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132" w:type="dxa"/>
        <w:tblInd w:w="-426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411"/>
        <w:gridCol w:w="7721"/>
      </w:tblGrid>
      <w:tr w:rsidR="003548A0" w:rsidTr="00D50D90">
        <w:trPr>
          <w:trHeight w:val="3225"/>
        </w:trPr>
        <w:tc>
          <w:tcPr>
            <w:tcW w:w="2411" w:type="dxa"/>
            <w:shd w:val="clear" w:color="auto" w:fill="auto"/>
          </w:tcPr>
          <w:p w:rsidR="003548A0" w:rsidRDefault="003548A0" w:rsidP="00680B36">
            <w:pPr>
              <w:pStyle w:val="TableContents"/>
            </w:pPr>
            <w:r>
              <w:rPr>
                <w:noProof/>
                <w:lang w:eastAsia="ru-RU" w:bidi="ar-SA"/>
              </w:rPr>
              <w:drawing>
                <wp:anchor distT="0" distB="0" distL="0" distR="0" simplePos="0" relativeHeight="251659264" behindDoc="0" locked="0" layoutInCell="1" allowOverlap="1">
                  <wp:simplePos x="0" y="0"/>
                  <wp:positionH relativeFrom="column">
                    <wp:posOffset>-34452</wp:posOffset>
                  </wp:positionH>
                  <wp:positionV relativeFrom="paragraph">
                    <wp:posOffset>5080</wp:posOffset>
                  </wp:positionV>
                  <wp:extent cx="1625600" cy="1973580"/>
                  <wp:effectExtent l="0" t="0" r="0" b="0"/>
                  <wp:wrapSquare wrapText="largest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5600" cy="19735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721" w:type="dxa"/>
            <w:vMerge w:val="restart"/>
            <w:tcBorders>
              <w:bottom w:val="single" w:sz="8" w:space="0" w:color="000000"/>
            </w:tcBorders>
            <w:shd w:val="clear" w:color="auto" w:fill="auto"/>
          </w:tcPr>
          <w:p w:rsidR="003548A0" w:rsidRDefault="003548A0" w:rsidP="005D1C40">
            <w:pPr>
              <w:ind w:right="-55"/>
              <w:jc w:val="center"/>
            </w:pPr>
            <w:r>
              <w:rPr>
                <w:rFonts w:ascii="Bookman Old Style" w:hAnsi="Bookman Old Style" w:cs="Bookman Old Style"/>
                <w:sz w:val="146"/>
                <w:szCs w:val="144"/>
              </w:rPr>
              <w:t>ВЕСТНИК</w:t>
            </w:r>
          </w:p>
          <w:p w:rsidR="003548A0" w:rsidRDefault="003548A0" w:rsidP="00680B36">
            <w:pPr>
              <w:jc w:val="center"/>
            </w:pPr>
            <w:r>
              <w:rPr>
                <w:rFonts w:ascii="Bookman Old Style" w:hAnsi="Bookman Old Style" w:cs="Bookman Old Style"/>
                <w:b/>
                <w:caps/>
                <w:sz w:val="72"/>
                <w:szCs w:val="72"/>
              </w:rPr>
              <w:t>правовых</w:t>
            </w:r>
          </w:p>
          <w:p w:rsidR="003548A0" w:rsidRDefault="003548A0" w:rsidP="00680B36">
            <w:pPr>
              <w:jc w:val="center"/>
            </w:pPr>
            <w:r>
              <w:rPr>
                <w:rFonts w:ascii="Bookman Old Style" w:hAnsi="Bookman Old Style" w:cs="Bookman Old Style"/>
                <w:b/>
                <w:caps/>
                <w:sz w:val="72"/>
                <w:szCs w:val="72"/>
              </w:rPr>
              <w:t>Актов</w:t>
            </w:r>
          </w:p>
          <w:p w:rsidR="003548A0" w:rsidRDefault="00D10019" w:rsidP="00680B36">
            <w:pPr>
              <w:jc w:val="center"/>
              <w:rPr>
                <w:rFonts w:ascii="Bookman Old Style" w:hAnsi="Bookman Old Style" w:cs="Bookman Old Style"/>
                <w:sz w:val="28"/>
                <w:szCs w:val="28"/>
              </w:rPr>
            </w:pPr>
            <w:r>
              <w:rPr>
                <w:rFonts w:ascii="Bookman Old Style" w:hAnsi="Bookman Old Style" w:cs="Bookman Old Style"/>
                <w:sz w:val="28"/>
                <w:szCs w:val="28"/>
              </w:rPr>
              <w:t>муниципального образования</w:t>
            </w:r>
          </w:p>
          <w:p w:rsidR="00D10019" w:rsidRDefault="00D10019" w:rsidP="00680B36">
            <w:pPr>
              <w:jc w:val="center"/>
              <w:rPr>
                <w:rFonts w:ascii="Bookman Old Style" w:hAnsi="Bookman Old Style" w:cs="Bookman Old Style"/>
                <w:sz w:val="28"/>
                <w:szCs w:val="28"/>
              </w:rPr>
            </w:pPr>
            <w:r>
              <w:rPr>
                <w:rFonts w:ascii="Bookman Old Style" w:hAnsi="Bookman Old Style" w:cs="Bookman Old Style"/>
                <w:sz w:val="28"/>
                <w:szCs w:val="28"/>
              </w:rPr>
              <w:t>«Муниципальный округ</w:t>
            </w:r>
          </w:p>
          <w:p w:rsidR="00D10019" w:rsidRDefault="00D10019" w:rsidP="00680B36">
            <w:pPr>
              <w:jc w:val="center"/>
              <w:rPr>
                <w:rFonts w:ascii="Bookman Old Style" w:hAnsi="Bookman Old Style" w:cs="Bookman Old Style"/>
                <w:sz w:val="28"/>
                <w:szCs w:val="28"/>
              </w:rPr>
            </w:pPr>
            <w:proofErr w:type="spellStart"/>
            <w:r>
              <w:rPr>
                <w:rFonts w:ascii="Bookman Old Style" w:hAnsi="Bookman Old Style" w:cs="Bookman Old Style"/>
                <w:sz w:val="28"/>
                <w:szCs w:val="28"/>
              </w:rPr>
              <w:t>Якшур-Бодьинский</w:t>
            </w:r>
            <w:proofErr w:type="spellEnd"/>
            <w:r>
              <w:rPr>
                <w:rFonts w:ascii="Bookman Old Style" w:hAnsi="Bookman Old Style" w:cs="Bookman Old Style"/>
                <w:sz w:val="28"/>
                <w:szCs w:val="28"/>
              </w:rPr>
              <w:t xml:space="preserve"> район</w:t>
            </w:r>
          </w:p>
          <w:p w:rsidR="003548A0" w:rsidRDefault="00D10019" w:rsidP="00D10019">
            <w:pPr>
              <w:jc w:val="center"/>
            </w:pPr>
            <w:r>
              <w:rPr>
                <w:rFonts w:ascii="Bookman Old Style" w:hAnsi="Bookman Old Style" w:cs="Bookman Old Style"/>
                <w:sz w:val="28"/>
                <w:szCs w:val="28"/>
              </w:rPr>
              <w:t>Удмуртской Республики»</w:t>
            </w:r>
          </w:p>
        </w:tc>
      </w:tr>
      <w:tr w:rsidR="003548A0" w:rsidTr="00D50D90">
        <w:tc>
          <w:tcPr>
            <w:tcW w:w="2411" w:type="dxa"/>
            <w:tcBorders>
              <w:bottom w:val="single" w:sz="8" w:space="0" w:color="000000"/>
            </w:tcBorders>
            <w:shd w:val="clear" w:color="auto" w:fill="auto"/>
          </w:tcPr>
          <w:p w:rsidR="00226CFA" w:rsidRDefault="00C02578" w:rsidP="00680B36">
            <w:pPr>
              <w:pStyle w:val="15"/>
              <w:jc w:val="center"/>
              <w:rPr>
                <w:rFonts w:ascii="Bookman Old Style" w:hAnsi="Bookman Old Style"/>
                <w:b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sz w:val="28"/>
                <w:szCs w:val="28"/>
              </w:rPr>
              <w:t>2023</w:t>
            </w:r>
            <w:r w:rsidR="00226CFA">
              <w:rPr>
                <w:rFonts w:ascii="Bookman Old Style" w:hAnsi="Bookman Old Style"/>
                <w:b/>
                <w:sz w:val="28"/>
                <w:szCs w:val="28"/>
              </w:rPr>
              <w:t xml:space="preserve"> год</w:t>
            </w:r>
          </w:p>
          <w:p w:rsidR="00665C4A" w:rsidRDefault="00F645E5" w:rsidP="00665C4A">
            <w:pPr>
              <w:pStyle w:val="15"/>
              <w:jc w:val="center"/>
              <w:rPr>
                <w:rFonts w:ascii="Bookman Old Style" w:hAnsi="Bookman Old Style"/>
                <w:b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sz w:val="28"/>
                <w:szCs w:val="28"/>
              </w:rPr>
              <w:t xml:space="preserve">1 февраля </w:t>
            </w:r>
            <w:r w:rsidR="00665C4A">
              <w:rPr>
                <w:rFonts w:ascii="Bookman Old Style" w:hAnsi="Bookman Old Style"/>
                <w:b/>
                <w:sz w:val="28"/>
                <w:szCs w:val="28"/>
              </w:rPr>
              <w:t xml:space="preserve"> </w:t>
            </w:r>
          </w:p>
          <w:p w:rsidR="003548A0" w:rsidRDefault="00F645E5" w:rsidP="00665C4A">
            <w:pPr>
              <w:pStyle w:val="15"/>
              <w:jc w:val="center"/>
            </w:pPr>
            <w:r>
              <w:rPr>
                <w:rFonts w:ascii="Bookman Old Style" w:hAnsi="Bookman Old Style"/>
                <w:b/>
                <w:sz w:val="28"/>
                <w:szCs w:val="28"/>
              </w:rPr>
              <w:t>№ 39</w:t>
            </w:r>
          </w:p>
        </w:tc>
        <w:tc>
          <w:tcPr>
            <w:tcW w:w="7721" w:type="dxa"/>
            <w:vMerge/>
            <w:tcBorders>
              <w:bottom w:val="single" w:sz="8" w:space="0" w:color="000000"/>
            </w:tcBorders>
            <w:shd w:val="clear" w:color="auto" w:fill="auto"/>
          </w:tcPr>
          <w:p w:rsidR="003548A0" w:rsidRDefault="003548A0" w:rsidP="00680B36"/>
        </w:tc>
      </w:tr>
    </w:tbl>
    <w:p w:rsidR="003548A0" w:rsidRDefault="003548A0" w:rsidP="003548A0">
      <w:pPr>
        <w:shd w:val="clear" w:color="auto" w:fill="FFFFFF"/>
        <w:ind w:left="1134" w:hanging="426"/>
      </w:pPr>
      <w:r>
        <w:rPr>
          <w:rFonts w:ascii="Bookman Old Style" w:hAnsi="Bookman Old Style" w:cs="Bookman Old Style"/>
          <w:sz w:val="20"/>
          <w:szCs w:val="20"/>
        </w:rPr>
        <w:t>В номере:</w:t>
      </w:r>
    </w:p>
    <w:p w:rsidR="003548A0" w:rsidRDefault="003548A0" w:rsidP="00421CBD">
      <w:pPr>
        <w:shd w:val="clear" w:color="auto" w:fill="FFFFFF"/>
        <w:ind w:left="1134" w:hanging="426"/>
        <w:rPr>
          <w:rFonts w:ascii="Bookman Old Style" w:hAnsi="Bookman Old Style" w:cs="Bookman Old Style"/>
          <w:sz w:val="20"/>
          <w:szCs w:val="20"/>
        </w:rPr>
      </w:pPr>
    </w:p>
    <w:tbl>
      <w:tblPr>
        <w:tblW w:w="9930" w:type="dxa"/>
        <w:tblInd w:w="-29" w:type="dxa"/>
        <w:tblLayout w:type="fixed"/>
        <w:tblCellMar>
          <w:left w:w="113" w:type="dxa"/>
        </w:tblCellMar>
        <w:tblLook w:val="0000" w:firstRow="0" w:lastRow="0" w:firstColumn="0" w:lastColumn="0" w:noHBand="0" w:noVBand="0"/>
      </w:tblPr>
      <w:tblGrid>
        <w:gridCol w:w="567"/>
        <w:gridCol w:w="8669"/>
        <w:gridCol w:w="694"/>
      </w:tblGrid>
      <w:tr w:rsidR="003548A0" w:rsidTr="00D30002">
        <w:trPr>
          <w:trHeight w:val="330"/>
        </w:trPr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3548A0" w:rsidRDefault="003548A0" w:rsidP="00421CBD">
            <w:pPr>
              <w:snapToGrid w:val="0"/>
            </w:pPr>
            <w:r>
              <w:rPr>
                <w:rFonts w:ascii="Bookman Old Style" w:hAnsi="Bookman Old Style" w:cs="Bookman Old Style"/>
                <w:sz w:val="20"/>
                <w:szCs w:val="20"/>
              </w:rPr>
              <w:t>1</w:t>
            </w:r>
          </w:p>
        </w:tc>
        <w:tc>
          <w:tcPr>
            <w:tcW w:w="86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3548A0" w:rsidRPr="001422D6" w:rsidRDefault="00207338" w:rsidP="00D80FA4">
            <w:pPr>
              <w:suppressAutoHyphens w:val="0"/>
              <w:jc w:val="both"/>
              <w:rPr>
                <w:rFonts w:ascii="Bookman Old Style" w:hAnsi="Bookman Old Style"/>
              </w:rPr>
            </w:pPr>
            <w:r w:rsidRPr="00207338">
              <w:rPr>
                <w:rFonts w:ascii="Bookman Old Style" w:hAnsi="Bookman Old Style"/>
              </w:rPr>
              <w:t>Извещение</w:t>
            </w:r>
          </w:p>
        </w:tc>
        <w:tc>
          <w:tcPr>
            <w:tcW w:w="6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3548A0" w:rsidRDefault="001A555B" w:rsidP="00421CBD">
            <w:r>
              <w:t>2</w:t>
            </w:r>
          </w:p>
        </w:tc>
      </w:tr>
      <w:tr w:rsidR="00534483" w:rsidTr="00D30002">
        <w:trPr>
          <w:trHeight w:val="330"/>
        </w:trPr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534483" w:rsidRDefault="00534483" w:rsidP="00421CBD">
            <w:pPr>
              <w:snapToGrid w:val="0"/>
              <w:rPr>
                <w:rFonts w:ascii="Bookman Old Style" w:hAnsi="Bookman Old Style" w:cs="Bookman Old Style"/>
                <w:sz w:val="20"/>
                <w:szCs w:val="20"/>
              </w:rPr>
            </w:pPr>
            <w:r>
              <w:rPr>
                <w:rFonts w:ascii="Bookman Old Style" w:hAnsi="Bookman Old Style" w:cs="Bookman Old Style"/>
                <w:sz w:val="20"/>
                <w:szCs w:val="20"/>
              </w:rPr>
              <w:t>2</w:t>
            </w:r>
          </w:p>
        </w:tc>
        <w:tc>
          <w:tcPr>
            <w:tcW w:w="86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534483" w:rsidRPr="00207338" w:rsidRDefault="00534483" w:rsidP="00534483">
            <w:pPr>
              <w:suppressAutoHyphens w:val="0"/>
              <w:jc w:val="both"/>
              <w:rPr>
                <w:rFonts w:ascii="Bookman Old Style" w:hAnsi="Bookman Old Style"/>
              </w:rPr>
            </w:pPr>
            <w:r w:rsidRPr="00534483">
              <w:rPr>
                <w:rFonts w:ascii="Bookman Old Style" w:hAnsi="Bookman Old Style"/>
              </w:rPr>
              <w:t>ИЗВЕЩЕНИЕ О ПРОВЕДЕНИИ СОБРАНИЯ ПО СОГЛАСОВАНИЮ ГРАНИЦ ЗЕМЕЛЬНОГО УЧАСТКА</w:t>
            </w:r>
          </w:p>
        </w:tc>
        <w:tc>
          <w:tcPr>
            <w:tcW w:w="6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534483" w:rsidRDefault="001A555B" w:rsidP="00421CBD">
            <w:r>
              <w:t>3</w:t>
            </w:r>
          </w:p>
        </w:tc>
      </w:tr>
      <w:tr w:rsidR="003A0D80" w:rsidTr="00D30002">
        <w:trPr>
          <w:trHeight w:val="330"/>
        </w:trPr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3A0D80" w:rsidRDefault="003A0D80" w:rsidP="00421CBD">
            <w:pPr>
              <w:snapToGrid w:val="0"/>
              <w:rPr>
                <w:rFonts w:ascii="Bookman Old Style" w:hAnsi="Bookman Old Style" w:cs="Bookman Old Style"/>
                <w:sz w:val="20"/>
                <w:szCs w:val="20"/>
              </w:rPr>
            </w:pPr>
            <w:r>
              <w:rPr>
                <w:rFonts w:ascii="Bookman Old Style" w:hAnsi="Bookman Old Style" w:cs="Bookman Old Style"/>
                <w:sz w:val="20"/>
                <w:szCs w:val="20"/>
              </w:rPr>
              <w:t>3</w:t>
            </w:r>
          </w:p>
        </w:tc>
        <w:tc>
          <w:tcPr>
            <w:tcW w:w="86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3A0D80" w:rsidRPr="00534483" w:rsidRDefault="003A0D80" w:rsidP="003A0D80">
            <w:pPr>
              <w:suppressAutoHyphens w:val="0"/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 xml:space="preserve">Постановление Администрации муниципального образования «муниципальный округ </w:t>
            </w:r>
            <w:proofErr w:type="spellStart"/>
            <w:r>
              <w:rPr>
                <w:rFonts w:ascii="Bookman Old Style" w:hAnsi="Bookman Old Style"/>
              </w:rPr>
              <w:t>Якшур-Бодьинский</w:t>
            </w:r>
            <w:proofErr w:type="spellEnd"/>
            <w:r>
              <w:rPr>
                <w:rFonts w:ascii="Bookman Old Style" w:hAnsi="Bookman Old Style"/>
              </w:rPr>
              <w:t xml:space="preserve"> район Удмуртской Республики» от 30.01.2023 № 105 «</w:t>
            </w:r>
            <w:r w:rsidRPr="003A0D80">
              <w:rPr>
                <w:rFonts w:ascii="Bookman Old Style" w:hAnsi="Bookman Old Style"/>
              </w:rPr>
              <w:t xml:space="preserve">О внесении изменений в постановление  Администрации муниципального образования «Муниципальный округ </w:t>
            </w:r>
            <w:proofErr w:type="spellStart"/>
            <w:r w:rsidRPr="003A0D80">
              <w:rPr>
                <w:rFonts w:ascii="Bookman Old Style" w:hAnsi="Bookman Old Style"/>
              </w:rPr>
              <w:t>Якшур-Бодьинский</w:t>
            </w:r>
            <w:proofErr w:type="spellEnd"/>
            <w:r w:rsidRPr="003A0D80">
              <w:rPr>
                <w:rFonts w:ascii="Bookman Old Style" w:hAnsi="Bookman Old Style"/>
              </w:rPr>
              <w:t xml:space="preserve"> район Удмуртской Республики» от 12 мая 2022 года № 811 «Об изменении существенных условий контрактов на поставку товаров, выполнение работ, оказание услуг для обеспечения нужд муниципального образования «Муниципальный округ </w:t>
            </w:r>
            <w:proofErr w:type="spellStart"/>
            <w:r w:rsidRPr="003A0D80">
              <w:rPr>
                <w:rFonts w:ascii="Bookman Old Style" w:hAnsi="Bookman Old Style"/>
              </w:rPr>
              <w:t>Якшур-Бодьинский</w:t>
            </w:r>
            <w:proofErr w:type="spellEnd"/>
            <w:r w:rsidRPr="003A0D80">
              <w:rPr>
                <w:rFonts w:ascii="Bookman Old Style" w:hAnsi="Bookman Old Style"/>
              </w:rPr>
              <w:t xml:space="preserve"> район Удмуртской Республики»»</w:t>
            </w:r>
          </w:p>
        </w:tc>
        <w:tc>
          <w:tcPr>
            <w:tcW w:w="6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1A555B" w:rsidRDefault="001A555B" w:rsidP="00421CBD"/>
          <w:p w:rsidR="001A555B" w:rsidRDefault="001A555B" w:rsidP="00421CBD"/>
          <w:p w:rsidR="001A555B" w:rsidRDefault="001A555B" w:rsidP="00421CBD"/>
          <w:p w:rsidR="003A0D80" w:rsidRDefault="001A555B" w:rsidP="00421CBD">
            <w:r>
              <w:t>4-8</w:t>
            </w:r>
          </w:p>
        </w:tc>
      </w:tr>
      <w:tr w:rsidR="001A555B" w:rsidTr="004F08D5">
        <w:trPr>
          <w:trHeight w:val="330"/>
        </w:trPr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1A555B" w:rsidRDefault="001A555B" w:rsidP="004F08D5">
            <w:pPr>
              <w:snapToGrid w:val="0"/>
              <w:rPr>
                <w:rFonts w:ascii="Bookman Old Style" w:hAnsi="Bookman Old Style" w:cs="Bookman Old Style"/>
                <w:sz w:val="20"/>
                <w:szCs w:val="20"/>
              </w:rPr>
            </w:pPr>
            <w:r>
              <w:rPr>
                <w:rFonts w:ascii="Bookman Old Style" w:hAnsi="Bookman Old Style" w:cs="Bookman Old Style"/>
                <w:sz w:val="20"/>
                <w:szCs w:val="20"/>
              </w:rPr>
              <w:t>4</w:t>
            </w:r>
          </w:p>
        </w:tc>
        <w:tc>
          <w:tcPr>
            <w:tcW w:w="86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1A555B" w:rsidRPr="00534483" w:rsidRDefault="001A555B" w:rsidP="0074606A">
            <w:pPr>
              <w:suppressAutoHyphens w:val="0"/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 xml:space="preserve">Постановление Администрации муниципального образования «муниципальный округ </w:t>
            </w:r>
            <w:proofErr w:type="spellStart"/>
            <w:r>
              <w:rPr>
                <w:rFonts w:ascii="Bookman Old Style" w:hAnsi="Bookman Old Style"/>
              </w:rPr>
              <w:t>Якшур-Бодьинский</w:t>
            </w:r>
            <w:proofErr w:type="spellEnd"/>
            <w:r>
              <w:rPr>
                <w:rFonts w:ascii="Bookman Old Style" w:hAnsi="Bookman Old Style"/>
              </w:rPr>
              <w:t xml:space="preserve"> район Удмуртской </w:t>
            </w:r>
            <w:r>
              <w:rPr>
                <w:rFonts w:ascii="Bookman Old Style" w:hAnsi="Bookman Old Style"/>
              </w:rPr>
              <w:t xml:space="preserve">Республики» от 27.01.2023 № 96 </w:t>
            </w:r>
            <w:r w:rsidR="0074606A">
              <w:rPr>
                <w:rFonts w:ascii="Bookman Old Style" w:hAnsi="Bookman Old Style"/>
              </w:rPr>
              <w:t>«О мерах по реализации живой птицы и других животных, кормов для сельскохозяйственных животных на территории территориального Управления «</w:t>
            </w:r>
            <w:proofErr w:type="spellStart"/>
            <w:r w:rsidR="0074606A">
              <w:rPr>
                <w:rFonts w:ascii="Bookman Old Style" w:hAnsi="Bookman Old Style"/>
              </w:rPr>
              <w:t>Якшур-Бодьинское</w:t>
            </w:r>
            <w:proofErr w:type="spellEnd"/>
            <w:r w:rsidR="0074606A">
              <w:rPr>
                <w:rFonts w:ascii="Bookman Old Style" w:hAnsi="Bookman Old Style"/>
              </w:rPr>
              <w:t xml:space="preserve">» муниципального образования «Муниципальный округ </w:t>
            </w:r>
            <w:proofErr w:type="spellStart"/>
            <w:r w:rsidR="0074606A">
              <w:rPr>
                <w:rFonts w:ascii="Bookman Old Style" w:hAnsi="Bookman Old Style"/>
              </w:rPr>
              <w:t>Якшур-Бодьинский</w:t>
            </w:r>
            <w:proofErr w:type="spellEnd"/>
            <w:r w:rsidR="0074606A">
              <w:rPr>
                <w:rFonts w:ascii="Bookman Old Style" w:hAnsi="Bookman Old Style"/>
              </w:rPr>
              <w:t xml:space="preserve"> район Удмуртской Республики». </w:t>
            </w:r>
          </w:p>
        </w:tc>
        <w:tc>
          <w:tcPr>
            <w:tcW w:w="6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1A555B" w:rsidRDefault="0074606A" w:rsidP="004F08D5">
            <w:r>
              <w:t>9-13</w:t>
            </w:r>
          </w:p>
        </w:tc>
      </w:tr>
    </w:tbl>
    <w:p w:rsidR="00080D29" w:rsidRPr="00A37669" w:rsidRDefault="00080D29" w:rsidP="00A37669">
      <w:pPr>
        <w:tabs>
          <w:tab w:val="left" w:pos="10459"/>
        </w:tabs>
        <w:ind w:right="15"/>
        <w:jc w:val="both"/>
        <w:rPr>
          <w:b/>
          <w:bCs/>
          <w:sz w:val="22"/>
          <w:szCs w:val="22"/>
        </w:rPr>
      </w:pPr>
    </w:p>
    <w:p w:rsidR="00A37669" w:rsidRPr="00A37669" w:rsidRDefault="00A37669" w:rsidP="00A37669">
      <w:pPr>
        <w:suppressAutoHyphens w:val="0"/>
        <w:autoSpaceDN w:val="0"/>
        <w:adjustRightInd w:val="0"/>
        <w:jc w:val="both"/>
        <w:outlineLvl w:val="0"/>
        <w:rPr>
          <w:b/>
          <w:bCs/>
        </w:rPr>
      </w:pPr>
    </w:p>
    <w:p w:rsidR="00A37669" w:rsidRPr="00A37669" w:rsidRDefault="00A37669" w:rsidP="00A37669">
      <w:pPr>
        <w:ind w:right="-31"/>
        <w:jc w:val="both"/>
        <w:rPr>
          <w:b/>
          <w:bCs/>
          <w:sz w:val="22"/>
          <w:szCs w:val="22"/>
        </w:rPr>
      </w:pPr>
    </w:p>
    <w:p w:rsidR="00A37669" w:rsidRPr="00A37669" w:rsidRDefault="00A37669" w:rsidP="00A37669">
      <w:pPr>
        <w:ind w:right="-31"/>
        <w:jc w:val="both"/>
        <w:rPr>
          <w:b/>
          <w:bCs/>
          <w:sz w:val="22"/>
          <w:szCs w:val="22"/>
        </w:rPr>
      </w:pPr>
    </w:p>
    <w:p w:rsidR="00A37669" w:rsidRDefault="00A37669" w:rsidP="008D5417">
      <w:pPr>
        <w:tabs>
          <w:tab w:val="left" w:pos="1635"/>
          <w:tab w:val="left" w:pos="3105"/>
        </w:tabs>
        <w:rPr>
          <w:rFonts w:ascii="inherit" w:hAnsi="inherit" w:cs="Tahoma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414DC6" w:rsidRDefault="00414DC6" w:rsidP="008D5417">
      <w:pPr>
        <w:tabs>
          <w:tab w:val="left" w:pos="1635"/>
          <w:tab w:val="left" w:pos="3105"/>
        </w:tabs>
        <w:rPr>
          <w:rFonts w:ascii="inherit" w:hAnsi="inherit" w:cs="Tahoma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414DC6" w:rsidRDefault="00414DC6" w:rsidP="00F41CFC">
      <w:pPr>
        <w:pStyle w:val="1"/>
        <w:rPr>
          <w:bdr w:val="none" w:sz="0" w:space="0" w:color="auto" w:frame="1"/>
        </w:rPr>
      </w:pPr>
    </w:p>
    <w:p w:rsidR="00414DC6" w:rsidRDefault="00414DC6" w:rsidP="008D5417">
      <w:pPr>
        <w:tabs>
          <w:tab w:val="left" w:pos="1635"/>
          <w:tab w:val="left" w:pos="3105"/>
        </w:tabs>
        <w:rPr>
          <w:rFonts w:ascii="inherit" w:hAnsi="inherit" w:cs="Tahoma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2B724E" w:rsidRDefault="002B724E" w:rsidP="008D5417">
      <w:pPr>
        <w:tabs>
          <w:tab w:val="left" w:pos="1635"/>
          <w:tab w:val="left" w:pos="3105"/>
        </w:tabs>
        <w:rPr>
          <w:rFonts w:ascii="inherit" w:hAnsi="inherit" w:cs="Tahoma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2B724E" w:rsidRDefault="002B724E" w:rsidP="008D5417">
      <w:pPr>
        <w:tabs>
          <w:tab w:val="left" w:pos="1635"/>
          <w:tab w:val="left" w:pos="3105"/>
        </w:tabs>
        <w:rPr>
          <w:rFonts w:ascii="inherit" w:hAnsi="inherit" w:cs="Tahoma"/>
          <w:color w:val="000000"/>
          <w:sz w:val="28"/>
          <w:szCs w:val="28"/>
          <w:bdr w:val="none" w:sz="0" w:space="0" w:color="auto" w:frame="1"/>
          <w:lang w:eastAsia="ru-RU"/>
        </w:rPr>
      </w:pPr>
      <w:bookmarkStart w:id="0" w:name="_GoBack"/>
      <w:bookmarkEnd w:id="0"/>
    </w:p>
    <w:p w:rsidR="00F645E5" w:rsidRPr="00F645E5" w:rsidRDefault="00F645E5" w:rsidP="00F645E5">
      <w:pPr>
        <w:jc w:val="center"/>
        <w:rPr>
          <w:sz w:val="26"/>
          <w:szCs w:val="26"/>
        </w:rPr>
      </w:pPr>
      <w:r w:rsidRPr="00F645E5">
        <w:rPr>
          <w:sz w:val="26"/>
          <w:szCs w:val="26"/>
        </w:rPr>
        <w:t>Извещение</w:t>
      </w:r>
    </w:p>
    <w:p w:rsidR="00F645E5" w:rsidRPr="00F645E5" w:rsidRDefault="00F645E5" w:rsidP="00F645E5">
      <w:pPr>
        <w:tabs>
          <w:tab w:val="left" w:pos="10459"/>
        </w:tabs>
        <w:jc w:val="both"/>
        <w:rPr>
          <w:bCs/>
          <w:sz w:val="26"/>
          <w:szCs w:val="26"/>
        </w:rPr>
      </w:pPr>
      <w:r w:rsidRPr="00F645E5">
        <w:rPr>
          <w:bCs/>
          <w:sz w:val="26"/>
          <w:szCs w:val="26"/>
        </w:rPr>
        <w:t xml:space="preserve">     </w:t>
      </w:r>
    </w:p>
    <w:p w:rsidR="00F645E5" w:rsidRPr="00F645E5" w:rsidRDefault="00F645E5" w:rsidP="00F645E5">
      <w:pPr>
        <w:suppressAutoHyphens w:val="0"/>
        <w:autoSpaceDN w:val="0"/>
        <w:adjustRightInd w:val="0"/>
        <w:ind w:firstLine="567"/>
        <w:jc w:val="both"/>
        <w:outlineLvl w:val="0"/>
        <w:rPr>
          <w:bCs/>
          <w:sz w:val="26"/>
          <w:szCs w:val="26"/>
        </w:rPr>
      </w:pPr>
      <w:r w:rsidRPr="00F645E5">
        <w:rPr>
          <w:bCs/>
          <w:sz w:val="26"/>
          <w:szCs w:val="26"/>
        </w:rPr>
        <w:t xml:space="preserve"> Администрация муниципального образования «Муниципальный округ </w:t>
      </w:r>
      <w:proofErr w:type="spellStart"/>
      <w:r w:rsidRPr="00F645E5">
        <w:rPr>
          <w:bCs/>
          <w:sz w:val="26"/>
          <w:szCs w:val="26"/>
        </w:rPr>
        <w:t>Якшур-Бодьинский</w:t>
      </w:r>
      <w:proofErr w:type="spellEnd"/>
      <w:r w:rsidRPr="00F645E5">
        <w:rPr>
          <w:bCs/>
          <w:sz w:val="26"/>
          <w:szCs w:val="26"/>
        </w:rPr>
        <w:t xml:space="preserve"> район Удмуртской Республики» извещает о возможности предоставления земельных участков в аренду:</w:t>
      </w:r>
    </w:p>
    <w:p w:rsidR="00F645E5" w:rsidRPr="00F645E5" w:rsidRDefault="00F645E5" w:rsidP="00F645E5">
      <w:pPr>
        <w:suppressAutoHyphens w:val="0"/>
        <w:autoSpaceDN w:val="0"/>
        <w:adjustRightInd w:val="0"/>
        <w:ind w:firstLine="567"/>
        <w:jc w:val="both"/>
        <w:outlineLvl w:val="0"/>
        <w:rPr>
          <w:bCs/>
          <w:sz w:val="26"/>
          <w:szCs w:val="26"/>
        </w:rPr>
      </w:pPr>
      <w:r w:rsidRPr="00F645E5">
        <w:rPr>
          <w:bCs/>
          <w:sz w:val="26"/>
          <w:szCs w:val="26"/>
          <w:u w:val="single"/>
        </w:rPr>
        <w:t>из земель сельскохозяйственного назначения</w:t>
      </w:r>
      <w:r w:rsidRPr="00F645E5">
        <w:rPr>
          <w:bCs/>
          <w:sz w:val="26"/>
          <w:szCs w:val="26"/>
        </w:rPr>
        <w:t xml:space="preserve"> в соответствии со ст. 39.15 Земельного кодекса Российской Федерации, в том числе:</w:t>
      </w:r>
    </w:p>
    <w:p w:rsidR="00F645E5" w:rsidRPr="00F645E5" w:rsidRDefault="00F645E5" w:rsidP="00F645E5">
      <w:pPr>
        <w:shd w:val="clear" w:color="auto" w:fill="FFFFFF"/>
        <w:suppressAutoHyphens w:val="0"/>
        <w:autoSpaceDN w:val="0"/>
        <w:adjustRightInd w:val="0"/>
        <w:ind w:firstLine="567"/>
        <w:jc w:val="both"/>
        <w:outlineLvl w:val="0"/>
        <w:rPr>
          <w:sz w:val="26"/>
          <w:szCs w:val="26"/>
        </w:rPr>
      </w:pPr>
      <w:r w:rsidRPr="00F645E5">
        <w:rPr>
          <w:bCs/>
          <w:sz w:val="26"/>
          <w:szCs w:val="26"/>
        </w:rPr>
        <w:t xml:space="preserve">- земельный участок с кадастровым номером 18:24:059001:1186, расположенный по адресу: Удмуртская Республика, </w:t>
      </w:r>
      <w:proofErr w:type="spellStart"/>
      <w:r w:rsidRPr="00F645E5">
        <w:rPr>
          <w:bCs/>
          <w:sz w:val="26"/>
          <w:szCs w:val="26"/>
        </w:rPr>
        <w:t>Якшур-Бодьинский</w:t>
      </w:r>
      <w:proofErr w:type="spellEnd"/>
      <w:r w:rsidRPr="00F645E5">
        <w:rPr>
          <w:bCs/>
          <w:sz w:val="26"/>
          <w:szCs w:val="26"/>
        </w:rPr>
        <w:t xml:space="preserve"> район, площадью </w:t>
      </w:r>
      <w:r w:rsidRPr="00F645E5">
        <w:rPr>
          <w:color w:val="000000"/>
          <w:sz w:val="26"/>
          <w:szCs w:val="26"/>
          <w:shd w:val="clear" w:color="auto" w:fill="FFFFFF"/>
        </w:rPr>
        <w:t>627 986</w:t>
      </w:r>
      <w:r w:rsidRPr="00F645E5">
        <w:rPr>
          <w:bCs/>
          <w:sz w:val="26"/>
          <w:szCs w:val="26"/>
        </w:rPr>
        <w:t xml:space="preserve"> </w:t>
      </w:r>
      <w:proofErr w:type="spellStart"/>
      <w:r w:rsidRPr="00F645E5">
        <w:rPr>
          <w:bCs/>
          <w:sz w:val="26"/>
          <w:szCs w:val="26"/>
        </w:rPr>
        <w:t>кв.м</w:t>
      </w:r>
      <w:proofErr w:type="spellEnd"/>
      <w:r w:rsidRPr="00F645E5">
        <w:rPr>
          <w:bCs/>
          <w:sz w:val="26"/>
          <w:szCs w:val="26"/>
        </w:rPr>
        <w:t>., с разрешенным использованием:</w:t>
      </w:r>
      <w:r w:rsidRPr="00F645E5">
        <w:rPr>
          <w:sz w:val="26"/>
          <w:szCs w:val="26"/>
        </w:rPr>
        <w:t xml:space="preserve"> 1.0. Сельскохозяйственное использование;</w:t>
      </w:r>
    </w:p>
    <w:p w:rsidR="00F645E5" w:rsidRPr="00F645E5" w:rsidRDefault="00F645E5" w:rsidP="00F645E5">
      <w:pPr>
        <w:shd w:val="clear" w:color="auto" w:fill="FFFFFF"/>
        <w:suppressAutoHyphens w:val="0"/>
        <w:autoSpaceDN w:val="0"/>
        <w:adjustRightInd w:val="0"/>
        <w:ind w:firstLine="567"/>
        <w:jc w:val="both"/>
        <w:outlineLvl w:val="0"/>
        <w:rPr>
          <w:sz w:val="26"/>
          <w:szCs w:val="26"/>
        </w:rPr>
      </w:pPr>
      <w:r w:rsidRPr="00F645E5">
        <w:rPr>
          <w:bCs/>
          <w:sz w:val="26"/>
          <w:szCs w:val="26"/>
        </w:rPr>
        <w:t xml:space="preserve">- земельный участок с кадастровым номером 18:24:017001:2749, расположенный по адресу: Удмуртская Республика, </w:t>
      </w:r>
      <w:proofErr w:type="spellStart"/>
      <w:r w:rsidRPr="00F645E5">
        <w:rPr>
          <w:bCs/>
          <w:sz w:val="26"/>
          <w:szCs w:val="26"/>
        </w:rPr>
        <w:t>Якшур-Бодьинский</w:t>
      </w:r>
      <w:proofErr w:type="spellEnd"/>
      <w:r w:rsidRPr="00F645E5">
        <w:rPr>
          <w:bCs/>
          <w:sz w:val="26"/>
          <w:szCs w:val="26"/>
        </w:rPr>
        <w:t xml:space="preserve"> район, площадью </w:t>
      </w:r>
      <w:r w:rsidRPr="00F645E5">
        <w:rPr>
          <w:sz w:val="26"/>
          <w:szCs w:val="26"/>
          <w:shd w:val="clear" w:color="auto" w:fill="FFFFFF"/>
        </w:rPr>
        <w:t>433 717</w:t>
      </w:r>
      <w:r w:rsidRPr="00F645E5">
        <w:rPr>
          <w:bCs/>
          <w:sz w:val="26"/>
          <w:szCs w:val="26"/>
        </w:rPr>
        <w:t xml:space="preserve"> </w:t>
      </w:r>
      <w:proofErr w:type="spellStart"/>
      <w:r w:rsidRPr="00F645E5">
        <w:rPr>
          <w:bCs/>
          <w:sz w:val="26"/>
          <w:szCs w:val="26"/>
        </w:rPr>
        <w:t>кв.м</w:t>
      </w:r>
      <w:proofErr w:type="spellEnd"/>
      <w:r w:rsidRPr="00F645E5">
        <w:rPr>
          <w:bCs/>
          <w:sz w:val="26"/>
          <w:szCs w:val="26"/>
        </w:rPr>
        <w:t>., с разрешенным использованием:</w:t>
      </w:r>
      <w:r w:rsidRPr="00F645E5">
        <w:rPr>
          <w:sz w:val="26"/>
          <w:szCs w:val="26"/>
        </w:rPr>
        <w:t xml:space="preserve"> 1.0. Сельскохозяйственное использование;</w:t>
      </w:r>
    </w:p>
    <w:p w:rsidR="00F645E5" w:rsidRPr="00F645E5" w:rsidRDefault="00F645E5" w:rsidP="00F645E5">
      <w:pPr>
        <w:shd w:val="clear" w:color="auto" w:fill="FFFFFF"/>
        <w:suppressAutoHyphens w:val="0"/>
        <w:autoSpaceDN w:val="0"/>
        <w:adjustRightInd w:val="0"/>
        <w:ind w:firstLine="567"/>
        <w:jc w:val="both"/>
        <w:outlineLvl w:val="0"/>
        <w:rPr>
          <w:sz w:val="26"/>
          <w:szCs w:val="26"/>
        </w:rPr>
      </w:pPr>
      <w:r w:rsidRPr="00F645E5">
        <w:rPr>
          <w:bCs/>
          <w:sz w:val="26"/>
          <w:szCs w:val="26"/>
        </w:rPr>
        <w:t xml:space="preserve">- земельный участок с кадастровым номером 18:24:016001:918, расположенный по адресу: Удмуртская Республика, </w:t>
      </w:r>
      <w:proofErr w:type="spellStart"/>
      <w:r w:rsidRPr="00F645E5">
        <w:rPr>
          <w:bCs/>
          <w:sz w:val="26"/>
          <w:szCs w:val="26"/>
        </w:rPr>
        <w:t>Якшур-Бодьинский</w:t>
      </w:r>
      <w:proofErr w:type="spellEnd"/>
      <w:r w:rsidRPr="00F645E5">
        <w:rPr>
          <w:bCs/>
          <w:sz w:val="26"/>
          <w:szCs w:val="26"/>
        </w:rPr>
        <w:t xml:space="preserve"> район, площадью </w:t>
      </w:r>
      <w:r w:rsidRPr="00F645E5">
        <w:rPr>
          <w:color w:val="000000"/>
          <w:sz w:val="26"/>
          <w:szCs w:val="26"/>
          <w:shd w:val="clear" w:color="auto" w:fill="FFFFFF"/>
        </w:rPr>
        <w:t>528 451</w:t>
      </w:r>
      <w:r w:rsidRPr="00F645E5">
        <w:rPr>
          <w:rFonts w:ascii="Calibri" w:hAnsi="Calibri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F645E5">
        <w:rPr>
          <w:bCs/>
          <w:sz w:val="26"/>
          <w:szCs w:val="26"/>
        </w:rPr>
        <w:t>кв.м</w:t>
      </w:r>
      <w:proofErr w:type="spellEnd"/>
      <w:r w:rsidRPr="00F645E5">
        <w:rPr>
          <w:bCs/>
          <w:sz w:val="26"/>
          <w:szCs w:val="26"/>
        </w:rPr>
        <w:t>., с разрешенным использованием:</w:t>
      </w:r>
      <w:r w:rsidRPr="00F645E5">
        <w:rPr>
          <w:sz w:val="26"/>
          <w:szCs w:val="26"/>
        </w:rPr>
        <w:t xml:space="preserve"> 1.0. Сельскохозяйственное использование;</w:t>
      </w:r>
    </w:p>
    <w:p w:rsidR="00F645E5" w:rsidRPr="00F645E5" w:rsidRDefault="00F645E5" w:rsidP="00F645E5">
      <w:pPr>
        <w:shd w:val="clear" w:color="auto" w:fill="FFFFFF"/>
        <w:suppressAutoHyphens w:val="0"/>
        <w:autoSpaceDN w:val="0"/>
        <w:adjustRightInd w:val="0"/>
        <w:ind w:firstLine="567"/>
        <w:jc w:val="both"/>
        <w:outlineLvl w:val="0"/>
        <w:rPr>
          <w:sz w:val="26"/>
          <w:szCs w:val="26"/>
        </w:rPr>
      </w:pPr>
      <w:r w:rsidRPr="00F645E5">
        <w:rPr>
          <w:bCs/>
          <w:sz w:val="26"/>
          <w:szCs w:val="26"/>
        </w:rPr>
        <w:t xml:space="preserve">- земельный участок с кадастровым номером 18:24:015001:1102, расположенный по адресу: Удмуртская Республика, </w:t>
      </w:r>
      <w:proofErr w:type="spellStart"/>
      <w:r w:rsidRPr="00F645E5">
        <w:rPr>
          <w:bCs/>
          <w:sz w:val="26"/>
          <w:szCs w:val="26"/>
        </w:rPr>
        <w:t>Якшур-Бодьинский</w:t>
      </w:r>
      <w:proofErr w:type="spellEnd"/>
      <w:r w:rsidRPr="00F645E5">
        <w:rPr>
          <w:bCs/>
          <w:sz w:val="26"/>
          <w:szCs w:val="26"/>
        </w:rPr>
        <w:t xml:space="preserve"> район, площадью </w:t>
      </w:r>
      <w:r w:rsidRPr="00F645E5">
        <w:rPr>
          <w:color w:val="000000"/>
          <w:sz w:val="26"/>
          <w:szCs w:val="26"/>
          <w:shd w:val="clear" w:color="auto" w:fill="FFFFFF"/>
        </w:rPr>
        <w:t>158 865</w:t>
      </w:r>
      <w:r w:rsidRPr="00F645E5">
        <w:rPr>
          <w:bCs/>
          <w:sz w:val="26"/>
          <w:szCs w:val="26"/>
        </w:rPr>
        <w:t xml:space="preserve"> </w:t>
      </w:r>
      <w:proofErr w:type="spellStart"/>
      <w:r w:rsidRPr="00F645E5">
        <w:rPr>
          <w:bCs/>
          <w:sz w:val="26"/>
          <w:szCs w:val="26"/>
        </w:rPr>
        <w:t>кв.м</w:t>
      </w:r>
      <w:proofErr w:type="spellEnd"/>
      <w:r w:rsidRPr="00F645E5">
        <w:rPr>
          <w:bCs/>
          <w:sz w:val="26"/>
          <w:szCs w:val="26"/>
        </w:rPr>
        <w:t>., с разрешенным использованием:</w:t>
      </w:r>
      <w:r w:rsidRPr="00F645E5">
        <w:rPr>
          <w:sz w:val="26"/>
          <w:szCs w:val="26"/>
        </w:rPr>
        <w:t xml:space="preserve"> 1.0. Сельскохозяйственное использование;</w:t>
      </w:r>
    </w:p>
    <w:p w:rsidR="00F645E5" w:rsidRPr="00F645E5" w:rsidRDefault="00F645E5" w:rsidP="00F645E5">
      <w:pPr>
        <w:shd w:val="clear" w:color="auto" w:fill="FFFFFF"/>
        <w:suppressAutoHyphens w:val="0"/>
        <w:autoSpaceDN w:val="0"/>
        <w:adjustRightInd w:val="0"/>
        <w:ind w:firstLine="567"/>
        <w:jc w:val="both"/>
        <w:outlineLvl w:val="0"/>
        <w:rPr>
          <w:color w:val="000000"/>
          <w:sz w:val="26"/>
          <w:szCs w:val="26"/>
          <w:shd w:val="clear" w:color="auto" w:fill="F8F9FA"/>
        </w:rPr>
      </w:pPr>
      <w:r w:rsidRPr="00F645E5">
        <w:rPr>
          <w:bCs/>
          <w:sz w:val="26"/>
          <w:szCs w:val="26"/>
        </w:rPr>
        <w:t xml:space="preserve">- земельный участок с кадастровым номером 18:24:017001:2751, расположенный по адресу: Удмуртская Республика, </w:t>
      </w:r>
      <w:proofErr w:type="spellStart"/>
      <w:r w:rsidRPr="00F645E5">
        <w:rPr>
          <w:bCs/>
          <w:sz w:val="26"/>
          <w:szCs w:val="26"/>
        </w:rPr>
        <w:t>Якшур-Бодьинский</w:t>
      </w:r>
      <w:proofErr w:type="spellEnd"/>
      <w:r w:rsidRPr="00F645E5">
        <w:rPr>
          <w:bCs/>
          <w:sz w:val="26"/>
          <w:szCs w:val="26"/>
        </w:rPr>
        <w:t xml:space="preserve"> район, площадью </w:t>
      </w:r>
      <w:r w:rsidRPr="00F645E5">
        <w:rPr>
          <w:color w:val="333333"/>
          <w:sz w:val="26"/>
          <w:szCs w:val="26"/>
          <w:shd w:val="clear" w:color="auto" w:fill="FFFFFF"/>
        </w:rPr>
        <w:t>197 002</w:t>
      </w:r>
      <w:r w:rsidRPr="00F645E5">
        <w:rPr>
          <w:bCs/>
          <w:sz w:val="26"/>
          <w:szCs w:val="26"/>
        </w:rPr>
        <w:t xml:space="preserve"> </w:t>
      </w:r>
      <w:proofErr w:type="spellStart"/>
      <w:r w:rsidRPr="00F645E5">
        <w:rPr>
          <w:bCs/>
          <w:sz w:val="26"/>
          <w:szCs w:val="26"/>
        </w:rPr>
        <w:t>кв.м</w:t>
      </w:r>
      <w:proofErr w:type="spellEnd"/>
      <w:r w:rsidRPr="00F645E5">
        <w:rPr>
          <w:bCs/>
          <w:sz w:val="26"/>
          <w:szCs w:val="26"/>
        </w:rPr>
        <w:t>., с разрешенным использованием:</w:t>
      </w:r>
      <w:r w:rsidRPr="00F645E5">
        <w:rPr>
          <w:sz w:val="26"/>
          <w:szCs w:val="26"/>
        </w:rPr>
        <w:t xml:space="preserve"> 1.0. Сельскохозяйственное использование;</w:t>
      </w:r>
    </w:p>
    <w:p w:rsidR="00F645E5" w:rsidRPr="00F645E5" w:rsidRDefault="00F645E5" w:rsidP="00F645E5">
      <w:pPr>
        <w:suppressAutoHyphens w:val="0"/>
        <w:autoSpaceDN w:val="0"/>
        <w:adjustRightInd w:val="0"/>
        <w:ind w:firstLine="567"/>
        <w:jc w:val="both"/>
        <w:outlineLvl w:val="0"/>
        <w:rPr>
          <w:bCs/>
          <w:sz w:val="26"/>
          <w:szCs w:val="26"/>
        </w:rPr>
      </w:pPr>
      <w:r w:rsidRPr="00F645E5">
        <w:rPr>
          <w:bCs/>
          <w:sz w:val="26"/>
          <w:szCs w:val="26"/>
          <w:u w:val="single"/>
        </w:rPr>
        <w:t>из земель населенных пунктов</w:t>
      </w:r>
      <w:r w:rsidRPr="00F645E5">
        <w:rPr>
          <w:bCs/>
          <w:sz w:val="26"/>
          <w:szCs w:val="26"/>
        </w:rPr>
        <w:t xml:space="preserve"> в соответствии со ст. 39.15 Земельного кодекса Российской Федерации, в том числе:</w:t>
      </w:r>
    </w:p>
    <w:p w:rsidR="00F645E5" w:rsidRPr="00F645E5" w:rsidRDefault="00F645E5" w:rsidP="00F645E5">
      <w:pPr>
        <w:suppressAutoHyphens w:val="0"/>
        <w:autoSpaceDN w:val="0"/>
        <w:adjustRightInd w:val="0"/>
        <w:ind w:firstLine="567"/>
        <w:jc w:val="both"/>
        <w:outlineLvl w:val="0"/>
        <w:rPr>
          <w:sz w:val="26"/>
          <w:szCs w:val="26"/>
        </w:rPr>
      </w:pPr>
      <w:r w:rsidRPr="00F645E5">
        <w:rPr>
          <w:bCs/>
          <w:sz w:val="26"/>
          <w:szCs w:val="26"/>
        </w:rPr>
        <w:t xml:space="preserve">- земельный участок с условным кадастровым номером </w:t>
      </w:r>
      <w:proofErr w:type="gramStart"/>
      <w:r w:rsidRPr="00F645E5">
        <w:rPr>
          <w:bCs/>
          <w:sz w:val="26"/>
          <w:szCs w:val="26"/>
        </w:rPr>
        <w:t>18:24:095001:ЗУ</w:t>
      </w:r>
      <w:proofErr w:type="gramEnd"/>
      <w:r w:rsidRPr="00F645E5">
        <w:rPr>
          <w:bCs/>
          <w:sz w:val="26"/>
          <w:szCs w:val="26"/>
        </w:rPr>
        <w:t xml:space="preserve">1, расположенный по адресу: Удмуртская Республика, </w:t>
      </w:r>
      <w:proofErr w:type="spellStart"/>
      <w:r w:rsidRPr="00F645E5">
        <w:rPr>
          <w:bCs/>
          <w:sz w:val="26"/>
          <w:szCs w:val="26"/>
        </w:rPr>
        <w:t>Якшур-Бодьинский</w:t>
      </w:r>
      <w:proofErr w:type="spellEnd"/>
      <w:r w:rsidRPr="00F645E5">
        <w:rPr>
          <w:bCs/>
          <w:sz w:val="26"/>
          <w:szCs w:val="26"/>
        </w:rPr>
        <w:t xml:space="preserve"> район, д. Соловьи, площадью 2500 </w:t>
      </w:r>
      <w:proofErr w:type="spellStart"/>
      <w:r w:rsidRPr="00F645E5">
        <w:rPr>
          <w:bCs/>
          <w:sz w:val="26"/>
          <w:szCs w:val="26"/>
        </w:rPr>
        <w:t>кв.м</w:t>
      </w:r>
      <w:proofErr w:type="spellEnd"/>
      <w:r w:rsidRPr="00F645E5">
        <w:rPr>
          <w:bCs/>
          <w:sz w:val="26"/>
          <w:szCs w:val="26"/>
        </w:rPr>
        <w:t>., с разрешенным использованием:</w:t>
      </w:r>
      <w:r w:rsidRPr="00F645E5">
        <w:rPr>
          <w:sz w:val="26"/>
          <w:szCs w:val="26"/>
        </w:rPr>
        <w:t xml:space="preserve"> Для ведения личного подсобного хозяйства (приусадебный земельный участок) (код 2.2);</w:t>
      </w:r>
    </w:p>
    <w:p w:rsidR="00F645E5" w:rsidRPr="00F645E5" w:rsidRDefault="00F645E5" w:rsidP="00F645E5">
      <w:pPr>
        <w:suppressAutoHyphens w:val="0"/>
        <w:autoSpaceDN w:val="0"/>
        <w:adjustRightInd w:val="0"/>
        <w:ind w:firstLine="567"/>
        <w:jc w:val="both"/>
        <w:outlineLvl w:val="0"/>
        <w:rPr>
          <w:sz w:val="26"/>
          <w:szCs w:val="26"/>
        </w:rPr>
      </w:pPr>
      <w:r w:rsidRPr="00F645E5">
        <w:rPr>
          <w:bCs/>
          <w:sz w:val="26"/>
          <w:szCs w:val="26"/>
        </w:rPr>
        <w:t xml:space="preserve">- земельный участок с условным кадастровым номером </w:t>
      </w:r>
      <w:proofErr w:type="gramStart"/>
      <w:r w:rsidRPr="00F645E5">
        <w:rPr>
          <w:bCs/>
          <w:sz w:val="26"/>
          <w:szCs w:val="26"/>
        </w:rPr>
        <w:t>18:24:095001:ЗУ</w:t>
      </w:r>
      <w:proofErr w:type="gramEnd"/>
      <w:r w:rsidRPr="00F645E5">
        <w:rPr>
          <w:bCs/>
          <w:sz w:val="26"/>
          <w:szCs w:val="26"/>
        </w:rPr>
        <w:t xml:space="preserve">2, расположенный по адресу: Удмуртская Республика, </w:t>
      </w:r>
      <w:proofErr w:type="spellStart"/>
      <w:r w:rsidRPr="00F645E5">
        <w:rPr>
          <w:bCs/>
          <w:sz w:val="26"/>
          <w:szCs w:val="26"/>
        </w:rPr>
        <w:t>Якшур-Бодьинский</w:t>
      </w:r>
      <w:proofErr w:type="spellEnd"/>
      <w:r w:rsidRPr="00F645E5">
        <w:rPr>
          <w:bCs/>
          <w:sz w:val="26"/>
          <w:szCs w:val="26"/>
        </w:rPr>
        <w:t xml:space="preserve"> район, д. Соловьи, площадью 2500 </w:t>
      </w:r>
      <w:proofErr w:type="spellStart"/>
      <w:r w:rsidRPr="00F645E5">
        <w:rPr>
          <w:bCs/>
          <w:sz w:val="26"/>
          <w:szCs w:val="26"/>
        </w:rPr>
        <w:t>кв.м</w:t>
      </w:r>
      <w:proofErr w:type="spellEnd"/>
      <w:r w:rsidRPr="00F645E5">
        <w:rPr>
          <w:bCs/>
          <w:sz w:val="26"/>
          <w:szCs w:val="26"/>
        </w:rPr>
        <w:t>., с разрешенным использованием:</w:t>
      </w:r>
      <w:r w:rsidRPr="00F645E5">
        <w:rPr>
          <w:sz w:val="26"/>
          <w:szCs w:val="26"/>
        </w:rPr>
        <w:t xml:space="preserve"> Для ведения личного подсобного хозяйства  (приусадебный земельный участок) (код 2.2).</w:t>
      </w:r>
    </w:p>
    <w:p w:rsidR="00F645E5" w:rsidRPr="00F645E5" w:rsidRDefault="00F645E5" w:rsidP="00F645E5">
      <w:pPr>
        <w:suppressAutoHyphens w:val="0"/>
        <w:autoSpaceDN w:val="0"/>
        <w:adjustRightInd w:val="0"/>
        <w:jc w:val="both"/>
        <w:outlineLvl w:val="0"/>
        <w:rPr>
          <w:bCs/>
          <w:sz w:val="26"/>
          <w:szCs w:val="26"/>
        </w:rPr>
      </w:pPr>
      <w:r w:rsidRPr="00F645E5">
        <w:rPr>
          <w:sz w:val="26"/>
          <w:szCs w:val="26"/>
        </w:rPr>
        <w:t xml:space="preserve">          </w:t>
      </w:r>
      <w:r w:rsidRPr="00F645E5">
        <w:rPr>
          <w:bCs/>
          <w:sz w:val="26"/>
          <w:szCs w:val="26"/>
        </w:rPr>
        <w:t xml:space="preserve">Заявления о намерении участвовать в аукционе на право заключения договора аренды земельных участков направляются в течение 30 дней со дня опубликования настоящего извещения по адресу: Удмуртская Республика, </w:t>
      </w:r>
      <w:proofErr w:type="spellStart"/>
      <w:r w:rsidRPr="00F645E5">
        <w:rPr>
          <w:bCs/>
          <w:sz w:val="26"/>
          <w:szCs w:val="26"/>
        </w:rPr>
        <w:t>Якшур-Бодьинский</w:t>
      </w:r>
      <w:proofErr w:type="spellEnd"/>
      <w:r w:rsidRPr="00F645E5">
        <w:rPr>
          <w:bCs/>
          <w:sz w:val="26"/>
          <w:szCs w:val="26"/>
        </w:rPr>
        <w:t xml:space="preserve"> район, с. Якшур-Бодья, ул. </w:t>
      </w:r>
      <w:proofErr w:type="spellStart"/>
      <w:r w:rsidRPr="00F645E5">
        <w:rPr>
          <w:bCs/>
          <w:sz w:val="26"/>
          <w:szCs w:val="26"/>
        </w:rPr>
        <w:t>Пушиной</w:t>
      </w:r>
      <w:proofErr w:type="spellEnd"/>
      <w:r w:rsidRPr="00F645E5">
        <w:rPr>
          <w:bCs/>
          <w:sz w:val="26"/>
          <w:szCs w:val="26"/>
        </w:rPr>
        <w:t xml:space="preserve">, д. 69, </w:t>
      </w:r>
      <w:proofErr w:type="spellStart"/>
      <w:r w:rsidRPr="00F645E5">
        <w:rPr>
          <w:bCs/>
          <w:sz w:val="26"/>
          <w:szCs w:val="26"/>
        </w:rPr>
        <w:t>каб</w:t>
      </w:r>
      <w:proofErr w:type="spellEnd"/>
      <w:r w:rsidRPr="00F645E5">
        <w:rPr>
          <w:bCs/>
          <w:sz w:val="26"/>
          <w:szCs w:val="26"/>
        </w:rPr>
        <w:t xml:space="preserve">. </w:t>
      </w:r>
      <w:proofErr w:type="gramStart"/>
      <w:r w:rsidRPr="00F645E5">
        <w:rPr>
          <w:bCs/>
          <w:sz w:val="26"/>
          <w:szCs w:val="26"/>
        </w:rPr>
        <w:t>38  тел.</w:t>
      </w:r>
      <w:proofErr w:type="gramEnd"/>
      <w:r w:rsidRPr="00F645E5">
        <w:rPr>
          <w:bCs/>
          <w:sz w:val="26"/>
          <w:szCs w:val="26"/>
        </w:rPr>
        <w:t xml:space="preserve"> 8(34162) 4-17-48, лично или посредством почтовой связи на бумажном носителе. Приемные дни: вторник, среда с 8.00 до 16.12, обеденный перерыв с 12.00 до 13.00 по местному времени. Дата окончания приема заявлений 2 марта 2023 года.</w:t>
      </w:r>
    </w:p>
    <w:p w:rsidR="00F645E5" w:rsidRDefault="00F645E5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F645E5" w:rsidRDefault="00F645E5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F645E5" w:rsidRDefault="00F645E5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534483" w:rsidRDefault="00534483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534483" w:rsidRDefault="00534483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534483" w:rsidRDefault="00534483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F645E5" w:rsidRDefault="00F645E5" w:rsidP="009E4F2B">
      <w:pPr>
        <w:tabs>
          <w:tab w:val="left" w:pos="1635"/>
          <w:tab w:val="left" w:pos="3105"/>
        </w:tabs>
        <w:jc w:val="both"/>
        <w:rPr>
          <w:b/>
          <w:sz w:val="26"/>
          <w:szCs w:val="26"/>
          <w:lang w:eastAsia="ru-RU"/>
        </w:rPr>
      </w:pPr>
    </w:p>
    <w:p w:rsidR="0074606A" w:rsidRPr="00534483" w:rsidRDefault="0074606A" w:rsidP="009E4F2B">
      <w:pPr>
        <w:tabs>
          <w:tab w:val="left" w:pos="1635"/>
          <w:tab w:val="left" w:pos="3105"/>
        </w:tabs>
        <w:jc w:val="both"/>
        <w:rPr>
          <w:b/>
          <w:sz w:val="26"/>
          <w:szCs w:val="26"/>
          <w:lang w:eastAsia="ru-RU"/>
        </w:rPr>
      </w:pPr>
    </w:p>
    <w:p w:rsidR="00534483" w:rsidRDefault="00534483" w:rsidP="00534483">
      <w:pPr>
        <w:suppressAutoHyphens w:val="0"/>
        <w:autoSpaceDE/>
        <w:jc w:val="center"/>
        <w:rPr>
          <w:sz w:val="26"/>
          <w:szCs w:val="26"/>
          <w:lang w:eastAsia="ru-RU"/>
        </w:rPr>
      </w:pPr>
      <w:r w:rsidRPr="00534483">
        <w:rPr>
          <w:sz w:val="26"/>
          <w:szCs w:val="26"/>
          <w:lang w:eastAsia="ru-RU"/>
        </w:rPr>
        <w:t>ИЗВЕЩЕНИЕ О ПРОВЕДЕНИИ СОБРАНИЯ ПО СОГЛАСОВАНИЮ ГРАНИЦ ЗЕМЕЛЬНОГО УЧАСТКА</w:t>
      </w:r>
    </w:p>
    <w:p w:rsidR="00534483" w:rsidRPr="00534483" w:rsidRDefault="00534483" w:rsidP="00534483">
      <w:pPr>
        <w:suppressAutoHyphens w:val="0"/>
        <w:autoSpaceDE/>
        <w:jc w:val="center"/>
        <w:rPr>
          <w:sz w:val="26"/>
          <w:szCs w:val="26"/>
          <w:lang w:eastAsia="ru-RU"/>
        </w:rPr>
      </w:pPr>
    </w:p>
    <w:p w:rsidR="00534483" w:rsidRPr="00534483" w:rsidRDefault="00534483" w:rsidP="00534483">
      <w:pPr>
        <w:suppressAutoHyphens w:val="0"/>
        <w:autoSpaceDE/>
        <w:ind w:firstLine="720"/>
        <w:jc w:val="both"/>
        <w:rPr>
          <w:sz w:val="26"/>
          <w:szCs w:val="26"/>
          <w:lang w:eastAsia="ru-RU"/>
        </w:rPr>
      </w:pPr>
      <w:r w:rsidRPr="00534483">
        <w:rPr>
          <w:sz w:val="26"/>
          <w:szCs w:val="26"/>
          <w:lang w:eastAsia="ru-RU"/>
        </w:rPr>
        <w:t xml:space="preserve">02.03.2023 </w:t>
      </w:r>
      <w:proofErr w:type="gramStart"/>
      <w:r w:rsidRPr="00534483">
        <w:rPr>
          <w:sz w:val="26"/>
          <w:szCs w:val="26"/>
          <w:lang w:eastAsia="ru-RU"/>
        </w:rPr>
        <w:t>года,  в</w:t>
      </w:r>
      <w:proofErr w:type="gramEnd"/>
      <w:r w:rsidRPr="00534483">
        <w:rPr>
          <w:sz w:val="26"/>
          <w:szCs w:val="26"/>
          <w:lang w:eastAsia="ru-RU"/>
        </w:rPr>
        <w:t xml:space="preserve"> 10-00 состоится собрание собственников земельных участков по адресу: УР, с. Якшур-Бодья, ул. </w:t>
      </w:r>
      <w:proofErr w:type="spellStart"/>
      <w:r w:rsidRPr="00534483">
        <w:rPr>
          <w:sz w:val="26"/>
          <w:szCs w:val="26"/>
          <w:lang w:eastAsia="ru-RU"/>
        </w:rPr>
        <w:t>Пушиной</w:t>
      </w:r>
      <w:proofErr w:type="spellEnd"/>
      <w:r w:rsidRPr="00534483">
        <w:rPr>
          <w:sz w:val="26"/>
          <w:szCs w:val="26"/>
          <w:lang w:eastAsia="ru-RU"/>
        </w:rPr>
        <w:t>, д. 99.</w:t>
      </w:r>
    </w:p>
    <w:p w:rsidR="00534483" w:rsidRPr="00534483" w:rsidRDefault="00534483" w:rsidP="00534483">
      <w:pPr>
        <w:suppressAutoHyphens w:val="0"/>
        <w:autoSpaceDE/>
        <w:ind w:firstLine="720"/>
        <w:jc w:val="both"/>
        <w:rPr>
          <w:sz w:val="26"/>
          <w:szCs w:val="26"/>
          <w:lang w:eastAsia="ru-RU"/>
        </w:rPr>
      </w:pPr>
      <w:r w:rsidRPr="00534483">
        <w:rPr>
          <w:sz w:val="26"/>
          <w:szCs w:val="26"/>
          <w:lang w:eastAsia="ru-RU"/>
        </w:rPr>
        <w:t xml:space="preserve">Повестка собрания: согласование местоположения границ земельного участка с кадастровым номером 18:24:111105:20, расположенного: </w:t>
      </w:r>
      <w:r w:rsidRPr="00534483">
        <w:rPr>
          <w:color w:val="000000"/>
          <w:sz w:val="26"/>
          <w:szCs w:val="26"/>
          <w:shd w:val="clear" w:color="auto" w:fill="F8F9FA"/>
          <w:lang w:eastAsia="ru-RU"/>
        </w:rPr>
        <w:t xml:space="preserve">Удмуртская Республика, </w:t>
      </w:r>
      <w:proofErr w:type="spellStart"/>
      <w:r w:rsidRPr="00534483">
        <w:rPr>
          <w:color w:val="000000"/>
          <w:sz w:val="26"/>
          <w:szCs w:val="26"/>
          <w:shd w:val="clear" w:color="auto" w:fill="F8F9FA"/>
          <w:lang w:eastAsia="ru-RU"/>
        </w:rPr>
        <w:t>Якшур-Бодьинский</w:t>
      </w:r>
      <w:proofErr w:type="spellEnd"/>
      <w:r w:rsidRPr="00534483">
        <w:rPr>
          <w:color w:val="000000"/>
          <w:sz w:val="26"/>
          <w:szCs w:val="26"/>
          <w:shd w:val="clear" w:color="auto" w:fill="F8F9FA"/>
          <w:lang w:eastAsia="ru-RU"/>
        </w:rPr>
        <w:t xml:space="preserve"> район, с. Якшур-Бодья, ул. Чапаева, дом 3, квартира 2</w:t>
      </w:r>
      <w:r w:rsidRPr="00534483">
        <w:rPr>
          <w:sz w:val="26"/>
          <w:szCs w:val="26"/>
          <w:lang w:eastAsia="ru-RU"/>
        </w:rPr>
        <w:t xml:space="preserve">, со смежным земельным участком с кадастровым номером 18:24:111105:34, расположенного по адресу: </w:t>
      </w:r>
      <w:r w:rsidRPr="00534483">
        <w:rPr>
          <w:color w:val="000000"/>
          <w:sz w:val="26"/>
          <w:szCs w:val="26"/>
          <w:shd w:val="clear" w:color="auto" w:fill="F8F9FA"/>
          <w:lang w:eastAsia="ru-RU"/>
        </w:rPr>
        <w:t xml:space="preserve">Удмуртская Республика, </w:t>
      </w:r>
      <w:proofErr w:type="spellStart"/>
      <w:r w:rsidRPr="00534483">
        <w:rPr>
          <w:color w:val="000000"/>
          <w:sz w:val="26"/>
          <w:szCs w:val="26"/>
          <w:shd w:val="clear" w:color="auto" w:fill="F8F9FA"/>
          <w:lang w:eastAsia="ru-RU"/>
        </w:rPr>
        <w:t>Якшур-Бодьинский</w:t>
      </w:r>
      <w:proofErr w:type="spellEnd"/>
      <w:r w:rsidRPr="00534483">
        <w:rPr>
          <w:color w:val="000000"/>
          <w:sz w:val="26"/>
          <w:szCs w:val="26"/>
          <w:shd w:val="clear" w:color="auto" w:fill="F8F9FA"/>
          <w:lang w:eastAsia="ru-RU"/>
        </w:rPr>
        <w:t xml:space="preserve"> район, с. Якшур-Бодья, ул. Пастухова, дом 4, квартира 2</w:t>
      </w:r>
      <w:r w:rsidRPr="00534483">
        <w:rPr>
          <w:sz w:val="26"/>
          <w:szCs w:val="26"/>
          <w:lang w:eastAsia="ru-RU"/>
        </w:rPr>
        <w:t xml:space="preserve">. Работы проводятся кадастровым инженером </w:t>
      </w:r>
      <w:proofErr w:type="spellStart"/>
      <w:r w:rsidRPr="00534483">
        <w:rPr>
          <w:sz w:val="26"/>
          <w:szCs w:val="26"/>
          <w:lang w:eastAsia="ru-RU"/>
        </w:rPr>
        <w:t>Мадьяровой</w:t>
      </w:r>
      <w:proofErr w:type="spellEnd"/>
      <w:r w:rsidRPr="00534483">
        <w:rPr>
          <w:sz w:val="26"/>
          <w:szCs w:val="26"/>
          <w:lang w:eastAsia="ru-RU"/>
        </w:rPr>
        <w:t xml:space="preserve"> Т.А. (квалификационный аттестат №18-12-214, адрес: с. Якшур-Бодья, ул. </w:t>
      </w:r>
      <w:proofErr w:type="spellStart"/>
      <w:r w:rsidRPr="00534483">
        <w:rPr>
          <w:sz w:val="26"/>
          <w:szCs w:val="26"/>
          <w:lang w:eastAsia="ru-RU"/>
        </w:rPr>
        <w:t>Пушиной</w:t>
      </w:r>
      <w:proofErr w:type="spellEnd"/>
      <w:r w:rsidRPr="00534483">
        <w:rPr>
          <w:sz w:val="26"/>
          <w:szCs w:val="26"/>
          <w:lang w:eastAsia="ru-RU"/>
        </w:rPr>
        <w:t xml:space="preserve">, д. 99; </w:t>
      </w:r>
      <w:hyperlink r:id="rId9" w:history="1">
        <w:r w:rsidRPr="00534483">
          <w:rPr>
            <w:color w:val="0000FF"/>
            <w:sz w:val="26"/>
            <w:szCs w:val="26"/>
            <w:u w:val="single"/>
            <w:lang w:val="en-US" w:eastAsia="ru-RU"/>
          </w:rPr>
          <w:t>udmcomp</w:t>
        </w:r>
        <w:r w:rsidRPr="00534483">
          <w:rPr>
            <w:color w:val="0000FF"/>
            <w:sz w:val="26"/>
            <w:szCs w:val="26"/>
            <w:u w:val="single"/>
            <w:lang w:eastAsia="ru-RU"/>
          </w:rPr>
          <w:t>@</w:t>
        </w:r>
        <w:r w:rsidRPr="00534483">
          <w:rPr>
            <w:color w:val="0000FF"/>
            <w:sz w:val="26"/>
            <w:szCs w:val="26"/>
            <w:u w:val="single"/>
            <w:lang w:val="en-US" w:eastAsia="ru-RU"/>
          </w:rPr>
          <w:t>rambler</w:t>
        </w:r>
        <w:r w:rsidRPr="00534483">
          <w:rPr>
            <w:color w:val="0000FF"/>
            <w:sz w:val="26"/>
            <w:szCs w:val="26"/>
            <w:u w:val="single"/>
            <w:lang w:eastAsia="ru-RU"/>
          </w:rPr>
          <w:t>.</w:t>
        </w:r>
        <w:proofErr w:type="spellStart"/>
        <w:r w:rsidRPr="00534483">
          <w:rPr>
            <w:color w:val="0000FF"/>
            <w:sz w:val="26"/>
            <w:szCs w:val="26"/>
            <w:u w:val="single"/>
            <w:lang w:val="en-US" w:eastAsia="ru-RU"/>
          </w:rPr>
          <w:t>ru</w:t>
        </w:r>
        <w:proofErr w:type="spellEnd"/>
      </w:hyperlink>
      <w:r w:rsidRPr="00534483">
        <w:rPr>
          <w:sz w:val="26"/>
          <w:szCs w:val="26"/>
          <w:lang w:eastAsia="ru-RU"/>
        </w:rPr>
        <w:t>; 8(34162)4-14-50).</w:t>
      </w:r>
    </w:p>
    <w:p w:rsidR="00534483" w:rsidRPr="00534483" w:rsidRDefault="00534483" w:rsidP="00534483">
      <w:pPr>
        <w:suppressAutoHyphens w:val="0"/>
        <w:autoSpaceDE/>
        <w:jc w:val="both"/>
        <w:rPr>
          <w:rFonts w:ascii="Arial" w:hAnsi="Arial" w:cs="Arial"/>
          <w:sz w:val="26"/>
          <w:szCs w:val="26"/>
          <w:lang w:eastAsia="ru-RU"/>
        </w:rPr>
      </w:pPr>
      <w:r w:rsidRPr="00534483">
        <w:rPr>
          <w:sz w:val="26"/>
          <w:szCs w:val="26"/>
          <w:lang w:eastAsia="ru-RU"/>
        </w:rPr>
        <w:t xml:space="preserve">Заказчиком кадастровых работ по подготовке межевого плана является </w:t>
      </w:r>
      <w:proofErr w:type="spellStart"/>
      <w:r w:rsidRPr="00534483">
        <w:rPr>
          <w:sz w:val="26"/>
          <w:szCs w:val="26"/>
          <w:lang w:eastAsia="ru-RU"/>
        </w:rPr>
        <w:t>Лекомцев</w:t>
      </w:r>
      <w:proofErr w:type="spellEnd"/>
      <w:r w:rsidRPr="00534483">
        <w:rPr>
          <w:sz w:val="26"/>
          <w:szCs w:val="26"/>
          <w:lang w:eastAsia="ru-RU"/>
        </w:rPr>
        <w:t xml:space="preserve"> Д.Д. (почтовый адрес: УР, </w:t>
      </w:r>
      <w:proofErr w:type="spellStart"/>
      <w:r w:rsidRPr="00534483">
        <w:rPr>
          <w:sz w:val="26"/>
          <w:szCs w:val="26"/>
          <w:lang w:eastAsia="ru-RU"/>
        </w:rPr>
        <w:t>Якшур-Бодьинский</w:t>
      </w:r>
      <w:proofErr w:type="spellEnd"/>
      <w:r w:rsidRPr="00534483">
        <w:rPr>
          <w:sz w:val="26"/>
          <w:szCs w:val="26"/>
          <w:lang w:eastAsia="ru-RU"/>
        </w:rPr>
        <w:t xml:space="preserve"> район, </w:t>
      </w:r>
      <w:r w:rsidRPr="00534483">
        <w:rPr>
          <w:color w:val="000000"/>
          <w:sz w:val="26"/>
          <w:szCs w:val="26"/>
          <w:shd w:val="clear" w:color="auto" w:fill="F8F9FA"/>
          <w:lang w:eastAsia="ru-RU"/>
        </w:rPr>
        <w:t>с. Якшур-Бодья, ул. Чапаева, дом 3, квартира 2</w:t>
      </w:r>
      <w:r w:rsidRPr="00534483">
        <w:rPr>
          <w:sz w:val="26"/>
          <w:szCs w:val="26"/>
          <w:lang w:eastAsia="ru-RU"/>
        </w:rPr>
        <w:t>, номер контактного телефона 89508215157).</w:t>
      </w:r>
    </w:p>
    <w:p w:rsidR="00534483" w:rsidRPr="00534483" w:rsidRDefault="00534483" w:rsidP="00534483">
      <w:pPr>
        <w:suppressAutoHyphens w:val="0"/>
        <w:autoSpaceDE/>
        <w:ind w:firstLine="720"/>
        <w:jc w:val="both"/>
        <w:rPr>
          <w:sz w:val="26"/>
          <w:szCs w:val="26"/>
          <w:lang w:eastAsia="ru-RU"/>
        </w:rPr>
      </w:pPr>
      <w:r w:rsidRPr="00534483">
        <w:rPr>
          <w:sz w:val="26"/>
          <w:szCs w:val="26"/>
          <w:lang w:eastAsia="ru-RU"/>
        </w:rPr>
        <w:t xml:space="preserve">С межевым планом можно ознакомиться по адресу: УР, с. Якшур-Бодья, ул. </w:t>
      </w:r>
      <w:proofErr w:type="spellStart"/>
      <w:r w:rsidRPr="00534483">
        <w:rPr>
          <w:sz w:val="26"/>
          <w:szCs w:val="26"/>
          <w:lang w:eastAsia="ru-RU"/>
        </w:rPr>
        <w:t>Пушиной</w:t>
      </w:r>
      <w:proofErr w:type="spellEnd"/>
      <w:r w:rsidRPr="00534483">
        <w:rPr>
          <w:sz w:val="26"/>
          <w:szCs w:val="26"/>
          <w:lang w:eastAsia="ru-RU"/>
        </w:rPr>
        <w:t xml:space="preserve">, д. 99, со дня опубликования извещения в течение 30 дней в рабочее время с 9-00 до 17-00, обед с 12-00 до 13-00.  </w:t>
      </w:r>
    </w:p>
    <w:p w:rsidR="00534483" w:rsidRPr="00534483" w:rsidRDefault="00534483" w:rsidP="00534483">
      <w:pPr>
        <w:suppressAutoHyphens w:val="0"/>
        <w:autoSpaceDE/>
        <w:jc w:val="both"/>
        <w:rPr>
          <w:sz w:val="26"/>
          <w:szCs w:val="26"/>
          <w:lang w:eastAsia="ru-RU"/>
        </w:rPr>
      </w:pPr>
      <w:r w:rsidRPr="00534483">
        <w:rPr>
          <w:sz w:val="26"/>
          <w:szCs w:val="26"/>
          <w:lang w:eastAsia="ru-RU"/>
        </w:rPr>
        <w:t xml:space="preserve">Требование о проведении согласования местоположения границ земельного участка на местности и обоснованные возражения относительно местоположения границ земельного участка принимаются со дня опубликования извещения в течение 30 дней по адресу: УР, с. Якшур-Бодья, ул. </w:t>
      </w:r>
      <w:proofErr w:type="spellStart"/>
      <w:r w:rsidRPr="00534483">
        <w:rPr>
          <w:sz w:val="26"/>
          <w:szCs w:val="26"/>
          <w:lang w:eastAsia="ru-RU"/>
        </w:rPr>
        <w:t>Пушиной</w:t>
      </w:r>
      <w:proofErr w:type="spellEnd"/>
      <w:r w:rsidRPr="00534483">
        <w:rPr>
          <w:sz w:val="26"/>
          <w:szCs w:val="26"/>
          <w:lang w:eastAsia="ru-RU"/>
        </w:rPr>
        <w:t>, д. 99. При проведении согласования границ при себе иметь документ, удостоверяющий личность, правоустанавливающие документы на земельный участок.</w:t>
      </w:r>
    </w:p>
    <w:p w:rsidR="00F645E5" w:rsidRDefault="00F645E5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3A0D80" w:rsidRDefault="003A0D80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3A0D80" w:rsidRDefault="003A0D80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3A0D80" w:rsidRDefault="003A0D80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3A0D80" w:rsidRDefault="003A0D80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3A0D80" w:rsidRDefault="003A0D80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3A0D80" w:rsidRDefault="003A0D80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3A0D80" w:rsidRDefault="003A0D80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3A0D80" w:rsidRDefault="003A0D80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3A0D80" w:rsidRDefault="003A0D80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3A0D80" w:rsidRDefault="003A0D80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3A0D80" w:rsidRDefault="003A0D80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3A0D80" w:rsidRDefault="003A0D80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3A0D80" w:rsidRDefault="003A0D80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3A0D80" w:rsidRDefault="003A0D80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3A0D80" w:rsidRDefault="003A0D80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3A0D80" w:rsidRDefault="003A0D80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tbl>
      <w:tblPr>
        <w:tblW w:w="10004" w:type="dxa"/>
        <w:tblInd w:w="-176" w:type="dxa"/>
        <w:tblLayout w:type="fixed"/>
        <w:tblLook w:val="0000" w:firstRow="0" w:lastRow="0" w:firstColumn="0" w:lastColumn="0" w:noHBand="0" w:noVBand="0"/>
      </w:tblPr>
      <w:tblGrid>
        <w:gridCol w:w="4244"/>
        <w:gridCol w:w="1723"/>
        <w:gridCol w:w="4037"/>
      </w:tblGrid>
      <w:tr w:rsidR="003A0D80" w:rsidRPr="003A0D80" w:rsidTr="00A50C24">
        <w:trPr>
          <w:trHeight w:val="1700"/>
        </w:trPr>
        <w:tc>
          <w:tcPr>
            <w:tcW w:w="4244" w:type="dxa"/>
          </w:tcPr>
          <w:p w:rsidR="003A0D80" w:rsidRPr="003A0D80" w:rsidRDefault="003A0D80" w:rsidP="003A0D80">
            <w:pPr>
              <w:autoSpaceDE/>
              <w:ind w:right="-117"/>
              <w:jc w:val="center"/>
              <w:rPr>
                <w:b/>
                <w:sz w:val="30"/>
                <w:szCs w:val="30"/>
              </w:rPr>
            </w:pPr>
          </w:p>
        </w:tc>
        <w:tc>
          <w:tcPr>
            <w:tcW w:w="1723" w:type="dxa"/>
          </w:tcPr>
          <w:p w:rsidR="003A0D80" w:rsidRPr="001A555B" w:rsidRDefault="003A0D80" w:rsidP="003A0D80">
            <w:pPr>
              <w:autoSpaceDE/>
              <w:snapToGrid w:val="0"/>
              <w:spacing w:line="96" w:lineRule="auto"/>
              <w:jc w:val="center"/>
              <w:rPr>
                <w:b/>
                <w:sz w:val="32"/>
                <w:szCs w:val="32"/>
              </w:rPr>
            </w:pPr>
            <w:r w:rsidRPr="003A0D80">
              <w:rPr>
                <w:noProof/>
                <w:lang w:eastAsia="ru-RU"/>
              </w:rPr>
              <w:drawing>
                <wp:anchor distT="0" distB="0" distL="114935" distR="114935" simplePos="0" relativeHeight="251661312" behindDoc="1" locked="0" layoutInCell="1" allowOverlap="1" wp14:anchorId="224DDD45" wp14:editId="202E6215">
                  <wp:simplePos x="0" y="0"/>
                  <wp:positionH relativeFrom="column">
                    <wp:posOffset>160020</wp:posOffset>
                  </wp:positionH>
                  <wp:positionV relativeFrom="paragraph">
                    <wp:posOffset>57150</wp:posOffset>
                  </wp:positionV>
                  <wp:extent cx="568960" cy="612140"/>
                  <wp:effectExtent l="19050" t="19050" r="21590" b="16510"/>
                  <wp:wrapTight wrapText="bothSides">
                    <wp:wrapPolygon edited="0">
                      <wp:start x="-723" y="-672"/>
                      <wp:lineTo x="-723" y="21510"/>
                      <wp:lineTo x="21696" y="21510"/>
                      <wp:lineTo x="21696" y="-672"/>
                      <wp:lineTo x="-723" y="-672"/>
                    </wp:wrapPolygon>
                  </wp:wrapTight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lum bright="-18000"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8960" cy="6121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037" w:type="dxa"/>
          </w:tcPr>
          <w:p w:rsidR="003A0D80" w:rsidRPr="003A0D80" w:rsidRDefault="003A0D80" w:rsidP="003A0D80">
            <w:pPr>
              <w:autoSpaceDE/>
              <w:jc w:val="center"/>
              <w:rPr>
                <w:b/>
                <w:sz w:val="32"/>
                <w:szCs w:val="32"/>
              </w:rPr>
            </w:pPr>
          </w:p>
        </w:tc>
      </w:tr>
      <w:tr w:rsidR="003A0D80" w:rsidRPr="003A0D80" w:rsidTr="00A50C24">
        <w:tc>
          <w:tcPr>
            <w:tcW w:w="10004" w:type="dxa"/>
            <w:gridSpan w:val="3"/>
          </w:tcPr>
          <w:p w:rsidR="003A0D80" w:rsidRPr="003A0D80" w:rsidRDefault="003A0D80" w:rsidP="003A0D80">
            <w:pPr>
              <w:keepNext/>
              <w:tabs>
                <w:tab w:val="num" w:pos="2130"/>
              </w:tabs>
              <w:autoSpaceDE/>
              <w:ind w:right="-117"/>
              <w:contextualSpacing/>
              <w:jc w:val="center"/>
              <w:outlineLvl w:val="0"/>
              <w:rPr>
                <w:b/>
                <w:sz w:val="26"/>
                <w:szCs w:val="26"/>
              </w:rPr>
            </w:pPr>
            <w:r w:rsidRPr="003A0D80">
              <w:rPr>
                <w:b/>
                <w:sz w:val="26"/>
                <w:szCs w:val="26"/>
              </w:rPr>
              <w:t xml:space="preserve">Администрация муниципального образования </w:t>
            </w:r>
          </w:p>
          <w:p w:rsidR="003A0D80" w:rsidRPr="003A0D80" w:rsidRDefault="003A0D80" w:rsidP="003A0D80">
            <w:pPr>
              <w:keepNext/>
              <w:tabs>
                <w:tab w:val="num" w:pos="2130"/>
              </w:tabs>
              <w:autoSpaceDE/>
              <w:ind w:right="-117"/>
              <w:contextualSpacing/>
              <w:jc w:val="center"/>
              <w:outlineLvl w:val="0"/>
              <w:rPr>
                <w:b/>
                <w:sz w:val="26"/>
                <w:szCs w:val="26"/>
              </w:rPr>
            </w:pPr>
            <w:r w:rsidRPr="003A0D80">
              <w:rPr>
                <w:b/>
                <w:sz w:val="26"/>
                <w:szCs w:val="26"/>
              </w:rPr>
              <w:t xml:space="preserve">«Муниципальный округ </w:t>
            </w:r>
            <w:proofErr w:type="spellStart"/>
            <w:r w:rsidRPr="003A0D80">
              <w:rPr>
                <w:b/>
                <w:sz w:val="26"/>
                <w:szCs w:val="26"/>
              </w:rPr>
              <w:t>Якшур-Бодьинский</w:t>
            </w:r>
            <w:proofErr w:type="spellEnd"/>
            <w:r w:rsidRPr="003A0D80">
              <w:rPr>
                <w:b/>
                <w:sz w:val="26"/>
                <w:szCs w:val="26"/>
              </w:rPr>
              <w:t xml:space="preserve"> район Удмуртской Республики»</w:t>
            </w:r>
          </w:p>
          <w:p w:rsidR="003A0D80" w:rsidRPr="003A0D80" w:rsidRDefault="003A0D80" w:rsidP="003A0D80">
            <w:pPr>
              <w:autoSpaceDE/>
              <w:snapToGrid w:val="0"/>
              <w:spacing w:line="192" w:lineRule="auto"/>
              <w:jc w:val="center"/>
              <w:rPr>
                <w:b/>
                <w:sz w:val="32"/>
                <w:szCs w:val="32"/>
              </w:rPr>
            </w:pPr>
          </w:p>
        </w:tc>
      </w:tr>
      <w:tr w:rsidR="003A0D80" w:rsidRPr="003A0D80" w:rsidTr="00A50C24">
        <w:tc>
          <w:tcPr>
            <w:tcW w:w="10004" w:type="dxa"/>
            <w:gridSpan w:val="3"/>
          </w:tcPr>
          <w:p w:rsidR="003A0D80" w:rsidRPr="003A0D80" w:rsidRDefault="003A0D80" w:rsidP="003A0D80">
            <w:pPr>
              <w:autoSpaceDE/>
              <w:snapToGrid w:val="0"/>
              <w:spacing w:line="192" w:lineRule="auto"/>
              <w:jc w:val="center"/>
              <w:rPr>
                <w:b/>
                <w:sz w:val="32"/>
                <w:szCs w:val="32"/>
              </w:rPr>
            </w:pPr>
            <w:r w:rsidRPr="003A0D80">
              <w:rPr>
                <w:b/>
                <w:sz w:val="26"/>
                <w:szCs w:val="26"/>
                <w:lang w:eastAsia="zh-CN"/>
              </w:rPr>
              <w:t xml:space="preserve">«Удмурт </w:t>
            </w:r>
            <w:proofErr w:type="spellStart"/>
            <w:r w:rsidRPr="003A0D80">
              <w:rPr>
                <w:b/>
                <w:sz w:val="26"/>
                <w:szCs w:val="26"/>
                <w:lang w:eastAsia="zh-CN"/>
              </w:rPr>
              <w:t>Элькунысь</w:t>
            </w:r>
            <w:proofErr w:type="spellEnd"/>
            <w:r w:rsidRPr="003A0D80">
              <w:rPr>
                <w:b/>
                <w:sz w:val="26"/>
                <w:szCs w:val="26"/>
                <w:lang w:eastAsia="zh-CN"/>
              </w:rPr>
              <w:t xml:space="preserve"> </w:t>
            </w:r>
            <w:proofErr w:type="spellStart"/>
            <w:r w:rsidRPr="003A0D80">
              <w:rPr>
                <w:b/>
                <w:sz w:val="26"/>
                <w:szCs w:val="26"/>
                <w:lang w:eastAsia="zh-CN"/>
              </w:rPr>
              <w:t>Якшур-Бӧдья</w:t>
            </w:r>
            <w:proofErr w:type="spellEnd"/>
            <w:r w:rsidRPr="003A0D80">
              <w:rPr>
                <w:b/>
                <w:sz w:val="26"/>
                <w:szCs w:val="26"/>
                <w:lang w:eastAsia="zh-CN"/>
              </w:rPr>
              <w:t xml:space="preserve"> </w:t>
            </w:r>
            <w:proofErr w:type="spellStart"/>
            <w:r w:rsidRPr="003A0D80">
              <w:rPr>
                <w:b/>
                <w:sz w:val="26"/>
                <w:szCs w:val="26"/>
                <w:lang w:eastAsia="zh-CN"/>
              </w:rPr>
              <w:t>ёрос</w:t>
            </w:r>
            <w:proofErr w:type="spellEnd"/>
            <w:r w:rsidRPr="003A0D80">
              <w:rPr>
                <w:b/>
                <w:sz w:val="26"/>
                <w:szCs w:val="26"/>
                <w:lang w:eastAsia="zh-CN"/>
              </w:rPr>
              <w:t xml:space="preserve"> </w:t>
            </w:r>
            <w:proofErr w:type="gramStart"/>
            <w:r w:rsidRPr="003A0D80">
              <w:rPr>
                <w:b/>
                <w:sz w:val="26"/>
                <w:szCs w:val="26"/>
                <w:lang w:eastAsia="zh-CN"/>
              </w:rPr>
              <w:t>муниципал  округ</w:t>
            </w:r>
            <w:proofErr w:type="gramEnd"/>
            <w:r w:rsidRPr="003A0D80">
              <w:rPr>
                <w:b/>
                <w:sz w:val="26"/>
                <w:szCs w:val="26"/>
                <w:lang w:eastAsia="zh-CN"/>
              </w:rPr>
              <w:t xml:space="preserve">» муниципал </w:t>
            </w:r>
            <w:proofErr w:type="spellStart"/>
            <w:r w:rsidRPr="003A0D80">
              <w:rPr>
                <w:b/>
                <w:sz w:val="26"/>
                <w:szCs w:val="26"/>
                <w:lang w:eastAsia="zh-CN"/>
              </w:rPr>
              <w:t>кылдытэтлэн</w:t>
            </w:r>
            <w:proofErr w:type="spellEnd"/>
            <w:r w:rsidRPr="003A0D80">
              <w:rPr>
                <w:b/>
                <w:sz w:val="26"/>
                <w:szCs w:val="26"/>
                <w:lang w:eastAsia="zh-CN"/>
              </w:rPr>
              <w:t xml:space="preserve"> </w:t>
            </w:r>
            <w:proofErr w:type="spellStart"/>
            <w:r w:rsidRPr="003A0D80">
              <w:rPr>
                <w:b/>
                <w:sz w:val="26"/>
                <w:szCs w:val="26"/>
                <w:lang w:eastAsia="zh-CN"/>
              </w:rPr>
              <w:t>Администрациез</w:t>
            </w:r>
            <w:proofErr w:type="spellEnd"/>
          </w:p>
        </w:tc>
      </w:tr>
    </w:tbl>
    <w:p w:rsidR="003A0D80" w:rsidRPr="003A0D80" w:rsidRDefault="003A0D80" w:rsidP="003A0D80">
      <w:pPr>
        <w:autoSpaceDE/>
        <w:rPr>
          <w:sz w:val="20"/>
          <w:szCs w:val="20"/>
        </w:rPr>
      </w:pPr>
    </w:p>
    <w:p w:rsidR="003A0D80" w:rsidRPr="003A0D80" w:rsidRDefault="003A0D80" w:rsidP="003A0D80">
      <w:pPr>
        <w:autoSpaceDE/>
        <w:jc w:val="center"/>
        <w:rPr>
          <w:b/>
          <w:sz w:val="44"/>
          <w:szCs w:val="44"/>
        </w:rPr>
      </w:pPr>
      <w:r w:rsidRPr="003A0D80">
        <w:rPr>
          <w:b/>
          <w:sz w:val="44"/>
          <w:szCs w:val="44"/>
        </w:rPr>
        <w:t>П О С Т А Н О В Л Е Н И Е</w:t>
      </w:r>
    </w:p>
    <w:p w:rsidR="003A0D80" w:rsidRPr="003A0D80" w:rsidRDefault="003A0D80" w:rsidP="003A0D80">
      <w:pPr>
        <w:autoSpaceDE/>
        <w:jc w:val="center"/>
        <w:rPr>
          <w:b/>
          <w:sz w:val="28"/>
          <w:szCs w:val="28"/>
        </w:rPr>
      </w:pPr>
    </w:p>
    <w:p w:rsidR="003A0D80" w:rsidRPr="003A0D80" w:rsidRDefault="003A0D80" w:rsidP="003A0D80">
      <w:pPr>
        <w:autoSpaceDE/>
        <w:jc w:val="both"/>
        <w:rPr>
          <w:b/>
          <w:bCs/>
          <w:sz w:val="28"/>
          <w:szCs w:val="28"/>
        </w:rPr>
      </w:pPr>
      <w:r w:rsidRPr="003A0D80">
        <w:rPr>
          <w:b/>
          <w:bCs/>
          <w:sz w:val="28"/>
          <w:szCs w:val="28"/>
        </w:rPr>
        <w:t>от «</w:t>
      </w:r>
      <w:proofErr w:type="gramStart"/>
      <w:r w:rsidRPr="003A0D80">
        <w:rPr>
          <w:b/>
          <w:bCs/>
          <w:sz w:val="28"/>
          <w:szCs w:val="28"/>
        </w:rPr>
        <w:t>30»  января</w:t>
      </w:r>
      <w:proofErr w:type="gramEnd"/>
      <w:r w:rsidRPr="003A0D80">
        <w:rPr>
          <w:b/>
          <w:bCs/>
          <w:sz w:val="28"/>
          <w:szCs w:val="28"/>
        </w:rPr>
        <w:t xml:space="preserve">  2023 года                                                      № 105</w:t>
      </w:r>
    </w:p>
    <w:p w:rsidR="003A0D80" w:rsidRPr="003A0D80" w:rsidRDefault="003A0D80" w:rsidP="003A0D80">
      <w:pPr>
        <w:autoSpaceDE/>
        <w:jc w:val="center"/>
        <w:rPr>
          <w:b/>
          <w:bCs/>
          <w:sz w:val="28"/>
          <w:szCs w:val="28"/>
        </w:rPr>
      </w:pPr>
    </w:p>
    <w:p w:rsidR="003A0D80" w:rsidRPr="003A0D80" w:rsidRDefault="003A0D80" w:rsidP="003A0D80">
      <w:pPr>
        <w:autoSpaceDE/>
        <w:jc w:val="center"/>
        <w:rPr>
          <w:b/>
          <w:bCs/>
          <w:sz w:val="28"/>
          <w:szCs w:val="28"/>
        </w:rPr>
      </w:pPr>
      <w:r w:rsidRPr="003A0D80">
        <w:rPr>
          <w:b/>
          <w:bCs/>
          <w:sz w:val="28"/>
          <w:szCs w:val="28"/>
        </w:rPr>
        <w:t>с. Якшур-Бодья</w:t>
      </w:r>
    </w:p>
    <w:p w:rsidR="003A0D80" w:rsidRPr="003A0D80" w:rsidRDefault="003A0D80" w:rsidP="003A0D80">
      <w:pPr>
        <w:shd w:val="clear" w:color="auto" w:fill="FFFFFF"/>
        <w:suppressAutoHyphens w:val="0"/>
        <w:autoSpaceDE/>
        <w:jc w:val="center"/>
        <w:textAlignment w:val="baseline"/>
        <w:rPr>
          <w:b/>
          <w:color w:val="000000" w:themeColor="text1"/>
          <w:spacing w:val="2"/>
          <w:sz w:val="28"/>
          <w:szCs w:val="28"/>
          <w:lang w:eastAsia="ru-RU"/>
        </w:rPr>
      </w:pPr>
    </w:p>
    <w:p w:rsidR="003A0D80" w:rsidRPr="003A0D80" w:rsidRDefault="003A0D80" w:rsidP="003A0D80">
      <w:pPr>
        <w:suppressAutoHyphens w:val="0"/>
        <w:autoSpaceDE/>
        <w:ind w:right="-6"/>
        <w:jc w:val="center"/>
        <w:rPr>
          <w:b/>
          <w:sz w:val="28"/>
          <w:lang w:eastAsia="ru-RU"/>
        </w:rPr>
      </w:pPr>
      <w:r w:rsidRPr="003A0D80">
        <w:rPr>
          <w:b/>
          <w:sz w:val="28"/>
          <w:lang w:eastAsia="ru-RU"/>
        </w:rPr>
        <w:t xml:space="preserve">О внесении изменений в </w:t>
      </w:r>
      <w:proofErr w:type="gramStart"/>
      <w:r w:rsidRPr="003A0D80">
        <w:rPr>
          <w:b/>
          <w:sz w:val="28"/>
          <w:lang w:eastAsia="ru-RU"/>
        </w:rPr>
        <w:t>постановление  Администрации</w:t>
      </w:r>
      <w:proofErr w:type="gramEnd"/>
      <w:r w:rsidRPr="003A0D80">
        <w:rPr>
          <w:b/>
          <w:sz w:val="28"/>
          <w:lang w:eastAsia="ru-RU"/>
        </w:rPr>
        <w:t xml:space="preserve"> </w:t>
      </w:r>
    </w:p>
    <w:p w:rsidR="003A0D80" w:rsidRPr="003A0D80" w:rsidRDefault="003A0D80" w:rsidP="003A0D80">
      <w:pPr>
        <w:suppressAutoHyphens w:val="0"/>
        <w:autoSpaceDE/>
        <w:ind w:right="-6"/>
        <w:jc w:val="center"/>
        <w:rPr>
          <w:b/>
          <w:sz w:val="28"/>
          <w:lang w:eastAsia="ru-RU"/>
        </w:rPr>
      </w:pPr>
      <w:r w:rsidRPr="003A0D80">
        <w:rPr>
          <w:b/>
          <w:sz w:val="28"/>
          <w:lang w:eastAsia="ru-RU"/>
        </w:rPr>
        <w:t xml:space="preserve">муниципального образования «Муниципальный округ </w:t>
      </w:r>
      <w:proofErr w:type="spellStart"/>
      <w:r w:rsidRPr="003A0D80">
        <w:rPr>
          <w:b/>
          <w:sz w:val="28"/>
          <w:lang w:eastAsia="ru-RU"/>
        </w:rPr>
        <w:t>Якшур-Бодьинский</w:t>
      </w:r>
      <w:proofErr w:type="spellEnd"/>
      <w:r w:rsidRPr="003A0D80">
        <w:rPr>
          <w:b/>
          <w:sz w:val="28"/>
          <w:lang w:eastAsia="ru-RU"/>
        </w:rPr>
        <w:t xml:space="preserve"> район Удмуртской Республики» от 12 мая 2022 года № 811</w:t>
      </w:r>
    </w:p>
    <w:p w:rsidR="003A0D80" w:rsidRPr="003A0D80" w:rsidRDefault="003A0D80" w:rsidP="003A0D80">
      <w:pPr>
        <w:suppressAutoHyphens w:val="0"/>
        <w:autoSpaceDE/>
        <w:ind w:right="-6"/>
        <w:jc w:val="center"/>
        <w:rPr>
          <w:b/>
          <w:sz w:val="28"/>
          <w:lang w:eastAsia="ru-RU"/>
        </w:rPr>
      </w:pPr>
      <w:r w:rsidRPr="003A0D80">
        <w:rPr>
          <w:b/>
          <w:sz w:val="28"/>
          <w:lang w:eastAsia="ru-RU"/>
        </w:rPr>
        <w:t xml:space="preserve"> «Об изменении существенных условий контрактов на поставку</w:t>
      </w:r>
    </w:p>
    <w:p w:rsidR="003A0D80" w:rsidRPr="003A0D80" w:rsidRDefault="003A0D80" w:rsidP="003A0D80">
      <w:pPr>
        <w:suppressAutoHyphens w:val="0"/>
        <w:autoSpaceDE/>
        <w:ind w:right="-6"/>
        <w:jc w:val="center"/>
        <w:rPr>
          <w:b/>
          <w:bCs/>
          <w:sz w:val="28"/>
          <w:szCs w:val="28"/>
          <w:lang w:eastAsia="ru-RU"/>
        </w:rPr>
      </w:pPr>
      <w:r w:rsidRPr="003A0D80">
        <w:rPr>
          <w:b/>
          <w:sz w:val="28"/>
          <w:lang w:eastAsia="ru-RU"/>
        </w:rPr>
        <w:t xml:space="preserve"> товаров, выполнение работ, оказание услуг для обеспечения нужд муниципального образования</w:t>
      </w:r>
      <w:r w:rsidRPr="003A0D80">
        <w:rPr>
          <w:b/>
          <w:bCs/>
          <w:sz w:val="28"/>
          <w:szCs w:val="28"/>
          <w:lang w:eastAsia="ru-RU"/>
        </w:rPr>
        <w:t xml:space="preserve"> «Муниципальный округ </w:t>
      </w:r>
    </w:p>
    <w:p w:rsidR="003A0D80" w:rsidRPr="003A0D80" w:rsidRDefault="003A0D80" w:rsidP="003A0D80">
      <w:pPr>
        <w:suppressAutoHyphens w:val="0"/>
        <w:autoSpaceDE/>
        <w:ind w:right="-6"/>
        <w:jc w:val="center"/>
        <w:rPr>
          <w:b/>
          <w:sz w:val="28"/>
          <w:szCs w:val="28"/>
          <w:lang w:eastAsia="ru-RU"/>
        </w:rPr>
      </w:pPr>
      <w:proofErr w:type="spellStart"/>
      <w:r w:rsidRPr="003A0D80">
        <w:rPr>
          <w:b/>
          <w:bCs/>
          <w:sz w:val="28"/>
          <w:szCs w:val="28"/>
          <w:lang w:eastAsia="ru-RU"/>
        </w:rPr>
        <w:t>Якшур-Бодьинский</w:t>
      </w:r>
      <w:proofErr w:type="spellEnd"/>
      <w:r w:rsidRPr="003A0D80">
        <w:rPr>
          <w:b/>
          <w:bCs/>
          <w:sz w:val="28"/>
          <w:szCs w:val="28"/>
          <w:lang w:eastAsia="ru-RU"/>
        </w:rPr>
        <w:t xml:space="preserve"> район Удмуртской Республики»»</w:t>
      </w:r>
    </w:p>
    <w:p w:rsidR="003A0D80" w:rsidRPr="003A0D80" w:rsidRDefault="003A0D80" w:rsidP="003A0D80">
      <w:pPr>
        <w:suppressAutoHyphens w:val="0"/>
        <w:autoSpaceDE/>
        <w:spacing w:after="120"/>
        <w:ind w:right="-5"/>
        <w:rPr>
          <w:sz w:val="28"/>
          <w:szCs w:val="28"/>
          <w:lang w:eastAsia="ru-RU"/>
        </w:rPr>
      </w:pPr>
    </w:p>
    <w:p w:rsidR="003A0D80" w:rsidRPr="003A0D80" w:rsidRDefault="003A0D80" w:rsidP="003A0D80">
      <w:pPr>
        <w:suppressAutoHyphens w:val="0"/>
        <w:autoSpaceDN w:val="0"/>
        <w:adjustRightInd w:val="0"/>
        <w:ind w:firstLine="709"/>
        <w:jc w:val="both"/>
        <w:rPr>
          <w:b/>
          <w:sz w:val="28"/>
          <w:szCs w:val="28"/>
          <w:u w:val="single"/>
          <w:lang w:eastAsia="ru-RU"/>
        </w:rPr>
      </w:pPr>
      <w:r w:rsidRPr="003A0D80">
        <w:rPr>
          <w:sz w:val="28"/>
          <w:lang w:eastAsia="ru-RU"/>
        </w:rPr>
        <w:t xml:space="preserve">В целях повышения эффективности закупок товаров, работ, услуг для обеспечения муниципальных нужд муниципального образования «Муниципальный округ </w:t>
      </w:r>
      <w:proofErr w:type="spellStart"/>
      <w:r w:rsidRPr="003A0D80">
        <w:rPr>
          <w:sz w:val="28"/>
          <w:lang w:eastAsia="ru-RU"/>
        </w:rPr>
        <w:t>Якшур-Бодьинский</w:t>
      </w:r>
      <w:proofErr w:type="spellEnd"/>
      <w:r w:rsidRPr="003A0D80">
        <w:rPr>
          <w:sz w:val="28"/>
          <w:lang w:eastAsia="ru-RU"/>
        </w:rPr>
        <w:t xml:space="preserve"> район Удмуртской Республики», в соответствии с постановлением Правительства Удмуртской Республики от 16 января 2023 года № 9 «О внесении изменений в некоторые постановления Правительства Удмуртской Республики»,</w:t>
      </w:r>
      <w:r w:rsidRPr="003A0D80">
        <w:rPr>
          <w:sz w:val="28"/>
          <w:szCs w:val="28"/>
          <w:lang w:eastAsia="ru-RU"/>
        </w:rPr>
        <w:t xml:space="preserve">  руководствуясь </w:t>
      </w:r>
      <w:r w:rsidRPr="003A0D80">
        <w:rPr>
          <w:sz w:val="28"/>
          <w:szCs w:val="28"/>
        </w:rPr>
        <w:t xml:space="preserve">статьями 30, 32, частью 4 статьи 38 Устава муниципального образования «Муниципальный округ </w:t>
      </w:r>
      <w:proofErr w:type="spellStart"/>
      <w:r w:rsidRPr="003A0D80">
        <w:rPr>
          <w:sz w:val="28"/>
          <w:szCs w:val="28"/>
        </w:rPr>
        <w:t>Якшур-Бодьинский</w:t>
      </w:r>
      <w:proofErr w:type="spellEnd"/>
      <w:r w:rsidRPr="003A0D80">
        <w:rPr>
          <w:sz w:val="28"/>
          <w:szCs w:val="28"/>
        </w:rPr>
        <w:t xml:space="preserve"> район Удмуртской Республики», Администрация муниципального образования «Муниципальный округ </w:t>
      </w:r>
      <w:proofErr w:type="spellStart"/>
      <w:r w:rsidRPr="003A0D80">
        <w:rPr>
          <w:sz w:val="28"/>
          <w:szCs w:val="28"/>
        </w:rPr>
        <w:t>Якшур-Бодьинский</w:t>
      </w:r>
      <w:proofErr w:type="spellEnd"/>
      <w:r w:rsidRPr="003A0D80">
        <w:rPr>
          <w:sz w:val="28"/>
          <w:szCs w:val="28"/>
        </w:rPr>
        <w:t xml:space="preserve"> район Удмуртской Республики»</w:t>
      </w:r>
      <w:r w:rsidRPr="003A0D80">
        <w:rPr>
          <w:sz w:val="28"/>
          <w:szCs w:val="28"/>
          <w:lang w:eastAsia="ru-RU"/>
        </w:rPr>
        <w:t xml:space="preserve"> </w:t>
      </w:r>
      <w:r w:rsidRPr="003A0D80">
        <w:rPr>
          <w:b/>
          <w:sz w:val="28"/>
          <w:szCs w:val="28"/>
          <w:u w:val="single"/>
          <w:lang w:eastAsia="ru-RU"/>
        </w:rPr>
        <w:t>ПОСТАНОВЛЯЕТ:</w:t>
      </w:r>
    </w:p>
    <w:p w:rsidR="003A0D80" w:rsidRPr="003A0D80" w:rsidRDefault="003A0D80" w:rsidP="003A0D80">
      <w:pPr>
        <w:suppressAutoHyphens w:val="0"/>
        <w:autoSpaceDN w:val="0"/>
        <w:adjustRightInd w:val="0"/>
        <w:jc w:val="both"/>
        <w:rPr>
          <w:b/>
          <w:sz w:val="28"/>
          <w:szCs w:val="28"/>
          <w:u w:val="single"/>
          <w:lang w:eastAsia="ru-RU"/>
        </w:rPr>
      </w:pPr>
    </w:p>
    <w:p w:rsidR="003A0D80" w:rsidRPr="003A0D80" w:rsidRDefault="003A0D80" w:rsidP="003A0D80">
      <w:pPr>
        <w:suppressAutoHyphens w:val="0"/>
        <w:autoSpaceDE/>
        <w:ind w:firstLine="708"/>
        <w:jc w:val="both"/>
        <w:rPr>
          <w:sz w:val="28"/>
          <w:lang w:eastAsia="ru-RU"/>
        </w:rPr>
      </w:pPr>
      <w:r w:rsidRPr="003A0D80">
        <w:rPr>
          <w:sz w:val="28"/>
          <w:lang w:eastAsia="ru-RU"/>
        </w:rPr>
        <w:t xml:space="preserve">1. Внести в </w:t>
      </w:r>
      <w:proofErr w:type="gramStart"/>
      <w:r w:rsidRPr="003A0D80">
        <w:rPr>
          <w:sz w:val="28"/>
          <w:lang w:eastAsia="ru-RU"/>
        </w:rPr>
        <w:t>постановление  Администрации</w:t>
      </w:r>
      <w:proofErr w:type="gramEnd"/>
      <w:r w:rsidRPr="003A0D80">
        <w:rPr>
          <w:sz w:val="28"/>
          <w:lang w:eastAsia="ru-RU"/>
        </w:rPr>
        <w:t xml:space="preserve"> муниципального образования «Муниципальный округ </w:t>
      </w:r>
      <w:proofErr w:type="spellStart"/>
      <w:r w:rsidRPr="003A0D80">
        <w:rPr>
          <w:sz w:val="28"/>
          <w:lang w:eastAsia="ru-RU"/>
        </w:rPr>
        <w:t>Якшур-Бодьинский</w:t>
      </w:r>
      <w:proofErr w:type="spellEnd"/>
      <w:r w:rsidRPr="003A0D80">
        <w:rPr>
          <w:sz w:val="28"/>
          <w:lang w:eastAsia="ru-RU"/>
        </w:rPr>
        <w:t xml:space="preserve"> район Удмуртской Республики» от 12 мая 2022 года № 811  «Об изменении существенных условий контрактов на поставку  товаров, выполнение работ, оказание услуг для обеспечения нужд муниципального образования «Муниципальный округ </w:t>
      </w:r>
      <w:proofErr w:type="spellStart"/>
      <w:r w:rsidRPr="003A0D80">
        <w:rPr>
          <w:sz w:val="28"/>
          <w:lang w:eastAsia="ru-RU"/>
        </w:rPr>
        <w:t>Якшур-Бодьинский</w:t>
      </w:r>
      <w:proofErr w:type="spellEnd"/>
      <w:r w:rsidRPr="003A0D80">
        <w:rPr>
          <w:sz w:val="28"/>
          <w:lang w:eastAsia="ru-RU"/>
        </w:rPr>
        <w:t xml:space="preserve"> район Удмуртской Республики»» следующие изменения:</w:t>
      </w:r>
    </w:p>
    <w:p w:rsidR="003A0D80" w:rsidRPr="003A0D80" w:rsidRDefault="003A0D80" w:rsidP="003A0D80">
      <w:pPr>
        <w:suppressAutoHyphens w:val="0"/>
        <w:autoSpaceDE/>
        <w:ind w:firstLine="708"/>
        <w:jc w:val="both"/>
        <w:rPr>
          <w:sz w:val="28"/>
          <w:lang w:eastAsia="ru-RU"/>
        </w:rPr>
      </w:pPr>
      <w:r w:rsidRPr="003A0D80">
        <w:rPr>
          <w:sz w:val="28"/>
          <w:lang w:eastAsia="ru-RU"/>
        </w:rPr>
        <w:t>1) в пункте 1 слова «до 1 января 2023 года» заменить словами «до 1 января 2024 года»;</w:t>
      </w:r>
    </w:p>
    <w:p w:rsidR="003A0D80" w:rsidRPr="003A0D80" w:rsidRDefault="003A0D80" w:rsidP="003A0D80">
      <w:pPr>
        <w:suppressAutoHyphens w:val="0"/>
        <w:autoSpaceDE/>
        <w:ind w:firstLine="708"/>
        <w:jc w:val="both"/>
        <w:rPr>
          <w:sz w:val="28"/>
          <w:lang w:eastAsia="ru-RU"/>
        </w:rPr>
      </w:pPr>
      <w:r w:rsidRPr="003A0D80">
        <w:rPr>
          <w:sz w:val="28"/>
          <w:lang w:eastAsia="ru-RU"/>
        </w:rPr>
        <w:lastRenderedPageBreak/>
        <w:t xml:space="preserve">2) в Порядке изменения существенных условий контрактов на поставку товаров, выполнение работ, оказание услуг для обеспечения нужд муниципального образования «Муниципальный округ </w:t>
      </w:r>
      <w:proofErr w:type="spellStart"/>
      <w:r w:rsidRPr="003A0D80">
        <w:rPr>
          <w:sz w:val="28"/>
          <w:lang w:eastAsia="ru-RU"/>
        </w:rPr>
        <w:t>Якшур-Бодьинский</w:t>
      </w:r>
      <w:proofErr w:type="spellEnd"/>
      <w:r w:rsidRPr="003A0D80">
        <w:rPr>
          <w:sz w:val="28"/>
          <w:lang w:eastAsia="ru-RU"/>
        </w:rPr>
        <w:t xml:space="preserve"> район Удмуртской Республики», заключенных до 1 января 2023 года, если при исполнении таких контрактов возникли независящие от сторон контракта обстоятельства, влекущие невозможность их исполнения:</w:t>
      </w:r>
    </w:p>
    <w:p w:rsidR="003A0D80" w:rsidRPr="003A0D80" w:rsidRDefault="003A0D80" w:rsidP="003A0D80">
      <w:pPr>
        <w:suppressAutoHyphens w:val="0"/>
        <w:autoSpaceDE/>
        <w:ind w:firstLine="708"/>
        <w:jc w:val="both"/>
        <w:rPr>
          <w:sz w:val="28"/>
          <w:lang w:eastAsia="ru-RU"/>
        </w:rPr>
      </w:pPr>
      <w:r w:rsidRPr="003A0D80">
        <w:rPr>
          <w:sz w:val="28"/>
          <w:lang w:eastAsia="ru-RU"/>
        </w:rPr>
        <w:t>-   в наименовании слова «до 1 января 2023 года» заменить словами «до 1 января 2024 года»;</w:t>
      </w:r>
    </w:p>
    <w:p w:rsidR="003A0D80" w:rsidRPr="003A0D80" w:rsidRDefault="003A0D80" w:rsidP="003A0D80">
      <w:pPr>
        <w:suppressAutoHyphens w:val="0"/>
        <w:autoSpaceDE/>
        <w:ind w:firstLine="708"/>
        <w:jc w:val="both"/>
        <w:rPr>
          <w:sz w:val="28"/>
          <w:lang w:eastAsia="ru-RU"/>
        </w:rPr>
      </w:pPr>
      <w:r w:rsidRPr="003A0D80">
        <w:rPr>
          <w:sz w:val="28"/>
          <w:lang w:eastAsia="ru-RU"/>
        </w:rPr>
        <w:t>-  в пункте 1 слова «до 1 января 2023 года» заменить словами «до 1 января 2024 года»;</w:t>
      </w:r>
    </w:p>
    <w:p w:rsidR="003A0D80" w:rsidRPr="003A0D80" w:rsidRDefault="003A0D80" w:rsidP="003A0D80">
      <w:pPr>
        <w:suppressAutoHyphens w:val="0"/>
        <w:autoSpaceDE/>
        <w:ind w:firstLine="708"/>
        <w:jc w:val="both"/>
        <w:rPr>
          <w:sz w:val="28"/>
          <w:lang w:eastAsia="ru-RU"/>
        </w:rPr>
      </w:pPr>
      <w:r w:rsidRPr="003A0D80">
        <w:rPr>
          <w:sz w:val="28"/>
          <w:lang w:eastAsia="ru-RU"/>
        </w:rPr>
        <w:t>-  в подпункте 1 пункта 3 слова «до 1 января 2023 года» заменить словами «до 1 января 2024 года»;</w:t>
      </w:r>
    </w:p>
    <w:p w:rsidR="003A0D80" w:rsidRPr="003A0D80" w:rsidRDefault="003A0D80" w:rsidP="003A0D80">
      <w:pPr>
        <w:suppressAutoHyphens w:val="0"/>
        <w:autoSpaceDE/>
        <w:ind w:firstLine="708"/>
        <w:jc w:val="both"/>
        <w:rPr>
          <w:sz w:val="28"/>
          <w:lang w:eastAsia="ru-RU"/>
        </w:rPr>
      </w:pPr>
      <w:r w:rsidRPr="003A0D80">
        <w:rPr>
          <w:sz w:val="28"/>
          <w:lang w:eastAsia="ru-RU"/>
        </w:rPr>
        <w:t>-  дополнить пунктом 8 следующего содержания:</w:t>
      </w:r>
    </w:p>
    <w:p w:rsidR="003A0D80" w:rsidRPr="003A0D80" w:rsidRDefault="003A0D80" w:rsidP="003A0D80">
      <w:pPr>
        <w:suppressAutoHyphens w:val="0"/>
        <w:autoSpaceDE/>
        <w:ind w:firstLine="708"/>
        <w:jc w:val="both"/>
        <w:rPr>
          <w:sz w:val="28"/>
          <w:lang w:eastAsia="ru-RU"/>
        </w:rPr>
      </w:pPr>
      <w:r w:rsidRPr="003A0D80">
        <w:rPr>
          <w:sz w:val="28"/>
          <w:lang w:eastAsia="ru-RU"/>
        </w:rPr>
        <w:t xml:space="preserve">«8. В срок не позднее семи рабочих дней с даты внесения изменений в существенные условия контракта на основании части 65.1 статьи 112 Федерального закона заказчик направляет в Управление финансов Администрации муниципального образования «Муниципальный округ </w:t>
      </w:r>
      <w:proofErr w:type="spellStart"/>
      <w:r w:rsidRPr="003A0D80">
        <w:rPr>
          <w:sz w:val="28"/>
          <w:lang w:eastAsia="ru-RU"/>
        </w:rPr>
        <w:t>Якшур-Бодьинский</w:t>
      </w:r>
      <w:proofErr w:type="spellEnd"/>
      <w:r w:rsidRPr="003A0D80">
        <w:rPr>
          <w:sz w:val="28"/>
          <w:lang w:eastAsia="ru-RU"/>
        </w:rPr>
        <w:t xml:space="preserve"> район Удмуртской Республики» уведомление о внесении таких изменений в порядке, предусмотренном приказом Управления финансов Администрации муниципального образования «Муниципальный округ </w:t>
      </w:r>
      <w:proofErr w:type="spellStart"/>
      <w:r w:rsidRPr="003A0D80">
        <w:rPr>
          <w:sz w:val="28"/>
          <w:lang w:eastAsia="ru-RU"/>
        </w:rPr>
        <w:t>Якшур-Бодьинский</w:t>
      </w:r>
      <w:proofErr w:type="spellEnd"/>
      <w:r w:rsidRPr="003A0D80">
        <w:rPr>
          <w:sz w:val="28"/>
          <w:lang w:eastAsia="ru-RU"/>
        </w:rPr>
        <w:t xml:space="preserve"> район Удмуртской Республики»».</w:t>
      </w:r>
    </w:p>
    <w:p w:rsidR="003A0D80" w:rsidRPr="003A0D80" w:rsidRDefault="003A0D80" w:rsidP="003A0D80">
      <w:pPr>
        <w:suppressAutoHyphens w:val="0"/>
        <w:autoSpaceDE/>
        <w:ind w:firstLine="709"/>
        <w:jc w:val="both"/>
        <w:rPr>
          <w:sz w:val="28"/>
          <w:szCs w:val="28"/>
          <w:lang w:eastAsia="ru-RU"/>
        </w:rPr>
      </w:pPr>
      <w:r w:rsidRPr="003A0D80">
        <w:rPr>
          <w:sz w:val="28"/>
          <w:szCs w:val="28"/>
          <w:lang w:eastAsia="ru-RU"/>
        </w:rPr>
        <w:t xml:space="preserve">3. Опубликовать настоящее постановление в «Вестнике правовых актов муниципального образования «Муниципальный округ </w:t>
      </w:r>
      <w:proofErr w:type="spellStart"/>
      <w:r w:rsidRPr="003A0D80">
        <w:rPr>
          <w:sz w:val="28"/>
          <w:szCs w:val="28"/>
          <w:lang w:eastAsia="ru-RU"/>
        </w:rPr>
        <w:t>Якшур-Бодьинский</w:t>
      </w:r>
      <w:proofErr w:type="spellEnd"/>
      <w:r w:rsidRPr="003A0D80">
        <w:rPr>
          <w:sz w:val="28"/>
          <w:szCs w:val="28"/>
          <w:lang w:eastAsia="ru-RU"/>
        </w:rPr>
        <w:t xml:space="preserve"> район Удмуртской Республики» и разместить на официальном сайте муниципального образования «Муниципальный округ </w:t>
      </w:r>
      <w:proofErr w:type="spellStart"/>
      <w:r w:rsidRPr="003A0D80">
        <w:rPr>
          <w:sz w:val="28"/>
          <w:szCs w:val="28"/>
          <w:lang w:eastAsia="ru-RU"/>
        </w:rPr>
        <w:t>Якшур-Бодьинский</w:t>
      </w:r>
      <w:proofErr w:type="spellEnd"/>
      <w:r w:rsidRPr="003A0D80">
        <w:rPr>
          <w:sz w:val="28"/>
          <w:szCs w:val="28"/>
          <w:lang w:eastAsia="ru-RU"/>
        </w:rPr>
        <w:t xml:space="preserve"> район Удмуртской Республики» в информационно-коммуникационной сети «Интернет».</w:t>
      </w:r>
    </w:p>
    <w:p w:rsidR="003A0D80" w:rsidRPr="003A0D80" w:rsidRDefault="003A0D80" w:rsidP="003A0D80">
      <w:pPr>
        <w:suppressAutoHyphens w:val="0"/>
        <w:autoSpaceDE/>
        <w:spacing w:after="120"/>
        <w:ind w:left="283" w:right="-5"/>
        <w:rPr>
          <w:sz w:val="28"/>
          <w:szCs w:val="28"/>
          <w:lang w:eastAsia="ru-RU"/>
        </w:rPr>
      </w:pPr>
    </w:p>
    <w:p w:rsidR="003A0D80" w:rsidRPr="003A0D80" w:rsidRDefault="003A0D80" w:rsidP="003A0D80">
      <w:pPr>
        <w:autoSpaceDE/>
        <w:ind w:right="990"/>
        <w:rPr>
          <w:b/>
          <w:sz w:val="28"/>
          <w:szCs w:val="28"/>
        </w:rPr>
      </w:pPr>
      <w:r w:rsidRPr="003A0D80">
        <w:rPr>
          <w:b/>
          <w:sz w:val="28"/>
          <w:szCs w:val="28"/>
        </w:rPr>
        <w:t>Глава муниципального образования</w:t>
      </w:r>
    </w:p>
    <w:p w:rsidR="003A0D80" w:rsidRPr="003A0D80" w:rsidRDefault="003A0D80" w:rsidP="003A0D80">
      <w:pPr>
        <w:tabs>
          <w:tab w:val="left" w:pos="9639"/>
        </w:tabs>
        <w:autoSpaceDE/>
        <w:ind w:right="-2"/>
        <w:rPr>
          <w:b/>
          <w:sz w:val="28"/>
          <w:szCs w:val="28"/>
        </w:rPr>
      </w:pPr>
      <w:r w:rsidRPr="003A0D80">
        <w:rPr>
          <w:b/>
          <w:sz w:val="28"/>
          <w:szCs w:val="28"/>
        </w:rPr>
        <w:t xml:space="preserve">«Муниципальный округ </w:t>
      </w:r>
    </w:p>
    <w:p w:rsidR="003A0D80" w:rsidRPr="003A0D80" w:rsidRDefault="003A0D80" w:rsidP="003A0D80">
      <w:pPr>
        <w:tabs>
          <w:tab w:val="left" w:pos="9639"/>
        </w:tabs>
        <w:autoSpaceDE/>
        <w:ind w:right="-2"/>
        <w:rPr>
          <w:b/>
          <w:sz w:val="28"/>
          <w:szCs w:val="28"/>
        </w:rPr>
      </w:pPr>
      <w:proofErr w:type="spellStart"/>
      <w:r w:rsidRPr="003A0D80">
        <w:rPr>
          <w:b/>
          <w:sz w:val="28"/>
          <w:szCs w:val="28"/>
        </w:rPr>
        <w:t>Якшур-Бодьинский</w:t>
      </w:r>
      <w:proofErr w:type="spellEnd"/>
      <w:r w:rsidRPr="003A0D80">
        <w:rPr>
          <w:b/>
          <w:sz w:val="28"/>
          <w:szCs w:val="28"/>
        </w:rPr>
        <w:t xml:space="preserve"> район</w:t>
      </w:r>
    </w:p>
    <w:p w:rsidR="003A0D80" w:rsidRPr="003A0D80" w:rsidRDefault="003A0D80" w:rsidP="003A0D80">
      <w:pPr>
        <w:tabs>
          <w:tab w:val="left" w:pos="9639"/>
        </w:tabs>
        <w:autoSpaceDE/>
        <w:ind w:right="-2"/>
        <w:rPr>
          <w:b/>
          <w:sz w:val="28"/>
          <w:szCs w:val="28"/>
        </w:rPr>
      </w:pPr>
      <w:r w:rsidRPr="003A0D80">
        <w:rPr>
          <w:b/>
          <w:sz w:val="28"/>
          <w:szCs w:val="28"/>
        </w:rPr>
        <w:t xml:space="preserve">Удмуртской </w:t>
      </w:r>
      <w:proofErr w:type="gramStart"/>
      <w:r w:rsidRPr="003A0D80">
        <w:rPr>
          <w:b/>
          <w:sz w:val="28"/>
          <w:szCs w:val="28"/>
        </w:rPr>
        <w:t xml:space="preserve">Республики»   </w:t>
      </w:r>
      <w:proofErr w:type="gramEnd"/>
      <w:r w:rsidRPr="003A0D80">
        <w:rPr>
          <w:b/>
          <w:sz w:val="28"/>
          <w:szCs w:val="28"/>
        </w:rPr>
        <w:t xml:space="preserve">                                                         А.В. </w:t>
      </w:r>
      <w:proofErr w:type="spellStart"/>
      <w:r w:rsidRPr="003A0D80">
        <w:rPr>
          <w:b/>
          <w:sz w:val="28"/>
          <w:szCs w:val="28"/>
        </w:rPr>
        <w:t>Леконцев</w:t>
      </w:r>
      <w:proofErr w:type="spellEnd"/>
    </w:p>
    <w:p w:rsidR="003A0D80" w:rsidRPr="003A0D80" w:rsidRDefault="003A0D80" w:rsidP="003A0D80">
      <w:pPr>
        <w:suppressAutoHyphens w:val="0"/>
        <w:autoSpaceDE/>
        <w:rPr>
          <w:sz w:val="20"/>
          <w:szCs w:val="20"/>
          <w:lang w:eastAsia="ru-RU"/>
        </w:rPr>
      </w:pPr>
      <w:r w:rsidRPr="003A0D80">
        <w:rPr>
          <w:sz w:val="20"/>
          <w:szCs w:val="20"/>
          <w:lang w:eastAsia="ru-RU"/>
        </w:rPr>
        <w:t xml:space="preserve">Тучина Алсу </w:t>
      </w:r>
      <w:proofErr w:type="spellStart"/>
      <w:r w:rsidRPr="003A0D80">
        <w:rPr>
          <w:sz w:val="20"/>
          <w:szCs w:val="20"/>
          <w:lang w:eastAsia="ru-RU"/>
        </w:rPr>
        <w:t>Илдаровна</w:t>
      </w:r>
      <w:proofErr w:type="spellEnd"/>
      <w:r w:rsidRPr="003A0D80">
        <w:rPr>
          <w:sz w:val="20"/>
          <w:szCs w:val="20"/>
          <w:lang w:eastAsia="ru-RU"/>
        </w:rPr>
        <w:t xml:space="preserve"> </w:t>
      </w:r>
    </w:p>
    <w:p w:rsidR="003A0D80" w:rsidRPr="003A0D80" w:rsidRDefault="003A0D80" w:rsidP="003A0D80">
      <w:pPr>
        <w:suppressAutoHyphens w:val="0"/>
        <w:autoSpaceDE/>
        <w:rPr>
          <w:sz w:val="20"/>
          <w:szCs w:val="20"/>
          <w:lang w:eastAsia="ru-RU"/>
        </w:rPr>
      </w:pPr>
      <w:r w:rsidRPr="003A0D80">
        <w:rPr>
          <w:sz w:val="20"/>
          <w:szCs w:val="20"/>
          <w:lang w:eastAsia="ru-RU"/>
        </w:rPr>
        <w:t>8(34162) 4-16-56</w:t>
      </w:r>
    </w:p>
    <w:p w:rsidR="003A0D80" w:rsidRPr="003A0D80" w:rsidRDefault="003A0D80" w:rsidP="003A0D80">
      <w:pPr>
        <w:suppressAutoHyphens w:val="0"/>
        <w:autoSpaceDE/>
        <w:rPr>
          <w:sz w:val="28"/>
          <w:szCs w:val="28"/>
          <w:lang w:eastAsia="ru-RU"/>
        </w:rPr>
      </w:pPr>
    </w:p>
    <w:p w:rsidR="003A0D80" w:rsidRPr="003A0D80" w:rsidRDefault="003A0D80" w:rsidP="003A0D80">
      <w:pPr>
        <w:suppressAutoHyphens w:val="0"/>
        <w:autoSpaceDE/>
        <w:rPr>
          <w:sz w:val="28"/>
          <w:szCs w:val="28"/>
          <w:lang w:eastAsia="ru-RU"/>
        </w:rPr>
      </w:pPr>
    </w:p>
    <w:p w:rsidR="003A0D80" w:rsidRPr="003A0D80" w:rsidRDefault="003A0D80" w:rsidP="003A0D80">
      <w:pPr>
        <w:suppressAutoHyphens w:val="0"/>
        <w:autoSpaceDE/>
        <w:rPr>
          <w:sz w:val="28"/>
          <w:szCs w:val="28"/>
          <w:lang w:eastAsia="ru-RU"/>
        </w:rPr>
      </w:pPr>
    </w:p>
    <w:p w:rsidR="003A0D80" w:rsidRDefault="003A0D80" w:rsidP="003A0D80">
      <w:pPr>
        <w:widowControl w:val="0"/>
        <w:suppressAutoHyphens w:val="0"/>
        <w:autoSpaceDN w:val="0"/>
        <w:ind w:firstLine="540"/>
        <w:jc w:val="right"/>
        <w:rPr>
          <w:sz w:val="22"/>
          <w:szCs w:val="20"/>
          <w:lang w:eastAsia="ru-RU"/>
        </w:rPr>
      </w:pPr>
    </w:p>
    <w:p w:rsidR="003A0D80" w:rsidRDefault="003A0D80" w:rsidP="003A0D80">
      <w:pPr>
        <w:widowControl w:val="0"/>
        <w:suppressAutoHyphens w:val="0"/>
        <w:autoSpaceDN w:val="0"/>
        <w:ind w:firstLine="540"/>
        <w:jc w:val="right"/>
        <w:rPr>
          <w:sz w:val="22"/>
          <w:szCs w:val="20"/>
          <w:lang w:eastAsia="ru-RU"/>
        </w:rPr>
      </w:pPr>
    </w:p>
    <w:p w:rsidR="003A0D80" w:rsidRDefault="003A0D80" w:rsidP="003A0D80">
      <w:pPr>
        <w:widowControl w:val="0"/>
        <w:suppressAutoHyphens w:val="0"/>
        <w:autoSpaceDN w:val="0"/>
        <w:ind w:firstLine="540"/>
        <w:jc w:val="right"/>
        <w:rPr>
          <w:sz w:val="22"/>
          <w:szCs w:val="20"/>
          <w:lang w:eastAsia="ru-RU"/>
        </w:rPr>
      </w:pPr>
    </w:p>
    <w:p w:rsidR="003A0D80" w:rsidRDefault="003A0D80" w:rsidP="003A0D80">
      <w:pPr>
        <w:widowControl w:val="0"/>
        <w:suppressAutoHyphens w:val="0"/>
        <w:autoSpaceDN w:val="0"/>
        <w:ind w:firstLine="540"/>
        <w:jc w:val="right"/>
        <w:rPr>
          <w:sz w:val="22"/>
          <w:szCs w:val="20"/>
          <w:lang w:eastAsia="ru-RU"/>
        </w:rPr>
      </w:pPr>
    </w:p>
    <w:p w:rsidR="0074606A" w:rsidRDefault="0074606A" w:rsidP="003A0D80">
      <w:pPr>
        <w:widowControl w:val="0"/>
        <w:suppressAutoHyphens w:val="0"/>
        <w:autoSpaceDN w:val="0"/>
        <w:ind w:firstLine="540"/>
        <w:jc w:val="right"/>
        <w:rPr>
          <w:sz w:val="22"/>
          <w:szCs w:val="20"/>
          <w:lang w:eastAsia="ru-RU"/>
        </w:rPr>
      </w:pPr>
    </w:p>
    <w:p w:rsidR="0074606A" w:rsidRDefault="0074606A" w:rsidP="003A0D80">
      <w:pPr>
        <w:widowControl w:val="0"/>
        <w:suppressAutoHyphens w:val="0"/>
        <w:autoSpaceDN w:val="0"/>
        <w:ind w:firstLine="540"/>
        <w:jc w:val="right"/>
        <w:rPr>
          <w:sz w:val="22"/>
          <w:szCs w:val="20"/>
          <w:lang w:eastAsia="ru-RU"/>
        </w:rPr>
      </w:pPr>
    </w:p>
    <w:p w:rsidR="0074606A" w:rsidRDefault="0074606A" w:rsidP="003A0D80">
      <w:pPr>
        <w:widowControl w:val="0"/>
        <w:suppressAutoHyphens w:val="0"/>
        <w:autoSpaceDN w:val="0"/>
        <w:ind w:firstLine="540"/>
        <w:jc w:val="right"/>
        <w:rPr>
          <w:sz w:val="22"/>
          <w:szCs w:val="20"/>
          <w:lang w:eastAsia="ru-RU"/>
        </w:rPr>
      </w:pPr>
    </w:p>
    <w:p w:rsidR="0074606A" w:rsidRDefault="0074606A" w:rsidP="003A0D80">
      <w:pPr>
        <w:widowControl w:val="0"/>
        <w:suppressAutoHyphens w:val="0"/>
        <w:autoSpaceDN w:val="0"/>
        <w:ind w:firstLine="540"/>
        <w:jc w:val="right"/>
        <w:rPr>
          <w:sz w:val="22"/>
          <w:szCs w:val="20"/>
          <w:lang w:eastAsia="ru-RU"/>
        </w:rPr>
      </w:pPr>
    </w:p>
    <w:p w:rsidR="0074606A" w:rsidRDefault="0074606A" w:rsidP="003A0D80">
      <w:pPr>
        <w:widowControl w:val="0"/>
        <w:suppressAutoHyphens w:val="0"/>
        <w:autoSpaceDN w:val="0"/>
        <w:ind w:firstLine="540"/>
        <w:jc w:val="right"/>
        <w:rPr>
          <w:sz w:val="22"/>
          <w:szCs w:val="20"/>
          <w:lang w:eastAsia="ru-RU"/>
        </w:rPr>
      </w:pPr>
    </w:p>
    <w:p w:rsidR="0074606A" w:rsidRDefault="0074606A" w:rsidP="003A0D80">
      <w:pPr>
        <w:widowControl w:val="0"/>
        <w:suppressAutoHyphens w:val="0"/>
        <w:autoSpaceDN w:val="0"/>
        <w:ind w:firstLine="540"/>
        <w:jc w:val="right"/>
        <w:rPr>
          <w:sz w:val="22"/>
          <w:szCs w:val="20"/>
          <w:lang w:eastAsia="ru-RU"/>
        </w:rPr>
      </w:pPr>
    </w:p>
    <w:p w:rsidR="0074606A" w:rsidRDefault="0074606A" w:rsidP="003A0D80">
      <w:pPr>
        <w:widowControl w:val="0"/>
        <w:suppressAutoHyphens w:val="0"/>
        <w:autoSpaceDN w:val="0"/>
        <w:ind w:firstLine="540"/>
        <w:jc w:val="right"/>
        <w:rPr>
          <w:sz w:val="22"/>
          <w:szCs w:val="20"/>
          <w:lang w:eastAsia="ru-RU"/>
        </w:rPr>
      </w:pPr>
    </w:p>
    <w:p w:rsidR="0074606A" w:rsidRDefault="0074606A" w:rsidP="003A0D80">
      <w:pPr>
        <w:widowControl w:val="0"/>
        <w:suppressAutoHyphens w:val="0"/>
        <w:autoSpaceDN w:val="0"/>
        <w:ind w:firstLine="540"/>
        <w:jc w:val="right"/>
        <w:rPr>
          <w:sz w:val="22"/>
          <w:szCs w:val="20"/>
          <w:lang w:eastAsia="ru-RU"/>
        </w:rPr>
      </w:pPr>
    </w:p>
    <w:p w:rsidR="003A0D80" w:rsidRPr="003A0D80" w:rsidRDefault="003A0D80" w:rsidP="003A0D80">
      <w:pPr>
        <w:widowControl w:val="0"/>
        <w:suppressAutoHyphens w:val="0"/>
        <w:autoSpaceDN w:val="0"/>
        <w:ind w:firstLine="540"/>
        <w:jc w:val="right"/>
        <w:rPr>
          <w:sz w:val="22"/>
          <w:szCs w:val="20"/>
          <w:lang w:eastAsia="ru-RU"/>
        </w:rPr>
      </w:pPr>
      <w:r w:rsidRPr="003A0D80">
        <w:rPr>
          <w:sz w:val="22"/>
          <w:szCs w:val="20"/>
          <w:lang w:eastAsia="ru-RU"/>
        </w:rPr>
        <w:t xml:space="preserve">Приложение </w:t>
      </w:r>
    </w:p>
    <w:p w:rsidR="003A0D80" w:rsidRPr="003A0D80" w:rsidRDefault="003A0D80" w:rsidP="003A0D80">
      <w:pPr>
        <w:widowControl w:val="0"/>
        <w:suppressAutoHyphens w:val="0"/>
        <w:autoSpaceDN w:val="0"/>
        <w:ind w:firstLine="540"/>
        <w:jc w:val="right"/>
        <w:rPr>
          <w:sz w:val="22"/>
          <w:szCs w:val="20"/>
          <w:lang w:eastAsia="ru-RU"/>
        </w:rPr>
      </w:pPr>
      <w:r w:rsidRPr="003A0D80">
        <w:rPr>
          <w:sz w:val="22"/>
          <w:szCs w:val="20"/>
          <w:lang w:eastAsia="ru-RU"/>
        </w:rPr>
        <w:t>к постановлению Администрации</w:t>
      </w:r>
    </w:p>
    <w:p w:rsidR="003A0D80" w:rsidRPr="003A0D80" w:rsidRDefault="003A0D80" w:rsidP="003A0D80">
      <w:pPr>
        <w:widowControl w:val="0"/>
        <w:suppressAutoHyphens w:val="0"/>
        <w:autoSpaceDN w:val="0"/>
        <w:ind w:firstLine="540"/>
        <w:jc w:val="right"/>
        <w:rPr>
          <w:sz w:val="22"/>
          <w:szCs w:val="20"/>
          <w:lang w:eastAsia="ru-RU"/>
        </w:rPr>
      </w:pPr>
      <w:r w:rsidRPr="003A0D80">
        <w:rPr>
          <w:sz w:val="22"/>
          <w:szCs w:val="20"/>
          <w:lang w:eastAsia="ru-RU"/>
        </w:rPr>
        <w:t xml:space="preserve"> муниципального образования</w:t>
      </w:r>
    </w:p>
    <w:p w:rsidR="003A0D80" w:rsidRPr="003A0D80" w:rsidRDefault="003A0D80" w:rsidP="003A0D80">
      <w:pPr>
        <w:widowControl w:val="0"/>
        <w:suppressAutoHyphens w:val="0"/>
        <w:autoSpaceDN w:val="0"/>
        <w:ind w:firstLine="540"/>
        <w:jc w:val="right"/>
        <w:rPr>
          <w:sz w:val="22"/>
          <w:szCs w:val="20"/>
          <w:lang w:eastAsia="ru-RU"/>
        </w:rPr>
      </w:pPr>
      <w:r w:rsidRPr="003A0D80">
        <w:rPr>
          <w:sz w:val="22"/>
          <w:szCs w:val="20"/>
          <w:lang w:eastAsia="ru-RU"/>
        </w:rPr>
        <w:t xml:space="preserve">«Муниципальный округ </w:t>
      </w:r>
    </w:p>
    <w:p w:rsidR="003A0D80" w:rsidRPr="003A0D80" w:rsidRDefault="003A0D80" w:rsidP="003A0D80">
      <w:pPr>
        <w:widowControl w:val="0"/>
        <w:suppressAutoHyphens w:val="0"/>
        <w:autoSpaceDN w:val="0"/>
        <w:ind w:firstLine="540"/>
        <w:jc w:val="right"/>
        <w:rPr>
          <w:sz w:val="22"/>
          <w:szCs w:val="20"/>
          <w:lang w:eastAsia="ru-RU"/>
        </w:rPr>
      </w:pPr>
      <w:proofErr w:type="spellStart"/>
      <w:r w:rsidRPr="003A0D80">
        <w:rPr>
          <w:sz w:val="22"/>
          <w:szCs w:val="20"/>
          <w:lang w:eastAsia="ru-RU"/>
        </w:rPr>
        <w:t>Якшур-Бодьинский</w:t>
      </w:r>
      <w:proofErr w:type="spellEnd"/>
      <w:r w:rsidRPr="003A0D80">
        <w:rPr>
          <w:sz w:val="22"/>
          <w:szCs w:val="20"/>
          <w:lang w:eastAsia="ru-RU"/>
        </w:rPr>
        <w:t xml:space="preserve"> район</w:t>
      </w:r>
    </w:p>
    <w:p w:rsidR="003A0D80" w:rsidRPr="003A0D80" w:rsidRDefault="003A0D80" w:rsidP="003A0D80">
      <w:pPr>
        <w:widowControl w:val="0"/>
        <w:suppressAutoHyphens w:val="0"/>
        <w:autoSpaceDN w:val="0"/>
        <w:ind w:firstLine="540"/>
        <w:jc w:val="right"/>
        <w:rPr>
          <w:sz w:val="22"/>
          <w:szCs w:val="20"/>
          <w:lang w:eastAsia="ru-RU"/>
        </w:rPr>
      </w:pPr>
      <w:r w:rsidRPr="003A0D80">
        <w:rPr>
          <w:sz w:val="22"/>
          <w:szCs w:val="20"/>
          <w:lang w:eastAsia="ru-RU"/>
        </w:rPr>
        <w:t>Удмуртской Республики»</w:t>
      </w:r>
    </w:p>
    <w:p w:rsidR="003A0D80" w:rsidRPr="003A0D80" w:rsidRDefault="003A0D80" w:rsidP="003A0D80">
      <w:pPr>
        <w:widowControl w:val="0"/>
        <w:suppressAutoHyphens w:val="0"/>
        <w:autoSpaceDN w:val="0"/>
        <w:ind w:firstLine="540"/>
        <w:jc w:val="right"/>
        <w:rPr>
          <w:sz w:val="22"/>
          <w:szCs w:val="20"/>
          <w:lang w:eastAsia="ru-RU"/>
        </w:rPr>
      </w:pPr>
      <w:r w:rsidRPr="003A0D80">
        <w:rPr>
          <w:sz w:val="22"/>
          <w:szCs w:val="20"/>
          <w:lang w:eastAsia="ru-RU"/>
        </w:rPr>
        <w:t>от «</w:t>
      </w:r>
      <w:proofErr w:type="gramStart"/>
      <w:r w:rsidRPr="003A0D80">
        <w:rPr>
          <w:sz w:val="22"/>
          <w:szCs w:val="20"/>
          <w:lang w:eastAsia="ru-RU"/>
        </w:rPr>
        <w:t>12 »</w:t>
      </w:r>
      <w:proofErr w:type="gramEnd"/>
      <w:r w:rsidRPr="003A0D80">
        <w:rPr>
          <w:sz w:val="22"/>
          <w:szCs w:val="20"/>
          <w:lang w:eastAsia="ru-RU"/>
        </w:rPr>
        <w:t xml:space="preserve"> мая 2022 года № 811</w:t>
      </w:r>
    </w:p>
    <w:p w:rsidR="003A0D80" w:rsidRPr="003A0D80" w:rsidRDefault="003A0D80" w:rsidP="003A0D80">
      <w:pPr>
        <w:widowControl w:val="0"/>
        <w:suppressAutoHyphens w:val="0"/>
        <w:autoSpaceDN w:val="0"/>
        <w:ind w:firstLine="540"/>
        <w:jc w:val="right"/>
        <w:rPr>
          <w:sz w:val="22"/>
          <w:szCs w:val="20"/>
          <w:lang w:eastAsia="ru-RU"/>
        </w:rPr>
      </w:pPr>
      <w:r w:rsidRPr="003A0D80">
        <w:rPr>
          <w:sz w:val="22"/>
          <w:szCs w:val="20"/>
          <w:lang w:eastAsia="ru-RU"/>
        </w:rPr>
        <w:t>(в редакции от «30» января 2023 года № 105)</w:t>
      </w:r>
    </w:p>
    <w:p w:rsidR="003A0D80" w:rsidRPr="003A0D80" w:rsidRDefault="003A0D80" w:rsidP="003A0D80">
      <w:pPr>
        <w:widowControl w:val="0"/>
        <w:suppressAutoHyphens w:val="0"/>
        <w:autoSpaceDN w:val="0"/>
        <w:ind w:firstLine="540"/>
        <w:jc w:val="center"/>
        <w:rPr>
          <w:rFonts w:ascii="Calibri" w:hAnsi="Calibri" w:cs="Calibri"/>
          <w:sz w:val="22"/>
          <w:szCs w:val="20"/>
          <w:lang w:eastAsia="ru-RU"/>
        </w:rPr>
      </w:pPr>
    </w:p>
    <w:p w:rsidR="003A0D80" w:rsidRPr="003A0D80" w:rsidRDefault="003A0D80" w:rsidP="003A0D80">
      <w:pPr>
        <w:widowControl w:val="0"/>
        <w:suppressAutoHyphens w:val="0"/>
        <w:autoSpaceDN w:val="0"/>
        <w:ind w:firstLine="540"/>
        <w:jc w:val="center"/>
        <w:rPr>
          <w:rFonts w:ascii="Calibri" w:hAnsi="Calibri" w:cs="Calibri"/>
          <w:sz w:val="22"/>
          <w:szCs w:val="20"/>
          <w:lang w:eastAsia="ru-RU"/>
        </w:rPr>
      </w:pPr>
    </w:p>
    <w:p w:rsidR="003A0D80" w:rsidRPr="003A0D80" w:rsidRDefault="002A622B" w:rsidP="003A0D80">
      <w:pPr>
        <w:widowControl w:val="0"/>
        <w:suppressAutoHyphens w:val="0"/>
        <w:autoSpaceDN w:val="0"/>
        <w:ind w:firstLine="540"/>
        <w:jc w:val="center"/>
        <w:rPr>
          <w:sz w:val="28"/>
          <w:szCs w:val="28"/>
          <w:lang w:eastAsia="ru-RU"/>
        </w:rPr>
      </w:pPr>
      <w:hyperlink r:id="rId11" w:history="1">
        <w:r w:rsidR="003A0D80" w:rsidRPr="003A0D80">
          <w:rPr>
            <w:sz w:val="28"/>
            <w:szCs w:val="28"/>
            <w:lang w:eastAsia="ru-RU"/>
          </w:rPr>
          <w:t>ПОРЯДОК</w:t>
        </w:r>
      </w:hyperlink>
    </w:p>
    <w:p w:rsidR="003A0D80" w:rsidRPr="003A0D80" w:rsidRDefault="002A622B" w:rsidP="003A0D80">
      <w:pPr>
        <w:widowControl w:val="0"/>
        <w:suppressAutoHyphens w:val="0"/>
        <w:autoSpaceDN w:val="0"/>
        <w:jc w:val="center"/>
        <w:outlineLvl w:val="1"/>
        <w:rPr>
          <w:sz w:val="28"/>
          <w:szCs w:val="28"/>
          <w:lang w:eastAsia="ru-RU"/>
        </w:rPr>
      </w:pPr>
      <w:hyperlink r:id="rId12" w:history="1"/>
      <w:r w:rsidR="003A0D80" w:rsidRPr="003A0D80">
        <w:rPr>
          <w:sz w:val="28"/>
          <w:szCs w:val="20"/>
          <w:lang w:eastAsia="ru-RU"/>
        </w:rPr>
        <w:t xml:space="preserve">изменения существенных условий контрактов на поставку товаров, выполнение работ, оказание услуг для обеспечения нужд муниципального образования </w:t>
      </w:r>
      <w:r w:rsidR="003A0D80" w:rsidRPr="003A0D80">
        <w:rPr>
          <w:sz w:val="28"/>
          <w:szCs w:val="28"/>
        </w:rPr>
        <w:t xml:space="preserve">«Муниципальный округ </w:t>
      </w:r>
      <w:proofErr w:type="spellStart"/>
      <w:r w:rsidR="003A0D80" w:rsidRPr="003A0D80">
        <w:rPr>
          <w:sz w:val="28"/>
          <w:szCs w:val="28"/>
        </w:rPr>
        <w:t>Якшур-Бодьинский</w:t>
      </w:r>
      <w:proofErr w:type="spellEnd"/>
      <w:r w:rsidR="003A0D80" w:rsidRPr="003A0D80">
        <w:rPr>
          <w:sz w:val="28"/>
          <w:szCs w:val="28"/>
        </w:rPr>
        <w:t xml:space="preserve"> район Удмуртской Республики»</w:t>
      </w:r>
      <w:r w:rsidR="003A0D80" w:rsidRPr="003A0D80">
        <w:rPr>
          <w:sz w:val="28"/>
          <w:szCs w:val="20"/>
          <w:lang w:eastAsia="ru-RU"/>
        </w:rPr>
        <w:t>, заключенных до 1 января 2024 года, если при исполнении таких контрактов возникли независящие от сторон обстоятельства, влекущие невозможность их исполнения</w:t>
      </w:r>
    </w:p>
    <w:p w:rsidR="003A0D80" w:rsidRPr="003A0D80" w:rsidRDefault="003A0D80" w:rsidP="003A0D80">
      <w:pPr>
        <w:suppressAutoHyphens w:val="0"/>
        <w:autoSpaceDE/>
        <w:jc w:val="center"/>
        <w:rPr>
          <w:sz w:val="28"/>
          <w:lang w:eastAsia="ru-RU"/>
        </w:rPr>
      </w:pPr>
    </w:p>
    <w:p w:rsidR="003A0D80" w:rsidRPr="003A0D80" w:rsidRDefault="003A0D80" w:rsidP="003A0D80">
      <w:pPr>
        <w:suppressAutoHyphens w:val="0"/>
        <w:autoSpaceDN w:val="0"/>
        <w:adjustRightInd w:val="0"/>
        <w:ind w:firstLine="709"/>
        <w:jc w:val="both"/>
        <w:rPr>
          <w:sz w:val="28"/>
          <w:szCs w:val="28"/>
          <w:lang w:eastAsia="ru-RU"/>
        </w:rPr>
      </w:pPr>
      <w:r w:rsidRPr="003A0D80">
        <w:rPr>
          <w:sz w:val="28"/>
          <w:lang w:eastAsia="ru-RU"/>
        </w:rPr>
        <w:t xml:space="preserve">1. Настоящий Порядок в соответствии с частью 65.1 статьи 112  Федерального закона от 5 апреля 2013 года № 44-ФЗ «О контрактной системе в сфере закупок товаров, работ, услуг для обеспечения государственных и муниципальных нужд» определяет правила принятия решений об изменении существенных условий контрактов на поставку товаров, выполнение работ, оказание услуг для обеспечения </w:t>
      </w:r>
      <w:r w:rsidRPr="003A0D80">
        <w:rPr>
          <w:sz w:val="28"/>
          <w:szCs w:val="28"/>
          <w:lang w:eastAsia="ru-RU"/>
        </w:rPr>
        <w:t xml:space="preserve">нужд муниципального образования </w:t>
      </w:r>
      <w:r w:rsidRPr="003A0D80">
        <w:rPr>
          <w:sz w:val="28"/>
          <w:szCs w:val="28"/>
        </w:rPr>
        <w:t xml:space="preserve">«Муниципальный округ </w:t>
      </w:r>
      <w:proofErr w:type="spellStart"/>
      <w:r w:rsidRPr="003A0D80">
        <w:rPr>
          <w:sz w:val="28"/>
          <w:szCs w:val="28"/>
        </w:rPr>
        <w:t>Якшур-Бодьинский</w:t>
      </w:r>
      <w:proofErr w:type="spellEnd"/>
      <w:r w:rsidRPr="003A0D80">
        <w:rPr>
          <w:sz w:val="28"/>
          <w:szCs w:val="28"/>
        </w:rPr>
        <w:t xml:space="preserve"> район Удмуртской Республики»</w:t>
      </w:r>
      <w:r w:rsidRPr="003A0D80">
        <w:rPr>
          <w:sz w:val="28"/>
          <w:lang w:eastAsia="ru-RU"/>
        </w:rPr>
        <w:t xml:space="preserve">, заключенных заказчиками муниципального образования </w:t>
      </w:r>
      <w:r w:rsidRPr="003A0D80">
        <w:rPr>
          <w:sz w:val="28"/>
          <w:szCs w:val="28"/>
        </w:rPr>
        <w:t xml:space="preserve">«Муниципальный округ </w:t>
      </w:r>
      <w:proofErr w:type="spellStart"/>
      <w:r w:rsidRPr="003A0D80">
        <w:rPr>
          <w:sz w:val="28"/>
          <w:szCs w:val="28"/>
        </w:rPr>
        <w:t>Якшур-Бодьинский</w:t>
      </w:r>
      <w:proofErr w:type="spellEnd"/>
      <w:r w:rsidRPr="003A0D80">
        <w:rPr>
          <w:sz w:val="28"/>
          <w:szCs w:val="28"/>
        </w:rPr>
        <w:t xml:space="preserve"> район Удмуртской Республики»</w:t>
      </w:r>
      <w:r w:rsidRPr="003A0D80">
        <w:rPr>
          <w:sz w:val="28"/>
          <w:lang w:eastAsia="ru-RU"/>
        </w:rPr>
        <w:t xml:space="preserve"> до 1 января 2024 года,</w:t>
      </w:r>
      <w:r w:rsidRPr="003A0D80">
        <w:rPr>
          <w:sz w:val="28"/>
          <w:szCs w:val="28"/>
          <w:lang w:eastAsia="ru-RU"/>
        </w:rPr>
        <w:t xml:space="preserve"> если при исполнении таких контрактов возникли независящие от сторон контрактов обстоятельства, влекущие невозможность их исполнения</w:t>
      </w:r>
      <w:r w:rsidRPr="003A0D80">
        <w:rPr>
          <w:sz w:val="28"/>
          <w:lang w:eastAsia="ru-RU"/>
        </w:rPr>
        <w:t xml:space="preserve"> (далее соответственно – Федеральный закон, муниципальный контракт, изменение существенных условий).</w:t>
      </w:r>
    </w:p>
    <w:p w:rsidR="003A0D80" w:rsidRPr="003A0D80" w:rsidRDefault="003A0D80" w:rsidP="003A0D80">
      <w:pPr>
        <w:suppressAutoHyphens w:val="0"/>
        <w:autoSpaceDE/>
        <w:ind w:firstLine="709"/>
        <w:jc w:val="both"/>
        <w:rPr>
          <w:sz w:val="28"/>
          <w:lang w:eastAsia="ru-RU"/>
        </w:rPr>
      </w:pPr>
      <w:r w:rsidRPr="003A0D80">
        <w:rPr>
          <w:sz w:val="28"/>
          <w:lang w:eastAsia="ru-RU"/>
        </w:rPr>
        <w:t>2. Под заказчиком для целей применения настоящего Порядка понимаются:</w:t>
      </w:r>
    </w:p>
    <w:p w:rsidR="003A0D80" w:rsidRPr="003A0D80" w:rsidRDefault="003A0D80" w:rsidP="003A0D80">
      <w:pPr>
        <w:suppressAutoHyphens w:val="0"/>
        <w:autoSpaceDE/>
        <w:ind w:firstLine="709"/>
        <w:jc w:val="both"/>
        <w:rPr>
          <w:sz w:val="28"/>
          <w:lang w:eastAsia="ru-RU"/>
        </w:rPr>
      </w:pPr>
      <w:r w:rsidRPr="003A0D80">
        <w:rPr>
          <w:sz w:val="28"/>
          <w:lang w:eastAsia="ru-RU"/>
        </w:rPr>
        <w:t xml:space="preserve">1) </w:t>
      </w:r>
      <w:r w:rsidRPr="003A0D80">
        <w:rPr>
          <w:sz w:val="28"/>
          <w:szCs w:val="28"/>
          <w:lang w:eastAsia="ru-RU"/>
        </w:rPr>
        <w:t>муниципальные заказчики</w:t>
      </w:r>
      <w:r w:rsidRPr="003A0D80">
        <w:rPr>
          <w:sz w:val="28"/>
          <w:lang w:eastAsia="ru-RU"/>
        </w:rPr>
        <w:t>;</w:t>
      </w:r>
    </w:p>
    <w:p w:rsidR="003A0D80" w:rsidRPr="003A0D80" w:rsidRDefault="003A0D80" w:rsidP="003A0D80">
      <w:pPr>
        <w:suppressAutoHyphens w:val="0"/>
        <w:autoSpaceDE/>
        <w:ind w:firstLine="709"/>
        <w:jc w:val="both"/>
        <w:rPr>
          <w:sz w:val="28"/>
          <w:lang w:eastAsia="ru-RU"/>
        </w:rPr>
      </w:pPr>
      <w:r w:rsidRPr="003A0D80">
        <w:rPr>
          <w:sz w:val="28"/>
          <w:lang w:eastAsia="ru-RU"/>
        </w:rPr>
        <w:t>2) муниципальные бюджетные учреждения при осуществлении ими закупок в соответствии с требованиями Федерального закона;</w:t>
      </w:r>
    </w:p>
    <w:p w:rsidR="003A0D80" w:rsidRPr="003A0D80" w:rsidRDefault="003A0D80" w:rsidP="003A0D80">
      <w:pPr>
        <w:suppressAutoHyphens w:val="0"/>
        <w:autoSpaceDE/>
        <w:ind w:firstLine="709"/>
        <w:jc w:val="both"/>
        <w:rPr>
          <w:sz w:val="28"/>
          <w:lang w:eastAsia="ru-RU"/>
        </w:rPr>
      </w:pPr>
      <w:r w:rsidRPr="003A0D80">
        <w:rPr>
          <w:sz w:val="28"/>
          <w:lang w:eastAsia="ru-RU"/>
        </w:rPr>
        <w:t>3) муниципальные унитарные предприятия при осуществлении ими закупок в соответствии с требованиями Федерального закона;</w:t>
      </w:r>
    </w:p>
    <w:p w:rsidR="003A0D80" w:rsidRPr="003A0D80" w:rsidRDefault="003A0D80" w:rsidP="003A0D80">
      <w:pPr>
        <w:suppressAutoHyphens w:val="0"/>
        <w:autoSpaceDE/>
        <w:ind w:firstLine="709"/>
        <w:jc w:val="both"/>
        <w:rPr>
          <w:sz w:val="28"/>
          <w:lang w:eastAsia="ru-RU"/>
        </w:rPr>
      </w:pPr>
      <w:r w:rsidRPr="003A0D80">
        <w:rPr>
          <w:sz w:val="28"/>
          <w:lang w:eastAsia="ru-RU"/>
        </w:rPr>
        <w:t>4) муниципальные автономные учреждения при осуществлении ими закупок в соответствии с требованиями Федерального закона.</w:t>
      </w:r>
    </w:p>
    <w:p w:rsidR="003A0D80" w:rsidRPr="003A0D80" w:rsidRDefault="003A0D80" w:rsidP="003A0D80">
      <w:pPr>
        <w:suppressAutoHyphens w:val="0"/>
        <w:autoSpaceDE/>
        <w:ind w:firstLine="709"/>
        <w:jc w:val="both"/>
        <w:rPr>
          <w:sz w:val="28"/>
          <w:lang w:eastAsia="ru-RU"/>
        </w:rPr>
      </w:pPr>
      <w:r w:rsidRPr="003A0D80">
        <w:rPr>
          <w:sz w:val="28"/>
          <w:lang w:eastAsia="ru-RU"/>
        </w:rPr>
        <w:t>3. Решение об изменении существенных условий муниципального контракта принимается при наличии одновременно следующих условий:</w:t>
      </w:r>
    </w:p>
    <w:p w:rsidR="003A0D80" w:rsidRPr="003A0D80" w:rsidRDefault="003A0D80" w:rsidP="003A0D80">
      <w:pPr>
        <w:suppressAutoHyphens w:val="0"/>
        <w:autoSpaceDE/>
        <w:ind w:firstLine="709"/>
        <w:jc w:val="both"/>
        <w:rPr>
          <w:sz w:val="28"/>
          <w:lang w:eastAsia="ru-RU"/>
        </w:rPr>
      </w:pPr>
      <w:r w:rsidRPr="003A0D80">
        <w:rPr>
          <w:sz w:val="28"/>
          <w:lang w:eastAsia="ru-RU"/>
        </w:rPr>
        <w:t>1) муниципальный контракт заключен до 1 января 2024 года;</w:t>
      </w:r>
    </w:p>
    <w:p w:rsidR="003A0D80" w:rsidRPr="003A0D80" w:rsidRDefault="003A0D80" w:rsidP="003A0D80">
      <w:pPr>
        <w:suppressAutoHyphens w:val="0"/>
        <w:autoSpaceDE/>
        <w:ind w:firstLine="709"/>
        <w:jc w:val="both"/>
        <w:rPr>
          <w:sz w:val="28"/>
          <w:lang w:eastAsia="ru-RU"/>
        </w:rPr>
      </w:pPr>
      <w:r w:rsidRPr="003A0D80">
        <w:rPr>
          <w:sz w:val="28"/>
          <w:lang w:eastAsia="ru-RU"/>
        </w:rPr>
        <w:t>2) при исполнении муниципального контракта возникли не зависящие от сторон муниципального контракта обстоятельства, влекущие невозможность его исполнения;</w:t>
      </w:r>
    </w:p>
    <w:p w:rsidR="003A0D80" w:rsidRPr="003A0D80" w:rsidRDefault="003A0D80" w:rsidP="003A0D80">
      <w:pPr>
        <w:suppressAutoHyphens w:val="0"/>
        <w:autoSpaceDE/>
        <w:ind w:firstLine="709"/>
        <w:jc w:val="both"/>
        <w:rPr>
          <w:sz w:val="28"/>
          <w:lang w:eastAsia="ru-RU"/>
        </w:rPr>
      </w:pPr>
      <w:r w:rsidRPr="003A0D80">
        <w:rPr>
          <w:sz w:val="28"/>
          <w:lang w:eastAsia="ru-RU"/>
        </w:rPr>
        <w:lastRenderedPageBreak/>
        <w:t xml:space="preserve">3) изменение существенных условий муниципального контракта осуществляется с соблюдением положений </w:t>
      </w:r>
      <w:hyperlink r:id="rId13" w:history="1">
        <w:r w:rsidRPr="003A0D80">
          <w:rPr>
            <w:sz w:val="28"/>
            <w:lang w:eastAsia="ru-RU"/>
          </w:rPr>
          <w:t>частей 1.3</w:t>
        </w:r>
      </w:hyperlink>
      <w:r w:rsidRPr="003A0D80">
        <w:rPr>
          <w:sz w:val="28"/>
          <w:lang w:eastAsia="ru-RU"/>
        </w:rPr>
        <w:t xml:space="preserve"> - </w:t>
      </w:r>
      <w:hyperlink r:id="rId14" w:history="1">
        <w:r w:rsidRPr="003A0D80">
          <w:rPr>
            <w:sz w:val="28"/>
            <w:lang w:eastAsia="ru-RU"/>
          </w:rPr>
          <w:t>1.6 статьи 95</w:t>
        </w:r>
      </w:hyperlink>
      <w:r w:rsidRPr="003A0D80">
        <w:rPr>
          <w:sz w:val="28"/>
          <w:lang w:eastAsia="ru-RU"/>
        </w:rPr>
        <w:t xml:space="preserve"> Федерального закона;</w:t>
      </w:r>
    </w:p>
    <w:p w:rsidR="003A0D80" w:rsidRPr="003A0D80" w:rsidRDefault="003A0D80" w:rsidP="003A0D80">
      <w:pPr>
        <w:suppressAutoHyphens w:val="0"/>
        <w:autoSpaceDE/>
        <w:ind w:firstLine="709"/>
        <w:jc w:val="both"/>
        <w:rPr>
          <w:sz w:val="28"/>
          <w:lang w:eastAsia="ru-RU"/>
        </w:rPr>
      </w:pPr>
      <w:r w:rsidRPr="003A0D80">
        <w:rPr>
          <w:sz w:val="28"/>
          <w:lang w:eastAsia="ru-RU"/>
        </w:rPr>
        <w:t>4) наличие решения Республиканской комиссии по повышению устойчивости развития экономики в Удмуртской Республике в условиях санкций (далее – Комиссия) о возможности изменения существенных условий муниципального контракта.</w:t>
      </w:r>
    </w:p>
    <w:p w:rsidR="003A0D80" w:rsidRPr="003A0D80" w:rsidRDefault="003A0D80" w:rsidP="003A0D80">
      <w:pPr>
        <w:suppressAutoHyphens w:val="0"/>
        <w:autoSpaceDE/>
        <w:ind w:firstLine="709"/>
        <w:jc w:val="both"/>
        <w:rPr>
          <w:sz w:val="28"/>
          <w:lang w:eastAsia="ru-RU"/>
        </w:rPr>
      </w:pPr>
      <w:r w:rsidRPr="003A0D80">
        <w:rPr>
          <w:sz w:val="28"/>
          <w:lang w:eastAsia="ru-RU"/>
        </w:rPr>
        <w:t>4. В целях принятия решения, указанного в подпункте 4 пункта 3 настоящего Порядка, заказчик направляет в Комиссию следующие документы и сведения:</w:t>
      </w:r>
    </w:p>
    <w:p w:rsidR="003A0D80" w:rsidRPr="003A0D80" w:rsidRDefault="003A0D80" w:rsidP="003A0D80">
      <w:pPr>
        <w:suppressAutoHyphens w:val="0"/>
        <w:autoSpaceDE/>
        <w:ind w:firstLine="709"/>
        <w:jc w:val="both"/>
        <w:rPr>
          <w:sz w:val="28"/>
          <w:lang w:eastAsia="ru-RU"/>
        </w:rPr>
      </w:pPr>
      <w:r w:rsidRPr="003A0D80">
        <w:rPr>
          <w:sz w:val="28"/>
          <w:lang w:eastAsia="ru-RU"/>
        </w:rPr>
        <w:t>1) проект дополнительного соглашения к муниципальному контракту об изменении существенных условий;</w:t>
      </w:r>
    </w:p>
    <w:p w:rsidR="003A0D80" w:rsidRPr="003A0D80" w:rsidRDefault="003A0D80" w:rsidP="003A0D80">
      <w:pPr>
        <w:suppressAutoHyphens w:val="0"/>
        <w:autoSpaceDE/>
        <w:ind w:firstLine="709"/>
        <w:jc w:val="both"/>
        <w:rPr>
          <w:sz w:val="28"/>
          <w:lang w:eastAsia="ru-RU"/>
        </w:rPr>
      </w:pPr>
      <w:r w:rsidRPr="003A0D80">
        <w:rPr>
          <w:sz w:val="28"/>
          <w:lang w:eastAsia="ru-RU"/>
        </w:rPr>
        <w:t>2) пояснительную записку с обоснованием изменения существенных условий муниципального контракта, с описанием фактических обстоятельств, повлекших невозможность исполнения муниципального контракта (с приложением документов, подтверждающих содержащиеся в обосновании обстоятельства);</w:t>
      </w:r>
    </w:p>
    <w:p w:rsidR="003A0D80" w:rsidRPr="003A0D80" w:rsidRDefault="003A0D80" w:rsidP="003A0D80">
      <w:pPr>
        <w:suppressAutoHyphens w:val="0"/>
        <w:autoSpaceDE/>
        <w:ind w:firstLine="709"/>
        <w:jc w:val="both"/>
        <w:rPr>
          <w:sz w:val="28"/>
          <w:lang w:eastAsia="ru-RU"/>
        </w:rPr>
      </w:pPr>
      <w:r w:rsidRPr="003A0D80">
        <w:rPr>
          <w:sz w:val="28"/>
          <w:lang w:eastAsia="ru-RU"/>
        </w:rPr>
        <w:t>3) копию муниципального контракта, подлежащего изменению;</w:t>
      </w:r>
    </w:p>
    <w:p w:rsidR="003A0D80" w:rsidRPr="003A0D80" w:rsidRDefault="003A0D80" w:rsidP="003A0D80">
      <w:pPr>
        <w:suppressAutoHyphens w:val="0"/>
        <w:autoSpaceDE/>
        <w:ind w:firstLine="709"/>
        <w:jc w:val="both"/>
        <w:rPr>
          <w:sz w:val="28"/>
          <w:lang w:eastAsia="ru-RU"/>
        </w:rPr>
      </w:pPr>
      <w:r w:rsidRPr="003A0D80">
        <w:rPr>
          <w:sz w:val="28"/>
          <w:lang w:eastAsia="ru-RU"/>
        </w:rPr>
        <w:t xml:space="preserve">4) информацию об исполненных сторонами муниципального контракта обязательствах по состоянию на дату подачи документов и сведений в Комиссию. </w:t>
      </w:r>
    </w:p>
    <w:p w:rsidR="003A0D80" w:rsidRPr="003A0D80" w:rsidRDefault="003A0D80" w:rsidP="003A0D80">
      <w:pPr>
        <w:suppressAutoHyphens w:val="0"/>
        <w:autoSpaceDE/>
        <w:ind w:firstLine="709"/>
        <w:jc w:val="both"/>
        <w:rPr>
          <w:sz w:val="28"/>
          <w:lang w:eastAsia="ru-RU"/>
        </w:rPr>
      </w:pPr>
      <w:r w:rsidRPr="003A0D80">
        <w:rPr>
          <w:sz w:val="28"/>
          <w:lang w:eastAsia="ru-RU"/>
        </w:rPr>
        <w:t>5. В случае принятия Комиссией решения о возможности изменения существенных условий муниципального контракта</w:t>
      </w:r>
      <w:r w:rsidRPr="003A0D80">
        <w:rPr>
          <w:sz w:val="28"/>
          <w:szCs w:val="28"/>
          <w:lang w:eastAsia="ru-RU"/>
        </w:rPr>
        <w:t xml:space="preserve"> </w:t>
      </w:r>
      <w:r w:rsidRPr="003A0D80">
        <w:rPr>
          <w:sz w:val="28"/>
          <w:lang w:eastAsia="ru-RU"/>
        </w:rPr>
        <w:t xml:space="preserve">протокол Комиссии в срок не позднее двух рабочих дней с даты его получения направляется заказчиком в Администрацию муниципального образования </w:t>
      </w:r>
      <w:r w:rsidRPr="003A0D80">
        <w:rPr>
          <w:sz w:val="28"/>
          <w:szCs w:val="28"/>
        </w:rPr>
        <w:t xml:space="preserve">«Муниципальный округ </w:t>
      </w:r>
      <w:proofErr w:type="spellStart"/>
      <w:r w:rsidRPr="003A0D80">
        <w:rPr>
          <w:sz w:val="28"/>
          <w:szCs w:val="28"/>
        </w:rPr>
        <w:t>Якшур-Бодьинский</w:t>
      </w:r>
      <w:proofErr w:type="spellEnd"/>
      <w:r w:rsidRPr="003A0D80">
        <w:rPr>
          <w:sz w:val="28"/>
          <w:szCs w:val="28"/>
        </w:rPr>
        <w:t xml:space="preserve"> район Удмуртской Республики» </w:t>
      </w:r>
      <w:r w:rsidRPr="003A0D80">
        <w:rPr>
          <w:sz w:val="28"/>
          <w:lang w:eastAsia="ru-RU"/>
        </w:rPr>
        <w:t xml:space="preserve">для подготовки распоряжения Администрации муниципального образования </w:t>
      </w:r>
      <w:r w:rsidRPr="003A0D80">
        <w:rPr>
          <w:sz w:val="28"/>
          <w:szCs w:val="28"/>
        </w:rPr>
        <w:t xml:space="preserve">«Муниципальный округ </w:t>
      </w:r>
      <w:proofErr w:type="spellStart"/>
      <w:r w:rsidRPr="003A0D80">
        <w:rPr>
          <w:sz w:val="28"/>
          <w:szCs w:val="28"/>
        </w:rPr>
        <w:t>Якшур-Бодьинский</w:t>
      </w:r>
      <w:proofErr w:type="spellEnd"/>
      <w:r w:rsidRPr="003A0D80">
        <w:rPr>
          <w:sz w:val="28"/>
          <w:szCs w:val="28"/>
        </w:rPr>
        <w:t xml:space="preserve"> район Удмуртской Республики»</w:t>
      </w:r>
      <w:r w:rsidRPr="003A0D80">
        <w:rPr>
          <w:sz w:val="28"/>
          <w:lang w:eastAsia="ru-RU"/>
        </w:rPr>
        <w:t xml:space="preserve"> об изменении существенных условий муниципального контракта.</w:t>
      </w:r>
    </w:p>
    <w:p w:rsidR="003A0D80" w:rsidRPr="003A0D80" w:rsidRDefault="003A0D80" w:rsidP="003A0D80">
      <w:pPr>
        <w:suppressAutoHyphens w:val="0"/>
        <w:autoSpaceDE/>
        <w:ind w:firstLine="709"/>
        <w:jc w:val="both"/>
        <w:rPr>
          <w:sz w:val="28"/>
          <w:lang w:eastAsia="ru-RU"/>
        </w:rPr>
      </w:pPr>
      <w:r w:rsidRPr="003A0D80">
        <w:rPr>
          <w:sz w:val="28"/>
          <w:lang w:eastAsia="ru-RU"/>
        </w:rPr>
        <w:t xml:space="preserve">Распоряжение Администрации муниципального образования </w:t>
      </w:r>
      <w:r w:rsidRPr="003A0D80">
        <w:rPr>
          <w:sz w:val="28"/>
          <w:szCs w:val="28"/>
        </w:rPr>
        <w:t xml:space="preserve">«Муниципальный округ </w:t>
      </w:r>
      <w:proofErr w:type="spellStart"/>
      <w:r w:rsidRPr="003A0D80">
        <w:rPr>
          <w:sz w:val="28"/>
          <w:szCs w:val="28"/>
        </w:rPr>
        <w:t>Якшур-Бодьинский</w:t>
      </w:r>
      <w:proofErr w:type="spellEnd"/>
      <w:r w:rsidRPr="003A0D80">
        <w:rPr>
          <w:sz w:val="28"/>
          <w:szCs w:val="28"/>
        </w:rPr>
        <w:t xml:space="preserve"> район Удмуртской Республики»</w:t>
      </w:r>
      <w:r w:rsidRPr="003A0D80">
        <w:rPr>
          <w:sz w:val="28"/>
          <w:lang w:eastAsia="ru-RU"/>
        </w:rPr>
        <w:t xml:space="preserve">, указанное в абзаце первом настоящего пункта, принимается в порядке, установленном Уставом </w:t>
      </w:r>
      <w:r w:rsidRPr="003A0D80">
        <w:rPr>
          <w:sz w:val="28"/>
          <w:szCs w:val="28"/>
          <w:lang w:eastAsia="ru-RU"/>
        </w:rPr>
        <w:t xml:space="preserve">муниципального образования «Муниципальный округ </w:t>
      </w:r>
      <w:proofErr w:type="spellStart"/>
      <w:r w:rsidRPr="003A0D80">
        <w:rPr>
          <w:sz w:val="28"/>
          <w:szCs w:val="28"/>
          <w:lang w:eastAsia="ru-RU"/>
        </w:rPr>
        <w:t>Якшур-Бодьинский</w:t>
      </w:r>
      <w:proofErr w:type="spellEnd"/>
      <w:r w:rsidRPr="003A0D80">
        <w:rPr>
          <w:sz w:val="28"/>
          <w:szCs w:val="28"/>
          <w:lang w:eastAsia="ru-RU"/>
        </w:rPr>
        <w:t xml:space="preserve"> район Удмуртской Республики»</w:t>
      </w:r>
      <w:r w:rsidRPr="003A0D80">
        <w:rPr>
          <w:sz w:val="28"/>
          <w:lang w:eastAsia="ru-RU"/>
        </w:rPr>
        <w:t xml:space="preserve">, принятом решением Совета депутатов </w:t>
      </w:r>
      <w:r w:rsidRPr="003A0D80">
        <w:rPr>
          <w:sz w:val="28"/>
          <w:szCs w:val="28"/>
          <w:lang w:eastAsia="ru-RU"/>
        </w:rPr>
        <w:t xml:space="preserve">муниципального образования «Муниципальный округ </w:t>
      </w:r>
      <w:proofErr w:type="spellStart"/>
      <w:r w:rsidRPr="003A0D80">
        <w:rPr>
          <w:sz w:val="28"/>
          <w:szCs w:val="28"/>
          <w:lang w:eastAsia="ru-RU"/>
        </w:rPr>
        <w:t>Якшур-Бодьинский</w:t>
      </w:r>
      <w:proofErr w:type="spellEnd"/>
      <w:r w:rsidRPr="003A0D80">
        <w:rPr>
          <w:sz w:val="28"/>
          <w:szCs w:val="28"/>
          <w:lang w:eastAsia="ru-RU"/>
        </w:rPr>
        <w:t xml:space="preserve"> район Удмуртской Республики» от 16.11.2021г. № 3/80</w:t>
      </w:r>
      <w:r w:rsidRPr="003A0D80">
        <w:rPr>
          <w:sz w:val="28"/>
          <w:lang w:eastAsia="ru-RU"/>
        </w:rPr>
        <w:t>.</w:t>
      </w:r>
    </w:p>
    <w:p w:rsidR="003A0D80" w:rsidRPr="003A0D80" w:rsidRDefault="003A0D80" w:rsidP="003A0D80">
      <w:pPr>
        <w:suppressAutoHyphens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3A0D80">
        <w:rPr>
          <w:rFonts w:eastAsiaTheme="minorHAnsi"/>
          <w:sz w:val="28"/>
          <w:szCs w:val="28"/>
          <w:lang w:eastAsia="en-US"/>
        </w:rPr>
        <w:t xml:space="preserve">6. Во исполнение принятого распоряжения Администрации муниципального образования </w:t>
      </w:r>
      <w:r w:rsidRPr="003A0D80">
        <w:rPr>
          <w:sz w:val="28"/>
          <w:szCs w:val="28"/>
        </w:rPr>
        <w:t xml:space="preserve">«Муниципальный округ </w:t>
      </w:r>
      <w:proofErr w:type="spellStart"/>
      <w:r w:rsidRPr="003A0D80">
        <w:rPr>
          <w:sz w:val="28"/>
          <w:szCs w:val="28"/>
        </w:rPr>
        <w:t>Якшур-Бодьинский</w:t>
      </w:r>
      <w:proofErr w:type="spellEnd"/>
      <w:r w:rsidRPr="003A0D80">
        <w:rPr>
          <w:sz w:val="28"/>
          <w:szCs w:val="28"/>
        </w:rPr>
        <w:t xml:space="preserve"> район Удмуртской Республики»</w:t>
      </w:r>
      <w:r w:rsidRPr="003A0D80">
        <w:rPr>
          <w:rFonts w:eastAsiaTheme="minorHAnsi"/>
          <w:sz w:val="28"/>
          <w:szCs w:val="28"/>
          <w:lang w:eastAsia="en-US"/>
        </w:rPr>
        <w:t xml:space="preserve"> заказчиком в течение трех рабочих дней заключается дополнительное соглашение к муниципальному контракту.</w:t>
      </w:r>
    </w:p>
    <w:p w:rsidR="003A0D80" w:rsidRPr="003A0D80" w:rsidRDefault="003A0D80" w:rsidP="003A0D80">
      <w:pPr>
        <w:tabs>
          <w:tab w:val="left" w:pos="1276"/>
        </w:tabs>
        <w:suppressAutoHyphens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3A0D80">
        <w:rPr>
          <w:rFonts w:eastAsiaTheme="minorHAnsi"/>
          <w:sz w:val="28"/>
          <w:szCs w:val="28"/>
          <w:lang w:eastAsia="en-US"/>
        </w:rPr>
        <w:t xml:space="preserve">7. Администрацией муниципального образования </w:t>
      </w:r>
      <w:r w:rsidRPr="003A0D80">
        <w:rPr>
          <w:sz w:val="28"/>
          <w:szCs w:val="28"/>
        </w:rPr>
        <w:t xml:space="preserve">«Муниципальный округ </w:t>
      </w:r>
      <w:proofErr w:type="spellStart"/>
      <w:r w:rsidRPr="003A0D80">
        <w:rPr>
          <w:sz w:val="28"/>
          <w:szCs w:val="28"/>
        </w:rPr>
        <w:t>Якшур-Бодьинский</w:t>
      </w:r>
      <w:proofErr w:type="spellEnd"/>
      <w:r w:rsidRPr="003A0D80">
        <w:rPr>
          <w:sz w:val="28"/>
          <w:szCs w:val="28"/>
        </w:rPr>
        <w:t xml:space="preserve"> район Удмуртской Республики»</w:t>
      </w:r>
      <w:r w:rsidRPr="003A0D80">
        <w:rPr>
          <w:rFonts w:eastAsiaTheme="minorHAnsi"/>
          <w:sz w:val="28"/>
          <w:szCs w:val="28"/>
          <w:lang w:eastAsia="en-US"/>
        </w:rPr>
        <w:t xml:space="preserve"> решение об изменении существенных условий муниципального контракта может быть оформлено одним распоряжением Администрации муниципального образования </w:t>
      </w:r>
      <w:r w:rsidRPr="003A0D80">
        <w:rPr>
          <w:sz w:val="28"/>
          <w:szCs w:val="28"/>
        </w:rPr>
        <w:t xml:space="preserve">«Муниципальный </w:t>
      </w:r>
      <w:r w:rsidRPr="003A0D80">
        <w:rPr>
          <w:sz w:val="28"/>
          <w:szCs w:val="28"/>
        </w:rPr>
        <w:lastRenderedPageBreak/>
        <w:t xml:space="preserve">округ </w:t>
      </w:r>
      <w:proofErr w:type="spellStart"/>
      <w:r w:rsidRPr="003A0D80">
        <w:rPr>
          <w:sz w:val="28"/>
          <w:szCs w:val="28"/>
        </w:rPr>
        <w:t>Якшур-Бодьинский</w:t>
      </w:r>
      <w:proofErr w:type="spellEnd"/>
      <w:r w:rsidRPr="003A0D80">
        <w:rPr>
          <w:sz w:val="28"/>
          <w:szCs w:val="28"/>
        </w:rPr>
        <w:t xml:space="preserve"> район Удмуртской Республики»</w:t>
      </w:r>
      <w:r w:rsidRPr="003A0D80">
        <w:rPr>
          <w:rFonts w:eastAsiaTheme="minorHAnsi"/>
          <w:sz w:val="28"/>
          <w:szCs w:val="28"/>
          <w:lang w:eastAsia="en-US"/>
        </w:rPr>
        <w:t xml:space="preserve"> в отношении нескольких контрактов.</w:t>
      </w:r>
    </w:p>
    <w:p w:rsidR="003A0D80" w:rsidRDefault="003A0D80" w:rsidP="003A0D80">
      <w:pPr>
        <w:tabs>
          <w:tab w:val="left" w:pos="1276"/>
        </w:tabs>
        <w:suppressAutoHyphens w:val="0"/>
        <w:autoSpaceDN w:val="0"/>
        <w:adjustRightInd w:val="0"/>
        <w:ind w:firstLine="709"/>
        <w:jc w:val="both"/>
        <w:rPr>
          <w:sz w:val="28"/>
          <w:lang w:eastAsia="ru-RU"/>
        </w:rPr>
      </w:pPr>
      <w:r w:rsidRPr="003A0D80">
        <w:rPr>
          <w:sz w:val="28"/>
          <w:lang w:eastAsia="ru-RU"/>
        </w:rPr>
        <w:t xml:space="preserve">8. В срок не позднее семи рабочих дней с даты внесения изменений в существенные условия контракта на основании части 65.1 статьи 112 Федерального закона заказчик направляет в Управление финансов Администрации муниципального образования «Муниципальный округ </w:t>
      </w:r>
      <w:proofErr w:type="spellStart"/>
      <w:r w:rsidRPr="003A0D80">
        <w:rPr>
          <w:sz w:val="28"/>
          <w:lang w:eastAsia="ru-RU"/>
        </w:rPr>
        <w:t>Якшур-Бодьинский</w:t>
      </w:r>
      <w:proofErr w:type="spellEnd"/>
      <w:r w:rsidRPr="003A0D80">
        <w:rPr>
          <w:sz w:val="28"/>
          <w:lang w:eastAsia="ru-RU"/>
        </w:rPr>
        <w:t xml:space="preserve"> район Удмуртской Республики» уведомление о внесении таких изменений в порядке, предусмотренном приказом Управления финансов Администрации муниципального образования «Муниципальный округ </w:t>
      </w:r>
      <w:proofErr w:type="spellStart"/>
      <w:r w:rsidRPr="003A0D80">
        <w:rPr>
          <w:sz w:val="28"/>
          <w:lang w:eastAsia="ru-RU"/>
        </w:rPr>
        <w:t>Якшур-Бодьинский</w:t>
      </w:r>
      <w:proofErr w:type="spellEnd"/>
      <w:r w:rsidRPr="003A0D80">
        <w:rPr>
          <w:sz w:val="28"/>
          <w:lang w:eastAsia="ru-RU"/>
        </w:rPr>
        <w:t xml:space="preserve"> район Удмуртской Республики».</w:t>
      </w:r>
    </w:p>
    <w:p w:rsidR="0074606A" w:rsidRDefault="0074606A" w:rsidP="003A0D80">
      <w:pPr>
        <w:tabs>
          <w:tab w:val="left" w:pos="1276"/>
        </w:tabs>
        <w:suppressAutoHyphens w:val="0"/>
        <w:autoSpaceDN w:val="0"/>
        <w:adjustRightInd w:val="0"/>
        <w:ind w:firstLine="709"/>
        <w:jc w:val="both"/>
        <w:rPr>
          <w:sz w:val="28"/>
          <w:lang w:eastAsia="ru-RU"/>
        </w:rPr>
      </w:pPr>
    </w:p>
    <w:p w:rsidR="0074606A" w:rsidRDefault="0074606A" w:rsidP="003A0D80">
      <w:pPr>
        <w:tabs>
          <w:tab w:val="left" w:pos="1276"/>
        </w:tabs>
        <w:suppressAutoHyphens w:val="0"/>
        <w:autoSpaceDN w:val="0"/>
        <w:adjustRightInd w:val="0"/>
        <w:ind w:firstLine="709"/>
        <w:jc w:val="both"/>
        <w:rPr>
          <w:sz w:val="28"/>
          <w:lang w:eastAsia="ru-RU"/>
        </w:rPr>
      </w:pPr>
    </w:p>
    <w:p w:rsidR="0074606A" w:rsidRPr="003A0D80" w:rsidRDefault="0074606A" w:rsidP="003A0D80">
      <w:pPr>
        <w:tabs>
          <w:tab w:val="left" w:pos="1276"/>
        </w:tabs>
        <w:suppressAutoHyphens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</w:p>
    <w:p w:rsidR="003A0D80" w:rsidRPr="003A0D80" w:rsidRDefault="003A0D80" w:rsidP="003A0D80">
      <w:pPr>
        <w:suppressAutoHyphens w:val="0"/>
        <w:autoSpaceDE/>
        <w:rPr>
          <w:sz w:val="28"/>
          <w:szCs w:val="28"/>
          <w:lang w:eastAsia="ru-RU"/>
        </w:rPr>
      </w:pPr>
    </w:p>
    <w:p w:rsidR="003A0D80" w:rsidRDefault="003A0D80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1A555B" w:rsidRDefault="001A555B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1A555B" w:rsidRDefault="001A555B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1A555B" w:rsidRDefault="001A555B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1A555B" w:rsidRDefault="001A555B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1A555B" w:rsidRDefault="001A555B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1A555B" w:rsidRDefault="001A555B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1A555B" w:rsidRDefault="001A555B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1A555B" w:rsidRDefault="001A555B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1A555B" w:rsidRDefault="001A555B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1A555B" w:rsidRDefault="001A555B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1A555B" w:rsidRDefault="001A555B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1A555B" w:rsidRDefault="001A555B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1A555B" w:rsidRDefault="001A555B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1A555B" w:rsidRDefault="001A555B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1A555B" w:rsidRDefault="001A555B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1A555B" w:rsidRDefault="001A555B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1A555B" w:rsidRDefault="001A555B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1A555B" w:rsidRDefault="001A555B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1A555B" w:rsidRDefault="001A555B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1A555B" w:rsidRDefault="001A555B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1A555B" w:rsidRDefault="001A555B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1A555B" w:rsidRDefault="001A555B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1A555B" w:rsidRDefault="001A555B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1A555B" w:rsidRDefault="001A555B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1A555B" w:rsidRDefault="001A555B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1A555B" w:rsidRDefault="001A555B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1A555B" w:rsidRDefault="001A555B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1A555B" w:rsidRDefault="001A555B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1A555B" w:rsidRDefault="001A555B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1A555B" w:rsidRDefault="001A555B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1A555B" w:rsidRDefault="001A555B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1A555B" w:rsidRDefault="001A555B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74606A" w:rsidRDefault="0074606A">
      <w:pPr>
        <w:spacing w:before="4"/>
        <w:rPr>
          <w:sz w:val="17"/>
        </w:rPr>
      </w:pPr>
      <w:r>
        <w:rPr>
          <w:noProof/>
          <w:lang w:eastAsia="ru-RU"/>
        </w:rPr>
        <w:drawing>
          <wp:anchor distT="0" distB="0" distL="0" distR="0" simplePos="0" relativeHeight="251663360" behindDoc="1" locked="0" layoutInCell="1" allowOverlap="1">
            <wp:simplePos x="0" y="0"/>
            <wp:positionH relativeFrom="page">
              <wp:posOffset>121920</wp:posOffset>
            </wp:positionH>
            <wp:positionV relativeFrom="page">
              <wp:posOffset>0</wp:posOffset>
            </wp:positionV>
            <wp:extent cx="7437120" cy="10692383"/>
            <wp:effectExtent l="0" t="0" r="0" b="0"/>
            <wp:wrapNone/>
            <wp:docPr id="4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37120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4606A" w:rsidRDefault="0074606A">
      <w:pPr>
        <w:rPr>
          <w:sz w:val="17"/>
        </w:rPr>
        <w:sectPr w:rsidR="0074606A" w:rsidSect="002A622B">
          <w:footerReference w:type="default" r:id="rId16"/>
          <w:pgSz w:w="11906" w:h="16838"/>
          <w:pgMar w:top="1134" w:right="851" w:bottom="1134" w:left="1134" w:header="709" w:footer="709" w:gutter="0"/>
          <w:pgNumType w:start="1"/>
          <w:cols w:space="708"/>
          <w:docGrid w:linePitch="360"/>
        </w:sectPr>
      </w:pPr>
    </w:p>
    <w:p w:rsidR="0074606A" w:rsidRDefault="0074606A">
      <w:pPr>
        <w:spacing w:before="4"/>
        <w:rPr>
          <w:sz w:val="17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64384" behindDoc="1" locked="0" layoutInCell="1" allowOverlap="1">
            <wp:simplePos x="0" y="0"/>
            <wp:positionH relativeFrom="page">
              <wp:posOffset>115823</wp:posOffset>
            </wp:positionH>
            <wp:positionV relativeFrom="page">
              <wp:posOffset>0</wp:posOffset>
            </wp:positionV>
            <wp:extent cx="7443216" cy="10692383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43216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4606A" w:rsidRDefault="0074606A">
      <w:pPr>
        <w:rPr>
          <w:sz w:val="17"/>
        </w:rPr>
        <w:sectPr w:rsidR="0074606A">
          <w:pgSz w:w="11910" w:h="16840"/>
          <w:pgMar w:top="1580" w:right="1680" w:bottom="280" w:left="1680" w:header="720" w:footer="720" w:gutter="0"/>
          <w:cols w:space="720"/>
        </w:sectPr>
      </w:pPr>
    </w:p>
    <w:p w:rsidR="0074606A" w:rsidRDefault="0074606A">
      <w:pPr>
        <w:spacing w:before="4"/>
        <w:rPr>
          <w:sz w:val="17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65408" behindDoc="1" locked="0" layoutInCell="1" allowOverlap="1">
            <wp:simplePos x="0" y="0"/>
            <wp:positionH relativeFrom="page">
              <wp:posOffset>115823</wp:posOffset>
            </wp:positionH>
            <wp:positionV relativeFrom="page">
              <wp:posOffset>0</wp:posOffset>
            </wp:positionV>
            <wp:extent cx="7443216" cy="10692383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43216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4606A" w:rsidRDefault="0074606A">
      <w:pPr>
        <w:rPr>
          <w:sz w:val="17"/>
        </w:rPr>
        <w:sectPr w:rsidR="0074606A">
          <w:pgSz w:w="11910" w:h="16840"/>
          <w:pgMar w:top="1580" w:right="1680" w:bottom="280" w:left="1680" w:header="720" w:footer="720" w:gutter="0"/>
          <w:cols w:space="720"/>
        </w:sectPr>
      </w:pPr>
    </w:p>
    <w:p w:rsidR="0074606A" w:rsidRDefault="0074606A">
      <w:pPr>
        <w:spacing w:before="4"/>
        <w:rPr>
          <w:sz w:val="17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66432" behindDoc="1" locked="0" layoutInCell="1" allowOverlap="1">
            <wp:simplePos x="0" y="0"/>
            <wp:positionH relativeFrom="page">
              <wp:posOffset>97535</wp:posOffset>
            </wp:positionH>
            <wp:positionV relativeFrom="page">
              <wp:posOffset>0</wp:posOffset>
            </wp:positionV>
            <wp:extent cx="7461504" cy="10692383"/>
            <wp:effectExtent l="0" t="0" r="0" b="0"/>
            <wp:wrapNone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1504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A555B" w:rsidRDefault="001A555B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1A555B" w:rsidRDefault="001A555B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1A555B" w:rsidRDefault="001A555B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1A555B" w:rsidRDefault="001A555B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1A555B" w:rsidRDefault="001A555B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1A555B" w:rsidRDefault="001A555B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1A555B" w:rsidRDefault="001A555B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1A555B" w:rsidRDefault="001A555B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1A555B" w:rsidRDefault="001A555B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1A555B" w:rsidRDefault="001A555B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1A555B" w:rsidRDefault="001A555B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1A555B" w:rsidRDefault="001A555B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1A555B" w:rsidRDefault="001A555B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1A555B" w:rsidRDefault="001A555B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1A555B" w:rsidRDefault="001A555B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1A555B" w:rsidRDefault="001A555B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1A555B" w:rsidRDefault="001A555B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1A555B" w:rsidRDefault="001A555B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1A555B" w:rsidRDefault="001A555B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1A555B" w:rsidRDefault="001A555B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1A555B" w:rsidRDefault="001A555B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1A555B" w:rsidRDefault="001A555B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1A555B" w:rsidRDefault="001A555B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1A555B" w:rsidRDefault="001A555B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1A555B" w:rsidRDefault="001A555B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1A555B" w:rsidRDefault="001A555B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1A555B" w:rsidRDefault="001A555B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1A555B" w:rsidRDefault="001A555B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1A555B" w:rsidRDefault="001A555B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1A555B" w:rsidRDefault="001A555B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1A555B" w:rsidRDefault="001A555B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1A555B" w:rsidRDefault="001A555B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1A555B" w:rsidRDefault="001A555B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1A555B" w:rsidRDefault="001A555B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1A555B" w:rsidRDefault="001A555B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1A555B" w:rsidRDefault="001A555B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1A555B" w:rsidRDefault="001A555B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1A555B" w:rsidRDefault="001A555B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1A555B" w:rsidRDefault="001A555B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1A555B" w:rsidRDefault="001A555B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1A555B" w:rsidRDefault="001A555B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1A555B" w:rsidRDefault="001A555B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1A555B" w:rsidRDefault="001A555B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1A555B" w:rsidRDefault="001A555B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9E4F2B" w:rsidRPr="00CF681B" w:rsidRDefault="009E4F2B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  <w:r>
        <w:rPr>
          <w:b/>
          <w:sz w:val="28"/>
          <w:szCs w:val="28"/>
          <w:lang w:eastAsia="ru-RU"/>
        </w:rPr>
        <w:lastRenderedPageBreak/>
        <w:t>___________________________________________________________</w:t>
      </w:r>
    </w:p>
    <w:tbl>
      <w:tblPr>
        <w:tblW w:w="9413" w:type="dxa"/>
        <w:tblBorders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3127"/>
        <w:gridCol w:w="3129"/>
        <w:gridCol w:w="3157"/>
      </w:tblGrid>
      <w:tr w:rsidR="009E4F2B" w:rsidRPr="00D80BAF" w:rsidTr="009040FD">
        <w:trPr>
          <w:trHeight w:val="1971"/>
        </w:trPr>
        <w:tc>
          <w:tcPr>
            <w:tcW w:w="3127" w:type="dxa"/>
            <w:shd w:val="clear" w:color="auto" w:fill="auto"/>
          </w:tcPr>
          <w:p w:rsidR="009E4F2B" w:rsidRPr="00D80BAF" w:rsidRDefault="009E4F2B" w:rsidP="009040FD">
            <w:pPr>
              <w:tabs>
                <w:tab w:val="left" w:pos="6150"/>
              </w:tabs>
              <w:jc w:val="both"/>
              <w:rPr>
                <w:lang w:eastAsia="en-US"/>
              </w:rPr>
            </w:pPr>
          </w:p>
          <w:p w:rsidR="009E4F2B" w:rsidRPr="00D80BAF" w:rsidRDefault="009E4F2B" w:rsidP="009040FD">
            <w:pPr>
              <w:tabs>
                <w:tab w:val="left" w:pos="6150"/>
              </w:tabs>
              <w:jc w:val="both"/>
              <w:rPr>
                <w:lang w:eastAsia="en-US"/>
              </w:rPr>
            </w:pPr>
            <w:r w:rsidRPr="00D80BAF">
              <w:rPr>
                <w:lang w:eastAsia="en-US"/>
              </w:rPr>
              <w:t>Учредитель:</w:t>
            </w:r>
          </w:p>
          <w:p w:rsidR="009E4F2B" w:rsidRPr="00D80BAF" w:rsidRDefault="009E4F2B" w:rsidP="009040FD">
            <w:pPr>
              <w:tabs>
                <w:tab w:val="left" w:pos="6150"/>
              </w:tabs>
              <w:jc w:val="both"/>
              <w:rPr>
                <w:lang w:eastAsia="en-US"/>
              </w:rPr>
            </w:pPr>
            <w:r w:rsidRPr="00D80BAF">
              <w:rPr>
                <w:lang w:eastAsia="en-US"/>
              </w:rPr>
              <w:t>Совет депутатов МО</w:t>
            </w:r>
          </w:p>
          <w:p w:rsidR="009E4F2B" w:rsidRPr="00D80BAF" w:rsidRDefault="009E4F2B" w:rsidP="009040FD">
            <w:pPr>
              <w:tabs>
                <w:tab w:val="left" w:pos="6150"/>
              </w:tabs>
              <w:jc w:val="both"/>
              <w:rPr>
                <w:lang w:eastAsia="en-US"/>
              </w:rPr>
            </w:pPr>
            <w:r w:rsidRPr="00D80BAF">
              <w:rPr>
                <w:lang w:eastAsia="en-US"/>
              </w:rPr>
              <w:t xml:space="preserve">«Муниципальный округ </w:t>
            </w:r>
            <w:proofErr w:type="spellStart"/>
            <w:r w:rsidRPr="00D80BAF">
              <w:rPr>
                <w:lang w:eastAsia="en-US"/>
              </w:rPr>
              <w:t>Якшур-Бодьинский</w:t>
            </w:r>
            <w:proofErr w:type="spellEnd"/>
            <w:r w:rsidRPr="00D80BAF">
              <w:rPr>
                <w:lang w:eastAsia="en-US"/>
              </w:rPr>
              <w:t xml:space="preserve"> район </w:t>
            </w:r>
          </w:p>
          <w:p w:rsidR="009E4F2B" w:rsidRPr="00D80BAF" w:rsidRDefault="009E4F2B" w:rsidP="009040FD">
            <w:pPr>
              <w:tabs>
                <w:tab w:val="left" w:pos="6150"/>
              </w:tabs>
              <w:jc w:val="both"/>
              <w:rPr>
                <w:lang w:eastAsia="en-US"/>
              </w:rPr>
            </w:pPr>
            <w:r w:rsidRPr="00D80BAF">
              <w:rPr>
                <w:lang w:eastAsia="en-US"/>
              </w:rPr>
              <w:t>Удмуртской Республики»</w:t>
            </w:r>
          </w:p>
          <w:p w:rsidR="009E4F2B" w:rsidRPr="00D80BAF" w:rsidRDefault="009E4F2B" w:rsidP="009040FD">
            <w:pPr>
              <w:tabs>
                <w:tab w:val="left" w:pos="6150"/>
              </w:tabs>
              <w:jc w:val="both"/>
              <w:rPr>
                <w:lang w:eastAsia="en-US"/>
              </w:rPr>
            </w:pPr>
            <w:r w:rsidRPr="00D80BAF">
              <w:rPr>
                <w:lang w:eastAsia="en-US"/>
              </w:rPr>
              <w:t xml:space="preserve">427100, с. Якшур-Бодья, </w:t>
            </w:r>
          </w:p>
          <w:p w:rsidR="009E4F2B" w:rsidRPr="00D80BAF" w:rsidRDefault="009E4F2B" w:rsidP="009040FD">
            <w:pPr>
              <w:tabs>
                <w:tab w:val="left" w:pos="6150"/>
              </w:tabs>
              <w:jc w:val="both"/>
              <w:rPr>
                <w:lang w:eastAsia="en-US"/>
              </w:rPr>
            </w:pPr>
            <w:r w:rsidRPr="00D80BAF">
              <w:rPr>
                <w:lang w:eastAsia="en-US"/>
              </w:rPr>
              <w:t xml:space="preserve">ул. </w:t>
            </w:r>
            <w:proofErr w:type="spellStart"/>
            <w:r w:rsidRPr="00D80BAF">
              <w:rPr>
                <w:lang w:eastAsia="en-US"/>
              </w:rPr>
              <w:t>Пушиной</w:t>
            </w:r>
            <w:proofErr w:type="spellEnd"/>
            <w:r w:rsidRPr="00D80BAF">
              <w:rPr>
                <w:lang w:eastAsia="en-US"/>
              </w:rPr>
              <w:t>, д. 69</w:t>
            </w:r>
          </w:p>
        </w:tc>
        <w:tc>
          <w:tcPr>
            <w:tcW w:w="3129" w:type="dxa"/>
            <w:shd w:val="clear" w:color="auto" w:fill="auto"/>
          </w:tcPr>
          <w:p w:rsidR="009E4F2B" w:rsidRPr="00D80BAF" w:rsidRDefault="009E4F2B" w:rsidP="009040FD">
            <w:pPr>
              <w:tabs>
                <w:tab w:val="left" w:pos="6150"/>
              </w:tabs>
              <w:jc w:val="both"/>
              <w:rPr>
                <w:lang w:eastAsia="en-US"/>
              </w:rPr>
            </w:pPr>
          </w:p>
          <w:p w:rsidR="009E4F2B" w:rsidRPr="00D80BAF" w:rsidRDefault="009E4F2B" w:rsidP="009040FD">
            <w:pPr>
              <w:tabs>
                <w:tab w:val="left" w:pos="6150"/>
              </w:tabs>
              <w:jc w:val="both"/>
              <w:rPr>
                <w:lang w:eastAsia="en-US"/>
              </w:rPr>
            </w:pPr>
            <w:r w:rsidRPr="00D80BAF">
              <w:rPr>
                <w:lang w:eastAsia="en-US"/>
              </w:rPr>
              <w:t>Тираж 50 экземпляров</w:t>
            </w:r>
          </w:p>
          <w:p w:rsidR="009E4F2B" w:rsidRPr="00D80BAF" w:rsidRDefault="009E4F2B" w:rsidP="009040FD">
            <w:pPr>
              <w:tabs>
                <w:tab w:val="left" w:pos="6150"/>
              </w:tabs>
              <w:jc w:val="both"/>
              <w:rPr>
                <w:lang w:eastAsia="en-US"/>
              </w:rPr>
            </w:pPr>
            <w:r w:rsidRPr="00D80BAF">
              <w:rPr>
                <w:lang w:eastAsia="en-US"/>
              </w:rPr>
              <w:t>бесплатно</w:t>
            </w:r>
          </w:p>
        </w:tc>
        <w:tc>
          <w:tcPr>
            <w:tcW w:w="3157" w:type="dxa"/>
            <w:shd w:val="clear" w:color="auto" w:fill="auto"/>
          </w:tcPr>
          <w:p w:rsidR="009E4F2B" w:rsidRPr="00D80BAF" w:rsidRDefault="009E4F2B" w:rsidP="009040FD">
            <w:pPr>
              <w:tabs>
                <w:tab w:val="left" w:pos="6150"/>
              </w:tabs>
              <w:jc w:val="both"/>
              <w:rPr>
                <w:lang w:eastAsia="en-US"/>
              </w:rPr>
            </w:pPr>
          </w:p>
          <w:p w:rsidR="009E4F2B" w:rsidRPr="00D80BAF" w:rsidRDefault="009E4F2B" w:rsidP="009040FD">
            <w:pPr>
              <w:tabs>
                <w:tab w:val="left" w:pos="6150"/>
              </w:tabs>
              <w:jc w:val="both"/>
              <w:rPr>
                <w:lang w:eastAsia="en-US"/>
              </w:rPr>
            </w:pPr>
            <w:r w:rsidRPr="00D80BAF">
              <w:rPr>
                <w:lang w:eastAsia="en-US"/>
              </w:rPr>
              <w:t>Подписано в печать</w:t>
            </w:r>
          </w:p>
          <w:p w:rsidR="009E4F2B" w:rsidRPr="00D80BAF" w:rsidRDefault="009E4F2B" w:rsidP="009040FD">
            <w:pPr>
              <w:tabs>
                <w:tab w:val="left" w:pos="6150"/>
              </w:tabs>
              <w:rPr>
                <w:lang w:eastAsia="en-US"/>
              </w:rPr>
            </w:pPr>
            <w:r w:rsidRPr="00D80BAF">
              <w:rPr>
                <w:lang w:eastAsia="en-US"/>
              </w:rPr>
              <w:t xml:space="preserve">Руководителем редакционного совета </w:t>
            </w:r>
            <w:proofErr w:type="spellStart"/>
            <w:r w:rsidRPr="00D80BAF">
              <w:rPr>
                <w:lang w:eastAsia="en-US"/>
              </w:rPr>
              <w:t>Поторочин</w:t>
            </w:r>
            <w:proofErr w:type="spellEnd"/>
            <w:r w:rsidRPr="00D80BAF">
              <w:rPr>
                <w:lang w:eastAsia="en-US"/>
              </w:rPr>
              <w:t xml:space="preserve"> С.В.</w:t>
            </w:r>
          </w:p>
          <w:p w:rsidR="009E4F2B" w:rsidRPr="00D80BAF" w:rsidRDefault="00F645E5" w:rsidP="00F645E5">
            <w:pPr>
              <w:tabs>
                <w:tab w:val="left" w:pos="6150"/>
              </w:tabs>
              <w:rPr>
                <w:lang w:eastAsia="en-US"/>
              </w:rPr>
            </w:pPr>
            <w:r>
              <w:rPr>
                <w:lang w:eastAsia="en-US"/>
              </w:rPr>
              <w:t xml:space="preserve">1 февраля </w:t>
            </w:r>
            <w:r w:rsidR="00665C4A">
              <w:rPr>
                <w:lang w:eastAsia="en-US"/>
              </w:rPr>
              <w:t>2023</w:t>
            </w:r>
            <w:r w:rsidR="009E4F2B" w:rsidRPr="00D80BAF">
              <w:rPr>
                <w:lang w:eastAsia="en-US"/>
              </w:rPr>
              <w:t xml:space="preserve"> года</w:t>
            </w:r>
          </w:p>
        </w:tc>
      </w:tr>
    </w:tbl>
    <w:p w:rsidR="00080D29" w:rsidRDefault="00080D29" w:rsidP="00080D29">
      <w:pPr>
        <w:ind w:right="-31"/>
        <w:jc w:val="both"/>
        <w:rPr>
          <w:b/>
          <w:bCs/>
          <w:sz w:val="28"/>
          <w:szCs w:val="28"/>
        </w:rPr>
      </w:pPr>
    </w:p>
    <w:p w:rsidR="00080D29" w:rsidRPr="00080D29" w:rsidRDefault="00080D29" w:rsidP="00080D29">
      <w:pPr>
        <w:ind w:right="-31"/>
        <w:jc w:val="both"/>
        <w:rPr>
          <w:b/>
          <w:bCs/>
          <w:sz w:val="28"/>
          <w:szCs w:val="28"/>
        </w:rPr>
      </w:pPr>
    </w:p>
    <w:sectPr w:rsidR="00080D29" w:rsidRPr="00080D29" w:rsidSect="00DF1415">
      <w:footerReference w:type="default" r:id="rId20"/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052FC" w:rsidRDefault="00F052FC" w:rsidP="009565AE">
      <w:r>
        <w:separator/>
      </w:r>
    </w:p>
  </w:endnote>
  <w:endnote w:type="continuationSeparator" w:id="0">
    <w:p w:rsidR="00F052FC" w:rsidRDefault="00F052FC" w:rsidP="009565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altName w:val="Arial Unicode MS"/>
    <w:charset w:val="80"/>
    <w:family w:val="auto"/>
    <w:pitch w:val="default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Liberation Serif">
    <w:altName w:val="Times New Roman"/>
    <w:charset w:val="CC"/>
    <w:family w:val="roman"/>
    <w:pitch w:val="variable"/>
    <w:sig w:usb0="00000000" w:usb1="500078FF" w:usb2="00000021" w:usb3="00000000" w:csb0="000001BF" w:csb1="00000000"/>
  </w:font>
  <w:font w:name="DejaVu Sans">
    <w:altName w:val="Times New Roman"/>
    <w:charset w:val="01"/>
    <w:family w:val="auto"/>
    <w:pitch w:val="variable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Baltica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inherit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369918630"/>
      <w:docPartObj>
        <w:docPartGallery w:val="Page Numbers (Bottom of Page)"/>
        <w:docPartUnique/>
      </w:docPartObj>
    </w:sdtPr>
    <w:sdtContent>
      <w:p w:rsidR="002A622B" w:rsidRDefault="002A622B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11</w:t>
        </w:r>
        <w:r>
          <w:fldChar w:fldCharType="end"/>
        </w:r>
      </w:p>
    </w:sdtContent>
  </w:sdt>
  <w:p w:rsidR="002A622B" w:rsidRDefault="002A622B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200828213"/>
      <w:docPartObj>
        <w:docPartGallery w:val="Page Numbers (Bottom of Page)"/>
        <w:docPartUnique/>
      </w:docPartObj>
    </w:sdtPr>
    <w:sdtEndPr/>
    <w:sdtContent>
      <w:p w:rsidR="00F052FC" w:rsidRDefault="00F052FC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A622B">
          <w:rPr>
            <w:noProof/>
          </w:rPr>
          <w:t>13</w:t>
        </w:r>
        <w:r>
          <w:rPr>
            <w:noProof/>
          </w:rPr>
          <w:fldChar w:fldCharType="end"/>
        </w:r>
      </w:p>
    </w:sdtContent>
  </w:sdt>
  <w:p w:rsidR="00F052FC" w:rsidRDefault="00F052FC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052FC" w:rsidRDefault="00F052FC" w:rsidP="009565AE">
      <w:r>
        <w:separator/>
      </w:r>
    </w:p>
  </w:footnote>
  <w:footnote w:type="continuationSeparator" w:id="0">
    <w:p w:rsidR="00F052FC" w:rsidRDefault="00F052FC" w:rsidP="009565A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15C4240"/>
    <w:multiLevelType w:val="hybridMultilevel"/>
    <w:tmpl w:val="E6E68726"/>
    <w:lvl w:ilvl="0" w:tplc="33D0210C">
      <w:start w:val="1"/>
      <w:numFmt w:val="decimal"/>
      <w:lvlText w:val="%1."/>
      <w:lvlJc w:val="left"/>
      <w:pPr>
        <w:ind w:left="2043" w:hanging="1335"/>
      </w:pPr>
      <w:rPr>
        <w:rFonts w:ascii="Times New Roman" w:hAnsi="Times New Roman"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04E0479C"/>
    <w:multiLevelType w:val="multilevel"/>
    <w:tmpl w:val="C56AEE3E"/>
    <w:styleLink w:val="WW8Num9"/>
    <w:lvl w:ilvl="0">
      <w:start w:val="1"/>
      <w:numFmt w:val="decimal"/>
      <w:lvlText w:val="%1)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3" w15:restartNumberingAfterBreak="0">
    <w:nsid w:val="0B474A3F"/>
    <w:multiLevelType w:val="multilevel"/>
    <w:tmpl w:val="0E423566"/>
    <w:styleLink w:val="WW8Num10"/>
    <w:lvl w:ilvl="0">
      <w:start w:val="1"/>
      <w:numFmt w:val="decimal"/>
      <w:lvlText w:val="%1)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4" w15:restartNumberingAfterBreak="0">
    <w:nsid w:val="14203ABC"/>
    <w:multiLevelType w:val="multilevel"/>
    <w:tmpl w:val="0526BDFC"/>
    <w:styleLink w:val="WW8Num6"/>
    <w:lvl w:ilvl="0">
      <w:start w:val="1"/>
      <w:numFmt w:val="decimal"/>
      <w:lvlText w:val="%1)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5" w15:restartNumberingAfterBreak="0">
    <w:nsid w:val="1A641341"/>
    <w:multiLevelType w:val="multilevel"/>
    <w:tmpl w:val="AEDCC22E"/>
    <w:styleLink w:val="WW8Num8"/>
    <w:lvl w:ilvl="0">
      <w:start w:val="1"/>
      <w:numFmt w:val="decimal"/>
      <w:lvlText w:val="%1)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6" w15:restartNumberingAfterBreak="0">
    <w:nsid w:val="2A7C0053"/>
    <w:multiLevelType w:val="multilevel"/>
    <w:tmpl w:val="1E169748"/>
    <w:styleLink w:val="WW8Num1"/>
    <w:lvl w:ilvl="0">
      <w:start w:val="1"/>
      <w:numFmt w:val="decimal"/>
      <w:lvlText w:val="%1)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7" w15:restartNumberingAfterBreak="0">
    <w:nsid w:val="2D607108"/>
    <w:multiLevelType w:val="hybridMultilevel"/>
    <w:tmpl w:val="FD041396"/>
    <w:lvl w:ilvl="0" w:tplc="A0D23BE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abstractNum w:abstractNumId="8" w15:restartNumberingAfterBreak="0">
    <w:nsid w:val="2F6F70F2"/>
    <w:multiLevelType w:val="hybridMultilevel"/>
    <w:tmpl w:val="97869734"/>
    <w:lvl w:ilvl="0" w:tplc="6C129056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9" w15:restartNumberingAfterBreak="0">
    <w:nsid w:val="31327583"/>
    <w:multiLevelType w:val="multilevel"/>
    <w:tmpl w:val="5002BB6A"/>
    <w:lvl w:ilvl="0">
      <w:start w:val="1"/>
      <w:numFmt w:val="decimal"/>
      <w:lvlText w:val="%1)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  <w:lang w:val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0" w15:restartNumberingAfterBreak="0">
    <w:nsid w:val="35930F5C"/>
    <w:multiLevelType w:val="hybridMultilevel"/>
    <w:tmpl w:val="496C1920"/>
    <w:lvl w:ilvl="0" w:tplc="AB8CC9FC">
      <w:start w:val="7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1" w15:restartNumberingAfterBreak="0">
    <w:nsid w:val="3B1E20DC"/>
    <w:multiLevelType w:val="multilevel"/>
    <w:tmpl w:val="8CA65FB6"/>
    <w:styleLink w:val="WW8Num14"/>
    <w:lvl w:ilvl="0">
      <w:start w:val="1"/>
      <w:numFmt w:val="decimal"/>
      <w:lvlText w:val="%1)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12" w15:restartNumberingAfterBreak="0">
    <w:nsid w:val="3BB3771C"/>
    <w:multiLevelType w:val="hybridMultilevel"/>
    <w:tmpl w:val="6EB0DF44"/>
    <w:lvl w:ilvl="0" w:tplc="32D452D8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CEA1043"/>
    <w:multiLevelType w:val="multilevel"/>
    <w:tmpl w:val="0324E318"/>
    <w:styleLink w:val="WW8Num12"/>
    <w:lvl w:ilvl="0">
      <w:start w:val="1"/>
      <w:numFmt w:val="decimal"/>
      <w:lvlText w:val="%1)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14" w15:restartNumberingAfterBreak="0">
    <w:nsid w:val="3EC37ED7"/>
    <w:multiLevelType w:val="hybridMultilevel"/>
    <w:tmpl w:val="BA0E2116"/>
    <w:lvl w:ilvl="0" w:tplc="A2C296DA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5" w15:restartNumberingAfterBreak="0">
    <w:nsid w:val="4205791D"/>
    <w:multiLevelType w:val="multilevel"/>
    <w:tmpl w:val="D73460A2"/>
    <w:lvl w:ilvl="0">
      <w:start w:val="1"/>
      <w:numFmt w:val="decimal"/>
      <w:lvlText w:val="%1."/>
      <w:lvlJc w:val="left"/>
      <w:pPr>
        <w:ind w:left="1305" w:hanging="600"/>
      </w:pPr>
      <w:rPr>
        <w:rFonts w:hint="default"/>
      </w:rPr>
    </w:lvl>
    <w:lvl w:ilvl="1">
      <w:start w:val="1"/>
      <w:numFmt w:val="decimal"/>
      <w:isLgl/>
      <w:lvlText w:val="%2)"/>
      <w:lvlJc w:val="left"/>
      <w:pPr>
        <w:tabs>
          <w:tab w:val="num" w:pos="1440"/>
        </w:tabs>
        <w:ind w:left="1440" w:hanging="720"/>
      </w:pPr>
      <w:rPr>
        <w:rFonts w:ascii="Times New Roman" w:eastAsia="Times New Roman" w:hAnsi="Times New Roman" w:cs="Times New Roman"/>
        <w:color w:val="auto"/>
      </w:rPr>
    </w:lvl>
    <w:lvl w:ilvl="2">
      <w:start w:val="1"/>
      <w:numFmt w:val="decimal"/>
      <w:isLgl/>
      <w:lvlText w:val="%1.%2.%3."/>
      <w:lvlJc w:val="left"/>
      <w:pPr>
        <w:tabs>
          <w:tab w:val="num" w:pos="1455"/>
        </w:tabs>
        <w:ind w:left="1455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."/>
      <w:lvlJc w:val="left"/>
      <w:pPr>
        <w:tabs>
          <w:tab w:val="num" w:pos="1470"/>
        </w:tabs>
        <w:ind w:left="1470" w:hanging="720"/>
      </w:pPr>
      <w:rPr>
        <w:rFonts w:hint="default"/>
        <w:color w:val="auto"/>
      </w:rPr>
    </w:lvl>
    <w:lvl w:ilvl="4">
      <w:start w:val="1"/>
      <w:numFmt w:val="decimal"/>
      <w:isLgl/>
      <w:lvlText w:val="%1.%2.%3.%4.%5."/>
      <w:lvlJc w:val="left"/>
      <w:pPr>
        <w:tabs>
          <w:tab w:val="num" w:pos="1845"/>
        </w:tabs>
        <w:ind w:left="1845" w:hanging="1080"/>
      </w:pPr>
      <w:rPr>
        <w:rFonts w:hint="default"/>
        <w:color w:val="auto"/>
      </w:rPr>
    </w:lvl>
    <w:lvl w:ilvl="5">
      <w:start w:val="1"/>
      <w:numFmt w:val="decimal"/>
      <w:isLgl/>
      <w:lvlText w:val="%1.%2.%3.%4.%5.%6."/>
      <w:lvlJc w:val="left"/>
      <w:pPr>
        <w:tabs>
          <w:tab w:val="num" w:pos="1860"/>
        </w:tabs>
        <w:ind w:left="1860" w:hanging="1080"/>
      </w:pPr>
      <w:rPr>
        <w:rFonts w:hint="default"/>
        <w:color w:val="auto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235"/>
        </w:tabs>
        <w:ind w:left="2235" w:hanging="1440"/>
      </w:pPr>
      <w:rPr>
        <w:rFonts w:hint="default"/>
        <w:color w:val="auto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250"/>
        </w:tabs>
        <w:ind w:left="2250" w:hanging="144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625"/>
        </w:tabs>
        <w:ind w:left="2625" w:hanging="1800"/>
      </w:pPr>
      <w:rPr>
        <w:rFonts w:hint="default"/>
        <w:color w:val="auto"/>
      </w:rPr>
    </w:lvl>
  </w:abstractNum>
  <w:abstractNum w:abstractNumId="16" w15:restartNumberingAfterBreak="0">
    <w:nsid w:val="51EA3D6C"/>
    <w:multiLevelType w:val="multilevel"/>
    <w:tmpl w:val="DB90E0F2"/>
    <w:lvl w:ilvl="0">
      <w:start w:val="1"/>
      <w:numFmt w:val="decimal"/>
      <w:lvlText w:val="%1."/>
      <w:lvlJc w:val="left"/>
      <w:pPr>
        <w:ind w:left="1910" w:hanging="117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4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8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900" w:hanging="2160"/>
      </w:pPr>
      <w:rPr>
        <w:rFonts w:hint="default"/>
      </w:rPr>
    </w:lvl>
  </w:abstractNum>
  <w:abstractNum w:abstractNumId="17" w15:restartNumberingAfterBreak="0">
    <w:nsid w:val="58AC7D72"/>
    <w:multiLevelType w:val="multilevel"/>
    <w:tmpl w:val="93860750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2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18" w15:restartNumberingAfterBreak="0">
    <w:nsid w:val="60864FCD"/>
    <w:multiLevelType w:val="hybridMultilevel"/>
    <w:tmpl w:val="681A0A3A"/>
    <w:lvl w:ilvl="0" w:tplc="A0D23BE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9" w15:restartNumberingAfterBreak="0">
    <w:nsid w:val="63CA0864"/>
    <w:multiLevelType w:val="hybridMultilevel"/>
    <w:tmpl w:val="20FE001C"/>
    <w:lvl w:ilvl="0" w:tplc="237496B4">
      <w:start w:val="7"/>
      <w:numFmt w:val="decimal"/>
      <w:lvlText w:val="%1)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659F47ED"/>
    <w:multiLevelType w:val="multilevel"/>
    <w:tmpl w:val="46FE03EA"/>
    <w:styleLink w:val="WW8Num11"/>
    <w:lvl w:ilvl="0">
      <w:start w:val="1"/>
      <w:numFmt w:val="decimal"/>
      <w:lvlText w:val="%1)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21" w15:restartNumberingAfterBreak="0">
    <w:nsid w:val="6B8F10FC"/>
    <w:multiLevelType w:val="multilevel"/>
    <w:tmpl w:val="88D24582"/>
    <w:styleLink w:val="WW8Num7"/>
    <w:lvl w:ilvl="0">
      <w:start w:val="1"/>
      <w:numFmt w:val="decimal"/>
      <w:lvlText w:val="%1)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22" w15:restartNumberingAfterBreak="0">
    <w:nsid w:val="770F551B"/>
    <w:multiLevelType w:val="multilevel"/>
    <w:tmpl w:val="716EE7F8"/>
    <w:styleLink w:val="WW8Num5"/>
    <w:lvl w:ilvl="0">
      <w:start w:val="1"/>
      <w:numFmt w:val="decimal"/>
      <w:lvlText w:val="%1)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23" w15:restartNumberingAfterBreak="0">
    <w:nsid w:val="77FC5C15"/>
    <w:multiLevelType w:val="multilevel"/>
    <w:tmpl w:val="AE466724"/>
    <w:styleLink w:val="WW8Num4"/>
    <w:lvl w:ilvl="0">
      <w:start w:val="1"/>
      <w:numFmt w:val="decimal"/>
      <w:lvlText w:val="%1)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24" w15:restartNumberingAfterBreak="0">
    <w:nsid w:val="7FFA6BF4"/>
    <w:multiLevelType w:val="multilevel"/>
    <w:tmpl w:val="9432B1D6"/>
    <w:lvl w:ilvl="0">
      <w:numFmt w:val="bullet"/>
      <w:lvlText w:val="•"/>
      <w:lvlJc w:val="left"/>
      <w:rPr>
        <w:rFonts w:ascii="OpenSymbol" w:eastAsia="OpenSymbol" w:hAnsi="OpenSymbol" w:cs="OpenSymbol"/>
      </w:rPr>
    </w:lvl>
    <w:lvl w:ilvl="1">
      <w:numFmt w:val="bullet"/>
      <w:lvlText w:val="◦"/>
      <w:lvlJc w:val="left"/>
      <w:rPr>
        <w:rFonts w:ascii="OpenSymbol" w:eastAsia="OpenSymbol" w:hAnsi="OpenSymbol" w:cs="OpenSymbol"/>
      </w:rPr>
    </w:lvl>
    <w:lvl w:ilvl="2">
      <w:numFmt w:val="bullet"/>
      <w:lvlText w:val="▪"/>
      <w:lvlJc w:val="left"/>
      <w:rPr>
        <w:rFonts w:ascii="OpenSymbol" w:eastAsia="OpenSymbol" w:hAnsi="OpenSymbol" w:cs="OpenSymbol"/>
      </w:rPr>
    </w:lvl>
    <w:lvl w:ilvl="3">
      <w:numFmt w:val="bullet"/>
      <w:lvlText w:val="•"/>
      <w:lvlJc w:val="left"/>
      <w:rPr>
        <w:rFonts w:ascii="OpenSymbol" w:eastAsia="OpenSymbol" w:hAnsi="OpenSymbol" w:cs="OpenSymbol"/>
      </w:rPr>
    </w:lvl>
    <w:lvl w:ilvl="4">
      <w:numFmt w:val="bullet"/>
      <w:lvlText w:val="◦"/>
      <w:lvlJc w:val="left"/>
      <w:rPr>
        <w:rFonts w:ascii="OpenSymbol" w:eastAsia="OpenSymbol" w:hAnsi="OpenSymbol" w:cs="OpenSymbol"/>
      </w:rPr>
    </w:lvl>
    <w:lvl w:ilvl="5">
      <w:numFmt w:val="bullet"/>
      <w:lvlText w:val="▪"/>
      <w:lvlJc w:val="left"/>
      <w:rPr>
        <w:rFonts w:ascii="OpenSymbol" w:eastAsia="OpenSymbol" w:hAnsi="OpenSymbol" w:cs="OpenSymbol"/>
      </w:rPr>
    </w:lvl>
    <w:lvl w:ilvl="6">
      <w:numFmt w:val="bullet"/>
      <w:lvlText w:val="•"/>
      <w:lvlJc w:val="left"/>
      <w:rPr>
        <w:rFonts w:ascii="OpenSymbol" w:eastAsia="OpenSymbol" w:hAnsi="OpenSymbol" w:cs="OpenSymbol"/>
      </w:rPr>
    </w:lvl>
    <w:lvl w:ilvl="7">
      <w:numFmt w:val="bullet"/>
      <w:lvlText w:val="◦"/>
      <w:lvlJc w:val="left"/>
      <w:rPr>
        <w:rFonts w:ascii="OpenSymbol" w:eastAsia="OpenSymbol" w:hAnsi="OpenSymbol" w:cs="OpenSymbol"/>
      </w:rPr>
    </w:lvl>
    <w:lvl w:ilvl="8">
      <w:numFmt w:val="bullet"/>
      <w:lvlText w:val="▪"/>
      <w:lvlJc w:val="left"/>
      <w:rPr>
        <w:rFonts w:ascii="OpenSymbol" w:eastAsia="OpenSymbol" w:hAnsi="OpenSymbol" w:cs="OpenSymbol"/>
      </w:rPr>
    </w:lvl>
  </w:abstractNum>
  <w:num w:numId="1">
    <w:abstractNumId w:val="0"/>
  </w:num>
  <w:num w:numId="2">
    <w:abstractNumId w:val="15"/>
  </w:num>
  <w:num w:numId="3">
    <w:abstractNumId w:val="1"/>
  </w:num>
  <w:num w:numId="4">
    <w:abstractNumId w:val="14"/>
  </w:num>
  <w:num w:numId="5">
    <w:abstractNumId w:val="12"/>
  </w:num>
  <w:num w:numId="6">
    <w:abstractNumId w:val="10"/>
  </w:num>
  <w:num w:numId="7">
    <w:abstractNumId w:val="6"/>
  </w:num>
  <w:num w:numId="8">
    <w:abstractNumId w:val="3"/>
  </w:num>
  <w:num w:numId="9">
    <w:abstractNumId w:val="21"/>
  </w:num>
  <w:num w:numId="10">
    <w:abstractNumId w:val="23"/>
  </w:num>
  <w:num w:numId="11">
    <w:abstractNumId w:val="4"/>
  </w:num>
  <w:num w:numId="12">
    <w:abstractNumId w:val="2"/>
  </w:num>
  <w:num w:numId="13">
    <w:abstractNumId w:val="11"/>
  </w:num>
  <w:num w:numId="14">
    <w:abstractNumId w:val="5"/>
  </w:num>
  <w:num w:numId="15">
    <w:abstractNumId w:val="22"/>
  </w:num>
  <w:num w:numId="16">
    <w:abstractNumId w:val="20"/>
  </w:num>
  <w:num w:numId="17">
    <w:abstractNumId w:val="13"/>
  </w:num>
  <w:num w:numId="18">
    <w:abstractNumId w:val="17"/>
  </w:num>
  <w:num w:numId="19">
    <w:abstractNumId w:val="6"/>
    <w:lvlOverride w:ilvl="0">
      <w:startOverride w:val="1"/>
    </w:lvlOverride>
  </w:num>
  <w:num w:numId="20">
    <w:abstractNumId w:val="3"/>
    <w:lvlOverride w:ilvl="0">
      <w:startOverride w:val="1"/>
    </w:lvlOverride>
  </w:num>
  <w:num w:numId="21">
    <w:abstractNumId w:val="21"/>
    <w:lvlOverride w:ilvl="0">
      <w:startOverride w:val="1"/>
    </w:lvlOverride>
  </w:num>
  <w:num w:numId="22">
    <w:abstractNumId w:val="23"/>
    <w:lvlOverride w:ilvl="0">
      <w:startOverride w:val="1"/>
    </w:lvlOverride>
  </w:num>
  <w:num w:numId="23">
    <w:abstractNumId w:val="4"/>
    <w:lvlOverride w:ilvl="0">
      <w:startOverride w:val="1"/>
    </w:lvlOverride>
  </w:num>
  <w:num w:numId="24">
    <w:abstractNumId w:val="2"/>
    <w:lvlOverride w:ilvl="0">
      <w:startOverride w:val="1"/>
    </w:lvlOverride>
  </w:num>
  <w:num w:numId="25">
    <w:abstractNumId w:val="11"/>
    <w:lvlOverride w:ilvl="0">
      <w:startOverride w:val="1"/>
    </w:lvlOverride>
  </w:num>
  <w:num w:numId="26">
    <w:abstractNumId w:val="5"/>
    <w:lvlOverride w:ilvl="0">
      <w:startOverride w:val="1"/>
    </w:lvlOverride>
  </w:num>
  <w:num w:numId="27">
    <w:abstractNumId w:val="22"/>
    <w:lvlOverride w:ilvl="0">
      <w:startOverride w:val="1"/>
    </w:lvlOverride>
  </w:num>
  <w:num w:numId="28">
    <w:abstractNumId w:val="20"/>
    <w:lvlOverride w:ilvl="0">
      <w:startOverride w:val="1"/>
    </w:lvlOverride>
  </w:num>
  <w:num w:numId="29">
    <w:abstractNumId w:val="13"/>
    <w:lvlOverride w:ilvl="0">
      <w:startOverride w:val="1"/>
    </w:lvlOverride>
  </w:num>
  <w:num w:numId="30">
    <w:abstractNumId w:val="24"/>
  </w:num>
  <w:num w:numId="31">
    <w:abstractNumId w:val="16"/>
  </w:num>
  <w:num w:numId="32">
    <w:abstractNumId w:val="8"/>
  </w:num>
  <w:num w:numId="33">
    <w:abstractNumId w:val="18"/>
  </w:num>
  <w:num w:numId="34">
    <w:abstractNumId w:val="7"/>
  </w:num>
  <w:num w:numId="35">
    <w:abstractNumId w:val="9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6">
    <w:abstractNumId w:val="19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49CA"/>
    <w:rsid w:val="00003C7A"/>
    <w:rsid w:val="00006E7D"/>
    <w:rsid w:val="000111B0"/>
    <w:rsid w:val="0002233D"/>
    <w:rsid w:val="000315D0"/>
    <w:rsid w:val="00043280"/>
    <w:rsid w:val="0005785E"/>
    <w:rsid w:val="00061439"/>
    <w:rsid w:val="00080D29"/>
    <w:rsid w:val="00081FF2"/>
    <w:rsid w:val="00084D26"/>
    <w:rsid w:val="000970AD"/>
    <w:rsid w:val="000A381A"/>
    <w:rsid w:val="000B3B88"/>
    <w:rsid w:val="000B6D93"/>
    <w:rsid w:val="000C53C6"/>
    <w:rsid w:val="000D125D"/>
    <w:rsid w:val="000D5D85"/>
    <w:rsid w:val="000E0E38"/>
    <w:rsid w:val="000F74B5"/>
    <w:rsid w:val="001041BC"/>
    <w:rsid w:val="001051EE"/>
    <w:rsid w:val="00105794"/>
    <w:rsid w:val="00107703"/>
    <w:rsid w:val="00112202"/>
    <w:rsid w:val="00123B0F"/>
    <w:rsid w:val="00124BF2"/>
    <w:rsid w:val="00141272"/>
    <w:rsid w:val="00141FB1"/>
    <w:rsid w:val="001422D6"/>
    <w:rsid w:val="00154E2B"/>
    <w:rsid w:val="001574F8"/>
    <w:rsid w:val="00165742"/>
    <w:rsid w:val="00194A55"/>
    <w:rsid w:val="00197AE8"/>
    <w:rsid w:val="001A555B"/>
    <w:rsid w:val="001B492B"/>
    <w:rsid w:val="001C1771"/>
    <w:rsid w:val="001C4539"/>
    <w:rsid w:val="001D0EA2"/>
    <w:rsid w:val="001D2FAA"/>
    <w:rsid w:val="001D486F"/>
    <w:rsid w:val="001D531E"/>
    <w:rsid w:val="001D6BD7"/>
    <w:rsid w:val="001E4656"/>
    <w:rsid w:val="001E7768"/>
    <w:rsid w:val="001F0C42"/>
    <w:rsid w:val="001F397B"/>
    <w:rsid w:val="00204818"/>
    <w:rsid w:val="00207338"/>
    <w:rsid w:val="00221547"/>
    <w:rsid w:val="0022396C"/>
    <w:rsid w:val="00226CFA"/>
    <w:rsid w:val="002314AE"/>
    <w:rsid w:val="00235E8B"/>
    <w:rsid w:val="00240AE0"/>
    <w:rsid w:val="0024740B"/>
    <w:rsid w:val="0025427B"/>
    <w:rsid w:val="00270D81"/>
    <w:rsid w:val="002745D7"/>
    <w:rsid w:val="002800EC"/>
    <w:rsid w:val="00282B41"/>
    <w:rsid w:val="00284529"/>
    <w:rsid w:val="002877AD"/>
    <w:rsid w:val="002A04A4"/>
    <w:rsid w:val="002A1836"/>
    <w:rsid w:val="002A55A3"/>
    <w:rsid w:val="002A622B"/>
    <w:rsid w:val="002A782E"/>
    <w:rsid w:val="002B3355"/>
    <w:rsid w:val="002B724E"/>
    <w:rsid w:val="002C0755"/>
    <w:rsid w:val="002D6189"/>
    <w:rsid w:val="002F4046"/>
    <w:rsid w:val="00321282"/>
    <w:rsid w:val="00322D14"/>
    <w:rsid w:val="00326ADC"/>
    <w:rsid w:val="00327EC7"/>
    <w:rsid w:val="00347EA5"/>
    <w:rsid w:val="003548A0"/>
    <w:rsid w:val="00366DD2"/>
    <w:rsid w:val="0037587D"/>
    <w:rsid w:val="003934B4"/>
    <w:rsid w:val="00395C04"/>
    <w:rsid w:val="003A04CB"/>
    <w:rsid w:val="003A0D80"/>
    <w:rsid w:val="003A39AA"/>
    <w:rsid w:val="003B4A79"/>
    <w:rsid w:val="003B4EAA"/>
    <w:rsid w:val="003C7DFE"/>
    <w:rsid w:val="003D0677"/>
    <w:rsid w:val="003E5AEC"/>
    <w:rsid w:val="003E7860"/>
    <w:rsid w:val="003F36E4"/>
    <w:rsid w:val="0040670B"/>
    <w:rsid w:val="00407BF3"/>
    <w:rsid w:val="00411F1E"/>
    <w:rsid w:val="00414DC6"/>
    <w:rsid w:val="00421CBD"/>
    <w:rsid w:val="00422B5C"/>
    <w:rsid w:val="004407DB"/>
    <w:rsid w:val="0044091D"/>
    <w:rsid w:val="00442041"/>
    <w:rsid w:val="00464D59"/>
    <w:rsid w:val="004755A0"/>
    <w:rsid w:val="0048280C"/>
    <w:rsid w:val="00493FD3"/>
    <w:rsid w:val="004B0129"/>
    <w:rsid w:val="004B2878"/>
    <w:rsid w:val="004C45AD"/>
    <w:rsid w:val="004D10DB"/>
    <w:rsid w:val="004E4FA6"/>
    <w:rsid w:val="004E7D46"/>
    <w:rsid w:val="004E7D77"/>
    <w:rsid w:val="004F53E6"/>
    <w:rsid w:val="005023D8"/>
    <w:rsid w:val="005027A8"/>
    <w:rsid w:val="005164DA"/>
    <w:rsid w:val="00517A8B"/>
    <w:rsid w:val="0052028A"/>
    <w:rsid w:val="00523622"/>
    <w:rsid w:val="00534483"/>
    <w:rsid w:val="0053717B"/>
    <w:rsid w:val="00537307"/>
    <w:rsid w:val="00553879"/>
    <w:rsid w:val="00566AF8"/>
    <w:rsid w:val="005A6A4D"/>
    <w:rsid w:val="005A7233"/>
    <w:rsid w:val="005B0B14"/>
    <w:rsid w:val="005C1B72"/>
    <w:rsid w:val="005D1C40"/>
    <w:rsid w:val="005D22CB"/>
    <w:rsid w:val="005D32F0"/>
    <w:rsid w:val="005F60D7"/>
    <w:rsid w:val="00602145"/>
    <w:rsid w:val="00614AEA"/>
    <w:rsid w:val="00617806"/>
    <w:rsid w:val="0062157B"/>
    <w:rsid w:val="00621EEC"/>
    <w:rsid w:val="00646CDA"/>
    <w:rsid w:val="0065379D"/>
    <w:rsid w:val="00657078"/>
    <w:rsid w:val="00665C4A"/>
    <w:rsid w:val="006720F5"/>
    <w:rsid w:val="00680B36"/>
    <w:rsid w:val="006A2EB8"/>
    <w:rsid w:val="006A56EA"/>
    <w:rsid w:val="006D1D3C"/>
    <w:rsid w:val="006D6B7B"/>
    <w:rsid w:val="006E2EE1"/>
    <w:rsid w:val="006F43F4"/>
    <w:rsid w:val="007046D6"/>
    <w:rsid w:val="00720D03"/>
    <w:rsid w:val="00721B3E"/>
    <w:rsid w:val="0073006A"/>
    <w:rsid w:val="0073039B"/>
    <w:rsid w:val="0074606A"/>
    <w:rsid w:val="00746D45"/>
    <w:rsid w:val="00751A38"/>
    <w:rsid w:val="00754B72"/>
    <w:rsid w:val="007557FF"/>
    <w:rsid w:val="007637FC"/>
    <w:rsid w:val="007703B8"/>
    <w:rsid w:val="00770E26"/>
    <w:rsid w:val="00771676"/>
    <w:rsid w:val="0078550A"/>
    <w:rsid w:val="007861DB"/>
    <w:rsid w:val="00792ED7"/>
    <w:rsid w:val="00794B75"/>
    <w:rsid w:val="00795496"/>
    <w:rsid w:val="007C0104"/>
    <w:rsid w:val="007C5738"/>
    <w:rsid w:val="00802916"/>
    <w:rsid w:val="00807D7B"/>
    <w:rsid w:val="008114F2"/>
    <w:rsid w:val="0082041D"/>
    <w:rsid w:val="00823AB8"/>
    <w:rsid w:val="00826D59"/>
    <w:rsid w:val="00831FAF"/>
    <w:rsid w:val="00835E48"/>
    <w:rsid w:val="00836319"/>
    <w:rsid w:val="00841C16"/>
    <w:rsid w:val="008454D5"/>
    <w:rsid w:val="00855B33"/>
    <w:rsid w:val="00866B2A"/>
    <w:rsid w:val="00870348"/>
    <w:rsid w:val="00874366"/>
    <w:rsid w:val="00882269"/>
    <w:rsid w:val="00885F06"/>
    <w:rsid w:val="008901FD"/>
    <w:rsid w:val="008A4306"/>
    <w:rsid w:val="008C1E94"/>
    <w:rsid w:val="008C265D"/>
    <w:rsid w:val="008C2B2B"/>
    <w:rsid w:val="008D5417"/>
    <w:rsid w:val="008E12EE"/>
    <w:rsid w:val="008E1886"/>
    <w:rsid w:val="008E6F4F"/>
    <w:rsid w:val="008E7130"/>
    <w:rsid w:val="008E7B44"/>
    <w:rsid w:val="008F3A24"/>
    <w:rsid w:val="00900DF4"/>
    <w:rsid w:val="00932286"/>
    <w:rsid w:val="00945AA5"/>
    <w:rsid w:val="009565AE"/>
    <w:rsid w:val="00964131"/>
    <w:rsid w:val="00970CB2"/>
    <w:rsid w:val="009734FE"/>
    <w:rsid w:val="00992930"/>
    <w:rsid w:val="0099311E"/>
    <w:rsid w:val="009B04A9"/>
    <w:rsid w:val="009B717F"/>
    <w:rsid w:val="009C61A8"/>
    <w:rsid w:val="009D0400"/>
    <w:rsid w:val="009E482A"/>
    <w:rsid w:val="009E4F2B"/>
    <w:rsid w:val="00A32E5D"/>
    <w:rsid w:val="00A375E3"/>
    <w:rsid w:val="00A37669"/>
    <w:rsid w:val="00A40842"/>
    <w:rsid w:val="00A44D96"/>
    <w:rsid w:val="00A52D2D"/>
    <w:rsid w:val="00A61CFD"/>
    <w:rsid w:val="00A72855"/>
    <w:rsid w:val="00AA6EE2"/>
    <w:rsid w:val="00AC65D3"/>
    <w:rsid w:val="00AC754F"/>
    <w:rsid w:val="00AD190F"/>
    <w:rsid w:val="00AD67BF"/>
    <w:rsid w:val="00AD712A"/>
    <w:rsid w:val="00AE428D"/>
    <w:rsid w:val="00AE7F34"/>
    <w:rsid w:val="00AF48E0"/>
    <w:rsid w:val="00B00393"/>
    <w:rsid w:val="00B047F9"/>
    <w:rsid w:val="00B12A71"/>
    <w:rsid w:val="00B37184"/>
    <w:rsid w:val="00B56082"/>
    <w:rsid w:val="00B74519"/>
    <w:rsid w:val="00B95401"/>
    <w:rsid w:val="00B96717"/>
    <w:rsid w:val="00BA0E33"/>
    <w:rsid w:val="00BB5FF9"/>
    <w:rsid w:val="00BC7D0F"/>
    <w:rsid w:val="00BC7D2B"/>
    <w:rsid w:val="00BD3D18"/>
    <w:rsid w:val="00BE2588"/>
    <w:rsid w:val="00BF1CFB"/>
    <w:rsid w:val="00C00E5E"/>
    <w:rsid w:val="00C02578"/>
    <w:rsid w:val="00C2431A"/>
    <w:rsid w:val="00C42AC4"/>
    <w:rsid w:val="00C43498"/>
    <w:rsid w:val="00C6409C"/>
    <w:rsid w:val="00C80F67"/>
    <w:rsid w:val="00C82534"/>
    <w:rsid w:val="00C95445"/>
    <w:rsid w:val="00CA0F46"/>
    <w:rsid w:val="00CB577B"/>
    <w:rsid w:val="00CB7301"/>
    <w:rsid w:val="00CC07DD"/>
    <w:rsid w:val="00CC2262"/>
    <w:rsid w:val="00CC7F31"/>
    <w:rsid w:val="00CD3829"/>
    <w:rsid w:val="00CE503E"/>
    <w:rsid w:val="00CE5684"/>
    <w:rsid w:val="00CF2F7C"/>
    <w:rsid w:val="00CF49CA"/>
    <w:rsid w:val="00D03B50"/>
    <w:rsid w:val="00D050CB"/>
    <w:rsid w:val="00D10019"/>
    <w:rsid w:val="00D22F3A"/>
    <w:rsid w:val="00D25324"/>
    <w:rsid w:val="00D30002"/>
    <w:rsid w:val="00D32195"/>
    <w:rsid w:val="00D32C74"/>
    <w:rsid w:val="00D37970"/>
    <w:rsid w:val="00D47ECC"/>
    <w:rsid w:val="00D503B9"/>
    <w:rsid w:val="00D50D90"/>
    <w:rsid w:val="00D80FA4"/>
    <w:rsid w:val="00D81B82"/>
    <w:rsid w:val="00DC282F"/>
    <w:rsid w:val="00DC3021"/>
    <w:rsid w:val="00DF1415"/>
    <w:rsid w:val="00E13F2F"/>
    <w:rsid w:val="00E20AAE"/>
    <w:rsid w:val="00E324A1"/>
    <w:rsid w:val="00E36146"/>
    <w:rsid w:val="00E40EFB"/>
    <w:rsid w:val="00E41A3C"/>
    <w:rsid w:val="00E63DD9"/>
    <w:rsid w:val="00E65DE4"/>
    <w:rsid w:val="00E71D14"/>
    <w:rsid w:val="00E76561"/>
    <w:rsid w:val="00E833F0"/>
    <w:rsid w:val="00EB0221"/>
    <w:rsid w:val="00EB1020"/>
    <w:rsid w:val="00EC15C7"/>
    <w:rsid w:val="00EE291D"/>
    <w:rsid w:val="00EE2A08"/>
    <w:rsid w:val="00EE75A1"/>
    <w:rsid w:val="00EF34CA"/>
    <w:rsid w:val="00F00E51"/>
    <w:rsid w:val="00F052FC"/>
    <w:rsid w:val="00F05C61"/>
    <w:rsid w:val="00F108F0"/>
    <w:rsid w:val="00F417F1"/>
    <w:rsid w:val="00F41CFC"/>
    <w:rsid w:val="00F44B4B"/>
    <w:rsid w:val="00F504FD"/>
    <w:rsid w:val="00F645E5"/>
    <w:rsid w:val="00F66F77"/>
    <w:rsid w:val="00F67618"/>
    <w:rsid w:val="00F70BA0"/>
    <w:rsid w:val="00F73156"/>
    <w:rsid w:val="00F9150E"/>
    <w:rsid w:val="00F93256"/>
    <w:rsid w:val="00F94143"/>
    <w:rsid w:val="00F9425C"/>
    <w:rsid w:val="00FB746B"/>
    <w:rsid w:val="00FB783D"/>
    <w:rsid w:val="00FD0484"/>
    <w:rsid w:val="00FD7BC8"/>
    <w:rsid w:val="00FE31A1"/>
    <w:rsid w:val="00FE6CD4"/>
    <w:rsid w:val="00FE71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6FB53135-A290-4D9D-A793-15A22486BE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A0F46"/>
    <w:pPr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basedOn w:val="a"/>
    <w:next w:val="a"/>
    <w:link w:val="10"/>
    <w:qFormat/>
    <w:rsid w:val="000F74B5"/>
    <w:pPr>
      <w:keepNext/>
      <w:keepLines/>
      <w:suppressAutoHyphens w:val="0"/>
      <w:autoSpaceDE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2">
    <w:name w:val="heading 2"/>
    <w:basedOn w:val="a"/>
    <w:next w:val="a"/>
    <w:link w:val="20"/>
    <w:uiPriority w:val="99"/>
    <w:qFormat/>
    <w:rsid w:val="00B96717"/>
    <w:pPr>
      <w:keepNext/>
      <w:widowControl w:val="0"/>
      <w:numPr>
        <w:ilvl w:val="1"/>
        <w:numId w:val="1"/>
      </w:numPr>
      <w:autoSpaceDE/>
      <w:spacing w:before="240" w:after="60"/>
      <w:outlineLvl w:val="1"/>
    </w:pPr>
    <w:rPr>
      <w:rFonts w:ascii="Arial" w:eastAsia="Lucida Sans Unicode" w:hAnsi="Arial" w:cs="Arial"/>
      <w:b/>
      <w:bCs/>
      <w:i/>
      <w:iCs/>
      <w:kern w:val="1"/>
      <w:sz w:val="28"/>
      <w:szCs w:val="28"/>
      <w:lang w:eastAsia="ru-RU"/>
    </w:rPr>
  </w:style>
  <w:style w:type="paragraph" w:styleId="3">
    <w:name w:val="heading 3"/>
    <w:basedOn w:val="a"/>
    <w:next w:val="a"/>
    <w:link w:val="30"/>
    <w:uiPriority w:val="99"/>
    <w:qFormat/>
    <w:rsid w:val="00B96717"/>
    <w:pPr>
      <w:keepNext/>
      <w:suppressAutoHyphens w:val="0"/>
      <w:autoSpaceDE/>
      <w:jc w:val="center"/>
      <w:outlineLvl w:val="2"/>
    </w:pPr>
    <w:rPr>
      <w:b/>
      <w:bCs/>
      <w:lang w:val="en-US" w:eastAsia="ru-RU"/>
    </w:rPr>
  </w:style>
  <w:style w:type="paragraph" w:styleId="4">
    <w:name w:val="heading 4"/>
    <w:basedOn w:val="a"/>
    <w:next w:val="a"/>
    <w:link w:val="40"/>
    <w:uiPriority w:val="9"/>
    <w:unhideWhenUsed/>
    <w:qFormat/>
    <w:rsid w:val="00770E26"/>
    <w:pPr>
      <w:keepNext/>
      <w:keepLines/>
      <w:suppressAutoHyphens w:val="0"/>
      <w:autoSpaceDE/>
      <w:spacing w:before="20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eastAsia="en-US"/>
    </w:rPr>
  </w:style>
  <w:style w:type="paragraph" w:styleId="5">
    <w:name w:val="heading 5"/>
    <w:basedOn w:val="a"/>
    <w:next w:val="a"/>
    <w:link w:val="50"/>
    <w:uiPriority w:val="99"/>
    <w:qFormat/>
    <w:rsid w:val="00240AE0"/>
    <w:pPr>
      <w:suppressAutoHyphens w:val="0"/>
      <w:autoSpaceDE/>
      <w:spacing w:before="240" w:after="60"/>
      <w:outlineLvl w:val="4"/>
    </w:pPr>
    <w:rPr>
      <w:rFonts w:ascii="Calibri" w:eastAsia="Calibri" w:hAnsi="Calibri"/>
      <w:b/>
      <w:bCs/>
      <w:i/>
      <w:iCs/>
      <w:sz w:val="26"/>
      <w:szCs w:val="26"/>
      <w:lang w:val="x-none" w:eastAsia="en-US"/>
    </w:rPr>
  </w:style>
  <w:style w:type="paragraph" w:styleId="6">
    <w:name w:val="heading 6"/>
    <w:basedOn w:val="a"/>
    <w:next w:val="a"/>
    <w:link w:val="60"/>
    <w:uiPriority w:val="9"/>
    <w:qFormat/>
    <w:rsid w:val="00240AE0"/>
    <w:pPr>
      <w:suppressAutoHyphens w:val="0"/>
      <w:autoSpaceDE/>
      <w:spacing w:before="240" w:after="60"/>
      <w:outlineLvl w:val="5"/>
    </w:pPr>
    <w:rPr>
      <w:rFonts w:ascii="Calibri" w:eastAsia="Calibri" w:hAnsi="Calibri"/>
      <w:b/>
      <w:bCs/>
      <w:sz w:val="22"/>
      <w:szCs w:val="22"/>
      <w:lang w:val="x-none" w:eastAsia="en-US"/>
    </w:rPr>
  </w:style>
  <w:style w:type="paragraph" w:styleId="7">
    <w:name w:val="heading 7"/>
    <w:basedOn w:val="a"/>
    <w:next w:val="a"/>
    <w:link w:val="70"/>
    <w:uiPriority w:val="9"/>
    <w:qFormat/>
    <w:rsid w:val="00240AE0"/>
    <w:pPr>
      <w:suppressAutoHyphens w:val="0"/>
      <w:autoSpaceDE/>
      <w:spacing w:before="240" w:after="60"/>
      <w:outlineLvl w:val="6"/>
    </w:pPr>
    <w:rPr>
      <w:rFonts w:ascii="Calibri" w:eastAsia="Calibri" w:hAnsi="Calibri"/>
      <w:lang w:val="x-none" w:eastAsia="en-US"/>
    </w:rPr>
  </w:style>
  <w:style w:type="paragraph" w:styleId="8">
    <w:name w:val="heading 8"/>
    <w:basedOn w:val="a"/>
    <w:next w:val="a"/>
    <w:link w:val="80"/>
    <w:uiPriority w:val="9"/>
    <w:qFormat/>
    <w:rsid w:val="00240AE0"/>
    <w:pPr>
      <w:suppressAutoHyphens w:val="0"/>
      <w:autoSpaceDE/>
      <w:spacing w:before="240" w:after="60"/>
      <w:outlineLvl w:val="7"/>
    </w:pPr>
    <w:rPr>
      <w:rFonts w:ascii="Calibri" w:eastAsia="Calibri" w:hAnsi="Calibri"/>
      <w:i/>
      <w:iCs/>
      <w:lang w:val="x-none" w:eastAsia="en-US"/>
    </w:rPr>
  </w:style>
  <w:style w:type="paragraph" w:styleId="9">
    <w:name w:val="heading 9"/>
    <w:basedOn w:val="a"/>
    <w:next w:val="a"/>
    <w:link w:val="90"/>
    <w:uiPriority w:val="9"/>
    <w:qFormat/>
    <w:rsid w:val="00240AE0"/>
    <w:pPr>
      <w:suppressAutoHyphens w:val="0"/>
      <w:autoSpaceDE/>
      <w:spacing w:before="240" w:after="60"/>
      <w:outlineLvl w:val="8"/>
    </w:pPr>
    <w:rPr>
      <w:rFonts w:ascii="Cambria" w:hAnsi="Cambria"/>
      <w:sz w:val="22"/>
      <w:szCs w:val="22"/>
      <w:lang w:val="x-none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rsid w:val="00770E2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3">
    <w:name w:val="No Spacing"/>
    <w:uiPriority w:val="1"/>
    <w:qFormat/>
    <w:rsid w:val="00770E26"/>
    <w:pPr>
      <w:spacing w:after="0" w:line="240" w:lineRule="auto"/>
    </w:pPr>
  </w:style>
  <w:style w:type="paragraph" w:styleId="a4">
    <w:name w:val="header"/>
    <w:basedOn w:val="a"/>
    <w:link w:val="a5"/>
    <w:unhideWhenUsed/>
    <w:rsid w:val="009565AE"/>
    <w:pPr>
      <w:tabs>
        <w:tab w:val="center" w:pos="4677"/>
        <w:tab w:val="right" w:pos="9355"/>
      </w:tabs>
      <w:suppressAutoHyphens w:val="0"/>
      <w:autoSpaceDE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5">
    <w:name w:val="Верхний колонтитул Знак"/>
    <w:basedOn w:val="a0"/>
    <w:link w:val="a4"/>
    <w:uiPriority w:val="99"/>
    <w:rsid w:val="009565AE"/>
  </w:style>
  <w:style w:type="paragraph" w:styleId="a6">
    <w:name w:val="footer"/>
    <w:basedOn w:val="a"/>
    <w:link w:val="a7"/>
    <w:uiPriority w:val="99"/>
    <w:unhideWhenUsed/>
    <w:rsid w:val="009565AE"/>
    <w:pPr>
      <w:tabs>
        <w:tab w:val="center" w:pos="4677"/>
        <w:tab w:val="right" w:pos="9355"/>
      </w:tabs>
      <w:suppressAutoHyphens w:val="0"/>
      <w:autoSpaceDE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7">
    <w:name w:val="Нижний колонтитул Знак"/>
    <w:basedOn w:val="a0"/>
    <w:link w:val="a6"/>
    <w:uiPriority w:val="99"/>
    <w:rsid w:val="009565AE"/>
  </w:style>
  <w:style w:type="paragraph" w:styleId="a8">
    <w:name w:val="List Paragraph"/>
    <w:basedOn w:val="a"/>
    <w:uiPriority w:val="34"/>
    <w:qFormat/>
    <w:rsid w:val="006A2EB8"/>
    <w:pPr>
      <w:suppressAutoHyphens w:val="0"/>
      <w:autoSpaceDE/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9">
    <w:name w:val="Title"/>
    <w:basedOn w:val="a"/>
    <w:next w:val="a"/>
    <w:link w:val="aa"/>
    <w:qFormat/>
    <w:rsid w:val="00C43498"/>
    <w:pPr>
      <w:pBdr>
        <w:bottom w:val="single" w:sz="8" w:space="4" w:color="4F81BD" w:themeColor="accent1"/>
      </w:pBdr>
      <w:suppressAutoHyphens w:val="0"/>
      <w:autoSpaceDE/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character" w:customStyle="1" w:styleId="aa">
    <w:name w:val="Название Знак"/>
    <w:basedOn w:val="a0"/>
    <w:link w:val="a9"/>
    <w:uiPriority w:val="10"/>
    <w:rsid w:val="00C4349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numbering" w:customStyle="1" w:styleId="11">
    <w:name w:val="Нет списка1"/>
    <w:next w:val="a2"/>
    <w:uiPriority w:val="99"/>
    <w:semiHidden/>
    <w:unhideWhenUsed/>
    <w:rsid w:val="004755A0"/>
  </w:style>
  <w:style w:type="character" w:styleId="ab">
    <w:name w:val="Hyperlink"/>
    <w:basedOn w:val="a0"/>
    <w:uiPriority w:val="99"/>
    <w:unhideWhenUsed/>
    <w:rsid w:val="004755A0"/>
    <w:rPr>
      <w:color w:val="0000FF"/>
      <w:u w:val="single"/>
    </w:rPr>
  </w:style>
  <w:style w:type="character" w:styleId="ac">
    <w:name w:val="FollowedHyperlink"/>
    <w:basedOn w:val="a0"/>
    <w:uiPriority w:val="99"/>
    <w:unhideWhenUsed/>
    <w:rsid w:val="004755A0"/>
    <w:rPr>
      <w:color w:val="800080"/>
      <w:u w:val="single"/>
    </w:rPr>
  </w:style>
  <w:style w:type="paragraph" w:customStyle="1" w:styleId="xl66">
    <w:name w:val="xl66"/>
    <w:basedOn w:val="a"/>
    <w:rsid w:val="004755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  <w:lang w:eastAsia="ru-RU"/>
    </w:rPr>
  </w:style>
  <w:style w:type="paragraph" w:customStyle="1" w:styleId="xl67">
    <w:name w:val="xl67"/>
    <w:basedOn w:val="a"/>
    <w:rsid w:val="004755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lang w:eastAsia="ru-RU"/>
    </w:rPr>
  </w:style>
  <w:style w:type="paragraph" w:customStyle="1" w:styleId="xl68">
    <w:name w:val="xl68"/>
    <w:basedOn w:val="a"/>
    <w:rsid w:val="004755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lang w:eastAsia="ru-RU"/>
    </w:rPr>
  </w:style>
  <w:style w:type="paragraph" w:customStyle="1" w:styleId="xl69">
    <w:name w:val="xl69"/>
    <w:basedOn w:val="a"/>
    <w:rsid w:val="004755A0"/>
    <w:pPr>
      <w:spacing w:before="100" w:beforeAutospacing="1" w:after="100" w:afterAutospacing="1"/>
    </w:pPr>
    <w:rPr>
      <w:lang w:eastAsia="ru-RU"/>
    </w:rPr>
  </w:style>
  <w:style w:type="paragraph" w:customStyle="1" w:styleId="xl70">
    <w:name w:val="xl70"/>
    <w:basedOn w:val="a"/>
    <w:rsid w:val="004755A0"/>
    <w:pPr>
      <w:spacing w:before="100" w:beforeAutospacing="1" w:after="100" w:afterAutospacing="1"/>
      <w:jc w:val="right"/>
    </w:pPr>
    <w:rPr>
      <w:lang w:eastAsia="ru-RU"/>
    </w:rPr>
  </w:style>
  <w:style w:type="paragraph" w:customStyle="1" w:styleId="xl72">
    <w:name w:val="xl72"/>
    <w:basedOn w:val="a"/>
    <w:rsid w:val="004755A0"/>
    <w:pPr>
      <w:spacing w:before="100" w:beforeAutospacing="1" w:after="100" w:afterAutospacing="1"/>
      <w:jc w:val="center"/>
    </w:pPr>
    <w:rPr>
      <w:lang w:eastAsia="ru-RU"/>
    </w:rPr>
  </w:style>
  <w:style w:type="paragraph" w:customStyle="1" w:styleId="xl73">
    <w:name w:val="xl73"/>
    <w:basedOn w:val="a"/>
    <w:rsid w:val="004755A0"/>
    <w:pPr>
      <w:spacing w:before="100" w:beforeAutospacing="1" w:after="100" w:afterAutospacing="1"/>
    </w:pPr>
    <w:rPr>
      <w:lang w:eastAsia="ru-RU"/>
    </w:rPr>
  </w:style>
  <w:style w:type="paragraph" w:customStyle="1" w:styleId="xl74">
    <w:name w:val="xl74"/>
    <w:basedOn w:val="a"/>
    <w:rsid w:val="004755A0"/>
    <w:pPr>
      <w:spacing w:before="100" w:beforeAutospacing="1" w:after="100" w:afterAutospacing="1"/>
      <w:jc w:val="center"/>
    </w:pPr>
    <w:rPr>
      <w:lang w:eastAsia="ru-RU"/>
    </w:rPr>
  </w:style>
  <w:style w:type="paragraph" w:customStyle="1" w:styleId="xl75">
    <w:name w:val="xl75"/>
    <w:basedOn w:val="a"/>
    <w:rsid w:val="004755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76">
    <w:name w:val="xl76"/>
    <w:basedOn w:val="a"/>
    <w:rsid w:val="004755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77">
    <w:name w:val="xl77"/>
    <w:basedOn w:val="a"/>
    <w:rsid w:val="004755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78">
    <w:name w:val="xl78"/>
    <w:basedOn w:val="a"/>
    <w:rsid w:val="004755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79">
    <w:name w:val="xl79"/>
    <w:basedOn w:val="a"/>
    <w:rsid w:val="004755A0"/>
    <w:pPr>
      <w:spacing w:before="100" w:beforeAutospacing="1" w:after="100" w:afterAutospacing="1"/>
    </w:pPr>
    <w:rPr>
      <w:b/>
      <w:bCs/>
      <w:lang w:eastAsia="ru-RU"/>
    </w:rPr>
  </w:style>
  <w:style w:type="paragraph" w:customStyle="1" w:styleId="xl80">
    <w:name w:val="xl80"/>
    <w:basedOn w:val="a"/>
    <w:rsid w:val="004755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18"/>
      <w:szCs w:val="18"/>
      <w:lang w:eastAsia="ru-RU"/>
    </w:rPr>
  </w:style>
  <w:style w:type="paragraph" w:customStyle="1" w:styleId="xl81">
    <w:name w:val="xl81"/>
    <w:basedOn w:val="a"/>
    <w:rsid w:val="004755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lang w:eastAsia="ru-RU"/>
    </w:rPr>
  </w:style>
  <w:style w:type="paragraph" w:customStyle="1" w:styleId="xl82">
    <w:name w:val="xl82"/>
    <w:basedOn w:val="a"/>
    <w:rsid w:val="004755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lang w:eastAsia="ru-RU"/>
    </w:rPr>
  </w:style>
  <w:style w:type="paragraph" w:customStyle="1" w:styleId="xl83">
    <w:name w:val="xl83"/>
    <w:basedOn w:val="a"/>
    <w:rsid w:val="004755A0"/>
    <w:pPr>
      <w:spacing w:before="100" w:beforeAutospacing="1" w:after="100" w:afterAutospacing="1"/>
    </w:pPr>
    <w:rPr>
      <w:b/>
      <w:bCs/>
      <w:lang w:eastAsia="ru-RU"/>
    </w:rPr>
  </w:style>
  <w:style w:type="paragraph" w:customStyle="1" w:styleId="xl84">
    <w:name w:val="xl84"/>
    <w:basedOn w:val="a"/>
    <w:rsid w:val="004755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lang w:eastAsia="ru-RU"/>
    </w:rPr>
  </w:style>
  <w:style w:type="paragraph" w:customStyle="1" w:styleId="xl85">
    <w:name w:val="xl85"/>
    <w:basedOn w:val="a"/>
    <w:rsid w:val="004755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lang w:eastAsia="ru-RU"/>
    </w:rPr>
  </w:style>
  <w:style w:type="paragraph" w:customStyle="1" w:styleId="xl86">
    <w:name w:val="xl86"/>
    <w:basedOn w:val="a"/>
    <w:rsid w:val="004755A0"/>
    <w:pPr>
      <w:spacing w:before="100" w:beforeAutospacing="1" w:after="100" w:afterAutospacing="1"/>
    </w:pPr>
    <w:rPr>
      <w:sz w:val="18"/>
      <w:szCs w:val="18"/>
      <w:lang w:eastAsia="ru-RU"/>
    </w:rPr>
  </w:style>
  <w:style w:type="paragraph" w:customStyle="1" w:styleId="xl87">
    <w:name w:val="xl87"/>
    <w:basedOn w:val="a"/>
    <w:rsid w:val="004755A0"/>
    <w:pPr>
      <w:spacing w:before="100" w:beforeAutospacing="1" w:after="100" w:afterAutospacing="1"/>
      <w:jc w:val="center"/>
    </w:pPr>
    <w:rPr>
      <w:lang w:eastAsia="ru-RU"/>
    </w:rPr>
  </w:style>
  <w:style w:type="paragraph" w:customStyle="1" w:styleId="xl88">
    <w:name w:val="xl88"/>
    <w:basedOn w:val="a"/>
    <w:rsid w:val="004755A0"/>
    <w:pPr>
      <w:spacing w:before="100" w:beforeAutospacing="1" w:after="100" w:afterAutospacing="1"/>
    </w:pPr>
    <w:rPr>
      <w:lang w:eastAsia="ru-RU"/>
    </w:rPr>
  </w:style>
  <w:style w:type="paragraph" w:customStyle="1" w:styleId="xl89">
    <w:name w:val="xl89"/>
    <w:basedOn w:val="a"/>
    <w:rsid w:val="004755A0"/>
    <w:pPr>
      <w:spacing w:before="100" w:beforeAutospacing="1" w:after="100" w:afterAutospacing="1"/>
      <w:jc w:val="right"/>
    </w:pPr>
    <w:rPr>
      <w:lang w:eastAsia="ru-RU"/>
    </w:rPr>
  </w:style>
  <w:style w:type="paragraph" w:customStyle="1" w:styleId="xl90">
    <w:name w:val="xl90"/>
    <w:basedOn w:val="a"/>
    <w:rsid w:val="004755A0"/>
    <w:pPr>
      <w:spacing w:before="100" w:beforeAutospacing="1" w:after="100" w:afterAutospacing="1"/>
    </w:pPr>
    <w:rPr>
      <w:lang w:eastAsia="ru-RU"/>
    </w:rPr>
  </w:style>
  <w:style w:type="paragraph" w:customStyle="1" w:styleId="xl91">
    <w:name w:val="xl91"/>
    <w:basedOn w:val="a"/>
    <w:rsid w:val="004755A0"/>
    <w:pPr>
      <w:spacing w:before="100" w:beforeAutospacing="1" w:after="100" w:afterAutospacing="1"/>
      <w:jc w:val="right"/>
    </w:pPr>
    <w:rPr>
      <w:lang w:eastAsia="ru-RU"/>
    </w:rPr>
  </w:style>
  <w:style w:type="paragraph" w:customStyle="1" w:styleId="xl92">
    <w:name w:val="xl92"/>
    <w:basedOn w:val="a"/>
    <w:rsid w:val="004755A0"/>
    <w:pPr>
      <w:spacing w:before="100" w:beforeAutospacing="1" w:after="100" w:afterAutospacing="1"/>
      <w:jc w:val="right"/>
    </w:pPr>
    <w:rPr>
      <w:lang w:eastAsia="ru-RU"/>
    </w:rPr>
  </w:style>
  <w:style w:type="paragraph" w:customStyle="1" w:styleId="xl93">
    <w:name w:val="xl93"/>
    <w:basedOn w:val="a"/>
    <w:rsid w:val="004755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lang w:eastAsia="ru-RU"/>
    </w:rPr>
  </w:style>
  <w:style w:type="paragraph" w:customStyle="1" w:styleId="xl94">
    <w:name w:val="xl94"/>
    <w:basedOn w:val="a"/>
    <w:rsid w:val="004755A0"/>
    <w:pPr>
      <w:spacing w:before="100" w:beforeAutospacing="1" w:after="100" w:afterAutospacing="1"/>
      <w:jc w:val="right"/>
    </w:pPr>
    <w:rPr>
      <w:lang w:eastAsia="ru-RU"/>
    </w:rPr>
  </w:style>
  <w:style w:type="paragraph" w:customStyle="1" w:styleId="xl95">
    <w:name w:val="xl95"/>
    <w:basedOn w:val="a"/>
    <w:rsid w:val="004755A0"/>
    <w:pPr>
      <w:spacing w:before="100" w:beforeAutospacing="1" w:after="100" w:afterAutospacing="1"/>
      <w:jc w:val="center"/>
      <w:textAlignment w:val="center"/>
    </w:pPr>
    <w:rPr>
      <w:b/>
      <w:bCs/>
      <w:sz w:val="26"/>
      <w:szCs w:val="26"/>
      <w:lang w:eastAsia="ru-RU"/>
    </w:rPr>
  </w:style>
  <w:style w:type="character" w:customStyle="1" w:styleId="10">
    <w:name w:val="Заголовок 1 Знак"/>
    <w:basedOn w:val="a0"/>
    <w:link w:val="1"/>
    <w:uiPriority w:val="99"/>
    <w:rsid w:val="000F74B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ad">
    <w:name w:val="Table Grid"/>
    <w:basedOn w:val="a1"/>
    <w:uiPriority w:val="59"/>
    <w:rsid w:val="000F74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l96">
    <w:name w:val="xl96"/>
    <w:basedOn w:val="a"/>
    <w:rsid w:val="00841C1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lang w:eastAsia="ru-RU"/>
    </w:rPr>
  </w:style>
  <w:style w:type="paragraph" w:customStyle="1" w:styleId="ConsPlusNormal">
    <w:name w:val="ConsPlusNormal"/>
    <w:rsid w:val="009E482A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9"/>
    <w:rsid w:val="00B96717"/>
    <w:rPr>
      <w:rFonts w:ascii="Arial" w:eastAsia="Lucida Sans Unicode" w:hAnsi="Arial" w:cs="Arial"/>
      <w:b/>
      <w:bCs/>
      <w:i/>
      <w:iCs/>
      <w:kern w:val="1"/>
      <w:sz w:val="28"/>
      <w:szCs w:val="28"/>
      <w:lang w:eastAsia="ru-RU"/>
    </w:rPr>
  </w:style>
  <w:style w:type="numbering" w:customStyle="1" w:styleId="21">
    <w:name w:val="Нет списка2"/>
    <w:next w:val="a2"/>
    <w:uiPriority w:val="99"/>
    <w:semiHidden/>
    <w:unhideWhenUsed/>
    <w:rsid w:val="00B96717"/>
  </w:style>
  <w:style w:type="paragraph" w:customStyle="1" w:styleId="ConsPlusNonformat">
    <w:name w:val="ConsPlusNonformat"/>
    <w:rsid w:val="00B96717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B9671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ConsPlusCell">
    <w:name w:val="ConsPlusCell"/>
    <w:uiPriority w:val="99"/>
    <w:rsid w:val="00B9671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DocList">
    <w:name w:val="ConsPlusDocList"/>
    <w:uiPriority w:val="99"/>
    <w:rsid w:val="00B96717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e">
    <w:name w:val="Subtitle"/>
    <w:basedOn w:val="a"/>
    <w:next w:val="a"/>
    <w:link w:val="af"/>
    <w:qFormat/>
    <w:rsid w:val="00B96717"/>
    <w:pPr>
      <w:suppressAutoHyphens w:val="0"/>
      <w:autoSpaceDE/>
      <w:spacing w:after="60" w:line="276" w:lineRule="auto"/>
      <w:jc w:val="center"/>
      <w:outlineLvl w:val="1"/>
    </w:pPr>
    <w:rPr>
      <w:rFonts w:ascii="Cambria" w:hAnsi="Cambria"/>
      <w:lang w:eastAsia="ru-RU"/>
    </w:rPr>
  </w:style>
  <w:style w:type="character" w:customStyle="1" w:styleId="af">
    <w:name w:val="Подзаголовок Знак"/>
    <w:basedOn w:val="a0"/>
    <w:link w:val="ae"/>
    <w:uiPriority w:val="11"/>
    <w:rsid w:val="00B96717"/>
    <w:rPr>
      <w:rFonts w:ascii="Cambria" w:eastAsia="Times New Roman" w:hAnsi="Cambria" w:cs="Times New Roman"/>
      <w:sz w:val="24"/>
      <w:szCs w:val="24"/>
      <w:lang w:eastAsia="ru-RU"/>
    </w:rPr>
  </w:style>
  <w:style w:type="paragraph" w:styleId="af0">
    <w:name w:val="Balloon Text"/>
    <w:basedOn w:val="a"/>
    <w:link w:val="af1"/>
    <w:semiHidden/>
    <w:unhideWhenUsed/>
    <w:rsid w:val="00B96717"/>
    <w:rPr>
      <w:rFonts w:ascii="Tahoma" w:hAnsi="Tahoma" w:cs="Tahoma"/>
      <w:sz w:val="16"/>
      <w:szCs w:val="16"/>
      <w:lang w:eastAsia="ru-RU"/>
    </w:rPr>
  </w:style>
  <w:style w:type="character" w:customStyle="1" w:styleId="af1">
    <w:name w:val="Текст выноски Знак"/>
    <w:basedOn w:val="a0"/>
    <w:link w:val="af0"/>
    <w:uiPriority w:val="99"/>
    <w:semiHidden/>
    <w:rsid w:val="00B96717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30">
    <w:name w:val="Заголовок 3 Знак"/>
    <w:basedOn w:val="a0"/>
    <w:link w:val="3"/>
    <w:uiPriority w:val="99"/>
    <w:rsid w:val="00B96717"/>
    <w:rPr>
      <w:rFonts w:ascii="Times New Roman" w:eastAsia="Times New Roman" w:hAnsi="Times New Roman" w:cs="Times New Roman"/>
      <w:b/>
      <w:bCs/>
      <w:sz w:val="24"/>
      <w:szCs w:val="24"/>
      <w:lang w:val="en-US" w:eastAsia="ru-RU"/>
    </w:rPr>
  </w:style>
  <w:style w:type="paragraph" w:customStyle="1" w:styleId="Style7">
    <w:name w:val="Style7"/>
    <w:basedOn w:val="a"/>
    <w:uiPriority w:val="99"/>
    <w:rsid w:val="00B96717"/>
    <w:pPr>
      <w:widowControl w:val="0"/>
      <w:autoSpaceDN w:val="0"/>
      <w:adjustRightInd w:val="0"/>
      <w:spacing w:line="324" w:lineRule="exact"/>
      <w:ind w:firstLine="710"/>
      <w:jc w:val="both"/>
    </w:pPr>
    <w:rPr>
      <w:rFonts w:eastAsiaTheme="minorEastAsia"/>
      <w:lang w:eastAsia="ru-RU"/>
    </w:rPr>
  </w:style>
  <w:style w:type="paragraph" w:customStyle="1" w:styleId="Style8">
    <w:name w:val="Style8"/>
    <w:basedOn w:val="a"/>
    <w:uiPriority w:val="99"/>
    <w:rsid w:val="00B96717"/>
    <w:pPr>
      <w:widowControl w:val="0"/>
      <w:autoSpaceDN w:val="0"/>
      <w:adjustRightInd w:val="0"/>
      <w:spacing w:line="322" w:lineRule="exact"/>
      <w:ind w:firstLine="710"/>
      <w:jc w:val="both"/>
    </w:pPr>
    <w:rPr>
      <w:rFonts w:eastAsiaTheme="minorEastAsia"/>
      <w:lang w:eastAsia="ru-RU"/>
    </w:rPr>
  </w:style>
  <w:style w:type="character" w:customStyle="1" w:styleId="FontStyle18">
    <w:name w:val="Font Style18"/>
    <w:basedOn w:val="a0"/>
    <w:uiPriority w:val="99"/>
    <w:rsid w:val="00B96717"/>
    <w:rPr>
      <w:rFonts w:ascii="Times New Roman" w:hAnsi="Times New Roman" w:cs="Times New Roman"/>
      <w:sz w:val="24"/>
      <w:szCs w:val="24"/>
    </w:rPr>
  </w:style>
  <w:style w:type="character" w:customStyle="1" w:styleId="af2">
    <w:name w:val="Основной текст Знак"/>
    <w:basedOn w:val="a0"/>
    <w:link w:val="af3"/>
    <w:rsid w:val="00B9671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3">
    <w:name w:val="Body Text"/>
    <w:basedOn w:val="a"/>
    <w:link w:val="af2"/>
    <w:rsid w:val="00B96717"/>
    <w:pPr>
      <w:suppressAutoHyphens w:val="0"/>
      <w:autoSpaceDE/>
      <w:jc w:val="center"/>
    </w:pPr>
    <w:rPr>
      <w:lang w:eastAsia="ru-RU"/>
    </w:rPr>
  </w:style>
  <w:style w:type="character" w:customStyle="1" w:styleId="12">
    <w:name w:val="Основной текст Знак1"/>
    <w:basedOn w:val="a0"/>
    <w:uiPriority w:val="99"/>
    <w:semiHidden/>
    <w:rsid w:val="00B96717"/>
  </w:style>
  <w:style w:type="paragraph" w:customStyle="1" w:styleId="af4">
    <w:name w:val="Обычный абзац"/>
    <w:basedOn w:val="a"/>
    <w:rsid w:val="00B96717"/>
    <w:pPr>
      <w:ind w:firstLine="709"/>
      <w:jc w:val="both"/>
    </w:pPr>
    <w:rPr>
      <w:sz w:val="28"/>
      <w:lang w:eastAsia="ru-RU"/>
    </w:rPr>
  </w:style>
  <w:style w:type="paragraph" w:customStyle="1" w:styleId="af5">
    <w:name w:val="стандартный абзац"/>
    <w:autoRedefine/>
    <w:rsid w:val="00B96717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13">
    <w:name w:val="Заголовок №1_"/>
    <w:basedOn w:val="a0"/>
    <w:link w:val="14"/>
    <w:locked/>
    <w:rsid w:val="00B96717"/>
    <w:rPr>
      <w:sz w:val="23"/>
      <w:szCs w:val="23"/>
      <w:shd w:val="clear" w:color="auto" w:fill="FFFFFF"/>
    </w:rPr>
  </w:style>
  <w:style w:type="paragraph" w:customStyle="1" w:styleId="14">
    <w:name w:val="Заголовок №1"/>
    <w:basedOn w:val="a"/>
    <w:link w:val="13"/>
    <w:rsid w:val="00B96717"/>
    <w:pPr>
      <w:shd w:val="clear" w:color="auto" w:fill="FFFFFF"/>
      <w:spacing w:after="240" w:line="278" w:lineRule="exact"/>
      <w:jc w:val="center"/>
      <w:outlineLvl w:val="0"/>
    </w:pPr>
    <w:rPr>
      <w:sz w:val="23"/>
      <w:szCs w:val="23"/>
    </w:rPr>
  </w:style>
  <w:style w:type="paragraph" w:customStyle="1" w:styleId="af6">
    <w:name w:val="Знак Знак Знак Знак Знак Знак Знак"/>
    <w:basedOn w:val="a"/>
    <w:rsid w:val="00B96717"/>
    <w:rPr>
      <w:rFonts w:ascii="Verdana" w:hAnsi="Verdana" w:cs="Verdana"/>
      <w:sz w:val="20"/>
      <w:szCs w:val="20"/>
      <w:lang w:val="en-US"/>
    </w:rPr>
  </w:style>
  <w:style w:type="paragraph" w:styleId="af7">
    <w:name w:val="Body Text Indent"/>
    <w:basedOn w:val="a"/>
    <w:link w:val="af8"/>
    <w:unhideWhenUsed/>
    <w:rsid w:val="009B04A9"/>
    <w:pPr>
      <w:spacing w:after="120"/>
      <w:ind w:left="283"/>
    </w:pPr>
  </w:style>
  <w:style w:type="character" w:customStyle="1" w:styleId="af8">
    <w:name w:val="Основной текст с отступом Знак"/>
    <w:basedOn w:val="a0"/>
    <w:link w:val="af7"/>
    <w:rsid w:val="009B04A9"/>
  </w:style>
  <w:style w:type="paragraph" w:customStyle="1" w:styleId="xl64">
    <w:name w:val="xl64"/>
    <w:basedOn w:val="a"/>
    <w:rsid w:val="005D22C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  <w:lang w:eastAsia="ru-RU"/>
    </w:rPr>
  </w:style>
  <w:style w:type="paragraph" w:customStyle="1" w:styleId="xl65">
    <w:name w:val="xl65"/>
    <w:basedOn w:val="a"/>
    <w:rsid w:val="005D22C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lang w:eastAsia="ru-RU"/>
    </w:rPr>
  </w:style>
  <w:style w:type="paragraph" w:customStyle="1" w:styleId="xl71">
    <w:name w:val="xl71"/>
    <w:basedOn w:val="a"/>
    <w:rsid w:val="005D22CB"/>
    <w:pPr>
      <w:spacing w:before="100" w:beforeAutospacing="1" w:after="100" w:afterAutospacing="1"/>
      <w:jc w:val="right"/>
    </w:pPr>
    <w:rPr>
      <w:lang w:eastAsia="ru-RU"/>
    </w:rPr>
  </w:style>
  <w:style w:type="character" w:customStyle="1" w:styleId="50">
    <w:name w:val="Заголовок 5 Знак"/>
    <w:basedOn w:val="a0"/>
    <w:link w:val="5"/>
    <w:uiPriority w:val="99"/>
    <w:rsid w:val="00240AE0"/>
    <w:rPr>
      <w:rFonts w:ascii="Calibri" w:eastAsia="Calibri" w:hAnsi="Calibri" w:cs="Times New Roman"/>
      <w:b/>
      <w:bCs/>
      <w:i/>
      <w:iCs/>
      <w:sz w:val="26"/>
      <w:szCs w:val="26"/>
      <w:lang w:val="x-none"/>
    </w:rPr>
  </w:style>
  <w:style w:type="character" w:customStyle="1" w:styleId="60">
    <w:name w:val="Заголовок 6 Знак"/>
    <w:basedOn w:val="a0"/>
    <w:link w:val="6"/>
    <w:uiPriority w:val="9"/>
    <w:rsid w:val="00240AE0"/>
    <w:rPr>
      <w:rFonts w:ascii="Calibri" w:eastAsia="Calibri" w:hAnsi="Calibri" w:cs="Times New Roman"/>
      <w:b/>
      <w:bCs/>
      <w:lang w:val="x-none"/>
    </w:rPr>
  </w:style>
  <w:style w:type="character" w:customStyle="1" w:styleId="70">
    <w:name w:val="Заголовок 7 Знак"/>
    <w:basedOn w:val="a0"/>
    <w:link w:val="7"/>
    <w:uiPriority w:val="9"/>
    <w:rsid w:val="00240AE0"/>
    <w:rPr>
      <w:rFonts w:ascii="Calibri" w:eastAsia="Calibri" w:hAnsi="Calibri" w:cs="Times New Roman"/>
      <w:sz w:val="24"/>
      <w:szCs w:val="24"/>
      <w:lang w:val="x-none"/>
    </w:rPr>
  </w:style>
  <w:style w:type="character" w:customStyle="1" w:styleId="80">
    <w:name w:val="Заголовок 8 Знак"/>
    <w:basedOn w:val="a0"/>
    <w:link w:val="8"/>
    <w:uiPriority w:val="9"/>
    <w:rsid w:val="00240AE0"/>
    <w:rPr>
      <w:rFonts w:ascii="Calibri" w:eastAsia="Calibri" w:hAnsi="Calibri" w:cs="Times New Roman"/>
      <w:i/>
      <w:iCs/>
      <w:sz w:val="24"/>
      <w:szCs w:val="24"/>
      <w:lang w:val="x-none"/>
    </w:rPr>
  </w:style>
  <w:style w:type="character" w:customStyle="1" w:styleId="90">
    <w:name w:val="Заголовок 9 Знак"/>
    <w:basedOn w:val="a0"/>
    <w:link w:val="9"/>
    <w:uiPriority w:val="9"/>
    <w:rsid w:val="00240AE0"/>
    <w:rPr>
      <w:rFonts w:ascii="Cambria" w:eastAsia="Times New Roman" w:hAnsi="Cambria" w:cs="Times New Roman"/>
      <w:lang w:val="x-none"/>
    </w:rPr>
  </w:style>
  <w:style w:type="numbering" w:customStyle="1" w:styleId="31">
    <w:name w:val="Нет списка3"/>
    <w:next w:val="a2"/>
    <w:uiPriority w:val="99"/>
    <w:semiHidden/>
    <w:unhideWhenUsed/>
    <w:rsid w:val="00240AE0"/>
  </w:style>
  <w:style w:type="paragraph" w:styleId="af9">
    <w:name w:val="footnote text"/>
    <w:basedOn w:val="a"/>
    <w:link w:val="afa"/>
    <w:uiPriority w:val="99"/>
    <w:semiHidden/>
    <w:unhideWhenUsed/>
    <w:rsid w:val="00240AE0"/>
    <w:pPr>
      <w:suppressAutoHyphens w:val="0"/>
      <w:autoSpaceDE/>
      <w:spacing w:after="200" w:line="276" w:lineRule="auto"/>
    </w:pPr>
    <w:rPr>
      <w:rFonts w:eastAsia="Calibri"/>
      <w:sz w:val="20"/>
      <w:szCs w:val="20"/>
      <w:lang w:val="x-none" w:eastAsia="en-US"/>
    </w:rPr>
  </w:style>
  <w:style w:type="character" w:customStyle="1" w:styleId="afa">
    <w:name w:val="Текст сноски Знак"/>
    <w:basedOn w:val="a0"/>
    <w:link w:val="af9"/>
    <w:uiPriority w:val="99"/>
    <w:semiHidden/>
    <w:rsid w:val="00240AE0"/>
    <w:rPr>
      <w:rFonts w:ascii="Times New Roman" w:eastAsia="Calibri" w:hAnsi="Times New Roman" w:cs="Times New Roman"/>
      <w:sz w:val="20"/>
      <w:szCs w:val="20"/>
      <w:lang w:val="x-none"/>
    </w:rPr>
  </w:style>
  <w:style w:type="character" w:styleId="afb">
    <w:name w:val="footnote reference"/>
    <w:uiPriority w:val="99"/>
    <w:semiHidden/>
    <w:unhideWhenUsed/>
    <w:rsid w:val="00240AE0"/>
    <w:rPr>
      <w:vertAlign w:val="superscript"/>
    </w:rPr>
  </w:style>
  <w:style w:type="numbering" w:customStyle="1" w:styleId="110">
    <w:name w:val="Нет списка11"/>
    <w:next w:val="a2"/>
    <w:uiPriority w:val="99"/>
    <w:semiHidden/>
    <w:unhideWhenUsed/>
    <w:rsid w:val="00240AE0"/>
  </w:style>
  <w:style w:type="character" w:styleId="afc">
    <w:name w:val="Strong"/>
    <w:qFormat/>
    <w:rsid w:val="00240AE0"/>
    <w:rPr>
      <w:b/>
      <w:bCs/>
    </w:rPr>
  </w:style>
  <w:style w:type="character" w:styleId="afd">
    <w:name w:val="Emphasis"/>
    <w:uiPriority w:val="20"/>
    <w:qFormat/>
    <w:rsid w:val="00240AE0"/>
    <w:rPr>
      <w:rFonts w:ascii="Calibri" w:hAnsi="Calibri"/>
      <w:b/>
      <w:i/>
      <w:iCs/>
    </w:rPr>
  </w:style>
  <w:style w:type="paragraph" w:styleId="22">
    <w:name w:val="Quote"/>
    <w:basedOn w:val="a"/>
    <w:next w:val="a"/>
    <w:link w:val="23"/>
    <w:uiPriority w:val="29"/>
    <w:qFormat/>
    <w:rsid w:val="00240AE0"/>
    <w:pPr>
      <w:suppressAutoHyphens w:val="0"/>
      <w:autoSpaceDE/>
    </w:pPr>
    <w:rPr>
      <w:rFonts w:ascii="Calibri" w:eastAsia="Calibri" w:hAnsi="Calibri"/>
      <w:i/>
      <w:lang w:val="x-none" w:eastAsia="en-US"/>
    </w:rPr>
  </w:style>
  <w:style w:type="character" w:customStyle="1" w:styleId="23">
    <w:name w:val="Цитата 2 Знак"/>
    <w:basedOn w:val="a0"/>
    <w:link w:val="22"/>
    <w:uiPriority w:val="29"/>
    <w:rsid w:val="00240AE0"/>
    <w:rPr>
      <w:rFonts w:ascii="Calibri" w:eastAsia="Calibri" w:hAnsi="Calibri" w:cs="Times New Roman"/>
      <w:i/>
      <w:sz w:val="24"/>
      <w:szCs w:val="24"/>
      <w:lang w:val="x-none"/>
    </w:rPr>
  </w:style>
  <w:style w:type="paragraph" w:styleId="afe">
    <w:name w:val="Intense Quote"/>
    <w:basedOn w:val="a"/>
    <w:next w:val="a"/>
    <w:link w:val="aff"/>
    <w:uiPriority w:val="30"/>
    <w:qFormat/>
    <w:rsid w:val="00240AE0"/>
    <w:pPr>
      <w:suppressAutoHyphens w:val="0"/>
      <w:autoSpaceDE/>
      <w:ind w:left="720" w:right="720"/>
    </w:pPr>
    <w:rPr>
      <w:rFonts w:ascii="Calibri" w:eastAsia="Calibri" w:hAnsi="Calibri"/>
      <w:b/>
      <w:i/>
      <w:szCs w:val="22"/>
      <w:lang w:val="x-none" w:eastAsia="en-US"/>
    </w:rPr>
  </w:style>
  <w:style w:type="character" w:customStyle="1" w:styleId="aff">
    <w:name w:val="Выделенная цитата Знак"/>
    <w:basedOn w:val="a0"/>
    <w:link w:val="afe"/>
    <w:uiPriority w:val="30"/>
    <w:rsid w:val="00240AE0"/>
    <w:rPr>
      <w:rFonts w:ascii="Calibri" w:eastAsia="Calibri" w:hAnsi="Calibri" w:cs="Times New Roman"/>
      <w:b/>
      <w:i/>
      <w:sz w:val="24"/>
      <w:lang w:val="x-none"/>
    </w:rPr>
  </w:style>
  <w:style w:type="character" w:styleId="aff0">
    <w:name w:val="Subtle Emphasis"/>
    <w:uiPriority w:val="19"/>
    <w:qFormat/>
    <w:rsid w:val="00240AE0"/>
    <w:rPr>
      <w:i/>
      <w:color w:val="5A5A5A"/>
    </w:rPr>
  </w:style>
  <w:style w:type="character" w:styleId="aff1">
    <w:name w:val="Intense Emphasis"/>
    <w:uiPriority w:val="21"/>
    <w:qFormat/>
    <w:rsid w:val="00240AE0"/>
    <w:rPr>
      <w:b/>
      <w:i/>
      <w:sz w:val="24"/>
      <w:szCs w:val="24"/>
      <w:u w:val="single"/>
    </w:rPr>
  </w:style>
  <w:style w:type="character" w:styleId="aff2">
    <w:name w:val="Subtle Reference"/>
    <w:uiPriority w:val="31"/>
    <w:qFormat/>
    <w:rsid w:val="00240AE0"/>
    <w:rPr>
      <w:sz w:val="24"/>
      <w:szCs w:val="24"/>
      <w:u w:val="single"/>
    </w:rPr>
  </w:style>
  <w:style w:type="character" w:styleId="aff3">
    <w:name w:val="Intense Reference"/>
    <w:uiPriority w:val="32"/>
    <w:qFormat/>
    <w:rsid w:val="00240AE0"/>
    <w:rPr>
      <w:b/>
      <w:sz w:val="24"/>
      <w:u w:val="single"/>
    </w:rPr>
  </w:style>
  <w:style w:type="character" w:styleId="aff4">
    <w:name w:val="Book Title"/>
    <w:uiPriority w:val="33"/>
    <w:qFormat/>
    <w:rsid w:val="00240AE0"/>
    <w:rPr>
      <w:rFonts w:ascii="Cambria" w:eastAsia="Times New Roman" w:hAnsi="Cambria"/>
      <w:b/>
      <w:i/>
      <w:sz w:val="24"/>
      <w:szCs w:val="24"/>
    </w:rPr>
  </w:style>
  <w:style w:type="paragraph" w:styleId="aff5">
    <w:name w:val="TOC Heading"/>
    <w:basedOn w:val="1"/>
    <w:next w:val="a"/>
    <w:uiPriority w:val="39"/>
    <w:qFormat/>
    <w:rsid w:val="00240AE0"/>
    <w:pPr>
      <w:keepLines w:val="0"/>
      <w:spacing w:before="240" w:after="60" w:line="240" w:lineRule="auto"/>
      <w:outlineLvl w:val="9"/>
    </w:pPr>
    <w:rPr>
      <w:rFonts w:ascii="Cambria" w:eastAsia="Times New Roman" w:hAnsi="Cambria" w:cs="Times New Roman"/>
      <w:color w:val="auto"/>
      <w:kern w:val="32"/>
      <w:sz w:val="32"/>
      <w:szCs w:val="32"/>
      <w:lang w:val="x-none"/>
    </w:rPr>
  </w:style>
  <w:style w:type="paragraph" w:customStyle="1" w:styleId="aff6">
    <w:name w:val="Таблицы (моноширинный)"/>
    <w:basedOn w:val="a"/>
    <w:next w:val="a"/>
    <w:rsid w:val="00240AE0"/>
    <w:pPr>
      <w:widowControl w:val="0"/>
      <w:suppressAutoHyphens w:val="0"/>
      <w:autoSpaceDN w:val="0"/>
      <w:adjustRightInd w:val="0"/>
      <w:jc w:val="both"/>
    </w:pPr>
    <w:rPr>
      <w:rFonts w:ascii="Courier New" w:hAnsi="Courier New" w:cs="Courier New"/>
      <w:sz w:val="20"/>
      <w:szCs w:val="20"/>
      <w:lang w:eastAsia="ru-RU"/>
    </w:rPr>
  </w:style>
  <w:style w:type="paragraph" w:customStyle="1" w:styleId="aff7">
    <w:name w:val="Заголовок статьи"/>
    <w:basedOn w:val="a"/>
    <w:next w:val="a"/>
    <w:rsid w:val="00240AE0"/>
    <w:pPr>
      <w:widowControl w:val="0"/>
      <w:suppressAutoHyphens w:val="0"/>
      <w:autoSpaceDN w:val="0"/>
      <w:adjustRightInd w:val="0"/>
      <w:ind w:left="1612" w:hanging="892"/>
      <w:jc w:val="both"/>
    </w:pPr>
    <w:rPr>
      <w:rFonts w:ascii="Arial" w:hAnsi="Arial"/>
      <w:sz w:val="20"/>
      <w:szCs w:val="20"/>
      <w:lang w:eastAsia="ru-RU"/>
    </w:rPr>
  </w:style>
  <w:style w:type="character" w:customStyle="1" w:styleId="aff8">
    <w:name w:val="Цветовое выделение"/>
    <w:rsid w:val="00240AE0"/>
    <w:rPr>
      <w:b/>
      <w:bCs/>
      <w:color w:val="000080"/>
      <w:sz w:val="20"/>
      <w:szCs w:val="20"/>
    </w:rPr>
  </w:style>
  <w:style w:type="character" w:styleId="aff9">
    <w:name w:val="annotation reference"/>
    <w:uiPriority w:val="99"/>
    <w:semiHidden/>
    <w:unhideWhenUsed/>
    <w:rsid w:val="00240AE0"/>
    <w:rPr>
      <w:sz w:val="16"/>
      <w:szCs w:val="16"/>
    </w:rPr>
  </w:style>
  <w:style w:type="paragraph" w:styleId="affa">
    <w:name w:val="annotation text"/>
    <w:basedOn w:val="a"/>
    <w:link w:val="affb"/>
    <w:uiPriority w:val="99"/>
    <w:semiHidden/>
    <w:unhideWhenUsed/>
    <w:rsid w:val="00240AE0"/>
    <w:pPr>
      <w:suppressAutoHyphens w:val="0"/>
      <w:autoSpaceDE/>
      <w:spacing w:after="200" w:line="276" w:lineRule="auto"/>
    </w:pPr>
    <w:rPr>
      <w:rFonts w:eastAsia="Calibri"/>
      <w:sz w:val="20"/>
      <w:szCs w:val="20"/>
      <w:lang w:val="x-none" w:eastAsia="en-US"/>
    </w:rPr>
  </w:style>
  <w:style w:type="character" w:customStyle="1" w:styleId="affb">
    <w:name w:val="Текст примечания Знак"/>
    <w:basedOn w:val="a0"/>
    <w:link w:val="affa"/>
    <w:uiPriority w:val="99"/>
    <w:semiHidden/>
    <w:rsid w:val="00240AE0"/>
    <w:rPr>
      <w:rFonts w:ascii="Times New Roman" w:eastAsia="Calibri" w:hAnsi="Times New Roman" w:cs="Times New Roman"/>
      <w:sz w:val="20"/>
      <w:szCs w:val="20"/>
      <w:lang w:val="x-none"/>
    </w:rPr>
  </w:style>
  <w:style w:type="paragraph" w:styleId="affc">
    <w:name w:val="annotation subject"/>
    <w:basedOn w:val="affa"/>
    <w:next w:val="affa"/>
    <w:link w:val="affd"/>
    <w:uiPriority w:val="99"/>
    <w:semiHidden/>
    <w:unhideWhenUsed/>
    <w:rsid w:val="00240AE0"/>
    <w:rPr>
      <w:b/>
      <w:bCs/>
    </w:rPr>
  </w:style>
  <w:style w:type="character" w:customStyle="1" w:styleId="affd">
    <w:name w:val="Тема примечания Знак"/>
    <w:basedOn w:val="affb"/>
    <w:link w:val="affc"/>
    <w:uiPriority w:val="99"/>
    <w:semiHidden/>
    <w:rsid w:val="00240AE0"/>
    <w:rPr>
      <w:rFonts w:ascii="Times New Roman" w:eastAsia="Calibri" w:hAnsi="Times New Roman" w:cs="Times New Roman"/>
      <w:b/>
      <w:bCs/>
      <w:sz w:val="20"/>
      <w:szCs w:val="20"/>
      <w:lang w:val="x-none"/>
    </w:rPr>
  </w:style>
  <w:style w:type="paragraph" w:customStyle="1" w:styleId="xl97">
    <w:name w:val="xl97"/>
    <w:basedOn w:val="a"/>
    <w:rsid w:val="00EE75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E/>
      <w:spacing w:before="100" w:beforeAutospacing="1" w:after="100" w:afterAutospacing="1"/>
    </w:pPr>
    <w:rPr>
      <w:b/>
      <w:bCs/>
      <w:sz w:val="22"/>
      <w:szCs w:val="22"/>
      <w:lang w:eastAsia="ru-RU"/>
    </w:rPr>
  </w:style>
  <w:style w:type="paragraph" w:customStyle="1" w:styleId="xl98">
    <w:name w:val="xl98"/>
    <w:basedOn w:val="a"/>
    <w:rsid w:val="00EE75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E/>
      <w:spacing w:before="100" w:beforeAutospacing="1" w:after="100" w:afterAutospacing="1"/>
    </w:pPr>
    <w:rPr>
      <w:b/>
      <w:bCs/>
      <w:lang w:eastAsia="ru-RU"/>
    </w:rPr>
  </w:style>
  <w:style w:type="paragraph" w:customStyle="1" w:styleId="xl99">
    <w:name w:val="xl99"/>
    <w:basedOn w:val="a"/>
    <w:rsid w:val="00EE75A1"/>
    <w:pPr>
      <w:suppressAutoHyphens w:val="0"/>
      <w:autoSpaceDE/>
      <w:spacing w:before="100" w:beforeAutospacing="1" w:after="100" w:afterAutospacing="1"/>
      <w:jc w:val="right"/>
    </w:pPr>
    <w:rPr>
      <w:lang w:eastAsia="ru-RU"/>
    </w:rPr>
  </w:style>
  <w:style w:type="paragraph" w:customStyle="1" w:styleId="xl100">
    <w:name w:val="xl100"/>
    <w:basedOn w:val="a"/>
    <w:rsid w:val="00EE75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E/>
      <w:spacing w:before="100" w:beforeAutospacing="1" w:after="100" w:afterAutospacing="1"/>
      <w:jc w:val="right"/>
    </w:pPr>
    <w:rPr>
      <w:sz w:val="22"/>
      <w:szCs w:val="22"/>
      <w:lang w:eastAsia="ru-RU"/>
    </w:rPr>
  </w:style>
  <w:style w:type="paragraph" w:customStyle="1" w:styleId="xl101">
    <w:name w:val="xl101"/>
    <w:basedOn w:val="a"/>
    <w:rsid w:val="00EE75A1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autoSpaceDE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102">
    <w:name w:val="xl102"/>
    <w:basedOn w:val="a"/>
    <w:rsid w:val="00EE75A1"/>
    <w:pPr>
      <w:pBdr>
        <w:top w:val="single" w:sz="4" w:space="0" w:color="auto"/>
        <w:bottom w:val="single" w:sz="4" w:space="0" w:color="auto"/>
      </w:pBdr>
      <w:suppressAutoHyphens w:val="0"/>
      <w:autoSpaceDE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103">
    <w:name w:val="xl103"/>
    <w:basedOn w:val="a"/>
    <w:rsid w:val="00EE75A1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autoSpaceDE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104">
    <w:name w:val="xl104"/>
    <w:basedOn w:val="a"/>
    <w:rsid w:val="00EE75A1"/>
    <w:pPr>
      <w:suppressAutoHyphens w:val="0"/>
      <w:autoSpaceDE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TableContents">
    <w:name w:val="Table Contents"/>
    <w:basedOn w:val="a"/>
    <w:rsid w:val="003548A0"/>
    <w:pPr>
      <w:suppressLineNumbers/>
      <w:autoSpaceDE/>
    </w:pPr>
    <w:rPr>
      <w:rFonts w:ascii="Liberation Serif" w:eastAsia="DejaVu Sans" w:hAnsi="Liberation Serif" w:cs="DejaVu Sans"/>
      <w:kern w:val="1"/>
      <w:lang w:eastAsia="zh-CN" w:bidi="hi-IN"/>
    </w:rPr>
  </w:style>
  <w:style w:type="paragraph" w:customStyle="1" w:styleId="15">
    <w:name w:val="Без интервала1"/>
    <w:rsid w:val="003548A0"/>
    <w:pPr>
      <w:suppressAutoHyphens/>
      <w:spacing w:after="0" w:line="240" w:lineRule="auto"/>
    </w:pPr>
    <w:rPr>
      <w:rFonts w:ascii="Calibri" w:eastAsia="Calibri" w:hAnsi="Calibri" w:cs="Calibri"/>
      <w:kern w:val="1"/>
      <w:sz w:val="24"/>
      <w:szCs w:val="24"/>
      <w:lang w:eastAsia="ar-SA" w:bidi="hi-IN"/>
    </w:rPr>
  </w:style>
  <w:style w:type="numbering" w:customStyle="1" w:styleId="41">
    <w:name w:val="Нет списка4"/>
    <w:next w:val="a2"/>
    <w:uiPriority w:val="99"/>
    <w:semiHidden/>
    <w:unhideWhenUsed/>
    <w:rsid w:val="00D50D90"/>
  </w:style>
  <w:style w:type="paragraph" w:customStyle="1" w:styleId="111">
    <w:name w:val="Заголовок 11"/>
    <w:basedOn w:val="a"/>
    <w:next w:val="a"/>
    <w:uiPriority w:val="9"/>
    <w:qFormat/>
    <w:rsid w:val="00D50D90"/>
    <w:pPr>
      <w:keepNext/>
      <w:keepLines/>
      <w:suppressAutoHyphens w:val="0"/>
      <w:autoSpaceDE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eastAsia="en-US"/>
    </w:rPr>
  </w:style>
  <w:style w:type="paragraph" w:customStyle="1" w:styleId="410">
    <w:name w:val="Заголовок 41"/>
    <w:basedOn w:val="a"/>
    <w:next w:val="a"/>
    <w:uiPriority w:val="9"/>
    <w:unhideWhenUsed/>
    <w:qFormat/>
    <w:rsid w:val="00D50D90"/>
    <w:pPr>
      <w:keepNext/>
      <w:keepLines/>
      <w:suppressAutoHyphens w:val="0"/>
      <w:autoSpaceDE/>
      <w:spacing w:before="200" w:line="276" w:lineRule="auto"/>
      <w:outlineLvl w:val="3"/>
    </w:pPr>
    <w:rPr>
      <w:rFonts w:ascii="Cambria" w:hAnsi="Cambria"/>
      <w:b/>
      <w:bCs/>
      <w:i/>
      <w:iCs/>
      <w:color w:val="4F81BD"/>
      <w:sz w:val="22"/>
      <w:szCs w:val="22"/>
      <w:lang w:eastAsia="en-US"/>
    </w:rPr>
  </w:style>
  <w:style w:type="numbering" w:customStyle="1" w:styleId="120">
    <w:name w:val="Нет списка12"/>
    <w:next w:val="a2"/>
    <w:uiPriority w:val="99"/>
    <w:semiHidden/>
    <w:unhideWhenUsed/>
    <w:rsid w:val="00D50D90"/>
  </w:style>
  <w:style w:type="paragraph" w:customStyle="1" w:styleId="16">
    <w:name w:val="Верхний колонтитул1"/>
    <w:basedOn w:val="a"/>
    <w:next w:val="a4"/>
    <w:uiPriority w:val="99"/>
    <w:unhideWhenUsed/>
    <w:rsid w:val="00D50D90"/>
    <w:pPr>
      <w:tabs>
        <w:tab w:val="center" w:pos="4677"/>
        <w:tab w:val="right" w:pos="9355"/>
      </w:tabs>
      <w:suppressAutoHyphens w:val="0"/>
      <w:autoSpaceDE/>
    </w:pPr>
    <w:rPr>
      <w:rFonts w:ascii="Calibri" w:eastAsia="Calibri" w:hAnsi="Calibri"/>
      <w:sz w:val="22"/>
      <w:szCs w:val="22"/>
      <w:lang w:eastAsia="en-US"/>
    </w:rPr>
  </w:style>
  <w:style w:type="paragraph" w:customStyle="1" w:styleId="17">
    <w:name w:val="Нижний колонтитул1"/>
    <w:basedOn w:val="a"/>
    <w:next w:val="a6"/>
    <w:uiPriority w:val="99"/>
    <w:unhideWhenUsed/>
    <w:rsid w:val="00D50D90"/>
    <w:pPr>
      <w:tabs>
        <w:tab w:val="center" w:pos="4677"/>
        <w:tab w:val="right" w:pos="9355"/>
      </w:tabs>
      <w:suppressAutoHyphens w:val="0"/>
      <w:autoSpaceDE/>
    </w:pPr>
    <w:rPr>
      <w:rFonts w:ascii="Calibri" w:eastAsia="Calibri" w:hAnsi="Calibri"/>
      <w:sz w:val="22"/>
      <w:szCs w:val="22"/>
      <w:lang w:eastAsia="en-US"/>
    </w:rPr>
  </w:style>
  <w:style w:type="paragraph" w:customStyle="1" w:styleId="18">
    <w:name w:val="Абзац списка1"/>
    <w:basedOn w:val="a"/>
    <w:next w:val="a8"/>
    <w:uiPriority w:val="34"/>
    <w:qFormat/>
    <w:rsid w:val="00D50D90"/>
    <w:pPr>
      <w:suppressAutoHyphens w:val="0"/>
      <w:autoSpaceDE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19">
    <w:name w:val="Название1"/>
    <w:basedOn w:val="a"/>
    <w:next w:val="a"/>
    <w:qFormat/>
    <w:rsid w:val="00D50D90"/>
    <w:pPr>
      <w:pBdr>
        <w:bottom w:val="single" w:sz="8" w:space="4" w:color="4F81BD"/>
      </w:pBdr>
      <w:suppressAutoHyphens w:val="0"/>
      <w:autoSpaceDE/>
      <w:spacing w:after="300"/>
      <w:contextualSpacing/>
    </w:pPr>
    <w:rPr>
      <w:rFonts w:ascii="Cambria" w:hAnsi="Cambria"/>
      <w:color w:val="17365D"/>
      <w:spacing w:val="5"/>
      <w:kern w:val="28"/>
      <w:sz w:val="52"/>
      <w:szCs w:val="52"/>
      <w:lang w:eastAsia="en-US"/>
    </w:rPr>
  </w:style>
  <w:style w:type="numbering" w:customStyle="1" w:styleId="1110">
    <w:name w:val="Нет списка111"/>
    <w:next w:val="a2"/>
    <w:uiPriority w:val="99"/>
    <w:semiHidden/>
    <w:unhideWhenUsed/>
    <w:rsid w:val="00D50D90"/>
  </w:style>
  <w:style w:type="numbering" w:customStyle="1" w:styleId="210">
    <w:name w:val="Нет списка21"/>
    <w:next w:val="a2"/>
    <w:uiPriority w:val="99"/>
    <w:semiHidden/>
    <w:unhideWhenUsed/>
    <w:rsid w:val="00D50D90"/>
  </w:style>
  <w:style w:type="numbering" w:customStyle="1" w:styleId="310">
    <w:name w:val="Нет списка31"/>
    <w:next w:val="a2"/>
    <w:uiPriority w:val="99"/>
    <w:semiHidden/>
    <w:unhideWhenUsed/>
    <w:rsid w:val="00D50D90"/>
  </w:style>
  <w:style w:type="numbering" w:customStyle="1" w:styleId="1111">
    <w:name w:val="Нет списка1111"/>
    <w:next w:val="a2"/>
    <w:uiPriority w:val="99"/>
    <w:semiHidden/>
    <w:unhideWhenUsed/>
    <w:rsid w:val="00D50D90"/>
  </w:style>
  <w:style w:type="character" w:customStyle="1" w:styleId="112">
    <w:name w:val="Заголовок 1 Знак1"/>
    <w:basedOn w:val="a0"/>
    <w:uiPriority w:val="9"/>
    <w:rsid w:val="00D50D90"/>
    <w:rPr>
      <w:rFonts w:ascii="Calibri Light" w:eastAsia="Times New Roman" w:hAnsi="Calibri Light" w:cs="Times New Roman"/>
      <w:color w:val="729928"/>
      <w:sz w:val="32"/>
      <w:szCs w:val="32"/>
    </w:rPr>
  </w:style>
  <w:style w:type="character" w:customStyle="1" w:styleId="411">
    <w:name w:val="Заголовок 4 Знак1"/>
    <w:basedOn w:val="a0"/>
    <w:uiPriority w:val="9"/>
    <w:semiHidden/>
    <w:rsid w:val="00D50D90"/>
    <w:rPr>
      <w:rFonts w:ascii="Calibri Light" w:eastAsia="Times New Roman" w:hAnsi="Calibri Light" w:cs="Times New Roman"/>
      <w:i/>
      <w:iCs/>
      <w:color w:val="729928"/>
    </w:rPr>
  </w:style>
  <w:style w:type="character" w:customStyle="1" w:styleId="1a">
    <w:name w:val="Верхний колонтитул Знак1"/>
    <w:basedOn w:val="a0"/>
    <w:uiPriority w:val="99"/>
    <w:semiHidden/>
    <w:rsid w:val="00D50D90"/>
  </w:style>
  <w:style w:type="character" w:customStyle="1" w:styleId="1b">
    <w:name w:val="Нижний колонтитул Знак1"/>
    <w:basedOn w:val="a0"/>
    <w:uiPriority w:val="99"/>
    <w:semiHidden/>
    <w:rsid w:val="00D50D90"/>
  </w:style>
  <w:style w:type="character" w:customStyle="1" w:styleId="1c">
    <w:name w:val="Название Знак1"/>
    <w:basedOn w:val="a0"/>
    <w:uiPriority w:val="10"/>
    <w:rsid w:val="00D50D90"/>
    <w:rPr>
      <w:rFonts w:ascii="Calibri Light" w:eastAsia="Times New Roman" w:hAnsi="Calibri Light" w:cs="Times New Roman"/>
      <w:spacing w:val="-10"/>
      <w:kern w:val="28"/>
      <w:sz w:val="56"/>
      <w:szCs w:val="56"/>
    </w:rPr>
  </w:style>
  <w:style w:type="numbering" w:customStyle="1" w:styleId="51">
    <w:name w:val="Нет списка5"/>
    <w:next w:val="a2"/>
    <w:uiPriority w:val="99"/>
    <w:semiHidden/>
    <w:unhideWhenUsed/>
    <w:rsid w:val="00A44D96"/>
  </w:style>
  <w:style w:type="paragraph" w:customStyle="1" w:styleId="ConsTitle">
    <w:name w:val="ConsTitle"/>
    <w:uiPriority w:val="99"/>
    <w:rsid w:val="00A44D96"/>
    <w:pPr>
      <w:spacing w:after="0" w:line="240" w:lineRule="auto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affe">
    <w:name w:val="Знак Знак Знак Знак Знак Знак Знак Знак Знак Знак Знак Знак Знак"/>
    <w:basedOn w:val="a"/>
    <w:uiPriority w:val="99"/>
    <w:rsid w:val="00A44D96"/>
    <w:pPr>
      <w:widowControl w:val="0"/>
      <w:suppressAutoHyphens w:val="0"/>
      <w:autoSpaceDE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1d">
    <w:name w:val="заголовок 1"/>
    <w:basedOn w:val="a"/>
    <w:next w:val="a"/>
    <w:uiPriority w:val="99"/>
    <w:rsid w:val="00A44D96"/>
    <w:pPr>
      <w:keepNext/>
      <w:widowControl w:val="0"/>
      <w:suppressAutoHyphens w:val="0"/>
      <w:autoSpaceDN w:val="0"/>
      <w:jc w:val="center"/>
    </w:pPr>
    <w:rPr>
      <w:sz w:val="30"/>
      <w:szCs w:val="30"/>
      <w:lang w:eastAsia="ru-RU"/>
    </w:rPr>
  </w:style>
  <w:style w:type="paragraph" w:customStyle="1" w:styleId="24">
    <w:name w:val="çàãîëîâîê 2"/>
    <w:basedOn w:val="a"/>
    <w:next w:val="a"/>
    <w:uiPriority w:val="99"/>
    <w:rsid w:val="00A44D96"/>
    <w:pPr>
      <w:keepNext/>
      <w:widowControl w:val="0"/>
      <w:tabs>
        <w:tab w:val="num" w:pos="360"/>
      </w:tabs>
      <w:jc w:val="center"/>
    </w:pPr>
    <w:rPr>
      <w:b/>
      <w:bCs/>
      <w:lang w:eastAsia="ru-RU"/>
    </w:rPr>
  </w:style>
  <w:style w:type="paragraph" w:customStyle="1" w:styleId="25">
    <w:name w:val="Îñíîâíîé òåêñò 2"/>
    <w:basedOn w:val="a"/>
    <w:rsid w:val="00A44D96"/>
    <w:pPr>
      <w:ind w:firstLine="567"/>
    </w:pPr>
    <w:rPr>
      <w:kern w:val="1"/>
    </w:rPr>
  </w:style>
  <w:style w:type="table" w:customStyle="1" w:styleId="1e">
    <w:name w:val="Сетка таблицы1"/>
    <w:basedOn w:val="a1"/>
    <w:next w:val="ad"/>
    <w:rsid w:val="00A44D9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f">
    <w:name w:val="Normal (Web)"/>
    <w:basedOn w:val="a"/>
    <w:rsid w:val="00A44D96"/>
    <w:pPr>
      <w:suppressAutoHyphens w:val="0"/>
      <w:autoSpaceDE/>
      <w:spacing w:before="100" w:beforeAutospacing="1" w:after="100" w:afterAutospacing="1"/>
    </w:pPr>
    <w:rPr>
      <w:lang w:eastAsia="ru-RU"/>
    </w:rPr>
  </w:style>
  <w:style w:type="character" w:customStyle="1" w:styleId="apple-converted-space">
    <w:name w:val="apple-converted-space"/>
    <w:basedOn w:val="a0"/>
    <w:rsid w:val="00A44D96"/>
  </w:style>
  <w:style w:type="paragraph" w:customStyle="1" w:styleId="consplusnormal0">
    <w:name w:val="consplusnormal"/>
    <w:basedOn w:val="a"/>
    <w:rsid w:val="00A44D96"/>
    <w:pPr>
      <w:suppressAutoHyphens w:val="0"/>
      <w:autoSpaceDE/>
      <w:spacing w:before="100" w:beforeAutospacing="1" w:after="100" w:afterAutospacing="1"/>
    </w:pPr>
    <w:rPr>
      <w:lang w:eastAsia="ru-RU"/>
    </w:rPr>
  </w:style>
  <w:style w:type="paragraph" w:customStyle="1" w:styleId="1f">
    <w:name w:val="Обычный1"/>
    <w:basedOn w:val="a"/>
    <w:rsid w:val="00A44D96"/>
    <w:pPr>
      <w:suppressAutoHyphens w:val="0"/>
      <w:autoSpaceDE/>
      <w:spacing w:before="100" w:beforeAutospacing="1" w:after="100" w:afterAutospacing="1"/>
    </w:pPr>
    <w:rPr>
      <w:lang w:eastAsia="ru-RU"/>
    </w:rPr>
  </w:style>
  <w:style w:type="numbering" w:customStyle="1" w:styleId="WW8Num1">
    <w:name w:val="WW8Num1"/>
    <w:basedOn w:val="a2"/>
    <w:rsid w:val="00F052FC"/>
    <w:pPr>
      <w:numPr>
        <w:numId w:val="7"/>
      </w:numPr>
    </w:pPr>
  </w:style>
  <w:style w:type="numbering" w:customStyle="1" w:styleId="WW8Num10">
    <w:name w:val="WW8Num10"/>
    <w:basedOn w:val="a2"/>
    <w:rsid w:val="00F052FC"/>
    <w:pPr>
      <w:numPr>
        <w:numId w:val="8"/>
      </w:numPr>
    </w:pPr>
  </w:style>
  <w:style w:type="numbering" w:customStyle="1" w:styleId="WW8Num7">
    <w:name w:val="WW8Num7"/>
    <w:basedOn w:val="a2"/>
    <w:rsid w:val="00F052FC"/>
    <w:pPr>
      <w:numPr>
        <w:numId w:val="9"/>
      </w:numPr>
    </w:pPr>
  </w:style>
  <w:style w:type="numbering" w:customStyle="1" w:styleId="WW8Num4">
    <w:name w:val="WW8Num4"/>
    <w:basedOn w:val="a2"/>
    <w:rsid w:val="00F052FC"/>
    <w:pPr>
      <w:numPr>
        <w:numId w:val="10"/>
      </w:numPr>
    </w:pPr>
  </w:style>
  <w:style w:type="numbering" w:customStyle="1" w:styleId="WW8Num6">
    <w:name w:val="WW8Num6"/>
    <w:basedOn w:val="a2"/>
    <w:rsid w:val="00F052FC"/>
    <w:pPr>
      <w:numPr>
        <w:numId w:val="11"/>
      </w:numPr>
    </w:pPr>
  </w:style>
  <w:style w:type="numbering" w:customStyle="1" w:styleId="WW8Num9">
    <w:name w:val="WW8Num9"/>
    <w:basedOn w:val="a2"/>
    <w:rsid w:val="00F052FC"/>
    <w:pPr>
      <w:numPr>
        <w:numId w:val="12"/>
      </w:numPr>
    </w:pPr>
  </w:style>
  <w:style w:type="numbering" w:customStyle="1" w:styleId="WW8Num14">
    <w:name w:val="WW8Num14"/>
    <w:basedOn w:val="a2"/>
    <w:rsid w:val="00F052FC"/>
    <w:pPr>
      <w:numPr>
        <w:numId w:val="13"/>
      </w:numPr>
    </w:pPr>
  </w:style>
  <w:style w:type="numbering" w:customStyle="1" w:styleId="WW8Num8">
    <w:name w:val="WW8Num8"/>
    <w:basedOn w:val="a2"/>
    <w:rsid w:val="00F052FC"/>
    <w:pPr>
      <w:numPr>
        <w:numId w:val="14"/>
      </w:numPr>
    </w:pPr>
  </w:style>
  <w:style w:type="numbering" w:customStyle="1" w:styleId="WW8Num5">
    <w:name w:val="WW8Num5"/>
    <w:basedOn w:val="a2"/>
    <w:rsid w:val="00F052FC"/>
    <w:pPr>
      <w:numPr>
        <w:numId w:val="15"/>
      </w:numPr>
    </w:pPr>
  </w:style>
  <w:style w:type="numbering" w:customStyle="1" w:styleId="WW8Num11">
    <w:name w:val="WW8Num11"/>
    <w:basedOn w:val="a2"/>
    <w:rsid w:val="00F052FC"/>
    <w:pPr>
      <w:numPr>
        <w:numId w:val="16"/>
      </w:numPr>
    </w:pPr>
  </w:style>
  <w:style w:type="numbering" w:customStyle="1" w:styleId="WW8Num12">
    <w:name w:val="WW8Num12"/>
    <w:basedOn w:val="a2"/>
    <w:rsid w:val="00F052FC"/>
    <w:pPr>
      <w:numPr>
        <w:numId w:val="17"/>
      </w:numPr>
    </w:pPr>
  </w:style>
  <w:style w:type="numbering" w:customStyle="1" w:styleId="61">
    <w:name w:val="Нет списка6"/>
    <w:next w:val="a2"/>
    <w:uiPriority w:val="99"/>
    <w:semiHidden/>
    <w:rsid w:val="00F052FC"/>
  </w:style>
  <w:style w:type="character" w:customStyle="1" w:styleId="Absatz-Standardschriftart">
    <w:name w:val="Absatz-Standardschriftart"/>
    <w:rsid w:val="00F052FC"/>
  </w:style>
  <w:style w:type="character" w:customStyle="1" w:styleId="WW-Absatz-Standardschriftart">
    <w:name w:val="WW-Absatz-Standardschriftart"/>
    <w:rsid w:val="00F052FC"/>
  </w:style>
  <w:style w:type="character" w:customStyle="1" w:styleId="WW-Absatz-Standardschriftart1">
    <w:name w:val="WW-Absatz-Standardschriftart1"/>
    <w:rsid w:val="00F052FC"/>
  </w:style>
  <w:style w:type="character" w:customStyle="1" w:styleId="WW-Absatz-Standardschriftart11">
    <w:name w:val="WW-Absatz-Standardschriftart11"/>
    <w:rsid w:val="00F052FC"/>
  </w:style>
  <w:style w:type="character" w:customStyle="1" w:styleId="WW-Absatz-Standardschriftart111">
    <w:name w:val="WW-Absatz-Standardschriftart111"/>
    <w:rsid w:val="00F052FC"/>
  </w:style>
  <w:style w:type="character" w:customStyle="1" w:styleId="WW-Absatz-Standardschriftart1111">
    <w:name w:val="WW-Absatz-Standardschriftart1111"/>
    <w:rsid w:val="00F052FC"/>
  </w:style>
  <w:style w:type="character" w:customStyle="1" w:styleId="32">
    <w:name w:val="Основной шрифт абзаца3"/>
    <w:rsid w:val="00F052FC"/>
  </w:style>
  <w:style w:type="character" w:customStyle="1" w:styleId="WW-Absatz-Standardschriftart11111">
    <w:name w:val="WW-Absatz-Standardschriftart11111"/>
    <w:rsid w:val="00F052FC"/>
  </w:style>
  <w:style w:type="character" w:customStyle="1" w:styleId="WW-Absatz-Standardschriftart111111">
    <w:name w:val="WW-Absatz-Standardschriftart111111"/>
    <w:rsid w:val="00F052FC"/>
  </w:style>
  <w:style w:type="character" w:customStyle="1" w:styleId="WW-Absatz-Standardschriftart1111111">
    <w:name w:val="WW-Absatz-Standardschriftart1111111"/>
    <w:rsid w:val="00F052FC"/>
  </w:style>
  <w:style w:type="character" w:customStyle="1" w:styleId="WW-Absatz-Standardschriftart11111111">
    <w:name w:val="WW-Absatz-Standardschriftart11111111"/>
    <w:rsid w:val="00F052FC"/>
  </w:style>
  <w:style w:type="character" w:customStyle="1" w:styleId="WW-Absatz-Standardschriftart111111111">
    <w:name w:val="WW-Absatz-Standardschriftart111111111"/>
    <w:rsid w:val="00F052FC"/>
  </w:style>
  <w:style w:type="character" w:customStyle="1" w:styleId="WW-Absatz-Standardschriftart1111111111">
    <w:name w:val="WW-Absatz-Standardschriftart1111111111"/>
    <w:rsid w:val="00F052FC"/>
  </w:style>
  <w:style w:type="character" w:customStyle="1" w:styleId="26">
    <w:name w:val="Основной шрифт абзаца2"/>
    <w:rsid w:val="00F052FC"/>
  </w:style>
  <w:style w:type="character" w:customStyle="1" w:styleId="1f0">
    <w:name w:val="Основной шрифт абзаца1"/>
    <w:rsid w:val="00F052FC"/>
  </w:style>
  <w:style w:type="character" w:styleId="afff0">
    <w:name w:val="page number"/>
    <w:basedOn w:val="1f0"/>
    <w:rsid w:val="00F052FC"/>
  </w:style>
  <w:style w:type="character" w:customStyle="1" w:styleId="afff1">
    <w:name w:val="Символ нумерации"/>
    <w:rsid w:val="00F052FC"/>
  </w:style>
  <w:style w:type="paragraph" w:customStyle="1" w:styleId="afff2">
    <w:name w:val="Заголовок"/>
    <w:basedOn w:val="a"/>
    <w:next w:val="af3"/>
    <w:rsid w:val="00F052FC"/>
    <w:pPr>
      <w:keepNext/>
      <w:autoSpaceDE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afff3">
    <w:name w:val="List"/>
    <w:basedOn w:val="af3"/>
    <w:rsid w:val="00F052FC"/>
    <w:pPr>
      <w:suppressAutoHyphens/>
      <w:jc w:val="both"/>
    </w:pPr>
    <w:rPr>
      <w:rFonts w:cs="Tahoma"/>
      <w:szCs w:val="20"/>
      <w:lang w:eastAsia="ar-SA"/>
    </w:rPr>
  </w:style>
  <w:style w:type="paragraph" w:customStyle="1" w:styleId="33">
    <w:name w:val="Название3"/>
    <w:basedOn w:val="a"/>
    <w:rsid w:val="00F052FC"/>
    <w:pPr>
      <w:suppressLineNumbers/>
      <w:autoSpaceDE/>
      <w:spacing w:before="120" w:after="120"/>
    </w:pPr>
    <w:rPr>
      <w:rFonts w:cs="Tahoma"/>
      <w:i/>
      <w:iCs/>
    </w:rPr>
  </w:style>
  <w:style w:type="paragraph" w:customStyle="1" w:styleId="34">
    <w:name w:val="Указатель3"/>
    <w:basedOn w:val="a"/>
    <w:rsid w:val="00F052FC"/>
    <w:pPr>
      <w:suppressLineNumbers/>
      <w:autoSpaceDE/>
    </w:pPr>
    <w:rPr>
      <w:rFonts w:cs="Tahoma"/>
      <w:sz w:val="20"/>
      <w:szCs w:val="20"/>
    </w:rPr>
  </w:style>
  <w:style w:type="paragraph" w:customStyle="1" w:styleId="27">
    <w:name w:val="Название2"/>
    <w:basedOn w:val="a"/>
    <w:rsid w:val="00F052FC"/>
    <w:pPr>
      <w:suppressLineNumbers/>
      <w:autoSpaceDE/>
      <w:spacing w:before="120" w:after="120"/>
    </w:pPr>
    <w:rPr>
      <w:rFonts w:cs="Tahoma"/>
      <w:i/>
      <w:iCs/>
    </w:rPr>
  </w:style>
  <w:style w:type="paragraph" w:customStyle="1" w:styleId="28">
    <w:name w:val="Указатель2"/>
    <w:basedOn w:val="a"/>
    <w:rsid w:val="00F052FC"/>
    <w:pPr>
      <w:suppressLineNumbers/>
      <w:autoSpaceDE/>
    </w:pPr>
    <w:rPr>
      <w:rFonts w:cs="Tahoma"/>
      <w:sz w:val="20"/>
      <w:szCs w:val="20"/>
    </w:rPr>
  </w:style>
  <w:style w:type="paragraph" w:customStyle="1" w:styleId="1f1">
    <w:name w:val="Указатель1"/>
    <w:basedOn w:val="a"/>
    <w:rsid w:val="00F052FC"/>
    <w:pPr>
      <w:suppressLineNumbers/>
      <w:autoSpaceDE/>
    </w:pPr>
    <w:rPr>
      <w:rFonts w:cs="Tahoma"/>
      <w:sz w:val="20"/>
      <w:szCs w:val="20"/>
    </w:rPr>
  </w:style>
  <w:style w:type="paragraph" w:customStyle="1" w:styleId="211">
    <w:name w:val="Основной текст 21"/>
    <w:basedOn w:val="a"/>
    <w:rsid w:val="00F052FC"/>
    <w:pPr>
      <w:autoSpaceDE/>
      <w:spacing w:after="120" w:line="480" w:lineRule="auto"/>
    </w:pPr>
  </w:style>
  <w:style w:type="paragraph" w:customStyle="1" w:styleId="afff4">
    <w:name w:val="Содержимое таблицы"/>
    <w:basedOn w:val="a"/>
    <w:rsid w:val="00F052FC"/>
    <w:pPr>
      <w:suppressLineNumbers/>
      <w:autoSpaceDE/>
    </w:pPr>
    <w:rPr>
      <w:sz w:val="20"/>
      <w:szCs w:val="20"/>
    </w:rPr>
  </w:style>
  <w:style w:type="paragraph" w:customStyle="1" w:styleId="afff5">
    <w:name w:val="Заголовок таблицы"/>
    <w:basedOn w:val="afff4"/>
    <w:rsid w:val="00F052FC"/>
    <w:pPr>
      <w:jc w:val="center"/>
    </w:pPr>
    <w:rPr>
      <w:b/>
      <w:bCs/>
    </w:rPr>
  </w:style>
  <w:style w:type="paragraph" w:customStyle="1" w:styleId="afff6">
    <w:name w:val="Содержимое врезки"/>
    <w:basedOn w:val="af3"/>
    <w:rsid w:val="00F052FC"/>
    <w:pPr>
      <w:suppressAutoHyphens/>
      <w:jc w:val="both"/>
    </w:pPr>
    <w:rPr>
      <w:szCs w:val="20"/>
      <w:lang w:eastAsia="ar-SA"/>
    </w:rPr>
  </w:style>
  <w:style w:type="table" w:customStyle="1" w:styleId="29">
    <w:name w:val="Сетка таблицы2"/>
    <w:basedOn w:val="a1"/>
    <w:next w:val="ad"/>
    <w:rsid w:val="00F052FC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5">
    <w:name w:val="Основной текст (3)_"/>
    <w:link w:val="36"/>
    <w:rsid w:val="00F052FC"/>
    <w:rPr>
      <w:b/>
      <w:bCs/>
      <w:sz w:val="26"/>
      <w:szCs w:val="26"/>
      <w:shd w:val="clear" w:color="auto" w:fill="FFFFFF"/>
    </w:rPr>
  </w:style>
  <w:style w:type="paragraph" w:customStyle="1" w:styleId="36">
    <w:name w:val="Основной текст (3)"/>
    <w:basedOn w:val="a"/>
    <w:link w:val="35"/>
    <w:rsid w:val="00F052FC"/>
    <w:pPr>
      <w:widowControl w:val="0"/>
      <w:shd w:val="clear" w:color="auto" w:fill="FFFFFF"/>
      <w:suppressAutoHyphens w:val="0"/>
      <w:autoSpaceDE/>
      <w:spacing w:line="318" w:lineRule="exact"/>
    </w:pPr>
    <w:rPr>
      <w:rFonts w:asciiTheme="minorHAnsi" w:eastAsiaTheme="minorHAnsi" w:hAnsiTheme="minorHAnsi" w:cstheme="minorBidi"/>
      <w:b/>
      <w:bCs/>
      <w:sz w:val="26"/>
      <w:szCs w:val="26"/>
      <w:lang w:eastAsia="en-US"/>
    </w:rPr>
  </w:style>
  <w:style w:type="character" w:customStyle="1" w:styleId="2a">
    <w:name w:val="Основной текст (2)_"/>
    <w:link w:val="2b"/>
    <w:rsid w:val="00F052FC"/>
    <w:rPr>
      <w:sz w:val="26"/>
      <w:szCs w:val="26"/>
      <w:shd w:val="clear" w:color="auto" w:fill="FFFFFF"/>
    </w:rPr>
  </w:style>
  <w:style w:type="paragraph" w:customStyle="1" w:styleId="2b">
    <w:name w:val="Основной текст (2)"/>
    <w:basedOn w:val="a"/>
    <w:link w:val="2a"/>
    <w:rsid w:val="00F052FC"/>
    <w:pPr>
      <w:widowControl w:val="0"/>
      <w:shd w:val="clear" w:color="auto" w:fill="FFFFFF"/>
      <w:suppressAutoHyphens w:val="0"/>
      <w:autoSpaceDE/>
      <w:spacing w:before="600" w:after="240" w:line="318" w:lineRule="exact"/>
      <w:ind w:firstLine="740"/>
      <w:jc w:val="both"/>
    </w:pPr>
    <w:rPr>
      <w:rFonts w:asciiTheme="minorHAnsi" w:eastAsiaTheme="minorHAnsi" w:hAnsiTheme="minorHAnsi" w:cstheme="minorBidi"/>
      <w:sz w:val="26"/>
      <w:szCs w:val="26"/>
      <w:lang w:eastAsia="en-US"/>
    </w:rPr>
  </w:style>
  <w:style w:type="character" w:customStyle="1" w:styleId="2c">
    <w:name w:val="Основной текст (2) + Полужирный"/>
    <w:rsid w:val="00F052F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single"/>
      <w:lang w:val="ru-RU" w:eastAsia="ru-RU" w:bidi="ru-RU"/>
    </w:rPr>
  </w:style>
  <w:style w:type="paragraph" w:customStyle="1" w:styleId="afff7">
    <w:name w:val="Знак Знак Знак Знак"/>
    <w:basedOn w:val="a"/>
    <w:rsid w:val="00F052FC"/>
    <w:pPr>
      <w:widowControl w:val="0"/>
      <w:suppressAutoHyphens w:val="0"/>
      <w:autoSpaceDE/>
      <w:adjustRightInd w:val="0"/>
      <w:spacing w:after="160" w:line="240" w:lineRule="exact"/>
      <w:jc w:val="right"/>
    </w:pPr>
    <w:rPr>
      <w:rFonts w:ascii="Baltica" w:hAnsi="Baltica" w:cs="Baltica"/>
      <w:sz w:val="20"/>
      <w:szCs w:val="20"/>
      <w:lang w:val="en-GB" w:eastAsia="en-US"/>
    </w:rPr>
  </w:style>
  <w:style w:type="paragraph" w:customStyle="1" w:styleId="afff8">
    <w:name w:val="Знак"/>
    <w:basedOn w:val="a"/>
    <w:rsid w:val="00F052FC"/>
    <w:pPr>
      <w:widowControl w:val="0"/>
      <w:suppressAutoHyphens w:val="0"/>
      <w:autoSpaceDE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character" w:customStyle="1" w:styleId="130">
    <w:name w:val="Основной текст + 13"/>
    <w:aliases w:val="5 pt,Не полужирный"/>
    <w:rsid w:val="00F052FC"/>
    <w:rPr>
      <w:rFonts w:ascii="Times New Roman" w:hAnsi="Times New Roman" w:cs="Times New Roman"/>
      <w:sz w:val="27"/>
      <w:szCs w:val="27"/>
      <w:u w:val="none"/>
      <w:lang w:bidi="ar-SA"/>
    </w:rPr>
  </w:style>
  <w:style w:type="character" w:customStyle="1" w:styleId="113">
    <w:name w:val="Основной текст + 11"/>
    <w:aliases w:val="5 pt1,Не полужирный1,5 pt3,Основной текст + 111,Интервал 1 pt"/>
    <w:rsid w:val="00F052FC"/>
    <w:rPr>
      <w:rFonts w:ascii="Times New Roman" w:hAnsi="Times New Roman" w:cs="Times New Roman"/>
      <w:sz w:val="23"/>
      <w:szCs w:val="23"/>
      <w:u w:val="none"/>
      <w:lang w:bidi="ar-SA"/>
    </w:rPr>
  </w:style>
  <w:style w:type="character" w:customStyle="1" w:styleId="14pt">
    <w:name w:val="Основной текст + 14 pt"/>
    <w:aliases w:val="Полужирный"/>
    <w:rsid w:val="00F052FC"/>
    <w:rPr>
      <w:rFonts w:ascii="Times New Roman" w:hAnsi="Times New Roman" w:cs="Times New Roman"/>
      <w:b/>
      <w:bCs/>
      <w:sz w:val="28"/>
      <w:szCs w:val="28"/>
      <w:u w:val="none"/>
      <w:lang w:bidi="ar-SA"/>
    </w:rPr>
  </w:style>
  <w:style w:type="character" w:styleId="afff9">
    <w:name w:val="line number"/>
    <w:basedOn w:val="a0"/>
    <w:uiPriority w:val="99"/>
    <w:semiHidden/>
    <w:unhideWhenUsed/>
    <w:rsid w:val="0074606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82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5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8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9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4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40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80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62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04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47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62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4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9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47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63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0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70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91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3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13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17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6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48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8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47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47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02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32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72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30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71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7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4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10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8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2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09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5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5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41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9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62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34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96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69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17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35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4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1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43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70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35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96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0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93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38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27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49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2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4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45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19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1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98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62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77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16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71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52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77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59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7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3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2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23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9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90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20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40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16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32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39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47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65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40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54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56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57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99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97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consultantplus://offline/ref=8494714AA77924B3F178113DCFCDD2ED23C9CC0DA897E4FA2CFB15A5452C74F6906D3DEF17C3079D3F4598E357097838F9EE8902A786IF1DH" TargetMode="External"/><Relationship Id="rId18" Type="http://schemas.openxmlformats.org/officeDocument/2006/relationships/image" Target="media/image5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consultantplus://offline/ref=72BCDF87CDC7EBD91763BB6ECF028646093E30CE7F898B8BC8EDD4567136FB6C87F7F8DD8839C7451A1945D1F7AB09B14D104F79E942D61A1579F2i7SEH" TargetMode="External"/><Relationship Id="rId17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72BCDF87CDC7EBD91763BB6ECF028646093E30CE7F898B8BC8EDD4567136FB6C87F7F8DD8839C7451A1945D1F7AB09B14D104F79E942D61A1579F2i7SEH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10" Type="http://schemas.openxmlformats.org/officeDocument/2006/relationships/image" Target="media/image2.png"/><Relationship Id="rId19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hyperlink" Target="mailto:udmcomp@rambler.ru" TargetMode="External"/><Relationship Id="rId14" Type="http://schemas.openxmlformats.org/officeDocument/2006/relationships/hyperlink" Target="consultantplus://offline/ref=8494714AA77924B3F178113DCFCDD2ED23C9CC0DA897E4FA2CFB15A5452C74F6906D3DEF17C2049D3F4598E357097838F9EE8902A786IF1DH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0B5311-9970-483C-9FB6-CE2EED077F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583</TotalTime>
  <Pages>13</Pages>
  <Words>2347</Words>
  <Characters>13381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ShklyevaAA</dc:creator>
  <cp:lastModifiedBy>Nikolaeva_IN</cp:lastModifiedBy>
  <cp:revision>60</cp:revision>
  <cp:lastPrinted>2018-07-16T12:07:00Z</cp:lastPrinted>
  <dcterms:created xsi:type="dcterms:W3CDTF">2021-08-05T12:01:00Z</dcterms:created>
  <dcterms:modified xsi:type="dcterms:W3CDTF">2024-01-16T09:48:00Z</dcterms:modified>
</cp:coreProperties>
</file>