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132" w:type="dxa"/>
        <w:tblInd w:w="-42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411"/>
        <w:gridCol w:w="7721"/>
      </w:tblGrid>
      <w:tr w:rsidR="003548A0" w:rsidTr="00D50D90">
        <w:trPr>
          <w:trHeight w:val="3225"/>
        </w:trPr>
        <w:tc>
          <w:tcPr>
            <w:tcW w:w="2411" w:type="dxa"/>
            <w:shd w:val="clear" w:color="auto" w:fill="auto"/>
          </w:tcPr>
          <w:p w:rsidR="003548A0" w:rsidRDefault="003548A0" w:rsidP="00680B36">
            <w:pPr>
              <w:pStyle w:val="TableContents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-34452</wp:posOffset>
                  </wp:positionH>
                  <wp:positionV relativeFrom="paragraph">
                    <wp:posOffset>5080</wp:posOffset>
                  </wp:positionV>
                  <wp:extent cx="1625600" cy="1973580"/>
                  <wp:effectExtent l="0" t="0" r="0" b="0"/>
                  <wp:wrapSquare wrapText="largest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973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1" w:type="dxa"/>
            <w:vMerge w:val="restart"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5D1C40">
            <w:pPr>
              <w:ind w:right="-55"/>
              <w:jc w:val="center"/>
            </w:pPr>
            <w:r>
              <w:rPr>
                <w:rFonts w:ascii="Bookman Old Style" w:hAnsi="Bookman Old Style" w:cs="Bookman Old Style"/>
                <w:sz w:val="146"/>
                <w:szCs w:val="144"/>
              </w:rPr>
              <w:t>ВЕСТНИК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правовых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Актов</w:t>
            </w:r>
          </w:p>
          <w:p w:rsidR="003548A0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муниципального образования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«Муниципальный округ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proofErr w:type="spellStart"/>
            <w:r>
              <w:rPr>
                <w:rFonts w:ascii="Bookman Old Style" w:hAnsi="Bookman Old Style" w:cs="Bookman Old Style"/>
                <w:sz w:val="28"/>
                <w:szCs w:val="28"/>
              </w:rPr>
              <w:t>Якшур-Бодьинский</w:t>
            </w:r>
            <w:proofErr w:type="spellEnd"/>
            <w:r>
              <w:rPr>
                <w:rFonts w:ascii="Bookman Old Style" w:hAnsi="Bookman Old Style" w:cs="Bookman Old Style"/>
                <w:sz w:val="28"/>
                <w:szCs w:val="28"/>
              </w:rPr>
              <w:t xml:space="preserve"> район</w:t>
            </w:r>
          </w:p>
          <w:p w:rsidR="003548A0" w:rsidRDefault="00D10019" w:rsidP="00D10019">
            <w:pPr>
              <w:jc w:val="center"/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Удмуртской Республики»</w:t>
            </w:r>
          </w:p>
        </w:tc>
      </w:tr>
      <w:tr w:rsidR="003548A0" w:rsidTr="00D50D90">
        <w:tc>
          <w:tcPr>
            <w:tcW w:w="2411" w:type="dxa"/>
            <w:tcBorders>
              <w:bottom w:val="single" w:sz="8" w:space="0" w:color="000000"/>
            </w:tcBorders>
            <w:shd w:val="clear" w:color="auto" w:fill="auto"/>
          </w:tcPr>
          <w:p w:rsidR="00226CFA" w:rsidRDefault="00C02578" w:rsidP="00680B36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2023</w:t>
            </w:r>
            <w:r w:rsidR="00226CFA">
              <w:rPr>
                <w:rFonts w:ascii="Bookman Old Style" w:hAnsi="Bookman Old Style"/>
                <w:b/>
                <w:sz w:val="28"/>
                <w:szCs w:val="28"/>
              </w:rPr>
              <w:t xml:space="preserve"> год</w:t>
            </w:r>
          </w:p>
          <w:p w:rsidR="00665C4A" w:rsidRDefault="00AF63CB" w:rsidP="00665C4A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1</w:t>
            </w:r>
            <w:r w:rsidR="006B106C">
              <w:rPr>
                <w:rFonts w:ascii="Bookman Old Style" w:hAnsi="Bookman Old Style"/>
                <w:b/>
                <w:sz w:val="28"/>
                <w:szCs w:val="28"/>
              </w:rPr>
              <w:t xml:space="preserve"> марта</w:t>
            </w:r>
            <w:r w:rsidR="00F645E5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  <w:r w:rsidR="00665C4A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</w:p>
          <w:p w:rsidR="003548A0" w:rsidRDefault="00AF63CB" w:rsidP="00665C4A">
            <w:pPr>
              <w:pStyle w:val="15"/>
              <w:jc w:val="center"/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№ 42</w:t>
            </w:r>
          </w:p>
        </w:tc>
        <w:tc>
          <w:tcPr>
            <w:tcW w:w="7721" w:type="dxa"/>
            <w:vMerge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680B36"/>
        </w:tc>
      </w:tr>
    </w:tbl>
    <w:p w:rsidR="003548A0" w:rsidRDefault="003548A0" w:rsidP="003548A0">
      <w:pPr>
        <w:shd w:val="clear" w:color="auto" w:fill="FFFFFF"/>
        <w:ind w:left="1134" w:hanging="426"/>
      </w:pPr>
      <w:r>
        <w:rPr>
          <w:rFonts w:ascii="Bookman Old Style" w:hAnsi="Bookman Old Style" w:cs="Bookman Old Style"/>
          <w:sz w:val="20"/>
          <w:szCs w:val="20"/>
        </w:rPr>
        <w:t>В номере:</w:t>
      </w:r>
    </w:p>
    <w:p w:rsidR="003548A0" w:rsidRDefault="003548A0" w:rsidP="00421CBD">
      <w:pPr>
        <w:shd w:val="clear" w:color="auto" w:fill="FFFFFF"/>
        <w:ind w:left="1134" w:hanging="426"/>
        <w:rPr>
          <w:rFonts w:ascii="Bookman Old Style" w:hAnsi="Bookman Old Style" w:cs="Bookman Old Style"/>
          <w:sz w:val="20"/>
          <w:szCs w:val="20"/>
        </w:rPr>
      </w:pPr>
    </w:p>
    <w:tbl>
      <w:tblPr>
        <w:tblW w:w="9930" w:type="dxa"/>
        <w:tblInd w:w="-29" w:type="dxa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567"/>
        <w:gridCol w:w="8669"/>
        <w:gridCol w:w="694"/>
      </w:tblGrid>
      <w:tr w:rsidR="003548A0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Default="003548A0" w:rsidP="00421CBD">
            <w:pPr>
              <w:snapToGrid w:val="0"/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Pr="00694E7A" w:rsidRDefault="00207338" w:rsidP="00D80FA4">
            <w:pPr>
              <w:suppressAutoHyphens w:val="0"/>
              <w:jc w:val="both"/>
              <w:rPr>
                <w:rFonts w:ascii="Bookman Old Style" w:hAnsi="Bookman Old Style"/>
                <w:sz w:val="22"/>
                <w:szCs w:val="22"/>
              </w:rPr>
            </w:pPr>
            <w:r w:rsidRPr="00694E7A">
              <w:rPr>
                <w:rFonts w:ascii="Bookman Old Style" w:hAnsi="Bookman Old Style"/>
                <w:sz w:val="22"/>
                <w:szCs w:val="22"/>
              </w:rPr>
              <w:t>Извещение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Pr="006123B1" w:rsidRDefault="00870348" w:rsidP="00421CBD">
            <w:pPr>
              <w:rPr>
                <w:sz w:val="22"/>
                <w:szCs w:val="22"/>
              </w:rPr>
            </w:pPr>
            <w:r w:rsidRPr="006123B1">
              <w:rPr>
                <w:sz w:val="22"/>
                <w:szCs w:val="22"/>
              </w:rPr>
              <w:t>2</w:t>
            </w:r>
          </w:p>
        </w:tc>
      </w:tr>
      <w:tr w:rsidR="00AF63CB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AF63CB" w:rsidRDefault="00AF63C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2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AF63CB" w:rsidRPr="00694E7A" w:rsidRDefault="00AF63CB" w:rsidP="00D80FA4">
            <w:pPr>
              <w:suppressAutoHyphens w:val="0"/>
              <w:jc w:val="both"/>
              <w:rPr>
                <w:rFonts w:ascii="Bookman Old Style" w:hAnsi="Bookman Old Style"/>
                <w:sz w:val="22"/>
                <w:szCs w:val="22"/>
              </w:rPr>
            </w:pPr>
            <w:r w:rsidRPr="00694E7A">
              <w:rPr>
                <w:rFonts w:ascii="Bookman Old Style" w:hAnsi="Bookman Old Style"/>
                <w:sz w:val="22"/>
                <w:szCs w:val="22"/>
              </w:rPr>
              <w:t>ИЗВЕЩЕНИЕ О ПРОВЕДЕНИИ СОБРАНИЯ ПО СОГЛАСОВАНИЮ ГРАНИЦ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AF63CB" w:rsidRPr="006123B1" w:rsidRDefault="00AF63CB" w:rsidP="00421CBD">
            <w:pPr>
              <w:rPr>
                <w:sz w:val="22"/>
                <w:szCs w:val="22"/>
              </w:rPr>
            </w:pPr>
            <w:r w:rsidRPr="006123B1">
              <w:rPr>
                <w:sz w:val="22"/>
                <w:szCs w:val="22"/>
              </w:rPr>
              <w:t>3</w:t>
            </w:r>
          </w:p>
        </w:tc>
      </w:tr>
      <w:tr w:rsidR="002B3308" w:rsidTr="002B3308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B3308" w:rsidRDefault="002B3308" w:rsidP="002B3308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3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B3308" w:rsidRPr="00694E7A" w:rsidRDefault="002B3308" w:rsidP="00694E7A">
            <w:pPr>
              <w:suppressAutoHyphens w:val="0"/>
              <w:jc w:val="both"/>
              <w:rPr>
                <w:rFonts w:ascii="Bookman Old Style" w:hAnsi="Bookman Old Style"/>
                <w:sz w:val="22"/>
                <w:szCs w:val="22"/>
              </w:rPr>
            </w:pPr>
            <w:r w:rsidRPr="00694E7A">
              <w:rPr>
                <w:rFonts w:ascii="Bookman Old Style" w:hAnsi="Bookman Old Style"/>
                <w:sz w:val="22"/>
                <w:szCs w:val="22"/>
              </w:rPr>
              <w:t>Постановление Администрации муниципального образования</w:t>
            </w:r>
            <w:r w:rsidR="00251651" w:rsidRPr="00694E7A">
              <w:rPr>
                <w:rFonts w:ascii="Bookman Old Style" w:hAnsi="Bookman Old Style"/>
                <w:sz w:val="22"/>
                <w:szCs w:val="22"/>
              </w:rPr>
              <w:t xml:space="preserve"> «Муниципальный округ </w:t>
            </w:r>
            <w:proofErr w:type="spellStart"/>
            <w:r w:rsidR="00251651" w:rsidRPr="00694E7A">
              <w:rPr>
                <w:rFonts w:ascii="Bookman Old Style" w:hAnsi="Bookman Old Style"/>
                <w:sz w:val="22"/>
                <w:szCs w:val="22"/>
              </w:rPr>
              <w:t>Якшур-Бодьинский</w:t>
            </w:r>
            <w:proofErr w:type="spellEnd"/>
            <w:r w:rsidR="00251651" w:rsidRPr="00694E7A">
              <w:rPr>
                <w:rFonts w:ascii="Bookman Old Style" w:hAnsi="Bookman Old Style"/>
                <w:sz w:val="22"/>
                <w:szCs w:val="22"/>
              </w:rPr>
              <w:t xml:space="preserve"> район Удмуртско</w:t>
            </w:r>
            <w:r w:rsidR="00694E7A" w:rsidRPr="00694E7A">
              <w:rPr>
                <w:rFonts w:ascii="Bookman Old Style" w:hAnsi="Bookman Old Style"/>
                <w:sz w:val="22"/>
                <w:szCs w:val="22"/>
              </w:rPr>
              <w:t>й Республики» от 27.02.2023 №252</w:t>
            </w:r>
            <w:r w:rsidRPr="00694E7A">
              <w:rPr>
                <w:rFonts w:ascii="Bookman Old Style" w:hAnsi="Bookman Old Style"/>
                <w:sz w:val="22"/>
                <w:szCs w:val="22"/>
              </w:rPr>
              <w:t xml:space="preserve"> </w:t>
            </w:r>
            <w:r w:rsidR="00694E7A" w:rsidRPr="00694E7A">
              <w:rPr>
                <w:rFonts w:ascii="Bookman Old Style" w:hAnsi="Bookman Old Style"/>
                <w:sz w:val="22"/>
                <w:szCs w:val="22"/>
              </w:rPr>
              <w:t xml:space="preserve">«Об утверждении Программы профилактики рисков причинения вреда (ущерба) охраняемым законом ценностям при осуществлении муниципального контроля в сфере благоустройства на территории муниципального образования «Муниципальный округ </w:t>
            </w:r>
            <w:proofErr w:type="spellStart"/>
            <w:r w:rsidR="00694E7A" w:rsidRPr="00694E7A">
              <w:rPr>
                <w:rFonts w:ascii="Bookman Old Style" w:hAnsi="Bookman Old Style"/>
                <w:sz w:val="22"/>
                <w:szCs w:val="22"/>
              </w:rPr>
              <w:t>Якшур-Бодьинский</w:t>
            </w:r>
            <w:proofErr w:type="spellEnd"/>
            <w:r w:rsidR="00694E7A" w:rsidRPr="00694E7A">
              <w:rPr>
                <w:rFonts w:ascii="Bookman Old Style" w:hAnsi="Bookman Old Style"/>
                <w:sz w:val="22"/>
                <w:szCs w:val="22"/>
              </w:rPr>
              <w:t xml:space="preserve"> район Удмуртской Республики» на 2023 год.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B3308" w:rsidRPr="006123B1" w:rsidRDefault="00694E7A" w:rsidP="002B3308">
            <w:pPr>
              <w:rPr>
                <w:sz w:val="22"/>
                <w:szCs w:val="22"/>
              </w:rPr>
            </w:pPr>
            <w:r w:rsidRPr="006123B1">
              <w:rPr>
                <w:sz w:val="22"/>
                <w:szCs w:val="22"/>
              </w:rPr>
              <w:t>4-9</w:t>
            </w:r>
          </w:p>
        </w:tc>
      </w:tr>
      <w:tr w:rsidR="002B3308" w:rsidTr="002B3308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B3308" w:rsidRPr="005F17DE" w:rsidRDefault="002B3308" w:rsidP="002B3308">
            <w:pPr>
              <w:snapToGrid w:val="0"/>
              <w:rPr>
                <w:rFonts w:ascii="Bookman Old Style" w:hAnsi="Bookman Old Style" w:cs="Bookman Old Style"/>
                <w:sz w:val="22"/>
                <w:szCs w:val="22"/>
              </w:rPr>
            </w:pPr>
            <w:r w:rsidRPr="005F17DE">
              <w:rPr>
                <w:rFonts w:ascii="Bookman Old Style" w:hAnsi="Bookman Old Style" w:cs="Bookman Old Style"/>
                <w:sz w:val="22"/>
                <w:szCs w:val="22"/>
              </w:rPr>
              <w:t>4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B3308" w:rsidRPr="005F17DE" w:rsidRDefault="005F17DE" w:rsidP="005F17DE">
            <w:pPr>
              <w:jc w:val="both"/>
              <w:rPr>
                <w:rFonts w:ascii="Bookman Old Style" w:hAnsi="Bookman Old Style"/>
                <w:sz w:val="22"/>
                <w:szCs w:val="22"/>
              </w:rPr>
            </w:pPr>
            <w:r w:rsidRPr="005F17DE">
              <w:rPr>
                <w:rFonts w:ascii="Bookman Old Style" w:hAnsi="Bookman Old Style"/>
                <w:sz w:val="22"/>
                <w:szCs w:val="22"/>
              </w:rPr>
              <w:t xml:space="preserve">Постановление Администрации муниципального образования «Муниципальный округ </w:t>
            </w:r>
            <w:proofErr w:type="spellStart"/>
            <w:r w:rsidRPr="005F17DE">
              <w:rPr>
                <w:rFonts w:ascii="Bookman Old Style" w:hAnsi="Bookman Old Style"/>
                <w:sz w:val="22"/>
                <w:szCs w:val="22"/>
              </w:rPr>
              <w:t>Якшур-Бодьинский</w:t>
            </w:r>
            <w:proofErr w:type="spellEnd"/>
            <w:r w:rsidRPr="005F17DE">
              <w:rPr>
                <w:rFonts w:ascii="Bookman Old Style" w:hAnsi="Bookman Old Style"/>
                <w:sz w:val="22"/>
                <w:szCs w:val="22"/>
              </w:rPr>
              <w:t xml:space="preserve"> район Удмуртской Республики» </w:t>
            </w:r>
            <w:r w:rsidR="00BF5FA6">
              <w:rPr>
                <w:rFonts w:ascii="Bookman Old Style" w:hAnsi="Bookman Old Style"/>
                <w:sz w:val="22"/>
                <w:szCs w:val="22"/>
              </w:rPr>
              <w:t>от 27.02.2023 №254 «</w:t>
            </w:r>
            <w:r w:rsidRPr="005F17DE">
              <w:rPr>
                <w:rFonts w:ascii="Bookman Old Style" w:hAnsi="Bookman Old Style"/>
                <w:sz w:val="22"/>
                <w:szCs w:val="22"/>
              </w:rPr>
              <w:t xml:space="preserve">Об утверждении Программы профилактики рисков причинения вреда (ущерба) охраняемым законом ценностям при осуществлении муниципального  контроля  на автомобильном транспорте и в дорожном хозяйстве в границах населенных пунктов муниципального образования «Муниципальный округ </w:t>
            </w:r>
            <w:proofErr w:type="spellStart"/>
            <w:r w:rsidRPr="005F17DE">
              <w:rPr>
                <w:rFonts w:ascii="Bookman Old Style" w:hAnsi="Bookman Old Style"/>
                <w:sz w:val="22"/>
                <w:szCs w:val="22"/>
              </w:rPr>
              <w:t>Якшур-Бодьинский</w:t>
            </w:r>
            <w:proofErr w:type="spellEnd"/>
            <w:r w:rsidRPr="005F17DE">
              <w:rPr>
                <w:rFonts w:ascii="Bookman Old Style" w:hAnsi="Bookman Old Style"/>
                <w:sz w:val="22"/>
                <w:szCs w:val="22"/>
              </w:rPr>
              <w:t xml:space="preserve"> район Удмуртской Республики» на 2023 год</w:t>
            </w:r>
            <w:proofErr w:type="gramStart"/>
            <w:r>
              <w:rPr>
                <w:rFonts w:ascii="Bookman Old Style" w:hAnsi="Bookman Old Style"/>
                <w:sz w:val="22"/>
                <w:szCs w:val="22"/>
              </w:rPr>
              <w:t>.</w:t>
            </w:r>
            <w:r w:rsidR="00BF5FA6">
              <w:rPr>
                <w:rFonts w:ascii="Bookman Old Style" w:hAnsi="Bookman Old Style"/>
                <w:sz w:val="22"/>
                <w:szCs w:val="22"/>
              </w:rPr>
              <w:t>»</w:t>
            </w:r>
            <w:proofErr w:type="gramEnd"/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B3308" w:rsidRPr="006123B1" w:rsidRDefault="006123B1" w:rsidP="002B3308">
            <w:pPr>
              <w:rPr>
                <w:sz w:val="22"/>
                <w:szCs w:val="22"/>
              </w:rPr>
            </w:pPr>
            <w:r w:rsidRPr="006123B1">
              <w:rPr>
                <w:sz w:val="22"/>
                <w:szCs w:val="22"/>
              </w:rPr>
              <w:t>10-15</w:t>
            </w:r>
          </w:p>
        </w:tc>
      </w:tr>
      <w:tr w:rsidR="002B3308" w:rsidTr="002B3308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B3308" w:rsidRPr="005F17DE" w:rsidRDefault="002B3308" w:rsidP="002B3308">
            <w:pPr>
              <w:snapToGrid w:val="0"/>
              <w:rPr>
                <w:rFonts w:ascii="Bookman Old Style" w:hAnsi="Bookman Old Style" w:cs="Bookman Old Style"/>
                <w:sz w:val="22"/>
                <w:szCs w:val="22"/>
              </w:rPr>
            </w:pPr>
            <w:r w:rsidRPr="005F17DE">
              <w:rPr>
                <w:rFonts w:ascii="Bookman Old Style" w:hAnsi="Bookman Old Style" w:cs="Bookman Old Style"/>
                <w:sz w:val="22"/>
                <w:szCs w:val="22"/>
              </w:rPr>
              <w:t>5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B3308" w:rsidRPr="005F17DE" w:rsidRDefault="005F17DE" w:rsidP="006123B1">
            <w:pPr>
              <w:suppressAutoHyphens w:val="0"/>
              <w:jc w:val="both"/>
              <w:rPr>
                <w:rFonts w:ascii="Bookman Old Style" w:hAnsi="Bookman Old Style"/>
                <w:sz w:val="22"/>
                <w:szCs w:val="22"/>
              </w:rPr>
            </w:pPr>
            <w:proofErr w:type="gramStart"/>
            <w:r w:rsidRPr="005F17DE">
              <w:rPr>
                <w:rFonts w:ascii="Bookman Old Style" w:hAnsi="Bookman Old Style"/>
                <w:sz w:val="22"/>
                <w:szCs w:val="22"/>
              </w:rPr>
              <w:t xml:space="preserve">Постановление Администрации муниципального образования «Муниципальный округ </w:t>
            </w:r>
            <w:proofErr w:type="spellStart"/>
            <w:r w:rsidRPr="005F17DE">
              <w:rPr>
                <w:rFonts w:ascii="Bookman Old Style" w:hAnsi="Bookman Old Style"/>
                <w:sz w:val="22"/>
                <w:szCs w:val="22"/>
              </w:rPr>
              <w:t>Якшур-Бодьинский</w:t>
            </w:r>
            <w:proofErr w:type="spellEnd"/>
            <w:r w:rsidRPr="005F17DE">
              <w:rPr>
                <w:rFonts w:ascii="Bookman Old Style" w:hAnsi="Bookman Old Style"/>
                <w:sz w:val="22"/>
                <w:szCs w:val="22"/>
              </w:rPr>
              <w:t xml:space="preserve"> район Удмуртской Республики» </w:t>
            </w:r>
            <w:r w:rsidR="006123B1">
              <w:rPr>
                <w:rFonts w:ascii="Bookman Old Style" w:hAnsi="Bookman Old Style"/>
                <w:sz w:val="22"/>
                <w:szCs w:val="22"/>
              </w:rPr>
              <w:t xml:space="preserve">от 28.02.2023 №259 «Об утверждении Программы профилактики рисков причинении вреда (ущерба) охраняемым законом ценностям при осуществлении муниципального контроля за исполнением единой теплоснабжающей организацией обязательств по строительству, реконструкции и (или) модернизации объектов теплоснабжения на территории </w:t>
            </w:r>
            <w:r w:rsidR="006123B1" w:rsidRPr="006123B1">
              <w:rPr>
                <w:rFonts w:ascii="Bookman Old Style" w:hAnsi="Bookman Old Style"/>
                <w:sz w:val="22"/>
                <w:szCs w:val="22"/>
              </w:rPr>
              <w:t xml:space="preserve">муниципального образования «Муниципальный округ </w:t>
            </w:r>
            <w:proofErr w:type="spellStart"/>
            <w:r w:rsidR="006123B1" w:rsidRPr="006123B1">
              <w:rPr>
                <w:rFonts w:ascii="Bookman Old Style" w:hAnsi="Bookman Old Style"/>
                <w:sz w:val="22"/>
                <w:szCs w:val="22"/>
              </w:rPr>
              <w:t>Якшур-Бодьинский</w:t>
            </w:r>
            <w:proofErr w:type="spellEnd"/>
            <w:r w:rsidR="006123B1" w:rsidRPr="006123B1">
              <w:rPr>
                <w:rFonts w:ascii="Bookman Old Style" w:hAnsi="Bookman Old Style"/>
                <w:sz w:val="22"/>
                <w:szCs w:val="22"/>
              </w:rPr>
              <w:t xml:space="preserve"> район Удмуртской Республики»</w:t>
            </w:r>
            <w:r w:rsidR="006123B1">
              <w:rPr>
                <w:rFonts w:ascii="Bookman Old Style" w:hAnsi="Bookman Old Style"/>
                <w:sz w:val="22"/>
                <w:szCs w:val="22"/>
              </w:rPr>
              <w:t xml:space="preserve"> на 2023 год.</w:t>
            </w:r>
            <w:proofErr w:type="gramEnd"/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B3308" w:rsidRPr="006123B1" w:rsidRDefault="006123B1" w:rsidP="002B3308">
            <w:pPr>
              <w:rPr>
                <w:sz w:val="22"/>
                <w:szCs w:val="22"/>
              </w:rPr>
            </w:pPr>
            <w:r w:rsidRPr="006123B1">
              <w:rPr>
                <w:sz w:val="22"/>
                <w:szCs w:val="22"/>
              </w:rPr>
              <w:t>16-24</w:t>
            </w:r>
          </w:p>
        </w:tc>
      </w:tr>
    </w:tbl>
    <w:p w:rsidR="00080D29" w:rsidRDefault="00080D29" w:rsidP="00A37669">
      <w:pPr>
        <w:tabs>
          <w:tab w:val="left" w:pos="10459"/>
        </w:tabs>
        <w:ind w:right="15"/>
        <w:jc w:val="both"/>
        <w:rPr>
          <w:b/>
          <w:bCs/>
          <w:sz w:val="22"/>
          <w:szCs w:val="22"/>
        </w:rPr>
      </w:pPr>
    </w:p>
    <w:p w:rsidR="00AF63CB" w:rsidRPr="00A37669" w:rsidRDefault="00AF63CB" w:rsidP="00A37669">
      <w:pPr>
        <w:tabs>
          <w:tab w:val="left" w:pos="10459"/>
        </w:tabs>
        <w:ind w:right="15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suppressAutoHyphens w:val="0"/>
        <w:autoSpaceDN w:val="0"/>
        <w:adjustRightInd w:val="0"/>
        <w:jc w:val="both"/>
        <w:outlineLvl w:val="0"/>
        <w:rPr>
          <w:b/>
          <w:bCs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Default="00A3766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F63CB" w:rsidRPr="00AF63CB" w:rsidRDefault="00AF63CB" w:rsidP="00AF63CB">
      <w:pPr>
        <w:jc w:val="center"/>
        <w:rPr>
          <w:sz w:val="28"/>
          <w:szCs w:val="28"/>
        </w:rPr>
      </w:pPr>
      <w:r w:rsidRPr="00AF63CB">
        <w:rPr>
          <w:sz w:val="28"/>
          <w:szCs w:val="28"/>
        </w:rPr>
        <w:lastRenderedPageBreak/>
        <w:t>Извещение</w:t>
      </w:r>
    </w:p>
    <w:p w:rsidR="00AF63CB" w:rsidRPr="00AF63CB" w:rsidRDefault="00AF63CB" w:rsidP="00AF63CB">
      <w:pPr>
        <w:tabs>
          <w:tab w:val="left" w:pos="10459"/>
        </w:tabs>
        <w:jc w:val="both"/>
        <w:rPr>
          <w:bCs/>
          <w:sz w:val="28"/>
          <w:szCs w:val="28"/>
        </w:rPr>
      </w:pPr>
      <w:r w:rsidRPr="00AF63CB">
        <w:rPr>
          <w:bCs/>
          <w:sz w:val="28"/>
          <w:szCs w:val="28"/>
        </w:rPr>
        <w:t xml:space="preserve">     </w:t>
      </w:r>
    </w:p>
    <w:p w:rsidR="00AF63CB" w:rsidRPr="00AF63CB" w:rsidRDefault="00AF63CB" w:rsidP="00AF63CB">
      <w:pPr>
        <w:suppressAutoHyphens w:val="0"/>
        <w:autoSpaceDN w:val="0"/>
        <w:adjustRightInd w:val="0"/>
        <w:ind w:firstLine="567"/>
        <w:jc w:val="both"/>
        <w:outlineLvl w:val="0"/>
        <w:rPr>
          <w:bCs/>
          <w:sz w:val="28"/>
          <w:szCs w:val="28"/>
        </w:rPr>
      </w:pPr>
      <w:r w:rsidRPr="00AF63CB">
        <w:rPr>
          <w:bCs/>
          <w:sz w:val="28"/>
          <w:szCs w:val="28"/>
        </w:rPr>
        <w:t xml:space="preserve"> Администрация муниципального образования «Муниципальный округ </w:t>
      </w:r>
      <w:proofErr w:type="spellStart"/>
      <w:r w:rsidRPr="00AF63CB">
        <w:rPr>
          <w:bCs/>
          <w:sz w:val="28"/>
          <w:szCs w:val="28"/>
        </w:rPr>
        <w:t>Якшур-Бодьинский</w:t>
      </w:r>
      <w:proofErr w:type="spellEnd"/>
      <w:r w:rsidRPr="00AF63CB">
        <w:rPr>
          <w:bCs/>
          <w:sz w:val="28"/>
          <w:szCs w:val="28"/>
        </w:rPr>
        <w:t xml:space="preserve"> район Удмуртской Республики» извещает о возможности предоставления земельных участков в аренду:</w:t>
      </w:r>
    </w:p>
    <w:p w:rsidR="00AF63CB" w:rsidRPr="00AF63CB" w:rsidRDefault="00AF63CB" w:rsidP="00AF63CB">
      <w:pPr>
        <w:shd w:val="clear" w:color="auto" w:fill="FFFFFF"/>
        <w:suppressAutoHyphens w:val="0"/>
        <w:autoSpaceDN w:val="0"/>
        <w:adjustRightInd w:val="0"/>
        <w:ind w:firstLine="567"/>
        <w:jc w:val="both"/>
        <w:outlineLvl w:val="0"/>
        <w:rPr>
          <w:sz w:val="28"/>
          <w:szCs w:val="28"/>
        </w:rPr>
      </w:pPr>
    </w:p>
    <w:p w:rsidR="00AF63CB" w:rsidRPr="00AF63CB" w:rsidRDefault="00AF63CB" w:rsidP="00AF63CB">
      <w:pPr>
        <w:suppressAutoHyphens w:val="0"/>
        <w:autoSpaceDN w:val="0"/>
        <w:adjustRightInd w:val="0"/>
        <w:ind w:firstLine="567"/>
        <w:jc w:val="both"/>
        <w:outlineLvl w:val="0"/>
        <w:rPr>
          <w:bCs/>
          <w:sz w:val="28"/>
          <w:szCs w:val="28"/>
        </w:rPr>
      </w:pPr>
      <w:r w:rsidRPr="00AF63CB">
        <w:rPr>
          <w:bCs/>
          <w:sz w:val="28"/>
          <w:szCs w:val="28"/>
          <w:u w:val="single"/>
        </w:rPr>
        <w:t>из земель населенных пунктов</w:t>
      </w:r>
      <w:r w:rsidRPr="00AF63CB">
        <w:rPr>
          <w:bCs/>
          <w:sz w:val="28"/>
          <w:szCs w:val="28"/>
        </w:rPr>
        <w:t xml:space="preserve"> в соответствии со ст. 39.15 Земельного кодекса Российской Федерации, в том числе:</w:t>
      </w:r>
    </w:p>
    <w:p w:rsidR="00AF63CB" w:rsidRPr="00AF63CB" w:rsidRDefault="00AF63CB" w:rsidP="00AF63CB">
      <w:pPr>
        <w:suppressAutoHyphens w:val="0"/>
        <w:autoSpaceDN w:val="0"/>
        <w:adjustRightInd w:val="0"/>
        <w:ind w:firstLine="567"/>
        <w:jc w:val="both"/>
        <w:outlineLvl w:val="0"/>
        <w:rPr>
          <w:sz w:val="28"/>
          <w:szCs w:val="28"/>
        </w:rPr>
      </w:pPr>
      <w:r w:rsidRPr="00AF63CB">
        <w:rPr>
          <w:bCs/>
          <w:sz w:val="28"/>
          <w:szCs w:val="28"/>
        </w:rPr>
        <w:t>- земельный участок с условным кадастровым номером 18:24:084001:ЗУ</w:t>
      </w:r>
      <w:proofErr w:type="gramStart"/>
      <w:r w:rsidRPr="00AF63CB">
        <w:rPr>
          <w:bCs/>
          <w:sz w:val="28"/>
          <w:szCs w:val="28"/>
        </w:rPr>
        <w:t>1</w:t>
      </w:r>
      <w:proofErr w:type="gramEnd"/>
      <w:r w:rsidRPr="00AF63CB">
        <w:rPr>
          <w:bCs/>
          <w:sz w:val="28"/>
          <w:szCs w:val="28"/>
        </w:rPr>
        <w:t xml:space="preserve">, расположенный по адресу: </w:t>
      </w:r>
      <w:proofErr w:type="gramStart"/>
      <w:r w:rsidRPr="00AF63CB">
        <w:rPr>
          <w:bCs/>
          <w:sz w:val="28"/>
          <w:szCs w:val="28"/>
        </w:rPr>
        <w:t xml:space="preserve">Удмуртская Республика, </w:t>
      </w:r>
      <w:proofErr w:type="spellStart"/>
      <w:r w:rsidRPr="00AF63CB">
        <w:rPr>
          <w:bCs/>
          <w:sz w:val="28"/>
          <w:szCs w:val="28"/>
        </w:rPr>
        <w:t>Якшур-Бодьинский</w:t>
      </w:r>
      <w:proofErr w:type="spellEnd"/>
      <w:r w:rsidRPr="00AF63CB">
        <w:rPr>
          <w:bCs/>
          <w:sz w:val="28"/>
          <w:szCs w:val="28"/>
        </w:rPr>
        <w:t xml:space="preserve"> район, д. </w:t>
      </w:r>
      <w:proofErr w:type="spellStart"/>
      <w:r w:rsidRPr="00AF63CB">
        <w:rPr>
          <w:bCs/>
          <w:sz w:val="28"/>
          <w:szCs w:val="28"/>
        </w:rPr>
        <w:t>Патраки</w:t>
      </w:r>
      <w:proofErr w:type="spellEnd"/>
      <w:r w:rsidRPr="00AF63CB">
        <w:rPr>
          <w:bCs/>
          <w:sz w:val="28"/>
          <w:szCs w:val="28"/>
        </w:rPr>
        <w:t xml:space="preserve">, ул. Азина, площадью 2500 </w:t>
      </w:r>
      <w:proofErr w:type="spellStart"/>
      <w:r w:rsidRPr="00AF63CB">
        <w:rPr>
          <w:bCs/>
          <w:sz w:val="28"/>
          <w:szCs w:val="28"/>
        </w:rPr>
        <w:t>кв.м</w:t>
      </w:r>
      <w:proofErr w:type="spellEnd"/>
      <w:r w:rsidRPr="00AF63CB">
        <w:rPr>
          <w:bCs/>
          <w:sz w:val="28"/>
          <w:szCs w:val="28"/>
        </w:rPr>
        <w:t>., с разрешенным использованием:</w:t>
      </w:r>
      <w:proofErr w:type="gramEnd"/>
      <w:r w:rsidRPr="00AF63CB">
        <w:rPr>
          <w:sz w:val="28"/>
          <w:szCs w:val="28"/>
        </w:rPr>
        <w:t xml:space="preserve"> Для индивидуального жилищного строительства (код 2.1);</w:t>
      </w:r>
    </w:p>
    <w:p w:rsidR="00AF63CB" w:rsidRPr="00AF63CB" w:rsidRDefault="00AF63CB" w:rsidP="00AF63CB">
      <w:pPr>
        <w:suppressAutoHyphens w:val="0"/>
        <w:autoSpaceDN w:val="0"/>
        <w:adjustRightInd w:val="0"/>
        <w:ind w:firstLine="567"/>
        <w:jc w:val="both"/>
        <w:outlineLvl w:val="0"/>
        <w:rPr>
          <w:sz w:val="28"/>
          <w:szCs w:val="28"/>
        </w:rPr>
      </w:pPr>
      <w:r w:rsidRPr="00AF63CB">
        <w:rPr>
          <w:bCs/>
          <w:sz w:val="28"/>
          <w:szCs w:val="28"/>
        </w:rPr>
        <w:t>- земельный участок с условным кадастровым номером 18:24:084001:ЗУ</w:t>
      </w:r>
      <w:proofErr w:type="gramStart"/>
      <w:r w:rsidRPr="00AF63CB">
        <w:rPr>
          <w:bCs/>
          <w:sz w:val="28"/>
          <w:szCs w:val="28"/>
        </w:rPr>
        <w:t>1</w:t>
      </w:r>
      <w:proofErr w:type="gramEnd"/>
      <w:r w:rsidRPr="00AF63CB">
        <w:rPr>
          <w:bCs/>
          <w:sz w:val="28"/>
          <w:szCs w:val="28"/>
        </w:rPr>
        <w:t xml:space="preserve">, расположенный по адресу: </w:t>
      </w:r>
      <w:proofErr w:type="gramStart"/>
      <w:r w:rsidRPr="00AF63CB">
        <w:rPr>
          <w:bCs/>
          <w:sz w:val="28"/>
          <w:szCs w:val="28"/>
        </w:rPr>
        <w:t xml:space="preserve">Удмуртская Республика, </w:t>
      </w:r>
      <w:proofErr w:type="spellStart"/>
      <w:r w:rsidRPr="00AF63CB">
        <w:rPr>
          <w:bCs/>
          <w:sz w:val="28"/>
          <w:szCs w:val="28"/>
        </w:rPr>
        <w:t>Якшур-Бодьинский</w:t>
      </w:r>
      <w:proofErr w:type="spellEnd"/>
      <w:r w:rsidRPr="00AF63CB">
        <w:rPr>
          <w:bCs/>
          <w:sz w:val="28"/>
          <w:szCs w:val="28"/>
        </w:rPr>
        <w:t xml:space="preserve"> район, д. </w:t>
      </w:r>
      <w:proofErr w:type="spellStart"/>
      <w:r w:rsidRPr="00AF63CB">
        <w:rPr>
          <w:bCs/>
          <w:sz w:val="28"/>
          <w:szCs w:val="28"/>
        </w:rPr>
        <w:t>Патраки</w:t>
      </w:r>
      <w:proofErr w:type="spellEnd"/>
      <w:r w:rsidRPr="00AF63CB">
        <w:rPr>
          <w:bCs/>
          <w:sz w:val="28"/>
          <w:szCs w:val="28"/>
        </w:rPr>
        <w:t xml:space="preserve">, ул. Азина, площадью 2500 </w:t>
      </w:r>
      <w:proofErr w:type="spellStart"/>
      <w:r w:rsidRPr="00AF63CB">
        <w:rPr>
          <w:bCs/>
          <w:sz w:val="28"/>
          <w:szCs w:val="28"/>
        </w:rPr>
        <w:t>кв.м</w:t>
      </w:r>
      <w:proofErr w:type="spellEnd"/>
      <w:r w:rsidRPr="00AF63CB">
        <w:rPr>
          <w:bCs/>
          <w:sz w:val="28"/>
          <w:szCs w:val="28"/>
        </w:rPr>
        <w:t>., с разрешенным использованием:</w:t>
      </w:r>
      <w:proofErr w:type="gramEnd"/>
      <w:r w:rsidRPr="00AF63CB">
        <w:rPr>
          <w:sz w:val="28"/>
          <w:szCs w:val="28"/>
        </w:rPr>
        <w:t xml:space="preserve"> Для индивидуального жилищного строительства (код 2.1).</w:t>
      </w:r>
    </w:p>
    <w:p w:rsidR="00AF63CB" w:rsidRPr="00AF63CB" w:rsidRDefault="00AF63CB" w:rsidP="00AF63CB">
      <w:pPr>
        <w:suppressAutoHyphens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AF63CB" w:rsidRPr="00AF63CB" w:rsidRDefault="00AF63CB" w:rsidP="00AF63CB">
      <w:pPr>
        <w:suppressAutoHyphens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 w:rsidRPr="00AF63CB">
        <w:rPr>
          <w:sz w:val="28"/>
          <w:szCs w:val="28"/>
        </w:rPr>
        <w:t xml:space="preserve">          </w:t>
      </w:r>
      <w:r w:rsidRPr="00AF63CB">
        <w:rPr>
          <w:bCs/>
          <w:sz w:val="28"/>
          <w:szCs w:val="28"/>
        </w:rPr>
        <w:t xml:space="preserve">Заявления о намерении участвовать в аукционе на право заключения договора аренды земельных участков направляются в течение 30 дней со дня опубликования настоящего извещения по адресу: Удмуртская Республика, </w:t>
      </w:r>
      <w:proofErr w:type="spellStart"/>
      <w:r w:rsidRPr="00AF63CB">
        <w:rPr>
          <w:bCs/>
          <w:sz w:val="28"/>
          <w:szCs w:val="28"/>
        </w:rPr>
        <w:t>Якшур-Бодьинский</w:t>
      </w:r>
      <w:proofErr w:type="spellEnd"/>
      <w:r w:rsidRPr="00AF63CB">
        <w:rPr>
          <w:bCs/>
          <w:sz w:val="28"/>
          <w:szCs w:val="28"/>
        </w:rPr>
        <w:t xml:space="preserve"> район, </w:t>
      </w:r>
      <w:proofErr w:type="gramStart"/>
      <w:r w:rsidRPr="00AF63CB">
        <w:rPr>
          <w:bCs/>
          <w:sz w:val="28"/>
          <w:szCs w:val="28"/>
        </w:rPr>
        <w:t>с</w:t>
      </w:r>
      <w:proofErr w:type="gramEnd"/>
      <w:r w:rsidRPr="00AF63CB">
        <w:rPr>
          <w:bCs/>
          <w:sz w:val="28"/>
          <w:szCs w:val="28"/>
        </w:rPr>
        <w:t xml:space="preserve">. </w:t>
      </w:r>
      <w:proofErr w:type="gramStart"/>
      <w:r w:rsidRPr="00AF63CB">
        <w:rPr>
          <w:bCs/>
          <w:sz w:val="28"/>
          <w:szCs w:val="28"/>
        </w:rPr>
        <w:t>Якшур-Бодья</w:t>
      </w:r>
      <w:proofErr w:type="gramEnd"/>
      <w:r w:rsidRPr="00AF63CB">
        <w:rPr>
          <w:bCs/>
          <w:sz w:val="28"/>
          <w:szCs w:val="28"/>
        </w:rPr>
        <w:t xml:space="preserve">, ул. </w:t>
      </w:r>
      <w:proofErr w:type="spellStart"/>
      <w:r w:rsidRPr="00AF63CB">
        <w:rPr>
          <w:bCs/>
          <w:sz w:val="28"/>
          <w:szCs w:val="28"/>
        </w:rPr>
        <w:t>Пушиной</w:t>
      </w:r>
      <w:proofErr w:type="spellEnd"/>
      <w:r w:rsidRPr="00AF63CB">
        <w:rPr>
          <w:bCs/>
          <w:sz w:val="28"/>
          <w:szCs w:val="28"/>
        </w:rPr>
        <w:t xml:space="preserve">, д. 69, </w:t>
      </w:r>
      <w:proofErr w:type="spellStart"/>
      <w:r w:rsidRPr="00AF63CB">
        <w:rPr>
          <w:bCs/>
          <w:sz w:val="28"/>
          <w:szCs w:val="28"/>
        </w:rPr>
        <w:t>каб</w:t>
      </w:r>
      <w:proofErr w:type="spellEnd"/>
      <w:r w:rsidRPr="00AF63CB">
        <w:rPr>
          <w:bCs/>
          <w:sz w:val="28"/>
          <w:szCs w:val="28"/>
        </w:rPr>
        <w:t>. 38  тел. 8(34162) 4-17-48, лично или посредством почтовой связи на бумажном носителе. Приемные дни: вторник, среда с 8.00 до 16.12, обеденный перерыв с 12.00 до 13.00 по местному времени. Дата окончания приема заявлений 30 марта 2023 года.</w:t>
      </w: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Pr="00AF63CB" w:rsidRDefault="00AF63CB" w:rsidP="00AF63CB">
      <w:pPr>
        <w:ind w:right="-31"/>
        <w:jc w:val="both"/>
        <w:rPr>
          <w:bCs/>
          <w:sz w:val="28"/>
          <w:szCs w:val="28"/>
        </w:rPr>
      </w:pPr>
    </w:p>
    <w:p w:rsidR="00AF63CB" w:rsidRDefault="00AF63CB" w:rsidP="00AF63CB">
      <w:pPr>
        <w:suppressAutoHyphens w:val="0"/>
        <w:autoSpaceDE/>
        <w:jc w:val="center"/>
        <w:rPr>
          <w:sz w:val="28"/>
          <w:szCs w:val="28"/>
          <w:lang w:eastAsia="ru-RU"/>
        </w:rPr>
      </w:pPr>
      <w:r w:rsidRPr="00AF63CB">
        <w:rPr>
          <w:sz w:val="28"/>
          <w:szCs w:val="28"/>
          <w:lang w:eastAsia="ru-RU"/>
        </w:rPr>
        <w:lastRenderedPageBreak/>
        <w:t>ИЗВЕЩЕНИЕ О ПРОВЕДЕНИИ СОБРАНИЯ ПО СОГЛАСОВАНИЮ ГРАНИЦ ЗЕМЕЛЬНОГО УЧАСТКА</w:t>
      </w:r>
    </w:p>
    <w:p w:rsidR="00AF63CB" w:rsidRPr="00AF63CB" w:rsidRDefault="00AF63CB" w:rsidP="00AF63CB">
      <w:pPr>
        <w:suppressAutoHyphens w:val="0"/>
        <w:autoSpaceDE/>
        <w:jc w:val="center"/>
        <w:rPr>
          <w:sz w:val="28"/>
          <w:szCs w:val="28"/>
          <w:lang w:eastAsia="ru-RU"/>
        </w:rPr>
      </w:pPr>
    </w:p>
    <w:p w:rsidR="00AF63CB" w:rsidRPr="00AF63CB" w:rsidRDefault="00AF63CB" w:rsidP="00AF63CB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AF63CB">
        <w:rPr>
          <w:sz w:val="28"/>
          <w:szCs w:val="28"/>
          <w:lang w:eastAsia="ru-RU"/>
        </w:rPr>
        <w:t xml:space="preserve">30.03.2023 года,  в 10-00 состоится собрание собственников земельных участков по адресу: УР, </w:t>
      </w:r>
      <w:proofErr w:type="gramStart"/>
      <w:r w:rsidRPr="00AF63CB">
        <w:rPr>
          <w:sz w:val="28"/>
          <w:szCs w:val="28"/>
          <w:lang w:eastAsia="ru-RU"/>
        </w:rPr>
        <w:t>с</w:t>
      </w:r>
      <w:proofErr w:type="gramEnd"/>
      <w:r w:rsidRPr="00AF63CB">
        <w:rPr>
          <w:sz w:val="28"/>
          <w:szCs w:val="28"/>
          <w:lang w:eastAsia="ru-RU"/>
        </w:rPr>
        <w:t xml:space="preserve">. </w:t>
      </w:r>
      <w:proofErr w:type="gramStart"/>
      <w:r w:rsidRPr="00AF63CB">
        <w:rPr>
          <w:sz w:val="28"/>
          <w:szCs w:val="28"/>
          <w:lang w:eastAsia="ru-RU"/>
        </w:rPr>
        <w:t>Якшур-Бодья</w:t>
      </w:r>
      <w:proofErr w:type="gramEnd"/>
      <w:r w:rsidRPr="00AF63CB">
        <w:rPr>
          <w:sz w:val="28"/>
          <w:szCs w:val="28"/>
          <w:lang w:eastAsia="ru-RU"/>
        </w:rPr>
        <w:t xml:space="preserve">, ул. </w:t>
      </w:r>
      <w:proofErr w:type="spellStart"/>
      <w:r w:rsidRPr="00AF63CB">
        <w:rPr>
          <w:sz w:val="28"/>
          <w:szCs w:val="28"/>
          <w:lang w:eastAsia="ru-RU"/>
        </w:rPr>
        <w:t>Пушиной</w:t>
      </w:r>
      <w:proofErr w:type="spellEnd"/>
      <w:r w:rsidRPr="00AF63CB">
        <w:rPr>
          <w:sz w:val="28"/>
          <w:szCs w:val="28"/>
          <w:lang w:eastAsia="ru-RU"/>
        </w:rPr>
        <w:t>, д. 99.</w:t>
      </w:r>
    </w:p>
    <w:p w:rsidR="00AF63CB" w:rsidRPr="00AF63CB" w:rsidRDefault="00AF63CB" w:rsidP="00AF63CB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AF63CB">
        <w:rPr>
          <w:sz w:val="28"/>
          <w:szCs w:val="28"/>
          <w:lang w:eastAsia="ru-RU"/>
        </w:rPr>
        <w:t xml:space="preserve">Повестка собрания: согласование местоположения границ земельного участка с кадастровым номером 18:24:069002:790, расположенного: </w:t>
      </w:r>
      <w:proofErr w:type="spellStart"/>
      <w:r w:rsidRPr="00AF63CB">
        <w:rPr>
          <w:sz w:val="28"/>
          <w:szCs w:val="28"/>
          <w:shd w:val="clear" w:color="auto" w:fill="FFFFFF"/>
          <w:lang w:eastAsia="ru-RU"/>
        </w:rPr>
        <w:t>Респ</w:t>
      </w:r>
      <w:proofErr w:type="spellEnd"/>
      <w:r w:rsidRPr="00AF63CB">
        <w:rPr>
          <w:sz w:val="28"/>
          <w:szCs w:val="28"/>
          <w:shd w:val="clear" w:color="auto" w:fill="FFFFFF"/>
          <w:lang w:eastAsia="ru-RU"/>
        </w:rPr>
        <w:t xml:space="preserve">. </w:t>
      </w:r>
      <w:proofErr w:type="gramStart"/>
      <w:r w:rsidRPr="00AF63CB">
        <w:rPr>
          <w:sz w:val="28"/>
          <w:szCs w:val="28"/>
          <w:shd w:val="clear" w:color="auto" w:fill="FFFFFF"/>
          <w:lang w:eastAsia="ru-RU"/>
        </w:rPr>
        <w:t>Удмуртская</w:t>
      </w:r>
      <w:proofErr w:type="gramEnd"/>
      <w:r w:rsidRPr="00AF63CB">
        <w:rPr>
          <w:sz w:val="28"/>
          <w:szCs w:val="28"/>
          <w:shd w:val="clear" w:color="auto" w:fill="FFFFFF"/>
          <w:lang w:eastAsia="ru-RU"/>
        </w:rPr>
        <w:t xml:space="preserve"> р. </w:t>
      </w:r>
      <w:proofErr w:type="spellStart"/>
      <w:r w:rsidRPr="00AF63CB">
        <w:rPr>
          <w:sz w:val="28"/>
          <w:szCs w:val="28"/>
          <w:shd w:val="clear" w:color="auto" w:fill="FFFFFF"/>
          <w:lang w:eastAsia="ru-RU"/>
        </w:rPr>
        <w:t>Якшур</w:t>
      </w:r>
      <w:proofErr w:type="spellEnd"/>
      <w:r w:rsidRPr="00AF63CB">
        <w:rPr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AF63CB">
        <w:rPr>
          <w:sz w:val="28"/>
          <w:szCs w:val="28"/>
          <w:shd w:val="clear" w:color="auto" w:fill="FFFFFF"/>
          <w:lang w:eastAsia="ru-RU"/>
        </w:rPr>
        <w:t>Бодьинский</w:t>
      </w:r>
      <w:proofErr w:type="spellEnd"/>
      <w:r w:rsidRPr="00AF63CB">
        <w:rPr>
          <w:sz w:val="28"/>
          <w:szCs w:val="28"/>
          <w:shd w:val="clear" w:color="auto" w:fill="FFFFFF"/>
          <w:lang w:eastAsia="ru-RU"/>
        </w:rPr>
        <w:t xml:space="preserve"> п. </w:t>
      </w:r>
      <w:proofErr w:type="spellStart"/>
      <w:r w:rsidRPr="00AF63CB">
        <w:rPr>
          <w:sz w:val="28"/>
          <w:szCs w:val="28"/>
          <w:shd w:val="clear" w:color="auto" w:fill="FFFFFF"/>
          <w:lang w:eastAsia="ru-RU"/>
        </w:rPr>
        <w:t>Лынга</w:t>
      </w:r>
      <w:proofErr w:type="spellEnd"/>
      <w:r w:rsidRPr="00AF63CB">
        <w:rPr>
          <w:sz w:val="28"/>
          <w:szCs w:val="28"/>
          <w:shd w:val="clear" w:color="auto" w:fill="FFFFFF"/>
          <w:lang w:eastAsia="ru-RU"/>
        </w:rPr>
        <w:t xml:space="preserve"> ул. Свободы, дом 22</w:t>
      </w:r>
      <w:r w:rsidRPr="00AF63CB">
        <w:rPr>
          <w:sz w:val="28"/>
          <w:szCs w:val="28"/>
          <w:lang w:eastAsia="ru-RU"/>
        </w:rPr>
        <w:t xml:space="preserve">, со смежным земельным участком с кадастровым номером 18:24:069002:765, расположенного по адресу: </w:t>
      </w:r>
      <w:r w:rsidRPr="00AF63CB">
        <w:rPr>
          <w:sz w:val="28"/>
          <w:szCs w:val="28"/>
          <w:shd w:val="clear" w:color="auto" w:fill="FFFFFF"/>
          <w:lang w:eastAsia="ru-RU"/>
        </w:rPr>
        <w:t xml:space="preserve">Удмуртская Республика, </w:t>
      </w:r>
      <w:proofErr w:type="spellStart"/>
      <w:r w:rsidRPr="00AF63CB">
        <w:rPr>
          <w:sz w:val="28"/>
          <w:szCs w:val="28"/>
          <w:shd w:val="clear" w:color="auto" w:fill="FFFFFF"/>
          <w:lang w:eastAsia="ru-RU"/>
        </w:rPr>
        <w:t>Якшур-Бодьинский</w:t>
      </w:r>
      <w:proofErr w:type="spellEnd"/>
      <w:r w:rsidRPr="00AF63CB">
        <w:rPr>
          <w:sz w:val="28"/>
          <w:szCs w:val="28"/>
          <w:shd w:val="clear" w:color="auto" w:fill="FFFFFF"/>
          <w:lang w:eastAsia="ru-RU"/>
        </w:rPr>
        <w:t xml:space="preserve"> район, п. </w:t>
      </w:r>
      <w:proofErr w:type="spellStart"/>
      <w:r w:rsidRPr="00AF63CB">
        <w:rPr>
          <w:sz w:val="28"/>
          <w:szCs w:val="28"/>
          <w:shd w:val="clear" w:color="auto" w:fill="FFFFFF"/>
          <w:lang w:eastAsia="ru-RU"/>
        </w:rPr>
        <w:t>Лынга</w:t>
      </w:r>
      <w:proofErr w:type="spellEnd"/>
      <w:r w:rsidRPr="00AF63CB">
        <w:rPr>
          <w:sz w:val="28"/>
          <w:szCs w:val="28"/>
          <w:shd w:val="clear" w:color="auto" w:fill="FFFFFF"/>
          <w:lang w:eastAsia="ru-RU"/>
        </w:rPr>
        <w:t>, ул. Пугачева, д. 47</w:t>
      </w:r>
      <w:r w:rsidRPr="00AF63CB">
        <w:rPr>
          <w:sz w:val="28"/>
          <w:szCs w:val="28"/>
          <w:lang w:eastAsia="ru-RU"/>
        </w:rPr>
        <w:t>.</w:t>
      </w:r>
    </w:p>
    <w:p w:rsidR="00AF63CB" w:rsidRPr="00AF63CB" w:rsidRDefault="00AF63CB" w:rsidP="00AF63CB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AF63CB">
        <w:rPr>
          <w:sz w:val="28"/>
          <w:szCs w:val="28"/>
          <w:lang w:eastAsia="ru-RU"/>
        </w:rPr>
        <w:t xml:space="preserve"> Работы проводятся кадастровым инженером </w:t>
      </w:r>
      <w:proofErr w:type="spellStart"/>
      <w:r w:rsidRPr="00AF63CB">
        <w:rPr>
          <w:sz w:val="28"/>
          <w:szCs w:val="28"/>
          <w:lang w:eastAsia="ru-RU"/>
        </w:rPr>
        <w:t>Мадьяровой</w:t>
      </w:r>
      <w:proofErr w:type="spellEnd"/>
      <w:r w:rsidRPr="00AF63CB">
        <w:rPr>
          <w:sz w:val="28"/>
          <w:szCs w:val="28"/>
          <w:lang w:eastAsia="ru-RU"/>
        </w:rPr>
        <w:t xml:space="preserve"> Т.А. (квалификационный аттестат №18-12-214, адрес: </w:t>
      </w:r>
      <w:proofErr w:type="gramStart"/>
      <w:r w:rsidRPr="00AF63CB">
        <w:rPr>
          <w:sz w:val="28"/>
          <w:szCs w:val="28"/>
          <w:lang w:eastAsia="ru-RU"/>
        </w:rPr>
        <w:t>с</w:t>
      </w:r>
      <w:proofErr w:type="gramEnd"/>
      <w:r w:rsidRPr="00AF63CB">
        <w:rPr>
          <w:sz w:val="28"/>
          <w:szCs w:val="28"/>
          <w:lang w:eastAsia="ru-RU"/>
        </w:rPr>
        <w:t xml:space="preserve">. </w:t>
      </w:r>
      <w:proofErr w:type="gramStart"/>
      <w:r w:rsidRPr="00AF63CB">
        <w:rPr>
          <w:sz w:val="28"/>
          <w:szCs w:val="28"/>
          <w:lang w:eastAsia="ru-RU"/>
        </w:rPr>
        <w:t>Якшур-Бодья</w:t>
      </w:r>
      <w:proofErr w:type="gramEnd"/>
      <w:r w:rsidRPr="00AF63CB">
        <w:rPr>
          <w:sz w:val="28"/>
          <w:szCs w:val="28"/>
          <w:lang w:eastAsia="ru-RU"/>
        </w:rPr>
        <w:t xml:space="preserve">, ул. </w:t>
      </w:r>
      <w:proofErr w:type="spellStart"/>
      <w:r w:rsidRPr="00AF63CB">
        <w:rPr>
          <w:sz w:val="28"/>
          <w:szCs w:val="28"/>
          <w:lang w:eastAsia="ru-RU"/>
        </w:rPr>
        <w:t>Пушиной</w:t>
      </w:r>
      <w:proofErr w:type="spellEnd"/>
      <w:r w:rsidRPr="00AF63CB">
        <w:rPr>
          <w:sz w:val="28"/>
          <w:szCs w:val="28"/>
          <w:lang w:eastAsia="ru-RU"/>
        </w:rPr>
        <w:t xml:space="preserve">, д. 99; </w:t>
      </w:r>
      <w:hyperlink r:id="rId10" w:history="1">
        <w:r w:rsidRPr="00AF63CB">
          <w:rPr>
            <w:color w:val="0000FF"/>
            <w:sz w:val="28"/>
            <w:szCs w:val="28"/>
            <w:u w:val="single"/>
            <w:lang w:val="en-US" w:eastAsia="ru-RU"/>
          </w:rPr>
          <w:t>udmcomp</w:t>
        </w:r>
        <w:r w:rsidRPr="00AF63CB">
          <w:rPr>
            <w:color w:val="0000FF"/>
            <w:sz w:val="28"/>
            <w:szCs w:val="28"/>
            <w:u w:val="single"/>
            <w:lang w:eastAsia="ru-RU"/>
          </w:rPr>
          <w:t>@</w:t>
        </w:r>
        <w:r w:rsidRPr="00AF63CB">
          <w:rPr>
            <w:color w:val="0000FF"/>
            <w:sz w:val="28"/>
            <w:szCs w:val="28"/>
            <w:u w:val="single"/>
            <w:lang w:val="en-US" w:eastAsia="ru-RU"/>
          </w:rPr>
          <w:t>rambler</w:t>
        </w:r>
        <w:r w:rsidRPr="00AF63CB">
          <w:rPr>
            <w:color w:val="0000FF"/>
            <w:sz w:val="28"/>
            <w:szCs w:val="28"/>
            <w:u w:val="single"/>
            <w:lang w:eastAsia="ru-RU"/>
          </w:rPr>
          <w:t>.</w:t>
        </w:r>
        <w:proofErr w:type="spellStart"/>
        <w:r w:rsidRPr="00AF63CB">
          <w:rPr>
            <w:color w:val="0000FF"/>
            <w:sz w:val="28"/>
            <w:szCs w:val="28"/>
            <w:u w:val="single"/>
            <w:lang w:val="en-US" w:eastAsia="ru-RU"/>
          </w:rPr>
          <w:t>ru</w:t>
        </w:r>
        <w:proofErr w:type="spellEnd"/>
      </w:hyperlink>
      <w:r w:rsidRPr="00AF63CB">
        <w:rPr>
          <w:sz w:val="28"/>
          <w:szCs w:val="28"/>
          <w:lang w:eastAsia="ru-RU"/>
        </w:rPr>
        <w:t>; 8(34162)4-14-50).</w:t>
      </w:r>
    </w:p>
    <w:p w:rsidR="00AF63CB" w:rsidRPr="00AF63CB" w:rsidRDefault="00AF63CB" w:rsidP="00AF63CB">
      <w:pPr>
        <w:suppressAutoHyphens w:val="0"/>
        <w:autoSpaceDE/>
        <w:jc w:val="both"/>
        <w:rPr>
          <w:rFonts w:ascii="Arial" w:hAnsi="Arial" w:cs="Arial"/>
          <w:sz w:val="28"/>
          <w:szCs w:val="28"/>
          <w:lang w:eastAsia="ru-RU"/>
        </w:rPr>
      </w:pPr>
      <w:proofErr w:type="gramStart"/>
      <w:r w:rsidRPr="00AF63CB">
        <w:rPr>
          <w:sz w:val="28"/>
          <w:szCs w:val="28"/>
          <w:lang w:eastAsia="ru-RU"/>
        </w:rPr>
        <w:t>Заказчиком кадастровых работ по подготовке межевого плана является Шутова Л.Ф. (почтовый адрес:</w:t>
      </w:r>
      <w:proofErr w:type="gramEnd"/>
      <w:r w:rsidRPr="00AF63CB">
        <w:rPr>
          <w:sz w:val="28"/>
          <w:szCs w:val="28"/>
          <w:lang w:eastAsia="ru-RU"/>
        </w:rPr>
        <w:t xml:space="preserve"> </w:t>
      </w:r>
      <w:proofErr w:type="gramStart"/>
      <w:r w:rsidRPr="00AF63CB">
        <w:rPr>
          <w:sz w:val="28"/>
          <w:szCs w:val="28"/>
          <w:lang w:eastAsia="ru-RU"/>
        </w:rPr>
        <w:t xml:space="preserve">УР, </w:t>
      </w:r>
      <w:proofErr w:type="spellStart"/>
      <w:r w:rsidRPr="00AF63CB">
        <w:rPr>
          <w:sz w:val="28"/>
          <w:szCs w:val="28"/>
          <w:lang w:eastAsia="ru-RU"/>
        </w:rPr>
        <w:t>Якшур-Бодьинский</w:t>
      </w:r>
      <w:proofErr w:type="spellEnd"/>
      <w:r w:rsidRPr="00AF63CB">
        <w:rPr>
          <w:sz w:val="28"/>
          <w:szCs w:val="28"/>
          <w:lang w:eastAsia="ru-RU"/>
        </w:rPr>
        <w:t xml:space="preserve"> район, </w:t>
      </w:r>
      <w:r w:rsidRPr="00AF63CB">
        <w:rPr>
          <w:sz w:val="28"/>
          <w:szCs w:val="28"/>
          <w:shd w:val="clear" w:color="auto" w:fill="FFFFFF"/>
          <w:lang w:eastAsia="ru-RU"/>
        </w:rPr>
        <w:t xml:space="preserve">с. </w:t>
      </w:r>
      <w:proofErr w:type="spellStart"/>
      <w:r w:rsidRPr="00AF63CB">
        <w:rPr>
          <w:sz w:val="28"/>
          <w:szCs w:val="28"/>
          <w:shd w:val="clear" w:color="auto" w:fill="FFFFFF"/>
          <w:lang w:eastAsia="ru-RU"/>
        </w:rPr>
        <w:t>Лынга</w:t>
      </w:r>
      <w:proofErr w:type="spellEnd"/>
      <w:r w:rsidRPr="00AF63CB">
        <w:rPr>
          <w:sz w:val="28"/>
          <w:szCs w:val="28"/>
          <w:shd w:val="clear" w:color="auto" w:fill="FFFFFF"/>
          <w:lang w:eastAsia="ru-RU"/>
        </w:rPr>
        <w:t xml:space="preserve"> ул. Свободы, дом 22</w:t>
      </w:r>
      <w:r w:rsidRPr="00AF63CB">
        <w:rPr>
          <w:sz w:val="28"/>
          <w:szCs w:val="28"/>
          <w:lang w:eastAsia="ru-RU"/>
        </w:rPr>
        <w:t>, номер контактного телефона 89508235199).</w:t>
      </w:r>
      <w:proofErr w:type="gramEnd"/>
    </w:p>
    <w:p w:rsidR="00AF63CB" w:rsidRPr="00AF63CB" w:rsidRDefault="00AF63CB" w:rsidP="00AF63CB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AF63CB">
        <w:rPr>
          <w:sz w:val="28"/>
          <w:szCs w:val="28"/>
          <w:lang w:eastAsia="ru-RU"/>
        </w:rPr>
        <w:t xml:space="preserve">С межевым планом можно ознакомиться по адресу: УР, </w:t>
      </w:r>
      <w:proofErr w:type="gramStart"/>
      <w:r w:rsidRPr="00AF63CB">
        <w:rPr>
          <w:sz w:val="28"/>
          <w:szCs w:val="28"/>
          <w:lang w:eastAsia="ru-RU"/>
        </w:rPr>
        <w:t>с</w:t>
      </w:r>
      <w:proofErr w:type="gramEnd"/>
      <w:r w:rsidRPr="00AF63CB">
        <w:rPr>
          <w:sz w:val="28"/>
          <w:szCs w:val="28"/>
          <w:lang w:eastAsia="ru-RU"/>
        </w:rPr>
        <w:t xml:space="preserve">. </w:t>
      </w:r>
      <w:proofErr w:type="gramStart"/>
      <w:r w:rsidRPr="00AF63CB">
        <w:rPr>
          <w:sz w:val="28"/>
          <w:szCs w:val="28"/>
          <w:lang w:eastAsia="ru-RU"/>
        </w:rPr>
        <w:t>Якшур-Бодья</w:t>
      </w:r>
      <w:proofErr w:type="gramEnd"/>
      <w:r w:rsidRPr="00AF63CB">
        <w:rPr>
          <w:sz w:val="28"/>
          <w:szCs w:val="28"/>
          <w:lang w:eastAsia="ru-RU"/>
        </w:rPr>
        <w:t xml:space="preserve">, ул. </w:t>
      </w:r>
      <w:proofErr w:type="spellStart"/>
      <w:r w:rsidRPr="00AF63CB">
        <w:rPr>
          <w:sz w:val="28"/>
          <w:szCs w:val="28"/>
          <w:lang w:eastAsia="ru-RU"/>
        </w:rPr>
        <w:t>Пушиной</w:t>
      </w:r>
      <w:proofErr w:type="spellEnd"/>
      <w:r w:rsidRPr="00AF63CB">
        <w:rPr>
          <w:sz w:val="28"/>
          <w:szCs w:val="28"/>
          <w:lang w:eastAsia="ru-RU"/>
        </w:rPr>
        <w:t xml:space="preserve">, д. 99, со дня опубликования извещения в течение 30 дней в рабочее время с 9-00 до 17-00, обед с 12-00 до 13-00.  </w:t>
      </w:r>
    </w:p>
    <w:p w:rsidR="00AF63CB" w:rsidRPr="00AF63CB" w:rsidRDefault="00AF63CB" w:rsidP="00AF63CB">
      <w:pPr>
        <w:suppressAutoHyphens w:val="0"/>
        <w:autoSpaceDE/>
        <w:jc w:val="both"/>
        <w:rPr>
          <w:sz w:val="28"/>
          <w:szCs w:val="28"/>
          <w:lang w:eastAsia="ru-RU"/>
        </w:rPr>
      </w:pPr>
      <w:r w:rsidRPr="00AF63CB">
        <w:rPr>
          <w:sz w:val="28"/>
          <w:szCs w:val="28"/>
          <w:lang w:eastAsia="ru-RU"/>
        </w:rPr>
        <w:t xml:space="preserve">Требование о проведении согласования местоположения границ земельного участка на местности и обоснованные возражения относительно местоположения границ земельного участка принимаются со дня опубликования извещения в течение 30 дней по адресу: УР, </w:t>
      </w:r>
      <w:proofErr w:type="gramStart"/>
      <w:r w:rsidRPr="00AF63CB">
        <w:rPr>
          <w:sz w:val="28"/>
          <w:szCs w:val="28"/>
          <w:lang w:eastAsia="ru-RU"/>
        </w:rPr>
        <w:t>с</w:t>
      </w:r>
      <w:proofErr w:type="gramEnd"/>
      <w:r w:rsidRPr="00AF63CB">
        <w:rPr>
          <w:sz w:val="28"/>
          <w:szCs w:val="28"/>
          <w:lang w:eastAsia="ru-RU"/>
        </w:rPr>
        <w:t xml:space="preserve">. </w:t>
      </w:r>
      <w:proofErr w:type="gramStart"/>
      <w:r w:rsidRPr="00AF63CB">
        <w:rPr>
          <w:sz w:val="28"/>
          <w:szCs w:val="28"/>
          <w:lang w:eastAsia="ru-RU"/>
        </w:rPr>
        <w:t>Якшур-Бодья</w:t>
      </w:r>
      <w:proofErr w:type="gramEnd"/>
      <w:r w:rsidRPr="00AF63CB">
        <w:rPr>
          <w:sz w:val="28"/>
          <w:szCs w:val="28"/>
          <w:lang w:eastAsia="ru-RU"/>
        </w:rPr>
        <w:t xml:space="preserve">, ул. </w:t>
      </w:r>
      <w:proofErr w:type="spellStart"/>
      <w:r w:rsidRPr="00AF63CB">
        <w:rPr>
          <w:sz w:val="28"/>
          <w:szCs w:val="28"/>
          <w:lang w:eastAsia="ru-RU"/>
        </w:rPr>
        <w:t>Пушиной</w:t>
      </w:r>
      <w:proofErr w:type="spellEnd"/>
      <w:r w:rsidRPr="00AF63CB">
        <w:rPr>
          <w:sz w:val="28"/>
          <w:szCs w:val="28"/>
          <w:lang w:eastAsia="ru-RU"/>
        </w:rPr>
        <w:t>, д. 99. При проведении согласования границ при себе иметь документ, удостоверяющий личность, правоустанавливающие документы на земельный участок.</w:t>
      </w:r>
    </w:p>
    <w:p w:rsidR="00F645E5" w:rsidRDefault="00F645E5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F63CB" w:rsidRDefault="00AF63CB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F63CB" w:rsidRDefault="00AF63CB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tbl>
      <w:tblPr>
        <w:tblW w:w="0" w:type="auto"/>
        <w:tblInd w:w="-183" w:type="dxa"/>
        <w:tblLayout w:type="fixed"/>
        <w:tblLook w:val="0000" w:firstRow="0" w:lastRow="0" w:firstColumn="0" w:lastColumn="0" w:noHBand="0" w:noVBand="0"/>
      </w:tblPr>
      <w:tblGrid>
        <w:gridCol w:w="4186"/>
        <w:gridCol w:w="1783"/>
        <w:gridCol w:w="4026"/>
        <w:gridCol w:w="16"/>
      </w:tblGrid>
      <w:tr w:rsidR="00694E7A" w:rsidRPr="00694E7A" w:rsidTr="005F17DE">
        <w:trPr>
          <w:gridAfter w:val="1"/>
          <w:wAfter w:w="16" w:type="dxa"/>
          <w:trHeight w:val="80"/>
        </w:trPr>
        <w:tc>
          <w:tcPr>
            <w:tcW w:w="4186" w:type="dxa"/>
          </w:tcPr>
          <w:p w:rsidR="00694E7A" w:rsidRPr="00694E7A" w:rsidRDefault="00694E7A" w:rsidP="00694E7A">
            <w:pPr>
              <w:autoSpaceDE/>
              <w:ind w:right="-117"/>
              <w:rPr>
                <w:b/>
                <w:sz w:val="30"/>
                <w:szCs w:val="30"/>
              </w:rPr>
            </w:pPr>
          </w:p>
        </w:tc>
        <w:tc>
          <w:tcPr>
            <w:tcW w:w="1783" w:type="dxa"/>
          </w:tcPr>
          <w:p w:rsidR="00694E7A" w:rsidRPr="00694E7A" w:rsidRDefault="00694E7A" w:rsidP="00694E7A">
            <w:pPr>
              <w:autoSpaceDE/>
              <w:snapToGrid w:val="0"/>
              <w:spacing w:line="96" w:lineRule="auto"/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581025" cy="84772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6" w:type="dxa"/>
          </w:tcPr>
          <w:p w:rsidR="00694E7A" w:rsidRPr="00694E7A" w:rsidRDefault="00694E7A" w:rsidP="00694E7A">
            <w:pPr>
              <w:autoSpaceDE/>
              <w:jc w:val="center"/>
              <w:rPr>
                <w:b/>
                <w:sz w:val="32"/>
                <w:szCs w:val="32"/>
              </w:rPr>
            </w:pPr>
          </w:p>
        </w:tc>
      </w:tr>
      <w:tr w:rsidR="00694E7A" w:rsidRPr="00694E7A" w:rsidTr="005F17DE">
        <w:trPr>
          <w:gridAfter w:val="1"/>
          <w:wAfter w:w="16" w:type="dxa"/>
          <w:trHeight w:val="105"/>
        </w:trPr>
        <w:tc>
          <w:tcPr>
            <w:tcW w:w="4186" w:type="dxa"/>
          </w:tcPr>
          <w:p w:rsidR="00694E7A" w:rsidRPr="00694E7A" w:rsidRDefault="00694E7A" w:rsidP="00694E7A">
            <w:pPr>
              <w:autoSpaceDE/>
              <w:ind w:right="-117"/>
              <w:rPr>
                <w:b/>
                <w:sz w:val="30"/>
                <w:szCs w:val="30"/>
              </w:rPr>
            </w:pPr>
          </w:p>
        </w:tc>
        <w:tc>
          <w:tcPr>
            <w:tcW w:w="1783" w:type="dxa"/>
          </w:tcPr>
          <w:p w:rsidR="00694E7A" w:rsidRPr="00694E7A" w:rsidRDefault="00694E7A" w:rsidP="00694E7A">
            <w:pPr>
              <w:autoSpaceDE/>
              <w:snapToGrid w:val="0"/>
              <w:spacing w:line="96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4026" w:type="dxa"/>
          </w:tcPr>
          <w:p w:rsidR="00694E7A" w:rsidRPr="00694E7A" w:rsidRDefault="00694E7A" w:rsidP="00694E7A">
            <w:pPr>
              <w:autoSpaceDE/>
              <w:jc w:val="center"/>
              <w:rPr>
                <w:b/>
                <w:sz w:val="32"/>
                <w:szCs w:val="32"/>
              </w:rPr>
            </w:pPr>
          </w:p>
        </w:tc>
      </w:tr>
      <w:tr w:rsidR="00694E7A" w:rsidRPr="00694E7A" w:rsidTr="005F17DE">
        <w:tc>
          <w:tcPr>
            <w:tcW w:w="10004" w:type="dxa"/>
            <w:gridSpan w:val="4"/>
          </w:tcPr>
          <w:p w:rsidR="00694E7A" w:rsidRPr="00694E7A" w:rsidRDefault="00694E7A" w:rsidP="00694E7A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Cs w:val="26"/>
              </w:rPr>
            </w:pPr>
            <w:r w:rsidRPr="00694E7A">
              <w:rPr>
                <w:b/>
                <w:szCs w:val="26"/>
              </w:rPr>
              <w:t xml:space="preserve">Администрация муниципального образования </w:t>
            </w:r>
          </w:p>
          <w:p w:rsidR="00694E7A" w:rsidRPr="00694E7A" w:rsidRDefault="00694E7A" w:rsidP="00694E7A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Cs w:val="26"/>
              </w:rPr>
            </w:pPr>
            <w:r w:rsidRPr="00694E7A">
              <w:rPr>
                <w:b/>
                <w:szCs w:val="26"/>
              </w:rPr>
              <w:t xml:space="preserve">«Муниципальный округ </w:t>
            </w:r>
            <w:proofErr w:type="spellStart"/>
            <w:r w:rsidRPr="00694E7A">
              <w:rPr>
                <w:b/>
                <w:szCs w:val="26"/>
              </w:rPr>
              <w:t>Якшур-Бодьинский</w:t>
            </w:r>
            <w:proofErr w:type="spellEnd"/>
            <w:r w:rsidRPr="00694E7A">
              <w:rPr>
                <w:b/>
                <w:szCs w:val="26"/>
              </w:rPr>
              <w:t xml:space="preserve"> район Удмуртской Республики»</w:t>
            </w:r>
          </w:p>
          <w:p w:rsidR="00694E7A" w:rsidRPr="00694E7A" w:rsidRDefault="00694E7A" w:rsidP="00694E7A">
            <w:pPr>
              <w:autoSpaceDE/>
              <w:snapToGrid w:val="0"/>
              <w:spacing w:line="192" w:lineRule="auto"/>
              <w:jc w:val="center"/>
              <w:rPr>
                <w:b/>
                <w:szCs w:val="32"/>
              </w:rPr>
            </w:pPr>
          </w:p>
        </w:tc>
      </w:tr>
      <w:tr w:rsidR="00694E7A" w:rsidRPr="00694E7A" w:rsidTr="005F17DE">
        <w:tc>
          <w:tcPr>
            <w:tcW w:w="10004" w:type="dxa"/>
            <w:gridSpan w:val="4"/>
          </w:tcPr>
          <w:p w:rsidR="00694E7A" w:rsidRPr="00694E7A" w:rsidRDefault="00694E7A" w:rsidP="00694E7A">
            <w:pPr>
              <w:autoSpaceDE/>
              <w:snapToGrid w:val="0"/>
              <w:spacing w:line="192" w:lineRule="auto"/>
              <w:jc w:val="center"/>
              <w:rPr>
                <w:b/>
                <w:szCs w:val="26"/>
              </w:rPr>
            </w:pPr>
            <w:r w:rsidRPr="00694E7A">
              <w:rPr>
                <w:b/>
                <w:szCs w:val="26"/>
              </w:rPr>
              <w:t xml:space="preserve">«Удмурт </w:t>
            </w:r>
            <w:proofErr w:type="spellStart"/>
            <w:r w:rsidRPr="00694E7A">
              <w:rPr>
                <w:b/>
                <w:szCs w:val="26"/>
              </w:rPr>
              <w:t>Элькунысь</w:t>
            </w:r>
            <w:proofErr w:type="spellEnd"/>
            <w:r w:rsidRPr="00694E7A">
              <w:rPr>
                <w:b/>
                <w:szCs w:val="26"/>
              </w:rPr>
              <w:t xml:space="preserve"> </w:t>
            </w:r>
            <w:proofErr w:type="spellStart"/>
            <w:r w:rsidRPr="00694E7A">
              <w:rPr>
                <w:b/>
                <w:szCs w:val="26"/>
              </w:rPr>
              <w:t>Якшур-Бӧдья</w:t>
            </w:r>
            <w:proofErr w:type="spellEnd"/>
            <w:r w:rsidRPr="00694E7A">
              <w:rPr>
                <w:b/>
                <w:szCs w:val="26"/>
              </w:rPr>
              <w:t xml:space="preserve"> </w:t>
            </w:r>
            <w:proofErr w:type="spellStart"/>
            <w:r w:rsidRPr="00694E7A">
              <w:rPr>
                <w:b/>
                <w:szCs w:val="26"/>
              </w:rPr>
              <w:t>ёрос</w:t>
            </w:r>
            <w:proofErr w:type="spellEnd"/>
            <w:r w:rsidRPr="00694E7A">
              <w:rPr>
                <w:b/>
                <w:szCs w:val="26"/>
              </w:rPr>
              <w:t xml:space="preserve"> муниципал  округ» муниципал </w:t>
            </w:r>
            <w:proofErr w:type="spellStart"/>
            <w:r w:rsidRPr="00694E7A">
              <w:rPr>
                <w:b/>
                <w:szCs w:val="26"/>
              </w:rPr>
              <w:t>кылдытэтлэн</w:t>
            </w:r>
            <w:proofErr w:type="spellEnd"/>
            <w:r w:rsidRPr="00694E7A">
              <w:rPr>
                <w:b/>
                <w:szCs w:val="26"/>
              </w:rPr>
              <w:t xml:space="preserve"> </w:t>
            </w:r>
            <w:proofErr w:type="spellStart"/>
            <w:r w:rsidRPr="00694E7A">
              <w:rPr>
                <w:b/>
                <w:szCs w:val="26"/>
              </w:rPr>
              <w:t>Администрациез</w:t>
            </w:r>
            <w:proofErr w:type="spellEnd"/>
          </w:p>
          <w:p w:rsidR="00694E7A" w:rsidRPr="00694E7A" w:rsidRDefault="00694E7A" w:rsidP="00694E7A">
            <w:pPr>
              <w:autoSpaceDE/>
              <w:snapToGrid w:val="0"/>
              <w:spacing w:line="192" w:lineRule="auto"/>
              <w:jc w:val="center"/>
              <w:rPr>
                <w:b/>
                <w:szCs w:val="32"/>
              </w:rPr>
            </w:pPr>
          </w:p>
        </w:tc>
      </w:tr>
    </w:tbl>
    <w:p w:rsidR="00694E7A" w:rsidRPr="00694E7A" w:rsidRDefault="00694E7A" w:rsidP="00694E7A">
      <w:pPr>
        <w:tabs>
          <w:tab w:val="left" w:pos="8820"/>
        </w:tabs>
        <w:suppressAutoHyphens w:val="0"/>
        <w:autoSpaceDE/>
        <w:rPr>
          <w:lang w:eastAsia="ru-RU"/>
        </w:rPr>
      </w:pPr>
    </w:p>
    <w:p w:rsidR="00694E7A" w:rsidRPr="00694E7A" w:rsidRDefault="00694E7A" w:rsidP="00694E7A">
      <w:pPr>
        <w:tabs>
          <w:tab w:val="left" w:pos="8820"/>
        </w:tabs>
        <w:suppressAutoHyphens w:val="0"/>
        <w:autoSpaceDE/>
        <w:jc w:val="center"/>
        <w:rPr>
          <w:b/>
          <w:sz w:val="44"/>
          <w:szCs w:val="20"/>
          <w:lang w:eastAsia="ru-RU"/>
        </w:rPr>
      </w:pPr>
      <w:proofErr w:type="gramStart"/>
      <w:r w:rsidRPr="00694E7A">
        <w:rPr>
          <w:b/>
          <w:sz w:val="44"/>
          <w:szCs w:val="20"/>
          <w:lang w:eastAsia="ru-RU"/>
        </w:rPr>
        <w:t>П</w:t>
      </w:r>
      <w:proofErr w:type="gramEnd"/>
      <w:r w:rsidRPr="00694E7A">
        <w:rPr>
          <w:b/>
          <w:sz w:val="44"/>
          <w:szCs w:val="20"/>
          <w:lang w:eastAsia="ru-RU"/>
        </w:rPr>
        <w:t xml:space="preserve"> О С Т А Н О В Л Е Н И Е</w:t>
      </w:r>
    </w:p>
    <w:p w:rsidR="00694E7A" w:rsidRPr="00694E7A" w:rsidRDefault="00694E7A" w:rsidP="00694E7A">
      <w:pPr>
        <w:tabs>
          <w:tab w:val="left" w:pos="8820"/>
        </w:tabs>
        <w:suppressAutoHyphens w:val="0"/>
        <w:autoSpaceDE/>
        <w:jc w:val="center"/>
        <w:rPr>
          <w:b/>
          <w:sz w:val="28"/>
          <w:lang w:eastAsia="ru-RU"/>
        </w:rPr>
      </w:pPr>
    </w:p>
    <w:p w:rsidR="00694E7A" w:rsidRPr="00694E7A" w:rsidRDefault="00694E7A" w:rsidP="00694E7A">
      <w:pPr>
        <w:tabs>
          <w:tab w:val="left" w:pos="8820"/>
        </w:tabs>
        <w:suppressAutoHyphens w:val="0"/>
        <w:autoSpaceDE/>
        <w:rPr>
          <w:b/>
          <w:bCs/>
          <w:sz w:val="28"/>
          <w:szCs w:val="28"/>
          <w:lang w:eastAsia="ru-RU"/>
        </w:rPr>
      </w:pPr>
      <w:r w:rsidRPr="00694E7A">
        <w:rPr>
          <w:b/>
          <w:bCs/>
          <w:sz w:val="28"/>
          <w:szCs w:val="28"/>
          <w:lang w:eastAsia="ru-RU"/>
        </w:rPr>
        <w:t>от «27» февраля 2023 года                                                                       № 252</w:t>
      </w:r>
    </w:p>
    <w:p w:rsidR="00694E7A" w:rsidRPr="00694E7A" w:rsidRDefault="00694E7A" w:rsidP="00694E7A">
      <w:pPr>
        <w:tabs>
          <w:tab w:val="left" w:pos="8820"/>
        </w:tabs>
        <w:suppressAutoHyphens w:val="0"/>
        <w:autoSpaceDE/>
        <w:jc w:val="center"/>
        <w:rPr>
          <w:b/>
          <w:bCs/>
          <w:sz w:val="28"/>
          <w:szCs w:val="28"/>
          <w:lang w:eastAsia="ru-RU"/>
        </w:rPr>
      </w:pPr>
      <w:r w:rsidRPr="00694E7A">
        <w:rPr>
          <w:b/>
          <w:bCs/>
          <w:sz w:val="28"/>
          <w:szCs w:val="28"/>
          <w:lang w:eastAsia="ru-RU"/>
        </w:rPr>
        <w:t xml:space="preserve">с. </w:t>
      </w:r>
      <w:proofErr w:type="spellStart"/>
      <w:proofErr w:type="gramStart"/>
      <w:r w:rsidRPr="00694E7A">
        <w:rPr>
          <w:b/>
          <w:bCs/>
          <w:sz w:val="28"/>
          <w:szCs w:val="28"/>
          <w:lang w:eastAsia="ru-RU"/>
        </w:rPr>
        <w:t>Якшур</w:t>
      </w:r>
      <w:proofErr w:type="spellEnd"/>
      <w:r w:rsidRPr="00694E7A">
        <w:rPr>
          <w:b/>
          <w:bCs/>
          <w:sz w:val="28"/>
          <w:szCs w:val="28"/>
          <w:lang w:eastAsia="ru-RU"/>
        </w:rPr>
        <w:t xml:space="preserve"> - </w:t>
      </w:r>
      <w:proofErr w:type="spellStart"/>
      <w:r w:rsidRPr="00694E7A">
        <w:rPr>
          <w:b/>
          <w:bCs/>
          <w:sz w:val="28"/>
          <w:szCs w:val="28"/>
          <w:lang w:eastAsia="ru-RU"/>
        </w:rPr>
        <w:t>Бодья</w:t>
      </w:r>
      <w:proofErr w:type="spellEnd"/>
      <w:proofErr w:type="gramEnd"/>
    </w:p>
    <w:p w:rsidR="00694E7A" w:rsidRPr="00694E7A" w:rsidRDefault="00694E7A" w:rsidP="00694E7A">
      <w:pPr>
        <w:suppressAutoHyphens w:val="0"/>
        <w:contextualSpacing/>
        <w:jc w:val="center"/>
        <w:rPr>
          <w:b/>
          <w:color w:val="000000"/>
          <w:sz w:val="28"/>
          <w:szCs w:val="28"/>
          <w:lang w:eastAsia="ru-RU"/>
        </w:rPr>
      </w:pPr>
    </w:p>
    <w:p w:rsidR="00694E7A" w:rsidRPr="00694E7A" w:rsidRDefault="00694E7A" w:rsidP="00694E7A">
      <w:pPr>
        <w:suppressAutoHyphens w:val="0"/>
        <w:contextualSpacing/>
        <w:jc w:val="center"/>
        <w:rPr>
          <w:b/>
          <w:color w:val="000000"/>
          <w:sz w:val="28"/>
          <w:szCs w:val="28"/>
          <w:lang w:eastAsia="ru-RU"/>
        </w:rPr>
      </w:pPr>
      <w:r w:rsidRPr="00694E7A">
        <w:rPr>
          <w:b/>
          <w:color w:val="000000"/>
          <w:sz w:val="28"/>
          <w:szCs w:val="28"/>
          <w:lang w:eastAsia="ru-RU"/>
        </w:rPr>
        <w:t xml:space="preserve">Об утверждении Программы профилактики рисков </w:t>
      </w:r>
    </w:p>
    <w:p w:rsidR="00694E7A" w:rsidRPr="00694E7A" w:rsidRDefault="00694E7A" w:rsidP="00694E7A">
      <w:pPr>
        <w:suppressAutoHyphens w:val="0"/>
        <w:ind w:firstLine="709"/>
        <w:contextualSpacing/>
        <w:jc w:val="center"/>
        <w:rPr>
          <w:b/>
          <w:color w:val="000000"/>
          <w:sz w:val="28"/>
          <w:szCs w:val="28"/>
          <w:lang w:eastAsia="ru-RU"/>
        </w:rPr>
      </w:pPr>
      <w:r w:rsidRPr="00694E7A">
        <w:rPr>
          <w:b/>
          <w:color w:val="000000"/>
          <w:sz w:val="28"/>
          <w:szCs w:val="28"/>
          <w:lang w:eastAsia="ru-RU"/>
        </w:rPr>
        <w:t>причинения вреда (ущерба) охраняемым законом ценностям при осуществлении муниципального контроля в сфере благоустройства</w:t>
      </w:r>
    </w:p>
    <w:p w:rsidR="00694E7A" w:rsidRPr="00694E7A" w:rsidRDefault="00694E7A" w:rsidP="00694E7A">
      <w:pPr>
        <w:suppressAutoHyphens w:val="0"/>
        <w:ind w:firstLine="709"/>
        <w:contextualSpacing/>
        <w:jc w:val="center"/>
        <w:rPr>
          <w:b/>
          <w:color w:val="000000"/>
          <w:sz w:val="28"/>
          <w:szCs w:val="28"/>
          <w:lang w:eastAsia="ru-RU"/>
        </w:rPr>
      </w:pPr>
      <w:r w:rsidRPr="00694E7A">
        <w:rPr>
          <w:b/>
          <w:color w:val="000000"/>
          <w:sz w:val="28"/>
          <w:szCs w:val="28"/>
          <w:lang w:eastAsia="ru-RU"/>
        </w:rPr>
        <w:t xml:space="preserve">на территории муниципального образования «Муниципальный округ </w:t>
      </w:r>
      <w:proofErr w:type="spellStart"/>
      <w:r w:rsidRPr="00694E7A">
        <w:rPr>
          <w:b/>
          <w:color w:val="000000"/>
          <w:sz w:val="28"/>
          <w:szCs w:val="28"/>
          <w:lang w:eastAsia="ru-RU"/>
        </w:rPr>
        <w:t>Якшур-Бодьинский</w:t>
      </w:r>
      <w:proofErr w:type="spellEnd"/>
      <w:r w:rsidRPr="00694E7A">
        <w:rPr>
          <w:b/>
          <w:color w:val="000000"/>
          <w:sz w:val="28"/>
          <w:szCs w:val="28"/>
          <w:lang w:eastAsia="ru-RU"/>
        </w:rPr>
        <w:t xml:space="preserve"> район Удмуртской Республики» на 2023 год</w:t>
      </w:r>
    </w:p>
    <w:p w:rsidR="00694E7A" w:rsidRPr="00694E7A" w:rsidRDefault="00694E7A" w:rsidP="00694E7A">
      <w:pPr>
        <w:suppressAutoHyphens w:val="0"/>
        <w:contextualSpacing/>
        <w:rPr>
          <w:b/>
          <w:sz w:val="28"/>
          <w:szCs w:val="28"/>
          <w:lang w:eastAsia="ru-RU"/>
        </w:rPr>
      </w:pP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color w:val="000000"/>
          <w:sz w:val="28"/>
          <w:szCs w:val="28"/>
          <w:lang w:eastAsia="ru-RU"/>
        </w:rPr>
      </w:pPr>
      <w:proofErr w:type="gramStart"/>
      <w:r w:rsidRPr="00694E7A">
        <w:rPr>
          <w:sz w:val="28"/>
          <w:szCs w:val="28"/>
          <w:lang w:eastAsia="ru-RU"/>
        </w:rPr>
        <w:t>В соответствии со статьей 44 Федерального закона от 31.07.2020 года  № 248-ФЗ «О государственном контроле (надзоре) и муниципальном контроле в Российской Федерации», руководствуясь постановлением Правительства Российской Федерации от 25.06.2021 года № 990 «Об утверждении Правил разработки и утверждения контрольными (надзорными) органами программы профилактики рисков причинения вреда (ущерба) охраняемым законом ценностям»,</w:t>
      </w:r>
      <w:r w:rsidRPr="00694E7A">
        <w:rPr>
          <w:color w:val="000000"/>
          <w:sz w:val="28"/>
          <w:szCs w:val="28"/>
          <w:lang w:eastAsia="ru-RU"/>
        </w:rPr>
        <w:t xml:space="preserve"> на основании </w:t>
      </w:r>
      <w:r w:rsidRPr="00694E7A">
        <w:rPr>
          <w:sz w:val="28"/>
          <w:szCs w:val="28"/>
          <w:lang w:eastAsia="ru-RU"/>
        </w:rPr>
        <w:t>статей 30, 32, части 4 статьи 38 Устава муниципального образования</w:t>
      </w:r>
      <w:proofErr w:type="gramEnd"/>
      <w:r w:rsidRPr="00694E7A">
        <w:rPr>
          <w:sz w:val="28"/>
          <w:szCs w:val="28"/>
          <w:lang w:eastAsia="ru-RU"/>
        </w:rPr>
        <w:t xml:space="preserve"> «Муниципальный округ </w:t>
      </w:r>
      <w:proofErr w:type="spellStart"/>
      <w:r w:rsidRPr="00694E7A">
        <w:rPr>
          <w:sz w:val="28"/>
          <w:szCs w:val="28"/>
          <w:lang w:eastAsia="ru-RU"/>
        </w:rPr>
        <w:t>Якшур-Бодьинский</w:t>
      </w:r>
      <w:proofErr w:type="spellEnd"/>
      <w:r w:rsidRPr="00694E7A">
        <w:rPr>
          <w:sz w:val="28"/>
          <w:szCs w:val="28"/>
          <w:lang w:eastAsia="ru-RU"/>
        </w:rPr>
        <w:t xml:space="preserve"> район Удмуртской Республики», Администрация муниципального образования «Муниципальный округ </w:t>
      </w:r>
      <w:proofErr w:type="spellStart"/>
      <w:r w:rsidRPr="00694E7A">
        <w:rPr>
          <w:sz w:val="28"/>
          <w:szCs w:val="28"/>
          <w:lang w:eastAsia="ru-RU"/>
        </w:rPr>
        <w:t>Якшур-Бодьинский</w:t>
      </w:r>
      <w:proofErr w:type="spellEnd"/>
      <w:r w:rsidRPr="00694E7A">
        <w:rPr>
          <w:sz w:val="28"/>
          <w:szCs w:val="28"/>
          <w:lang w:eastAsia="ru-RU"/>
        </w:rPr>
        <w:t xml:space="preserve"> район Удмуртской Республики» </w:t>
      </w:r>
      <w:r w:rsidRPr="00694E7A">
        <w:rPr>
          <w:b/>
          <w:sz w:val="28"/>
          <w:szCs w:val="28"/>
          <w:u w:val="single"/>
          <w:lang w:eastAsia="ru-RU"/>
        </w:rPr>
        <w:t>ПОСТАНОВЛЯЕТ: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bookmarkStart w:id="0" w:name="sub_1"/>
    </w:p>
    <w:p w:rsidR="00694E7A" w:rsidRPr="00694E7A" w:rsidRDefault="00694E7A" w:rsidP="00694E7A">
      <w:pPr>
        <w:numPr>
          <w:ilvl w:val="0"/>
          <w:numId w:val="37"/>
        </w:numPr>
        <w:suppressAutoHyphens w:val="0"/>
        <w:autoSpaceDE/>
        <w:spacing w:after="200" w:line="276" w:lineRule="auto"/>
        <w:ind w:left="0" w:firstLine="709"/>
        <w:jc w:val="both"/>
        <w:rPr>
          <w:sz w:val="28"/>
          <w:szCs w:val="28"/>
          <w:lang w:eastAsia="ru-RU"/>
        </w:rPr>
      </w:pPr>
      <w:r w:rsidRPr="00694E7A">
        <w:rPr>
          <w:sz w:val="28"/>
          <w:szCs w:val="28"/>
          <w:lang w:eastAsia="ru-RU"/>
        </w:rPr>
        <w:t xml:space="preserve">Утвердить Программу профилактики рисков причинения вреда (ущерба) охраняемым законом ценностям при осуществлении муниципального контроля в сфере благоустройства на территории муниципального образования «Муниципальный округ </w:t>
      </w:r>
      <w:proofErr w:type="spellStart"/>
      <w:r w:rsidRPr="00694E7A">
        <w:rPr>
          <w:sz w:val="28"/>
          <w:szCs w:val="28"/>
          <w:lang w:eastAsia="ru-RU"/>
        </w:rPr>
        <w:t>Якшур-Бодьинский</w:t>
      </w:r>
      <w:proofErr w:type="spellEnd"/>
      <w:r w:rsidRPr="00694E7A">
        <w:rPr>
          <w:sz w:val="28"/>
          <w:szCs w:val="28"/>
          <w:lang w:eastAsia="ru-RU"/>
        </w:rPr>
        <w:t xml:space="preserve"> район Удмуртской Республики» на 2023 год в соответствии с приложением к настоящему постановлению. </w:t>
      </w:r>
    </w:p>
    <w:bookmarkEnd w:id="0"/>
    <w:p w:rsidR="00694E7A" w:rsidRPr="00694E7A" w:rsidRDefault="00694E7A" w:rsidP="00694E7A">
      <w:pPr>
        <w:numPr>
          <w:ilvl w:val="0"/>
          <w:numId w:val="37"/>
        </w:numPr>
        <w:suppressAutoHyphens w:val="0"/>
        <w:autoSpaceDE/>
        <w:spacing w:after="200" w:line="276" w:lineRule="auto"/>
        <w:ind w:left="0" w:firstLine="709"/>
        <w:jc w:val="both"/>
        <w:rPr>
          <w:sz w:val="28"/>
          <w:szCs w:val="28"/>
          <w:lang w:eastAsia="ru-RU"/>
        </w:rPr>
      </w:pPr>
      <w:r w:rsidRPr="00694E7A">
        <w:rPr>
          <w:rFonts w:eastAsia="Calibri"/>
          <w:sz w:val="28"/>
          <w:szCs w:val="28"/>
          <w:lang w:eastAsia="en-US"/>
        </w:rPr>
        <w:t xml:space="preserve">Опубликовать настоящее постановление в Вестнике правовых актов муниципального образования «Муниципальный округ </w:t>
      </w:r>
      <w:proofErr w:type="spellStart"/>
      <w:r w:rsidRPr="00694E7A">
        <w:rPr>
          <w:rFonts w:eastAsia="Calibri"/>
          <w:sz w:val="28"/>
          <w:szCs w:val="28"/>
          <w:lang w:eastAsia="en-US"/>
        </w:rPr>
        <w:t>Якшур-Бодьинский</w:t>
      </w:r>
      <w:proofErr w:type="spellEnd"/>
      <w:r w:rsidRPr="00694E7A">
        <w:rPr>
          <w:rFonts w:eastAsia="Calibri"/>
          <w:sz w:val="28"/>
          <w:szCs w:val="28"/>
          <w:lang w:eastAsia="en-US"/>
        </w:rPr>
        <w:t xml:space="preserve"> район Удмуртской Республики» и разместить на официальном сайте муниципального </w:t>
      </w:r>
      <w:r w:rsidRPr="00694E7A">
        <w:rPr>
          <w:rFonts w:eastAsia="Calibri"/>
          <w:sz w:val="28"/>
          <w:szCs w:val="28"/>
          <w:lang w:eastAsia="en-US"/>
        </w:rPr>
        <w:lastRenderedPageBreak/>
        <w:t xml:space="preserve">образования «Муниципальный округ </w:t>
      </w:r>
      <w:proofErr w:type="spellStart"/>
      <w:r w:rsidRPr="00694E7A">
        <w:rPr>
          <w:rFonts w:eastAsia="Calibri"/>
          <w:sz w:val="28"/>
          <w:szCs w:val="28"/>
          <w:lang w:eastAsia="en-US"/>
        </w:rPr>
        <w:t>Якшур-Бодьинский</w:t>
      </w:r>
      <w:proofErr w:type="spellEnd"/>
      <w:r w:rsidRPr="00694E7A">
        <w:rPr>
          <w:rFonts w:eastAsia="Calibri"/>
          <w:sz w:val="28"/>
          <w:szCs w:val="28"/>
          <w:lang w:eastAsia="en-US"/>
        </w:rPr>
        <w:t xml:space="preserve"> район Удмуртской Республики» в информационно-телекоммуникационной сети «Интернет».</w:t>
      </w:r>
    </w:p>
    <w:p w:rsidR="00694E7A" w:rsidRPr="00694E7A" w:rsidRDefault="00694E7A" w:rsidP="00694E7A">
      <w:pPr>
        <w:numPr>
          <w:ilvl w:val="0"/>
          <w:numId w:val="37"/>
        </w:numPr>
        <w:suppressAutoHyphens w:val="0"/>
        <w:autoSpaceDE/>
        <w:spacing w:after="200" w:line="276" w:lineRule="auto"/>
        <w:ind w:left="0" w:firstLine="709"/>
        <w:jc w:val="both"/>
        <w:rPr>
          <w:rFonts w:eastAsia="Calibri"/>
          <w:sz w:val="28"/>
          <w:szCs w:val="28"/>
          <w:lang w:eastAsia="en-US"/>
        </w:rPr>
      </w:pPr>
      <w:r w:rsidRPr="00694E7A">
        <w:rPr>
          <w:rFonts w:eastAsia="Calibri"/>
          <w:sz w:val="28"/>
          <w:szCs w:val="28"/>
          <w:lang w:eastAsia="en-US"/>
        </w:rPr>
        <w:t xml:space="preserve">Признать утратившим силу постановление Администрации муниципального образования «Муниципальный округ </w:t>
      </w:r>
      <w:proofErr w:type="spellStart"/>
      <w:r w:rsidRPr="00694E7A">
        <w:rPr>
          <w:rFonts w:eastAsia="Calibri"/>
          <w:sz w:val="28"/>
          <w:szCs w:val="28"/>
          <w:lang w:eastAsia="en-US"/>
        </w:rPr>
        <w:t>Якшур-Бодьинский</w:t>
      </w:r>
      <w:proofErr w:type="spellEnd"/>
      <w:r w:rsidRPr="00694E7A">
        <w:rPr>
          <w:rFonts w:eastAsia="Calibri"/>
          <w:sz w:val="28"/>
          <w:szCs w:val="28"/>
          <w:lang w:eastAsia="en-US"/>
        </w:rPr>
        <w:t xml:space="preserve"> район Удмуртской Республики» от 23.03.2022 года № 513 «</w:t>
      </w:r>
      <w:r w:rsidRPr="00694E7A">
        <w:rPr>
          <w:rFonts w:eastAsia="Calibri"/>
          <w:sz w:val="28"/>
          <w:szCs w:val="28"/>
          <w:lang w:eastAsia="ru-RU"/>
        </w:rPr>
        <w:t xml:space="preserve">Об утверждении Программы профилактики рисков причинения вреда (ущерба) охраняемым законом ценностям при осуществлении муниципального контроля в сфере благоустройства на территории муниципального образования «Муниципальный округ </w:t>
      </w:r>
      <w:proofErr w:type="spellStart"/>
      <w:r w:rsidRPr="00694E7A">
        <w:rPr>
          <w:rFonts w:eastAsia="Calibri"/>
          <w:sz w:val="28"/>
          <w:szCs w:val="28"/>
          <w:lang w:eastAsia="ru-RU"/>
        </w:rPr>
        <w:t>Якшур-Бодьинский</w:t>
      </w:r>
      <w:proofErr w:type="spellEnd"/>
      <w:r w:rsidRPr="00694E7A">
        <w:rPr>
          <w:rFonts w:eastAsia="Calibri"/>
          <w:sz w:val="28"/>
          <w:szCs w:val="28"/>
          <w:lang w:eastAsia="ru-RU"/>
        </w:rPr>
        <w:t xml:space="preserve"> район Удмуртской Республики»</w:t>
      </w:r>
      <w:r w:rsidRPr="00694E7A">
        <w:rPr>
          <w:rFonts w:eastAsia="Calibri"/>
          <w:sz w:val="28"/>
          <w:szCs w:val="28"/>
          <w:lang w:eastAsia="en-US"/>
        </w:rPr>
        <w:t>».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94E7A">
        <w:rPr>
          <w:rFonts w:eastAsia="Calibri"/>
          <w:sz w:val="28"/>
          <w:szCs w:val="28"/>
          <w:lang w:eastAsia="en-US"/>
        </w:rPr>
        <w:t>4. Настоящее постановление вступает в силу с момента его официального опубликования и распространяет свое действие на правоотношения,  возникшие с 01.01.2023 года.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b/>
          <w:sz w:val="28"/>
          <w:szCs w:val="28"/>
          <w:lang w:eastAsia="ru-RU"/>
        </w:rPr>
      </w:pP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b/>
          <w:sz w:val="28"/>
          <w:szCs w:val="28"/>
          <w:lang w:eastAsia="ru-RU"/>
        </w:rPr>
      </w:pPr>
    </w:p>
    <w:p w:rsidR="00694E7A" w:rsidRPr="00694E7A" w:rsidRDefault="00694E7A" w:rsidP="00694E7A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  <w:r w:rsidRPr="00694E7A">
        <w:rPr>
          <w:b/>
          <w:sz w:val="28"/>
          <w:szCs w:val="28"/>
          <w:lang w:eastAsia="ru-RU"/>
        </w:rPr>
        <w:t>Глава муниципального образования</w:t>
      </w:r>
    </w:p>
    <w:p w:rsidR="00694E7A" w:rsidRPr="00694E7A" w:rsidRDefault="00694E7A" w:rsidP="00694E7A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  <w:r w:rsidRPr="00694E7A">
        <w:rPr>
          <w:b/>
          <w:sz w:val="28"/>
          <w:szCs w:val="28"/>
          <w:lang w:eastAsia="ru-RU"/>
        </w:rPr>
        <w:t>«Муниципальный округ</w:t>
      </w:r>
    </w:p>
    <w:p w:rsidR="00694E7A" w:rsidRPr="00694E7A" w:rsidRDefault="00694E7A" w:rsidP="00694E7A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  <w:proofErr w:type="spellStart"/>
      <w:r w:rsidRPr="00694E7A">
        <w:rPr>
          <w:b/>
          <w:sz w:val="28"/>
          <w:szCs w:val="28"/>
          <w:lang w:eastAsia="ru-RU"/>
        </w:rPr>
        <w:t>Якшур-Бодьинский</w:t>
      </w:r>
      <w:proofErr w:type="spellEnd"/>
      <w:r w:rsidRPr="00694E7A">
        <w:rPr>
          <w:b/>
          <w:sz w:val="28"/>
          <w:szCs w:val="28"/>
          <w:lang w:eastAsia="ru-RU"/>
        </w:rPr>
        <w:t xml:space="preserve"> район</w:t>
      </w:r>
    </w:p>
    <w:p w:rsidR="00694E7A" w:rsidRPr="00694E7A" w:rsidRDefault="00694E7A" w:rsidP="00694E7A">
      <w:pPr>
        <w:suppressAutoHyphens w:val="0"/>
        <w:autoSpaceDE/>
        <w:jc w:val="center"/>
        <w:rPr>
          <w:b/>
          <w:sz w:val="28"/>
          <w:szCs w:val="28"/>
          <w:lang w:eastAsia="ru-RU"/>
        </w:rPr>
      </w:pPr>
      <w:r w:rsidRPr="00694E7A">
        <w:rPr>
          <w:b/>
          <w:sz w:val="28"/>
          <w:szCs w:val="28"/>
          <w:lang w:eastAsia="ru-RU"/>
        </w:rPr>
        <w:t xml:space="preserve">Удмуртской Республики»                                                           А.В. </w:t>
      </w:r>
      <w:proofErr w:type="spellStart"/>
      <w:r w:rsidRPr="00694E7A">
        <w:rPr>
          <w:b/>
          <w:sz w:val="28"/>
          <w:szCs w:val="28"/>
          <w:lang w:eastAsia="ru-RU"/>
        </w:rPr>
        <w:t>Леконцев</w:t>
      </w:r>
      <w:proofErr w:type="spellEnd"/>
    </w:p>
    <w:p w:rsidR="00694E7A" w:rsidRPr="00694E7A" w:rsidRDefault="00694E7A" w:rsidP="00694E7A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</w:p>
    <w:p w:rsidR="00694E7A" w:rsidRPr="00694E7A" w:rsidRDefault="00694E7A" w:rsidP="00694E7A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</w:p>
    <w:p w:rsidR="00694E7A" w:rsidRPr="00694E7A" w:rsidRDefault="00694E7A" w:rsidP="00694E7A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</w:p>
    <w:p w:rsidR="00694E7A" w:rsidRPr="00694E7A" w:rsidRDefault="00694E7A" w:rsidP="00694E7A">
      <w:pPr>
        <w:suppressAutoHyphens w:val="0"/>
        <w:autoSpaceDE/>
        <w:jc w:val="both"/>
        <w:rPr>
          <w:sz w:val="22"/>
          <w:szCs w:val="20"/>
          <w:lang w:eastAsia="ru-RU"/>
        </w:rPr>
      </w:pPr>
      <w:proofErr w:type="spellStart"/>
      <w:r w:rsidRPr="00694E7A">
        <w:rPr>
          <w:sz w:val="22"/>
          <w:szCs w:val="20"/>
          <w:lang w:eastAsia="ru-RU"/>
        </w:rPr>
        <w:t>Елесина</w:t>
      </w:r>
      <w:proofErr w:type="spellEnd"/>
      <w:r w:rsidRPr="00694E7A">
        <w:rPr>
          <w:sz w:val="22"/>
          <w:szCs w:val="20"/>
          <w:lang w:eastAsia="ru-RU"/>
        </w:rPr>
        <w:t xml:space="preserve"> Татьяна Владимировна                                                                                                                       </w:t>
      </w:r>
    </w:p>
    <w:p w:rsidR="00694E7A" w:rsidRPr="00694E7A" w:rsidRDefault="00694E7A" w:rsidP="00694E7A">
      <w:pPr>
        <w:suppressAutoHyphens w:val="0"/>
        <w:autoSpaceDE/>
        <w:jc w:val="both"/>
        <w:rPr>
          <w:sz w:val="22"/>
          <w:szCs w:val="20"/>
          <w:lang w:eastAsia="ru-RU"/>
        </w:rPr>
      </w:pPr>
      <w:r w:rsidRPr="00694E7A">
        <w:rPr>
          <w:sz w:val="22"/>
          <w:szCs w:val="20"/>
          <w:lang w:eastAsia="ru-RU"/>
        </w:rPr>
        <w:t>8(34162) 4-15-02</w:t>
      </w:r>
    </w:p>
    <w:p w:rsidR="00694E7A" w:rsidRPr="00694E7A" w:rsidRDefault="00694E7A" w:rsidP="00694E7A">
      <w:pPr>
        <w:suppressAutoHyphens w:val="0"/>
        <w:autoSpaceDE/>
        <w:jc w:val="both"/>
        <w:rPr>
          <w:sz w:val="20"/>
          <w:szCs w:val="20"/>
          <w:lang w:eastAsia="ru-RU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lastRenderedPageBreak/>
        <w:t xml:space="preserve">Утверждена </w:t>
      </w: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 xml:space="preserve">постановлением Администрации </w:t>
      </w: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муниципального образования «Муниципальный округ</w:t>
      </w: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 xml:space="preserve"> </w:t>
      </w:r>
      <w:proofErr w:type="spellStart"/>
      <w:r w:rsidRPr="00694E7A">
        <w:rPr>
          <w:rFonts w:eastAsia="Calibri"/>
          <w:lang w:eastAsia="en-US"/>
        </w:rPr>
        <w:t>Якшур-Бодьинский</w:t>
      </w:r>
      <w:proofErr w:type="spellEnd"/>
      <w:r w:rsidRPr="00694E7A">
        <w:rPr>
          <w:rFonts w:eastAsia="Calibri"/>
          <w:lang w:eastAsia="en-US"/>
        </w:rPr>
        <w:t xml:space="preserve">  район Удмуртской Республики»</w:t>
      </w: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от «27» февраля 2023  года №  252</w:t>
      </w:r>
    </w:p>
    <w:p w:rsidR="00694E7A" w:rsidRPr="00694E7A" w:rsidRDefault="00694E7A" w:rsidP="00694E7A">
      <w:pPr>
        <w:suppressAutoHyphens w:val="0"/>
        <w:autoSpaceDE/>
        <w:jc w:val="right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jc w:val="center"/>
        <w:rPr>
          <w:rFonts w:eastAsia="Calibri"/>
          <w:b/>
          <w:lang w:eastAsia="en-US"/>
        </w:rPr>
      </w:pPr>
      <w:r w:rsidRPr="00694E7A">
        <w:rPr>
          <w:rFonts w:eastAsia="Calibri"/>
          <w:b/>
          <w:lang w:eastAsia="en-US"/>
        </w:rPr>
        <w:t xml:space="preserve">Программа профилактики </w:t>
      </w:r>
    </w:p>
    <w:p w:rsidR="00694E7A" w:rsidRPr="00694E7A" w:rsidRDefault="00694E7A" w:rsidP="00694E7A">
      <w:pPr>
        <w:suppressAutoHyphens w:val="0"/>
        <w:autoSpaceDE/>
        <w:jc w:val="center"/>
        <w:rPr>
          <w:rFonts w:eastAsia="Calibri"/>
          <w:b/>
          <w:lang w:eastAsia="en-US"/>
        </w:rPr>
      </w:pPr>
      <w:r w:rsidRPr="00694E7A">
        <w:rPr>
          <w:rFonts w:eastAsia="Calibri"/>
          <w:b/>
          <w:lang w:eastAsia="en-US"/>
        </w:rPr>
        <w:t>рисков причинения вреда (ущерба) охраняемым законом ценностям при осуществлении муниципального контроля в сфере благоустройства</w:t>
      </w:r>
    </w:p>
    <w:p w:rsidR="00694E7A" w:rsidRPr="00694E7A" w:rsidRDefault="00694E7A" w:rsidP="00694E7A">
      <w:pPr>
        <w:suppressAutoHyphens w:val="0"/>
        <w:autoSpaceDE/>
        <w:jc w:val="center"/>
        <w:rPr>
          <w:rFonts w:eastAsia="Calibri"/>
          <w:b/>
          <w:lang w:eastAsia="en-US"/>
        </w:rPr>
      </w:pPr>
      <w:r w:rsidRPr="00694E7A">
        <w:rPr>
          <w:rFonts w:eastAsia="Calibri"/>
          <w:b/>
          <w:lang w:eastAsia="en-US"/>
        </w:rPr>
        <w:t xml:space="preserve">на территории муниципального образования «Муниципальный округ </w:t>
      </w:r>
      <w:proofErr w:type="spellStart"/>
      <w:r w:rsidRPr="00694E7A">
        <w:rPr>
          <w:rFonts w:eastAsia="Calibri"/>
          <w:b/>
          <w:lang w:eastAsia="en-US"/>
        </w:rPr>
        <w:t>Якшур-Бодьинский</w:t>
      </w:r>
      <w:proofErr w:type="spellEnd"/>
      <w:r w:rsidRPr="00694E7A">
        <w:rPr>
          <w:rFonts w:eastAsia="Calibri"/>
          <w:b/>
          <w:lang w:eastAsia="en-US"/>
        </w:rPr>
        <w:t xml:space="preserve"> район Удмуртской Республики» на 2023 год</w:t>
      </w:r>
    </w:p>
    <w:p w:rsidR="00694E7A" w:rsidRPr="00694E7A" w:rsidRDefault="00694E7A" w:rsidP="00694E7A">
      <w:pPr>
        <w:suppressAutoHyphens w:val="0"/>
        <w:autoSpaceDE/>
        <w:jc w:val="center"/>
        <w:rPr>
          <w:rFonts w:eastAsia="Calibri"/>
          <w:b/>
          <w:lang w:eastAsia="en-US"/>
        </w:rPr>
      </w:pPr>
      <w:r w:rsidRPr="00694E7A">
        <w:rPr>
          <w:rFonts w:eastAsia="Calibri"/>
          <w:b/>
          <w:lang w:eastAsia="en-US"/>
        </w:rPr>
        <w:t>Раздел 1. Анализ текущего состояния осуществления муниципального контроля, описание текущего уровня развития профилактической деятельности, характеристика проблем, на решение которых направлена программа профилактики рисков причинения вреда.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 xml:space="preserve">1.1. </w:t>
      </w:r>
      <w:proofErr w:type="gramStart"/>
      <w:r w:rsidRPr="00694E7A">
        <w:rPr>
          <w:rFonts w:eastAsia="Calibri"/>
          <w:lang w:eastAsia="en-US"/>
        </w:rPr>
        <w:t xml:space="preserve">Программа профилактики рисков причинения вреда (ущерба) охраняемым законом ценностям при осуществлении муниципального контроля в сфере благоустройства на территории муниципального образования «Муниципальный округ </w:t>
      </w:r>
      <w:proofErr w:type="spellStart"/>
      <w:r w:rsidRPr="00694E7A">
        <w:rPr>
          <w:rFonts w:eastAsia="Calibri"/>
          <w:lang w:eastAsia="en-US"/>
        </w:rPr>
        <w:t>Якшур-Бодьинский</w:t>
      </w:r>
      <w:proofErr w:type="spellEnd"/>
      <w:r w:rsidRPr="00694E7A">
        <w:rPr>
          <w:rFonts w:eastAsia="Calibri"/>
          <w:lang w:eastAsia="en-US"/>
        </w:rPr>
        <w:t xml:space="preserve"> район Удмуртской Республики» на 2023 год (далее – Программа профилактики) направлена на предупреждение нарушений юридическими лицами, индивидуальными предпринимателями и гражданами (далее – контролируемые лица) Правил благоустройства территории муниципального образования ««Муниципальный округ </w:t>
      </w:r>
      <w:proofErr w:type="spellStart"/>
      <w:r w:rsidRPr="00694E7A">
        <w:rPr>
          <w:rFonts w:eastAsia="Calibri"/>
          <w:lang w:eastAsia="en-US"/>
        </w:rPr>
        <w:t>Якшур-Бодьинский</w:t>
      </w:r>
      <w:proofErr w:type="spellEnd"/>
      <w:r w:rsidRPr="00694E7A">
        <w:rPr>
          <w:rFonts w:eastAsia="Calibri"/>
          <w:lang w:eastAsia="en-US"/>
        </w:rPr>
        <w:t xml:space="preserve"> район Удмуртской Республики»  (далее – Правила благоустройства), а</w:t>
      </w:r>
      <w:proofErr w:type="gramEnd"/>
      <w:r w:rsidRPr="00694E7A">
        <w:rPr>
          <w:rFonts w:eastAsia="Calibri"/>
          <w:lang w:eastAsia="en-US"/>
        </w:rPr>
        <w:t xml:space="preserve"> также требований к обеспечению доступности для инвалидов объектов социальной, инженерной и транспортной инфраструктур и предоставляемых услуг (далее также – обязательные требования).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 xml:space="preserve">1.2. </w:t>
      </w:r>
      <w:proofErr w:type="gramStart"/>
      <w:r w:rsidRPr="00694E7A">
        <w:rPr>
          <w:rFonts w:eastAsia="Calibri"/>
          <w:lang w:eastAsia="en-US"/>
        </w:rPr>
        <w:t xml:space="preserve">Муниципальный контроль осуществляется отделом по строительству и жилищно-коммунальному хозяйству Администрации муниципального образования «Муниципальный округ </w:t>
      </w:r>
      <w:proofErr w:type="spellStart"/>
      <w:r w:rsidRPr="00694E7A">
        <w:rPr>
          <w:rFonts w:eastAsia="Calibri"/>
          <w:lang w:eastAsia="en-US"/>
        </w:rPr>
        <w:t>Якшур-Бодьинский</w:t>
      </w:r>
      <w:proofErr w:type="spellEnd"/>
      <w:r w:rsidRPr="00694E7A">
        <w:rPr>
          <w:rFonts w:eastAsia="Calibri"/>
          <w:lang w:eastAsia="en-US"/>
        </w:rPr>
        <w:t xml:space="preserve"> район Удмуртской Республики»   на основании Положения о муниципальном контроле в сфере благоустройства на территории муниципального образования «Муниципальный округ </w:t>
      </w:r>
      <w:proofErr w:type="spellStart"/>
      <w:r w:rsidRPr="00694E7A">
        <w:rPr>
          <w:rFonts w:eastAsia="Calibri"/>
          <w:lang w:eastAsia="en-US"/>
        </w:rPr>
        <w:t>Якшур-Бодьинский</w:t>
      </w:r>
      <w:proofErr w:type="spellEnd"/>
      <w:r w:rsidRPr="00694E7A">
        <w:rPr>
          <w:rFonts w:eastAsia="Calibri"/>
          <w:lang w:eastAsia="en-US"/>
        </w:rPr>
        <w:t xml:space="preserve"> район Удмуртской Республики», утвержденного решением Совета депутатов муниципального образования «Муниципальный округ </w:t>
      </w:r>
      <w:proofErr w:type="spellStart"/>
      <w:r w:rsidRPr="00694E7A">
        <w:rPr>
          <w:rFonts w:eastAsia="Calibri"/>
          <w:lang w:eastAsia="en-US"/>
        </w:rPr>
        <w:t>Якшур-Бодьинский</w:t>
      </w:r>
      <w:proofErr w:type="spellEnd"/>
      <w:r w:rsidRPr="00694E7A">
        <w:rPr>
          <w:rFonts w:eastAsia="Calibri"/>
          <w:lang w:eastAsia="en-US"/>
        </w:rPr>
        <w:t xml:space="preserve"> район Удмуртской Республики» от 3 февраля 2022 года № 18/156.</w:t>
      </w:r>
      <w:proofErr w:type="gramEnd"/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1.3. Предметом муниципального контроля является соблюдение контролируемыми лицами Правил благоустройства, а также требований к обеспечению доступности для инвалидов объектов социальной, инженерной и транспортной инфраструктур и предоставляемых.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1.4. Проведение профилактических мероприятий, направленных на соблюдение контролируемыми лицами обязательных требований законодательства, на побуждение контролируемых лиц к добросовестности, будет способствовать улучшению ситуации в целом, повышению ответственности контролируемых лиц, снижению количества выявляемых нарушений обязательных требований, а также требований, установленных муниципальными правовыми актами в указанной сфере.</w:t>
      </w:r>
    </w:p>
    <w:p w:rsidR="00694E7A" w:rsidRPr="00694E7A" w:rsidRDefault="00694E7A" w:rsidP="00694E7A">
      <w:pPr>
        <w:suppressAutoHyphens w:val="0"/>
        <w:autoSpaceDE/>
        <w:jc w:val="center"/>
        <w:rPr>
          <w:rFonts w:eastAsia="Calibri"/>
          <w:b/>
          <w:lang w:eastAsia="en-US"/>
        </w:rPr>
      </w:pPr>
      <w:r w:rsidRPr="00694E7A">
        <w:rPr>
          <w:rFonts w:eastAsia="Calibri"/>
          <w:b/>
          <w:lang w:eastAsia="en-US"/>
        </w:rPr>
        <w:t>Раздел 2. Цели и задачи реализации программы профилактики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2.1. Целями профилактической работы являются: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- стимулирование добросовестного соблюдения обязательных требований всеми контролируемыми лицами;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- предупреждение нарушений контролируемыми лицами обязательных требований, установленных законодательством;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- устранение причин, факторов и условий, способствующих нарушениям обязательных требований, установленных законодательством;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- создание условий для доведения обязательных требований до контролируемых лиц, повышение информированности о способах их соблюдения.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2.2. Основными задачами профилактической работы являются: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lastRenderedPageBreak/>
        <w:t>- выявление причин, факторов и условий, способствующих нарушениям обязательных требований, установленных законодательством;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proofErr w:type="gramStart"/>
      <w:r w:rsidRPr="00694E7A">
        <w:rPr>
          <w:rFonts w:eastAsia="Calibri"/>
          <w:lang w:eastAsia="en-US"/>
        </w:rPr>
        <w:t>- повышение правосознания, правовой культуры, уровня правовой грамотности контролируемых лиц, в том числе путем обеспечения доступности информации об обязательных требованиях законодательства и необходимых мерах по их исполнению;</w:t>
      </w:r>
      <w:proofErr w:type="gramEnd"/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- оценка состояния подконтрольной сферы и установление зависимости видов, форм и интенсивности профилактических мероприятий от особенностей конкретных контролируемых лиц, и проведение профилактических мероприятий с учетом данных факторов;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- осуществление планирования и проведения профилактики нарушений обязательных требований на основе принципов их понятности, информационной открытости, вовлеченности подконтрольных субъектов, а также обязательности, актуальности, периодичности профилактических мероприятий.</w:t>
      </w:r>
    </w:p>
    <w:p w:rsidR="00694E7A" w:rsidRPr="00694E7A" w:rsidRDefault="00694E7A" w:rsidP="00694E7A">
      <w:pPr>
        <w:suppressAutoHyphens w:val="0"/>
        <w:autoSpaceDE/>
        <w:jc w:val="center"/>
        <w:rPr>
          <w:rFonts w:eastAsia="Calibri"/>
          <w:b/>
          <w:lang w:eastAsia="en-US"/>
        </w:rPr>
      </w:pPr>
      <w:r w:rsidRPr="00694E7A">
        <w:rPr>
          <w:rFonts w:eastAsia="Calibri"/>
          <w:b/>
          <w:lang w:eastAsia="en-US"/>
        </w:rPr>
        <w:t>Раздел 3. Перечень профилактических мероприятий, сроки (периодичность) их проведения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3.1. При осуществлении муниципального контроля в сфере благоустройства проводятся следующие профилактические мероприятия: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1) информирование;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2) обобщение правоприменительной практики;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3) объявление предостережения о недопустимости нарушения обязательных требований;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4) консультирование;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5) профилактический визит.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514"/>
        <w:gridCol w:w="2880"/>
        <w:gridCol w:w="2018"/>
        <w:gridCol w:w="2066"/>
      </w:tblGrid>
      <w:tr w:rsidR="00694E7A" w:rsidRPr="00694E7A" w:rsidTr="00694E7A">
        <w:tc>
          <w:tcPr>
            <w:tcW w:w="659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b/>
                <w:lang w:eastAsia="en-US"/>
              </w:rPr>
            </w:pPr>
            <w:r w:rsidRPr="00694E7A">
              <w:rPr>
                <w:rFonts w:eastAsia="Calibri"/>
                <w:b/>
                <w:lang w:eastAsia="en-US"/>
              </w:rPr>
              <w:t xml:space="preserve">№ </w:t>
            </w:r>
            <w:proofErr w:type="gramStart"/>
            <w:r w:rsidRPr="00694E7A">
              <w:rPr>
                <w:rFonts w:eastAsia="Calibri"/>
                <w:b/>
                <w:lang w:eastAsia="en-US"/>
              </w:rPr>
              <w:t>п</w:t>
            </w:r>
            <w:proofErr w:type="gramEnd"/>
            <w:r w:rsidRPr="00694E7A">
              <w:rPr>
                <w:rFonts w:eastAsia="Calibri"/>
                <w:b/>
                <w:lang w:eastAsia="en-US"/>
              </w:rPr>
              <w:t>/п</w:t>
            </w:r>
          </w:p>
        </w:tc>
        <w:tc>
          <w:tcPr>
            <w:tcW w:w="2514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b/>
                <w:lang w:eastAsia="en-US"/>
              </w:rPr>
            </w:pPr>
            <w:r w:rsidRPr="00694E7A">
              <w:rPr>
                <w:rFonts w:eastAsia="Calibri"/>
                <w:b/>
                <w:lang w:eastAsia="en-US"/>
              </w:rPr>
              <w:t>Наименование мероприятия</w:t>
            </w:r>
          </w:p>
        </w:tc>
        <w:tc>
          <w:tcPr>
            <w:tcW w:w="2880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b/>
                <w:lang w:eastAsia="en-US"/>
              </w:rPr>
            </w:pPr>
            <w:r w:rsidRPr="00694E7A">
              <w:rPr>
                <w:rFonts w:eastAsia="Calibri"/>
                <w:b/>
                <w:lang w:eastAsia="en-US"/>
              </w:rPr>
              <w:t>Форма мероприятия</w:t>
            </w:r>
          </w:p>
        </w:tc>
        <w:tc>
          <w:tcPr>
            <w:tcW w:w="2018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b/>
                <w:lang w:eastAsia="en-US"/>
              </w:rPr>
            </w:pPr>
            <w:r w:rsidRPr="00694E7A">
              <w:rPr>
                <w:rFonts w:eastAsia="Calibri"/>
                <w:b/>
                <w:lang w:eastAsia="en-US"/>
              </w:rPr>
              <w:t>Сроки (периодичность) проведения мероприятия</w:t>
            </w:r>
          </w:p>
        </w:tc>
        <w:tc>
          <w:tcPr>
            <w:tcW w:w="2066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b/>
                <w:lang w:eastAsia="en-US"/>
              </w:rPr>
            </w:pPr>
            <w:r w:rsidRPr="00694E7A">
              <w:rPr>
                <w:rFonts w:eastAsia="Calibri"/>
                <w:b/>
                <w:lang w:eastAsia="en-US"/>
              </w:rPr>
              <w:t>Ответственное структурное подразделение</w:t>
            </w:r>
          </w:p>
        </w:tc>
      </w:tr>
      <w:tr w:rsidR="00694E7A" w:rsidRPr="00694E7A" w:rsidTr="00694E7A">
        <w:tc>
          <w:tcPr>
            <w:tcW w:w="659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1</w:t>
            </w:r>
          </w:p>
        </w:tc>
        <w:tc>
          <w:tcPr>
            <w:tcW w:w="2514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Информирование</w:t>
            </w:r>
          </w:p>
        </w:tc>
        <w:tc>
          <w:tcPr>
            <w:tcW w:w="2880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Размещение на официальном сайте муниципального образования нормативно-правовых актов или отдельных частей, содержащих обязательные требования, оценка соблюдения которых является предметом муниципального контроля</w:t>
            </w:r>
          </w:p>
        </w:tc>
        <w:tc>
          <w:tcPr>
            <w:tcW w:w="2018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Постоянно</w:t>
            </w:r>
          </w:p>
        </w:tc>
        <w:tc>
          <w:tcPr>
            <w:tcW w:w="2066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adjustRightInd w:val="0"/>
              <w:outlineLvl w:val="0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 xml:space="preserve">Отдел по строительству и жилищно-коммунальному хозяйству Администрации муниципального образования «Муниципальный округ </w:t>
            </w:r>
            <w:proofErr w:type="spellStart"/>
            <w:r w:rsidRPr="00694E7A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694E7A">
              <w:rPr>
                <w:rFonts w:eastAsia="Calibri"/>
                <w:lang w:eastAsia="en-US"/>
              </w:rPr>
              <w:t xml:space="preserve"> район Удмуртской Республики» (далее – Отдел по строительству и жилищно-коммунальному хозяйству)</w:t>
            </w:r>
          </w:p>
        </w:tc>
      </w:tr>
      <w:tr w:rsidR="00694E7A" w:rsidRPr="00694E7A" w:rsidTr="00694E7A">
        <w:tc>
          <w:tcPr>
            <w:tcW w:w="659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514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880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 xml:space="preserve">Пополнение, актуализация перечней нормативных правовых актов, содержащих обязательные требования, соблюдение которых оценивается при проведении мероприятий </w:t>
            </w:r>
            <w:r w:rsidRPr="00694E7A">
              <w:rPr>
                <w:rFonts w:eastAsia="Calibri"/>
                <w:lang w:eastAsia="en-US"/>
              </w:rPr>
              <w:lastRenderedPageBreak/>
              <w:t>по контролю</w:t>
            </w:r>
          </w:p>
        </w:tc>
        <w:tc>
          <w:tcPr>
            <w:tcW w:w="2018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lastRenderedPageBreak/>
              <w:t>По мере издания новых нормативных правовых актов или внесения изменений в действующие акты</w:t>
            </w:r>
          </w:p>
        </w:tc>
        <w:tc>
          <w:tcPr>
            <w:tcW w:w="2066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 xml:space="preserve">Отдел по строительству и жилищно-коммунальному хозяйству </w:t>
            </w:r>
          </w:p>
        </w:tc>
      </w:tr>
      <w:tr w:rsidR="00694E7A" w:rsidRPr="00694E7A" w:rsidTr="00694E7A">
        <w:tc>
          <w:tcPr>
            <w:tcW w:w="659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514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880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 xml:space="preserve">Разработка, утверждение и размещение на официальном сайте муниципального </w:t>
            </w:r>
            <w:proofErr w:type="gramStart"/>
            <w:r w:rsidRPr="00694E7A">
              <w:rPr>
                <w:rFonts w:eastAsia="Calibri"/>
                <w:lang w:eastAsia="en-US"/>
              </w:rPr>
              <w:t>образования программы профилактики рисков причинения вреда</w:t>
            </w:r>
            <w:proofErr w:type="gramEnd"/>
          </w:p>
        </w:tc>
        <w:tc>
          <w:tcPr>
            <w:tcW w:w="2018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Не позднее 20 декабря текущего года</w:t>
            </w:r>
          </w:p>
        </w:tc>
        <w:tc>
          <w:tcPr>
            <w:tcW w:w="2066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 xml:space="preserve">Отдел по строительству и жилищно-коммунальному хозяйству </w:t>
            </w:r>
          </w:p>
        </w:tc>
      </w:tr>
      <w:tr w:rsidR="00694E7A" w:rsidRPr="00694E7A" w:rsidTr="00694E7A">
        <w:tc>
          <w:tcPr>
            <w:tcW w:w="659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14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Обобщение правоприменительной практики</w:t>
            </w:r>
          </w:p>
        </w:tc>
        <w:tc>
          <w:tcPr>
            <w:tcW w:w="2880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Подготовка и размещение на официальном сайте муниципального образования докладов, содержащих результаты обобщения правоприменительной практики</w:t>
            </w:r>
          </w:p>
        </w:tc>
        <w:tc>
          <w:tcPr>
            <w:tcW w:w="2018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Не позднее 1 апреля текущего года</w:t>
            </w:r>
          </w:p>
        </w:tc>
        <w:tc>
          <w:tcPr>
            <w:tcW w:w="2066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 xml:space="preserve">Отдел по строительству и жилищно-коммунальному хозяйству </w:t>
            </w:r>
          </w:p>
        </w:tc>
      </w:tr>
      <w:tr w:rsidR="00694E7A" w:rsidRPr="00694E7A" w:rsidTr="00694E7A">
        <w:tc>
          <w:tcPr>
            <w:tcW w:w="659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3</w:t>
            </w:r>
          </w:p>
        </w:tc>
        <w:tc>
          <w:tcPr>
            <w:tcW w:w="2514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Объявление предостережений о недопустимости нарушения обязательных требований</w:t>
            </w:r>
          </w:p>
        </w:tc>
        <w:tc>
          <w:tcPr>
            <w:tcW w:w="2880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Составление и направление предостережения о недопустимости нарушения обязательных требований и предложение принять меры по обеспечению соблюдения обязательных требований в соответствии со статьей 49 Федерального закона № 248-ФЗ</w:t>
            </w:r>
          </w:p>
        </w:tc>
        <w:tc>
          <w:tcPr>
            <w:tcW w:w="2018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В течение года, при наличии оснований</w:t>
            </w:r>
          </w:p>
        </w:tc>
        <w:tc>
          <w:tcPr>
            <w:tcW w:w="2066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 xml:space="preserve">Отдел по строительству и жилищно-коммунальному хозяйству </w:t>
            </w:r>
          </w:p>
        </w:tc>
      </w:tr>
      <w:tr w:rsidR="00694E7A" w:rsidRPr="00694E7A" w:rsidTr="00694E7A">
        <w:tc>
          <w:tcPr>
            <w:tcW w:w="659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4</w:t>
            </w:r>
          </w:p>
        </w:tc>
        <w:tc>
          <w:tcPr>
            <w:tcW w:w="2514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Консультирование</w:t>
            </w:r>
          </w:p>
        </w:tc>
        <w:tc>
          <w:tcPr>
            <w:tcW w:w="2880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Консультирование контролируемых лиц осуществляется в письменной форме, по телефону, посредством видео-конференц-связи, на личном приеме либо в ходе проведения профилактических мероприятий, контрольных мероприятий</w:t>
            </w:r>
          </w:p>
        </w:tc>
        <w:tc>
          <w:tcPr>
            <w:tcW w:w="2018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В течение года, по мере необходимости</w:t>
            </w:r>
          </w:p>
        </w:tc>
        <w:tc>
          <w:tcPr>
            <w:tcW w:w="2066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 xml:space="preserve">Отдел по строительству и жилищно-коммунальному хозяйству </w:t>
            </w:r>
          </w:p>
        </w:tc>
      </w:tr>
      <w:tr w:rsidR="00694E7A" w:rsidRPr="00694E7A" w:rsidTr="00694E7A">
        <w:tc>
          <w:tcPr>
            <w:tcW w:w="659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5</w:t>
            </w:r>
          </w:p>
        </w:tc>
        <w:tc>
          <w:tcPr>
            <w:tcW w:w="2514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Профилактический визит</w:t>
            </w:r>
          </w:p>
        </w:tc>
        <w:tc>
          <w:tcPr>
            <w:tcW w:w="2880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Профилактический визит проводится в форме профилактической беседы по месту осуществления деятельности контролируемого лица либо путем использования видео-конференц-связи</w:t>
            </w:r>
          </w:p>
        </w:tc>
        <w:tc>
          <w:tcPr>
            <w:tcW w:w="2018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>Ежеквартально</w:t>
            </w:r>
          </w:p>
        </w:tc>
        <w:tc>
          <w:tcPr>
            <w:tcW w:w="2066" w:type="dxa"/>
            <w:shd w:val="clear" w:color="auto" w:fill="auto"/>
          </w:tcPr>
          <w:p w:rsidR="00694E7A" w:rsidRPr="00694E7A" w:rsidRDefault="00694E7A" w:rsidP="00694E7A">
            <w:pPr>
              <w:suppressAutoHyphens w:val="0"/>
              <w:autoSpaceDE/>
              <w:jc w:val="both"/>
              <w:rPr>
                <w:rFonts w:eastAsia="Calibri"/>
                <w:lang w:eastAsia="en-US"/>
              </w:rPr>
            </w:pPr>
            <w:r w:rsidRPr="00694E7A">
              <w:rPr>
                <w:rFonts w:eastAsia="Calibri"/>
                <w:lang w:eastAsia="en-US"/>
              </w:rPr>
              <w:t xml:space="preserve">Отдел по строительству и жилищно-коммунальному хозяйству </w:t>
            </w:r>
          </w:p>
        </w:tc>
      </w:tr>
    </w:tbl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ind w:firstLine="709"/>
        <w:jc w:val="center"/>
        <w:rPr>
          <w:rFonts w:eastAsia="Calibri"/>
          <w:b/>
          <w:lang w:eastAsia="en-US"/>
        </w:rPr>
      </w:pPr>
      <w:r w:rsidRPr="00694E7A">
        <w:rPr>
          <w:rFonts w:eastAsia="Calibri"/>
          <w:b/>
          <w:lang w:eastAsia="en-US"/>
        </w:rPr>
        <w:t>Раздел 4. Показатели результативности и эффективности программы профилактики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 xml:space="preserve">4.1. Для оценки мероприятий по профилактике нарушений и в целом Программы профилактики нарушений по итогам календарного года, с учетом </w:t>
      </w:r>
      <w:proofErr w:type="gramStart"/>
      <w:r w:rsidRPr="00694E7A">
        <w:rPr>
          <w:rFonts w:eastAsia="Calibri"/>
          <w:lang w:eastAsia="en-US"/>
        </w:rPr>
        <w:t>достижения целей Программы профилактики нарушений обязательных</w:t>
      </w:r>
      <w:proofErr w:type="gramEnd"/>
      <w:r w:rsidRPr="00694E7A">
        <w:rPr>
          <w:rFonts w:eastAsia="Calibri"/>
          <w:lang w:eastAsia="en-US"/>
        </w:rPr>
        <w:t xml:space="preserve"> требований, соблюдение которых оценивается при проведении муниципального контроля устанавливаются следующие показатели: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- доля профилактических мероприятий в объеме контрольных мероприятий</w:t>
      </w:r>
      <w:proofErr w:type="gramStart"/>
      <w:r w:rsidRPr="00694E7A">
        <w:rPr>
          <w:rFonts w:eastAsia="Calibri"/>
          <w:lang w:eastAsia="en-US"/>
        </w:rPr>
        <w:t>, %;</w:t>
      </w:r>
      <w:proofErr w:type="gramEnd"/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- доля устраненных нарушений обязательных требований земельного законодательства в общем количестве выявленных нарушений, %.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 xml:space="preserve">4.2. Отчетным периодом для определения значений показателей является календарный год.                              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694E7A">
        <w:rPr>
          <w:rFonts w:eastAsia="Calibri"/>
          <w:lang w:eastAsia="en-US"/>
        </w:rPr>
        <w:t>Результаты оценки фактических (достигнутых) значений показателей включаются в ежегодные доклады об осуществлении муниципального контроля.</w:t>
      </w: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ind w:firstLine="709"/>
        <w:jc w:val="center"/>
        <w:rPr>
          <w:rFonts w:eastAsia="Calibri"/>
          <w:lang w:eastAsia="en-US"/>
        </w:rPr>
      </w:pPr>
    </w:p>
    <w:p w:rsidR="00694E7A" w:rsidRPr="00694E7A" w:rsidRDefault="00694E7A" w:rsidP="00694E7A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tbl>
      <w:tblPr>
        <w:tblW w:w="0" w:type="auto"/>
        <w:tblInd w:w="-183" w:type="dxa"/>
        <w:tblLayout w:type="fixed"/>
        <w:tblLook w:val="0000" w:firstRow="0" w:lastRow="0" w:firstColumn="0" w:lastColumn="0" w:noHBand="0" w:noVBand="0"/>
      </w:tblPr>
      <w:tblGrid>
        <w:gridCol w:w="4186"/>
        <w:gridCol w:w="1783"/>
        <w:gridCol w:w="4026"/>
        <w:gridCol w:w="16"/>
      </w:tblGrid>
      <w:tr w:rsidR="00BF5FA6" w:rsidRPr="00BF5FA6" w:rsidTr="00A9259F">
        <w:trPr>
          <w:gridAfter w:val="1"/>
          <w:wAfter w:w="16" w:type="dxa"/>
          <w:trHeight w:val="80"/>
        </w:trPr>
        <w:tc>
          <w:tcPr>
            <w:tcW w:w="4186" w:type="dxa"/>
          </w:tcPr>
          <w:p w:rsidR="00BF5FA6" w:rsidRPr="00BF5FA6" w:rsidRDefault="00BF5FA6" w:rsidP="00BF5FA6">
            <w:pPr>
              <w:autoSpaceDE/>
              <w:ind w:right="-117"/>
              <w:rPr>
                <w:b/>
                <w:sz w:val="30"/>
                <w:szCs w:val="30"/>
              </w:rPr>
            </w:pPr>
          </w:p>
        </w:tc>
        <w:tc>
          <w:tcPr>
            <w:tcW w:w="1783" w:type="dxa"/>
          </w:tcPr>
          <w:p w:rsidR="00BF5FA6" w:rsidRPr="00BF5FA6" w:rsidRDefault="00BF5FA6" w:rsidP="00BF5FA6">
            <w:pPr>
              <w:autoSpaceDE/>
              <w:snapToGrid w:val="0"/>
              <w:spacing w:line="96" w:lineRule="auto"/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581025" cy="819150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6" w:type="dxa"/>
          </w:tcPr>
          <w:p w:rsidR="00BF5FA6" w:rsidRPr="00BF5FA6" w:rsidRDefault="00BF5FA6" w:rsidP="00BF5FA6">
            <w:pPr>
              <w:autoSpaceDE/>
              <w:jc w:val="center"/>
              <w:rPr>
                <w:b/>
                <w:sz w:val="32"/>
                <w:szCs w:val="32"/>
              </w:rPr>
            </w:pPr>
          </w:p>
        </w:tc>
      </w:tr>
      <w:tr w:rsidR="00BF5FA6" w:rsidRPr="00BF5FA6" w:rsidTr="00A9259F">
        <w:trPr>
          <w:gridAfter w:val="1"/>
          <w:wAfter w:w="16" w:type="dxa"/>
          <w:trHeight w:val="105"/>
        </w:trPr>
        <w:tc>
          <w:tcPr>
            <w:tcW w:w="4186" w:type="dxa"/>
          </w:tcPr>
          <w:p w:rsidR="00BF5FA6" w:rsidRPr="00BF5FA6" w:rsidRDefault="00BF5FA6" w:rsidP="00BF5FA6">
            <w:pPr>
              <w:autoSpaceDE/>
              <w:ind w:right="-117"/>
              <w:rPr>
                <w:b/>
                <w:sz w:val="30"/>
                <w:szCs w:val="30"/>
              </w:rPr>
            </w:pPr>
          </w:p>
        </w:tc>
        <w:tc>
          <w:tcPr>
            <w:tcW w:w="1783" w:type="dxa"/>
          </w:tcPr>
          <w:p w:rsidR="00BF5FA6" w:rsidRPr="00BF5FA6" w:rsidRDefault="00BF5FA6" w:rsidP="00BF5FA6">
            <w:pPr>
              <w:autoSpaceDE/>
              <w:snapToGrid w:val="0"/>
              <w:spacing w:line="96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4026" w:type="dxa"/>
          </w:tcPr>
          <w:p w:rsidR="00BF5FA6" w:rsidRPr="00BF5FA6" w:rsidRDefault="00BF5FA6" w:rsidP="00BF5FA6">
            <w:pPr>
              <w:autoSpaceDE/>
              <w:jc w:val="center"/>
              <w:rPr>
                <w:b/>
                <w:sz w:val="32"/>
                <w:szCs w:val="32"/>
              </w:rPr>
            </w:pPr>
          </w:p>
        </w:tc>
      </w:tr>
      <w:tr w:rsidR="00BF5FA6" w:rsidRPr="00BF5FA6" w:rsidTr="00A9259F">
        <w:tc>
          <w:tcPr>
            <w:tcW w:w="10004" w:type="dxa"/>
            <w:gridSpan w:val="4"/>
          </w:tcPr>
          <w:p w:rsidR="00BF5FA6" w:rsidRPr="00BF5FA6" w:rsidRDefault="00BF5FA6" w:rsidP="00BF5FA6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Cs w:val="26"/>
              </w:rPr>
            </w:pPr>
            <w:r w:rsidRPr="00BF5FA6">
              <w:rPr>
                <w:b/>
                <w:szCs w:val="26"/>
              </w:rPr>
              <w:t xml:space="preserve">Администрация муниципального образования </w:t>
            </w:r>
          </w:p>
          <w:p w:rsidR="00BF5FA6" w:rsidRPr="00BF5FA6" w:rsidRDefault="00BF5FA6" w:rsidP="00BF5FA6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Cs w:val="26"/>
              </w:rPr>
            </w:pPr>
            <w:r w:rsidRPr="00BF5FA6">
              <w:rPr>
                <w:b/>
                <w:szCs w:val="26"/>
              </w:rPr>
              <w:t xml:space="preserve">«Муниципальный округ </w:t>
            </w:r>
            <w:proofErr w:type="spellStart"/>
            <w:r w:rsidRPr="00BF5FA6">
              <w:rPr>
                <w:b/>
                <w:szCs w:val="26"/>
              </w:rPr>
              <w:t>Якшур-Бодьинский</w:t>
            </w:r>
            <w:proofErr w:type="spellEnd"/>
            <w:r w:rsidRPr="00BF5FA6">
              <w:rPr>
                <w:b/>
                <w:szCs w:val="26"/>
              </w:rPr>
              <w:t xml:space="preserve"> район Удмуртской Республики»</w:t>
            </w:r>
          </w:p>
          <w:p w:rsidR="00BF5FA6" w:rsidRPr="00BF5FA6" w:rsidRDefault="00BF5FA6" w:rsidP="00BF5FA6">
            <w:pPr>
              <w:autoSpaceDE/>
              <w:snapToGrid w:val="0"/>
              <w:spacing w:line="192" w:lineRule="auto"/>
              <w:jc w:val="center"/>
              <w:rPr>
                <w:b/>
                <w:szCs w:val="32"/>
              </w:rPr>
            </w:pPr>
          </w:p>
        </w:tc>
      </w:tr>
      <w:tr w:rsidR="00BF5FA6" w:rsidRPr="00BF5FA6" w:rsidTr="00A9259F">
        <w:tc>
          <w:tcPr>
            <w:tcW w:w="10004" w:type="dxa"/>
            <w:gridSpan w:val="4"/>
          </w:tcPr>
          <w:p w:rsidR="00BF5FA6" w:rsidRPr="00BF5FA6" w:rsidRDefault="00BF5FA6" w:rsidP="00BF5FA6">
            <w:pPr>
              <w:autoSpaceDE/>
              <w:snapToGrid w:val="0"/>
              <w:spacing w:line="192" w:lineRule="auto"/>
              <w:jc w:val="center"/>
              <w:rPr>
                <w:b/>
                <w:szCs w:val="26"/>
              </w:rPr>
            </w:pPr>
            <w:r w:rsidRPr="00BF5FA6">
              <w:rPr>
                <w:b/>
                <w:szCs w:val="26"/>
              </w:rPr>
              <w:t xml:space="preserve">«Удмурт </w:t>
            </w:r>
            <w:proofErr w:type="spellStart"/>
            <w:r w:rsidRPr="00BF5FA6">
              <w:rPr>
                <w:b/>
                <w:szCs w:val="26"/>
              </w:rPr>
              <w:t>Элькунысь</w:t>
            </w:r>
            <w:proofErr w:type="spellEnd"/>
            <w:r w:rsidRPr="00BF5FA6">
              <w:rPr>
                <w:b/>
                <w:szCs w:val="26"/>
              </w:rPr>
              <w:t xml:space="preserve"> </w:t>
            </w:r>
            <w:proofErr w:type="spellStart"/>
            <w:r w:rsidRPr="00BF5FA6">
              <w:rPr>
                <w:b/>
                <w:szCs w:val="26"/>
              </w:rPr>
              <w:t>Якшур-Бӧдья</w:t>
            </w:r>
            <w:proofErr w:type="spellEnd"/>
            <w:r w:rsidRPr="00BF5FA6">
              <w:rPr>
                <w:b/>
                <w:szCs w:val="26"/>
              </w:rPr>
              <w:t xml:space="preserve"> </w:t>
            </w:r>
            <w:proofErr w:type="spellStart"/>
            <w:r w:rsidRPr="00BF5FA6">
              <w:rPr>
                <w:b/>
                <w:szCs w:val="26"/>
              </w:rPr>
              <w:t>ёрос</w:t>
            </w:r>
            <w:proofErr w:type="spellEnd"/>
            <w:r w:rsidRPr="00BF5FA6">
              <w:rPr>
                <w:b/>
                <w:szCs w:val="26"/>
              </w:rPr>
              <w:t xml:space="preserve"> муниципал  округ» муниципал </w:t>
            </w:r>
            <w:proofErr w:type="spellStart"/>
            <w:r w:rsidRPr="00BF5FA6">
              <w:rPr>
                <w:b/>
                <w:szCs w:val="26"/>
              </w:rPr>
              <w:t>кылдытэтлэн</w:t>
            </w:r>
            <w:proofErr w:type="spellEnd"/>
            <w:r w:rsidRPr="00BF5FA6">
              <w:rPr>
                <w:b/>
                <w:szCs w:val="26"/>
              </w:rPr>
              <w:t xml:space="preserve"> </w:t>
            </w:r>
            <w:proofErr w:type="spellStart"/>
            <w:r w:rsidRPr="00BF5FA6">
              <w:rPr>
                <w:b/>
                <w:szCs w:val="26"/>
              </w:rPr>
              <w:t>Администрациез</w:t>
            </w:r>
            <w:proofErr w:type="spellEnd"/>
          </w:p>
          <w:p w:rsidR="00BF5FA6" w:rsidRPr="00BF5FA6" w:rsidRDefault="00BF5FA6" w:rsidP="00BF5FA6">
            <w:pPr>
              <w:autoSpaceDE/>
              <w:snapToGrid w:val="0"/>
              <w:spacing w:line="192" w:lineRule="auto"/>
              <w:jc w:val="center"/>
              <w:rPr>
                <w:b/>
                <w:szCs w:val="32"/>
              </w:rPr>
            </w:pPr>
          </w:p>
        </w:tc>
      </w:tr>
    </w:tbl>
    <w:p w:rsidR="00BF5FA6" w:rsidRPr="00BF5FA6" w:rsidRDefault="00BF5FA6" w:rsidP="00BF5FA6">
      <w:pPr>
        <w:tabs>
          <w:tab w:val="left" w:pos="8820"/>
        </w:tabs>
        <w:suppressAutoHyphens w:val="0"/>
        <w:autoSpaceDE/>
        <w:rPr>
          <w:lang w:eastAsia="ru-RU"/>
        </w:rPr>
      </w:pPr>
    </w:p>
    <w:p w:rsidR="00BF5FA6" w:rsidRPr="00BF5FA6" w:rsidRDefault="00BF5FA6" w:rsidP="00BF5FA6">
      <w:pPr>
        <w:tabs>
          <w:tab w:val="left" w:pos="8820"/>
        </w:tabs>
        <w:suppressAutoHyphens w:val="0"/>
        <w:autoSpaceDE/>
        <w:jc w:val="center"/>
        <w:rPr>
          <w:b/>
          <w:sz w:val="44"/>
          <w:szCs w:val="20"/>
          <w:lang w:eastAsia="ru-RU"/>
        </w:rPr>
      </w:pPr>
      <w:proofErr w:type="gramStart"/>
      <w:r w:rsidRPr="00BF5FA6">
        <w:rPr>
          <w:b/>
          <w:sz w:val="44"/>
          <w:szCs w:val="20"/>
          <w:lang w:eastAsia="ru-RU"/>
        </w:rPr>
        <w:t>П</w:t>
      </w:r>
      <w:proofErr w:type="gramEnd"/>
      <w:r w:rsidRPr="00BF5FA6">
        <w:rPr>
          <w:b/>
          <w:sz w:val="44"/>
          <w:szCs w:val="20"/>
          <w:lang w:eastAsia="ru-RU"/>
        </w:rPr>
        <w:t xml:space="preserve"> О С Т А Н О В Л Е Н И Е</w:t>
      </w:r>
    </w:p>
    <w:p w:rsidR="00BF5FA6" w:rsidRPr="00BF5FA6" w:rsidRDefault="00BF5FA6" w:rsidP="00BF5FA6">
      <w:pPr>
        <w:tabs>
          <w:tab w:val="left" w:pos="8820"/>
        </w:tabs>
        <w:suppressAutoHyphens w:val="0"/>
        <w:autoSpaceDE/>
        <w:jc w:val="center"/>
        <w:rPr>
          <w:b/>
          <w:sz w:val="28"/>
          <w:lang w:eastAsia="ru-RU"/>
        </w:rPr>
      </w:pPr>
    </w:p>
    <w:p w:rsidR="00BF5FA6" w:rsidRPr="00BF5FA6" w:rsidRDefault="00BF5FA6" w:rsidP="00BF5FA6">
      <w:pPr>
        <w:tabs>
          <w:tab w:val="left" w:pos="8820"/>
        </w:tabs>
        <w:suppressAutoHyphens w:val="0"/>
        <w:autoSpaceDE/>
        <w:rPr>
          <w:b/>
          <w:bCs/>
          <w:sz w:val="28"/>
          <w:szCs w:val="28"/>
          <w:lang w:eastAsia="ru-RU"/>
        </w:rPr>
      </w:pPr>
      <w:r w:rsidRPr="00BF5FA6">
        <w:rPr>
          <w:b/>
          <w:bCs/>
          <w:sz w:val="28"/>
          <w:szCs w:val="28"/>
          <w:lang w:eastAsia="ru-RU"/>
        </w:rPr>
        <w:t>от «27» февраля 2023 года                                                                № 254</w:t>
      </w:r>
    </w:p>
    <w:p w:rsidR="00BF5FA6" w:rsidRPr="00BF5FA6" w:rsidRDefault="00BF5FA6" w:rsidP="00BF5FA6">
      <w:pPr>
        <w:tabs>
          <w:tab w:val="left" w:pos="8820"/>
        </w:tabs>
        <w:suppressAutoHyphens w:val="0"/>
        <w:autoSpaceDE/>
        <w:jc w:val="center"/>
        <w:rPr>
          <w:b/>
          <w:bCs/>
          <w:sz w:val="28"/>
          <w:szCs w:val="28"/>
          <w:lang w:eastAsia="ru-RU"/>
        </w:rPr>
      </w:pPr>
      <w:r w:rsidRPr="00BF5FA6">
        <w:rPr>
          <w:b/>
          <w:bCs/>
          <w:sz w:val="28"/>
          <w:szCs w:val="28"/>
          <w:lang w:eastAsia="ru-RU"/>
        </w:rPr>
        <w:t xml:space="preserve">с. </w:t>
      </w:r>
      <w:proofErr w:type="spellStart"/>
      <w:proofErr w:type="gramStart"/>
      <w:r w:rsidRPr="00BF5FA6">
        <w:rPr>
          <w:b/>
          <w:bCs/>
          <w:sz w:val="28"/>
          <w:szCs w:val="28"/>
          <w:lang w:eastAsia="ru-RU"/>
        </w:rPr>
        <w:t>Якшур</w:t>
      </w:r>
      <w:proofErr w:type="spellEnd"/>
      <w:r w:rsidRPr="00BF5FA6">
        <w:rPr>
          <w:b/>
          <w:bCs/>
          <w:sz w:val="28"/>
          <w:szCs w:val="28"/>
          <w:lang w:eastAsia="ru-RU"/>
        </w:rPr>
        <w:t xml:space="preserve"> - </w:t>
      </w:r>
      <w:proofErr w:type="spellStart"/>
      <w:r w:rsidRPr="00BF5FA6">
        <w:rPr>
          <w:b/>
          <w:bCs/>
          <w:sz w:val="28"/>
          <w:szCs w:val="28"/>
          <w:lang w:eastAsia="ru-RU"/>
        </w:rPr>
        <w:t>Бодья</w:t>
      </w:r>
      <w:proofErr w:type="spellEnd"/>
      <w:proofErr w:type="gramEnd"/>
    </w:p>
    <w:p w:rsidR="00BF5FA6" w:rsidRPr="00BF5FA6" w:rsidRDefault="00BF5FA6" w:rsidP="00BF5FA6">
      <w:pPr>
        <w:suppressAutoHyphens w:val="0"/>
        <w:contextualSpacing/>
        <w:rPr>
          <w:b/>
          <w:color w:val="000000"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contextualSpacing/>
        <w:jc w:val="center"/>
        <w:rPr>
          <w:b/>
          <w:color w:val="000000"/>
          <w:sz w:val="28"/>
          <w:szCs w:val="28"/>
          <w:lang w:eastAsia="ru-RU"/>
        </w:rPr>
      </w:pPr>
      <w:r w:rsidRPr="00BF5FA6">
        <w:rPr>
          <w:b/>
          <w:color w:val="000000"/>
          <w:sz w:val="28"/>
          <w:szCs w:val="28"/>
          <w:lang w:eastAsia="ru-RU"/>
        </w:rPr>
        <w:t xml:space="preserve">Об утверждении Программы профилактики рисков причинения вреда (ущерба) охраняемым законом ценностям при осуществлении муниципального  контроля  на автомобильном транспорте и в дорожном хозяйстве в границах населенных пунктов муниципального образования «Муниципальный округ </w:t>
      </w:r>
      <w:proofErr w:type="spellStart"/>
      <w:r w:rsidRPr="00BF5FA6">
        <w:rPr>
          <w:b/>
          <w:color w:val="000000"/>
          <w:sz w:val="28"/>
          <w:szCs w:val="28"/>
          <w:lang w:eastAsia="ru-RU"/>
        </w:rPr>
        <w:t>Якшур-Бодьинский</w:t>
      </w:r>
      <w:proofErr w:type="spellEnd"/>
      <w:r w:rsidRPr="00BF5FA6">
        <w:rPr>
          <w:b/>
          <w:color w:val="000000"/>
          <w:sz w:val="28"/>
          <w:szCs w:val="28"/>
          <w:lang w:eastAsia="ru-RU"/>
        </w:rPr>
        <w:t xml:space="preserve"> район Удмуртской Республики» на 2023 год</w:t>
      </w:r>
    </w:p>
    <w:p w:rsidR="00BF5FA6" w:rsidRPr="00BF5FA6" w:rsidRDefault="00BF5FA6" w:rsidP="00BF5FA6">
      <w:pPr>
        <w:suppressAutoHyphens w:val="0"/>
        <w:contextualSpacing/>
        <w:jc w:val="center"/>
        <w:rPr>
          <w:b/>
          <w:color w:val="000000"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color w:val="000000"/>
          <w:sz w:val="28"/>
          <w:szCs w:val="28"/>
          <w:lang w:eastAsia="ru-RU"/>
        </w:rPr>
      </w:pPr>
      <w:proofErr w:type="gramStart"/>
      <w:r w:rsidRPr="00BF5FA6">
        <w:rPr>
          <w:sz w:val="28"/>
          <w:szCs w:val="28"/>
          <w:lang w:eastAsia="ru-RU"/>
        </w:rPr>
        <w:t>В соответствии со статьей 44 Федерального закона от 31.07.2020 года  № 248-ФЗ «О государственном контроле (надзоре) и муниципальном контроле в Российской Федерации», руководствуясь постановлением Правительства Российской Федерации от 25.06.2021 года № 990 «Об утверждении Правил разработки и утверждения контрольными (надзорными) органами программы профилактики рисков причинения вреда (ущерба) охраняемым законом ценностям»,</w:t>
      </w:r>
      <w:r w:rsidRPr="00BF5FA6">
        <w:rPr>
          <w:color w:val="000000"/>
          <w:sz w:val="28"/>
          <w:szCs w:val="28"/>
          <w:lang w:eastAsia="ru-RU"/>
        </w:rPr>
        <w:t xml:space="preserve"> на основании </w:t>
      </w:r>
      <w:r w:rsidRPr="00BF5FA6">
        <w:rPr>
          <w:sz w:val="28"/>
          <w:szCs w:val="28"/>
          <w:lang w:eastAsia="ru-RU"/>
        </w:rPr>
        <w:t>статей 30, 32, части 4 статьи 38 Устава муниципального образования</w:t>
      </w:r>
      <w:proofErr w:type="gramEnd"/>
      <w:r w:rsidRPr="00BF5FA6">
        <w:rPr>
          <w:sz w:val="28"/>
          <w:szCs w:val="28"/>
          <w:lang w:eastAsia="ru-RU"/>
        </w:rPr>
        <w:t xml:space="preserve"> «Муниципальный округ </w:t>
      </w:r>
      <w:proofErr w:type="spellStart"/>
      <w:r w:rsidRPr="00BF5FA6">
        <w:rPr>
          <w:sz w:val="28"/>
          <w:szCs w:val="28"/>
          <w:lang w:eastAsia="ru-RU"/>
        </w:rPr>
        <w:t>Якшур-Бодьинский</w:t>
      </w:r>
      <w:proofErr w:type="spellEnd"/>
      <w:r w:rsidRPr="00BF5FA6">
        <w:rPr>
          <w:sz w:val="28"/>
          <w:szCs w:val="28"/>
          <w:lang w:eastAsia="ru-RU"/>
        </w:rPr>
        <w:t xml:space="preserve"> район Удмуртской Республики», Администрация муниципального образования «Муниципальный округ </w:t>
      </w:r>
      <w:proofErr w:type="spellStart"/>
      <w:r w:rsidRPr="00BF5FA6">
        <w:rPr>
          <w:sz w:val="28"/>
          <w:szCs w:val="28"/>
          <w:lang w:eastAsia="ru-RU"/>
        </w:rPr>
        <w:t>Якшур-Бодьинский</w:t>
      </w:r>
      <w:proofErr w:type="spellEnd"/>
      <w:r w:rsidRPr="00BF5FA6">
        <w:rPr>
          <w:sz w:val="28"/>
          <w:szCs w:val="28"/>
          <w:lang w:eastAsia="ru-RU"/>
        </w:rPr>
        <w:t xml:space="preserve"> район Удмуртской Республики» </w:t>
      </w:r>
      <w:r w:rsidRPr="00BF5FA6">
        <w:rPr>
          <w:b/>
          <w:sz w:val="28"/>
          <w:szCs w:val="28"/>
          <w:u w:val="single"/>
          <w:lang w:eastAsia="ru-RU"/>
        </w:rPr>
        <w:t>ПОСТАНОВЛЯЕТ:</w:t>
      </w:r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</w:p>
    <w:p w:rsidR="00BF5FA6" w:rsidRPr="00BF5FA6" w:rsidRDefault="00BF5FA6" w:rsidP="00BF5FA6">
      <w:pPr>
        <w:numPr>
          <w:ilvl w:val="0"/>
          <w:numId w:val="37"/>
        </w:numPr>
        <w:suppressAutoHyphens w:val="0"/>
        <w:autoSpaceDE/>
        <w:spacing w:after="200" w:line="276" w:lineRule="auto"/>
        <w:ind w:left="0" w:firstLine="0"/>
        <w:jc w:val="both"/>
        <w:rPr>
          <w:sz w:val="28"/>
          <w:szCs w:val="28"/>
          <w:lang w:eastAsia="ru-RU"/>
        </w:rPr>
      </w:pPr>
      <w:r w:rsidRPr="00BF5FA6">
        <w:rPr>
          <w:sz w:val="28"/>
          <w:szCs w:val="28"/>
          <w:lang w:eastAsia="ru-RU"/>
        </w:rPr>
        <w:t xml:space="preserve">Утвердить Программу профилактики рисков причинения вреда (ущерба) охраняемым законом ценностям при осуществлении муниципального  контроля  на автомобильном транспорте и в дорожном хозяйстве в границах населенных пунктов муниципального образования «Муниципальный округ </w:t>
      </w:r>
      <w:proofErr w:type="spellStart"/>
      <w:r w:rsidRPr="00BF5FA6">
        <w:rPr>
          <w:sz w:val="28"/>
          <w:szCs w:val="28"/>
          <w:lang w:eastAsia="ru-RU"/>
        </w:rPr>
        <w:t>Якшур-Бодьинский</w:t>
      </w:r>
      <w:proofErr w:type="spellEnd"/>
      <w:r w:rsidRPr="00BF5FA6">
        <w:rPr>
          <w:sz w:val="28"/>
          <w:szCs w:val="28"/>
          <w:lang w:eastAsia="ru-RU"/>
        </w:rPr>
        <w:t xml:space="preserve"> район Удмуртской Республики» на 2023 год  в соответствии с приложением к настоящему постановлению. </w:t>
      </w:r>
    </w:p>
    <w:p w:rsidR="00BF5FA6" w:rsidRPr="00BF5FA6" w:rsidRDefault="00BF5FA6" w:rsidP="00BF5FA6">
      <w:pPr>
        <w:numPr>
          <w:ilvl w:val="0"/>
          <w:numId w:val="37"/>
        </w:numPr>
        <w:suppressAutoHyphens w:val="0"/>
        <w:autoSpaceDE/>
        <w:spacing w:after="200" w:line="276" w:lineRule="auto"/>
        <w:ind w:left="0" w:firstLine="284"/>
        <w:jc w:val="both"/>
        <w:rPr>
          <w:sz w:val="28"/>
          <w:szCs w:val="28"/>
          <w:lang w:eastAsia="ru-RU"/>
        </w:rPr>
      </w:pPr>
      <w:r w:rsidRPr="00BF5FA6">
        <w:rPr>
          <w:rFonts w:eastAsia="Calibri"/>
          <w:sz w:val="28"/>
          <w:szCs w:val="28"/>
          <w:lang w:eastAsia="en-US"/>
        </w:rPr>
        <w:t xml:space="preserve">Опубликовать настоящее постановление в Вестнике правовых актов муниципального образования «Муниципальный округ </w:t>
      </w:r>
      <w:proofErr w:type="spellStart"/>
      <w:r w:rsidRPr="00BF5FA6">
        <w:rPr>
          <w:rFonts w:eastAsia="Calibri"/>
          <w:sz w:val="28"/>
          <w:szCs w:val="28"/>
          <w:lang w:eastAsia="en-US"/>
        </w:rPr>
        <w:t>Якшур-Бодьинский</w:t>
      </w:r>
      <w:proofErr w:type="spellEnd"/>
      <w:r w:rsidRPr="00BF5FA6">
        <w:rPr>
          <w:rFonts w:eastAsia="Calibri"/>
          <w:sz w:val="28"/>
          <w:szCs w:val="28"/>
          <w:lang w:eastAsia="en-US"/>
        </w:rPr>
        <w:t xml:space="preserve"> район </w:t>
      </w:r>
      <w:r w:rsidRPr="00BF5FA6">
        <w:rPr>
          <w:rFonts w:eastAsia="Calibri"/>
          <w:sz w:val="28"/>
          <w:szCs w:val="28"/>
          <w:lang w:eastAsia="en-US"/>
        </w:rPr>
        <w:lastRenderedPageBreak/>
        <w:t xml:space="preserve">Удмуртской Республики» и разместить на официальном сайте муниципального образования «Муниципальный округ </w:t>
      </w:r>
      <w:proofErr w:type="spellStart"/>
      <w:r w:rsidRPr="00BF5FA6">
        <w:rPr>
          <w:rFonts w:eastAsia="Calibri"/>
          <w:sz w:val="28"/>
          <w:szCs w:val="28"/>
          <w:lang w:eastAsia="en-US"/>
        </w:rPr>
        <w:t>Якшур-Бодьинский</w:t>
      </w:r>
      <w:proofErr w:type="spellEnd"/>
      <w:r w:rsidRPr="00BF5FA6">
        <w:rPr>
          <w:rFonts w:eastAsia="Calibri"/>
          <w:sz w:val="28"/>
          <w:szCs w:val="28"/>
          <w:lang w:eastAsia="en-US"/>
        </w:rPr>
        <w:t xml:space="preserve"> район Удмуртской Республики» в информационно-телекоммуникационной сети «Интернет».</w:t>
      </w:r>
    </w:p>
    <w:p w:rsidR="00BF5FA6" w:rsidRPr="00BF5FA6" w:rsidRDefault="00BF5FA6" w:rsidP="00BF5FA6">
      <w:pPr>
        <w:numPr>
          <w:ilvl w:val="0"/>
          <w:numId w:val="37"/>
        </w:numPr>
        <w:suppressAutoHyphens w:val="0"/>
        <w:autoSpaceDE/>
        <w:spacing w:after="200" w:line="276" w:lineRule="auto"/>
        <w:ind w:left="0" w:firstLine="284"/>
        <w:jc w:val="both"/>
        <w:rPr>
          <w:sz w:val="28"/>
          <w:szCs w:val="28"/>
          <w:lang w:eastAsia="ru-RU"/>
        </w:rPr>
      </w:pPr>
      <w:proofErr w:type="gramStart"/>
      <w:r w:rsidRPr="00BF5FA6">
        <w:rPr>
          <w:rFonts w:eastAsia="Calibri"/>
          <w:sz w:val="28"/>
          <w:szCs w:val="28"/>
          <w:lang w:eastAsia="en-US"/>
        </w:rPr>
        <w:t xml:space="preserve">Признать утратившим силу постановление Администрации </w:t>
      </w:r>
      <w:r w:rsidRPr="00BF5FA6">
        <w:rPr>
          <w:sz w:val="28"/>
          <w:szCs w:val="28"/>
          <w:lang w:eastAsia="ru-RU"/>
        </w:rPr>
        <w:t xml:space="preserve">муниципального образования «Муниципальный округ </w:t>
      </w:r>
      <w:proofErr w:type="spellStart"/>
      <w:r w:rsidRPr="00BF5FA6">
        <w:rPr>
          <w:sz w:val="28"/>
          <w:szCs w:val="28"/>
          <w:lang w:eastAsia="ru-RU"/>
        </w:rPr>
        <w:t>Якшур-Бодьинский</w:t>
      </w:r>
      <w:proofErr w:type="spellEnd"/>
      <w:r w:rsidRPr="00BF5FA6">
        <w:rPr>
          <w:sz w:val="28"/>
          <w:szCs w:val="28"/>
          <w:lang w:eastAsia="ru-RU"/>
        </w:rPr>
        <w:t xml:space="preserve"> район Удмуртской Республики» от 22.03.2022 года № 500 «Об утверждении Программы профилактики рисков причинения вреда (ущерба) охраняемым законом ценностям при осуществлении муниципального контроля на автомобильном транспорте и в дорожном хозяйстве в границах населенных пунктов муниципального образования «Муниципальный округ </w:t>
      </w:r>
      <w:proofErr w:type="spellStart"/>
      <w:r w:rsidRPr="00BF5FA6">
        <w:rPr>
          <w:sz w:val="28"/>
          <w:szCs w:val="28"/>
          <w:lang w:eastAsia="ru-RU"/>
        </w:rPr>
        <w:t>Якшур-Бодьинский</w:t>
      </w:r>
      <w:proofErr w:type="spellEnd"/>
      <w:r w:rsidRPr="00BF5FA6">
        <w:rPr>
          <w:sz w:val="28"/>
          <w:szCs w:val="28"/>
          <w:lang w:eastAsia="ru-RU"/>
        </w:rPr>
        <w:t xml:space="preserve"> район Удмуртской Республики»».</w:t>
      </w:r>
      <w:proofErr w:type="gramEnd"/>
    </w:p>
    <w:p w:rsidR="00BF5FA6" w:rsidRPr="00BF5FA6" w:rsidRDefault="00BF5FA6" w:rsidP="00BF5FA6">
      <w:pPr>
        <w:suppressAutoHyphens w:val="0"/>
        <w:autoSpaceDE/>
        <w:jc w:val="both"/>
        <w:rPr>
          <w:rFonts w:eastAsia="Calibri"/>
          <w:sz w:val="28"/>
          <w:szCs w:val="28"/>
          <w:lang w:eastAsia="en-US"/>
        </w:rPr>
      </w:pPr>
      <w:r w:rsidRPr="00BF5FA6">
        <w:rPr>
          <w:sz w:val="28"/>
          <w:szCs w:val="28"/>
          <w:lang w:eastAsia="ru-RU"/>
        </w:rPr>
        <w:t>4. Настоящее постановление вступает в силу с момента его официального опубликования и распространяет свое действие на правоотношения,  возникшие с 01.01.2023 года.</w:t>
      </w:r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b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b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b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  <w:r w:rsidRPr="00BF5FA6">
        <w:rPr>
          <w:b/>
          <w:sz w:val="28"/>
          <w:szCs w:val="28"/>
          <w:lang w:eastAsia="ru-RU"/>
        </w:rPr>
        <w:t>Глава муниципального образования</w:t>
      </w:r>
    </w:p>
    <w:p w:rsidR="00BF5FA6" w:rsidRPr="00BF5FA6" w:rsidRDefault="00BF5FA6" w:rsidP="00BF5FA6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  <w:r w:rsidRPr="00BF5FA6">
        <w:rPr>
          <w:b/>
          <w:sz w:val="28"/>
          <w:szCs w:val="28"/>
          <w:lang w:eastAsia="ru-RU"/>
        </w:rPr>
        <w:t>«Муниципальный округ</w:t>
      </w:r>
    </w:p>
    <w:p w:rsidR="00BF5FA6" w:rsidRPr="00BF5FA6" w:rsidRDefault="00BF5FA6" w:rsidP="00BF5FA6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  <w:proofErr w:type="spellStart"/>
      <w:r w:rsidRPr="00BF5FA6">
        <w:rPr>
          <w:b/>
          <w:sz w:val="28"/>
          <w:szCs w:val="28"/>
          <w:lang w:eastAsia="ru-RU"/>
        </w:rPr>
        <w:t>Якшур-Бодьинский</w:t>
      </w:r>
      <w:proofErr w:type="spellEnd"/>
      <w:r w:rsidRPr="00BF5FA6">
        <w:rPr>
          <w:b/>
          <w:sz w:val="28"/>
          <w:szCs w:val="28"/>
          <w:lang w:eastAsia="ru-RU"/>
        </w:rPr>
        <w:t xml:space="preserve"> район</w:t>
      </w:r>
    </w:p>
    <w:p w:rsidR="00BF5FA6" w:rsidRPr="00BF5FA6" w:rsidRDefault="00BF5FA6" w:rsidP="00BF5FA6">
      <w:pPr>
        <w:suppressAutoHyphens w:val="0"/>
        <w:autoSpaceDE/>
        <w:jc w:val="center"/>
        <w:rPr>
          <w:b/>
          <w:sz w:val="28"/>
          <w:szCs w:val="28"/>
          <w:lang w:eastAsia="ru-RU"/>
        </w:rPr>
      </w:pPr>
      <w:r w:rsidRPr="00BF5FA6">
        <w:rPr>
          <w:b/>
          <w:sz w:val="28"/>
          <w:szCs w:val="28"/>
          <w:lang w:eastAsia="ru-RU"/>
        </w:rPr>
        <w:t xml:space="preserve">Удмуртской Республики»                                                           А.В. </w:t>
      </w:r>
      <w:proofErr w:type="spellStart"/>
      <w:r w:rsidRPr="00BF5FA6">
        <w:rPr>
          <w:b/>
          <w:sz w:val="28"/>
          <w:szCs w:val="28"/>
          <w:lang w:eastAsia="ru-RU"/>
        </w:rPr>
        <w:t>Леконцев</w:t>
      </w:r>
      <w:proofErr w:type="spellEnd"/>
    </w:p>
    <w:p w:rsidR="00BF5FA6" w:rsidRPr="00BF5FA6" w:rsidRDefault="00BF5FA6" w:rsidP="00BF5FA6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both"/>
        <w:rPr>
          <w:b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both"/>
        <w:rPr>
          <w:sz w:val="22"/>
          <w:szCs w:val="22"/>
          <w:lang w:eastAsia="ru-RU"/>
        </w:rPr>
      </w:pPr>
      <w:proofErr w:type="spellStart"/>
      <w:r w:rsidRPr="00BF5FA6">
        <w:rPr>
          <w:sz w:val="22"/>
          <w:szCs w:val="22"/>
          <w:lang w:eastAsia="ru-RU"/>
        </w:rPr>
        <w:t>Елесина</w:t>
      </w:r>
      <w:proofErr w:type="spellEnd"/>
      <w:r w:rsidRPr="00BF5FA6">
        <w:rPr>
          <w:sz w:val="22"/>
          <w:szCs w:val="22"/>
          <w:lang w:eastAsia="ru-RU"/>
        </w:rPr>
        <w:t xml:space="preserve"> Татьяна Владимировна                                                                                                                       </w:t>
      </w:r>
    </w:p>
    <w:p w:rsidR="00BF5FA6" w:rsidRPr="00BF5FA6" w:rsidRDefault="00BF5FA6" w:rsidP="00BF5FA6">
      <w:pPr>
        <w:suppressAutoHyphens w:val="0"/>
        <w:autoSpaceDE/>
        <w:jc w:val="both"/>
        <w:rPr>
          <w:sz w:val="22"/>
          <w:szCs w:val="22"/>
          <w:lang w:eastAsia="ru-RU"/>
        </w:rPr>
      </w:pPr>
      <w:r w:rsidRPr="00BF5FA6">
        <w:rPr>
          <w:sz w:val="22"/>
          <w:szCs w:val="22"/>
          <w:lang w:eastAsia="ru-RU"/>
        </w:rPr>
        <w:t>8(34162) 4-15-02</w:t>
      </w:r>
    </w:p>
    <w:p w:rsidR="00BF5FA6" w:rsidRPr="00BF5FA6" w:rsidRDefault="00BF5FA6" w:rsidP="00BF5FA6">
      <w:pPr>
        <w:suppressAutoHyphens w:val="0"/>
        <w:autoSpaceDE/>
        <w:jc w:val="both"/>
        <w:rPr>
          <w:sz w:val="22"/>
          <w:szCs w:val="22"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both"/>
        <w:rPr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both"/>
        <w:rPr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both"/>
        <w:rPr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both"/>
        <w:rPr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both"/>
        <w:rPr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sz w:val="28"/>
          <w:szCs w:val="28"/>
          <w:lang w:eastAsia="ru-RU"/>
        </w:rPr>
      </w:pP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lang w:eastAsia="ru-RU"/>
        </w:rPr>
      </w:pPr>
      <w:r w:rsidRPr="00BF5FA6">
        <w:rPr>
          <w:bCs/>
          <w:lang w:eastAsia="ru-RU"/>
        </w:rPr>
        <w:lastRenderedPageBreak/>
        <w:t xml:space="preserve">Приложение  </w:t>
      </w: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lang w:eastAsia="ru-RU"/>
        </w:rPr>
      </w:pPr>
      <w:r w:rsidRPr="00BF5FA6">
        <w:rPr>
          <w:bCs/>
          <w:lang w:eastAsia="ru-RU"/>
        </w:rPr>
        <w:t xml:space="preserve">к  постановлению  </w:t>
      </w: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lang w:eastAsia="ru-RU"/>
        </w:rPr>
      </w:pPr>
      <w:r w:rsidRPr="00BF5FA6">
        <w:rPr>
          <w:bCs/>
          <w:lang w:eastAsia="ru-RU"/>
        </w:rPr>
        <w:t xml:space="preserve">Администрации </w:t>
      </w:r>
      <w:proofErr w:type="gramStart"/>
      <w:r w:rsidRPr="00BF5FA6">
        <w:rPr>
          <w:bCs/>
          <w:lang w:eastAsia="ru-RU"/>
        </w:rPr>
        <w:t>муниципального</w:t>
      </w:r>
      <w:proofErr w:type="gramEnd"/>
      <w:r w:rsidRPr="00BF5FA6">
        <w:rPr>
          <w:bCs/>
          <w:lang w:eastAsia="ru-RU"/>
        </w:rPr>
        <w:t xml:space="preserve"> </w:t>
      </w: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lang w:eastAsia="ru-RU"/>
        </w:rPr>
      </w:pPr>
      <w:r w:rsidRPr="00BF5FA6">
        <w:rPr>
          <w:bCs/>
          <w:lang w:eastAsia="ru-RU"/>
        </w:rPr>
        <w:t>образования «Муниципальный округ</w:t>
      </w: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lang w:eastAsia="ru-RU"/>
        </w:rPr>
      </w:pPr>
      <w:proofErr w:type="spellStart"/>
      <w:r w:rsidRPr="00BF5FA6">
        <w:rPr>
          <w:bCs/>
          <w:lang w:eastAsia="ru-RU"/>
        </w:rPr>
        <w:t>Якшур-Бодьинский</w:t>
      </w:r>
      <w:proofErr w:type="spellEnd"/>
      <w:r w:rsidRPr="00BF5FA6">
        <w:rPr>
          <w:bCs/>
          <w:lang w:eastAsia="ru-RU"/>
        </w:rPr>
        <w:t xml:space="preserve"> район</w:t>
      </w: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lang w:eastAsia="ru-RU"/>
        </w:rPr>
      </w:pPr>
      <w:r w:rsidRPr="00BF5FA6">
        <w:rPr>
          <w:bCs/>
          <w:lang w:eastAsia="ru-RU"/>
        </w:rPr>
        <w:t xml:space="preserve">Удмуртской Республики»  </w:t>
      </w: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lang w:eastAsia="ru-RU"/>
        </w:rPr>
      </w:pPr>
      <w:r w:rsidRPr="00BF5FA6">
        <w:rPr>
          <w:bCs/>
          <w:lang w:eastAsia="ru-RU"/>
        </w:rPr>
        <w:t>от «27» февраля 2023 года № 254</w:t>
      </w: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lang w:eastAsia="ru-RU"/>
        </w:rPr>
      </w:pPr>
    </w:p>
    <w:p w:rsidR="00BF5FA6" w:rsidRPr="00BF5FA6" w:rsidRDefault="00BF5FA6" w:rsidP="00BF5FA6">
      <w:pPr>
        <w:suppressAutoHyphens w:val="0"/>
        <w:autoSpaceDE/>
        <w:rPr>
          <w:bCs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center"/>
        <w:rPr>
          <w:b/>
          <w:bCs/>
          <w:lang w:eastAsia="ru-RU"/>
        </w:rPr>
      </w:pPr>
      <w:r w:rsidRPr="00BF5FA6">
        <w:rPr>
          <w:b/>
          <w:bCs/>
          <w:lang w:eastAsia="ru-RU"/>
        </w:rPr>
        <w:t xml:space="preserve">Программа </w:t>
      </w:r>
    </w:p>
    <w:p w:rsidR="00BF5FA6" w:rsidRPr="00BF5FA6" w:rsidRDefault="00BF5FA6" w:rsidP="00BF5FA6">
      <w:pPr>
        <w:suppressAutoHyphens w:val="0"/>
        <w:autoSpaceDE/>
        <w:jc w:val="center"/>
        <w:rPr>
          <w:b/>
          <w:bCs/>
          <w:lang w:eastAsia="ru-RU"/>
        </w:rPr>
      </w:pPr>
      <w:r w:rsidRPr="00BF5FA6">
        <w:rPr>
          <w:b/>
          <w:bCs/>
          <w:lang w:eastAsia="ru-RU"/>
        </w:rPr>
        <w:t xml:space="preserve">профилактики рисков причинения вреда (ущерба) охраняемым законом ценностям при осуществлении муниципального  контроля  на автомобильном транспорте и в дорожном хозяйстве в границах населенных пунктов муниципального образования «Муниципальный округ </w:t>
      </w:r>
      <w:proofErr w:type="spellStart"/>
      <w:r w:rsidRPr="00BF5FA6">
        <w:rPr>
          <w:b/>
          <w:bCs/>
          <w:lang w:eastAsia="ru-RU"/>
        </w:rPr>
        <w:t>Якшур-Бодьинский</w:t>
      </w:r>
      <w:proofErr w:type="spellEnd"/>
      <w:r w:rsidRPr="00BF5FA6">
        <w:rPr>
          <w:b/>
          <w:bCs/>
          <w:lang w:eastAsia="ru-RU"/>
        </w:rPr>
        <w:t xml:space="preserve"> район Удмуртской Республики» </w:t>
      </w:r>
    </w:p>
    <w:p w:rsidR="00BF5FA6" w:rsidRPr="00BF5FA6" w:rsidRDefault="00BF5FA6" w:rsidP="00BF5FA6">
      <w:pPr>
        <w:suppressAutoHyphens w:val="0"/>
        <w:autoSpaceDE/>
        <w:jc w:val="center"/>
        <w:rPr>
          <w:b/>
          <w:bCs/>
          <w:lang w:eastAsia="ru-RU"/>
        </w:rPr>
      </w:pPr>
      <w:r w:rsidRPr="00BF5FA6">
        <w:rPr>
          <w:b/>
          <w:bCs/>
          <w:lang w:eastAsia="ru-RU"/>
        </w:rPr>
        <w:t>на 2023 год</w:t>
      </w:r>
    </w:p>
    <w:p w:rsidR="00BF5FA6" w:rsidRPr="00BF5FA6" w:rsidRDefault="00BF5FA6" w:rsidP="00BF5FA6">
      <w:pPr>
        <w:suppressAutoHyphens w:val="0"/>
        <w:autoSpaceDE/>
        <w:ind w:firstLine="689"/>
        <w:jc w:val="right"/>
        <w:rPr>
          <w:bCs/>
          <w:lang w:eastAsia="ru-RU"/>
        </w:rPr>
      </w:pPr>
    </w:p>
    <w:p w:rsidR="00BF5FA6" w:rsidRPr="00BF5FA6" w:rsidRDefault="00BF5FA6" w:rsidP="00BF5FA6">
      <w:pPr>
        <w:suppressAutoHyphens w:val="0"/>
        <w:autoSpaceDE/>
        <w:jc w:val="center"/>
        <w:rPr>
          <w:b/>
          <w:lang w:eastAsia="ru-RU"/>
        </w:rPr>
      </w:pPr>
      <w:r w:rsidRPr="00BF5FA6">
        <w:rPr>
          <w:b/>
          <w:lang w:eastAsia="ru-RU"/>
        </w:rPr>
        <w:t>1.</w:t>
      </w:r>
      <w:r w:rsidRPr="00BF5FA6">
        <w:rPr>
          <w:rFonts w:eastAsia="Calibri"/>
          <w:b/>
          <w:lang w:eastAsia="en-US"/>
        </w:rPr>
        <w:t xml:space="preserve"> </w:t>
      </w:r>
      <w:r w:rsidRPr="00BF5FA6">
        <w:rPr>
          <w:b/>
          <w:lang w:eastAsia="ru-RU"/>
        </w:rPr>
        <w:t>Анализ текущего состояния осуществления муниципального контроля на автомобильном транспорте и в дорожном хозяйстве, описание текущего развития профилактической деятельности контрольного органа, характеристика проблем, на решение которых направлена программа профилактики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 xml:space="preserve">1.1. </w:t>
      </w:r>
      <w:proofErr w:type="gramStart"/>
      <w:r w:rsidRPr="00BF5FA6">
        <w:rPr>
          <w:lang w:eastAsia="ru-RU"/>
        </w:rPr>
        <w:t xml:space="preserve">Программа профилактики рисков причинения вреда (ущерба) охраняемым законом ценностям при осуществлении муниципального контроля на автомобильном транспорте и в дорожном хозяйстве в границах населенных пунктов муниципального образования «Муниципальный округ </w:t>
      </w:r>
      <w:proofErr w:type="spellStart"/>
      <w:r w:rsidRPr="00BF5FA6">
        <w:rPr>
          <w:lang w:eastAsia="ru-RU"/>
        </w:rPr>
        <w:t>Якшур-Бодьинский</w:t>
      </w:r>
      <w:proofErr w:type="spellEnd"/>
      <w:r w:rsidRPr="00BF5FA6">
        <w:rPr>
          <w:lang w:eastAsia="ru-RU"/>
        </w:rPr>
        <w:t xml:space="preserve"> район Удмуртской Республики» на 2023 год (далее – программа профилактики) представляет собой систему мероприятий, направленных на снижение уровня допускаемых физическими лицами, юридическими лицами, индивидуальными предпринимателями, нарушений законодательства.</w:t>
      </w:r>
      <w:proofErr w:type="gramEnd"/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1.2. В зависимости от объекта, в отношении которого осуществляется муниципальный контроль на автомобильном транспорте и в дорожном хозяйстве, выделяются следующие типы контролируемых лиц: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- физические лица, юридические лица, индивидуальные предприниматели, осуществляющие деятельность в области автомобильных дорог и дорожной деятельности, установленных в отношении автомобильных дорог;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- физические лица, юридические лица, индивидуальные предприниматели, осуществляющие деятельность в области перевозок по муниципальным маршрутам регулярных перевозок.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 xml:space="preserve">1.3. Профилактическое сопровождение контролируемых лиц в текущем периоде направлено </w:t>
      </w:r>
      <w:proofErr w:type="gramStart"/>
      <w:r w:rsidRPr="00BF5FA6">
        <w:rPr>
          <w:lang w:eastAsia="ru-RU"/>
        </w:rPr>
        <w:t>на</w:t>
      </w:r>
      <w:proofErr w:type="gramEnd"/>
      <w:r w:rsidRPr="00BF5FA6">
        <w:rPr>
          <w:lang w:eastAsia="ru-RU"/>
        </w:rPr>
        <w:t>: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- ежемесячный мониторинг и актуализацию перечня нормативных правовых актов, соблюдение которых оценивается в ходе контрольных мероприятий;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 xml:space="preserve">- информирование о результатах проверок и принятых контролируемыми лицами мерах по устранению выявленных нарушений; 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- обсуждение правоприменительной практики за соблюдением контролируемыми лицами требований законодательства.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1.4. По результатам контрольных мероприятий, проведенных в текущем периоде, наиболее значимыми проблемами являются несоблюдение юридическими лицами, индивидуальными предпринимателями требований законодательства, в части содержания автомобильных дорог и осуществления пассажирских перевозок.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1.5. Описание ключевых наиболее значимых рисков.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Вероятность нарушения юридическими лицами, индивидуальными предпринимателями, установленных требований законодательства в сфере автомобильного транспорта и дорожного хозяйства.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lastRenderedPageBreak/>
        <w:t>1.6. Описание текущей и ожидаемой тенденций, которые могут оказать воздействие на состояние подконтрольной сферы.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Совершенствование нормативной правовой базы в области осуществления деятельности муниципального контроля на автомобильном транспорте и в дорожном хозяйстве, в том числе исключение избыточных, дублирующих устаревших обязательных требований, дифференциация обязательных требований, ужесточение санкций по отдельным правонарушениям может способствовать снижению количества правонарушений в сфере муниципального контроля в сфере автомобильного транспорта и дорожного хозяйства.</w:t>
      </w:r>
    </w:p>
    <w:p w:rsidR="00BF5FA6" w:rsidRPr="00BF5FA6" w:rsidRDefault="00BF5FA6" w:rsidP="00BF5FA6">
      <w:pPr>
        <w:suppressAutoHyphens w:val="0"/>
        <w:autoSpaceDE/>
        <w:jc w:val="center"/>
        <w:rPr>
          <w:b/>
          <w:lang w:eastAsia="ru-RU"/>
        </w:rPr>
      </w:pPr>
      <w:r w:rsidRPr="00BF5FA6">
        <w:rPr>
          <w:b/>
          <w:lang w:eastAsia="ru-RU"/>
        </w:rPr>
        <w:t>2. Цели и задачи реализации программы профилактики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2.1. Целями реализации программы профилактики являются: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1) Устранение причин, факторов и условий, способствующих причинению или возможному причинению вреда охраняемым законом ценностям и нарушению обязательных требований, снижение рисков их возникновения.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2)  Повышение эффективности защиты прав граждан.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3) Повышение результативности и эффективности контрольной деятельности в сфере муниципального контроля на автомобильном транспорте и в дорожном хозяйстве.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4) Мотивация к соблюдению физическими лицами, юридическими лицами и индивидуальными предпринимателями обязательных требований и сокращение количества нарушений обязательных требований.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 xml:space="preserve">2.2. Для достижения целей необходимо решение следующих задач: 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1) Предотвращение рисков причинения вреда (ущерба) охраняемым законом ценностям.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2) Проведение профилактических мероприятий, направленных на предотвращение причинения вреда охраняемым законом ценностям.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3) Информирование, консультирование контролируемых лиц с использованием информационно – телекоммуникационных технологий.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4) Обеспечение доступности информации об обязательных требованиях и необходимых мерах по их исполнению.</w:t>
      </w:r>
    </w:p>
    <w:p w:rsidR="00BF5FA6" w:rsidRPr="00BF5FA6" w:rsidRDefault="00BF5FA6" w:rsidP="00BF5FA6">
      <w:pPr>
        <w:suppressAutoHyphens w:val="0"/>
        <w:autoSpaceDE/>
        <w:ind w:firstLine="708"/>
        <w:jc w:val="both"/>
        <w:rPr>
          <w:lang w:eastAsia="ru-RU"/>
        </w:rPr>
      </w:pPr>
      <w:r w:rsidRPr="00BF5FA6">
        <w:rPr>
          <w:lang w:eastAsia="ru-RU"/>
        </w:rPr>
        <w:t>5) Определение перечня видов и сбор статистических данных, необходимых для организации профилактической работы.</w:t>
      </w:r>
    </w:p>
    <w:p w:rsidR="00BF5FA6" w:rsidRPr="00BF5FA6" w:rsidRDefault="00BF5FA6" w:rsidP="00BF5FA6">
      <w:pPr>
        <w:suppressAutoHyphens w:val="0"/>
        <w:autoSpaceDE/>
        <w:jc w:val="center"/>
        <w:rPr>
          <w:b/>
          <w:bCs/>
          <w:lang w:eastAsia="ru-RU"/>
        </w:rPr>
      </w:pPr>
      <w:r w:rsidRPr="00BF5FA6">
        <w:rPr>
          <w:b/>
          <w:lang w:eastAsia="ru-RU"/>
        </w:rPr>
        <w:t xml:space="preserve">3. </w:t>
      </w:r>
      <w:r w:rsidRPr="00BF5FA6">
        <w:rPr>
          <w:b/>
          <w:bCs/>
          <w:lang w:eastAsia="ru-RU"/>
        </w:rPr>
        <w:t>Перечень профилактических мероприятий,</w:t>
      </w:r>
    </w:p>
    <w:p w:rsidR="00BF5FA6" w:rsidRPr="00BF5FA6" w:rsidRDefault="00BF5FA6" w:rsidP="00BF5FA6">
      <w:pPr>
        <w:suppressAutoHyphens w:val="0"/>
        <w:autoSpaceDE/>
        <w:jc w:val="center"/>
        <w:rPr>
          <w:bCs/>
          <w:lang w:eastAsia="ru-RU"/>
        </w:rPr>
      </w:pPr>
      <w:r w:rsidRPr="00BF5FA6">
        <w:rPr>
          <w:b/>
          <w:bCs/>
          <w:lang w:eastAsia="ru-RU"/>
        </w:rPr>
        <w:t xml:space="preserve"> сроки (периодичность) их проведения</w:t>
      </w:r>
      <w:r w:rsidRPr="00BF5FA6">
        <w:rPr>
          <w:bCs/>
          <w:lang w:eastAsia="ru-RU"/>
        </w:rPr>
        <w:t xml:space="preserve"> </w:t>
      </w:r>
    </w:p>
    <w:p w:rsidR="00BF5FA6" w:rsidRPr="00BF5FA6" w:rsidRDefault="00BF5FA6" w:rsidP="00BF5FA6">
      <w:pPr>
        <w:suppressAutoHyphens w:val="0"/>
        <w:autoSpaceDE/>
        <w:adjustRightInd w:val="0"/>
        <w:jc w:val="right"/>
        <w:outlineLvl w:val="0"/>
        <w:rPr>
          <w:lang w:eastAsia="ru-RU"/>
        </w:rPr>
      </w:pPr>
      <w:r w:rsidRPr="00BF5FA6">
        <w:rPr>
          <w:lang w:eastAsia="ru-RU"/>
        </w:rPr>
        <w:t>Таблица 1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94"/>
        <w:gridCol w:w="3731"/>
        <w:gridCol w:w="2489"/>
        <w:gridCol w:w="2531"/>
      </w:tblGrid>
      <w:tr w:rsidR="00BF5FA6" w:rsidRPr="00BF5FA6" w:rsidTr="00A9259F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 xml:space="preserve">№ </w:t>
            </w:r>
            <w:proofErr w:type="gramStart"/>
            <w:r w:rsidRPr="00BF5FA6">
              <w:rPr>
                <w:lang w:eastAsia="en-US"/>
              </w:rPr>
              <w:t>п</w:t>
            </w:r>
            <w:proofErr w:type="gramEnd"/>
            <w:r w:rsidRPr="00BF5FA6">
              <w:rPr>
                <w:lang w:eastAsia="en-US"/>
              </w:rPr>
              <w:t>/п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Наименование мероприятия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Срок исполнения</w:t>
            </w:r>
          </w:p>
        </w:tc>
        <w:tc>
          <w:tcPr>
            <w:tcW w:w="2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Ответственный исполнитель</w:t>
            </w:r>
          </w:p>
        </w:tc>
      </w:tr>
      <w:tr w:rsidR="00BF5FA6" w:rsidRPr="00BF5FA6" w:rsidTr="00A9259F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  <w:tc>
          <w:tcPr>
            <w:tcW w:w="8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ind w:left="720"/>
              <w:contextualSpacing/>
              <w:outlineLvl w:val="0"/>
              <w:rPr>
                <w:b/>
                <w:lang w:eastAsia="en-US"/>
              </w:rPr>
            </w:pPr>
          </w:p>
          <w:p w:rsidR="00BF5FA6" w:rsidRPr="00BF5FA6" w:rsidRDefault="00BF5FA6" w:rsidP="00BF5FA6">
            <w:pPr>
              <w:numPr>
                <w:ilvl w:val="0"/>
                <w:numId w:val="38"/>
              </w:numPr>
              <w:suppressAutoHyphens w:val="0"/>
              <w:autoSpaceDE/>
              <w:adjustRightInd w:val="0"/>
              <w:spacing w:after="200" w:line="276" w:lineRule="auto"/>
              <w:ind w:left="0" w:firstLine="0"/>
              <w:contextualSpacing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Информирование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b/>
                <w:lang w:eastAsia="en-US"/>
              </w:rPr>
            </w:pPr>
          </w:p>
        </w:tc>
      </w:tr>
      <w:tr w:rsidR="00BF5FA6" w:rsidRPr="00BF5FA6" w:rsidTr="00A9259F">
        <w:trPr>
          <w:trHeight w:val="1692"/>
        </w:trPr>
        <w:tc>
          <w:tcPr>
            <w:tcW w:w="5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1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Информирование физических лиц, юридических лиц, индивидуальных предпринимателей по вопросам соблюдения обязательных требований путем размещения и поддержания в актуальном состоянии на официальном сайте муниципального образования: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1. Текстов нормативных правовых актов, регулирующих осуществление муниципального контроля.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 xml:space="preserve">2. Сведений об изменениях, внесенных в нормативные </w:t>
            </w:r>
            <w:r w:rsidRPr="00BF5FA6">
              <w:rPr>
                <w:lang w:eastAsia="en-US"/>
              </w:rPr>
              <w:lastRenderedPageBreak/>
              <w:t>правовые акты, регулирующие осуществление муниципального контроля, о сроках и порядке их вступления в силу.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3. Перечней нормативных правовых актов с указанием структурных единиц этих актов, содержащих обязательные требования, оценка соблюдения которых является предметом муниципального контроля, а также информацию о мерах ответственности, применяемых при нарушении обязательных требований, с текстами в действующей редакции.</w:t>
            </w:r>
          </w:p>
          <w:p w:rsidR="00BF5FA6" w:rsidRPr="00BF5FA6" w:rsidRDefault="00BF5FA6" w:rsidP="00BF5FA6">
            <w:pPr>
              <w:tabs>
                <w:tab w:val="left" w:pos="1155"/>
              </w:tabs>
              <w:suppressAutoHyphens w:val="0"/>
              <w:autoSpaceDE/>
              <w:rPr>
                <w:lang w:eastAsia="en-US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1 раз в квартал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</w:tc>
        <w:tc>
          <w:tcPr>
            <w:tcW w:w="2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lastRenderedPageBreak/>
              <w:t xml:space="preserve">Отдел по строительству и жилищно-коммунальному хозяйству Администрации муниципального образования «Муниципальный округ </w:t>
            </w:r>
            <w:proofErr w:type="spellStart"/>
            <w:r w:rsidRPr="00BF5FA6">
              <w:rPr>
                <w:lang w:eastAsia="en-US"/>
              </w:rPr>
              <w:t>Якшур-Бодьинский</w:t>
            </w:r>
            <w:proofErr w:type="spellEnd"/>
            <w:r w:rsidRPr="00BF5FA6">
              <w:rPr>
                <w:lang w:eastAsia="en-US"/>
              </w:rPr>
              <w:t xml:space="preserve"> район Удмуртской Республики» (далее – Отдел по строительству и </w:t>
            </w:r>
            <w:r w:rsidRPr="00BF5FA6">
              <w:rPr>
                <w:lang w:eastAsia="en-US"/>
              </w:rPr>
              <w:lastRenderedPageBreak/>
              <w:t>ЖКХ)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</w:tc>
      </w:tr>
      <w:tr w:rsidR="00BF5FA6" w:rsidRPr="00BF5FA6" w:rsidTr="00A9259F">
        <w:trPr>
          <w:trHeight w:val="1009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4. Программы профилактики рисков причинения вреда.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proofErr w:type="gramStart"/>
            <w:r w:rsidRPr="00BF5FA6">
              <w:rPr>
                <w:lang w:eastAsia="en-US"/>
              </w:rPr>
              <w:t>н</w:t>
            </w:r>
            <w:proofErr w:type="gramEnd"/>
            <w:r w:rsidRPr="00BF5FA6">
              <w:rPr>
                <w:lang w:eastAsia="en-US"/>
              </w:rPr>
              <w:t>е позднее 25 декабря предшествующего года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</w:tr>
      <w:tr w:rsidR="00BF5FA6" w:rsidRPr="00BF5FA6" w:rsidTr="00A9259F">
        <w:trPr>
          <w:trHeight w:val="1009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5. Сведений о способах получения консультаций по вопросам соблюдения обязательных требований.</w:t>
            </w:r>
          </w:p>
        </w:tc>
        <w:tc>
          <w:tcPr>
            <w:tcW w:w="24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  <w:r w:rsidRPr="00BF5FA6">
              <w:rPr>
                <w:lang w:eastAsia="en-US"/>
              </w:rPr>
              <w:t xml:space="preserve">        1 раз в год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</w:tr>
      <w:tr w:rsidR="00BF5FA6" w:rsidRPr="00BF5FA6" w:rsidTr="00A9259F">
        <w:trPr>
          <w:trHeight w:val="1009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6. Перечня сведений, которые могут запрашиваться у контролируемого лица.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</w:tr>
      <w:tr w:rsidR="00BF5FA6" w:rsidRPr="00BF5FA6" w:rsidTr="00A9259F">
        <w:trPr>
          <w:trHeight w:val="1665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7. Проверочных листов.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не позднее 5 рабочих дней после их утверждения</w:t>
            </w:r>
          </w:p>
        </w:tc>
        <w:tc>
          <w:tcPr>
            <w:tcW w:w="2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Отдел по строительству и ЖКХ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</w:tc>
      </w:tr>
      <w:tr w:rsidR="00BF5FA6" w:rsidRPr="00BF5FA6" w:rsidTr="00A9259F">
        <w:trPr>
          <w:trHeight w:val="1425"/>
        </w:trPr>
        <w:tc>
          <w:tcPr>
            <w:tcW w:w="5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8. Информации и сведений, выносимых на обсуждение при организации и проведении публичных мероприятий.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proofErr w:type="gramStart"/>
            <w:r w:rsidRPr="00BF5FA6">
              <w:rPr>
                <w:lang w:eastAsia="en-US"/>
              </w:rPr>
              <w:t>н</w:t>
            </w:r>
            <w:proofErr w:type="gramEnd"/>
            <w:r w:rsidRPr="00BF5FA6">
              <w:rPr>
                <w:lang w:eastAsia="en-US"/>
              </w:rPr>
              <w:t>е реже 1 раза в год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rPr>
                <w:lang w:eastAsia="en-US"/>
              </w:rPr>
            </w:pPr>
          </w:p>
        </w:tc>
      </w:tr>
      <w:tr w:rsidR="00BF5FA6" w:rsidRPr="00BF5FA6" w:rsidTr="00A9259F">
        <w:trPr>
          <w:trHeight w:val="868"/>
        </w:trPr>
        <w:tc>
          <w:tcPr>
            <w:tcW w:w="93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numPr>
                <w:ilvl w:val="0"/>
                <w:numId w:val="38"/>
              </w:numPr>
              <w:suppressAutoHyphens w:val="0"/>
              <w:autoSpaceDE/>
              <w:adjustRightInd w:val="0"/>
              <w:spacing w:after="200" w:line="276" w:lineRule="auto"/>
              <w:contextualSpacing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Объявление предостережения</w:t>
            </w:r>
          </w:p>
        </w:tc>
      </w:tr>
      <w:tr w:rsidR="00BF5FA6" w:rsidRPr="00BF5FA6" w:rsidTr="00A9259F">
        <w:trPr>
          <w:trHeight w:val="8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2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Выдача контролируемому лицу предостережения о недопустимости нарушений обязательных требований</w:t>
            </w:r>
            <w:r w:rsidRPr="00BF5FA6">
              <w:rPr>
                <w:lang w:eastAsia="en-US"/>
              </w:rPr>
              <w:br/>
              <w:t>при осуществлении деятельности на автомобильном транспорте и в дорожном хозяйстве.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при принятии решения должностными лицами, уполномоченными на осуществление муниципального контроля</w:t>
            </w:r>
          </w:p>
        </w:tc>
        <w:tc>
          <w:tcPr>
            <w:tcW w:w="2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Отдел по строительству и ЖКХ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</w:tc>
      </w:tr>
      <w:tr w:rsidR="00BF5FA6" w:rsidRPr="00BF5FA6" w:rsidTr="00A9259F">
        <w:trPr>
          <w:trHeight w:val="825"/>
        </w:trPr>
        <w:tc>
          <w:tcPr>
            <w:tcW w:w="93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numPr>
                <w:ilvl w:val="0"/>
                <w:numId w:val="38"/>
              </w:numPr>
              <w:suppressAutoHyphens w:val="0"/>
              <w:autoSpaceDE/>
              <w:spacing w:after="200" w:line="276" w:lineRule="auto"/>
              <w:contextualSpacing/>
              <w:jc w:val="center"/>
              <w:rPr>
                <w:lang w:eastAsia="en-US"/>
              </w:rPr>
            </w:pPr>
            <w:r w:rsidRPr="00BF5FA6">
              <w:rPr>
                <w:lang w:eastAsia="en-US"/>
              </w:rPr>
              <w:lastRenderedPageBreak/>
              <w:t>Консультирование</w:t>
            </w:r>
          </w:p>
        </w:tc>
      </w:tr>
      <w:tr w:rsidR="00BF5FA6" w:rsidRPr="00BF5FA6" w:rsidTr="00A9259F">
        <w:trPr>
          <w:trHeight w:val="8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3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Консультирование осуществляется по вопросам: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1. Организации и осуществления муниципального контроля.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2. Порядка осуществления профилактических, контрольных мероприятий, установленных Положением</w:t>
            </w:r>
            <w:r w:rsidRPr="00BF5FA6">
              <w:rPr>
                <w:lang w:eastAsia="ru-RU"/>
              </w:rPr>
              <w:t xml:space="preserve"> </w:t>
            </w:r>
            <w:r w:rsidRPr="00BF5FA6">
              <w:rPr>
                <w:lang w:eastAsia="en-US"/>
              </w:rPr>
              <w:t xml:space="preserve">о муниципальном контроле 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 xml:space="preserve">на автомобильном транспорте и в дорожном хозяйстве в границах населенных пунктов муниципального образования «Муниципальный округ </w:t>
            </w:r>
            <w:proofErr w:type="spellStart"/>
            <w:r w:rsidRPr="00BF5FA6">
              <w:rPr>
                <w:lang w:eastAsia="en-US"/>
              </w:rPr>
              <w:t>Якшур-Бодьинский</w:t>
            </w:r>
            <w:proofErr w:type="spellEnd"/>
            <w:r w:rsidRPr="00BF5FA6">
              <w:rPr>
                <w:lang w:eastAsia="en-US"/>
              </w:rPr>
              <w:t xml:space="preserve"> район Удмуртской Республики».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3. Соблюдения требований региональных нормативных правовых актов, муниципальных нормативных правовых актов Администрации</w:t>
            </w:r>
            <w:r w:rsidRPr="00BF5FA6">
              <w:rPr>
                <w:lang w:eastAsia="ru-RU"/>
              </w:rPr>
              <w:t xml:space="preserve"> </w:t>
            </w:r>
            <w:r w:rsidRPr="00BF5FA6">
              <w:rPr>
                <w:lang w:eastAsia="en-US"/>
              </w:rPr>
              <w:t xml:space="preserve">муниципального 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both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 xml:space="preserve">образования, </w:t>
            </w:r>
            <w:proofErr w:type="gramStart"/>
            <w:r w:rsidRPr="00BF5FA6">
              <w:rPr>
                <w:lang w:eastAsia="en-US"/>
              </w:rPr>
              <w:t>регулирующих</w:t>
            </w:r>
            <w:proofErr w:type="gramEnd"/>
            <w:r w:rsidRPr="00BF5FA6">
              <w:rPr>
                <w:lang w:eastAsia="en-US"/>
              </w:rPr>
              <w:t xml:space="preserve"> деятельность муниципального контроля на автомобильном транспорте и в дорожном хозяйстве.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proofErr w:type="gramStart"/>
            <w:r w:rsidRPr="00BF5FA6">
              <w:rPr>
                <w:lang w:eastAsia="en-US"/>
              </w:rPr>
              <w:t>п</w:t>
            </w:r>
            <w:proofErr w:type="gramEnd"/>
            <w:r w:rsidRPr="00BF5FA6">
              <w:rPr>
                <w:lang w:eastAsia="en-US"/>
              </w:rPr>
              <w:t>о запросу,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способы консультирования: по телефону, на личном приеме, в ходе проведения контрольных и профилактических мероприятий, посредством видео-конференц-связи</w:t>
            </w:r>
          </w:p>
        </w:tc>
        <w:tc>
          <w:tcPr>
            <w:tcW w:w="2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  <w:r w:rsidRPr="00BF5FA6">
              <w:rPr>
                <w:lang w:eastAsia="en-US"/>
              </w:rPr>
              <w:t>Отдел по строительству и ЖКХ</w:t>
            </w:r>
          </w:p>
          <w:p w:rsidR="00BF5FA6" w:rsidRPr="00BF5FA6" w:rsidRDefault="00BF5FA6" w:rsidP="00BF5FA6">
            <w:pPr>
              <w:suppressAutoHyphens w:val="0"/>
              <w:autoSpaceDE/>
              <w:adjustRightInd w:val="0"/>
              <w:jc w:val="center"/>
              <w:outlineLvl w:val="0"/>
              <w:rPr>
                <w:lang w:eastAsia="en-US"/>
              </w:rPr>
            </w:pPr>
          </w:p>
        </w:tc>
      </w:tr>
    </w:tbl>
    <w:p w:rsidR="00BF5FA6" w:rsidRPr="00BF5FA6" w:rsidRDefault="00BF5FA6" w:rsidP="00BF5FA6">
      <w:pPr>
        <w:suppressAutoHyphens w:val="0"/>
        <w:autoSpaceDE/>
        <w:adjustRightInd w:val="0"/>
        <w:jc w:val="center"/>
        <w:outlineLvl w:val="0"/>
        <w:rPr>
          <w:b/>
          <w:lang w:eastAsia="ru-RU"/>
        </w:rPr>
      </w:pPr>
    </w:p>
    <w:p w:rsidR="00BF5FA6" w:rsidRPr="00BF5FA6" w:rsidRDefault="00BF5FA6" w:rsidP="00BF5FA6">
      <w:pPr>
        <w:suppressAutoHyphens w:val="0"/>
        <w:autoSpaceDE/>
        <w:adjustRightInd w:val="0"/>
        <w:jc w:val="center"/>
        <w:outlineLvl w:val="0"/>
        <w:rPr>
          <w:b/>
          <w:lang w:eastAsia="ru-RU"/>
        </w:rPr>
      </w:pPr>
      <w:r w:rsidRPr="00BF5FA6">
        <w:rPr>
          <w:b/>
          <w:lang w:eastAsia="ru-RU"/>
        </w:rPr>
        <w:t xml:space="preserve">4. Показатель результативности и эффективности </w:t>
      </w:r>
      <w:proofErr w:type="gramStart"/>
      <w:r w:rsidRPr="00BF5FA6">
        <w:rPr>
          <w:b/>
          <w:lang w:eastAsia="ru-RU"/>
        </w:rPr>
        <w:t>программы профилактики рисков причинения вреда</w:t>
      </w:r>
      <w:proofErr w:type="gramEnd"/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BF5FA6">
        <w:rPr>
          <w:rFonts w:eastAsia="Calibri"/>
          <w:lang w:eastAsia="en-US"/>
        </w:rPr>
        <w:t xml:space="preserve">4.1. Для оценки мероприятий по профилактике нарушений и в целом программы профилактики по итогам календарного года, с учетом достижения целей программы профилактики, соблюдение которых </w:t>
      </w:r>
      <w:proofErr w:type="gramStart"/>
      <w:r w:rsidRPr="00BF5FA6">
        <w:rPr>
          <w:rFonts w:eastAsia="Calibri"/>
          <w:lang w:eastAsia="en-US"/>
        </w:rPr>
        <w:t>оценивается при проведении муниципального контроля устанавливаются</w:t>
      </w:r>
      <w:proofErr w:type="gramEnd"/>
      <w:r w:rsidRPr="00BF5FA6">
        <w:rPr>
          <w:rFonts w:eastAsia="Calibri"/>
          <w:lang w:eastAsia="en-US"/>
        </w:rPr>
        <w:t xml:space="preserve"> следующие показатели:</w:t>
      </w:r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BF5FA6">
        <w:rPr>
          <w:rFonts w:eastAsia="Calibri"/>
          <w:lang w:eastAsia="en-US"/>
        </w:rPr>
        <w:t>- доля профилактических мероприятий в объеме контрольных мероприятий</w:t>
      </w:r>
      <w:proofErr w:type="gramStart"/>
      <w:r w:rsidRPr="00BF5FA6">
        <w:rPr>
          <w:rFonts w:eastAsia="Calibri"/>
          <w:lang w:eastAsia="en-US"/>
        </w:rPr>
        <w:t>, %;</w:t>
      </w:r>
      <w:proofErr w:type="gramEnd"/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BF5FA6">
        <w:rPr>
          <w:rFonts w:eastAsia="Calibri"/>
          <w:lang w:eastAsia="en-US"/>
        </w:rPr>
        <w:t>- доля устраненных нарушений обязательных требований законодательства в общем количестве выявленных нарушений, %.</w:t>
      </w:r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BF5FA6">
        <w:rPr>
          <w:rFonts w:eastAsia="Calibri"/>
          <w:lang w:eastAsia="en-US"/>
        </w:rPr>
        <w:t>4.2. Отчетным периодом для определения значений показателей является календарный год.</w:t>
      </w:r>
    </w:p>
    <w:p w:rsidR="00BF5FA6" w:rsidRPr="00BF5FA6" w:rsidRDefault="00BF5FA6" w:rsidP="00BF5FA6">
      <w:pPr>
        <w:suppressAutoHyphens w:val="0"/>
        <w:autoSpaceDE/>
        <w:ind w:firstLine="709"/>
        <w:jc w:val="both"/>
        <w:rPr>
          <w:rFonts w:eastAsia="Calibri"/>
          <w:lang w:eastAsia="en-US"/>
        </w:rPr>
      </w:pPr>
      <w:r w:rsidRPr="00BF5FA6">
        <w:rPr>
          <w:rFonts w:eastAsia="Calibri"/>
          <w:lang w:eastAsia="en-US"/>
        </w:rPr>
        <w:t>Результаты оценки фактических (достигнутых) значений показателей включаются в ежегодные доклады об осуществлении муниципального контроля.</w:t>
      </w:r>
    </w:p>
    <w:p w:rsidR="00694E7A" w:rsidRDefault="00694E7A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F63CB" w:rsidRDefault="00AF63CB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1312" behindDoc="1" locked="0" layoutInCell="1" allowOverlap="1" wp14:anchorId="538F93F7" wp14:editId="462C3D14">
            <wp:simplePos x="0" y="0"/>
            <wp:positionH relativeFrom="page">
              <wp:posOffset>-114300</wp:posOffset>
            </wp:positionH>
            <wp:positionV relativeFrom="page">
              <wp:posOffset>-161925</wp:posOffset>
            </wp:positionV>
            <wp:extent cx="7429500" cy="9589920"/>
            <wp:effectExtent l="0" t="0" r="0" b="0"/>
            <wp:wrapNone/>
            <wp:docPr id="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958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F5FA6" w:rsidRDefault="00BF5FA6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3360" behindDoc="1" locked="0" layoutInCell="1" allowOverlap="1" wp14:anchorId="1D9B4F13" wp14:editId="6A355076">
            <wp:simplePos x="0" y="0"/>
            <wp:positionH relativeFrom="page">
              <wp:posOffset>-85725</wp:posOffset>
            </wp:positionH>
            <wp:positionV relativeFrom="page">
              <wp:posOffset>276225</wp:posOffset>
            </wp:positionV>
            <wp:extent cx="7267575" cy="9534525"/>
            <wp:effectExtent l="0" t="0" r="9525" b="9525"/>
            <wp:wrapNone/>
            <wp:docPr id="6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7792" cy="953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5408" behindDoc="1" locked="0" layoutInCell="1" allowOverlap="1" wp14:anchorId="3BA5AEBA" wp14:editId="5E2CE405">
            <wp:simplePos x="0" y="0"/>
            <wp:positionH relativeFrom="page">
              <wp:posOffset>38100</wp:posOffset>
            </wp:positionH>
            <wp:positionV relativeFrom="page">
              <wp:posOffset>-266700</wp:posOffset>
            </wp:positionV>
            <wp:extent cx="7553325" cy="9982200"/>
            <wp:effectExtent l="0" t="0" r="9525" b="0"/>
            <wp:wrapNone/>
            <wp:docPr id="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153" cy="9987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7456" behindDoc="1" locked="0" layoutInCell="1" allowOverlap="1" wp14:anchorId="125351E9" wp14:editId="217A0235">
            <wp:simplePos x="0" y="0"/>
            <wp:positionH relativeFrom="page">
              <wp:posOffset>-38100</wp:posOffset>
            </wp:positionH>
            <wp:positionV relativeFrom="page">
              <wp:posOffset>-180975</wp:posOffset>
            </wp:positionV>
            <wp:extent cx="7550365" cy="9953625"/>
            <wp:effectExtent l="0" t="0" r="0" b="0"/>
            <wp:wrapNone/>
            <wp:docPr id="8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9957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 wp14:anchorId="6C536313" wp14:editId="560CBF18">
            <wp:simplePos x="0" y="0"/>
            <wp:positionH relativeFrom="page">
              <wp:posOffset>-457200</wp:posOffset>
            </wp:positionH>
            <wp:positionV relativeFrom="page">
              <wp:posOffset>-66675</wp:posOffset>
            </wp:positionV>
            <wp:extent cx="7477125" cy="9934575"/>
            <wp:effectExtent l="0" t="0" r="9525" b="9525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993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1552" behindDoc="1" locked="0" layoutInCell="1" allowOverlap="1" wp14:anchorId="64984619" wp14:editId="40C618FB">
            <wp:simplePos x="0" y="0"/>
            <wp:positionH relativeFrom="page">
              <wp:posOffset>-304800</wp:posOffset>
            </wp:positionH>
            <wp:positionV relativeFrom="page">
              <wp:posOffset>0</wp:posOffset>
            </wp:positionV>
            <wp:extent cx="7553325" cy="9525000"/>
            <wp:effectExtent l="0" t="0" r="9525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6123B1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3600" behindDoc="1" locked="0" layoutInCell="1" allowOverlap="1" wp14:anchorId="2B2D7D59" wp14:editId="0B2E8B17">
            <wp:simplePos x="0" y="0"/>
            <wp:positionH relativeFrom="page">
              <wp:posOffset>-47625</wp:posOffset>
            </wp:positionH>
            <wp:positionV relativeFrom="page">
              <wp:posOffset>-476249</wp:posOffset>
            </wp:positionV>
            <wp:extent cx="7557242" cy="10325100"/>
            <wp:effectExtent l="0" t="0" r="5715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327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bookmarkStart w:id="1" w:name="_GoBack"/>
      <w:r>
        <w:rPr>
          <w:noProof/>
          <w:lang w:eastAsia="ru-RU"/>
        </w:rPr>
        <w:lastRenderedPageBreak/>
        <w:drawing>
          <wp:anchor distT="0" distB="0" distL="0" distR="0" simplePos="0" relativeHeight="251675648" behindDoc="1" locked="0" layoutInCell="1" allowOverlap="1" wp14:anchorId="355FAD70" wp14:editId="328D6B7E">
            <wp:simplePos x="0" y="0"/>
            <wp:positionH relativeFrom="page">
              <wp:posOffset>-476250</wp:posOffset>
            </wp:positionH>
            <wp:positionV relativeFrom="page">
              <wp:posOffset>-171450</wp:posOffset>
            </wp:positionV>
            <wp:extent cx="7553325" cy="9801225"/>
            <wp:effectExtent l="0" t="0" r="9525" b="9525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9808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1"/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A9259F" w:rsidRDefault="00A9259F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9E4F2B" w:rsidRPr="00CF681B" w:rsidRDefault="009E4F2B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lastRenderedPageBreak/>
        <w:t>___________________________________________________________</w:t>
      </w:r>
    </w:p>
    <w:tbl>
      <w:tblPr>
        <w:tblW w:w="9413" w:type="dxa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3127"/>
        <w:gridCol w:w="3129"/>
        <w:gridCol w:w="3157"/>
      </w:tblGrid>
      <w:tr w:rsidR="009E4F2B" w:rsidRPr="00D80BAF" w:rsidTr="002B3308">
        <w:trPr>
          <w:trHeight w:val="1971"/>
        </w:trPr>
        <w:tc>
          <w:tcPr>
            <w:tcW w:w="3127" w:type="dxa"/>
            <w:shd w:val="clear" w:color="auto" w:fill="auto"/>
          </w:tcPr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Учредитель:</w:t>
            </w:r>
          </w:p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Совет депутатов МО</w:t>
            </w:r>
          </w:p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«Муниципальный округ </w:t>
            </w:r>
            <w:proofErr w:type="spellStart"/>
            <w:r w:rsidRPr="00D80BAF">
              <w:rPr>
                <w:lang w:eastAsia="en-US"/>
              </w:rPr>
              <w:t>Якшур-Бодьинский</w:t>
            </w:r>
            <w:proofErr w:type="spellEnd"/>
            <w:r w:rsidRPr="00D80BAF">
              <w:rPr>
                <w:lang w:eastAsia="en-US"/>
              </w:rPr>
              <w:t xml:space="preserve"> район </w:t>
            </w:r>
          </w:p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Удмуртской Республики»</w:t>
            </w:r>
          </w:p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427100, с. Якшур-Бодья, </w:t>
            </w:r>
          </w:p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ул. </w:t>
            </w:r>
            <w:proofErr w:type="spellStart"/>
            <w:r w:rsidRPr="00D80BAF">
              <w:rPr>
                <w:lang w:eastAsia="en-US"/>
              </w:rPr>
              <w:t>Пушиной</w:t>
            </w:r>
            <w:proofErr w:type="spellEnd"/>
            <w:r w:rsidRPr="00D80BAF">
              <w:rPr>
                <w:lang w:eastAsia="en-US"/>
              </w:rPr>
              <w:t>, д. 69</w:t>
            </w:r>
          </w:p>
        </w:tc>
        <w:tc>
          <w:tcPr>
            <w:tcW w:w="3129" w:type="dxa"/>
            <w:shd w:val="clear" w:color="auto" w:fill="auto"/>
          </w:tcPr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Тираж 50 экземпляров</w:t>
            </w:r>
          </w:p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бесплатно</w:t>
            </w:r>
          </w:p>
        </w:tc>
        <w:tc>
          <w:tcPr>
            <w:tcW w:w="3157" w:type="dxa"/>
            <w:shd w:val="clear" w:color="auto" w:fill="auto"/>
          </w:tcPr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2B3308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Подписано в печать</w:t>
            </w:r>
          </w:p>
          <w:p w:rsidR="009E4F2B" w:rsidRPr="00D80BAF" w:rsidRDefault="009E4F2B" w:rsidP="002B3308">
            <w:pPr>
              <w:tabs>
                <w:tab w:val="left" w:pos="6150"/>
              </w:tabs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Руководителем редакционного совета </w:t>
            </w:r>
            <w:proofErr w:type="spellStart"/>
            <w:r w:rsidRPr="00D80BAF">
              <w:rPr>
                <w:lang w:eastAsia="en-US"/>
              </w:rPr>
              <w:t>Поторочин</w:t>
            </w:r>
            <w:proofErr w:type="spellEnd"/>
            <w:r w:rsidRPr="00D80BAF">
              <w:rPr>
                <w:lang w:eastAsia="en-US"/>
              </w:rPr>
              <w:t xml:space="preserve"> С.В.</w:t>
            </w:r>
          </w:p>
          <w:p w:rsidR="009E4F2B" w:rsidRPr="00D80BAF" w:rsidRDefault="00AF63CB" w:rsidP="00F645E5">
            <w:pPr>
              <w:tabs>
                <w:tab w:val="left" w:pos="6150"/>
              </w:tabs>
              <w:rPr>
                <w:lang w:eastAsia="en-US"/>
              </w:rPr>
            </w:pPr>
            <w:r>
              <w:rPr>
                <w:lang w:eastAsia="en-US"/>
              </w:rPr>
              <w:t>1</w:t>
            </w:r>
            <w:r w:rsidR="00187681">
              <w:rPr>
                <w:lang w:eastAsia="en-US"/>
              </w:rPr>
              <w:t xml:space="preserve"> марта</w:t>
            </w:r>
            <w:r w:rsidR="00F645E5">
              <w:rPr>
                <w:lang w:eastAsia="en-US"/>
              </w:rPr>
              <w:t xml:space="preserve"> </w:t>
            </w:r>
            <w:r w:rsidR="00665C4A">
              <w:rPr>
                <w:lang w:eastAsia="en-US"/>
              </w:rPr>
              <w:t>2023</w:t>
            </w:r>
            <w:r w:rsidR="009E4F2B" w:rsidRPr="00D80BAF">
              <w:rPr>
                <w:lang w:eastAsia="en-US"/>
              </w:rPr>
              <w:t xml:space="preserve"> года</w:t>
            </w:r>
          </w:p>
        </w:tc>
      </w:tr>
    </w:tbl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P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sectPr w:rsidR="00080D29" w:rsidRPr="00080D29" w:rsidSect="00DF1415">
      <w:footerReference w:type="default" r:id="rId20"/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259F" w:rsidRDefault="00A9259F" w:rsidP="009565AE">
      <w:r>
        <w:separator/>
      </w:r>
    </w:p>
  </w:endnote>
  <w:endnote w:type="continuationSeparator" w:id="0">
    <w:p w:rsidR="00A9259F" w:rsidRDefault="00A9259F" w:rsidP="009565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CC"/>
    <w:family w:val="roman"/>
    <w:pitch w:val="variable"/>
    <w:sig w:usb0="00000000" w:usb1="500078FF" w:usb2="00000021" w:usb3="00000000" w:csb0="000001BF" w:csb1="00000000"/>
  </w:font>
  <w:font w:name="DejaVu Sans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Bal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00828213"/>
      <w:docPartObj>
        <w:docPartGallery w:val="Page Numbers (Bottom of Page)"/>
        <w:docPartUnique/>
      </w:docPartObj>
    </w:sdtPr>
    <w:sdtContent>
      <w:p w:rsidR="00A9259F" w:rsidRDefault="00A9259F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23B1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  <w:p w:rsidR="00A9259F" w:rsidRDefault="00A9259F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259F" w:rsidRDefault="00A9259F" w:rsidP="009565AE">
      <w:r>
        <w:separator/>
      </w:r>
    </w:p>
  </w:footnote>
  <w:footnote w:type="continuationSeparator" w:id="0">
    <w:p w:rsidR="00A9259F" w:rsidRDefault="00A9259F" w:rsidP="009565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15C4240"/>
    <w:multiLevelType w:val="hybridMultilevel"/>
    <w:tmpl w:val="E6E68726"/>
    <w:lvl w:ilvl="0" w:tplc="33D0210C">
      <w:start w:val="1"/>
      <w:numFmt w:val="decimal"/>
      <w:lvlText w:val="%1."/>
      <w:lvlJc w:val="left"/>
      <w:pPr>
        <w:ind w:left="2043" w:hanging="1335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4E0479C"/>
    <w:multiLevelType w:val="multilevel"/>
    <w:tmpl w:val="C56AEE3E"/>
    <w:styleLink w:val="WW8Num9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">
    <w:nsid w:val="0B474A3F"/>
    <w:multiLevelType w:val="multilevel"/>
    <w:tmpl w:val="0E423566"/>
    <w:styleLink w:val="WW8Num10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14203ABC"/>
    <w:multiLevelType w:val="multilevel"/>
    <w:tmpl w:val="0526BDFC"/>
    <w:styleLink w:val="WW8Num6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5">
    <w:nsid w:val="1A641341"/>
    <w:multiLevelType w:val="multilevel"/>
    <w:tmpl w:val="AEDCC22E"/>
    <w:styleLink w:val="WW8Num8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6">
    <w:nsid w:val="296A0857"/>
    <w:multiLevelType w:val="hybridMultilevel"/>
    <w:tmpl w:val="3AE0188A"/>
    <w:lvl w:ilvl="0" w:tplc="5A0A97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2A7C0053"/>
    <w:multiLevelType w:val="multilevel"/>
    <w:tmpl w:val="1E169748"/>
    <w:styleLink w:val="WW8Num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8">
    <w:nsid w:val="2D607108"/>
    <w:multiLevelType w:val="hybridMultilevel"/>
    <w:tmpl w:val="FD041396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9">
    <w:nsid w:val="2F6F70F2"/>
    <w:multiLevelType w:val="hybridMultilevel"/>
    <w:tmpl w:val="97869734"/>
    <w:lvl w:ilvl="0" w:tplc="6C12905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0">
    <w:nsid w:val="31327583"/>
    <w:multiLevelType w:val="multilevel"/>
    <w:tmpl w:val="5002BB6A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1">
    <w:nsid w:val="35930F5C"/>
    <w:multiLevelType w:val="hybridMultilevel"/>
    <w:tmpl w:val="496C1920"/>
    <w:lvl w:ilvl="0" w:tplc="AB8CC9FC">
      <w:start w:val="7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2">
    <w:nsid w:val="3B1E20DC"/>
    <w:multiLevelType w:val="multilevel"/>
    <w:tmpl w:val="8CA65FB6"/>
    <w:styleLink w:val="WW8Num1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3">
    <w:nsid w:val="3BB3771C"/>
    <w:multiLevelType w:val="hybridMultilevel"/>
    <w:tmpl w:val="6EB0DF44"/>
    <w:lvl w:ilvl="0" w:tplc="32D452D8">
      <w:start w:val="1"/>
      <w:numFmt w:val="bullet"/>
      <w:lvlText w:val="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EA1043"/>
    <w:multiLevelType w:val="multilevel"/>
    <w:tmpl w:val="0324E318"/>
    <w:styleLink w:val="WW8Num12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5">
    <w:nsid w:val="3EC37ED7"/>
    <w:multiLevelType w:val="hybridMultilevel"/>
    <w:tmpl w:val="BA0E2116"/>
    <w:lvl w:ilvl="0" w:tplc="A2C296D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6">
    <w:nsid w:val="4205791D"/>
    <w:multiLevelType w:val="multilevel"/>
    <w:tmpl w:val="D73460A2"/>
    <w:lvl w:ilvl="0">
      <w:start w:val="1"/>
      <w:numFmt w:val="decimal"/>
      <w:lvlText w:val="%1."/>
      <w:lvlJc w:val="left"/>
      <w:pPr>
        <w:ind w:left="1305" w:hanging="600"/>
      </w:pPr>
      <w:rPr>
        <w:rFonts w:hint="default"/>
      </w:rPr>
    </w:lvl>
    <w:lvl w:ilvl="1">
      <w:start w:val="1"/>
      <w:numFmt w:val="decimal"/>
      <w:isLgl/>
      <w:lvlText w:val="%2)"/>
      <w:lvlJc w:val="left"/>
      <w:pPr>
        <w:tabs>
          <w:tab w:val="num" w:pos="1440"/>
        </w:tabs>
        <w:ind w:left="1440" w:hanging="720"/>
      </w:pPr>
      <w:rPr>
        <w:rFonts w:ascii="Times New Roman" w:eastAsia="Times New Roman" w:hAnsi="Times New Roman" w:cs="Times New Roman"/>
        <w:color w:val="auto"/>
      </w:rPr>
    </w:lvl>
    <w:lvl w:ilvl="2">
      <w:start w:val="1"/>
      <w:numFmt w:val="decimal"/>
      <w:isLgl/>
      <w:lvlText w:val="%1.%2.%3."/>
      <w:lvlJc w:val="left"/>
      <w:pPr>
        <w:tabs>
          <w:tab w:val="num" w:pos="1455"/>
        </w:tabs>
        <w:ind w:left="1455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tabs>
          <w:tab w:val="num" w:pos="1470"/>
        </w:tabs>
        <w:ind w:left="147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1845"/>
        </w:tabs>
        <w:ind w:left="1845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tabs>
          <w:tab w:val="num" w:pos="1860"/>
        </w:tabs>
        <w:ind w:left="186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235"/>
        </w:tabs>
        <w:ind w:left="2235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250"/>
        </w:tabs>
        <w:ind w:left="225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625"/>
        </w:tabs>
        <w:ind w:left="2625" w:hanging="1800"/>
      </w:pPr>
      <w:rPr>
        <w:rFonts w:hint="default"/>
        <w:color w:val="auto"/>
      </w:rPr>
    </w:lvl>
  </w:abstractNum>
  <w:abstractNum w:abstractNumId="17">
    <w:nsid w:val="51EA3D6C"/>
    <w:multiLevelType w:val="multilevel"/>
    <w:tmpl w:val="DB90E0F2"/>
    <w:lvl w:ilvl="0">
      <w:start w:val="1"/>
      <w:numFmt w:val="decimal"/>
      <w:lvlText w:val="%1."/>
      <w:lvlJc w:val="left"/>
      <w:pPr>
        <w:ind w:left="1910" w:hanging="117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00" w:hanging="2160"/>
      </w:pPr>
      <w:rPr>
        <w:rFonts w:hint="default"/>
      </w:rPr>
    </w:lvl>
  </w:abstractNum>
  <w:abstractNum w:abstractNumId="18">
    <w:nsid w:val="58AC7D72"/>
    <w:multiLevelType w:val="multilevel"/>
    <w:tmpl w:val="93860750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2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9">
    <w:nsid w:val="60864FCD"/>
    <w:multiLevelType w:val="hybridMultilevel"/>
    <w:tmpl w:val="681A0A3A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0">
    <w:nsid w:val="63CA0864"/>
    <w:multiLevelType w:val="hybridMultilevel"/>
    <w:tmpl w:val="20FE001C"/>
    <w:lvl w:ilvl="0" w:tplc="237496B4">
      <w:start w:val="7"/>
      <w:numFmt w:val="decimal"/>
      <w:lvlText w:val="%1)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59F47ED"/>
    <w:multiLevelType w:val="multilevel"/>
    <w:tmpl w:val="46FE03EA"/>
    <w:styleLink w:val="WW8Num1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2">
    <w:nsid w:val="67CA767C"/>
    <w:multiLevelType w:val="multilevel"/>
    <w:tmpl w:val="3388522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9" w:hanging="144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09" w:hanging="180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69" w:hanging="216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229" w:hanging="252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589" w:hanging="28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89" w:hanging="2880"/>
      </w:pPr>
      <w:rPr>
        <w:rFonts w:hint="default"/>
      </w:rPr>
    </w:lvl>
  </w:abstractNum>
  <w:abstractNum w:abstractNumId="23">
    <w:nsid w:val="6B8F10FC"/>
    <w:multiLevelType w:val="multilevel"/>
    <w:tmpl w:val="88D24582"/>
    <w:styleLink w:val="WW8Num7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4">
    <w:nsid w:val="770F551B"/>
    <w:multiLevelType w:val="multilevel"/>
    <w:tmpl w:val="716EE7F8"/>
    <w:styleLink w:val="WW8Num5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5">
    <w:nsid w:val="77FC5C15"/>
    <w:multiLevelType w:val="multilevel"/>
    <w:tmpl w:val="AE466724"/>
    <w:styleLink w:val="WW8Num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6">
    <w:nsid w:val="7FFA6BF4"/>
    <w:multiLevelType w:val="multilevel"/>
    <w:tmpl w:val="9432B1D6"/>
    <w:lvl w:ilvl="0">
      <w:numFmt w:val="bullet"/>
      <w:lvlText w:val="•"/>
      <w:lvlJc w:val="left"/>
      <w:rPr>
        <w:rFonts w:ascii="OpenSymbol" w:eastAsia="OpenSymbol" w:hAnsi="OpenSymbol" w:cs="OpenSymbol"/>
      </w:rPr>
    </w:lvl>
    <w:lvl w:ilvl="1">
      <w:numFmt w:val="bullet"/>
      <w:lvlText w:val="◦"/>
      <w:lvlJc w:val="left"/>
      <w:rPr>
        <w:rFonts w:ascii="OpenSymbol" w:eastAsia="OpenSymbol" w:hAnsi="OpenSymbol" w:cs="OpenSymbol"/>
      </w:rPr>
    </w:lvl>
    <w:lvl w:ilvl="2">
      <w:numFmt w:val="bullet"/>
      <w:lvlText w:val="▪"/>
      <w:lvlJc w:val="left"/>
      <w:rPr>
        <w:rFonts w:ascii="OpenSymbol" w:eastAsia="OpenSymbol" w:hAnsi="OpenSymbol" w:cs="OpenSymbol"/>
      </w:rPr>
    </w:lvl>
    <w:lvl w:ilvl="3">
      <w:numFmt w:val="bullet"/>
      <w:lvlText w:val="•"/>
      <w:lvlJc w:val="left"/>
      <w:rPr>
        <w:rFonts w:ascii="OpenSymbol" w:eastAsia="OpenSymbol" w:hAnsi="OpenSymbol" w:cs="OpenSymbol"/>
      </w:rPr>
    </w:lvl>
    <w:lvl w:ilvl="4">
      <w:numFmt w:val="bullet"/>
      <w:lvlText w:val="◦"/>
      <w:lvlJc w:val="left"/>
      <w:rPr>
        <w:rFonts w:ascii="OpenSymbol" w:eastAsia="OpenSymbol" w:hAnsi="OpenSymbol" w:cs="OpenSymbol"/>
      </w:rPr>
    </w:lvl>
    <w:lvl w:ilvl="5">
      <w:numFmt w:val="bullet"/>
      <w:lvlText w:val="▪"/>
      <w:lvlJc w:val="left"/>
      <w:rPr>
        <w:rFonts w:ascii="OpenSymbol" w:eastAsia="OpenSymbol" w:hAnsi="OpenSymbol" w:cs="OpenSymbol"/>
      </w:rPr>
    </w:lvl>
    <w:lvl w:ilvl="6">
      <w:numFmt w:val="bullet"/>
      <w:lvlText w:val="•"/>
      <w:lvlJc w:val="left"/>
      <w:rPr>
        <w:rFonts w:ascii="OpenSymbol" w:eastAsia="OpenSymbol" w:hAnsi="OpenSymbol" w:cs="OpenSymbol"/>
      </w:rPr>
    </w:lvl>
    <w:lvl w:ilvl="7">
      <w:numFmt w:val="bullet"/>
      <w:lvlText w:val="◦"/>
      <w:lvlJc w:val="left"/>
      <w:rPr>
        <w:rFonts w:ascii="OpenSymbol" w:eastAsia="OpenSymbol" w:hAnsi="OpenSymbol" w:cs="OpenSymbol"/>
      </w:rPr>
    </w:lvl>
    <w:lvl w:ilvl="8">
      <w:numFmt w:val="bullet"/>
      <w:lvlText w:val="▪"/>
      <w:lvlJc w:val="left"/>
      <w:rPr>
        <w:rFonts w:ascii="OpenSymbol" w:eastAsia="OpenSymbol" w:hAnsi="OpenSymbol" w:cs="OpenSymbol"/>
      </w:rPr>
    </w:lvl>
  </w:abstractNum>
  <w:num w:numId="1">
    <w:abstractNumId w:val="0"/>
  </w:num>
  <w:num w:numId="2">
    <w:abstractNumId w:val="16"/>
  </w:num>
  <w:num w:numId="3">
    <w:abstractNumId w:val="1"/>
  </w:num>
  <w:num w:numId="4">
    <w:abstractNumId w:val="15"/>
  </w:num>
  <w:num w:numId="5">
    <w:abstractNumId w:val="13"/>
  </w:num>
  <w:num w:numId="6">
    <w:abstractNumId w:val="11"/>
  </w:num>
  <w:num w:numId="7">
    <w:abstractNumId w:val="7"/>
  </w:num>
  <w:num w:numId="8">
    <w:abstractNumId w:val="3"/>
  </w:num>
  <w:num w:numId="9">
    <w:abstractNumId w:val="23"/>
  </w:num>
  <w:num w:numId="10">
    <w:abstractNumId w:val="25"/>
  </w:num>
  <w:num w:numId="11">
    <w:abstractNumId w:val="4"/>
  </w:num>
  <w:num w:numId="12">
    <w:abstractNumId w:val="2"/>
  </w:num>
  <w:num w:numId="13">
    <w:abstractNumId w:val="12"/>
  </w:num>
  <w:num w:numId="14">
    <w:abstractNumId w:val="5"/>
  </w:num>
  <w:num w:numId="15">
    <w:abstractNumId w:val="24"/>
  </w:num>
  <w:num w:numId="16">
    <w:abstractNumId w:val="21"/>
  </w:num>
  <w:num w:numId="17">
    <w:abstractNumId w:val="14"/>
  </w:num>
  <w:num w:numId="18">
    <w:abstractNumId w:val="18"/>
  </w:num>
  <w:num w:numId="19">
    <w:abstractNumId w:val="7"/>
    <w:lvlOverride w:ilvl="0">
      <w:startOverride w:val="1"/>
    </w:lvlOverride>
  </w:num>
  <w:num w:numId="20">
    <w:abstractNumId w:val="3"/>
    <w:lvlOverride w:ilvl="0">
      <w:startOverride w:val="1"/>
    </w:lvlOverride>
  </w:num>
  <w:num w:numId="21">
    <w:abstractNumId w:val="23"/>
    <w:lvlOverride w:ilvl="0">
      <w:startOverride w:val="1"/>
    </w:lvlOverride>
  </w:num>
  <w:num w:numId="22">
    <w:abstractNumId w:val="25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2"/>
    <w:lvlOverride w:ilvl="0">
      <w:startOverride w:val="1"/>
    </w:lvlOverride>
  </w:num>
  <w:num w:numId="25">
    <w:abstractNumId w:val="12"/>
    <w:lvlOverride w:ilvl="0">
      <w:startOverride w:val="1"/>
    </w:lvlOverride>
  </w:num>
  <w:num w:numId="26">
    <w:abstractNumId w:val="5"/>
    <w:lvlOverride w:ilvl="0">
      <w:startOverride w:val="1"/>
    </w:lvlOverride>
  </w:num>
  <w:num w:numId="27">
    <w:abstractNumId w:val="24"/>
    <w:lvlOverride w:ilvl="0">
      <w:startOverride w:val="1"/>
    </w:lvlOverride>
  </w:num>
  <w:num w:numId="28">
    <w:abstractNumId w:val="21"/>
    <w:lvlOverride w:ilvl="0">
      <w:startOverride w:val="1"/>
    </w:lvlOverride>
  </w:num>
  <w:num w:numId="29">
    <w:abstractNumId w:val="14"/>
    <w:lvlOverride w:ilvl="0">
      <w:startOverride w:val="1"/>
    </w:lvlOverride>
  </w:num>
  <w:num w:numId="30">
    <w:abstractNumId w:val="26"/>
  </w:num>
  <w:num w:numId="31">
    <w:abstractNumId w:val="17"/>
  </w:num>
  <w:num w:numId="32">
    <w:abstractNumId w:val="9"/>
  </w:num>
  <w:num w:numId="33">
    <w:abstractNumId w:val="19"/>
  </w:num>
  <w:num w:numId="34">
    <w:abstractNumId w:val="8"/>
  </w:num>
  <w:num w:numId="35">
    <w:abstractNumId w:val="1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6">
    <w:abstractNumId w:val="20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2"/>
  </w:num>
  <w:num w:numId="38">
    <w:abstractNumId w:val="6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9CA"/>
    <w:rsid w:val="00003C7A"/>
    <w:rsid w:val="00006E7D"/>
    <w:rsid w:val="000111B0"/>
    <w:rsid w:val="0002233D"/>
    <w:rsid w:val="000315D0"/>
    <w:rsid w:val="00043280"/>
    <w:rsid w:val="0005785E"/>
    <w:rsid w:val="00061439"/>
    <w:rsid w:val="00080D29"/>
    <w:rsid w:val="00081FF2"/>
    <w:rsid w:val="00084D26"/>
    <w:rsid w:val="000970AD"/>
    <w:rsid w:val="000A381A"/>
    <w:rsid w:val="000B3B88"/>
    <w:rsid w:val="000B6D93"/>
    <w:rsid w:val="000C53C6"/>
    <w:rsid w:val="000D125D"/>
    <w:rsid w:val="000D5D85"/>
    <w:rsid w:val="000E0E38"/>
    <w:rsid w:val="000F74B5"/>
    <w:rsid w:val="001041BC"/>
    <w:rsid w:val="001051EE"/>
    <w:rsid w:val="00105794"/>
    <w:rsid w:val="00107703"/>
    <w:rsid w:val="00112202"/>
    <w:rsid w:val="00123B0F"/>
    <w:rsid w:val="00124BF2"/>
    <w:rsid w:val="00141272"/>
    <w:rsid w:val="00141FB1"/>
    <w:rsid w:val="001422D6"/>
    <w:rsid w:val="00154E2B"/>
    <w:rsid w:val="001574F8"/>
    <w:rsid w:val="00165742"/>
    <w:rsid w:val="00187681"/>
    <w:rsid w:val="00194A55"/>
    <w:rsid w:val="00197AE8"/>
    <w:rsid w:val="001B492B"/>
    <w:rsid w:val="001C1771"/>
    <w:rsid w:val="001C4539"/>
    <w:rsid w:val="001D0EA2"/>
    <w:rsid w:val="001D2FAA"/>
    <w:rsid w:val="001D486F"/>
    <w:rsid w:val="001D531E"/>
    <w:rsid w:val="001D6BD7"/>
    <w:rsid w:val="001E4656"/>
    <w:rsid w:val="001E7768"/>
    <w:rsid w:val="001F0C42"/>
    <w:rsid w:val="001F397B"/>
    <w:rsid w:val="00204818"/>
    <w:rsid w:val="00207338"/>
    <w:rsid w:val="00221547"/>
    <w:rsid w:val="0022396C"/>
    <w:rsid w:val="00226CFA"/>
    <w:rsid w:val="002314AE"/>
    <w:rsid w:val="00235E8B"/>
    <w:rsid w:val="00240AE0"/>
    <w:rsid w:val="0024740B"/>
    <w:rsid w:val="00251651"/>
    <w:rsid w:val="0025427B"/>
    <w:rsid w:val="00270D81"/>
    <w:rsid w:val="002745D7"/>
    <w:rsid w:val="002800EC"/>
    <w:rsid w:val="00282B41"/>
    <w:rsid w:val="00284529"/>
    <w:rsid w:val="002877AD"/>
    <w:rsid w:val="002A04A4"/>
    <w:rsid w:val="002A1836"/>
    <w:rsid w:val="002A55A3"/>
    <w:rsid w:val="002A782E"/>
    <w:rsid w:val="002B3308"/>
    <w:rsid w:val="002B3355"/>
    <w:rsid w:val="002B724E"/>
    <w:rsid w:val="002C0755"/>
    <w:rsid w:val="002D6189"/>
    <w:rsid w:val="002F4046"/>
    <w:rsid w:val="00321282"/>
    <w:rsid w:val="00322D14"/>
    <w:rsid w:val="00326ADC"/>
    <w:rsid w:val="00327EC7"/>
    <w:rsid w:val="00347EA5"/>
    <w:rsid w:val="003548A0"/>
    <w:rsid w:val="00366DD2"/>
    <w:rsid w:val="0037587D"/>
    <w:rsid w:val="003934B4"/>
    <w:rsid w:val="00395C04"/>
    <w:rsid w:val="003A04CB"/>
    <w:rsid w:val="003A39AA"/>
    <w:rsid w:val="003B4A79"/>
    <w:rsid w:val="003B4EAA"/>
    <w:rsid w:val="003D0677"/>
    <w:rsid w:val="003E5AEC"/>
    <w:rsid w:val="003E7860"/>
    <w:rsid w:val="003F36E4"/>
    <w:rsid w:val="0040670B"/>
    <w:rsid w:val="00407BF3"/>
    <w:rsid w:val="00411F1E"/>
    <w:rsid w:val="00414DC6"/>
    <w:rsid w:val="00421CBD"/>
    <w:rsid w:val="00422B5C"/>
    <w:rsid w:val="004407DB"/>
    <w:rsid w:val="0044091D"/>
    <w:rsid w:val="00442041"/>
    <w:rsid w:val="00464D59"/>
    <w:rsid w:val="004755A0"/>
    <w:rsid w:val="0048280C"/>
    <w:rsid w:val="00493FD3"/>
    <w:rsid w:val="004B0129"/>
    <w:rsid w:val="004B2878"/>
    <w:rsid w:val="004C45AD"/>
    <w:rsid w:val="004D10DB"/>
    <w:rsid w:val="004E4FA6"/>
    <w:rsid w:val="004E7D46"/>
    <w:rsid w:val="004E7D77"/>
    <w:rsid w:val="004F53E6"/>
    <w:rsid w:val="005023D8"/>
    <w:rsid w:val="005027A8"/>
    <w:rsid w:val="005164DA"/>
    <w:rsid w:val="00517A8B"/>
    <w:rsid w:val="0052028A"/>
    <w:rsid w:val="00523622"/>
    <w:rsid w:val="00534483"/>
    <w:rsid w:val="0053717B"/>
    <w:rsid w:val="00537307"/>
    <w:rsid w:val="00553879"/>
    <w:rsid w:val="00566AF8"/>
    <w:rsid w:val="005A6A4D"/>
    <w:rsid w:val="005A7233"/>
    <w:rsid w:val="005B0B14"/>
    <w:rsid w:val="005C1B72"/>
    <w:rsid w:val="005D1C40"/>
    <w:rsid w:val="005D22CB"/>
    <w:rsid w:val="005D32F0"/>
    <w:rsid w:val="005F17DE"/>
    <w:rsid w:val="005F60D7"/>
    <w:rsid w:val="00602145"/>
    <w:rsid w:val="006123B1"/>
    <w:rsid w:val="00614AEA"/>
    <w:rsid w:val="00617806"/>
    <w:rsid w:val="0062157B"/>
    <w:rsid w:val="00621EEC"/>
    <w:rsid w:val="00646CDA"/>
    <w:rsid w:val="0065379D"/>
    <w:rsid w:val="00657078"/>
    <w:rsid w:val="00665C4A"/>
    <w:rsid w:val="006720F5"/>
    <w:rsid w:val="00680B36"/>
    <w:rsid w:val="00694E7A"/>
    <w:rsid w:val="006A2EB8"/>
    <w:rsid w:val="006A56EA"/>
    <w:rsid w:val="006B106C"/>
    <w:rsid w:val="006D1D3C"/>
    <w:rsid w:val="006D6B7B"/>
    <w:rsid w:val="006E2EE1"/>
    <w:rsid w:val="006F43F4"/>
    <w:rsid w:val="007046D6"/>
    <w:rsid w:val="00720D03"/>
    <w:rsid w:val="00721B3E"/>
    <w:rsid w:val="0073006A"/>
    <w:rsid w:val="0073039B"/>
    <w:rsid w:val="00746D45"/>
    <w:rsid w:val="00751A38"/>
    <w:rsid w:val="00754B72"/>
    <w:rsid w:val="007557FF"/>
    <w:rsid w:val="007637FC"/>
    <w:rsid w:val="007703B8"/>
    <w:rsid w:val="00770E26"/>
    <w:rsid w:val="00771676"/>
    <w:rsid w:val="0078550A"/>
    <w:rsid w:val="007861DB"/>
    <w:rsid w:val="00792ED7"/>
    <w:rsid w:val="00794B75"/>
    <w:rsid w:val="00795496"/>
    <w:rsid w:val="007C0104"/>
    <w:rsid w:val="007C5738"/>
    <w:rsid w:val="00802916"/>
    <w:rsid w:val="00807D7B"/>
    <w:rsid w:val="008114F2"/>
    <w:rsid w:val="0082041D"/>
    <w:rsid w:val="00823AB8"/>
    <w:rsid w:val="00826D59"/>
    <w:rsid w:val="00831FAF"/>
    <w:rsid w:val="00835E48"/>
    <w:rsid w:val="00836319"/>
    <w:rsid w:val="00841C16"/>
    <w:rsid w:val="008454D5"/>
    <w:rsid w:val="00855B33"/>
    <w:rsid w:val="00866B2A"/>
    <w:rsid w:val="00870348"/>
    <w:rsid w:val="00874366"/>
    <w:rsid w:val="00882269"/>
    <w:rsid w:val="00885F06"/>
    <w:rsid w:val="008901FD"/>
    <w:rsid w:val="008A4306"/>
    <w:rsid w:val="008C1E94"/>
    <w:rsid w:val="008C265D"/>
    <w:rsid w:val="008C2B2B"/>
    <w:rsid w:val="008D5417"/>
    <w:rsid w:val="008E12EE"/>
    <w:rsid w:val="008E1886"/>
    <w:rsid w:val="008E6F4F"/>
    <w:rsid w:val="008E7130"/>
    <w:rsid w:val="008E7B44"/>
    <w:rsid w:val="008F3A24"/>
    <w:rsid w:val="00900DF4"/>
    <w:rsid w:val="00932286"/>
    <w:rsid w:val="00945AA5"/>
    <w:rsid w:val="009565AE"/>
    <w:rsid w:val="00964131"/>
    <w:rsid w:val="00970CB2"/>
    <w:rsid w:val="009734FE"/>
    <w:rsid w:val="00992930"/>
    <w:rsid w:val="0099311E"/>
    <w:rsid w:val="009B04A9"/>
    <w:rsid w:val="009B717F"/>
    <w:rsid w:val="009C61A8"/>
    <w:rsid w:val="009D0400"/>
    <w:rsid w:val="009E482A"/>
    <w:rsid w:val="009E4F2B"/>
    <w:rsid w:val="00A32E5D"/>
    <w:rsid w:val="00A375E3"/>
    <w:rsid w:val="00A37669"/>
    <w:rsid w:val="00A40842"/>
    <w:rsid w:val="00A44D96"/>
    <w:rsid w:val="00A52D2D"/>
    <w:rsid w:val="00A61CFD"/>
    <w:rsid w:val="00A72855"/>
    <w:rsid w:val="00A9259F"/>
    <w:rsid w:val="00AA6EE2"/>
    <w:rsid w:val="00AC65D3"/>
    <w:rsid w:val="00AC754F"/>
    <w:rsid w:val="00AD190F"/>
    <w:rsid w:val="00AD67BF"/>
    <w:rsid w:val="00AD712A"/>
    <w:rsid w:val="00AE428D"/>
    <w:rsid w:val="00AE7F34"/>
    <w:rsid w:val="00AF48E0"/>
    <w:rsid w:val="00AF63CB"/>
    <w:rsid w:val="00B00393"/>
    <w:rsid w:val="00B047F9"/>
    <w:rsid w:val="00B12A71"/>
    <w:rsid w:val="00B37184"/>
    <w:rsid w:val="00B56082"/>
    <w:rsid w:val="00B74519"/>
    <w:rsid w:val="00B95401"/>
    <w:rsid w:val="00B96717"/>
    <w:rsid w:val="00BA0E33"/>
    <w:rsid w:val="00BB5FF9"/>
    <w:rsid w:val="00BC7D0F"/>
    <w:rsid w:val="00BC7D2B"/>
    <w:rsid w:val="00BD3D18"/>
    <w:rsid w:val="00BE2588"/>
    <w:rsid w:val="00BF1CFB"/>
    <w:rsid w:val="00BF5FA6"/>
    <w:rsid w:val="00C00E5E"/>
    <w:rsid w:val="00C02578"/>
    <w:rsid w:val="00C2431A"/>
    <w:rsid w:val="00C42AC4"/>
    <w:rsid w:val="00C43498"/>
    <w:rsid w:val="00C6409C"/>
    <w:rsid w:val="00C80F67"/>
    <w:rsid w:val="00C82534"/>
    <w:rsid w:val="00C95445"/>
    <w:rsid w:val="00CA0F46"/>
    <w:rsid w:val="00CB577B"/>
    <w:rsid w:val="00CB7301"/>
    <w:rsid w:val="00CC07DD"/>
    <w:rsid w:val="00CC2262"/>
    <w:rsid w:val="00CC7F31"/>
    <w:rsid w:val="00CD3829"/>
    <w:rsid w:val="00CE503E"/>
    <w:rsid w:val="00CE5684"/>
    <w:rsid w:val="00CF2F7C"/>
    <w:rsid w:val="00CF49CA"/>
    <w:rsid w:val="00D03B50"/>
    <w:rsid w:val="00D050CB"/>
    <w:rsid w:val="00D10019"/>
    <w:rsid w:val="00D22F3A"/>
    <w:rsid w:val="00D25324"/>
    <w:rsid w:val="00D30002"/>
    <w:rsid w:val="00D32195"/>
    <w:rsid w:val="00D32C74"/>
    <w:rsid w:val="00D37970"/>
    <w:rsid w:val="00D47ECC"/>
    <w:rsid w:val="00D503B9"/>
    <w:rsid w:val="00D50D90"/>
    <w:rsid w:val="00D80FA4"/>
    <w:rsid w:val="00D81B82"/>
    <w:rsid w:val="00DC282F"/>
    <w:rsid w:val="00DC3021"/>
    <w:rsid w:val="00DF1415"/>
    <w:rsid w:val="00E13F2F"/>
    <w:rsid w:val="00E20AAE"/>
    <w:rsid w:val="00E324A1"/>
    <w:rsid w:val="00E36146"/>
    <w:rsid w:val="00E40EFB"/>
    <w:rsid w:val="00E41A3C"/>
    <w:rsid w:val="00E63DD9"/>
    <w:rsid w:val="00E65DE4"/>
    <w:rsid w:val="00E71D14"/>
    <w:rsid w:val="00E76561"/>
    <w:rsid w:val="00E833F0"/>
    <w:rsid w:val="00EB0221"/>
    <w:rsid w:val="00EB1020"/>
    <w:rsid w:val="00EC15C7"/>
    <w:rsid w:val="00EE291D"/>
    <w:rsid w:val="00EE2A08"/>
    <w:rsid w:val="00EE75A1"/>
    <w:rsid w:val="00EF34CA"/>
    <w:rsid w:val="00F00E51"/>
    <w:rsid w:val="00F052FC"/>
    <w:rsid w:val="00F05C61"/>
    <w:rsid w:val="00F108F0"/>
    <w:rsid w:val="00F417F1"/>
    <w:rsid w:val="00F41CFC"/>
    <w:rsid w:val="00F44B4B"/>
    <w:rsid w:val="00F504FD"/>
    <w:rsid w:val="00F645E5"/>
    <w:rsid w:val="00F66F77"/>
    <w:rsid w:val="00F67618"/>
    <w:rsid w:val="00F70BA0"/>
    <w:rsid w:val="00F73156"/>
    <w:rsid w:val="00F9150E"/>
    <w:rsid w:val="00F93256"/>
    <w:rsid w:val="00F94143"/>
    <w:rsid w:val="00F9425C"/>
    <w:rsid w:val="00FB746B"/>
    <w:rsid w:val="00FB783D"/>
    <w:rsid w:val="00FD0484"/>
    <w:rsid w:val="00FD7BC8"/>
    <w:rsid w:val="00FE31A1"/>
    <w:rsid w:val="00FE6CD4"/>
    <w:rsid w:val="00FE7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F4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F74B5"/>
    <w:pPr>
      <w:keepNext/>
      <w:keepLines/>
      <w:suppressAutoHyphens w:val="0"/>
      <w:autoSpaceDE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B96717"/>
    <w:pPr>
      <w:keepNext/>
      <w:widowControl w:val="0"/>
      <w:numPr>
        <w:ilvl w:val="1"/>
        <w:numId w:val="1"/>
      </w:numPr>
      <w:autoSpaceDE/>
      <w:spacing w:before="240" w:after="60"/>
      <w:outlineLvl w:val="1"/>
    </w:pPr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96717"/>
    <w:pPr>
      <w:keepNext/>
      <w:suppressAutoHyphens w:val="0"/>
      <w:autoSpaceDE/>
      <w:jc w:val="center"/>
      <w:outlineLvl w:val="2"/>
    </w:pPr>
    <w:rPr>
      <w:b/>
      <w:bCs/>
      <w:lang w:val="en-US"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770E26"/>
    <w:pPr>
      <w:keepNext/>
      <w:keepLines/>
      <w:suppressAutoHyphens w:val="0"/>
      <w:autoSpaceDE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240AE0"/>
    <w:pPr>
      <w:suppressAutoHyphens w:val="0"/>
      <w:autoSpaceDE/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x-none" w:eastAsia="en-US"/>
    </w:rPr>
  </w:style>
  <w:style w:type="paragraph" w:styleId="6">
    <w:name w:val="heading 6"/>
    <w:basedOn w:val="a"/>
    <w:next w:val="a"/>
    <w:link w:val="60"/>
    <w:uiPriority w:val="9"/>
    <w:qFormat/>
    <w:rsid w:val="00240AE0"/>
    <w:pPr>
      <w:suppressAutoHyphens w:val="0"/>
      <w:autoSpaceDE/>
      <w:spacing w:before="240" w:after="60"/>
      <w:outlineLvl w:val="5"/>
    </w:pPr>
    <w:rPr>
      <w:rFonts w:ascii="Calibri" w:eastAsia="Calibri" w:hAnsi="Calibri"/>
      <w:b/>
      <w:bCs/>
      <w:sz w:val="22"/>
      <w:szCs w:val="22"/>
      <w:lang w:val="x-none" w:eastAsia="en-US"/>
    </w:rPr>
  </w:style>
  <w:style w:type="paragraph" w:styleId="7">
    <w:name w:val="heading 7"/>
    <w:basedOn w:val="a"/>
    <w:next w:val="a"/>
    <w:link w:val="70"/>
    <w:uiPriority w:val="9"/>
    <w:qFormat/>
    <w:rsid w:val="00240AE0"/>
    <w:pPr>
      <w:suppressAutoHyphens w:val="0"/>
      <w:autoSpaceDE/>
      <w:spacing w:before="240" w:after="60"/>
      <w:outlineLvl w:val="6"/>
    </w:pPr>
    <w:rPr>
      <w:rFonts w:ascii="Calibri" w:eastAsia="Calibri" w:hAnsi="Calibri"/>
      <w:lang w:val="x-none" w:eastAsia="en-US"/>
    </w:rPr>
  </w:style>
  <w:style w:type="paragraph" w:styleId="8">
    <w:name w:val="heading 8"/>
    <w:basedOn w:val="a"/>
    <w:next w:val="a"/>
    <w:link w:val="80"/>
    <w:uiPriority w:val="9"/>
    <w:qFormat/>
    <w:rsid w:val="00240AE0"/>
    <w:pPr>
      <w:suppressAutoHyphens w:val="0"/>
      <w:autoSpaceDE/>
      <w:spacing w:before="240" w:after="60"/>
      <w:outlineLvl w:val="7"/>
    </w:pPr>
    <w:rPr>
      <w:rFonts w:ascii="Calibri" w:eastAsia="Calibri" w:hAnsi="Calibri"/>
      <w:i/>
      <w:iCs/>
      <w:lang w:val="x-none" w:eastAsia="en-US"/>
    </w:rPr>
  </w:style>
  <w:style w:type="paragraph" w:styleId="9">
    <w:name w:val="heading 9"/>
    <w:basedOn w:val="a"/>
    <w:next w:val="a"/>
    <w:link w:val="90"/>
    <w:uiPriority w:val="9"/>
    <w:qFormat/>
    <w:rsid w:val="00240AE0"/>
    <w:pPr>
      <w:suppressAutoHyphens w:val="0"/>
      <w:autoSpaceDE/>
      <w:spacing w:before="240" w:after="60"/>
      <w:outlineLvl w:val="8"/>
    </w:pPr>
    <w:rPr>
      <w:rFonts w:ascii="Cambria" w:hAnsi="Cambria"/>
      <w:sz w:val="22"/>
      <w:szCs w:val="2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70E2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770E26"/>
    <w:pPr>
      <w:spacing w:after="0" w:line="240" w:lineRule="auto"/>
    </w:pPr>
  </w:style>
  <w:style w:type="paragraph" w:styleId="a4">
    <w:name w:val="header"/>
    <w:basedOn w:val="a"/>
    <w:link w:val="a5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565AE"/>
  </w:style>
  <w:style w:type="paragraph" w:styleId="a6">
    <w:name w:val="footer"/>
    <w:basedOn w:val="a"/>
    <w:link w:val="a7"/>
    <w:uiPriority w:val="99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9565AE"/>
  </w:style>
  <w:style w:type="paragraph" w:styleId="a8">
    <w:name w:val="List Paragraph"/>
    <w:basedOn w:val="a"/>
    <w:uiPriority w:val="34"/>
    <w:qFormat/>
    <w:rsid w:val="006A2EB8"/>
    <w:pPr>
      <w:suppressAutoHyphens w:val="0"/>
      <w:autoSpaceDE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Title"/>
    <w:basedOn w:val="a"/>
    <w:next w:val="a"/>
    <w:link w:val="aa"/>
    <w:qFormat/>
    <w:rsid w:val="00C43498"/>
    <w:pPr>
      <w:pBdr>
        <w:bottom w:val="single" w:sz="8" w:space="4" w:color="4F81BD" w:themeColor="accent1"/>
      </w:pBdr>
      <w:suppressAutoHyphens w:val="0"/>
      <w:autoSpaceDE/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434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numbering" w:customStyle="1" w:styleId="11">
    <w:name w:val="Нет списка1"/>
    <w:next w:val="a2"/>
    <w:uiPriority w:val="99"/>
    <w:semiHidden/>
    <w:unhideWhenUsed/>
    <w:rsid w:val="004755A0"/>
  </w:style>
  <w:style w:type="character" w:styleId="ab">
    <w:name w:val="Hyperlink"/>
    <w:basedOn w:val="a0"/>
    <w:uiPriority w:val="99"/>
    <w:unhideWhenUsed/>
    <w:rsid w:val="004755A0"/>
    <w:rPr>
      <w:color w:val="0000FF"/>
      <w:u w:val="single"/>
    </w:rPr>
  </w:style>
  <w:style w:type="character" w:styleId="ac">
    <w:name w:val="FollowedHyperlink"/>
    <w:basedOn w:val="a0"/>
    <w:uiPriority w:val="99"/>
    <w:unhideWhenUsed/>
    <w:rsid w:val="004755A0"/>
    <w:rPr>
      <w:color w:val="800080"/>
      <w:u w:val="single"/>
    </w:rPr>
  </w:style>
  <w:style w:type="paragraph" w:customStyle="1" w:styleId="xl66">
    <w:name w:val="xl6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7">
    <w:name w:val="xl6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8">
    <w:name w:val="xl6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9">
    <w:name w:val="xl69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0">
    <w:name w:val="xl70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72">
    <w:name w:val="xl72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3">
    <w:name w:val="xl73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4">
    <w:name w:val="xl74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5">
    <w:name w:val="xl7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6">
    <w:name w:val="xl7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7">
    <w:name w:val="xl7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9">
    <w:name w:val="xl79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0">
    <w:name w:val="xl80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82">
    <w:name w:val="xl82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3">
    <w:name w:val="xl83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4">
    <w:name w:val="xl84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5">
    <w:name w:val="xl8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6">
    <w:name w:val="xl86"/>
    <w:basedOn w:val="a"/>
    <w:rsid w:val="004755A0"/>
    <w:pP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87">
    <w:name w:val="xl87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88">
    <w:name w:val="xl88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89">
    <w:name w:val="xl89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0">
    <w:name w:val="xl90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91">
    <w:name w:val="xl91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2">
    <w:name w:val="xl92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3">
    <w:name w:val="xl93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94">
    <w:name w:val="xl94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5">
    <w:name w:val="xl95"/>
    <w:basedOn w:val="a"/>
    <w:rsid w:val="004755A0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0F74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0F74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96">
    <w:name w:val="xl96"/>
    <w:basedOn w:val="a"/>
    <w:rsid w:val="00841C1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ConsPlusNormal">
    <w:name w:val="ConsPlusNormal"/>
    <w:rsid w:val="009E482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96717"/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96717"/>
  </w:style>
  <w:style w:type="paragraph" w:customStyle="1" w:styleId="ConsPlusNonformat">
    <w:name w:val="ConsPlusNonformat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Subtitle"/>
    <w:basedOn w:val="a"/>
    <w:next w:val="a"/>
    <w:link w:val="af"/>
    <w:qFormat/>
    <w:rsid w:val="00B96717"/>
    <w:pPr>
      <w:suppressAutoHyphens w:val="0"/>
      <w:autoSpaceDE/>
      <w:spacing w:after="60" w:line="276" w:lineRule="auto"/>
      <w:jc w:val="center"/>
      <w:outlineLvl w:val="1"/>
    </w:pPr>
    <w:rPr>
      <w:rFonts w:ascii="Cambria" w:hAnsi="Cambria"/>
      <w:lang w:eastAsia="ru-RU"/>
    </w:rPr>
  </w:style>
  <w:style w:type="character" w:customStyle="1" w:styleId="af">
    <w:name w:val="Подзаголовок Знак"/>
    <w:basedOn w:val="a0"/>
    <w:link w:val="ae"/>
    <w:uiPriority w:val="11"/>
    <w:rsid w:val="00B96717"/>
    <w:rPr>
      <w:rFonts w:ascii="Cambria" w:eastAsia="Times New Roman" w:hAnsi="Cambria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semiHidden/>
    <w:unhideWhenUsed/>
    <w:rsid w:val="00B96717"/>
    <w:rPr>
      <w:rFonts w:ascii="Tahoma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B967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96717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customStyle="1" w:styleId="Style7">
    <w:name w:val="Style7"/>
    <w:basedOn w:val="a"/>
    <w:uiPriority w:val="99"/>
    <w:rsid w:val="00B96717"/>
    <w:pPr>
      <w:widowControl w:val="0"/>
      <w:autoSpaceDN w:val="0"/>
      <w:adjustRightInd w:val="0"/>
      <w:spacing w:line="324" w:lineRule="exact"/>
      <w:ind w:firstLine="710"/>
      <w:jc w:val="both"/>
    </w:pPr>
    <w:rPr>
      <w:rFonts w:eastAsiaTheme="minorEastAsia"/>
      <w:lang w:eastAsia="ru-RU"/>
    </w:rPr>
  </w:style>
  <w:style w:type="paragraph" w:customStyle="1" w:styleId="Style8">
    <w:name w:val="Style8"/>
    <w:basedOn w:val="a"/>
    <w:uiPriority w:val="99"/>
    <w:rsid w:val="00B96717"/>
    <w:pPr>
      <w:widowControl w:val="0"/>
      <w:autoSpaceDN w:val="0"/>
      <w:adjustRightInd w:val="0"/>
      <w:spacing w:line="322" w:lineRule="exact"/>
      <w:ind w:firstLine="710"/>
      <w:jc w:val="both"/>
    </w:pPr>
    <w:rPr>
      <w:rFonts w:eastAsiaTheme="minorEastAsia"/>
      <w:lang w:eastAsia="ru-RU"/>
    </w:rPr>
  </w:style>
  <w:style w:type="character" w:customStyle="1" w:styleId="FontStyle18">
    <w:name w:val="Font Style18"/>
    <w:basedOn w:val="a0"/>
    <w:uiPriority w:val="99"/>
    <w:rsid w:val="00B96717"/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Знак"/>
    <w:basedOn w:val="a0"/>
    <w:link w:val="af3"/>
    <w:rsid w:val="00B967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2"/>
    <w:rsid w:val="00B96717"/>
    <w:pPr>
      <w:suppressAutoHyphens w:val="0"/>
      <w:autoSpaceDE/>
      <w:jc w:val="center"/>
    </w:pPr>
    <w:rPr>
      <w:lang w:eastAsia="ru-RU"/>
    </w:rPr>
  </w:style>
  <w:style w:type="character" w:customStyle="1" w:styleId="12">
    <w:name w:val="Основной текст Знак1"/>
    <w:basedOn w:val="a0"/>
    <w:uiPriority w:val="99"/>
    <w:semiHidden/>
    <w:rsid w:val="00B96717"/>
  </w:style>
  <w:style w:type="paragraph" w:customStyle="1" w:styleId="af4">
    <w:name w:val="Обычный абзац"/>
    <w:basedOn w:val="a"/>
    <w:rsid w:val="00B96717"/>
    <w:pPr>
      <w:ind w:firstLine="709"/>
      <w:jc w:val="both"/>
    </w:pPr>
    <w:rPr>
      <w:sz w:val="28"/>
      <w:lang w:eastAsia="ru-RU"/>
    </w:rPr>
  </w:style>
  <w:style w:type="paragraph" w:customStyle="1" w:styleId="af5">
    <w:name w:val="стандартный абзац"/>
    <w:autoRedefine/>
    <w:rsid w:val="00B9671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3">
    <w:name w:val="Заголовок №1_"/>
    <w:basedOn w:val="a0"/>
    <w:link w:val="14"/>
    <w:locked/>
    <w:rsid w:val="00B96717"/>
    <w:rPr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B96717"/>
    <w:pPr>
      <w:shd w:val="clear" w:color="auto" w:fill="FFFFFF"/>
      <w:spacing w:after="240" w:line="278" w:lineRule="exact"/>
      <w:jc w:val="center"/>
      <w:outlineLvl w:val="0"/>
    </w:pPr>
    <w:rPr>
      <w:sz w:val="23"/>
      <w:szCs w:val="23"/>
    </w:rPr>
  </w:style>
  <w:style w:type="paragraph" w:customStyle="1" w:styleId="af6">
    <w:name w:val="Знак Знак Знак Знак Знак Знак Знак"/>
    <w:basedOn w:val="a"/>
    <w:rsid w:val="00B96717"/>
    <w:rPr>
      <w:rFonts w:ascii="Verdana" w:hAnsi="Verdana" w:cs="Verdana"/>
      <w:sz w:val="20"/>
      <w:szCs w:val="20"/>
      <w:lang w:val="en-US"/>
    </w:rPr>
  </w:style>
  <w:style w:type="paragraph" w:styleId="af7">
    <w:name w:val="Body Text Indent"/>
    <w:basedOn w:val="a"/>
    <w:link w:val="af8"/>
    <w:unhideWhenUsed/>
    <w:rsid w:val="009B04A9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9B04A9"/>
  </w:style>
  <w:style w:type="paragraph" w:customStyle="1" w:styleId="xl64">
    <w:name w:val="xl64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5">
    <w:name w:val="xl65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71">
    <w:name w:val="xl71"/>
    <w:basedOn w:val="a"/>
    <w:rsid w:val="005D22CB"/>
    <w:pPr>
      <w:spacing w:before="100" w:beforeAutospacing="1" w:after="100" w:afterAutospacing="1"/>
      <w:jc w:val="right"/>
    </w:pPr>
    <w:rPr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40AE0"/>
    <w:rPr>
      <w:rFonts w:ascii="Calibri" w:eastAsia="Calibri" w:hAnsi="Calibri" w:cs="Times New Roman"/>
      <w:b/>
      <w:bCs/>
      <w:i/>
      <w:iCs/>
      <w:sz w:val="26"/>
      <w:szCs w:val="26"/>
      <w:lang w:val="x-none"/>
    </w:rPr>
  </w:style>
  <w:style w:type="character" w:customStyle="1" w:styleId="60">
    <w:name w:val="Заголовок 6 Знак"/>
    <w:basedOn w:val="a0"/>
    <w:link w:val="6"/>
    <w:uiPriority w:val="9"/>
    <w:rsid w:val="00240AE0"/>
    <w:rPr>
      <w:rFonts w:ascii="Calibri" w:eastAsia="Calibri" w:hAnsi="Calibri" w:cs="Times New Roman"/>
      <w:b/>
      <w:bCs/>
      <w:lang w:val="x-none"/>
    </w:rPr>
  </w:style>
  <w:style w:type="character" w:customStyle="1" w:styleId="70">
    <w:name w:val="Заголовок 7 Знак"/>
    <w:basedOn w:val="a0"/>
    <w:link w:val="7"/>
    <w:uiPriority w:val="9"/>
    <w:rsid w:val="00240AE0"/>
    <w:rPr>
      <w:rFonts w:ascii="Calibri" w:eastAsia="Calibri" w:hAnsi="Calibri" w:cs="Times New Roman"/>
      <w:sz w:val="24"/>
      <w:szCs w:val="24"/>
      <w:lang w:val="x-none"/>
    </w:rPr>
  </w:style>
  <w:style w:type="character" w:customStyle="1" w:styleId="80">
    <w:name w:val="Заголовок 8 Знак"/>
    <w:basedOn w:val="a0"/>
    <w:link w:val="8"/>
    <w:uiPriority w:val="9"/>
    <w:rsid w:val="00240AE0"/>
    <w:rPr>
      <w:rFonts w:ascii="Calibri" w:eastAsia="Calibri" w:hAnsi="Calibri" w:cs="Times New Roman"/>
      <w:i/>
      <w:iCs/>
      <w:sz w:val="24"/>
      <w:szCs w:val="24"/>
      <w:lang w:val="x-none"/>
    </w:rPr>
  </w:style>
  <w:style w:type="character" w:customStyle="1" w:styleId="90">
    <w:name w:val="Заголовок 9 Знак"/>
    <w:basedOn w:val="a0"/>
    <w:link w:val="9"/>
    <w:uiPriority w:val="9"/>
    <w:rsid w:val="00240AE0"/>
    <w:rPr>
      <w:rFonts w:ascii="Cambria" w:eastAsia="Times New Roman" w:hAnsi="Cambria" w:cs="Times New Roman"/>
      <w:lang w:val="x-none"/>
    </w:rPr>
  </w:style>
  <w:style w:type="numbering" w:customStyle="1" w:styleId="31">
    <w:name w:val="Нет списка3"/>
    <w:next w:val="a2"/>
    <w:uiPriority w:val="99"/>
    <w:semiHidden/>
    <w:unhideWhenUsed/>
    <w:rsid w:val="00240AE0"/>
  </w:style>
  <w:style w:type="paragraph" w:styleId="af9">
    <w:name w:val="footnote text"/>
    <w:basedOn w:val="a"/>
    <w:link w:val="afa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a">
    <w:name w:val="Текст сноски Знак"/>
    <w:basedOn w:val="a0"/>
    <w:link w:val="af9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b">
    <w:name w:val="footnote reference"/>
    <w:uiPriority w:val="99"/>
    <w:semiHidden/>
    <w:unhideWhenUsed/>
    <w:rsid w:val="00240AE0"/>
    <w:rPr>
      <w:vertAlign w:val="superscript"/>
    </w:rPr>
  </w:style>
  <w:style w:type="numbering" w:customStyle="1" w:styleId="110">
    <w:name w:val="Нет списка11"/>
    <w:next w:val="a2"/>
    <w:uiPriority w:val="99"/>
    <w:semiHidden/>
    <w:unhideWhenUsed/>
    <w:rsid w:val="00240AE0"/>
  </w:style>
  <w:style w:type="character" w:styleId="afc">
    <w:name w:val="Strong"/>
    <w:qFormat/>
    <w:rsid w:val="00240AE0"/>
    <w:rPr>
      <w:b/>
      <w:bCs/>
    </w:rPr>
  </w:style>
  <w:style w:type="character" w:styleId="afd">
    <w:name w:val="Emphasis"/>
    <w:uiPriority w:val="20"/>
    <w:qFormat/>
    <w:rsid w:val="00240AE0"/>
    <w:rPr>
      <w:rFonts w:ascii="Calibri" w:hAnsi="Calibri"/>
      <w:b/>
      <w:i/>
      <w:iCs/>
    </w:rPr>
  </w:style>
  <w:style w:type="paragraph" w:styleId="22">
    <w:name w:val="Quote"/>
    <w:basedOn w:val="a"/>
    <w:next w:val="a"/>
    <w:link w:val="23"/>
    <w:uiPriority w:val="29"/>
    <w:qFormat/>
    <w:rsid w:val="00240AE0"/>
    <w:pPr>
      <w:suppressAutoHyphens w:val="0"/>
      <w:autoSpaceDE/>
    </w:pPr>
    <w:rPr>
      <w:rFonts w:ascii="Calibri" w:eastAsia="Calibri" w:hAnsi="Calibri"/>
      <w:i/>
      <w:lang w:val="x-none" w:eastAsia="en-US"/>
    </w:rPr>
  </w:style>
  <w:style w:type="character" w:customStyle="1" w:styleId="23">
    <w:name w:val="Цитата 2 Знак"/>
    <w:basedOn w:val="a0"/>
    <w:link w:val="22"/>
    <w:uiPriority w:val="29"/>
    <w:rsid w:val="00240AE0"/>
    <w:rPr>
      <w:rFonts w:ascii="Calibri" w:eastAsia="Calibri" w:hAnsi="Calibri" w:cs="Times New Roman"/>
      <w:i/>
      <w:sz w:val="24"/>
      <w:szCs w:val="24"/>
      <w:lang w:val="x-none"/>
    </w:rPr>
  </w:style>
  <w:style w:type="paragraph" w:styleId="afe">
    <w:name w:val="Intense Quote"/>
    <w:basedOn w:val="a"/>
    <w:next w:val="a"/>
    <w:link w:val="aff"/>
    <w:uiPriority w:val="30"/>
    <w:qFormat/>
    <w:rsid w:val="00240AE0"/>
    <w:pPr>
      <w:suppressAutoHyphens w:val="0"/>
      <w:autoSpaceDE/>
      <w:ind w:left="720" w:right="720"/>
    </w:pPr>
    <w:rPr>
      <w:rFonts w:ascii="Calibri" w:eastAsia="Calibri" w:hAnsi="Calibri"/>
      <w:b/>
      <w:i/>
      <w:szCs w:val="22"/>
      <w:lang w:val="x-none" w:eastAsia="en-US"/>
    </w:rPr>
  </w:style>
  <w:style w:type="character" w:customStyle="1" w:styleId="aff">
    <w:name w:val="Выделенная цитата Знак"/>
    <w:basedOn w:val="a0"/>
    <w:link w:val="afe"/>
    <w:uiPriority w:val="30"/>
    <w:rsid w:val="00240AE0"/>
    <w:rPr>
      <w:rFonts w:ascii="Calibri" w:eastAsia="Calibri" w:hAnsi="Calibri" w:cs="Times New Roman"/>
      <w:b/>
      <w:i/>
      <w:sz w:val="24"/>
      <w:lang w:val="x-none"/>
    </w:rPr>
  </w:style>
  <w:style w:type="character" w:styleId="aff0">
    <w:name w:val="Subtle Emphasis"/>
    <w:uiPriority w:val="19"/>
    <w:qFormat/>
    <w:rsid w:val="00240AE0"/>
    <w:rPr>
      <w:i/>
      <w:color w:val="5A5A5A"/>
    </w:rPr>
  </w:style>
  <w:style w:type="character" w:styleId="aff1">
    <w:name w:val="Intense Emphasis"/>
    <w:uiPriority w:val="21"/>
    <w:qFormat/>
    <w:rsid w:val="00240AE0"/>
    <w:rPr>
      <w:b/>
      <w:i/>
      <w:sz w:val="24"/>
      <w:szCs w:val="24"/>
      <w:u w:val="single"/>
    </w:rPr>
  </w:style>
  <w:style w:type="character" w:styleId="aff2">
    <w:name w:val="Subtle Reference"/>
    <w:uiPriority w:val="31"/>
    <w:qFormat/>
    <w:rsid w:val="00240AE0"/>
    <w:rPr>
      <w:sz w:val="24"/>
      <w:szCs w:val="24"/>
      <w:u w:val="single"/>
    </w:rPr>
  </w:style>
  <w:style w:type="character" w:styleId="aff3">
    <w:name w:val="Intense Reference"/>
    <w:uiPriority w:val="32"/>
    <w:qFormat/>
    <w:rsid w:val="00240AE0"/>
    <w:rPr>
      <w:b/>
      <w:sz w:val="24"/>
      <w:u w:val="single"/>
    </w:rPr>
  </w:style>
  <w:style w:type="character" w:styleId="aff4">
    <w:name w:val="Book Title"/>
    <w:uiPriority w:val="33"/>
    <w:qFormat/>
    <w:rsid w:val="00240AE0"/>
    <w:rPr>
      <w:rFonts w:ascii="Cambria" w:eastAsia="Times New Roman" w:hAnsi="Cambria"/>
      <w:b/>
      <w:i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240AE0"/>
    <w:pPr>
      <w:keepLines w:val="0"/>
      <w:spacing w:before="240" w:after="60" w:line="240" w:lineRule="auto"/>
      <w:outlineLvl w:val="9"/>
    </w:pPr>
    <w:rPr>
      <w:rFonts w:ascii="Cambria" w:eastAsia="Times New Roman" w:hAnsi="Cambria" w:cs="Times New Roman"/>
      <w:color w:val="auto"/>
      <w:kern w:val="32"/>
      <w:sz w:val="32"/>
      <w:szCs w:val="32"/>
      <w:lang w:val="x-none"/>
    </w:rPr>
  </w:style>
  <w:style w:type="paragraph" w:customStyle="1" w:styleId="aff6">
    <w:name w:val="Таблицы (моноширинный)"/>
    <w:basedOn w:val="a"/>
    <w:next w:val="a"/>
    <w:rsid w:val="00240AE0"/>
    <w:pPr>
      <w:widowControl w:val="0"/>
      <w:suppressAutoHyphens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f7">
    <w:name w:val="Заголовок статьи"/>
    <w:basedOn w:val="a"/>
    <w:next w:val="a"/>
    <w:rsid w:val="00240AE0"/>
    <w:pPr>
      <w:widowControl w:val="0"/>
      <w:suppressAutoHyphens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  <w:lang w:eastAsia="ru-RU"/>
    </w:rPr>
  </w:style>
  <w:style w:type="character" w:customStyle="1" w:styleId="aff8">
    <w:name w:val="Цветовое выделение"/>
    <w:rsid w:val="00240AE0"/>
    <w:rPr>
      <w:b/>
      <w:bCs/>
      <w:color w:val="000080"/>
      <w:sz w:val="20"/>
      <w:szCs w:val="20"/>
    </w:rPr>
  </w:style>
  <w:style w:type="character" w:styleId="aff9">
    <w:name w:val="annotation reference"/>
    <w:uiPriority w:val="99"/>
    <w:semiHidden/>
    <w:unhideWhenUsed/>
    <w:rsid w:val="00240AE0"/>
    <w:rPr>
      <w:sz w:val="16"/>
      <w:szCs w:val="16"/>
    </w:rPr>
  </w:style>
  <w:style w:type="paragraph" w:styleId="affa">
    <w:name w:val="annotation text"/>
    <w:basedOn w:val="a"/>
    <w:link w:val="affb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fb">
    <w:name w:val="Текст примечания Знак"/>
    <w:basedOn w:val="a0"/>
    <w:link w:val="affa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240AE0"/>
    <w:rPr>
      <w:b/>
      <w:bCs/>
    </w:rPr>
  </w:style>
  <w:style w:type="character" w:customStyle="1" w:styleId="affd">
    <w:name w:val="Тема примечания Знак"/>
    <w:basedOn w:val="affb"/>
    <w:link w:val="affc"/>
    <w:uiPriority w:val="99"/>
    <w:semiHidden/>
    <w:rsid w:val="00240AE0"/>
    <w:rPr>
      <w:rFonts w:ascii="Times New Roman" w:eastAsia="Calibri" w:hAnsi="Times New Roman" w:cs="Times New Roman"/>
      <w:b/>
      <w:bCs/>
      <w:sz w:val="20"/>
      <w:szCs w:val="20"/>
      <w:lang w:val="x-none"/>
    </w:rPr>
  </w:style>
  <w:style w:type="paragraph" w:customStyle="1" w:styleId="xl97">
    <w:name w:val="xl97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98">
    <w:name w:val="xl98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lang w:eastAsia="ru-RU"/>
    </w:rPr>
  </w:style>
  <w:style w:type="paragraph" w:customStyle="1" w:styleId="xl99">
    <w:name w:val="xl99"/>
    <w:basedOn w:val="a"/>
    <w:rsid w:val="00EE75A1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00">
    <w:name w:val="xl100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right"/>
    </w:pPr>
    <w:rPr>
      <w:sz w:val="22"/>
      <w:szCs w:val="22"/>
      <w:lang w:eastAsia="ru-RU"/>
    </w:rPr>
  </w:style>
  <w:style w:type="paragraph" w:customStyle="1" w:styleId="xl101">
    <w:name w:val="xl101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2">
    <w:name w:val="xl102"/>
    <w:basedOn w:val="a"/>
    <w:rsid w:val="00EE75A1"/>
    <w:pPr>
      <w:pBdr>
        <w:top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3">
    <w:name w:val="xl103"/>
    <w:basedOn w:val="a"/>
    <w:rsid w:val="00EE75A1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4">
    <w:name w:val="xl104"/>
    <w:basedOn w:val="a"/>
    <w:rsid w:val="00EE75A1"/>
    <w:pP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TableContents">
    <w:name w:val="Table Contents"/>
    <w:basedOn w:val="a"/>
    <w:rsid w:val="003548A0"/>
    <w:pPr>
      <w:suppressLineNumbers/>
      <w:autoSpaceDE/>
    </w:pPr>
    <w:rPr>
      <w:rFonts w:ascii="Liberation Serif" w:eastAsia="DejaVu Sans" w:hAnsi="Liberation Serif" w:cs="DejaVu Sans"/>
      <w:kern w:val="1"/>
      <w:lang w:eastAsia="zh-CN" w:bidi="hi-IN"/>
    </w:rPr>
  </w:style>
  <w:style w:type="paragraph" w:customStyle="1" w:styleId="15">
    <w:name w:val="Без интервала1"/>
    <w:rsid w:val="003548A0"/>
    <w:pPr>
      <w:suppressAutoHyphens/>
      <w:spacing w:after="0" w:line="240" w:lineRule="auto"/>
    </w:pPr>
    <w:rPr>
      <w:rFonts w:ascii="Calibri" w:eastAsia="Calibri" w:hAnsi="Calibri" w:cs="Calibri"/>
      <w:kern w:val="1"/>
      <w:sz w:val="24"/>
      <w:szCs w:val="24"/>
      <w:lang w:eastAsia="ar-SA" w:bidi="hi-IN"/>
    </w:rPr>
  </w:style>
  <w:style w:type="numbering" w:customStyle="1" w:styleId="41">
    <w:name w:val="Нет списка4"/>
    <w:next w:val="a2"/>
    <w:uiPriority w:val="99"/>
    <w:semiHidden/>
    <w:unhideWhenUsed/>
    <w:rsid w:val="00D50D90"/>
  </w:style>
  <w:style w:type="paragraph" w:customStyle="1" w:styleId="111">
    <w:name w:val="Заголовок 11"/>
    <w:basedOn w:val="a"/>
    <w:next w:val="a"/>
    <w:uiPriority w:val="9"/>
    <w:qFormat/>
    <w:rsid w:val="00D50D90"/>
    <w:pPr>
      <w:keepNext/>
      <w:keepLines/>
      <w:suppressAutoHyphens w:val="0"/>
      <w:autoSpaceDE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50D90"/>
    <w:pPr>
      <w:keepNext/>
      <w:keepLines/>
      <w:suppressAutoHyphens w:val="0"/>
      <w:autoSpaceDE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numbering" w:customStyle="1" w:styleId="120">
    <w:name w:val="Нет списка12"/>
    <w:next w:val="a2"/>
    <w:uiPriority w:val="99"/>
    <w:semiHidden/>
    <w:unhideWhenUsed/>
    <w:rsid w:val="00D50D90"/>
  </w:style>
  <w:style w:type="paragraph" w:customStyle="1" w:styleId="16">
    <w:name w:val="Верхний колонтитул1"/>
    <w:basedOn w:val="a"/>
    <w:next w:val="a4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7">
    <w:name w:val="Нижний колонтитул1"/>
    <w:basedOn w:val="a"/>
    <w:next w:val="a6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8">
    <w:name w:val="Абзац списка1"/>
    <w:basedOn w:val="a"/>
    <w:next w:val="a8"/>
    <w:uiPriority w:val="34"/>
    <w:qFormat/>
    <w:rsid w:val="00D50D90"/>
    <w:pPr>
      <w:suppressAutoHyphens w:val="0"/>
      <w:autoSpaceDE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9">
    <w:name w:val="Название1"/>
    <w:basedOn w:val="a"/>
    <w:next w:val="a"/>
    <w:qFormat/>
    <w:rsid w:val="00D50D90"/>
    <w:pPr>
      <w:pBdr>
        <w:bottom w:val="single" w:sz="8" w:space="4" w:color="4F81BD"/>
      </w:pBdr>
      <w:suppressAutoHyphens w:val="0"/>
      <w:autoSpaceDE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numbering" w:customStyle="1" w:styleId="1110">
    <w:name w:val="Нет списка111"/>
    <w:next w:val="a2"/>
    <w:uiPriority w:val="99"/>
    <w:semiHidden/>
    <w:unhideWhenUsed/>
    <w:rsid w:val="00D50D90"/>
  </w:style>
  <w:style w:type="numbering" w:customStyle="1" w:styleId="210">
    <w:name w:val="Нет списка21"/>
    <w:next w:val="a2"/>
    <w:uiPriority w:val="99"/>
    <w:semiHidden/>
    <w:unhideWhenUsed/>
    <w:rsid w:val="00D50D90"/>
  </w:style>
  <w:style w:type="numbering" w:customStyle="1" w:styleId="310">
    <w:name w:val="Нет списка31"/>
    <w:next w:val="a2"/>
    <w:uiPriority w:val="99"/>
    <w:semiHidden/>
    <w:unhideWhenUsed/>
    <w:rsid w:val="00D50D90"/>
  </w:style>
  <w:style w:type="numbering" w:customStyle="1" w:styleId="1111">
    <w:name w:val="Нет списка1111"/>
    <w:next w:val="a2"/>
    <w:uiPriority w:val="99"/>
    <w:semiHidden/>
    <w:unhideWhenUsed/>
    <w:rsid w:val="00D50D90"/>
  </w:style>
  <w:style w:type="character" w:customStyle="1" w:styleId="112">
    <w:name w:val="Заголовок 1 Знак1"/>
    <w:basedOn w:val="a0"/>
    <w:uiPriority w:val="9"/>
    <w:rsid w:val="00D50D90"/>
    <w:rPr>
      <w:rFonts w:ascii="Calibri Light" w:eastAsia="Times New Roman" w:hAnsi="Calibri Light" w:cs="Times New Roman"/>
      <w:color w:val="729928"/>
      <w:sz w:val="32"/>
      <w:szCs w:val="32"/>
    </w:rPr>
  </w:style>
  <w:style w:type="character" w:customStyle="1" w:styleId="411">
    <w:name w:val="Заголовок 4 Знак1"/>
    <w:basedOn w:val="a0"/>
    <w:uiPriority w:val="9"/>
    <w:semiHidden/>
    <w:rsid w:val="00D50D90"/>
    <w:rPr>
      <w:rFonts w:ascii="Calibri Light" w:eastAsia="Times New Roman" w:hAnsi="Calibri Light" w:cs="Times New Roman"/>
      <w:i/>
      <w:iCs/>
      <w:color w:val="729928"/>
    </w:rPr>
  </w:style>
  <w:style w:type="character" w:customStyle="1" w:styleId="1a">
    <w:name w:val="Верхний колонтитул Знак1"/>
    <w:basedOn w:val="a0"/>
    <w:uiPriority w:val="99"/>
    <w:semiHidden/>
    <w:rsid w:val="00D50D90"/>
  </w:style>
  <w:style w:type="character" w:customStyle="1" w:styleId="1b">
    <w:name w:val="Нижний колонтитул Знак1"/>
    <w:basedOn w:val="a0"/>
    <w:uiPriority w:val="99"/>
    <w:semiHidden/>
    <w:rsid w:val="00D50D90"/>
  </w:style>
  <w:style w:type="character" w:customStyle="1" w:styleId="1c">
    <w:name w:val="Название Знак1"/>
    <w:basedOn w:val="a0"/>
    <w:uiPriority w:val="10"/>
    <w:rsid w:val="00D50D9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numbering" w:customStyle="1" w:styleId="51">
    <w:name w:val="Нет списка5"/>
    <w:next w:val="a2"/>
    <w:uiPriority w:val="99"/>
    <w:semiHidden/>
    <w:unhideWhenUsed/>
    <w:rsid w:val="00A44D96"/>
  </w:style>
  <w:style w:type="paragraph" w:customStyle="1" w:styleId="ConsTitle">
    <w:name w:val="ConsTitle"/>
    <w:uiPriority w:val="99"/>
    <w:rsid w:val="00A44D96"/>
    <w:pPr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e">
    <w:name w:val="Знак Знак Знак Знак Знак Знак Знак Знак Знак Знак Знак Знак Знак"/>
    <w:basedOn w:val="a"/>
    <w:uiPriority w:val="99"/>
    <w:rsid w:val="00A44D96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d">
    <w:name w:val="заголовок 1"/>
    <w:basedOn w:val="a"/>
    <w:next w:val="a"/>
    <w:uiPriority w:val="99"/>
    <w:rsid w:val="00A44D96"/>
    <w:pPr>
      <w:keepNext/>
      <w:widowControl w:val="0"/>
      <w:suppressAutoHyphens w:val="0"/>
      <w:autoSpaceDN w:val="0"/>
      <w:jc w:val="center"/>
    </w:pPr>
    <w:rPr>
      <w:sz w:val="30"/>
      <w:szCs w:val="30"/>
      <w:lang w:eastAsia="ru-RU"/>
    </w:rPr>
  </w:style>
  <w:style w:type="paragraph" w:customStyle="1" w:styleId="24">
    <w:name w:val="çàãîëîâîê 2"/>
    <w:basedOn w:val="a"/>
    <w:next w:val="a"/>
    <w:uiPriority w:val="99"/>
    <w:rsid w:val="00A44D96"/>
    <w:pPr>
      <w:keepNext/>
      <w:widowControl w:val="0"/>
      <w:tabs>
        <w:tab w:val="num" w:pos="360"/>
      </w:tabs>
      <w:jc w:val="center"/>
    </w:pPr>
    <w:rPr>
      <w:b/>
      <w:bCs/>
      <w:lang w:eastAsia="ru-RU"/>
    </w:rPr>
  </w:style>
  <w:style w:type="paragraph" w:customStyle="1" w:styleId="25">
    <w:name w:val="Îñíîâíîé òåêñò 2"/>
    <w:basedOn w:val="a"/>
    <w:rsid w:val="00A44D96"/>
    <w:pPr>
      <w:ind w:firstLine="567"/>
    </w:pPr>
    <w:rPr>
      <w:kern w:val="1"/>
    </w:rPr>
  </w:style>
  <w:style w:type="table" w:customStyle="1" w:styleId="1e">
    <w:name w:val="Сетка таблицы1"/>
    <w:basedOn w:val="a1"/>
    <w:next w:val="ad"/>
    <w:rsid w:val="00A44D9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">
    <w:name w:val="Normal (Web)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44D96"/>
  </w:style>
  <w:style w:type="paragraph" w:customStyle="1" w:styleId="consplusnormal0">
    <w:name w:val="consplusnormal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paragraph" w:customStyle="1" w:styleId="1f">
    <w:name w:val="Обычный1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numbering" w:customStyle="1" w:styleId="WW8Num1">
    <w:name w:val="WW8Num1"/>
    <w:basedOn w:val="a2"/>
    <w:rsid w:val="00F052FC"/>
    <w:pPr>
      <w:numPr>
        <w:numId w:val="7"/>
      </w:numPr>
    </w:pPr>
  </w:style>
  <w:style w:type="numbering" w:customStyle="1" w:styleId="WW8Num10">
    <w:name w:val="WW8Num10"/>
    <w:basedOn w:val="a2"/>
    <w:rsid w:val="00F052FC"/>
    <w:pPr>
      <w:numPr>
        <w:numId w:val="8"/>
      </w:numPr>
    </w:pPr>
  </w:style>
  <w:style w:type="numbering" w:customStyle="1" w:styleId="WW8Num7">
    <w:name w:val="WW8Num7"/>
    <w:basedOn w:val="a2"/>
    <w:rsid w:val="00F052FC"/>
    <w:pPr>
      <w:numPr>
        <w:numId w:val="9"/>
      </w:numPr>
    </w:pPr>
  </w:style>
  <w:style w:type="numbering" w:customStyle="1" w:styleId="WW8Num4">
    <w:name w:val="WW8Num4"/>
    <w:basedOn w:val="a2"/>
    <w:rsid w:val="00F052FC"/>
    <w:pPr>
      <w:numPr>
        <w:numId w:val="10"/>
      </w:numPr>
    </w:pPr>
  </w:style>
  <w:style w:type="numbering" w:customStyle="1" w:styleId="WW8Num6">
    <w:name w:val="WW8Num6"/>
    <w:basedOn w:val="a2"/>
    <w:rsid w:val="00F052FC"/>
    <w:pPr>
      <w:numPr>
        <w:numId w:val="11"/>
      </w:numPr>
    </w:pPr>
  </w:style>
  <w:style w:type="numbering" w:customStyle="1" w:styleId="WW8Num9">
    <w:name w:val="WW8Num9"/>
    <w:basedOn w:val="a2"/>
    <w:rsid w:val="00F052FC"/>
    <w:pPr>
      <w:numPr>
        <w:numId w:val="12"/>
      </w:numPr>
    </w:pPr>
  </w:style>
  <w:style w:type="numbering" w:customStyle="1" w:styleId="WW8Num14">
    <w:name w:val="WW8Num14"/>
    <w:basedOn w:val="a2"/>
    <w:rsid w:val="00F052FC"/>
    <w:pPr>
      <w:numPr>
        <w:numId w:val="13"/>
      </w:numPr>
    </w:pPr>
  </w:style>
  <w:style w:type="numbering" w:customStyle="1" w:styleId="WW8Num8">
    <w:name w:val="WW8Num8"/>
    <w:basedOn w:val="a2"/>
    <w:rsid w:val="00F052FC"/>
    <w:pPr>
      <w:numPr>
        <w:numId w:val="14"/>
      </w:numPr>
    </w:pPr>
  </w:style>
  <w:style w:type="numbering" w:customStyle="1" w:styleId="WW8Num5">
    <w:name w:val="WW8Num5"/>
    <w:basedOn w:val="a2"/>
    <w:rsid w:val="00F052FC"/>
    <w:pPr>
      <w:numPr>
        <w:numId w:val="15"/>
      </w:numPr>
    </w:pPr>
  </w:style>
  <w:style w:type="numbering" w:customStyle="1" w:styleId="WW8Num11">
    <w:name w:val="WW8Num11"/>
    <w:basedOn w:val="a2"/>
    <w:rsid w:val="00F052FC"/>
    <w:pPr>
      <w:numPr>
        <w:numId w:val="16"/>
      </w:numPr>
    </w:pPr>
  </w:style>
  <w:style w:type="numbering" w:customStyle="1" w:styleId="WW8Num12">
    <w:name w:val="WW8Num12"/>
    <w:basedOn w:val="a2"/>
    <w:rsid w:val="00F052FC"/>
    <w:pPr>
      <w:numPr>
        <w:numId w:val="17"/>
      </w:numPr>
    </w:pPr>
  </w:style>
  <w:style w:type="numbering" w:customStyle="1" w:styleId="61">
    <w:name w:val="Нет списка6"/>
    <w:next w:val="a2"/>
    <w:uiPriority w:val="99"/>
    <w:semiHidden/>
    <w:rsid w:val="00F052FC"/>
  </w:style>
  <w:style w:type="character" w:customStyle="1" w:styleId="Absatz-Standardschriftart">
    <w:name w:val="Absatz-Standardschriftart"/>
    <w:rsid w:val="00F052FC"/>
  </w:style>
  <w:style w:type="character" w:customStyle="1" w:styleId="WW-Absatz-Standardschriftart">
    <w:name w:val="WW-Absatz-Standardschriftart"/>
    <w:rsid w:val="00F052FC"/>
  </w:style>
  <w:style w:type="character" w:customStyle="1" w:styleId="WW-Absatz-Standardschriftart1">
    <w:name w:val="WW-Absatz-Standardschriftart1"/>
    <w:rsid w:val="00F052FC"/>
  </w:style>
  <w:style w:type="character" w:customStyle="1" w:styleId="WW-Absatz-Standardschriftart11">
    <w:name w:val="WW-Absatz-Standardschriftart11"/>
    <w:rsid w:val="00F052FC"/>
  </w:style>
  <w:style w:type="character" w:customStyle="1" w:styleId="WW-Absatz-Standardschriftart111">
    <w:name w:val="WW-Absatz-Standardschriftart111"/>
    <w:rsid w:val="00F052FC"/>
  </w:style>
  <w:style w:type="character" w:customStyle="1" w:styleId="WW-Absatz-Standardschriftart1111">
    <w:name w:val="WW-Absatz-Standardschriftart1111"/>
    <w:rsid w:val="00F052FC"/>
  </w:style>
  <w:style w:type="character" w:customStyle="1" w:styleId="32">
    <w:name w:val="Основной шрифт абзаца3"/>
    <w:rsid w:val="00F052FC"/>
  </w:style>
  <w:style w:type="character" w:customStyle="1" w:styleId="WW-Absatz-Standardschriftart11111">
    <w:name w:val="WW-Absatz-Standardschriftart11111"/>
    <w:rsid w:val="00F052FC"/>
  </w:style>
  <w:style w:type="character" w:customStyle="1" w:styleId="WW-Absatz-Standardschriftart111111">
    <w:name w:val="WW-Absatz-Standardschriftart111111"/>
    <w:rsid w:val="00F052FC"/>
  </w:style>
  <w:style w:type="character" w:customStyle="1" w:styleId="WW-Absatz-Standardschriftart1111111">
    <w:name w:val="WW-Absatz-Standardschriftart1111111"/>
    <w:rsid w:val="00F052FC"/>
  </w:style>
  <w:style w:type="character" w:customStyle="1" w:styleId="WW-Absatz-Standardschriftart11111111">
    <w:name w:val="WW-Absatz-Standardschriftart11111111"/>
    <w:rsid w:val="00F052FC"/>
  </w:style>
  <w:style w:type="character" w:customStyle="1" w:styleId="WW-Absatz-Standardschriftart111111111">
    <w:name w:val="WW-Absatz-Standardschriftart111111111"/>
    <w:rsid w:val="00F052FC"/>
  </w:style>
  <w:style w:type="character" w:customStyle="1" w:styleId="WW-Absatz-Standardschriftart1111111111">
    <w:name w:val="WW-Absatz-Standardschriftart1111111111"/>
    <w:rsid w:val="00F052FC"/>
  </w:style>
  <w:style w:type="character" w:customStyle="1" w:styleId="26">
    <w:name w:val="Основной шрифт абзаца2"/>
    <w:rsid w:val="00F052FC"/>
  </w:style>
  <w:style w:type="character" w:customStyle="1" w:styleId="1f0">
    <w:name w:val="Основной шрифт абзаца1"/>
    <w:rsid w:val="00F052FC"/>
  </w:style>
  <w:style w:type="character" w:styleId="afff0">
    <w:name w:val="page number"/>
    <w:basedOn w:val="1f0"/>
    <w:rsid w:val="00F052FC"/>
  </w:style>
  <w:style w:type="character" w:customStyle="1" w:styleId="afff1">
    <w:name w:val="Символ нумерации"/>
    <w:rsid w:val="00F052FC"/>
  </w:style>
  <w:style w:type="paragraph" w:customStyle="1" w:styleId="afff2">
    <w:name w:val="Заголовок"/>
    <w:basedOn w:val="a"/>
    <w:next w:val="af3"/>
    <w:rsid w:val="00F052FC"/>
    <w:pPr>
      <w:keepNext/>
      <w:autoSpaceDE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f3">
    <w:name w:val="List"/>
    <w:basedOn w:val="af3"/>
    <w:rsid w:val="00F052FC"/>
    <w:pPr>
      <w:suppressAutoHyphens/>
      <w:jc w:val="both"/>
    </w:pPr>
    <w:rPr>
      <w:rFonts w:cs="Tahoma"/>
      <w:szCs w:val="20"/>
      <w:lang w:eastAsia="ar-SA"/>
    </w:rPr>
  </w:style>
  <w:style w:type="paragraph" w:customStyle="1" w:styleId="33">
    <w:name w:val="Название3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34">
    <w:name w:val="Указатель3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7">
    <w:name w:val="Название2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28">
    <w:name w:val="Указатель2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1f1">
    <w:name w:val="Указатель1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11">
    <w:name w:val="Основной текст 21"/>
    <w:basedOn w:val="a"/>
    <w:rsid w:val="00F052FC"/>
    <w:pPr>
      <w:autoSpaceDE/>
      <w:spacing w:after="120" w:line="480" w:lineRule="auto"/>
    </w:pPr>
  </w:style>
  <w:style w:type="paragraph" w:customStyle="1" w:styleId="afff4">
    <w:name w:val="Содержимое таблицы"/>
    <w:basedOn w:val="a"/>
    <w:rsid w:val="00F052FC"/>
    <w:pPr>
      <w:suppressLineNumbers/>
      <w:autoSpaceDE/>
    </w:pPr>
    <w:rPr>
      <w:sz w:val="20"/>
      <w:szCs w:val="20"/>
    </w:rPr>
  </w:style>
  <w:style w:type="paragraph" w:customStyle="1" w:styleId="afff5">
    <w:name w:val="Заголовок таблицы"/>
    <w:basedOn w:val="afff4"/>
    <w:rsid w:val="00F052FC"/>
    <w:pPr>
      <w:jc w:val="center"/>
    </w:pPr>
    <w:rPr>
      <w:b/>
      <w:bCs/>
    </w:rPr>
  </w:style>
  <w:style w:type="paragraph" w:customStyle="1" w:styleId="afff6">
    <w:name w:val="Содержимое врезки"/>
    <w:basedOn w:val="af3"/>
    <w:rsid w:val="00F052FC"/>
    <w:pPr>
      <w:suppressAutoHyphens/>
      <w:jc w:val="both"/>
    </w:pPr>
    <w:rPr>
      <w:szCs w:val="20"/>
      <w:lang w:eastAsia="ar-SA"/>
    </w:rPr>
  </w:style>
  <w:style w:type="table" w:customStyle="1" w:styleId="29">
    <w:name w:val="Сетка таблицы2"/>
    <w:basedOn w:val="a1"/>
    <w:next w:val="ad"/>
    <w:rsid w:val="00F052F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5">
    <w:name w:val="Основной текст (3)_"/>
    <w:link w:val="36"/>
    <w:rsid w:val="00F052FC"/>
    <w:rPr>
      <w:b/>
      <w:bCs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"/>
    <w:link w:val="35"/>
    <w:rsid w:val="00F052FC"/>
    <w:pPr>
      <w:widowControl w:val="0"/>
      <w:shd w:val="clear" w:color="auto" w:fill="FFFFFF"/>
      <w:suppressAutoHyphens w:val="0"/>
      <w:autoSpaceDE/>
      <w:spacing w:line="318" w:lineRule="exact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character" w:customStyle="1" w:styleId="2a">
    <w:name w:val="Основной текст (2)_"/>
    <w:link w:val="2b"/>
    <w:rsid w:val="00F052FC"/>
    <w:rPr>
      <w:sz w:val="26"/>
      <w:szCs w:val="26"/>
      <w:shd w:val="clear" w:color="auto" w:fill="FFFFFF"/>
    </w:rPr>
  </w:style>
  <w:style w:type="paragraph" w:customStyle="1" w:styleId="2b">
    <w:name w:val="Основной текст (2)"/>
    <w:basedOn w:val="a"/>
    <w:link w:val="2a"/>
    <w:rsid w:val="00F052FC"/>
    <w:pPr>
      <w:widowControl w:val="0"/>
      <w:shd w:val="clear" w:color="auto" w:fill="FFFFFF"/>
      <w:suppressAutoHyphens w:val="0"/>
      <w:autoSpaceDE/>
      <w:spacing w:before="600" w:after="240" w:line="318" w:lineRule="exact"/>
      <w:ind w:firstLine="74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c">
    <w:name w:val="Основной текст (2) + Полужирный"/>
    <w:rsid w:val="00F052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afff7">
    <w:name w:val="Знак Знак Знак 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rFonts w:ascii="Baltica" w:hAnsi="Baltica" w:cs="Baltica"/>
      <w:sz w:val="20"/>
      <w:szCs w:val="20"/>
      <w:lang w:val="en-GB" w:eastAsia="en-US"/>
    </w:rPr>
  </w:style>
  <w:style w:type="paragraph" w:customStyle="1" w:styleId="afff8">
    <w:name w:val="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130">
    <w:name w:val="Основной текст + 13"/>
    <w:aliases w:val="5 pt,Не полужирный"/>
    <w:rsid w:val="00F052FC"/>
    <w:rPr>
      <w:rFonts w:ascii="Times New Roman" w:hAnsi="Times New Roman" w:cs="Times New Roman"/>
      <w:sz w:val="27"/>
      <w:szCs w:val="27"/>
      <w:u w:val="none"/>
      <w:lang w:bidi="ar-SA"/>
    </w:rPr>
  </w:style>
  <w:style w:type="character" w:customStyle="1" w:styleId="113">
    <w:name w:val="Основной текст + 11"/>
    <w:aliases w:val="5 pt1,Не полужирный1,5 pt3,Основной текст + 111,Интервал 1 pt"/>
    <w:rsid w:val="00F052FC"/>
    <w:rPr>
      <w:rFonts w:ascii="Times New Roman" w:hAnsi="Times New Roman" w:cs="Times New Roman"/>
      <w:sz w:val="23"/>
      <w:szCs w:val="23"/>
      <w:u w:val="none"/>
      <w:lang w:bidi="ar-SA"/>
    </w:rPr>
  </w:style>
  <w:style w:type="character" w:customStyle="1" w:styleId="14pt">
    <w:name w:val="Основной текст + 14 pt"/>
    <w:aliases w:val="Полужирный"/>
    <w:rsid w:val="00F052FC"/>
    <w:rPr>
      <w:rFonts w:ascii="Times New Roman" w:hAnsi="Times New Roman" w:cs="Times New Roman"/>
      <w:b/>
      <w:bCs/>
      <w:sz w:val="28"/>
      <w:szCs w:val="28"/>
      <w:u w:val="none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F4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F74B5"/>
    <w:pPr>
      <w:keepNext/>
      <w:keepLines/>
      <w:suppressAutoHyphens w:val="0"/>
      <w:autoSpaceDE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B96717"/>
    <w:pPr>
      <w:keepNext/>
      <w:widowControl w:val="0"/>
      <w:numPr>
        <w:ilvl w:val="1"/>
        <w:numId w:val="1"/>
      </w:numPr>
      <w:autoSpaceDE/>
      <w:spacing w:before="240" w:after="60"/>
      <w:outlineLvl w:val="1"/>
    </w:pPr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96717"/>
    <w:pPr>
      <w:keepNext/>
      <w:suppressAutoHyphens w:val="0"/>
      <w:autoSpaceDE/>
      <w:jc w:val="center"/>
      <w:outlineLvl w:val="2"/>
    </w:pPr>
    <w:rPr>
      <w:b/>
      <w:bCs/>
      <w:lang w:val="en-US"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770E26"/>
    <w:pPr>
      <w:keepNext/>
      <w:keepLines/>
      <w:suppressAutoHyphens w:val="0"/>
      <w:autoSpaceDE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240AE0"/>
    <w:pPr>
      <w:suppressAutoHyphens w:val="0"/>
      <w:autoSpaceDE/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x-none" w:eastAsia="en-US"/>
    </w:rPr>
  </w:style>
  <w:style w:type="paragraph" w:styleId="6">
    <w:name w:val="heading 6"/>
    <w:basedOn w:val="a"/>
    <w:next w:val="a"/>
    <w:link w:val="60"/>
    <w:uiPriority w:val="9"/>
    <w:qFormat/>
    <w:rsid w:val="00240AE0"/>
    <w:pPr>
      <w:suppressAutoHyphens w:val="0"/>
      <w:autoSpaceDE/>
      <w:spacing w:before="240" w:after="60"/>
      <w:outlineLvl w:val="5"/>
    </w:pPr>
    <w:rPr>
      <w:rFonts w:ascii="Calibri" w:eastAsia="Calibri" w:hAnsi="Calibri"/>
      <w:b/>
      <w:bCs/>
      <w:sz w:val="22"/>
      <w:szCs w:val="22"/>
      <w:lang w:val="x-none" w:eastAsia="en-US"/>
    </w:rPr>
  </w:style>
  <w:style w:type="paragraph" w:styleId="7">
    <w:name w:val="heading 7"/>
    <w:basedOn w:val="a"/>
    <w:next w:val="a"/>
    <w:link w:val="70"/>
    <w:uiPriority w:val="9"/>
    <w:qFormat/>
    <w:rsid w:val="00240AE0"/>
    <w:pPr>
      <w:suppressAutoHyphens w:val="0"/>
      <w:autoSpaceDE/>
      <w:spacing w:before="240" w:after="60"/>
      <w:outlineLvl w:val="6"/>
    </w:pPr>
    <w:rPr>
      <w:rFonts w:ascii="Calibri" w:eastAsia="Calibri" w:hAnsi="Calibri"/>
      <w:lang w:val="x-none" w:eastAsia="en-US"/>
    </w:rPr>
  </w:style>
  <w:style w:type="paragraph" w:styleId="8">
    <w:name w:val="heading 8"/>
    <w:basedOn w:val="a"/>
    <w:next w:val="a"/>
    <w:link w:val="80"/>
    <w:uiPriority w:val="9"/>
    <w:qFormat/>
    <w:rsid w:val="00240AE0"/>
    <w:pPr>
      <w:suppressAutoHyphens w:val="0"/>
      <w:autoSpaceDE/>
      <w:spacing w:before="240" w:after="60"/>
      <w:outlineLvl w:val="7"/>
    </w:pPr>
    <w:rPr>
      <w:rFonts w:ascii="Calibri" w:eastAsia="Calibri" w:hAnsi="Calibri"/>
      <w:i/>
      <w:iCs/>
      <w:lang w:val="x-none" w:eastAsia="en-US"/>
    </w:rPr>
  </w:style>
  <w:style w:type="paragraph" w:styleId="9">
    <w:name w:val="heading 9"/>
    <w:basedOn w:val="a"/>
    <w:next w:val="a"/>
    <w:link w:val="90"/>
    <w:uiPriority w:val="9"/>
    <w:qFormat/>
    <w:rsid w:val="00240AE0"/>
    <w:pPr>
      <w:suppressAutoHyphens w:val="0"/>
      <w:autoSpaceDE/>
      <w:spacing w:before="240" w:after="60"/>
      <w:outlineLvl w:val="8"/>
    </w:pPr>
    <w:rPr>
      <w:rFonts w:ascii="Cambria" w:hAnsi="Cambria"/>
      <w:sz w:val="22"/>
      <w:szCs w:val="2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70E2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770E26"/>
    <w:pPr>
      <w:spacing w:after="0" w:line="240" w:lineRule="auto"/>
    </w:pPr>
  </w:style>
  <w:style w:type="paragraph" w:styleId="a4">
    <w:name w:val="header"/>
    <w:basedOn w:val="a"/>
    <w:link w:val="a5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565AE"/>
  </w:style>
  <w:style w:type="paragraph" w:styleId="a6">
    <w:name w:val="footer"/>
    <w:basedOn w:val="a"/>
    <w:link w:val="a7"/>
    <w:uiPriority w:val="99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9565AE"/>
  </w:style>
  <w:style w:type="paragraph" w:styleId="a8">
    <w:name w:val="List Paragraph"/>
    <w:basedOn w:val="a"/>
    <w:uiPriority w:val="34"/>
    <w:qFormat/>
    <w:rsid w:val="006A2EB8"/>
    <w:pPr>
      <w:suppressAutoHyphens w:val="0"/>
      <w:autoSpaceDE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Title"/>
    <w:basedOn w:val="a"/>
    <w:next w:val="a"/>
    <w:link w:val="aa"/>
    <w:qFormat/>
    <w:rsid w:val="00C43498"/>
    <w:pPr>
      <w:pBdr>
        <w:bottom w:val="single" w:sz="8" w:space="4" w:color="4F81BD" w:themeColor="accent1"/>
      </w:pBdr>
      <w:suppressAutoHyphens w:val="0"/>
      <w:autoSpaceDE/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434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numbering" w:customStyle="1" w:styleId="11">
    <w:name w:val="Нет списка1"/>
    <w:next w:val="a2"/>
    <w:uiPriority w:val="99"/>
    <w:semiHidden/>
    <w:unhideWhenUsed/>
    <w:rsid w:val="004755A0"/>
  </w:style>
  <w:style w:type="character" w:styleId="ab">
    <w:name w:val="Hyperlink"/>
    <w:basedOn w:val="a0"/>
    <w:uiPriority w:val="99"/>
    <w:unhideWhenUsed/>
    <w:rsid w:val="004755A0"/>
    <w:rPr>
      <w:color w:val="0000FF"/>
      <w:u w:val="single"/>
    </w:rPr>
  </w:style>
  <w:style w:type="character" w:styleId="ac">
    <w:name w:val="FollowedHyperlink"/>
    <w:basedOn w:val="a0"/>
    <w:uiPriority w:val="99"/>
    <w:unhideWhenUsed/>
    <w:rsid w:val="004755A0"/>
    <w:rPr>
      <w:color w:val="800080"/>
      <w:u w:val="single"/>
    </w:rPr>
  </w:style>
  <w:style w:type="paragraph" w:customStyle="1" w:styleId="xl66">
    <w:name w:val="xl6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7">
    <w:name w:val="xl6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8">
    <w:name w:val="xl6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9">
    <w:name w:val="xl69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0">
    <w:name w:val="xl70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72">
    <w:name w:val="xl72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3">
    <w:name w:val="xl73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4">
    <w:name w:val="xl74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5">
    <w:name w:val="xl7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6">
    <w:name w:val="xl7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7">
    <w:name w:val="xl7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9">
    <w:name w:val="xl79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0">
    <w:name w:val="xl80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82">
    <w:name w:val="xl82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3">
    <w:name w:val="xl83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4">
    <w:name w:val="xl84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5">
    <w:name w:val="xl8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6">
    <w:name w:val="xl86"/>
    <w:basedOn w:val="a"/>
    <w:rsid w:val="004755A0"/>
    <w:pP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87">
    <w:name w:val="xl87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88">
    <w:name w:val="xl88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89">
    <w:name w:val="xl89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0">
    <w:name w:val="xl90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91">
    <w:name w:val="xl91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2">
    <w:name w:val="xl92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3">
    <w:name w:val="xl93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94">
    <w:name w:val="xl94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5">
    <w:name w:val="xl95"/>
    <w:basedOn w:val="a"/>
    <w:rsid w:val="004755A0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0F74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0F74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96">
    <w:name w:val="xl96"/>
    <w:basedOn w:val="a"/>
    <w:rsid w:val="00841C1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ConsPlusNormal">
    <w:name w:val="ConsPlusNormal"/>
    <w:rsid w:val="009E482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96717"/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96717"/>
  </w:style>
  <w:style w:type="paragraph" w:customStyle="1" w:styleId="ConsPlusNonformat">
    <w:name w:val="ConsPlusNonformat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Subtitle"/>
    <w:basedOn w:val="a"/>
    <w:next w:val="a"/>
    <w:link w:val="af"/>
    <w:qFormat/>
    <w:rsid w:val="00B96717"/>
    <w:pPr>
      <w:suppressAutoHyphens w:val="0"/>
      <w:autoSpaceDE/>
      <w:spacing w:after="60" w:line="276" w:lineRule="auto"/>
      <w:jc w:val="center"/>
      <w:outlineLvl w:val="1"/>
    </w:pPr>
    <w:rPr>
      <w:rFonts w:ascii="Cambria" w:hAnsi="Cambria"/>
      <w:lang w:eastAsia="ru-RU"/>
    </w:rPr>
  </w:style>
  <w:style w:type="character" w:customStyle="1" w:styleId="af">
    <w:name w:val="Подзаголовок Знак"/>
    <w:basedOn w:val="a0"/>
    <w:link w:val="ae"/>
    <w:uiPriority w:val="11"/>
    <w:rsid w:val="00B96717"/>
    <w:rPr>
      <w:rFonts w:ascii="Cambria" w:eastAsia="Times New Roman" w:hAnsi="Cambria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semiHidden/>
    <w:unhideWhenUsed/>
    <w:rsid w:val="00B96717"/>
    <w:rPr>
      <w:rFonts w:ascii="Tahoma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B967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96717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customStyle="1" w:styleId="Style7">
    <w:name w:val="Style7"/>
    <w:basedOn w:val="a"/>
    <w:uiPriority w:val="99"/>
    <w:rsid w:val="00B96717"/>
    <w:pPr>
      <w:widowControl w:val="0"/>
      <w:autoSpaceDN w:val="0"/>
      <w:adjustRightInd w:val="0"/>
      <w:spacing w:line="324" w:lineRule="exact"/>
      <w:ind w:firstLine="710"/>
      <w:jc w:val="both"/>
    </w:pPr>
    <w:rPr>
      <w:rFonts w:eastAsiaTheme="minorEastAsia"/>
      <w:lang w:eastAsia="ru-RU"/>
    </w:rPr>
  </w:style>
  <w:style w:type="paragraph" w:customStyle="1" w:styleId="Style8">
    <w:name w:val="Style8"/>
    <w:basedOn w:val="a"/>
    <w:uiPriority w:val="99"/>
    <w:rsid w:val="00B96717"/>
    <w:pPr>
      <w:widowControl w:val="0"/>
      <w:autoSpaceDN w:val="0"/>
      <w:adjustRightInd w:val="0"/>
      <w:spacing w:line="322" w:lineRule="exact"/>
      <w:ind w:firstLine="710"/>
      <w:jc w:val="both"/>
    </w:pPr>
    <w:rPr>
      <w:rFonts w:eastAsiaTheme="minorEastAsia"/>
      <w:lang w:eastAsia="ru-RU"/>
    </w:rPr>
  </w:style>
  <w:style w:type="character" w:customStyle="1" w:styleId="FontStyle18">
    <w:name w:val="Font Style18"/>
    <w:basedOn w:val="a0"/>
    <w:uiPriority w:val="99"/>
    <w:rsid w:val="00B96717"/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Знак"/>
    <w:basedOn w:val="a0"/>
    <w:link w:val="af3"/>
    <w:rsid w:val="00B967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2"/>
    <w:rsid w:val="00B96717"/>
    <w:pPr>
      <w:suppressAutoHyphens w:val="0"/>
      <w:autoSpaceDE/>
      <w:jc w:val="center"/>
    </w:pPr>
    <w:rPr>
      <w:lang w:eastAsia="ru-RU"/>
    </w:rPr>
  </w:style>
  <w:style w:type="character" w:customStyle="1" w:styleId="12">
    <w:name w:val="Основной текст Знак1"/>
    <w:basedOn w:val="a0"/>
    <w:uiPriority w:val="99"/>
    <w:semiHidden/>
    <w:rsid w:val="00B96717"/>
  </w:style>
  <w:style w:type="paragraph" w:customStyle="1" w:styleId="af4">
    <w:name w:val="Обычный абзац"/>
    <w:basedOn w:val="a"/>
    <w:rsid w:val="00B96717"/>
    <w:pPr>
      <w:ind w:firstLine="709"/>
      <w:jc w:val="both"/>
    </w:pPr>
    <w:rPr>
      <w:sz w:val="28"/>
      <w:lang w:eastAsia="ru-RU"/>
    </w:rPr>
  </w:style>
  <w:style w:type="paragraph" w:customStyle="1" w:styleId="af5">
    <w:name w:val="стандартный абзац"/>
    <w:autoRedefine/>
    <w:rsid w:val="00B9671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3">
    <w:name w:val="Заголовок №1_"/>
    <w:basedOn w:val="a0"/>
    <w:link w:val="14"/>
    <w:locked/>
    <w:rsid w:val="00B96717"/>
    <w:rPr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B96717"/>
    <w:pPr>
      <w:shd w:val="clear" w:color="auto" w:fill="FFFFFF"/>
      <w:spacing w:after="240" w:line="278" w:lineRule="exact"/>
      <w:jc w:val="center"/>
      <w:outlineLvl w:val="0"/>
    </w:pPr>
    <w:rPr>
      <w:sz w:val="23"/>
      <w:szCs w:val="23"/>
    </w:rPr>
  </w:style>
  <w:style w:type="paragraph" w:customStyle="1" w:styleId="af6">
    <w:name w:val="Знак Знак Знак Знак Знак Знак Знак"/>
    <w:basedOn w:val="a"/>
    <w:rsid w:val="00B96717"/>
    <w:rPr>
      <w:rFonts w:ascii="Verdana" w:hAnsi="Verdana" w:cs="Verdana"/>
      <w:sz w:val="20"/>
      <w:szCs w:val="20"/>
      <w:lang w:val="en-US"/>
    </w:rPr>
  </w:style>
  <w:style w:type="paragraph" w:styleId="af7">
    <w:name w:val="Body Text Indent"/>
    <w:basedOn w:val="a"/>
    <w:link w:val="af8"/>
    <w:unhideWhenUsed/>
    <w:rsid w:val="009B04A9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9B04A9"/>
  </w:style>
  <w:style w:type="paragraph" w:customStyle="1" w:styleId="xl64">
    <w:name w:val="xl64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5">
    <w:name w:val="xl65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71">
    <w:name w:val="xl71"/>
    <w:basedOn w:val="a"/>
    <w:rsid w:val="005D22CB"/>
    <w:pPr>
      <w:spacing w:before="100" w:beforeAutospacing="1" w:after="100" w:afterAutospacing="1"/>
      <w:jc w:val="right"/>
    </w:pPr>
    <w:rPr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40AE0"/>
    <w:rPr>
      <w:rFonts w:ascii="Calibri" w:eastAsia="Calibri" w:hAnsi="Calibri" w:cs="Times New Roman"/>
      <w:b/>
      <w:bCs/>
      <w:i/>
      <w:iCs/>
      <w:sz w:val="26"/>
      <w:szCs w:val="26"/>
      <w:lang w:val="x-none"/>
    </w:rPr>
  </w:style>
  <w:style w:type="character" w:customStyle="1" w:styleId="60">
    <w:name w:val="Заголовок 6 Знак"/>
    <w:basedOn w:val="a0"/>
    <w:link w:val="6"/>
    <w:uiPriority w:val="9"/>
    <w:rsid w:val="00240AE0"/>
    <w:rPr>
      <w:rFonts w:ascii="Calibri" w:eastAsia="Calibri" w:hAnsi="Calibri" w:cs="Times New Roman"/>
      <w:b/>
      <w:bCs/>
      <w:lang w:val="x-none"/>
    </w:rPr>
  </w:style>
  <w:style w:type="character" w:customStyle="1" w:styleId="70">
    <w:name w:val="Заголовок 7 Знак"/>
    <w:basedOn w:val="a0"/>
    <w:link w:val="7"/>
    <w:uiPriority w:val="9"/>
    <w:rsid w:val="00240AE0"/>
    <w:rPr>
      <w:rFonts w:ascii="Calibri" w:eastAsia="Calibri" w:hAnsi="Calibri" w:cs="Times New Roman"/>
      <w:sz w:val="24"/>
      <w:szCs w:val="24"/>
      <w:lang w:val="x-none"/>
    </w:rPr>
  </w:style>
  <w:style w:type="character" w:customStyle="1" w:styleId="80">
    <w:name w:val="Заголовок 8 Знак"/>
    <w:basedOn w:val="a0"/>
    <w:link w:val="8"/>
    <w:uiPriority w:val="9"/>
    <w:rsid w:val="00240AE0"/>
    <w:rPr>
      <w:rFonts w:ascii="Calibri" w:eastAsia="Calibri" w:hAnsi="Calibri" w:cs="Times New Roman"/>
      <w:i/>
      <w:iCs/>
      <w:sz w:val="24"/>
      <w:szCs w:val="24"/>
      <w:lang w:val="x-none"/>
    </w:rPr>
  </w:style>
  <w:style w:type="character" w:customStyle="1" w:styleId="90">
    <w:name w:val="Заголовок 9 Знак"/>
    <w:basedOn w:val="a0"/>
    <w:link w:val="9"/>
    <w:uiPriority w:val="9"/>
    <w:rsid w:val="00240AE0"/>
    <w:rPr>
      <w:rFonts w:ascii="Cambria" w:eastAsia="Times New Roman" w:hAnsi="Cambria" w:cs="Times New Roman"/>
      <w:lang w:val="x-none"/>
    </w:rPr>
  </w:style>
  <w:style w:type="numbering" w:customStyle="1" w:styleId="31">
    <w:name w:val="Нет списка3"/>
    <w:next w:val="a2"/>
    <w:uiPriority w:val="99"/>
    <w:semiHidden/>
    <w:unhideWhenUsed/>
    <w:rsid w:val="00240AE0"/>
  </w:style>
  <w:style w:type="paragraph" w:styleId="af9">
    <w:name w:val="footnote text"/>
    <w:basedOn w:val="a"/>
    <w:link w:val="afa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a">
    <w:name w:val="Текст сноски Знак"/>
    <w:basedOn w:val="a0"/>
    <w:link w:val="af9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b">
    <w:name w:val="footnote reference"/>
    <w:uiPriority w:val="99"/>
    <w:semiHidden/>
    <w:unhideWhenUsed/>
    <w:rsid w:val="00240AE0"/>
    <w:rPr>
      <w:vertAlign w:val="superscript"/>
    </w:rPr>
  </w:style>
  <w:style w:type="numbering" w:customStyle="1" w:styleId="110">
    <w:name w:val="Нет списка11"/>
    <w:next w:val="a2"/>
    <w:uiPriority w:val="99"/>
    <w:semiHidden/>
    <w:unhideWhenUsed/>
    <w:rsid w:val="00240AE0"/>
  </w:style>
  <w:style w:type="character" w:styleId="afc">
    <w:name w:val="Strong"/>
    <w:qFormat/>
    <w:rsid w:val="00240AE0"/>
    <w:rPr>
      <w:b/>
      <w:bCs/>
    </w:rPr>
  </w:style>
  <w:style w:type="character" w:styleId="afd">
    <w:name w:val="Emphasis"/>
    <w:uiPriority w:val="20"/>
    <w:qFormat/>
    <w:rsid w:val="00240AE0"/>
    <w:rPr>
      <w:rFonts w:ascii="Calibri" w:hAnsi="Calibri"/>
      <w:b/>
      <w:i/>
      <w:iCs/>
    </w:rPr>
  </w:style>
  <w:style w:type="paragraph" w:styleId="22">
    <w:name w:val="Quote"/>
    <w:basedOn w:val="a"/>
    <w:next w:val="a"/>
    <w:link w:val="23"/>
    <w:uiPriority w:val="29"/>
    <w:qFormat/>
    <w:rsid w:val="00240AE0"/>
    <w:pPr>
      <w:suppressAutoHyphens w:val="0"/>
      <w:autoSpaceDE/>
    </w:pPr>
    <w:rPr>
      <w:rFonts w:ascii="Calibri" w:eastAsia="Calibri" w:hAnsi="Calibri"/>
      <w:i/>
      <w:lang w:val="x-none" w:eastAsia="en-US"/>
    </w:rPr>
  </w:style>
  <w:style w:type="character" w:customStyle="1" w:styleId="23">
    <w:name w:val="Цитата 2 Знак"/>
    <w:basedOn w:val="a0"/>
    <w:link w:val="22"/>
    <w:uiPriority w:val="29"/>
    <w:rsid w:val="00240AE0"/>
    <w:rPr>
      <w:rFonts w:ascii="Calibri" w:eastAsia="Calibri" w:hAnsi="Calibri" w:cs="Times New Roman"/>
      <w:i/>
      <w:sz w:val="24"/>
      <w:szCs w:val="24"/>
      <w:lang w:val="x-none"/>
    </w:rPr>
  </w:style>
  <w:style w:type="paragraph" w:styleId="afe">
    <w:name w:val="Intense Quote"/>
    <w:basedOn w:val="a"/>
    <w:next w:val="a"/>
    <w:link w:val="aff"/>
    <w:uiPriority w:val="30"/>
    <w:qFormat/>
    <w:rsid w:val="00240AE0"/>
    <w:pPr>
      <w:suppressAutoHyphens w:val="0"/>
      <w:autoSpaceDE/>
      <w:ind w:left="720" w:right="720"/>
    </w:pPr>
    <w:rPr>
      <w:rFonts w:ascii="Calibri" w:eastAsia="Calibri" w:hAnsi="Calibri"/>
      <w:b/>
      <w:i/>
      <w:szCs w:val="22"/>
      <w:lang w:val="x-none" w:eastAsia="en-US"/>
    </w:rPr>
  </w:style>
  <w:style w:type="character" w:customStyle="1" w:styleId="aff">
    <w:name w:val="Выделенная цитата Знак"/>
    <w:basedOn w:val="a0"/>
    <w:link w:val="afe"/>
    <w:uiPriority w:val="30"/>
    <w:rsid w:val="00240AE0"/>
    <w:rPr>
      <w:rFonts w:ascii="Calibri" w:eastAsia="Calibri" w:hAnsi="Calibri" w:cs="Times New Roman"/>
      <w:b/>
      <w:i/>
      <w:sz w:val="24"/>
      <w:lang w:val="x-none"/>
    </w:rPr>
  </w:style>
  <w:style w:type="character" w:styleId="aff0">
    <w:name w:val="Subtle Emphasis"/>
    <w:uiPriority w:val="19"/>
    <w:qFormat/>
    <w:rsid w:val="00240AE0"/>
    <w:rPr>
      <w:i/>
      <w:color w:val="5A5A5A"/>
    </w:rPr>
  </w:style>
  <w:style w:type="character" w:styleId="aff1">
    <w:name w:val="Intense Emphasis"/>
    <w:uiPriority w:val="21"/>
    <w:qFormat/>
    <w:rsid w:val="00240AE0"/>
    <w:rPr>
      <w:b/>
      <w:i/>
      <w:sz w:val="24"/>
      <w:szCs w:val="24"/>
      <w:u w:val="single"/>
    </w:rPr>
  </w:style>
  <w:style w:type="character" w:styleId="aff2">
    <w:name w:val="Subtle Reference"/>
    <w:uiPriority w:val="31"/>
    <w:qFormat/>
    <w:rsid w:val="00240AE0"/>
    <w:rPr>
      <w:sz w:val="24"/>
      <w:szCs w:val="24"/>
      <w:u w:val="single"/>
    </w:rPr>
  </w:style>
  <w:style w:type="character" w:styleId="aff3">
    <w:name w:val="Intense Reference"/>
    <w:uiPriority w:val="32"/>
    <w:qFormat/>
    <w:rsid w:val="00240AE0"/>
    <w:rPr>
      <w:b/>
      <w:sz w:val="24"/>
      <w:u w:val="single"/>
    </w:rPr>
  </w:style>
  <w:style w:type="character" w:styleId="aff4">
    <w:name w:val="Book Title"/>
    <w:uiPriority w:val="33"/>
    <w:qFormat/>
    <w:rsid w:val="00240AE0"/>
    <w:rPr>
      <w:rFonts w:ascii="Cambria" w:eastAsia="Times New Roman" w:hAnsi="Cambria"/>
      <w:b/>
      <w:i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240AE0"/>
    <w:pPr>
      <w:keepLines w:val="0"/>
      <w:spacing w:before="240" w:after="60" w:line="240" w:lineRule="auto"/>
      <w:outlineLvl w:val="9"/>
    </w:pPr>
    <w:rPr>
      <w:rFonts w:ascii="Cambria" w:eastAsia="Times New Roman" w:hAnsi="Cambria" w:cs="Times New Roman"/>
      <w:color w:val="auto"/>
      <w:kern w:val="32"/>
      <w:sz w:val="32"/>
      <w:szCs w:val="32"/>
      <w:lang w:val="x-none"/>
    </w:rPr>
  </w:style>
  <w:style w:type="paragraph" w:customStyle="1" w:styleId="aff6">
    <w:name w:val="Таблицы (моноширинный)"/>
    <w:basedOn w:val="a"/>
    <w:next w:val="a"/>
    <w:rsid w:val="00240AE0"/>
    <w:pPr>
      <w:widowControl w:val="0"/>
      <w:suppressAutoHyphens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f7">
    <w:name w:val="Заголовок статьи"/>
    <w:basedOn w:val="a"/>
    <w:next w:val="a"/>
    <w:rsid w:val="00240AE0"/>
    <w:pPr>
      <w:widowControl w:val="0"/>
      <w:suppressAutoHyphens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  <w:lang w:eastAsia="ru-RU"/>
    </w:rPr>
  </w:style>
  <w:style w:type="character" w:customStyle="1" w:styleId="aff8">
    <w:name w:val="Цветовое выделение"/>
    <w:rsid w:val="00240AE0"/>
    <w:rPr>
      <w:b/>
      <w:bCs/>
      <w:color w:val="000080"/>
      <w:sz w:val="20"/>
      <w:szCs w:val="20"/>
    </w:rPr>
  </w:style>
  <w:style w:type="character" w:styleId="aff9">
    <w:name w:val="annotation reference"/>
    <w:uiPriority w:val="99"/>
    <w:semiHidden/>
    <w:unhideWhenUsed/>
    <w:rsid w:val="00240AE0"/>
    <w:rPr>
      <w:sz w:val="16"/>
      <w:szCs w:val="16"/>
    </w:rPr>
  </w:style>
  <w:style w:type="paragraph" w:styleId="affa">
    <w:name w:val="annotation text"/>
    <w:basedOn w:val="a"/>
    <w:link w:val="affb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fb">
    <w:name w:val="Текст примечания Знак"/>
    <w:basedOn w:val="a0"/>
    <w:link w:val="affa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240AE0"/>
    <w:rPr>
      <w:b/>
      <w:bCs/>
    </w:rPr>
  </w:style>
  <w:style w:type="character" w:customStyle="1" w:styleId="affd">
    <w:name w:val="Тема примечания Знак"/>
    <w:basedOn w:val="affb"/>
    <w:link w:val="affc"/>
    <w:uiPriority w:val="99"/>
    <w:semiHidden/>
    <w:rsid w:val="00240AE0"/>
    <w:rPr>
      <w:rFonts w:ascii="Times New Roman" w:eastAsia="Calibri" w:hAnsi="Times New Roman" w:cs="Times New Roman"/>
      <w:b/>
      <w:bCs/>
      <w:sz w:val="20"/>
      <w:szCs w:val="20"/>
      <w:lang w:val="x-none"/>
    </w:rPr>
  </w:style>
  <w:style w:type="paragraph" w:customStyle="1" w:styleId="xl97">
    <w:name w:val="xl97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98">
    <w:name w:val="xl98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lang w:eastAsia="ru-RU"/>
    </w:rPr>
  </w:style>
  <w:style w:type="paragraph" w:customStyle="1" w:styleId="xl99">
    <w:name w:val="xl99"/>
    <w:basedOn w:val="a"/>
    <w:rsid w:val="00EE75A1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00">
    <w:name w:val="xl100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right"/>
    </w:pPr>
    <w:rPr>
      <w:sz w:val="22"/>
      <w:szCs w:val="22"/>
      <w:lang w:eastAsia="ru-RU"/>
    </w:rPr>
  </w:style>
  <w:style w:type="paragraph" w:customStyle="1" w:styleId="xl101">
    <w:name w:val="xl101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2">
    <w:name w:val="xl102"/>
    <w:basedOn w:val="a"/>
    <w:rsid w:val="00EE75A1"/>
    <w:pPr>
      <w:pBdr>
        <w:top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3">
    <w:name w:val="xl103"/>
    <w:basedOn w:val="a"/>
    <w:rsid w:val="00EE75A1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4">
    <w:name w:val="xl104"/>
    <w:basedOn w:val="a"/>
    <w:rsid w:val="00EE75A1"/>
    <w:pP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TableContents">
    <w:name w:val="Table Contents"/>
    <w:basedOn w:val="a"/>
    <w:rsid w:val="003548A0"/>
    <w:pPr>
      <w:suppressLineNumbers/>
      <w:autoSpaceDE/>
    </w:pPr>
    <w:rPr>
      <w:rFonts w:ascii="Liberation Serif" w:eastAsia="DejaVu Sans" w:hAnsi="Liberation Serif" w:cs="DejaVu Sans"/>
      <w:kern w:val="1"/>
      <w:lang w:eastAsia="zh-CN" w:bidi="hi-IN"/>
    </w:rPr>
  </w:style>
  <w:style w:type="paragraph" w:customStyle="1" w:styleId="15">
    <w:name w:val="Без интервала1"/>
    <w:rsid w:val="003548A0"/>
    <w:pPr>
      <w:suppressAutoHyphens/>
      <w:spacing w:after="0" w:line="240" w:lineRule="auto"/>
    </w:pPr>
    <w:rPr>
      <w:rFonts w:ascii="Calibri" w:eastAsia="Calibri" w:hAnsi="Calibri" w:cs="Calibri"/>
      <w:kern w:val="1"/>
      <w:sz w:val="24"/>
      <w:szCs w:val="24"/>
      <w:lang w:eastAsia="ar-SA" w:bidi="hi-IN"/>
    </w:rPr>
  </w:style>
  <w:style w:type="numbering" w:customStyle="1" w:styleId="41">
    <w:name w:val="Нет списка4"/>
    <w:next w:val="a2"/>
    <w:uiPriority w:val="99"/>
    <w:semiHidden/>
    <w:unhideWhenUsed/>
    <w:rsid w:val="00D50D90"/>
  </w:style>
  <w:style w:type="paragraph" w:customStyle="1" w:styleId="111">
    <w:name w:val="Заголовок 11"/>
    <w:basedOn w:val="a"/>
    <w:next w:val="a"/>
    <w:uiPriority w:val="9"/>
    <w:qFormat/>
    <w:rsid w:val="00D50D90"/>
    <w:pPr>
      <w:keepNext/>
      <w:keepLines/>
      <w:suppressAutoHyphens w:val="0"/>
      <w:autoSpaceDE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50D90"/>
    <w:pPr>
      <w:keepNext/>
      <w:keepLines/>
      <w:suppressAutoHyphens w:val="0"/>
      <w:autoSpaceDE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numbering" w:customStyle="1" w:styleId="120">
    <w:name w:val="Нет списка12"/>
    <w:next w:val="a2"/>
    <w:uiPriority w:val="99"/>
    <w:semiHidden/>
    <w:unhideWhenUsed/>
    <w:rsid w:val="00D50D90"/>
  </w:style>
  <w:style w:type="paragraph" w:customStyle="1" w:styleId="16">
    <w:name w:val="Верхний колонтитул1"/>
    <w:basedOn w:val="a"/>
    <w:next w:val="a4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7">
    <w:name w:val="Нижний колонтитул1"/>
    <w:basedOn w:val="a"/>
    <w:next w:val="a6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8">
    <w:name w:val="Абзац списка1"/>
    <w:basedOn w:val="a"/>
    <w:next w:val="a8"/>
    <w:uiPriority w:val="34"/>
    <w:qFormat/>
    <w:rsid w:val="00D50D90"/>
    <w:pPr>
      <w:suppressAutoHyphens w:val="0"/>
      <w:autoSpaceDE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9">
    <w:name w:val="Название1"/>
    <w:basedOn w:val="a"/>
    <w:next w:val="a"/>
    <w:qFormat/>
    <w:rsid w:val="00D50D90"/>
    <w:pPr>
      <w:pBdr>
        <w:bottom w:val="single" w:sz="8" w:space="4" w:color="4F81BD"/>
      </w:pBdr>
      <w:suppressAutoHyphens w:val="0"/>
      <w:autoSpaceDE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numbering" w:customStyle="1" w:styleId="1110">
    <w:name w:val="Нет списка111"/>
    <w:next w:val="a2"/>
    <w:uiPriority w:val="99"/>
    <w:semiHidden/>
    <w:unhideWhenUsed/>
    <w:rsid w:val="00D50D90"/>
  </w:style>
  <w:style w:type="numbering" w:customStyle="1" w:styleId="210">
    <w:name w:val="Нет списка21"/>
    <w:next w:val="a2"/>
    <w:uiPriority w:val="99"/>
    <w:semiHidden/>
    <w:unhideWhenUsed/>
    <w:rsid w:val="00D50D90"/>
  </w:style>
  <w:style w:type="numbering" w:customStyle="1" w:styleId="310">
    <w:name w:val="Нет списка31"/>
    <w:next w:val="a2"/>
    <w:uiPriority w:val="99"/>
    <w:semiHidden/>
    <w:unhideWhenUsed/>
    <w:rsid w:val="00D50D90"/>
  </w:style>
  <w:style w:type="numbering" w:customStyle="1" w:styleId="1111">
    <w:name w:val="Нет списка1111"/>
    <w:next w:val="a2"/>
    <w:uiPriority w:val="99"/>
    <w:semiHidden/>
    <w:unhideWhenUsed/>
    <w:rsid w:val="00D50D90"/>
  </w:style>
  <w:style w:type="character" w:customStyle="1" w:styleId="112">
    <w:name w:val="Заголовок 1 Знак1"/>
    <w:basedOn w:val="a0"/>
    <w:uiPriority w:val="9"/>
    <w:rsid w:val="00D50D90"/>
    <w:rPr>
      <w:rFonts w:ascii="Calibri Light" w:eastAsia="Times New Roman" w:hAnsi="Calibri Light" w:cs="Times New Roman"/>
      <w:color w:val="729928"/>
      <w:sz w:val="32"/>
      <w:szCs w:val="32"/>
    </w:rPr>
  </w:style>
  <w:style w:type="character" w:customStyle="1" w:styleId="411">
    <w:name w:val="Заголовок 4 Знак1"/>
    <w:basedOn w:val="a0"/>
    <w:uiPriority w:val="9"/>
    <w:semiHidden/>
    <w:rsid w:val="00D50D90"/>
    <w:rPr>
      <w:rFonts w:ascii="Calibri Light" w:eastAsia="Times New Roman" w:hAnsi="Calibri Light" w:cs="Times New Roman"/>
      <w:i/>
      <w:iCs/>
      <w:color w:val="729928"/>
    </w:rPr>
  </w:style>
  <w:style w:type="character" w:customStyle="1" w:styleId="1a">
    <w:name w:val="Верхний колонтитул Знак1"/>
    <w:basedOn w:val="a0"/>
    <w:uiPriority w:val="99"/>
    <w:semiHidden/>
    <w:rsid w:val="00D50D90"/>
  </w:style>
  <w:style w:type="character" w:customStyle="1" w:styleId="1b">
    <w:name w:val="Нижний колонтитул Знак1"/>
    <w:basedOn w:val="a0"/>
    <w:uiPriority w:val="99"/>
    <w:semiHidden/>
    <w:rsid w:val="00D50D90"/>
  </w:style>
  <w:style w:type="character" w:customStyle="1" w:styleId="1c">
    <w:name w:val="Название Знак1"/>
    <w:basedOn w:val="a0"/>
    <w:uiPriority w:val="10"/>
    <w:rsid w:val="00D50D9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numbering" w:customStyle="1" w:styleId="51">
    <w:name w:val="Нет списка5"/>
    <w:next w:val="a2"/>
    <w:uiPriority w:val="99"/>
    <w:semiHidden/>
    <w:unhideWhenUsed/>
    <w:rsid w:val="00A44D96"/>
  </w:style>
  <w:style w:type="paragraph" w:customStyle="1" w:styleId="ConsTitle">
    <w:name w:val="ConsTitle"/>
    <w:uiPriority w:val="99"/>
    <w:rsid w:val="00A44D96"/>
    <w:pPr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e">
    <w:name w:val="Знак Знак Знак Знак Знак Знак Знак Знак Знак Знак Знак Знак Знак"/>
    <w:basedOn w:val="a"/>
    <w:uiPriority w:val="99"/>
    <w:rsid w:val="00A44D96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d">
    <w:name w:val="заголовок 1"/>
    <w:basedOn w:val="a"/>
    <w:next w:val="a"/>
    <w:uiPriority w:val="99"/>
    <w:rsid w:val="00A44D96"/>
    <w:pPr>
      <w:keepNext/>
      <w:widowControl w:val="0"/>
      <w:suppressAutoHyphens w:val="0"/>
      <w:autoSpaceDN w:val="0"/>
      <w:jc w:val="center"/>
    </w:pPr>
    <w:rPr>
      <w:sz w:val="30"/>
      <w:szCs w:val="30"/>
      <w:lang w:eastAsia="ru-RU"/>
    </w:rPr>
  </w:style>
  <w:style w:type="paragraph" w:customStyle="1" w:styleId="24">
    <w:name w:val="çàãîëîâîê 2"/>
    <w:basedOn w:val="a"/>
    <w:next w:val="a"/>
    <w:uiPriority w:val="99"/>
    <w:rsid w:val="00A44D96"/>
    <w:pPr>
      <w:keepNext/>
      <w:widowControl w:val="0"/>
      <w:tabs>
        <w:tab w:val="num" w:pos="360"/>
      </w:tabs>
      <w:jc w:val="center"/>
    </w:pPr>
    <w:rPr>
      <w:b/>
      <w:bCs/>
      <w:lang w:eastAsia="ru-RU"/>
    </w:rPr>
  </w:style>
  <w:style w:type="paragraph" w:customStyle="1" w:styleId="25">
    <w:name w:val="Îñíîâíîé òåêñò 2"/>
    <w:basedOn w:val="a"/>
    <w:rsid w:val="00A44D96"/>
    <w:pPr>
      <w:ind w:firstLine="567"/>
    </w:pPr>
    <w:rPr>
      <w:kern w:val="1"/>
    </w:rPr>
  </w:style>
  <w:style w:type="table" w:customStyle="1" w:styleId="1e">
    <w:name w:val="Сетка таблицы1"/>
    <w:basedOn w:val="a1"/>
    <w:next w:val="ad"/>
    <w:rsid w:val="00A44D9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">
    <w:name w:val="Normal (Web)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44D96"/>
  </w:style>
  <w:style w:type="paragraph" w:customStyle="1" w:styleId="consplusnormal0">
    <w:name w:val="consplusnormal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paragraph" w:customStyle="1" w:styleId="1f">
    <w:name w:val="Обычный1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numbering" w:customStyle="1" w:styleId="WW8Num1">
    <w:name w:val="WW8Num1"/>
    <w:basedOn w:val="a2"/>
    <w:rsid w:val="00F052FC"/>
    <w:pPr>
      <w:numPr>
        <w:numId w:val="7"/>
      </w:numPr>
    </w:pPr>
  </w:style>
  <w:style w:type="numbering" w:customStyle="1" w:styleId="WW8Num10">
    <w:name w:val="WW8Num10"/>
    <w:basedOn w:val="a2"/>
    <w:rsid w:val="00F052FC"/>
    <w:pPr>
      <w:numPr>
        <w:numId w:val="8"/>
      </w:numPr>
    </w:pPr>
  </w:style>
  <w:style w:type="numbering" w:customStyle="1" w:styleId="WW8Num7">
    <w:name w:val="WW8Num7"/>
    <w:basedOn w:val="a2"/>
    <w:rsid w:val="00F052FC"/>
    <w:pPr>
      <w:numPr>
        <w:numId w:val="9"/>
      </w:numPr>
    </w:pPr>
  </w:style>
  <w:style w:type="numbering" w:customStyle="1" w:styleId="WW8Num4">
    <w:name w:val="WW8Num4"/>
    <w:basedOn w:val="a2"/>
    <w:rsid w:val="00F052FC"/>
    <w:pPr>
      <w:numPr>
        <w:numId w:val="10"/>
      </w:numPr>
    </w:pPr>
  </w:style>
  <w:style w:type="numbering" w:customStyle="1" w:styleId="WW8Num6">
    <w:name w:val="WW8Num6"/>
    <w:basedOn w:val="a2"/>
    <w:rsid w:val="00F052FC"/>
    <w:pPr>
      <w:numPr>
        <w:numId w:val="11"/>
      </w:numPr>
    </w:pPr>
  </w:style>
  <w:style w:type="numbering" w:customStyle="1" w:styleId="WW8Num9">
    <w:name w:val="WW8Num9"/>
    <w:basedOn w:val="a2"/>
    <w:rsid w:val="00F052FC"/>
    <w:pPr>
      <w:numPr>
        <w:numId w:val="12"/>
      </w:numPr>
    </w:pPr>
  </w:style>
  <w:style w:type="numbering" w:customStyle="1" w:styleId="WW8Num14">
    <w:name w:val="WW8Num14"/>
    <w:basedOn w:val="a2"/>
    <w:rsid w:val="00F052FC"/>
    <w:pPr>
      <w:numPr>
        <w:numId w:val="13"/>
      </w:numPr>
    </w:pPr>
  </w:style>
  <w:style w:type="numbering" w:customStyle="1" w:styleId="WW8Num8">
    <w:name w:val="WW8Num8"/>
    <w:basedOn w:val="a2"/>
    <w:rsid w:val="00F052FC"/>
    <w:pPr>
      <w:numPr>
        <w:numId w:val="14"/>
      </w:numPr>
    </w:pPr>
  </w:style>
  <w:style w:type="numbering" w:customStyle="1" w:styleId="WW8Num5">
    <w:name w:val="WW8Num5"/>
    <w:basedOn w:val="a2"/>
    <w:rsid w:val="00F052FC"/>
    <w:pPr>
      <w:numPr>
        <w:numId w:val="15"/>
      </w:numPr>
    </w:pPr>
  </w:style>
  <w:style w:type="numbering" w:customStyle="1" w:styleId="WW8Num11">
    <w:name w:val="WW8Num11"/>
    <w:basedOn w:val="a2"/>
    <w:rsid w:val="00F052FC"/>
    <w:pPr>
      <w:numPr>
        <w:numId w:val="16"/>
      </w:numPr>
    </w:pPr>
  </w:style>
  <w:style w:type="numbering" w:customStyle="1" w:styleId="WW8Num12">
    <w:name w:val="WW8Num12"/>
    <w:basedOn w:val="a2"/>
    <w:rsid w:val="00F052FC"/>
    <w:pPr>
      <w:numPr>
        <w:numId w:val="17"/>
      </w:numPr>
    </w:pPr>
  </w:style>
  <w:style w:type="numbering" w:customStyle="1" w:styleId="61">
    <w:name w:val="Нет списка6"/>
    <w:next w:val="a2"/>
    <w:uiPriority w:val="99"/>
    <w:semiHidden/>
    <w:rsid w:val="00F052FC"/>
  </w:style>
  <w:style w:type="character" w:customStyle="1" w:styleId="Absatz-Standardschriftart">
    <w:name w:val="Absatz-Standardschriftart"/>
    <w:rsid w:val="00F052FC"/>
  </w:style>
  <w:style w:type="character" w:customStyle="1" w:styleId="WW-Absatz-Standardschriftart">
    <w:name w:val="WW-Absatz-Standardschriftart"/>
    <w:rsid w:val="00F052FC"/>
  </w:style>
  <w:style w:type="character" w:customStyle="1" w:styleId="WW-Absatz-Standardschriftart1">
    <w:name w:val="WW-Absatz-Standardschriftart1"/>
    <w:rsid w:val="00F052FC"/>
  </w:style>
  <w:style w:type="character" w:customStyle="1" w:styleId="WW-Absatz-Standardschriftart11">
    <w:name w:val="WW-Absatz-Standardschriftart11"/>
    <w:rsid w:val="00F052FC"/>
  </w:style>
  <w:style w:type="character" w:customStyle="1" w:styleId="WW-Absatz-Standardschriftart111">
    <w:name w:val="WW-Absatz-Standardschriftart111"/>
    <w:rsid w:val="00F052FC"/>
  </w:style>
  <w:style w:type="character" w:customStyle="1" w:styleId="WW-Absatz-Standardschriftart1111">
    <w:name w:val="WW-Absatz-Standardschriftart1111"/>
    <w:rsid w:val="00F052FC"/>
  </w:style>
  <w:style w:type="character" w:customStyle="1" w:styleId="32">
    <w:name w:val="Основной шрифт абзаца3"/>
    <w:rsid w:val="00F052FC"/>
  </w:style>
  <w:style w:type="character" w:customStyle="1" w:styleId="WW-Absatz-Standardschriftart11111">
    <w:name w:val="WW-Absatz-Standardschriftart11111"/>
    <w:rsid w:val="00F052FC"/>
  </w:style>
  <w:style w:type="character" w:customStyle="1" w:styleId="WW-Absatz-Standardschriftart111111">
    <w:name w:val="WW-Absatz-Standardschriftart111111"/>
    <w:rsid w:val="00F052FC"/>
  </w:style>
  <w:style w:type="character" w:customStyle="1" w:styleId="WW-Absatz-Standardschriftart1111111">
    <w:name w:val="WW-Absatz-Standardschriftart1111111"/>
    <w:rsid w:val="00F052FC"/>
  </w:style>
  <w:style w:type="character" w:customStyle="1" w:styleId="WW-Absatz-Standardschriftart11111111">
    <w:name w:val="WW-Absatz-Standardschriftart11111111"/>
    <w:rsid w:val="00F052FC"/>
  </w:style>
  <w:style w:type="character" w:customStyle="1" w:styleId="WW-Absatz-Standardschriftart111111111">
    <w:name w:val="WW-Absatz-Standardschriftart111111111"/>
    <w:rsid w:val="00F052FC"/>
  </w:style>
  <w:style w:type="character" w:customStyle="1" w:styleId="WW-Absatz-Standardschriftart1111111111">
    <w:name w:val="WW-Absatz-Standardschriftart1111111111"/>
    <w:rsid w:val="00F052FC"/>
  </w:style>
  <w:style w:type="character" w:customStyle="1" w:styleId="26">
    <w:name w:val="Основной шрифт абзаца2"/>
    <w:rsid w:val="00F052FC"/>
  </w:style>
  <w:style w:type="character" w:customStyle="1" w:styleId="1f0">
    <w:name w:val="Основной шрифт абзаца1"/>
    <w:rsid w:val="00F052FC"/>
  </w:style>
  <w:style w:type="character" w:styleId="afff0">
    <w:name w:val="page number"/>
    <w:basedOn w:val="1f0"/>
    <w:rsid w:val="00F052FC"/>
  </w:style>
  <w:style w:type="character" w:customStyle="1" w:styleId="afff1">
    <w:name w:val="Символ нумерации"/>
    <w:rsid w:val="00F052FC"/>
  </w:style>
  <w:style w:type="paragraph" w:customStyle="1" w:styleId="afff2">
    <w:name w:val="Заголовок"/>
    <w:basedOn w:val="a"/>
    <w:next w:val="af3"/>
    <w:rsid w:val="00F052FC"/>
    <w:pPr>
      <w:keepNext/>
      <w:autoSpaceDE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f3">
    <w:name w:val="List"/>
    <w:basedOn w:val="af3"/>
    <w:rsid w:val="00F052FC"/>
    <w:pPr>
      <w:suppressAutoHyphens/>
      <w:jc w:val="both"/>
    </w:pPr>
    <w:rPr>
      <w:rFonts w:cs="Tahoma"/>
      <w:szCs w:val="20"/>
      <w:lang w:eastAsia="ar-SA"/>
    </w:rPr>
  </w:style>
  <w:style w:type="paragraph" w:customStyle="1" w:styleId="33">
    <w:name w:val="Название3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34">
    <w:name w:val="Указатель3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7">
    <w:name w:val="Название2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28">
    <w:name w:val="Указатель2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1f1">
    <w:name w:val="Указатель1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11">
    <w:name w:val="Основной текст 21"/>
    <w:basedOn w:val="a"/>
    <w:rsid w:val="00F052FC"/>
    <w:pPr>
      <w:autoSpaceDE/>
      <w:spacing w:after="120" w:line="480" w:lineRule="auto"/>
    </w:pPr>
  </w:style>
  <w:style w:type="paragraph" w:customStyle="1" w:styleId="afff4">
    <w:name w:val="Содержимое таблицы"/>
    <w:basedOn w:val="a"/>
    <w:rsid w:val="00F052FC"/>
    <w:pPr>
      <w:suppressLineNumbers/>
      <w:autoSpaceDE/>
    </w:pPr>
    <w:rPr>
      <w:sz w:val="20"/>
      <w:szCs w:val="20"/>
    </w:rPr>
  </w:style>
  <w:style w:type="paragraph" w:customStyle="1" w:styleId="afff5">
    <w:name w:val="Заголовок таблицы"/>
    <w:basedOn w:val="afff4"/>
    <w:rsid w:val="00F052FC"/>
    <w:pPr>
      <w:jc w:val="center"/>
    </w:pPr>
    <w:rPr>
      <w:b/>
      <w:bCs/>
    </w:rPr>
  </w:style>
  <w:style w:type="paragraph" w:customStyle="1" w:styleId="afff6">
    <w:name w:val="Содержимое врезки"/>
    <w:basedOn w:val="af3"/>
    <w:rsid w:val="00F052FC"/>
    <w:pPr>
      <w:suppressAutoHyphens/>
      <w:jc w:val="both"/>
    </w:pPr>
    <w:rPr>
      <w:szCs w:val="20"/>
      <w:lang w:eastAsia="ar-SA"/>
    </w:rPr>
  </w:style>
  <w:style w:type="table" w:customStyle="1" w:styleId="29">
    <w:name w:val="Сетка таблицы2"/>
    <w:basedOn w:val="a1"/>
    <w:next w:val="ad"/>
    <w:rsid w:val="00F052F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5">
    <w:name w:val="Основной текст (3)_"/>
    <w:link w:val="36"/>
    <w:rsid w:val="00F052FC"/>
    <w:rPr>
      <w:b/>
      <w:bCs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"/>
    <w:link w:val="35"/>
    <w:rsid w:val="00F052FC"/>
    <w:pPr>
      <w:widowControl w:val="0"/>
      <w:shd w:val="clear" w:color="auto" w:fill="FFFFFF"/>
      <w:suppressAutoHyphens w:val="0"/>
      <w:autoSpaceDE/>
      <w:spacing w:line="318" w:lineRule="exact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character" w:customStyle="1" w:styleId="2a">
    <w:name w:val="Основной текст (2)_"/>
    <w:link w:val="2b"/>
    <w:rsid w:val="00F052FC"/>
    <w:rPr>
      <w:sz w:val="26"/>
      <w:szCs w:val="26"/>
      <w:shd w:val="clear" w:color="auto" w:fill="FFFFFF"/>
    </w:rPr>
  </w:style>
  <w:style w:type="paragraph" w:customStyle="1" w:styleId="2b">
    <w:name w:val="Основной текст (2)"/>
    <w:basedOn w:val="a"/>
    <w:link w:val="2a"/>
    <w:rsid w:val="00F052FC"/>
    <w:pPr>
      <w:widowControl w:val="0"/>
      <w:shd w:val="clear" w:color="auto" w:fill="FFFFFF"/>
      <w:suppressAutoHyphens w:val="0"/>
      <w:autoSpaceDE/>
      <w:spacing w:before="600" w:after="240" w:line="318" w:lineRule="exact"/>
      <w:ind w:firstLine="74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c">
    <w:name w:val="Основной текст (2) + Полужирный"/>
    <w:rsid w:val="00F052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afff7">
    <w:name w:val="Знак Знак Знак 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rFonts w:ascii="Baltica" w:hAnsi="Baltica" w:cs="Baltica"/>
      <w:sz w:val="20"/>
      <w:szCs w:val="20"/>
      <w:lang w:val="en-GB" w:eastAsia="en-US"/>
    </w:rPr>
  </w:style>
  <w:style w:type="paragraph" w:customStyle="1" w:styleId="afff8">
    <w:name w:val="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130">
    <w:name w:val="Основной текст + 13"/>
    <w:aliases w:val="5 pt,Не полужирный"/>
    <w:rsid w:val="00F052FC"/>
    <w:rPr>
      <w:rFonts w:ascii="Times New Roman" w:hAnsi="Times New Roman" w:cs="Times New Roman"/>
      <w:sz w:val="27"/>
      <w:szCs w:val="27"/>
      <w:u w:val="none"/>
      <w:lang w:bidi="ar-SA"/>
    </w:rPr>
  </w:style>
  <w:style w:type="character" w:customStyle="1" w:styleId="113">
    <w:name w:val="Основной текст + 11"/>
    <w:aliases w:val="5 pt1,Не полужирный1,5 pt3,Основной текст + 111,Интервал 1 pt"/>
    <w:rsid w:val="00F052FC"/>
    <w:rPr>
      <w:rFonts w:ascii="Times New Roman" w:hAnsi="Times New Roman" w:cs="Times New Roman"/>
      <w:sz w:val="23"/>
      <w:szCs w:val="23"/>
      <w:u w:val="none"/>
      <w:lang w:bidi="ar-SA"/>
    </w:rPr>
  </w:style>
  <w:style w:type="character" w:customStyle="1" w:styleId="14pt">
    <w:name w:val="Основной текст + 14 pt"/>
    <w:aliases w:val="Полужирный"/>
    <w:rsid w:val="00F052FC"/>
    <w:rPr>
      <w:rFonts w:ascii="Times New Roman" w:hAnsi="Times New Roman" w:cs="Times New Roman"/>
      <w:b/>
      <w:bCs/>
      <w:sz w:val="28"/>
      <w:szCs w:val="28"/>
      <w:u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2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4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2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9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1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3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6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2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2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2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8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2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9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0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5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9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3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8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62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7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77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7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9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3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9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hyperlink" Target="mailto:udmcomp@rambler.ru" TargetMode="External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94EB15-1C71-42D7-87F4-C4B1F6E6A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</TotalTime>
  <Pages>24</Pages>
  <Words>4169</Words>
  <Characters>23769</Characters>
  <Application>Microsoft Office Word</Application>
  <DocSecurity>0</DocSecurity>
  <Lines>198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ShklyevaAA</dc:creator>
  <cp:lastModifiedBy>Nikolaeva_IN</cp:lastModifiedBy>
  <cp:revision>62</cp:revision>
  <cp:lastPrinted>2018-07-16T12:07:00Z</cp:lastPrinted>
  <dcterms:created xsi:type="dcterms:W3CDTF">2021-08-05T12:01:00Z</dcterms:created>
  <dcterms:modified xsi:type="dcterms:W3CDTF">2024-01-23T12:51:00Z</dcterms:modified>
</cp:coreProperties>
</file>