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14:anchorId="134C0D5B" wp14:editId="67A90DE2">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B66910" w:rsidP="00680B36">
            <w:pPr>
              <w:pStyle w:val="15"/>
              <w:jc w:val="center"/>
              <w:rPr>
                <w:rFonts w:ascii="Bookman Old Style" w:hAnsi="Bookman Old Style"/>
                <w:b/>
                <w:sz w:val="28"/>
                <w:szCs w:val="28"/>
              </w:rPr>
            </w:pPr>
            <w:r>
              <w:rPr>
                <w:rFonts w:ascii="Bookman Old Style" w:hAnsi="Bookman Old Style"/>
                <w:b/>
                <w:sz w:val="28"/>
                <w:szCs w:val="28"/>
              </w:rPr>
              <w:t>2024</w:t>
            </w:r>
            <w:r w:rsidR="00226CFA">
              <w:rPr>
                <w:rFonts w:ascii="Bookman Old Style" w:hAnsi="Bookman Old Style"/>
                <w:b/>
                <w:sz w:val="28"/>
                <w:szCs w:val="28"/>
              </w:rPr>
              <w:t xml:space="preserve"> год</w:t>
            </w:r>
          </w:p>
          <w:p w:rsidR="00665C4A" w:rsidRDefault="0046182C" w:rsidP="00665C4A">
            <w:pPr>
              <w:pStyle w:val="15"/>
              <w:jc w:val="center"/>
              <w:rPr>
                <w:rFonts w:ascii="Bookman Old Style" w:hAnsi="Bookman Old Style"/>
                <w:b/>
                <w:sz w:val="28"/>
                <w:szCs w:val="28"/>
              </w:rPr>
            </w:pPr>
            <w:r>
              <w:rPr>
                <w:rFonts w:ascii="Bookman Old Style" w:hAnsi="Bookman Old Style"/>
                <w:b/>
                <w:sz w:val="28"/>
                <w:szCs w:val="28"/>
              </w:rPr>
              <w:t>10 апреля</w:t>
            </w:r>
            <w:r w:rsidR="00F645E5">
              <w:rPr>
                <w:rFonts w:ascii="Bookman Old Style" w:hAnsi="Bookman Old Style"/>
                <w:b/>
                <w:sz w:val="28"/>
                <w:szCs w:val="28"/>
              </w:rPr>
              <w:t xml:space="preserve"> </w:t>
            </w:r>
            <w:r w:rsidR="00665C4A">
              <w:rPr>
                <w:rFonts w:ascii="Bookman Old Style" w:hAnsi="Bookman Old Style"/>
                <w:b/>
                <w:sz w:val="28"/>
                <w:szCs w:val="28"/>
              </w:rPr>
              <w:t xml:space="preserve"> </w:t>
            </w:r>
          </w:p>
          <w:p w:rsidR="003548A0" w:rsidRPr="00BA3BC0" w:rsidRDefault="0046182C" w:rsidP="00D339A4">
            <w:pPr>
              <w:pStyle w:val="15"/>
              <w:jc w:val="center"/>
              <w:rPr>
                <w:lang w:val="en-US"/>
              </w:rPr>
            </w:pPr>
            <w:r>
              <w:rPr>
                <w:rFonts w:ascii="Bookman Old Style" w:hAnsi="Bookman Old Style"/>
                <w:b/>
                <w:sz w:val="28"/>
                <w:szCs w:val="28"/>
              </w:rPr>
              <w:t>№ 93</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640" w:type="dxa"/>
        <w:tblInd w:w="-29" w:type="dxa"/>
        <w:tblLayout w:type="fixed"/>
        <w:tblCellMar>
          <w:left w:w="113" w:type="dxa"/>
        </w:tblCellMar>
        <w:tblLook w:val="0000" w:firstRow="0" w:lastRow="0" w:firstColumn="0" w:lastColumn="0" w:noHBand="0" w:noVBand="0"/>
      </w:tblPr>
      <w:tblGrid>
        <w:gridCol w:w="565"/>
        <w:gridCol w:w="8195"/>
        <w:gridCol w:w="880"/>
      </w:tblGrid>
      <w:tr w:rsidR="00307F3E" w:rsidRPr="00ED6914" w:rsidTr="00307F3E">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307F3E" w:rsidRPr="00ED6914" w:rsidRDefault="00E65FB9" w:rsidP="00307F3E">
            <w:pPr>
              <w:snapToGrid w:val="0"/>
              <w:rPr>
                <w:rFonts w:ascii="Bookman Old Style" w:hAnsi="Bookman Old Style" w:cs="Bookman Old Style"/>
                <w:sz w:val="20"/>
                <w:szCs w:val="20"/>
              </w:rPr>
            </w:pPr>
            <w:r w:rsidRPr="00ED6914">
              <w:rPr>
                <w:rFonts w:ascii="Bookman Old Style" w:hAnsi="Bookman Old Style" w:cs="Bookman Old Style"/>
                <w:sz w:val="20"/>
                <w:szCs w:val="20"/>
              </w:rPr>
              <w:t>1</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307F3E" w:rsidRPr="00ED6914" w:rsidRDefault="005A0971" w:rsidP="0046182C">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Республики» №642 от 09.04.2024 «Об обновлении единого перечня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307F3E" w:rsidRPr="00ED6914" w:rsidRDefault="000272BB" w:rsidP="00307F3E">
            <w:pPr>
              <w:rPr>
                <w:sz w:val="20"/>
                <w:szCs w:val="20"/>
              </w:rPr>
            </w:pPr>
            <w:r>
              <w:rPr>
                <w:sz w:val="20"/>
                <w:szCs w:val="20"/>
              </w:rPr>
              <w:t>3-6</w:t>
            </w:r>
          </w:p>
        </w:tc>
      </w:tr>
      <w:tr w:rsidR="00780CDF" w:rsidRPr="00ED6914" w:rsidTr="00ED6914">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780CDF" w:rsidRPr="00ED6914" w:rsidRDefault="00780CDF" w:rsidP="00ED6914">
            <w:pPr>
              <w:snapToGrid w:val="0"/>
              <w:rPr>
                <w:rFonts w:ascii="Bookman Old Style" w:hAnsi="Bookman Old Style" w:cs="Bookman Old Style"/>
                <w:sz w:val="20"/>
                <w:szCs w:val="20"/>
              </w:rPr>
            </w:pPr>
            <w:r w:rsidRPr="00ED6914">
              <w:rPr>
                <w:rFonts w:ascii="Bookman Old Style" w:hAnsi="Bookman Old Style" w:cs="Bookman Old Style"/>
                <w:sz w:val="20"/>
                <w:szCs w:val="20"/>
              </w:rPr>
              <w:t>2</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780CDF" w:rsidRPr="00ED6914" w:rsidRDefault="00780CDF" w:rsidP="00780CDF">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Республики» №586 от 04.04.2024 «Об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«Аннулирование разрешений на установку и эксплуатацию рекламных конструкций на территории муниципального образования».</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780CDF" w:rsidRPr="00ED6914" w:rsidRDefault="000272BB" w:rsidP="00ED6914">
            <w:pPr>
              <w:rPr>
                <w:sz w:val="20"/>
                <w:szCs w:val="20"/>
              </w:rPr>
            </w:pPr>
            <w:r>
              <w:rPr>
                <w:sz w:val="20"/>
                <w:szCs w:val="20"/>
              </w:rPr>
              <w:t>7-39</w:t>
            </w:r>
          </w:p>
        </w:tc>
      </w:tr>
      <w:tr w:rsidR="00780CDF" w:rsidRPr="00ED6914" w:rsidTr="00ED6914">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780CDF" w:rsidRPr="00ED6914" w:rsidRDefault="00780CDF" w:rsidP="00ED6914">
            <w:pPr>
              <w:snapToGrid w:val="0"/>
              <w:rPr>
                <w:rFonts w:ascii="Bookman Old Style" w:hAnsi="Bookman Old Style" w:cs="Bookman Old Style"/>
                <w:sz w:val="20"/>
                <w:szCs w:val="20"/>
              </w:rPr>
            </w:pPr>
            <w:r w:rsidRPr="00ED6914">
              <w:rPr>
                <w:rFonts w:ascii="Bookman Old Style" w:hAnsi="Bookman Old Style" w:cs="Bookman Old Style"/>
                <w:sz w:val="20"/>
                <w:szCs w:val="20"/>
              </w:rPr>
              <w:t>3</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780CDF" w:rsidRPr="00ED6914" w:rsidRDefault="00780CDF" w:rsidP="001A6140">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Республики»</w:t>
            </w:r>
            <w:r w:rsidR="001A6140" w:rsidRPr="00ED6914">
              <w:rPr>
                <w:rFonts w:ascii="Bookman Old Style" w:hAnsi="Bookman Old Style"/>
                <w:sz w:val="20"/>
                <w:szCs w:val="20"/>
                <w:lang w:eastAsia="ru-RU"/>
              </w:rPr>
              <w:t xml:space="preserve"> №589 от 04</w:t>
            </w:r>
            <w:r w:rsidRPr="00ED6914">
              <w:rPr>
                <w:rFonts w:ascii="Bookman Old Style" w:hAnsi="Bookman Old Style"/>
                <w:sz w:val="20"/>
                <w:szCs w:val="20"/>
                <w:lang w:eastAsia="ru-RU"/>
              </w:rPr>
              <w:t>.04.2024 «</w:t>
            </w:r>
            <w:r w:rsidR="001A6140" w:rsidRPr="00ED6914">
              <w:rPr>
                <w:rFonts w:ascii="Bookman Old Style" w:hAnsi="Bookman Old Style"/>
                <w:sz w:val="20"/>
                <w:szCs w:val="20"/>
                <w:lang w:eastAsia="ru-RU"/>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Pr="00ED6914">
              <w:rPr>
                <w:rFonts w:ascii="Bookman Old Style" w:hAnsi="Bookman Old Style"/>
                <w:sz w:val="20"/>
                <w:szCs w:val="20"/>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780CDF" w:rsidRPr="00ED6914" w:rsidRDefault="000272BB" w:rsidP="00ED6914">
            <w:pPr>
              <w:rPr>
                <w:sz w:val="20"/>
                <w:szCs w:val="20"/>
              </w:rPr>
            </w:pPr>
            <w:r>
              <w:rPr>
                <w:sz w:val="20"/>
                <w:szCs w:val="20"/>
              </w:rPr>
              <w:t>40-</w:t>
            </w:r>
            <w:r w:rsidR="009E0F04">
              <w:rPr>
                <w:sz w:val="20"/>
                <w:szCs w:val="20"/>
              </w:rPr>
              <w:t>72</w:t>
            </w:r>
          </w:p>
        </w:tc>
      </w:tr>
      <w:tr w:rsidR="00ED6914" w:rsidRPr="00ED6914" w:rsidTr="00ED6914">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ED6914" w:rsidRPr="00ED6914" w:rsidRDefault="00ED6914" w:rsidP="00ED6914">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ED6914" w:rsidRPr="00ED6914" w:rsidRDefault="00ED6914" w:rsidP="00ED6914">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sidR="00090D6E">
              <w:rPr>
                <w:rFonts w:ascii="Bookman Old Style" w:hAnsi="Bookman Old Style"/>
                <w:sz w:val="20"/>
                <w:szCs w:val="20"/>
                <w:lang w:eastAsia="ru-RU"/>
              </w:rPr>
              <w:t>ики» №597</w:t>
            </w:r>
            <w:r w:rsidRPr="00ED6914">
              <w:rPr>
                <w:rFonts w:ascii="Bookman Old Style" w:hAnsi="Bookman Old Style"/>
                <w:sz w:val="20"/>
                <w:szCs w:val="20"/>
                <w:lang w:eastAsia="ru-RU"/>
              </w:rPr>
              <w:t xml:space="preserve"> от 04.04.2024 «Об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ED6914" w:rsidRPr="00ED6914" w:rsidRDefault="009E0F04" w:rsidP="00ED6914">
            <w:pPr>
              <w:rPr>
                <w:sz w:val="20"/>
                <w:szCs w:val="20"/>
              </w:rPr>
            </w:pPr>
            <w:r>
              <w:rPr>
                <w:sz w:val="20"/>
                <w:szCs w:val="20"/>
              </w:rPr>
              <w:t>73-118</w:t>
            </w:r>
          </w:p>
        </w:tc>
      </w:tr>
      <w:tr w:rsidR="00EF110B" w:rsidRPr="00ED6914" w:rsidTr="00EF110B">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EF110B" w:rsidRPr="00ED6914" w:rsidRDefault="00EF110B" w:rsidP="00EF110B">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EF110B" w:rsidRPr="00ED6914" w:rsidRDefault="00EF110B" w:rsidP="00E1686B">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Pr>
                <w:rFonts w:ascii="Bookman Old Style" w:hAnsi="Bookman Old Style"/>
                <w:sz w:val="20"/>
                <w:szCs w:val="20"/>
                <w:lang w:eastAsia="ru-RU"/>
              </w:rPr>
              <w:t xml:space="preserve">ики» №610 </w:t>
            </w:r>
            <w:r w:rsidR="00E1686B">
              <w:rPr>
                <w:rFonts w:ascii="Bookman Old Style" w:hAnsi="Bookman Old Style"/>
                <w:sz w:val="20"/>
                <w:szCs w:val="20"/>
                <w:lang w:eastAsia="ru-RU"/>
              </w:rPr>
              <w:t>от 09.04.2024 «</w:t>
            </w:r>
            <w:r w:rsidR="00E1686B" w:rsidRPr="00E1686B">
              <w:rPr>
                <w:rFonts w:ascii="Bookman Old Style" w:hAnsi="Bookman Old Style"/>
                <w:sz w:val="20"/>
                <w:szCs w:val="20"/>
                <w:lang w:eastAsia="ru-RU"/>
              </w:rPr>
              <w:t xml:space="preserve">Об утверждении Административного регламента Администрации муниципального образования «Муниципальный округ </w:t>
            </w:r>
            <w:r w:rsidR="00E1686B" w:rsidRPr="00E1686B">
              <w:rPr>
                <w:rFonts w:ascii="Bookman Old Style" w:hAnsi="Bookman Old Style"/>
                <w:sz w:val="20"/>
                <w:szCs w:val="20"/>
                <w:lang w:eastAsia="ru-RU"/>
              </w:rPr>
              <w:lastRenderedPageBreak/>
              <w:t>Якшур-Бодьинский район Удмуртской Республики» по предоставлению муниципальной услуги «Выдача копий архивных документов, подтверждающих право на владение землей»</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EF110B" w:rsidRPr="00ED6914" w:rsidRDefault="009E0F04" w:rsidP="00EF110B">
            <w:pPr>
              <w:rPr>
                <w:sz w:val="20"/>
                <w:szCs w:val="20"/>
              </w:rPr>
            </w:pPr>
            <w:r>
              <w:rPr>
                <w:sz w:val="20"/>
                <w:szCs w:val="20"/>
              </w:rPr>
              <w:lastRenderedPageBreak/>
              <w:t>119-150</w:t>
            </w:r>
          </w:p>
        </w:tc>
      </w:tr>
      <w:tr w:rsidR="00B313DC" w:rsidRPr="00ED6914" w:rsidTr="00B313DC">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B313DC">
            <w:pPr>
              <w:snapToGrid w:val="0"/>
              <w:rPr>
                <w:rFonts w:ascii="Bookman Old Style" w:hAnsi="Bookman Old Style" w:cs="Bookman Old Style"/>
                <w:sz w:val="20"/>
                <w:szCs w:val="20"/>
              </w:rPr>
            </w:pPr>
            <w:r>
              <w:rPr>
                <w:rFonts w:ascii="Bookman Old Style" w:hAnsi="Bookman Old Style" w:cs="Bookman Old Style"/>
                <w:sz w:val="20"/>
                <w:szCs w:val="20"/>
              </w:rPr>
              <w:lastRenderedPageBreak/>
              <w:t>6</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36394A">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Pr>
                <w:rFonts w:ascii="Bookman Old Style" w:hAnsi="Bookman Old Style"/>
                <w:sz w:val="20"/>
                <w:szCs w:val="20"/>
                <w:lang w:eastAsia="ru-RU"/>
              </w:rPr>
              <w:t>ики» №</w:t>
            </w:r>
            <w:r w:rsidR="00F50149">
              <w:rPr>
                <w:rFonts w:ascii="Bookman Old Style" w:hAnsi="Bookman Old Style"/>
                <w:sz w:val="20"/>
                <w:szCs w:val="20"/>
                <w:lang w:eastAsia="ru-RU"/>
              </w:rPr>
              <w:t>613</w:t>
            </w:r>
            <w:r w:rsidR="0036394A">
              <w:rPr>
                <w:rFonts w:ascii="Bookman Old Style" w:hAnsi="Bookman Old Style"/>
                <w:sz w:val="20"/>
                <w:szCs w:val="20"/>
                <w:lang w:eastAsia="ru-RU"/>
              </w:rPr>
              <w:t xml:space="preserve"> от 09.04.2024 «</w:t>
            </w:r>
            <w:r w:rsidR="00E1686B" w:rsidRPr="00E1686B">
              <w:rPr>
                <w:rFonts w:ascii="Bookman Old Style" w:hAnsi="Bookman Old Style"/>
                <w:sz w:val="20"/>
                <w:szCs w:val="20"/>
                <w:lang w:eastAsia="ru-RU"/>
              </w:rPr>
              <w:t>Об утверждении Административного регламента</w:t>
            </w:r>
            <w:r w:rsidR="00E1686B">
              <w:rPr>
                <w:rFonts w:ascii="Bookman Old Style" w:hAnsi="Bookman Old Style"/>
                <w:sz w:val="20"/>
                <w:szCs w:val="20"/>
                <w:lang w:eastAsia="ru-RU"/>
              </w:rPr>
              <w:t xml:space="preserve"> </w:t>
            </w:r>
            <w:r w:rsidR="00E1686B" w:rsidRPr="00E1686B">
              <w:rPr>
                <w:rFonts w:ascii="Bookman Old Style" w:hAnsi="Bookman Old Style"/>
                <w:sz w:val="20"/>
                <w:szCs w:val="20"/>
                <w:lang w:eastAsia="ru-RU"/>
              </w:rPr>
              <w:t>Администрации муниципального образования «Муниципальный округ Якшур-Бодьинский район Удмуртской Республики» по предоставлению</w:t>
            </w:r>
            <w:r w:rsidR="00E1686B">
              <w:rPr>
                <w:rFonts w:ascii="Bookman Old Style" w:hAnsi="Bookman Old Style"/>
                <w:sz w:val="20"/>
                <w:szCs w:val="20"/>
                <w:lang w:eastAsia="ru-RU"/>
              </w:rPr>
              <w:t xml:space="preserve"> </w:t>
            </w:r>
            <w:r w:rsidR="00E1686B" w:rsidRPr="00E1686B">
              <w:rPr>
                <w:rFonts w:ascii="Bookman Old Style" w:hAnsi="Bookman Old Style"/>
                <w:sz w:val="20"/>
                <w:szCs w:val="20"/>
                <w:lang w:eastAsia="ru-RU"/>
              </w:rPr>
              <w:t>муниципальной услуги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9E0F04" w:rsidP="00B313DC">
            <w:pPr>
              <w:rPr>
                <w:sz w:val="20"/>
                <w:szCs w:val="20"/>
              </w:rPr>
            </w:pPr>
            <w:r>
              <w:rPr>
                <w:sz w:val="20"/>
                <w:szCs w:val="20"/>
              </w:rPr>
              <w:t>151-</w:t>
            </w:r>
            <w:r w:rsidR="00566042">
              <w:rPr>
                <w:sz w:val="20"/>
                <w:szCs w:val="20"/>
              </w:rPr>
              <w:t>181</w:t>
            </w:r>
          </w:p>
        </w:tc>
      </w:tr>
      <w:tr w:rsidR="00B313DC" w:rsidRPr="00ED6914" w:rsidTr="00B313DC">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B313DC">
            <w:pPr>
              <w:snapToGrid w:val="0"/>
              <w:rPr>
                <w:rFonts w:ascii="Bookman Old Style" w:hAnsi="Bookman Old Style" w:cs="Bookman Old Style"/>
                <w:sz w:val="20"/>
                <w:szCs w:val="20"/>
              </w:rPr>
            </w:pPr>
            <w:r>
              <w:rPr>
                <w:rFonts w:ascii="Bookman Old Style" w:hAnsi="Bookman Old Style" w:cs="Bookman Old Style"/>
                <w:sz w:val="20"/>
                <w:szCs w:val="20"/>
              </w:rPr>
              <w:t>7</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36394A">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Pr>
                <w:rFonts w:ascii="Bookman Old Style" w:hAnsi="Bookman Old Style"/>
                <w:sz w:val="20"/>
                <w:szCs w:val="20"/>
                <w:lang w:eastAsia="ru-RU"/>
              </w:rPr>
              <w:t>ики» №</w:t>
            </w:r>
            <w:r w:rsidR="00F50149">
              <w:rPr>
                <w:rFonts w:ascii="Bookman Old Style" w:hAnsi="Bookman Old Style"/>
                <w:sz w:val="20"/>
                <w:szCs w:val="20"/>
                <w:lang w:eastAsia="ru-RU"/>
              </w:rPr>
              <w:t>614</w:t>
            </w:r>
            <w:r w:rsidR="0036394A">
              <w:rPr>
                <w:rFonts w:ascii="Bookman Old Style" w:hAnsi="Bookman Old Style"/>
                <w:sz w:val="20"/>
                <w:szCs w:val="20"/>
                <w:lang w:eastAsia="ru-RU"/>
              </w:rPr>
              <w:t xml:space="preserve"> от 09.04.2024 «</w:t>
            </w:r>
            <w:r w:rsidR="0036394A" w:rsidRPr="0036394A">
              <w:rPr>
                <w:rFonts w:ascii="Bookman Old Style" w:hAnsi="Bookman Old Style"/>
                <w:sz w:val="20"/>
                <w:szCs w:val="20"/>
                <w:lang w:eastAsia="ru-RU"/>
              </w:rPr>
              <w:t>О внесении изменений в Положение об оплате труда работников муниципального казенного учреждения «Централизованная бухгалтерия по обслуживанию муниципальных учреждений Якшур-Бодьинского района»</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566042" w:rsidP="00566042">
            <w:pPr>
              <w:rPr>
                <w:sz w:val="20"/>
                <w:szCs w:val="20"/>
              </w:rPr>
            </w:pPr>
            <w:r>
              <w:rPr>
                <w:sz w:val="20"/>
                <w:szCs w:val="20"/>
              </w:rPr>
              <w:t>182-184</w:t>
            </w:r>
          </w:p>
        </w:tc>
      </w:tr>
      <w:tr w:rsidR="00B313DC" w:rsidRPr="00ED6914" w:rsidTr="00B313DC">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B313DC">
            <w:pPr>
              <w:snapToGrid w:val="0"/>
              <w:rPr>
                <w:rFonts w:ascii="Bookman Old Style" w:hAnsi="Bookman Old Style" w:cs="Bookman Old Style"/>
                <w:sz w:val="20"/>
                <w:szCs w:val="20"/>
              </w:rPr>
            </w:pPr>
            <w:r>
              <w:rPr>
                <w:rFonts w:ascii="Bookman Old Style" w:hAnsi="Bookman Old Style" w:cs="Bookman Old Style"/>
                <w:sz w:val="20"/>
                <w:szCs w:val="20"/>
              </w:rPr>
              <w:t>8</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36394A">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Pr>
                <w:rFonts w:ascii="Bookman Old Style" w:hAnsi="Bookman Old Style"/>
                <w:sz w:val="20"/>
                <w:szCs w:val="20"/>
                <w:lang w:eastAsia="ru-RU"/>
              </w:rPr>
              <w:t>ики»</w:t>
            </w:r>
            <w:r w:rsidR="00F50149">
              <w:rPr>
                <w:rFonts w:ascii="Bookman Old Style" w:hAnsi="Bookman Old Style"/>
                <w:sz w:val="20"/>
                <w:szCs w:val="20"/>
                <w:lang w:eastAsia="ru-RU"/>
              </w:rPr>
              <w:t xml:space="preserve"> №615</w:t>
            </w:r>
            <w:r>
              <w:rPr>
                <w:rFonts w:ascii="Bookman Old Style" w:hAnsi="Bookman Old Style"/>
                <w:sz w:val="20"/>
                <w:szCs w:val="20"/>
                <w:lang w:eastAsia="ru-RU"/>
              </w:rPr>
              <w:t xml:space="preserve"> </w:t>
            </w:r>
            <w:r w:rsidR="0036394A">
              <w:rPr>
                <w:rFonts w:ascii="Bookman Old Style" w:hAnsi="Bookman Old Style"/>
                <w:sz w:val="20"/>
                <w:szCs w:val="20"/>
                <w:lang w:eastAsia="ru-RU"/>
              </w:rPr>
              <w:t>от 09.04.2024 «</w:t>
            </w:r>
            <w:r w:rsidR="0036394A" w:rsidRPr="0036394A">
              <w:rPr>
                <w:rFonts w:ascii="Bookman Old Style" w:hAnsi="Bookman Old Style"/>
                <w:sz w:val="20"/>
                <w:szCs w:val="20"/>
                <w:lang w:eastAsia="ru-RU"/>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«Предоставление разрешения на осуществление земляных работ»</w:t>
            </w:r>
            <w:r w:rsidR="0036394A">
              <w:rPr>
                <w:rFonts w:ascii="Bookman Old Style" w:hAnsi="Bookman Old Style"/>
                <w:sz w:val="20"/>
                <w:szCs w:val="20"/>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566042" w:rsidP="00B313DC">
            <w:pPr>
              <w:rPr>
                <w:sz w:val="20"/>
                <w:szCs w:val="20"/>
              </w:rPr>
            </w:pPr>
            <w:r>
              <w:rPr>
                <w:sz w:val="20"/>
                <w:szCs w:val="20"/>
              </w:rPr>
              <w:t>185-186</w:t>
            </w:r>
          </w:p>
        </w:tc>
      </w:tr>
      <w:tr w:rsidR="00B313DC" w:rsidRPr="00ED6914" w:rsidTr="00B313DC">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B313DC">
            <w:pPr>
              <w:snapToGrid w:val="0"/>
              <w:rPr>
                <w:rFonts w:ascii="Bookman Old Style" w:hAnsi="Bookman Old Style" w:cs="Bookman Old Style"/>
                <w:sz w:val="20"/>
                <w:szCs w:val="20"/>
              </w:rPr>
            </w:pPr>
            <w:r>
              <w:rPr>
                <w:rFonts w:ascii="Bookman Old Style" w:hAnsi="Bookman Old Style" w:cs="Bookman Old Style"/>
                <w:sz w:val="20"/>
                <w:szCs w:val="20"/>
              </w:rPr>
              <w:t>9</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192013">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Pr>
                <w:rFonts w:ascii="Bookman Old Style" w:hAnsi="Bookman Old Style"/>
                <w:sz w:val="20"/>
                <w:szCs w:val="20"/>
                <w:lang w:eastAsia="ru-RU"/>
              </w:rPr>
              <w:t>ики»</w:t>
            </w:r>
            <w:r w:rsidR="00F50149">
              <w:rPr>
                <w:rFonts w:ascii="Bookman Old Style" w:hAnsi="Bookman Old Style"/>
                <w:sz w:val="20"/>
                <w:szCs w:val="20"/>
                <w:lang w:eastAsia="ru-RU"/>
              </w:rPr>
              <w:t xml:space="preserve"> №641</w:t>
            </w:r>
            <w:r>
              <w:rPr>
                <w:rFonts w:ascii="Bookman Old Style" w:hAnsi="Bookman Old Style"/>
                <w:sz w:val="20"/>
                <w:szCs w:val="20"/>
                <w:lang w:eastAsia="ru-RU"/>
              </w:rPr>
              <w:t xml:space="preserve"> </w:t>
            </w:r>
            <w:r w:rsidR="0036394A">
              <w:rPr>
                <w:rFonts w:ascii="Bookman Old Style" w:hAnsi="Bookman Old Style"/>
                <w:sz w:val="20"/>
                <w:szCs w:val="20"/>
                <w:lang w:eastAsia="ru-RU"/>
              </w:rPr>
              <w:t>от 09.04.2024 «</w:t>
            </w:r>
            <w:r w:rsidR="00192013" w:rsidRPr="00192013">
              <w:rPr>
                <w:rFonts w:ascii="Bookman Old Style" w:hAnsi="Bookman Old Style"/>
                <w:sz w:val="20"/>
                <w:szCs w:val="20"/>
                <w:lang w:eastAsia="ru-RU"/>
              </w:rPr>
              <w:t>Об утверждении Административного регламента</w:t>
            </w:r>
            <w:r w:rsidR="00192013">
              <w:rPr>
                <w:rFonts w:ascii="Bookman Old Style" w:hAnsi="Bookman Old Style"/>
                <w:sz w:val="20"/>
                <w:szCs w:val="20"/>
                <w:lang w:eastAsia="ru-RU"/>
              </w:rPr>
              <w:t xml:space="preserve"> </w:t>
            </w:r>
            <w:r w:rsidR="00192013" w:rsidRPr="00192013">
              <w:rPr>
                <w:rFonts w:ascii="Bookman Old Style" w:hAnsi="Bookman Old Style"/>
                <w:sz w:val="20"/>
                <w:szCs w:val="20"/>
                <w:lang w:eastAsia="ru-RU"/>
              </w:rPr>
              <w:t>Администрации муниципального образования «Муниципальный округ Якшур-Бодьинский район Удмуртской Республики» по предоставлению</w:t>
            </w:r>
            <w:r w:rsidR="00192013">
              <w:rPr>
                <w:rFonts w:ascii="Bookman Old Style" w:hAnsi="Bookman Old Style"/>
                <w:sz w:val="20"/>
                <w:szCs w:val="20"/>
                <w:lang w:eastAsia="ru-RU"/>
              </w:rPr>
              <w:t xml:space="preserve"> </w:t>
            </w:r>
            <w:r w:rsidR="00192013" w:rsidRPr="00192013">
              <w:rPr>
                <w:rFonts w:ascii="Bookman Old Style" w:hAnsi="Bookman Old Style"/>
                <w:sz w:val="20"/>
                <w:szCs w:val="20"/>
                <w:lang w:eastAsia="ru-RU"/>
              </w:rPr>
              <w:t>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192013">
              <w:rPr>
                <w:rFonts w:ascii="Bookman Old Style" w:hAnsi="Bookman Old Style"/>
                <w:sz w:val="20"/>
                <w:szCs w:val="20"/>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566042" w:rsidP="00B313DC">
            <w:pPr>
              <w:rPr>
                <w:sz w:val="20"/>
                <w:szCs w:val="20"/>
              </w:rPr>
            </w:pPr>
            <w:r>
              <w:rPr>
                <w:sz w:val="20"/>
                <w:szCs w:val="20"/>
              </w:rPr>
              <w:t>187-220</w:t>
            </w:r>
          </w:p>
        </w:tc>
      </w:tr>
      <w:tr w:rsidR="00B313DC" w:rsidRPr="00ED6914" w:rsidTr="00B313DC">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B313DC">
            <w:pPr>
              <w:snapToGrid w:val="0"/>
              <w:rPr>
                <w:rFonts w:ascii="Bookman Old Style" w:hAnsi="Bookman Old Style" w:cs="Bookman Old Style"/>
                <w:sz w:val="20"/>
                <w:szCs w:val="20"/>
              </w:rPr>
            </w:pPr>
            <w:r>
              <w:rPr>
                <w:rFonts w:ascii="Bookman Old Style" w:hAnsi="Bookman Old Style" w:cs="Bookman Old Style"/>
                <w:sz w:val="20"/>
                <w:szCs w:val="20"/>
              </w:rPr>
              <w:t>10</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861D96">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Pr>
                <w:rFonts w:ascii="Bookman Old Style" w:hAnsi="Bookman Old Style"/>
                <w:sz w:val="20"/>
                <w:szCs w:val="20"/>
                <w:lang w:eastAsia="ru-RU"/>
              </w:rPr>
              <w:t xml:space="preserve">ики» </w:t>
            </w:r>
            <w:r w:rsidR="00F50149">
              <w:rPr>
                <w:rFonts w:ascii="Bookman Old Style" w:hAnsi="Bookman Old Style"/>
                <w:sz w:val="20"/>
                <w:szCs w:val="20"/>
                <w:lang w:eastAsia="ru-RU"/>
              </w:rPr>
              <w:t>№643</w:t>
            </w:r>
            <w:r w:rsidR="0036394A">
              <w:rPr>
                <w:rFonts w:ascii="Bookman Old Style" w:hAnsi="Bookman Old Style"/>
                <w:sz w:val="20"/>
                <w:szCs w:val="20"/>
                <w:lang w:eastAsia="ru-RU"/>
              </w:rPr>
              <w:t xml:space="preserve"> от 09.04.2024 «</w:t>
            </w:r>
            <w:r w:rsidR="00861D96" w:rsidRPr="00861D96">
              <w:rPr>
                <w:rFonts w:ascii="Bookman Old Style" w:hAnsi="Bookman Old Style"/>
                <w:sz w:val="20"/>
                <w:szCs w:val="20"/>
                <w:lang w:eastAsia="ru-RU"/>
              </w:rPr>
              <w:t>Об утверждении Положения об оплате труда работников Муниципального бюджетного учреждения «Центр по комплексному обслуживанию муниципальных учреждений Якшур-Бодьинского района»</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566042" w:rsidP="00B313DC">
            <w:pPr>
              <w:rPr>
                <w:sz w:val="20"/>
                <w:szCs w:val="20"/>
              </w:rPr>
            </w:pPr>
            <w:r>
              <w:rPr>
                <w:sz w:val="20"/>
                <w:szCs w:val="20"/>
              </w:rPr>
              <w:t>221-242</w:t>
            </w:r>
          </w:p>
        </w:tc>
      </w:tr>
      <w:tr w:rsidR="00B313DC" w:rsidRPr="00ED6914" w:rsidTr="00B313DC">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B313DC" w:rsidP="00B313DC">
            <w:pPr>
              <w:snapToGrid w:val="0"/>
              <w:rPr>
                <w:rFonts w:ascii="Bookman Old Style" w:hAnsi="Bookman Old Style" w:cs="Bookman Old Style"/>
                <w:sz w:val="20"/>
                <w:szCs w:val="20"/>
              </w:rPr>
            </w:pPr>
            <w:r>
              <w:rPr>
                <w:rFonts w:ascii="Bookman Old Style" w:hAnsi="Bookman Old Style" w:cs="Bookman Old Style"/>
                <w:sz w:val="20"/>
                <w:szCs w:val="20"/>
              </w:rPr>
              <w:t>11</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861D96" w:rsidRPr="00861D96" w:rsidRDefault="00B313DC" w:rsidP="00861D96">
            <w:pPr>
              <w:jc w:val="both"/>
              <w:rPr>
                <w:rFonts w:ascii="Bookman Old Style" w:hAnsi="Bookman Old Style"/>
                <w:sz w:val="20"/>
                <w:szCs w:val="20"/>
                <w:lang w:eastAsia="ru-RU"/>
              </w:rPr>
            </w:pPr>
            <w:r w:rsidRPr="00ED6914">
              <w:rPr>
                <w:rFonts w:ascii="Bookman Old Style" w:hAnsi="Bookman Old Style"/>
                <w:sz w:val="20"/>
                <w:szCs w:val="20"/>
                <w:lang w:eastAsia="ru-RU"/>
              </w:rPr>
              <w:t>Постановление Администрации муниципального образования «Муниципальный округ Якшур-Бодьинский район Удмуртской Республ</w:t>
            </w:r>
            <w:r>
              <w:rPr>
                <w:rFonts w:ascii="Bookman Old Style" w:hAnsi="Bookman Old Style"/>
                <w:sz w:val="20"/>
                <w:szCs w:val="20"/>
                <w:lang w:eastAsia="ru-RU"/>
              </w:rPr>
              <w:t>ики»</w:t>
            </w:r>
            <w:r w:rsidR="00F50149">
              <w:rPr>
                <w:rFonts w:ascii="Bookman Old Style" w:hAnsi="Bookman Old Style"/>
                <w:sz w:val="20"/>
                <w:szCs w:val="20"/>
                <w:lang w:eastAsia="ru-RU"/>
              </w:rPr>
              <w:t xml:space="preserve"> №655</w:t>
            </w:r>
            <w:r>
              <w:rPr>
                <w:rFonts w:ascii="Bookman Old Style" w:hAnsi="Bookman Old Style"/>
                <w:sz w:val="20"/>
                <w:szCs w:val="20"/>
                <w:lang w:eastAsia="ru-RU"/>
              </w:rPr>
              <w:t xml:space="preserve"> </w:t>
            </w:r>
            <w:r w:rsidR="0036394A">
              <w:rPr>
                <w:rFonts w:ascii="Bookman Old Style" w:hAnsi="Bookman Old Style"/>
                <w:sz w:val="20"/>
                <w:szCs w:val="20"/>
                <w:lang w:eastAsia="ru-RU"/>
              </w:rPr>
              <w:t>от 10.04.2024 «</w:t>
            </w:r>
            <w:r w:rsidR="00861D96" w:rsidRPr="00861D96">
              <w:rPr>
                <w:rFonts w:ascii="Bookman Old Style" w:hAnsi="Bookman Old Style"/>
                <w:sz w:val="20"/>
                <w:szCs w:val="20"/>
                <w:lang w:eastAsia="ru-RU"/>
              </w:rPr>
              <w:t>Об утверждении Порядка формирования и ведения реестра</w:t>
            </w:r>
            <w:r w:rsidR="00861D96">
              <w:rPr>
                <w:rFonts w:ascii="Bookman Old Style" w:hAnsi="Bookman Old Style"/>
                <w:sz w:val="20"/>
                <w:szCs w:val="20"/>
                <w:lang w:eastAsia="ru-RU"/>
              </w:rPr>
              <w:t xml:space="preserve"> </w:t>
            </w:r>
            <w:r w:rsidR="00861D96" w:rsidRPr="00861D96">
              <w:rPr>
                <w:rFonts w:ascii="Bookman Old Style" w:hAnsi="Bookman Old Style"/>
                <w:sz w:val="20"/>
                <w:szCs w:val="20"/>
                <w:lang w:eastAsia="ru-RU"/>
              </w:rPr>
              <w:t>муниципальных услуг муниципального образования</w:t>
            </w:r>
          </w:p>
          <w:p w:rsidR="00B313DC" w:rsidRPr="00ED6914" w:rsidRDefault="00861D96" w:rsidP="00861D96">
            <w:pPr>
              <w:jc w:val="both"/>
              <w:rPr>
                <w:rFonts w:ascii="Bookman Old Style" w:hAnsi="Bookman Old Style"/>
                <w:sz w:val="20"/>
                <w:szCs w:val="20"/>
                <w:lang w:eastAsia="ru-RU"/>
              </w:rPr>
            </w:pPr>
            <w:r w:rsidRPr="00861D96">
              <w:rPr>
                <w:rFonts w:ascii="Bookman Old Style" w:hAnsi="Bookman Old Style"/>
                <w:sz w:val="20"/>
                <w:szCs w:val="20"/>
                <w:lang w:eastAsia="ru-RU"/>
              </w:rPr>
              <w:t>«Муниципальный округ Якшур-Бодьинский район Удмуртской Республики»</w:t>
            </w:r>
            <w:r>
              <w:rPr>
                <w:rFonts w:ascii="Bookman Old Style" w:hAnsi="Bookman Old Style"/>
                <w:sz w:val="20"/>
                <w:szCs w:val="20"/>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B313DC" w:rsidRPr="00ED6914" w:rsidRDefault="006A63E0" w:rsidP="00B313DC">
            <w:pPr>
              <w:rPr>
                <w:sz w:val="20"/>
                <w:szCs w:val="20"/>
              </w:rPr>
            </w:pPr>
            <w:r>
              <w:rPr>
                <w:sz w:val="20"/>
                <w:szCs w:val="20"/>
              </w:rPr>
              <w:t>243-247</w:t>
            </w:r>
            <w:bookmarkStart w:id="0" w:name="_GoBack"/>
            <w:bookmarkEnd w:id="0"/>
          </w:p>
        </w:tc>
      </w:tr>
    </w:tbl>
    <w:p w:rsidR="00161AC0" w:rsidRDefault="00161AC0" w:rsidP="00A37669">
      <w:pPr>
        <w:ind w:right="-31"/>
        <w:jc w:val="both"/>
        <w:rPr>
          <w:b/>
          <w:bCs/>
          <w:sz w:val="22"/>
          <w:szCs w:val="22"/>
        </w:rPr>
      </w:pPr>
    </w:p>
    <w:p w:rsidR="00161AC0" w:rsidRDefault="00161AC0" w:rsidP="00A37669">
      <w:pPr>
        <w:ind w:right="-31"/>
        <w:jc w:val="both"/>
        <w:rPr>
          <w:b/>
          <w:bCs/>
          <w:sz w:val="22"/>
          <w:szCs w:val="22"/>
        </w:rPr>
      </w:pPr>
    </w:p>
    <w:p w:rsidR="00161AC0" w:rsidRDefault="00161AC0" w:rsidP="00A37669">
      <w:pPr>
        <w:ind w:right="-31"/>
        <w:jc w:val="both"/>
        <w:rPr>
          <w:b/>
          <w:bCs/>
          <w:sz w:val="22"/>
          <w:szCs w:val="22"/>
        </w:rPr>
      </w:pPr>
    </w:p>
    <w:p w:rsidR="00161AC0" w:rsidRDefault="00161AC0" w:rsidP="00A37669">
      <w:pPr>
        <w:ind w:right="-31"/>
        <w:jc w:val="both"/>
        <w:rPr>
          <w:b/>
          <w:bCs/>
          <w:sz w:val="22"/>
          <w:szCs w:val="22"/>
        </w:rPr>
      </w:pPr>
    </w:p>
    <w:p w:rsidR="00161AC0" w:rsidRDefault="00161AC0"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p w:rsidR="00F50149" w:rsidRDefault="00F50149" w:rsidP="00A37669">
      <w:pPr>
        <w:ind w:right="-31"/>
        <w:jc w:val="both"/>
        <w:rPr>
          <w:b/>
          <w:bCs/>
          <w:sz w:val="22"/>
          <w:szCs w:val="22"/>
        </w:rPr>
      </w:pPr>
    </w:p>
    <w:tbl>
      <w:tblPr>
        <w:tblW w:w="10004" w:type="dxa"/>
        <w:tblInd w:w="-176" w:type="dxa"/>
        <w:tblLayout w:type="fixed"/>
        <w:tblLook w:val="0000" w:firstRow="0" w:lastRow="0" w:firstColumn="0" w:lastColumn="0" w:noHBand="0" w:noVBand="0"/>
      </w:tblPr>
      <w:tblGrid>
        <w:gridCol w:w="4244"/>
        <w:gridCol w:w="1723"/>
        <w:gridCol w:w="4037"/>
      </w:tblGrid>
      <w:tr w:rsidR="005A0971" w:rsidRPr="005A0971" w:rsidTr="00ED6914">
        <w:trPr>
          <w:trHeight w:val="1700"/>
        </w:trPr>
        <w:tc>
          <w:tcPr>
            <w:tcW w:w="4244" w:type="dxa"/>
          </w:tcPr>
          <w:p w:rsidR="005A0971" w:rsidRPr="005A0971" w:rsidRDefault="005A0971" w:rsidP="005A0971">
            <w:pPr>
              <w:autoSpaceDE/>
              <w:ind w:right="-117"/>
              <w:jc w:val="center"/>
              <w:rPr>
                <w:b/>
                <w:sz w:val="30"/>
                <w:szCs w:val="30"/>
              </w:rPr>
            </w:pPr>
          </w:p>
        </w:tc>
        <w:tc>
          <w:tcPr>
            <w:tcW w:w="1723" w:type="dxa"/>
          </w:tcPr>
          <w:p w:rsidR="005A0971" w:rsidRPr="005A0971" w:rsidRDefault="005A0971" w:rsidP="005A0971">
            <w:pPr>
              <w:autoSpaceDE/>
              <w:snapToGrid w:val="0"/>
              <w:spacing w:line="96" w:lineRule="auto"/>
              <w:rPr>
                <w:b/>
                <w:sz w:val="32"/>
                <w:szCs w:val="32"/>
              </w:rPr>
            </w:pPr>
            <w:r>
              <w:rPr>
                <w:noProof/>
                <w:sz w:val="20"/>
                <w:szCs w:val="20"/>
                <w:lang w:eastAsia="ru-RU"/>
              </w:rPr>
              <w:drawing>
                <wp:anchor distT="0" distB="0" distL="114935" distR="114935" simplePos="0" relativeHeight="251661312" behindDoc="1" locked="0" layoutInCell="1" allowOverlap="1" wp14:anchorId="74A0BDAB" wp14:editId="55992CC6">
                  <wp:simplePos x="0" y="0"/>
                  <wp:positionH relativeFrom="column">
                    <wp:posOffset>274320</wp:posOffset>
                  </wp:positionH>
                  <wp:positionV relativeFrom="paragraph">
                    <wp:posOffset>186055</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5A0971" w:rsidRPr="005A0971" w:rsidRDefault="005A0971" w:rsidP="005A0971">
            <w:pPr>
              <w:autoSpaceDE/>
              <w:jc w:val="center"/>
              <w:rPr>
                <w:b/>
                <w:sz w:val="32"/>
                <w:szCs w:val="32"/>
              </w:rPr>
            </w:pPr>
          </w:p>
        </w:tc>
      </w:tr>
      <w:tr w:rsidR="005A0971" w:rsidRPr="005A0971" w:rsidTr="00ED6914">
        <w:tc>
          <w:tcPr>
            <w:tcW w:w="10004" w:type="dxa"/>
            <w:gridSpan w:val="3"/>
          </w:tcPr>
          <w:p w:rsidR="005A0971" w:rsidRPr="005A0971" w:rsidRDefault="005A0971" w:rsidP="005A0971">
            <w:pPr>
              <w:keepNext/>
              <w:tabs>
                <w:tab w:val="num" w:pos="2130"/>
              </w:tabs>
              <w:autoSpaceDE/>
              <w:ind w:right="-117"/>
              <w:contextualSpacing/>
              <w:jc w:val="center"/>
              <w:outlineLvl w:val="0"/>
              <w:rPr>
                <w:b/>
                <w:sz w:val="26"/>
                <w:szCs w:val="26"/>
              </w:rPr>
            </w:pPr>
            <w:r w:rsidRPr="005A0971">
              <w:rPr>
                <w:b/>
                <w:sz w:val="26"/>
                <w:szCs w:val="26"/>
              </w:rPr>
              <w:t xml:space="preserve">Администрация муниципального образования </w:t>
            </w:r>
          </w:p>
          <w:p w:rsidR="005A0971" w:rsidRPr="005A0971" w:rsidRDefault="005A0971" w:rsidP="005A0971">
            <w:pPr>
              <w:keepNext/>
              <w:tabs>
                <w:tab w:val="num" w:pos="2130"/>
              </w:tabs>
              <w:autoSpaceDE/>
              <w:ind w:right="-117"/>
              <w:contextualSpacing/>
              <w:jc w:val="center"/>
              <w:outlineLvl w:val="0"/>
              <w:rPr>
                <w:b/>
                <w:sz w:val="26"/>
                <w:szCs w:val="26"/>
              </w:rPr>
            </w:pPr>
            <w:r w:rsidRPr="005A0971">
              <w:rPr>
                <w:b/>
                <w:sz w:val="26"/>
                <w:szCs w:val="26"/>
              </w:rPr>
              <w:t>«Муниципальный округ Якшур-Бодьинский район Удмуртской Республики»</w:t>
            </w:r>
          </w:p>
          <w:p w:rsidR="005A0971" w:rsidRPr="005A0971" w:rsidRDefault="005A0971" w:rsidP="005A0971">
            <w:pPr>
              <w:autoSpaceDE/>
              <w:snapToGrid w:val="0"/>
              <w:spacing w:line="192" w:lineRule="auto"/>
              <w:jc w:val="center"/>
              <w:rPr>
                <w:b/>
                <w:sz w:val="32"/>
                <w:szCs w:val="32"/>
              </w:rPr>
            </w:pPr>
          </w:p>
        </w:tc>
      </w:tr>
      <w:tr w:rsidR="005A0971" w:rsidRPr="005A0971" w:rsidTr="00ED6914">
        <w:tc>
          <w:tcPr>
            <w:tcW w:w="10004" w:type="dxa"/>
            <w:gridSpan w:val="3"/>
          </w:tcPr>
          <w:p w:rsidR="005A0971" w:rsidRPr="005A0971" w:rsidRDefault="005A0971" w:rsidP="005A0971">
            <w:pPr>
              <w:autoSpaceDE/>
              <w:snapToGrid w:val="0"/>
              <w:spacing w:line="192" w:lineRule="auto"/>
              <w:jc w:val="center"/>
              <w:rPr>
                <w:b/>
                <w:sz w:val="32"/>
                <w:szCs w:val="32"/>
              </w:rPr>
            </w:pPr>
            <w:r w:rsidRPr="005A0971">
              <w:rPr>
                <w:b/>
                <w:sz w:val="26"/>
                <w:szCs w:val="26"/>
              </w:rPr>
              <w:t>«Удмурт Элькунысь Якшур-Бӧдья ёрос муниципал  округ» муниципал кылдытэтлэн Администрациез</w:t>
            </w:r>
          </w:p>
        </w:tc>
      </w:tr>
    </w:tbl>
    <w:p w:rsidR="005A0971" w:rsidRPr="005A0971" w:rsidRDefault="005A0971" w:rsidP="005A0971">
      <w:pPr>
        <w:autoSpaceDE/>
        <w:rPr>
          <w:sz w:val="20"/>
          <w:szCs w:val="20"/>
        </w:rPr>
      </w:pPr>
    </w:p>
    <w:p w:rsidR="005A0971" w:rsidRPr="005A0971" w:rsidRDefault="005A0971" w:rsidP="005A0971">
      <w:pPr>
        <w:autoSpaceDE/>
        <w:rPr>
          <w:sz w:val="20"/>
          <w:szCs w:val="20"/>
        </w:rPr>
      </w:pPr>
      <w:r w:rsidRPr="005A0971">
        <w:rPr>
          <w:sz w:val="20"/>
          <w:szCs w:val="20"/>
        </w:rPr>
        <w:t xml:space="preserve"> </w:t>
      </w:r>
    </w:p>
    <w:p w:rsidR="005A0971" w:rsidRPr="005A0971" w:rsidRDefault="005A0971" w:rsidP="005A0971">
      <w:pPr>
        <w:autoSpaceDE/>
        <w:rPr>
          <w:sz w:val="20"/>
          <w:szCs w:val="20"/>
        </w:rPr>
      </w:pPr>
    </w:p>
    <w:p w:rsidR="005A0971" w:rsidRPr="005A0971" w:rsidRDefault="005A0971" w:rsidP="005A0971">
      <w:pPr>
        <w:autoSpaceDE/>
        <w:jc w:val="center"/>
        <w:rPr>
          <w:b/>
          <w:sz w:val="44"/>
          <w:szCs w:val="44"/>
        </w:rPr>
      </w:pPr>
      <w:r w:rsidRPr="005A0971">
        <w:rPr>
          <w:b/>
          <w:sz w:val="44"/>
          <w:szCs w:val="44"/>
        </w:rPr>
        <w:t>П О С Т А Н О В Л Е Н И Е</w:t>
      </w:r>
    </w:p>
    <w:p w:rsidR="005A0971" w:rsidRPr="005A0971" w:rsidRDefault="005A0971" w:rsidP="005A0971">
      <w:pPr>
        <w:autoSpaceDE/>
        <w:jc w:val="center"/>
        <w:rPr>
          <w:b/>
          <w:sz w:val="28"/>
          <w:szCs w:val="28"/>
        </w:rPr>
      </w:pPr>
    </w:p>
    <w:p w:rsidR="005A0971" w:rsidRPr="005A0971" w:rsidRDefault="005A0971" w:rsidP="005A0971">
      <w:pPr>
        <w:autoSpaceDE/>
        <w:jc w:val="both"/>
        <w:rPr>
          <w:b/>
          <w:bCs/>
          <w:sz w:val="28"/>
          <w:szCs w:val="28"/>
        </w:rPr>
      </w:pPr>
      <w:r w:rsidRPr="005A0971">
        <w:rPr>
          <w:b/>
          <w:bCs/>
          <w:sz w:val="28"/>
          <w:szCs w:val="28"/>
        </w:rPr>
        <w:t>от « 9 » апреля 2024 года                                                                 № 642</w:t>
      </w:r>
    </w:p>
    <w:p w:rsidR="005A0971" w:rsidRPr="005A0971" w:rsidRDefault="005A0971" w:rsidP="005A0971">
      <w:pPr>
        <w:autoSpaceDE/>
        <w:jc w:val="center"/>
        <w:rPr>
          <w:b/>
          <w:bCs/>
          <w:sz w:val="28"/>
          <w:szCs w:val="28"/>
        </w:rPr>
      </w:pPr>
      <w:r w:rsidRPr="005A0971">
        <w:rPr>
          <w:b/>
          <w:bCs/>
          <w:sz w:val="28"/>
          <w:szCs w:val="28"/>
        </w:rPr>
        <w:t>с. Якшур-Бодья</w:t>
      </w:r>
    </w:p>
    <w:p w:rsidR="005A0971" w:rsidRPr="005A0971" w:rsidRDefault="005A0971" w:rsidP="005A0971">
      <w:pPr>
        <w:keepNext/>
        <w:autoSpaceDE/>
        <w:outlineLvl w:val="0"/>
        <w:rPr>
          <w:sz w:val="28"/>
          <w:szCs w:val="20"/>
        </w:rPr>
      </w:pPr>
    </w:p>
    <w:p w:rsidR="005A0971" w:rsidRPr="005A0971" w:rsidRDefault="005A0971" w:rsidP="005A0971">
      <w:pPr>
        <w:autoSpaceDE/>
        <w:rPr>
          <w:sz w:val="28"/>
          <w:szCs w:val="28"/>
        </w:rPr>
      </w:pPr>
    </w:p>
    <w:p w:rsidR="005A0971" w:rsidRPr="005A0971" w:rsidRDefault="005A0971" w:rsidP="005A0971">
      <w:pPr>
        <w:tabs>
          <w:tab w:val="left" w:pos="0"/>
        </w:tabs>
        <w:autoSpaceDE/>
        <w:spacing w:after="120"/>
        <w:ind w:right="-82"/>
        <w:jc w:val="center"/>
        <w:rPr>
          <w:b/>
          <w:sz w:val="28"/>
          <w:szCs w:val="28"/>
        </w:rPr>
      </w:pPr>
      <w:r w:rsidRPr="005A0971">
        <w:rPr>
          <w:b/>
          <w:sz w:val="28"/>
          <w:szCs w:val="28"/>
        </w:rPr>
        <w:t>Об обновлении единого перечня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w:t>
      </w:r>
    </w:p>
    <w:p w:rsidR="005A0971" w:rsidRPr="005A0971" w:rsidRDefault="005A0971" w:rsidP="005A0971">
      <w:pPr>
        <w:tabs>
          <w:tab w:val="left" w:pos="0"/>
        </w:tabs>
        <w:autoSpaceDE/>
        <w:spacing w:after="120"/>
        <w:ind w:right="-82"/>
        <w:rPr>
          <w:sz w:val="20"/>
          <w:szCs w:val="20"/>
        </w:rPr>
      </w:pPr>
    </w:p>
    <w:p w:rsidR="005A0971" w:rsidRPr="005A0971" w:rsidRDefault="005A0971" w:rsidP="005A0971">
      <w:pPr>
        <w:tabs>
          <w:tab w:val="left" w:pos="0"/>
        </w:tabs>
        <w:autoSpaceDE/>
        <w:spacing w:after="120"/>
        <w:ind w:right="-82"/>
        <w:rPr>
          <w:sz w:val="20"/>
          <w:szCs w:val="20"/>
        </w:rPr>
      </w:pPr>
    </w:p>
    <w:p w:rsidR="005A0971" w:rsidRPr="005A0971" w:rsidRDefault="005A0971" w:rsidP="005A0971">
      <w:pPr>
        <w:autoSpaceDE/>
        <w:ind w:right="-1" w:firstLine="709"/>
        <w:jc w:val="both"/>
        <w:rPr>
          <w:b/>
          <w:sz w:val="28"/>
          <w:szCs w:val="20"/>
          <w:u w:val="single"/>
        </w:rPr>
      </w:pPr>
      <w:r w:rsidRPr="005A0971">
        <w:rPr>
          <w:sz w:val="28"/>
          <w:szCs w:val="20"/>
        </w:rPr>
        <w:t>Руководствуясь частью 3 статьи 3 Закона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частью 6 статьи 4</w:t>
      </w:r>
      <w:r w:rsidRPr="005A0971">
        <w:rPr>
          <w:sz w:val="28"/>
          <w:szCs w:val="28"/>
        </w:rPr>
        <w:t xml:space="preserve"> Закона Удмуртской Республики от 30.06.2011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r w:rsidRPr="005A0971">
        <w:rPr>
          <w:sz w:val="28"/>
          <w:szCs w:val="20"/>
        </w:rPr>
        <w:t>,</w:t>
      </w:r>
      <w:r w:rsidRPr="005A0971">
        <w:rPr>
          <w:sz w:val="20"/>
          <w:szCs w:val="20"/>
        </w:rPr>
        <w:t xml:space="preserve"> </w:t>
      </w:r>
      <w:r w:rsidRPr="005A0971">
        <w:rPr>
          <w:sz w:val="28"/>
          <w:szCs w:val="28"/>
        </w:rPr>
        <w:t>постановлением Правительства Удмуртской Республики № 83 от 30 марта 2020 года «</w:t>
      </w:r>
      <w:r w:rsidRPr="005A0971">
        <w:rPr>
          <w:sz w:val="28"/>
          <w:szCs w:val="28"/>
          <w:shd w:val="clear" w:color="auto" w:fill="FFFFFF"/>
        </w:rPr>
        <w:t xml:space="preserve">Об утверждении Критериев обеспеченности земельных участков, подлежащих включению в единые перечни сформированных земельных участков, планируемых для предоставления гражданам в соответствии с Законом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и Законом Удмуртской Республики от 30 июня 2011 года № 32-РЗ «О бесплатном предоставлении в собственность молодых семей и молодых специалистов </w:t>
      </w:r>
      <w:r w:rsidRPr="005A0971">
        <w:rPr>
          <w:sz w:val="28"/>
          <w:szCs w:val="28"/>
          <w:shd w:val="clear" w:color="auto" w:fill="FFFFFF"/>
        </w:rPr>
        <w:lastRenderedPageBreak/>
        <w:t>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объектами инфраструктуры»,</w:t>
      </w:r>
      <w:r w:rsidRPr="005A0971">
        <w:rPr>
          <w:sz w:val="28"/>
          <w:szCs w:val="28"/>
        </w:rPr>
        <w:t xml:space="preserve"> </w:t>
      </w:r>
      <w:r w:rsidRPr="005A0971">
        <w:rPr>
          <w:sz w:val="28"/>
          <w:szCs w:val="20"/>
        </w:rPr>
        <w:t xml:space="preserve">в соответствии со статьями 30, 32, частью 4 статьи 38 Устава муниципального образования </w:t>
      </w:r>
      <w:r w:rsidRPr="005A0971">
        <w:rPr>
          <w:sz w:val="28"/>
          <w:szCs w:val="28"/>
        </w:rPr>
        <w:t>«Муниципальный округ Якшур-Бодьинский район Удмуртской Республики»</w:t>
      </w:r>
      <w:r w:rsidRPr="005A0971">
        <w:rPr>
          <w:sz w:val="28"/>
          <w:szCs w:val="20"/>
        </w:rPr>
        <w:t xml:space="preserve">, Администрация муниципального образования «Муниципальный округ Якшур-Бодьинский район Удмуртской Республики» </w:t>
      </w:r>
      <w:r w:rsidRPr="005A0971">
        <w:rPr>
          <w:sz w:val="28"/>
          <w:szCs w:val="28"/>
        </w:rPr>
        <w:t xml:space="preserve"> </w:t>
      </w:r>
      <w:r w:rsidRPr="005A0971">
        <w:rPr>
          <w:b/>
          <w:sz w:val="28"/>
          <w:szCs w:val="28"/>
          <w:u w:val="single"/>
        </w:rPr>
        <w:t>ПОСТАНОВЛЯЕТ:</w:t>
      </w:r>
    </w:p>
    <w:p w:rsidR="005A0971" w:rsidRPr="005A0971" w:rsidRDefault="005A0971" w:rsidP="005A0971">
      <w:pPr>
        <w:autoSpaceDE/>
        <w:ind w:right="-1" w:firstLine="709"/>
        <w:jc w:val="both"/>
        <w:rPr>
          <w:b/>
          <w:sz w:val="28"/>
          <w:szCs w:val="20"/>
          <w:u w:val="single"/>
        </w:rPr>
      </w:pPr>
    </w:p>
    <w:p w:rsidR="005A0971" w:rsidRPr="005A0971" w:rsidRDefault="005A0971" w:rsidP="005A0971">
      <w:pPr>
        <w:tabs>
          <w:tab w:val="left" w:pos="0"/>
        </w:tabs>
        <w:autoSpaceDE/>
        <w:spacing w:after="120"/>
        <w:ind w:right="-1"/>
        <w:jc w:val="both"/>
        <w:rPr>
          <w:sz w:val="28"/>
          <w:szCs w:val="28"/>
        </w:rPr>
      </w:pPr>
      <w:r w:rsidRPr="005A0971">
        <w:rPr>
          <w:sz w:val="28"/>
          <w:szCs w:val="28"/>
        </w:rPr>
        <w:t xml:space="preserve">         1. Обновить единый перечень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 согласно приложения к настоящему постановлению.</w:t>
      </w:r>
    </w:p>
    <w:p w:rsidR="005A0971" w:rsidRPr="005A0971" w:rsidRDefault="005A0971" w:rsidP="005A0971">
      <w:pPr>
        <w:autoSpaceDE/>
        <w:ind w:right="-2"/>
        <w:jc w:val="both"/>
        <w:rPr>
          <w:sz w:val="28"/>
          <w:szCs w:val="28"/>
        </w:rPr>
      </w:pPr>
      <w:r w:rsidRPr="005A0971">
        <w:rPr>
          <w:sz w:val="28"/>
          <w:szCs w:val="20"/>
        </w:rPr>
        <w:t xml:space="preserve">        2. Отделу по имущественным отношениям Администрации муниципального образования «Муниципальный округ Якшур-Бодьинский район Удмуртской Республики» обеспечить публикацию перечня, указанного в приложении к настоящему постановлению </w:t>
      </w:r>
      <w:r w:rsidRPr="005A0971">
        <w:rPr>
          <w:sz w:val="28"/>
          <w:szCs w:val="28"/>
        </w:rPr>
        <w:t>в средствах массовой информации «Вестник правовых актов муниципального образования «Муниципальный округ Якшур-Бодьинский район Удмуртской Республики»»</w:t>
      </w:r>
      <w:r w:rsidRPr="005A0971">
        <w:rPr>
          <w:sz w:val="28"/>
          <w:szCs w:val="20"/>
        </w:rPr>
        <w:t>, а также разместить на официальном сайте муниципального образования «Муниципальный округ Якшур-Бодьинский район Удмуртской Республики».</w:t>
      </w:r>
    </w:p>
    <w:p w:rsidR="005A0971" w:rsidRPr="005A0971" w:rsidRDefault="005A0971" w:rsidP="005A0971">
      <w:pPr>
        <w:autoSpaceDE/>
        <w:ind w:left="-851" w:right="848" w:firstLine="900"/>
        <w:jc w:val="both"/>
        <w:rPr>
          <w:sz w:val="28"/>
          <w:szCs w:val="20"/>
        </w:rPr>
      </w:pPr>
    </w:p>
    <w:p w:rsidR="005A0971" w:rsidRPr="005A0971" w:rsidRDefault="005A0971" w:rsidP="005A0971">
      <w:pPr>
        <w:autoSpaceDE/>
        <w:ind w:left="-851" w:right="848" w:firstLine="900"/>
        <w:jc w:val="both"/>
        <w:rPr>
          <w:sz w:val="28"/>
          <w:szCs w:val="20"/>
        </w:rPr>
      </w:pPr>
    </w:p>
    <w:p w:rsidR="005A0971" w:rsidRPr="005A0971" w:rsidRDefault="005A0971" w:rsidP="005A0971">
      <w:pPr>
        <w:autoSpaceDE/>
        <w:ind w:left="-900" w:right="638" w:firstLine="900"/>
        <w:jc w:val="both"/>
        <w:rPr>
          <w:sz w:val="28"/>
          <w:szCs w:val="20"/>
        </w:rPr>
      </w:pPr>
    </w:p>
    <w:p w:rsidR="005A0971" w:rsidRPr="005A0971" w:rsidRDefault="005A0971" w:rsidP="005A0971">
      <w:pPr>
        <w:tabs>
          <w:tab w:val="left" w:pos="9637"/>
        </w:tabs>
        <w:autoSpaceDE/>
        <w:ind w:right="-2"/>
        <w:rPr>
          <w:b/>
          <w:sz w:val="28"/>
          <w:szCs w:val="28"/>
        </w:rPr>
      </w:pPr>
      <w:r w:rsidRPr="005A0971">
        <w:rPr>
          <w:b/>
          <w:sz w:val="28"/>
          <w:szCs w:val="28"/>
        </w:rPr>
        <w:t>Глава муниципального образования</w:t>
      </w:r>
    </w:p>
    <w:p w:rsidR="005A0971" w:rsidRPr="005A0971" w:rsidRDefault="005A0971" w:rsidP="005A0971">
      <w:pPr>
        <w:tabs>
          <w:tab w:val="left" w:pos="9637"/>
        </w:tabs>
        <w:autoSpaceDE/>
        <w:ind w:right="-2"/>
        <w:rPr>
          <w:b/>
          <w:sz w:val="28"/>
          <w:szCs w:val="28"/>
        </w:rPr>
      </w:pPr>
      <w:r w:rsidRPr="005A0971">
        <w:rPr>
          <w:b/>
          <w:sz w:val="28"/>
          <w:szCs w:val="28"/>
        </w:rPr>
        <w:t>«Муниципальный округ Якшур-</w:t>
      </w:r>
    </w:p>
    <w:p w:rsidR="005A0971" w:rsidRPr="005A0971" w:rsidRDefault="005A0971" w:rsidP="005A0971">
      <w:pPr>
        <w:tabs>
          <w:tab w:val="left" w:pos="9637"/>
        </w:tabs>
        <w:autoSpaceDE/>
        <w:ind w:right="-2"/>
        <w:rPr>
          <w:b/>
          <w:sz w:val="28"/>
          <w:szCs w:val="28"/>
        </w:rPr>
      </w:pPr>
      <w:r w:rsidRPr="005A0971">
        <w:rPr>
          <w:b/>
          <w:sz w:val="28"/>
          <w:szCs w:val="28"/>
        </w:rPr>
        <w:t>Бодьинский район Удмуртской</w:t>
      </w:r>
    </w:p>
    <w:p w:rsidR="005A0971" w:rsidRPr="005A0971" w:rsidRDefault="005A0971" w:rsidP="005A0971">
      <w:pPr>
        <w:tabs>
          <w:tab w:val="left" w:pos="9637"/>
        </w:tabs>
        <w:autoSpaceDE/>
        <w:ind w:right="-2"/>
        <w:rPr>
          <w:b/>
          <w:sz w:val="28"/>
          <w:szCs w:val="28"/>
        </w:rPr>
      </w:pPr>
      <w:r w:rsidRPr="005A0971">
        <w:rPr>
          <w:b/>
          <w:sz w:val="28"/>
          <w:szCs w:val="28"/>
        </w:rPr>
        <w:t>Республики»                                                                                 А.В. Леконцев</w:t>
      </w:r>
    </w:p>
    <w:p w:rsidR="005A0971" w:rsidRPr="005A0971" w:rsidRDefault="005A0971" w:rsidP="005A0971">
      <w:pPr>
        <w:autoSpaceDE/>
        <w:ind w:right="638" w:firstLine="900"/>
        <w:jc w:val="both"/>
        <w:rPr>
          <w:b/>
          <w:sz w:val="28"/>
          <w:szCs w:val="20"/>
        </w:rPr>
      </w:pPr>
    </w:p>
    <w:p w:rsidR="005A0971" w:rsidRPr="005A0971" w:rsidRDefault="005A0971" w:rsidP="005A0971">
      <w:pPr>
        <w:autoSpaceDE/>
        <w:ind w:right="638" w:firstLine="900"/>
        <w:jc w:val="both"/>
        <w:rPr>
          <w:b/>
          <w:sz w:val="28"/>
          <w:szCs w:val="20"/>
        </w:rPr>
      </w:pPr>
    </w:p>
    <w:p w:rsidR="005A0971" w:rsidRPr="005A0971" w:rsidRDefault="005A0971" w:rsidP="005A0971">
      <w:pPr>
        <w:autoSpaceDE/>
        <w:ind w:right="638" w:firstLine="900"/>
        <w:jc w:val="both"/>
        <w:rPr>
          <w:b/>
          <w:sz w:val="28"/>
          <w:szCs w:val="20"/>
        </w:rPr>
      </w:pPr>
    </w:p>
    <w:p w:rsidR="005A0971" w:rsidRPr="005A0971" w:rsidRDefault="005A0971" w:rsidP="005A0971">
      <w:pPr>
        <w:autoSpaceDE/>
        <w:ind w:right="638" w:firstLine="900"/>
        <w:jc w:val="both"/>
        <w:rPr>
          <w:b/>
          <w:sz w:val="28"/>
          <w:szCs w:val="20"/>
        </w:rPr>
      </w:pPr>
    </w:p>
    <w:p w:rsidR="005A0971" w:rsidRPr="005A0971" w:rsidRDefault="005A0971" w:rsidP="005A0971">
      <w:pPr>
        <w:autoSpaceDE/>
        <w:ind w:right="638" w:firstLine="900"/>
        <w:jc w:val="both"/>
        <w:rPr>
          <w:b/>
          <w:sz w:val="28"/>
          <w:szCs w:val="20"/>
        </w:rPr>
      </w:pPr>
    </w:p>
    <w:p w:rsidR="005A0971" w:rsidRPr="005A0971" w:rsidRDefault="005A0971" w:rsidP="005A0971">
      <w:pPr>
        <w:autoSpaceDE/>
        <w:ind w:right="-3"/>
        <w:jc w:val="both"/>
        <w:rPr>
          <w:sz w:val="18"/>
          <w:szCs w:val="20"/>
        </w:rPr>
      </w:pPr>
      <w:r w:rsidRPr="005A0971">
        <w:rPr>
          <w:sz w:val="18"/>
          <w:szCs w:val="20"/>
        </w:rPr>
        <w:t>Заева Софья Сергеевна                                                                                                                                                             63</w:t>
      </w:r>
    </w:p>
    <w:p w:rsidR="005A0971" w:rsidRPr="005A0971" w:rsidRDefault="005A0971" w:rsidP="005A0971">
      <w:pPr>
        <w:autoSpaceDE/>
        <w:ind w:right="848"/>
        <w:jc w:val="both"/>
        <w:rPr>
          <w:sz w:val="18"/>
          <w:szCs w:val="20"/>
        </w:rPr>
      </w:pPr>
      <w:r w:rsidRPr="005A0971">
        <w:rPr>
          <w:sz w:val="18"/>
          <w:szCs w:val="20"/>
        </w:rPr>
        <w:t xml:space="preserve"> </w:t>
      </w:r>
      <w:r w:rsidRPr="005A0971">
        <w:rPr>
          <w:sz w:val="16"/>
          <w:szCs w:val="16"/>
        </w:rPr>
        <w:t>4-17-48</w:t>
      </w:r>
    </w:p>
    <w:p w:rsidR="005A0971" w:rsidRPr="005A0971" w:rsidRDefault="005A0971" w:rsidP="005A0971">
      <w:pPr>
        <w:autoSpaceDE/>
        <w:jc w:val="both"/>
        <w:rPr>
          <w:sz w:val="16"/>
          <w:szCs w:val="16"/>
        </w:rPr>
      </w:pPr>
    </w:p>
    <w:p w:rsidR="005A0971" w:rsidRPr="005A0971" w:rsidRDefault="005A0971" w:rsidP="005A0971">
      <w:pPr>
        <w:autoSpaceDE/>
        <w:jc w:val="both"/>
        <w:rPr>
          <w:sz w:val="28"/>
          <w:szCs w:val="20"/>
        </w:rPr>
      </w:pPr>
    </w:p>
    <w:p w:rsidR="005A0971" w:rsidRDefault="005A0971" w:rsidP="005A0971">
      <w:pPr>
        <w:autoSpaceDE/>
        <w:jc w:val="both"/>
        <w:rPr>
          <w:sz w:val="28"/>
          <w:szCs w:val="20"/>
        </w:rPr>
        <w:sectPr w:rsidR="005A0971" w:rsidSect="005A0971">
          <w:footerReference w:type="default" r:id="rId11"/>
          <w:pgSz w:w="11906" w:h="16838"/>
          <w:pgMar w:top="1134" w:right="851" w:bottom="1134" w:left="992" w:header="709" w:footer="709" w:gutter="0"/>
          <w:cols w:space="708"/>
          <w:docGrid w:linePitch="360"/>
        </w:sectPr>
      </w:pPr>
    </w:p>
    <w:p w:rsidR="005A0971" w:rsidRPr="005A0971" w:rsidRDefault="005A0971" w:rsidP="005A0971">
      <w:pPr>
        <w:autoSpaceDE/>
        <w:jc w:val="right"/>
        <w:rPr>
          <w:sz w:val="28"/>
          <w:szCs w:val="20"/>
        </w:rPr>
      </w:pPr>
      <w:r w:rsidRPr="005A0971">
        <w:rPr>
          <w:sz w:val="28"/>
          <w:szCs w:val="20"/>
        </w:rPr>
        <w:lastRenderedPageBreak/>
        <w:t xml:space="preserve">                                                                                             </w:t>
      </w:r>
      <w:r>
        <w:rPr>
          <w:sz w:val="28"/>
          <w:szCs w:val="20"/>
        </w:rPr>
        <w:t xml:space="preserve">                                              </w:t>
      </w:r>
      <w:r w:rsidRPr="005A0971">
        <w:rPr>
          <w:sz w:val="28"/>
          <w:szCs w:val="20"/>
        </w:rPr>
        <w:t xml:space="preserve">    </w:t>
      </w:r>
      <w:r>
        <w:rPr>
          <w:sz w:val="28"/>
          <w:szCs w:val="20"/>
        </w:rPr>
        <w:t xml:space="preserve">                                     </w:t>
      </w:r>
      <w:r w:rsidRPr="005A0971">
        <w:rPr>
          <w:sz w:val="28"/>
          <w:szCs w:val="20"/>
        </w:rPr>
        <w:t xml:space="preserve">Приложение </w:t>
      </w:r>
    </w:p>
    <w:p w:rsidR="005A0971" w:rsidRPr="005A0971" w:rsidRDefault="005A0971" w:rsidP="005A0971">
      <w:pPr>
        <w:autoSpaceDE/>
        <w:ind w:left="4678"/>
        <w:jc w:val="right"/>
        <w:rPr>
          <w:sz w:val="28"/>
          <w:szCs w:val="20"/>
        </w:rPr>
      </w:pPr>
      <w:r w:rsidRPr="005A0971">
        <w:rPr>
          <w:sz w:val="28"/>
          <w:szCs w:val="20"/>
        </w:rPr>
        <w:t xml:space="preserve">к постановлению Администрации </w:t>
      </w:r>
    </w:p>
    <w:p w:rsidR="005A0971" w:rsidRPr="005A0971" w:rsidRDefault="005A0971" w:rsidP="005A0971">
      <w:pPr>
        <w:autoSpaceDE/>
        <w:ind w:left="4678"/>
        <w:jc w:val="right"/>
        <w:rPr>
          <w:sz w:val="28"/>
          <w:szCs w:val="20"/>
        </w:rPr>
      </w:pPr>
      <w:r w:rsidRPr="005A0971">
        <w:rPr>
          <w:sz w:val="28"/>
          <w:szCs w:val="20"/>
        </w:rPr>
        <w:t>муниципального образования «Муниципальный округ Якшур-Бодьинский район Удмуртской Республики»</w:t>
      </w:r>
    </w:p>
    <w:p w:rsidR="005A0971" w:rsidRPr="005A0971" w:rsidRDefault="005A0971" w:rsidP="005A0971">
      <w:pPr>
        <w:autoSpaceDE/>
        <w:ind w:left="4678"/>
        <w:jc w:val="right"/>
        <w:rPr>
          <w:sz w:val="28"/>
          <w:szCs w:val="20"/>
        </w:rPr>
      </w:pPr>
      <w:r w:rsidRPr="005A0971">
        <w:rPr>
          <w:sz w:val="28"/>
          <w:szCs w:val="20"/>
        </w:rPr>
        <w:t xml:space="preserve">от «  </w:t>
      </w:r>
      <w:r>
        <w:rPr>
          <w:sz w:val="28"/>
          <w:szCs w:val="20"/>
        </w:rPr>
        <w:t>09</w:t>
      </w:r>
      <w:r w:rsidRPr="005A0971">
        <w:rPr>
          <w:sz w:val="28"/>
          <w:szCs w:val="20"/>
        </w:rPr>
        <w:t xml:space="preserve"> » апреля 2024 года № </w:t>
      </w:r>
      <w:r>
        <w:rPr>
          <w:sz w:val="28"/>
          <w:szCs w:val="20"/>
        </w:rPr>
        <w:t>642</w:t>
      </w:r>
      <w:r w:rsidRPr="005A0971">
        <w:rPr>
          <w:sz w:val="28"/>
          <w:szCs w:val="20"/>
        </w:rPr>
        <w:t xml:space="preserve">    </w:t>
      </w:r>
    </w:p>
    <w:p w:rsidR="005A0971" w:rsidRPr="005A0971" w:rsidRDefault="005A0971" w:rsidP="005A0971">
      <w:pPr>
        <w:autoSpaceDE/>
        <w:jc w:val="right"/>
        <w:rPr>
          <w:sz w:val="28"/>
          <w:szCs w:val="20"/>
        </w:rPr>
      </w:pPr>
    </w:p>
    <w:p w:rsidR="005A0971" w:rsidRPr="005A0971" w:rsidRDefault="005A0971" w:rsidP="005A0971">
      <w:pPr>
        <w:autoSpaceDE/>
        <w:jc w:val="both"/>
        <w:rPr>
          <w:sz w:val="28"/>
          <w:szCs w:val="20"/>
        </w:rPr>
      </w:pPr>
    </w:p>
    <w:p w:rsidR="005A0971" w:rsidRPr="005A0971" w:rsidRDefault="005A0971" w:rsidP="005A0971">
      <w:pPr>
        <w:tabs>
          <w:tab w:val="left" w:pos="0"/>
        </w:tabs>
        <w:autoSpaceDE/>
        <w:spacing w:after="120"/>
        <w:ind w:right="-82"/>
        <w:jc w:val="center"/>
        <w:rPr>
          <w:sz w:val="28"/>
          <w:szCs w:val="28"/>
        </w:rPr>
      </w:pPr>
      <w:r w:rsidRPr="005A0971">
        <w:rPr>
          <w:sz w:val="28"/>
          <w:szCs w:val="28"/>
        </w:rPr>
        <w:t>Единый перечень земельных участков, предназначенных для бесплатного предоставления в собственность граждан, молодых семей и молодых специалистов из земель, находящихся в государственной или муниципальной собственности, расположенных на территории муниципального образования «Муниципальный округ Якшур-Бодьинский район Удмуртской Республики»</w:t>
      </w:r>
    </w:p>
    <w:p w:rsidR="005A0971" w:rsidRPr="005A0971" w:rsidRDefault="005A0971" w:rsidP="005A0971">
      <w:pPr>
        <w:autoSpaceDE/>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2976"/>
        <w:gridCol w:w="2272"/>
        <w:gridCol w:w="1378"/>
      </w:tblGrid>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p>
          <w:p w:rsidR="005A0971" w:rsidRPr="005A0971" w:rsidRDefault="005A0971" w:rsidP="005A0971">
            <w:pPr>
              <w:suppressAutoHyphens w:val="0"/>
              <w:autoSpaceDE/>
              <w:jc w:val="center"/>
              <w:rPr>
                <w:rFonts w:eastAsia="Calibri"/>
                <w:lang w:eastAsia="en-US"/>
              </w:rPr>
            </w:pPr>
            <w:r w:rsidRPr="005A0971">
              <w:rPr>
                <w:rFonts w:eastAsia="Calibri"/>
                <w:lang w:eastAsia="en-US"/>
              </w:rPr>
              <w:t>№ п/п</w:t>
            </w:r>
          </w:p>
        </w:tc>
        <w:tc>
          <w:tcPr>
            <w:tcW w:w="2403" w:type="dxa"/>
            <w:tcBorders>
              <w:top w:val="single" w:sz="4" w:space="0" w:color="auto"/>
              <w:left w:val="single" w:sz="4" w:space="0" w:color="auto"/>
              <w:bottom w:val="single" w:sz="4" w:space="0" w:color="auto"/>
              <w:right w:val="single" w:sz="4" w:space="0" w:color="auto"/>
            </w:tcBorders>
            <w:hideMark/>
          </w:tcPr>
          <w:p w:rsidR="005A0971" w:rsidRPr="005A0971" w:rsidRDefault="005A0971" w:rsidP="005A0971">
            <w:pPr>
              <w:suppressAutoHyphens w:val="0"/>
              <w:autoSpaceDE/>
              <w:jc w:val="center"/>
              <w:rPr>
                <w:rFonts w:eastAsia="Calibri"/>
                <w:lang w:eastAsia="en-US"/>
              </w:rPr>
            </w:pPr>
            <w:r w:rsidRPr="005A0971">
              <w:rPr>
                <w:rFonts w:eastAsia="Calibri"/>
                <w:lang w:eastAsia="en-US"/>
              </w:rPr>
              <w:t>Наименование муниципального образования, на территории которого расположен земельный участок</w:t>
            </w: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p>
          <w:p w:rsidR="005A0971" w:rsidRPr="005A0971" w:rsidRDefault="005A0971" w:rsidP="005A0971">
            <w:pPr>
              <w:suppressAutoHyphens w:val="0"/>
              <w:autoSpaceDE/>
              <w:jc w:val="center"/>
              <w:rPr>
                <w:rFonts w:eastAsia="Calibri"/>
                <w:lang w:eastAsia="en-US"/>
              </w:rPr>
            </w:pPr>
          </w:p>
          <w:p w:rsidR="005A0971" w:rsidRPr="005A0971" w:rsidRDefault="005A0971" w:rsidP="005A0971">
            <w:pPr>
              <w:suppressAutoHyphens w:val="0"/>
              <w:autoSpaceDE/>
              <w:jc w:val="center"/>
              <w:rPr>
                <w:rFonts w:eastAsia="Calibri"/>
                <w:lang w:eastAsia="en-US"/>
              </w:rPr>
            </w:pPr>
            <w:r w:rsidRPr="005A0971">
              <w:rPr>
                <w:rFonts w:eastAsia="Calibri"/>
                <w:lang w:eastAsia="en-US"/>
              </w:rPr>
              <w:t>Почтовый адрес земельного участка</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 xml:space="preserve">Кадастровый номер </w:t>
            </w:r>
          </w:p>
        </w:tc>
        <w:tc>
          <w:tcPr>
            <w:tcW w:w="1378" w:type="dxa"/>
            <w:tcBorders>
              <w:top w:val="single" w:sz="4" w:space="0" w:color="auto"/>
              <w:left w:val="single" w:sz="4" w:space="0" w:color="auto"/>
              <w:bottom w:val="single" w:sz="4" w:space="0" w:color="auto"/>
              <w:right w:val="single" w:sz="4" w:space="0" w:color="auto"/>
            </w:tcBorders>
            <w:hideMark/>
          </w:tcPr>
          <w:p w:rsidR="005A0971" w:rsidRPr="005A0971" w:rsidRDefault="005A0971" w:rsidP="005A0971">
            <w:pPr>
              <w:suppressAutoHyphens w:val="0"/>
              <w:autoSpaceDE/>
              <w:jc w:val="center"/>
              <w:rPr>
                <w:rFonts w:eastAsia="Calibri"/>
                <w:lang w:eastAsia="en-US"/>
              </w:rPr>
            </w:pPr>
            <w:r w:rsidRPr="005A0971">
              <w:rPr>
                <w:rFonts w:eastAsia="Calibri"/>
                <w:lang w:eastAsia="en-US"/>
              </w:rPr>
              <w:t xml:space="preserve">Площадь земельного участка, </w:t>
            </w:r>
          </w:p>
          <w:p w:rsidR="005A0971" w:rsidRPr="005A0971" w:rsidRDefault="005A0971" w:rsidP="005A0971">
            <w:pPr>
              <w:suppressAutoHyphens w:val="0"/>
              <w:autoSpaceDE/>
              <w:jc w:val="center"/>
              <w:rPr>
                <w:rFonts w:eastAsia="Calibri"/>
                <w:lang w:eastAsia="en-US"/>
              </w:rPr>
            </w:pPr>
            <w:r w:rsidRPr="005A0971">
              <w:rPr>
                <w:rFonts w:eastAsia="Calibri"/>
                <w:lang w:eastAsia="en-US"/>
              </w:rPr>
              <w:t>кв.м.</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hideMark/>
          </w:tcPr>
          <w:p w:rsidR="005A0971" w:rsidRPr="005A0971" w:rsidRDefault="005A0971" w:rsidP="005A0971">
            <w:pPr>
              <w:suppressAutoHyphens w:val="0"/>
              <w:autoSpaceDE/>
              <w:jc w:val="center"/>
              <w:rPr>
                <w:rFonts w:eastAsia="Calibri"/>
                <w:lang w:eastAsia="en-US"/>
              </w:rPr>
            </w:pPr>
            <w:r w:rsidRPr="005A0971">
              <w:rPr>
                <w:rFonts w:eastAsia="Calibri"/>
                <w:lang w:eastAsia="en-US"/>
              </w:rPr>
              <w:t>1</w:t>
            </w:r>
          </w:p>
        </w:tc>
        <w:tc>
          <w:tcPr>
            <w:tcW w:w="2403" w:type="dxa"/>
            <w:tcBorders>
              <w:top w:val="single" w:sz="4" w:space="0" w:color="auto"/>
              <w:left w:val="single" w:sz="4" w:space="0" w:color="auto"/>
              <w:bottom w:val="single" w:sz="4" w:space="0" w:color="auto"/>
              <w:right w:val="single" w:sz="4" w:space="0" w:color="auto"/>
            </w:tcBorders>
            <w:hideMark/>
          </w:tcPr>
          <w:p w:rsidR="005A0971" w:rsidRPr="005A0971" w:rsidRDefault="005A0971" w:rsidP="005A0971">
            <w:pPr>
              <w:suppressAutoHyphens w:val="0"/>
              <w:autoSpaceDE/>
              <w:jc w:val="center"/>
              <w:rPr>
                <w:rFonts w:eastAsia="Calibri"/>
                <w:lang w:eastAsia="en-US"/>
              </w:rPr>
            </w:pPr>
            <w:r w:rsidRPr="005A0971">
              <w:rPr>
                <w:rFonts w:eastAsia="Calibri"/>
                <w:lang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5A0971" w:rsidRPr="005A0971" w:rsidRDefault="005A0971" w:rsidP="005A0971">
            <w:pPr>
              <w:suppressAutoHyphens w:val="0"/>
              <w:autoSpaceDE/>
              <w:jc w:val="center"/>
              <w:rPr>
                <w:rFonts w:eastAsia="Calibri"/>
                <w:lang w:eastAsia="en-US"/>
              </w:rPr>
            </w:pPr>
            <w:r w:rsidRPr="005A0971">
              <w:rPr>
                <w:rFonts w:eastAsia="Calibri"/>
                <w:lang w:eastAsia="en-US"/>
              </w:rPr>
              <w:t>3</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4</w:t>
            </w:r>
          </w:p>
        </w:tc>
        <w:tc>
          <w:tcPr>
            <w:tcW w:w="1378" w:type="dxa"/>
            <w:tcBorders>
              <w:top w:val="single" w:sz="4" w:space="0" w:color="auto"/>
              <w:left w:val="single" w:sz="4" w:space="0" w:color="auto"/>
              <w:bottom w:val="single" w:sz="4" w:space="0" w:color="auto"/>
              <w:right w:val="single" w:sz="4" w:space="0" w:color="auto"/>
            </w:tcBorders>
            <w:hideMark/>
          </w:tcPr>
          <w:p w:rsidR="005A0971" w:rsidRPr="005A0971" w:rsidRDefault="005A0971" w:rsidP="005A0971">
            <w:pPr>
              <w:suppressAutoHyphens w:val="0"/>
              <w:autoSpaceDE/>
              <w:jc w:val="center"/>
              <w:rPr>
                <w:rFonts w:eastAsia="Calibri"/>
                <w:lang w:eastAsia="en-US"/>
              </w:rPr>
            </w:pPr>
            <w:r w:rsidRPr="005A0971">
              <w:rPr>
                <w:rFonts w:eastAsia="Calibri"/>
                <w:lang w:eastAsia="en-US"/>
              </w:rPr>
              <w:t>5</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val="en-US" w:eastAsia="en-US"/>
              </w:rPr>
            </w:pPr>
            <w:r w:rsidRPr="005A0971">
              <w:rPr>
                <w:rFonts w:eastAsia="Calibri"/>
                <w:lang w:eastAsia="en-US"/>
              </w:rPr>
              <w:t>1</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p w:rsidR="005A0971" w:rsidRPr="005A0971" w:rsidRDefault="005A0971" w:rsidP="005A0971">
            <w:pPr>
              <w:suppressAutoHyphens w:val="0"/>
              <w:autoSpaceDE/>
              <w:jc w:val="cente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rFonts w:eastAsia="Calibri"/>
              </w:rPr>
            </w:pPr>
            <w:r w:rsidRPr="005A0971">
              <w:rPr>
                <w:rFonts w:eastAsia="Calibri"/>
              </w:rPr>
              <w:t>Удмуртская Республика, Якшур-Бодьинский район, деревня Большие Ошворцы, улица Садовая, дом 20</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18:24:033002:732</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2000</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val="en-US" w:eastAsia="en-US"/>
              </w:rPr>
            </w:pPr>
            <w:r w:rsidRPr="005A0971">
              <w:rPr>
                <w:rFonts w:eastAsia="Calibri"/>
                <w:lang w:eastAsia="en-US"/>
              </w:rPr>
              <w:t>2</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p w:rsidR="005A0971" w:rsidRPr="005A0971" w:rsidRDefault="005A0971" w:rsidP="005A0971">
            <w:pPr>
              <w:suppressAutoHyphens w:val="0"/>
              <w:autoSpaceDE/>
              <w:jc w:val="cente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rFonts w:eastAsia="Calibri"/>
              </w:rPr>
            </w:pPr>
            <w:r w:rsidRPr="005A0971">
              <w:rPr>
                <w:rFonts w:eastAsia="Calibri"/>
              </w:rPr>
              <w:t>Удмуртская Республика, Якшур-Бодьинский район, деревня Большие Ошворцы, улица Молодежная, дом 31</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18:24:033002:273</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2439</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3</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p w:rsidR="005A0971" w:rsidRPr="005A0971" w:rsidRDefault="005A0971" w:rsidP="005A0971">
            <w:pPr>
              <w:suppressAutoHyphens w:val="0"/>
              <w:autoSpaceDE/>
              <w:jc w:val="cente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rFonts w:eastAsia="Calibri"/>
              </w:rPr>
            </w:pPr>
            <w:r w:rsidRPr="005A0971">
              <w:rPr>
                <w:rFonts w:eastAsia="Calibri"/>
              </w:rPr>
              <w:t>Удмуртская Республика, Якшур-Бодьинский район, село Чур, улица А.Белашова, 24</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18:24:010001:653</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1000</w:t>
            </w:r>
          </w:p>
        </w:tc>
      </w:tr>
      <w:tr w:rsidR="005A0971" w:rsidRPr="005A0971" w:rsidTr="00ED6914">
        <w:trPr>
          <w:trHeight w:val="1382"/>
        </w:trPr>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4</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p w:rsidR="005A0971" w:rsidRPr="005A0971" w:rsidRDefault="005A0971" w:rsidP="005A0971">
            <w:pPr>
              <w:suppressAutoHyphens w:val="0"/>
              <w:autoSpaceDE/>
              <w:jc w:val="cente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rFonts w:eastAsia="Calibri"/>
              </w:rPr>
            </w:pPr>
            <w:r w:rsidRPr="005A0971">
              <w:rPr>
                <w:color w:val="000000"/>
                <w:lang w:eastAsia="ru-RU"/>
              </w:rPr>
              <w:t>Удмуртская Республика, Якшур-Бодьинский район, село Чур, улица А. Белашова, участок 26</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color w:val="000000"/>
                <w:lang w:eastAsia="ru-RU"/>
              </w:rPr>
              <w:t>18:24:010001:652</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1000</w:t>
            </w:r>
          </w:p>
        </w:tc>
      </w:tr>
      <w:tr w:rsidR="005A0971" w:rsidRPr="005A0971" w:rsidTr="003F465A">
        <w:trPr>
          <w:trHeight w:val="876"/>
        </w:trPr>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5</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 xml:space="preserve">«Муниципальный округ Якшур-Бодьинский район Удмуртской </w:t>
            </w:r>
            <w:r w:rsidRPr="005A0971">
              <w:rPr>
                <w:rFonts w:eastAsia="Calibri"/>
                <w:lang w:eastAsia="en-US"/>
              </w:rPr>
              <w:lastRenderedPageBreak/>
              <w:t>Республики»</w:t>
            </w:r>
          </w:p>
          <w:p w:rsidR="005A0971" w:rsidRPr="005A0971" w:rsidRDefault="005A0971" w:rsidP="005A0971">
            <w:pPr>
              <w:suppressAutoHyphens w:val="0"/>
              <w:autoSpaceDE/>
              <w:jc w:val="cente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rFonts w:eastAsia="Calibri"/>
              </w:rPr>
            </w:pPr>
            <w:r w:rsidRPr="005A0971">
              <w:rPr>
                <w:color w:val="000000"/>
                <w:lang w:eastAsia="ru-RU"/>
              </w:rPr>
              <w:lastRenderedPageBreak/>
              <w:t>Удмуртская Республика, Якшур-Бодьинский район, село Чур, улица А. Белашова, участок 28</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color w:val="000000"/>
                <w:lang w:eastAsia="ru-RU"/>
              </w:rPr>
              <w:t>18:24:010001:651</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1000</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lastRenderedPageBreak/>
              <w:t>6</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p w:rsidR="005A0971" w:rsidRPr="005A0971" w:rsidRDefault="005A0971" w:rsidP="005A0971">
            <w:pPr>
              <w:suppressAutoHyphens w:val="0"/>
              <w:autoSpaceDE/>
              <w:jc w:val="cente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rFonts w:eastAsia="Calibri"/>
              </w:rPr>
            </w:pPr>
            <w:r w:rsidRPr="005A0971">
              <w:rPr>
                <w:color w:val="000000"/>
                <w:lang w:eastAsia="ru-RU"/>
              </w:rPr>
              <w:t>Удмуртская Республика, Якшур-Бодьинский район, село Чур, улица А. Белашова, участок 30</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color w:val="000000"/>
                <w:lang w:eastAsia="ru-RU"/>
              </w:rPr>
              <w:t>18:24:010001:650</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1000</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7</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p w:rsidR="005A0971" w:rsidRPr="005A0971" w:rsidRDefault="005A0971" w:rsidP="005A0971">
            <w:pPr>
              <w:suppressAutoHyphens w:val="0"/>
              <w:autoSpaceDE/>
              <w:jc w:val="cente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color w:val="000000"/>
                <w:lang w:eastAsia="ru-RU"/>
              </w:rPr>
            </w:pPr>
            <w:r w:rsidRPr="005A0971">
              <w:rPr>
                <w:color w:val="000000"/>
                <w:lang w:eastAsia="ru-RU"/>
              </w:rPr>
              <w:t>Удмуртская Республика, Якшур-Бодьинский район, село Старые Зятцы, улица Ломоносова, дом 9</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color w:val="000000"/>
                <w:lang w:eastAsia="ru-RU"/>
              </w:rPr>
            </w:pPr>
            <w:r w:rsidRPr="005A0971">
              <w:rPr>
                <w:color w:val="000000"/>
                <w:lang w:eastAsia="ru-RU"/>
              </w:rPr>
              <w:t>18:24:099001:1385</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1344</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8</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color w:val="000000"/>
                <w:lang w:eastAsia="ru-RU"/>
              </w:rPr>
            </w:pPr>
            <w:r w:rsidRPr="005A0971">
              <w:rPr>
                <w:color w:val="000000"/>
                <w:lang w:eastAsia="ru-RU"/>
              </w:rPr>
              <w:t>Удмуртская Республика, Якшур-Бодьинский район, село Старые Зятцы, улица Полевая, дом 6</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color w:val="000000"/>
                <w:lang w:eastAsia="ru-RU"/>
              </w:rPr>
            </w:pPr>
            <w:r w:rsidRPr="005A0971">
              <w:rPr>
                <w:color w:val="000000"/>
                <w:lang w:eastAsia="ru-RU"/>
              </w:rPr>
              <w:t>18:24:099001:1371</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2380</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9</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color w:val="000000"/>
                <w:lang w:eastAsia="ru-RU"/>
              </w:rPr>
            </w:pPr>
            <w:r w:rsidRPr="005A0971">
              <w:rPr>
                <w:color w:val="000000"/>
                <w:lang w:eastAsia="ru-RU"/>
              </w:rPr>
              <w:t>Удмуртская Республика, Якшур-Бодьинский район, село Старые Зятцы, улица Полевая, дом 4</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color w:val="000000"/>
                <w:lang w:eastAsia="ru-RU"/>
              </w:rPr>
            </w:pPr>
            <w:r w:rsidRPr="005A0971">
              <w:rPr>
                <w:color w:val="000000"/>
                <w:lang w:eastAsia="ru-RU"/>
              </w:rPr>
              <w:t>18:24:099001:1374</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2380</w:t>
            </w:r>
          </w:p>
        </w:tc>
      </w:tr>
      <w:tr w:rsidR="005A0971" w:rsidRPr="005A0971" w:rsidTr="00ED6914">
        <w:trPr>
          <w:trHeight w:val="1551"/>
        </w:trPr>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10</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color w:val="000000"/>
                <w:lang w:eastAsia="ru-RU"/>
              </w:rPr>
            </w:pPr>
            <w:r w:rsidRPr="005A0971">
              <w:rPr>
                <w:color w:val="000000"/>
                <w:lang w:eastAsia="ru-RU"/>
              </w:rPr>
              <w:t>Удмуртская Республика, Якшур-Бодьинский район,</w:t>
            </w:r>
            <w:r w:rsidRPr="005A0971">
              <w:rPr>
                <w:sz w:val="20"/>
                <w:szCs w:val="20"/>
              </w:rPr>
              <w:t xml:space="preserve"> </w:t>
            </w:r>
            <w:r w:rsidRPr="005A0971">
              <w:rPr>
                <w:color w:val="000000"/>
                <w:lang w:eastAsia="ru-RU"/>
              </w:rPr>
              <w:t xml:space="preserve">деревня Большие Ошворцы, улица Молодежная, дом 31 </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color w:val="000000"/>
                <w:lang w:eastAsia="ru-RU"/>
              </w:rPr>
            </w:pPr>
            <w:r w:rsidRPr="005A0971">
              <w:rPr>
                <w:color w:val="000000"/>
                <w:lang w:eastAsia="ru-RU"/>
              </w:rPr>
              <w:t>18:24:033002:273</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2439</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11</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color w:val="000000"/>
                <w:lang w:eastAsia="ru-RU"/>
              </w:rPr>
            </w:pPr>
            <w:r w:rsidRPr="005A0971">
              <w:rPr>
                <w:color w:val="000000"/>
                <w:lang w:eastAsia="ru-RU"/>
              </w:rPr>
              <w:t>Удмуртская Республика, Якшур-Бодьинский район,</w:t>
            </w:r>
          </w:p>
          <w:p w:rsidR="005A0971" w:rsidRPr="005A0971" w:rsidRDefault="005A0971" w:rsidP="005A0971">
            <w:pPr>
              <w:autoSpaceDE/>
              <w:rPr>
                <w:color w:val="000000"/>
                <w:lang w:eastAsia="ru-RU"/>
              </w:rPr>
            </w:pPr>
            <w:r w:rsidRPr="005A0971">
              <w:rPr>
                <w:color w:val="000000"/>
                <w:lang w:eastAsia="ru-RU"/>
              </w:rPr>
              <w:t>д. Нижний Пислеглуд, ул. Садовая, д. 56</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color w:val="000000"/>
                <w:lang w:eastAsia="ru-RU"/>
              </w:rPr>
            </w:pPr>
            <w:r w:rsidRPr="005A0971">
              <w:rPr>
                <w:color w:val="000000"/>
                <w:lang w:eastAsia="ru-RU"/>
              </w:rPr>
              <w:t>18:24:013001:1421</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1630</w:t>
            </w:r>
          </w:p>
        </w:tc>
      </w:tr>
      <w:tr w:rsidR="005A0971" w:rsidRPr="005A0971" w:rsidTr="00ED6914">
        <w:tc>
          <w:tcPr>
            <w:tcW w:w="540"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12</w:t>
            </w:r>
          </w:p>
        </w:tc>
        <w:tc>
          <w:tcPr>
            <w:tcW w:w="2403"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«Муниципальный округ Якшур-Бодьинский район Удмуртской Республики»</w:t>
            </w:r>
          </w:p>
        </w:tc>
        <w:tc>
          <w:tcPr>
            <w:tcW w:w="2976"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autoSpaceDE/>
              <w:rPr>
                <w:color w:val="000000"/>
                <w:lang w:eastAsia="ru-RU"/>
              </w:rPr>
            </w:pPr>
            <w:r w:rsidRPr="005A0971">
              <w:rPr>
                <w:color w:val="000000"/>
                <w:lang w:eastAsia="ru-RU"/>
              </w:rPr>
              <w:t>Удмуртская Республика, Якшур-Бодьинский район,</w:t>
            </w:r>
          </w:p>
          <w:p w:rsidR="005A0971" w:rsidRPr="005A0971" w:rsidRDefault="005A0971" w:rsidP="005A0971">
            <w:pPr>
              <w:autoSpaceDE/>
              <w:rPr>
                <w:color w:val="000000"/>
                <w:lang w:eastAsia="ru-RU"/>
              </w:rPr>
            </w:pPr>
            <w:r w:rsidRPr="005A0971">
              <w:rPr>
                <w:color w:val="000000"/>
                <w:lang w:eastAsia="ru-RU"/>
              </w:rPr>
              <w:t>Д. Нижний Пислеглуд, ул. Садовая, д. 46</w:t>
            </w:r>
          </w:p>
        </w:tc>
        <w:tc>
          <w:tcPr>
            <w:tcW w:w="2272"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color w:val="000000"/>
                <w:lang w:eastAsia="ru-RU"/>
              </w:rPr>
            </w:pPr>
            <w:r w:rsidRPr="005A0971">
              <w:rPr>
                <w:color w:val="000000"/>
                <w:lang w:eastAsia="ru-RU"/>
              </w:rPr>
              <w:t>18:24:013001:1416</w:t>
            </w:r>
          </w:p>
        </w:tc>
        <w:tc>
          <w:tcPr>
            <w:tcW w:w="1378" w:type="dxa"/>
            <w:tcBorders>
              <w:top w:val="single" w:sz="4" w:space="0" w:color="auto"/>
              <w:left w:val="single" w:sz="4" w:space="0" w:color="auto"/>
              <w:bottom w:val="single" w:sz="4" w:space="0" w:color="auto"/>
              <w:right w:val="single" w:sz="4" w:space="0" w:color="auto"/>
            </w:tcBorders>
          </w:tcPr>
          <w:p w:rsidR="005A0971" w:rsidRPr="005A0971" w:rsidRDefault="005A0971" w:rsidP="005A0971">
            <w:pPr>
              <w:suppressAutoHyphens w:val="0"/>
              <w:autoSpaceDE/>
              <w:jc w:val="center"/>
              <w:rPr>
                <w:rFonts w:eastAsia="Calibri"/>
                <w:lang w:eastAsia="en-US"/>
              </w:rPr>
            </w:pPr>
            <w:r w:rsidRPr="005A0971">
              <w:rPr>
                <w:rFonts w:eastAsia="Calibri"/>
                <w:lang w:eastAsia="en-US"/>
              </w:rPr>
              <w:t>1000</w:t>
            </w:r>
          </w:p>
        </w:tc>
      </w:tr>
    </w:tbl>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Pr="00780CDF" w:rsidRDefault="00780CDF" w:rsidP="00780CDF">
      <w:pPr>
        <w:suppressAutoHyphens w:val="0"/>
        <w:autoSpaceDE/>
        <w:spacing w:after="200" w:line="276" w:lineRule="auto"/>
        <w:rPr>
          <w:rFonts w:ascii="Calibri" w:hAnsi="Calibri"/>
          <w:sz w:val="22"/>
          <w:szCs w:val="22"/>
          <w:lang w:eastAsia="ru-RU"/>
        </w:rPr>
      </w:pPr>
      <w:r w:rsidRPr="00780CDF">
        <w:rPr>
          <w:rFonts w:ascii="Calibri" w:hAnsi="Calibri"/>
          <w:b/>
          <w:noProof/>
          <w:sz w:val="32"/>
          <w:szCs w:val="32"/>
          <w:lang w:eastAsia="ru-RU"/>
        </w:rPr>
        <w:lastRenderedPageBreak/>
        <w:drawing>
          <wp:anchor distT="0" distB="0" distL="114935" distR="114935" simplePos="0" relativeHeight="251663360" behindDoc="1" locked="0" layoutInCell="1" allowOverlap="1" wp14:anchorId="7057983F" wp14:editId="6B788D70">
            <wp:simplePos x="0" y="0"/>
            <wp:positionH relativeFrom="margin">
              <wp:posOffset>2733675</wp:posOffset>
            </wp:positionH>
            <wp:positionV relativeFrom="margin">
              <wp:posOffset>75565</wp:posOffset>
            </wp:positionV>
            <wp:extent cx="568716" cy="612000"/>
            <wp:effectExtent l="19050" t="19050" r="22225" b="171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8000" contrast="40000"/>
                      <a:extLst>
                        <a:ext uri="{28A0092B-C50C-407E-A947-70E740481C1C}">
                          <a14:useLocalDpi xmlns:a14="http://schemas.microsoft.com/office/drawing/2010/main" val="0"/>
                        </a:ext>
                      </a:extLst>
                    </a:blip>
                    <a:srcRect/>
                    <a:stretch>
                      <a:fillRect/>
                    </a:stretch>
                  </pic:blipFill>
                  <pic:spPr bwMode="auto">
                    <a:xfrm>
                      <a:off x="0" y="0"/>
                      <a:ext cx="568716" cy="61200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W w:w="10011" w:type="dxa"/>
        <w:tblInd w:w="-183" w:type="dxa"/>
        <w:tblLayout w:type="fixed"/>
        <w:tblLook w:val="0000" w:firstRow="0" w:lastRow="0" w:firstColumn="0" w:lastColumn="0" w:noHBand="0" w:noVBand="0"/>
      </w:tblPr>
      <w:tblGrid>
        <w:gridCol w:w="10011"/>
      </w:tblGrid>
      <w:tr w:rsidR="00780CDF" w:rsidRPr="00780CDF" w:rsidTr="00ED6914">
        <w:tc>
          <w:tcPr>
            <w:tcW w:w="10011" w:type="dxa"/>
          </w:tcPr>
          <w:p w:rsidR="00780CDF" w:rsidRPr="00780CDF" w:rsidRDefault="00780CDF" w:rsidP="00780CDF">
            <w:pPr>
              <w:keepNext/>
              <w:autoSpaceDE/>
              <w:ind w:right="-117"/>
              <w:contextualSpacing/>
              <w:jc w:val="center"/>
              <w:outlineLvl w:val="0"/>
              <w:rPr>
                <w:b/>
                <w:szCs w:val="26"/>
              </w:rPr>
            </w:pPr>
            <w:r w:rsidRPr="00780CDF">
              <w:rPr>
                <w:b/>
                <w:szCs w:val="26"/>
              </w:rPr>
              <w:t xml:space="preserve">Администрация муниципального образования </w:t>
            </w:r>
          </w:p>
          <w:p w:rsidR="00780CDF" w:rsidRPr="00780CDF" w:rsidRDefault="00780CDF" w:rsidP="00780CDF">
            <w:pPr>
              <w:keepNext/>
              <w:autoSpaceDE/>
              <w:ind w:right="-117"/>
              <w:contextualSpacing/>
              <w:jc w:val="center"/>
              <w:outlineLvl w:val="0"/>
              <w:rPr>
                <w:b/>
                <w:szCs w:val="26"/>
              </w:rPr>
            </w:pPr>
            <w:r w:rsidRPr="00780CDF">
              <w:rPr>
                <w:b/>
                <w:szCs w:val="26"/>
              </w:rPr>
              <w:t>«Муниципальный округ Якшур-Бодьинский район Удмуртской Республики»</w:t>
            </w:r>
          </w:p>
          <w:p w:rsidR="00780CDF" w:rsidRPr="00780CDF" w:rsidRDefault="00780CDF" w:rsidP="00780CDF">
            <w:pPr>
              <w:autoSpaceDE/>
              <w:snapToGrid w:val="0"/>
              <w:spacing w:line="192" w:lineRule="auto"/>
              <w:jc w:val="center"/>
              <w:rPr>
                <w:b/>
                <w:szCs w:val="32"/>
              </w:rPr>
            </w:pPr>
          </w:p>
        </w:tc>
      </w:tr>
      <w:tr w:rsidR="00780CDF" w:rsidRPr="00780CDF" w:rsidTr="00ED6914">
        <w:tc>
          <w:tcPr>
            <w:tcW w:w="10011" w:type="dxa"/>
          </w:tcPr>
          <w:p w:rsidR="00780CDF" w:rsidRPr="00780CDF" w:rsidRDefault="00780CDF" w:rsidP="00780CDF">
            <w:pPr>
              <w:autoSpaceDE/>
              <w:snapToGrid w:val="0"/>
              <w:spacing w:line="192" w:lineRule="auto"/>
              <w:jc w:val="center"/>
              <w:rPr>
                <w:b/>
                <w:szCs w:val="26"/>
              </w:rPr>
            </w:pPr>
            <w:r w:rsidRPr="00780CDF">
              <w:rPr>
                <w:b/>
                <w:szCs w:val="26"/>
              </w:rPr>
              <w:t>«Удмурт Элькунысь Якшур-Бӧдья ёрос муниципал  округ» муниципал кылдытэтлэн Администрациез</w:t>
            </w:r>
          </w:p>
          <w:p w:rsidR="00780CDF" w:rsidRPr="00780CDF" w:rsidRDefault="00780CDF" w:rsidP="00780CDF">
            <w:pPr>
              <w:autoSpaceDE/>
              <w:snapToGrid w:val="0"/>
              <w:spacing w:line="192" w:lineRule="auto"/>
              <w:jc w:val="center"/>
              <w:rPr>
                <w:b/>
                <w:szCs w:val="32"/>
              </w:rPr>
            </w:pPr>
          </w:p>
        </w:tc>
      </w:tr>
    </w:tbl>
    <w:p w:rsidR="00780CDF" w:rsidRPr="00780CDF" w:rsidRDefault="00780CDF" w:rsidP="00780CDF">
      <w:pPr>
        <w:tabs>
          <w:tab w:val="left" w:pos="8820"/>
        </w:tabs>
        <w:suppressAutoHyphens w:val="0"/>
        <w:autoSpaceDE/>
        <w:rPr>
          <w:lang w:eastAsia="ru-RU"/>
        </w:rPr>
      </w:pPr>
    </w:p>
    <w:p w:rsidR="00780CDF" w:rsidRPr="00780CDF" w:rsidRDefault="00780CDF" w:rsidP="00780CDF">
      <w:pPr>
        <w:tabs>
          <w:tab w:val="left" w:pos="8820"/>
        </w:tabs>
        <w:suppressAutoHyphens w:val="0"/>
        <w:autoSpaceDE/>
        <w:jc w:val="center"/>
        <w:rPr>
          <w:b/>
          <w:sz w:val="44"/>
          <w:szCs w:val="20"/>
          <w:lang w:eastAsia="ru-RU"/>
        </w:rPr>
      </w:pPr>
      <w:r w:rsidRPr="00780CDF">
        <w:rPr>
          <w:b/>
          <w:sz w:val="44"/>
          <w:szCs w:val="20"/>
          <w:lang w:eastAsia="ru-RU"/>
        </w:rPr>
        <w:t>П О С Т А Н О В Л Е Н И Е</w:t>
      </w:r>
    </w:p>
    <w:p w:rsidR="00780CDF" w:rsidRPr="00780CDF" w:rsidRDefault="00780CDF" w:rsidP="00780CDF">
      <w:pPr>
        <w:tabs>
          <w:tab w:val="left" w:pos="8820"/>
        </w:tabs>
        <w:suppressAutoHyphens w:val="0"/>
        <w:autoSpaceDE/>
        <w:jc w:val="center"/>
        <w:rPr>
          <w:b/>
          <w:sz w:val="28"/>
          <w:lang w:eastAsia="ru-RU"/>
        </w:rPr>
      </w:pPr>
    </w:p>
    <w:p w:rsidR="00780CDF" w:rsidRPr="00780CDF" w:rsidRDefault="00780CDF" w:rsidP="00780CDF">
      <w:pPr>
        <w:tabs>
          <w:tab w:val="left" w:pos="8820"/>
        </w:tabs>
        <w:suppressAutoHyphens w:val="0"/>
        <w:autoSpaceDE/>
        <w:rPr>
          <w:b/>
          <w:bCs/>
          <w:sz w:val="28"/>
          <w:szCs w:val="28"/>
          <w:lang w:eastAsia="ru-RU"/>
        </w:rPr>
      </w:pPr>
      <w:r w:rsidRPr="00780CDF">
        <w:rPr>
          <w:b/>
          <w:bCs/>
          <w:sz w:val="28"/>
          <w:szCs w:val="28"/>
          <w:lang w:eastAsia="ru-RU"/>
        </w:rPr>
        <w:t>от «4» апреля 2024 года                                                                № 586</w:t>
      </w:r>
    </w:p>
    <w:p w:rsidR="00780CDF" w:rsidRPr="00780CDF" w:rsidRDefault="00780CDF" w:rsidP="00780CDF">
      <w:pPr>
        <w:tabs>
          <w:tab w:val="left" w:pos="8820"/>
        </w:tabs>
        <w:suppressAutoHyphens w:val="0"/>
        <w:autoSpaceDE/>
        <w:jc w:val="center"/>
        <w:rPr>
          <w:b/>
          <w:bCs/>
          <w:sz w:val="28"/>
          <w:szCs w:val="28"/>
          <w:lang w:eastAsia="ru-RU"/>
        </w:rPr>
      </w:pPr>
      <w:r w:rsidRPr="00780CDF">
        <w:rPr>
          <w:b/>
          <w:bCs/>
          <w:sz w:val="28"/>
          <w:szCs w:val="28"/>
          <w:lang w:eastAsia="ru-RU"/>
        </w:rPr>
        <w:t>с. Якшур-Бодья</w:t>
      </w:r>
    </w:p>
    <w:p w:rsidR="00780CDF" w:rsidRPr="00780CDF" w:rsidRDefault="00780CDF" w:rsidP="00780CDF">
      <w:pPr>
        <w:suppressAutoHyphens w:val="0"/>
        <w:contextualSpacing/>
        <w:rPr>
          <w:b/>
          <w:color w:val="000000"/>
          <w:sz w:val="28"/>
          <w:szCs w:val="28"/>
          <w:lang w:eastAsia="ru-RU"/>
        </w:rPr>
      </w:pPr>
    </w:p>
    <w:p w:rsidR="00780CDF" w:rsidRPr="00780CDF" w:rsidRDefault="00780CDF" w:rsidP="00780CDF">
      <w:pPr>
        <w:suppressAutoHyphens w:val="0"/>
        <w:autoSpaceDE/>
        <w:jc w:val="center"/>
        <w:rPr>
          <w:b/>
          <w:sz w:val="28"/>
          <w:szCs w:val="28"/>
        </w:rPr>
      </w:pPr>
      <w:r w:rsidRPr="00780CDF">
        <w:rPr>
          <w:b/>
          <w:sz w:val="28"/>
          <w:szCs w:val="28"/>
        </w:rPr>
        <w:t>Об утверждении Административного регламента</w:t>
      </w:r>
    </w:p>
    <w:p w:rsidR="00780CDF" w:rsidRPr="00780CDF" w:rsidRDefault="00780CDF" w:rsidP="00780CDF">
      <w:pPr>
        <w:suppressAutoHyphens w:val="0"/>
        <w:autoSpaceDE/>
        <w:jc w:val="center"/>
        <w:rPr>
          <w:b/>
          <w:sz w:val="28"/>
          <w:szCs w:val="28"/>
        </w:rPr>
      </w:pPr>
      <w:r w:rsidRPr="00780CDF">
        <w:rPr>
          <w:b/>
          <w:sz w:val="28"/>
          <w:szCs w:val="28"/>
        </w:rPr>
        <w:t>Администрации муниципального образования «Муниципальный округ Якшур-Бодьинский район Удмуртской Республики»</w:t>
      </w:r>
      <w:r w:rsidRPr="00780CDF">
        <w:rPr>
          <w:sz w:val="28"/>
          <w:szCs w:val="28"/>
          <w:lang w:eastAsia="ru-RU"/>
        </w:rPr>
        <w:t xml:space="preserve"> </w:t>
      </w:r>
      <w:r w:rsidRPr="00780CDF">
        <w:rPr>
          <w:b/>
          <w:sz w:val="28"/>
          <w:szCs w:val="28"/>
        </w:rPr>
        <w:t>по предоставлению</w:t>
      </w:r>
    </w:p>
    <w:p w:rsidR="00780CDF" w:rsidRPr="00780CDF" w:rsidRDefault="00780CDF" w:rsidP="00780CDF">
      <w:pPr>
        <w:suppressAutoHyphens w:val="0"/>
        <w:autoSpaceDE/>
        <w:autoSpaceDN w:val="0"/>
        <w:adjustRightInd w:val="0"/>
        <w:jc w:val="center"/>
        <w:rPr>
          <w:rFonts w:eastAsia="Calibri"/>
          <w:b/>
          <w:sz w:val="28"/>
          <w:szCs w:val="28"/>
          <w:lang w:eastAsia="en-US"/>
        </w:rPr>
      </w:pPr>
      <w:r w:rsidRPr="00780CDF">
        <w:rPr>
          <w:b/>
          <w:sz w:val="28"/>
          <w:szCs w:val="28"/>
        </w:rPr>
        <w:t xml:space="preserve">муниципальной услуги </w:t>
      </w:r>
      <w:r w:rsidRPr="00780CDF">
        <w:rPr>
          <w:rFonts w:eastAsia="Calibri"/>
          <w:b/>
          <w:color w:val="000000"/>
          <w:sz w:val="28"/>
          <w:szCs w:val="28"/>
          <w:lang w:eastAsia="en-US"/>
        </w:rPr>
        <w:t>«А</w:t>
      </w:r>
      <w:r w:rsidRPr="00780CDF">
        <w:rPr>
          <w:rFonts w:eastAsia="Calibri"/>
          <w:b/>
          <w:sz w:val="28"/>
          <w:szCs w:val="28"/>
          <w:lang w:eastAsia="en-US"/>
        </w:rPr>
        <w:t xml:space="preserve">ннулирование разрешений на установку и эксплуатацию рекламных конструкций на территории </w:t>
      </w:r>
    </w:p>
    <w:p w:rsidR="00780CDF" w:rsidRPr="00780CDF" w:rsidRDefault="00780CDF" w:rsidP="00780CDF">
      <w:pPr>
        <w:suppressAutoHyphens w:val="0"/>
        <w:autoSpaceDE/>
        <w:autoSpaceDN w:val="0"/>
        <w:adjustRightInd w:val="0"/>
        <w:jc w:val="center"/>
        <w:rPr>
          <w:rFonts w:eastAsia="Calibri"/>
          <w:b/>
          <w:bCs/>
          <w:sz w:val="28"/>
          <w:szCs w:val="28"/>
          <w:lang w:eastAsia="en-US"/>
        </w:rPr>
      </w:pPr>
      <w:r w:rsidRPr="00780CDF">
        <w:rPr>
          <w:rFonts w:eastAsia="Calibri"/>
          <w:b/>
          <w:sz w:val="28"/>
          <w:szCs w:val="28"/>
          <w:lang w:eastAsia="en-US"/>
        </w:rPr>
        <w:t>муниципального образования</w:t>
      </w:r>
      <w:r w:rsidRPr="00780CDF">
        <w:rPr>
          <w:rFonts w:eastAsia="Calibri"/>
          <w:b/>
          <w:bCs/>
          <w:sz w:val="28"/>
          <w:szCs w:val="28"/>
          <w:lang w:eastAsia="en-US"/>
        </w:rPr>
        <w:t>»</w:t>
      </w:r>
    </w:p>
    <w:p w:rsidR="00780CDF" w:rsidRPr="00780CDF" w:rsidRDefault="00780CDF" w:rsidP="00780CDF">
      <w:pPr>
        <w:suppressAutoHyphens w:val="0"/>
        <w:autoSpaceDE/>
        <w:autoSpaceDN w:val="0"/>
        <w:adjustRightInd w:val="0"/>
        <w:jc w:val="center"/>
        <w:rPr>
          <w:rFonts w:eastAsia="Calibri"/>
          <w:b/>
          <w:sz w:val="28"/>
          <w:szCs w:val="28"/>
          <w:lang w:eastAsia="en-US"/>
        </w:rPr>
      </w:pPr>
    </w:p>
    <w:p w:rsidR="00780CDF" w:rsidRPr="00780CDF" w:rsidRDefault="00780CDF" w:rsidP="00780CDF">
      <w:pPr>
        <w:suppressAutoHyphens w:val="0"/>
        <w:autoSpaceDN w:val="0"/>
        <w:adjustRightInd w:val="0"/>
        <w:ind w:firstLine="709"/>
        <w:jc w:val="both"/>
        <w:rPr>
          <w:color w:val="000000"/>
          <w:sz w:val="28"/>
          <w:szCs w:val="28"/>
          <w:shd w:val="clear" w:color="auto" w:fill="FFFFFF"/>
        </w:rPr>
      </w:pPr>
      <w:bookmarkStart w:id="1" w:name="sub_1"/>
      <w:r w:rsidRPr="00780CDF">
        <w:rPr>
          <w:color w:val="000000"/>
          <w:sz w:val="28"/>
          <w:szCs w:val="28"/>
          <w:shd w:val="clear" w:color="auto" w:fill="FFFFFF"/>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 января 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780CDF">
        <w:rPr>
          <w:sz w:val="28"/>
          <w:szCs w:val="28"/>
        </w:rPr>
        <w:t xml:space="preserve"> </w:t>
      </w:r>
      <w:r w:rsidRPr="00780CDF">
        <w:rPr>
          <w:b/>
          <w:sz w:val="28"/>
          <w:szCs w:val="28"/>
          <w:u w:val="single"/>
        </w:rPr>
        <w:t>ПОСТАНОВЛЯЕТ:</w:t>
      </w:r>
      <w:bookmarkStart w:id="2" w:name="Par15"/>
      <w:bookmarkEnd w:id="1"/>
      <w:bookmarkEnd w:id="2"/>
    </w:p>
    <w:p w:rsidR="00780CDF" w:rsidRPr="00780CDF" w:rsidRDefault="00780CDF" w:rsidP="00780CDF">
      <w:pPr>
        <w:suppressAutoHyphens w:val="0"/>
        <w:autoSpaceDN w:val="0"/>
        <w:adjustRightInd w:val="0"/>
        <w:ind w:firstLine="709"/>
        <w:jc w:val="both"/>
        <w:rPr>
          <w:color w:val="000000"/>
          <w:sz w:val="28"/>
          <w:szCs w:val="28"/>
          <w:shd w:val="clear" w:color="auto" w:fill="FFFFFF"/>
        </w:rPr>
      </w:pPr>
    </w:p>
    <w:p w:rsidR="00780CDF" w:rsidRPr="00780CDF" w:rsidRDefault="00780CDF" w:rsidP="00780CDF">
      <w:pPr>
        <w:suppressAutoHyphens w:val="0"/>
        <w:autoSpaceDN w:val="0"/>
        <w:adjustRightInd w:val="0"/>
        <w:ind w:firstLine="709"/>
        <w:jc w:val="both"/>
        <w:rPr>
          <w:color w:val="000000"/>
          <w:sz w:val="28"/>
          <w:szCs w:val="28"/>
          <w:shd w:val="clear" w:color="auto" w:fill="FFFFFF"/>
        </w:rPr>
      </w:pPr>
      <w:r w:rsidRPr="00780CDF">
        <w:rPr>
          <w:sz w:val="28"/>
          <w:szCs w:val="28"/>
          <w:lang w:eastAsia="ru-RU"/>
        </w:rPr>
        <w:t xml:space="preserve">1. </w:t>
      </w:r>
      <w:r w:rsidRPr="00780CDF">
        <w:rPr>
          <w:sz w:val="28"/>
          <w:szCs w:val="28"/>
        </w:rPr>
        <w:t>Утвердить</w:t>
      </w:r>
      <w:r w:rsidRPr="00780CDF">
        <w:rPr>
          <w:sz w:val="22"/>
          <w:szCs w:val="22"/>
          <w:lang w:eastAsia="ru-RU"/>
        </w:rPr>
        <w:t xml:space="preserve"> </w:t>
      </w:r>
      <w:r w:rsidRPr="00780CDF">
        <w:rPr>
          <w:sz w:val="28"/>
          <w:szCs w:val="28"/>
        </w:rPr>
        <w:t xml:space="preserve">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80CDF">
        <w:rPr>
          <w:color w:val="000000"/>
          <w:sz w:val="28"/>
          <w:szCs w:val="28"/>
        </w:rPr>
        <w:t>«</w:t>
      </w:r>
      <w:r w:rsidRPr="00780CDF">
        <w:rPr>
          <w:rFonts w:eastAsia="Calibri"/>
          <w:color w:val="000000"/>
          <w:sz w:val="28"/>
          <w:szCs w:val="28"/>
          <w:lang w:eastAsia="en-US"/>
        </w:rPr>
        <w:t>А</w:t>
      </w:r>
      <w:r w:rsidRPr="00780CDF">
        <w:rPr>
          <w:rFonts w:eastAsia="Calibri"/>
          <w:sz w:val="28"/>
          <w:szCs w:val="28"/>
          <w:lang w:eastAsia="en-US"/>
        </w:rPr>
        <w:t>ннулирование разрешений на установку и эксплуатацию рекламных конструкций на территории муниципального образования</w:t>
      </w:r>
      <w:r w:rsidRPr="00780CDF">
        <w:rPr>
          <w:bCs/>
          <w:sz w:val="28"/>
          <w:szCs w:val="28"/>
        </w:rPr>
        <w:t>» (прилагается).</w:t>
      </w:r>
    </w:p>
    <w:p w:rsidR="00780CDF" w:rsidRPr="00780CDF" w:rsidRDefault="00780CDF" w:rsidP="00780CDF">
      <w:pPr>
        <w:suppressAutoHyphens w:val="0"/>
        <w:autoSpaceDN w:val="0"/>
        <w:adjustRightInd w:val="0"/>
        <w:ind w:firstLine="709"/>
        <w:jc w:val="both"/>
        <w:rPr>
          <w:color w:val="000000"/>
          <w:sz w:val="28"/>
          <w:szCs w:val="28"/>
          <w:shd w:val="clear" w:color="auto" w:fill="FFFFFF"/>
        </w:rPr>
      </w:pPr>
      <w:r w:rsidRPr="00780CDF">
        <w:rPr>
          <w:rFonts w:eastAsia="Calibri"/>
          <w:sz w:val="28"/>
          <w:szCs w:val="28"/>
          <w:lang w:eastAsia="en-US"/>
        </w:rPr>
        <w:t xml:space="preserve">2. Признать утратившим силу постановление Администрации муниципального образования «Якшур-Бодьинский район» от 7 декабря 2020 года № 1594 «Об утверждении Административного регламента Администрации муниципального образования «Якшур-Бодьинский район» по предоставлению </w:t>
      </w:r>
      <w:r w:rsidRPr="00780CDF">
        <w:rPr>
          <w:rFonts w:eastAsia="Calibri"/>
          <w:sz w:val="28"/>
          <w:szCs w:val="28"/>
          <w:lang w:eastAsia="en-US"/>
        </w:rPr>
        <w:lastRenderedPageBreak/>
        <w:t xml:space="preserve">муниципальной услуги </w:t>
      </w:r>
      <w:r w:rsidRPr="00780CDF">
        <w:rPr>
          <w:rFonts w:eastAsia="Calibri"/>
          <w:color w:val="000000"/>
          <w:sz w:val="28"/>
          <w:szCs w:val="28"/>
          <w:lang w:eastAsia="en-US"/>
        </w:rPr>
        <w:t>«А</w:t>
      </w:r>
      <w:r w:rsidRPr="00780CDF">
        <w:rPr>
          <w:rFonts w:eastAsia="Calibri"/>
          <w:sz w:val="28"/>
          <w:szCs w:val="28"/>
          <w:lang w:eastAsia="en-US"/>
        </w:rPr>
        <w:t>ннулирование разрешений на установку и эксплуатацию рекламных конструкций на территории муниципального образования</w:t>
      </w:r>
      <w:r w:rsidRPr="00780CDF">
        <w:rPr>
          <w:rFonts w:eastAsia="Calibri"/>
          <w:bCs/>
          <w:sz w:val="28"/>
          <w:szCs w:val="28"/>
          <w:lang w:eastAsia="en-US"/>
        </w:rPr>
        <w:t>»</w:t>
      </w:r>
      <w:r w:rsidRPr="00780CDF">
        <w:rPr>
          <w:bCs/>
          <w:sz w:val="28"/>
          <w:szCs w:val="28"/>
        </w:rPr>
        <w:t>.</w:t>
      </w:r>
    </w:p>
    <w:p w:rsidR="00780CDF" w:rsidRPr="00780CDF" w:rsidRDefault="00780CDF" w:rsidP="00780CDF">
      <w:pPr>
        <w:widowControl w:val="0"/>
        <w:suppressAutoHyphens w:val="0"/>
        <w:autoSpaceDN w:val="0"/>
        <w:adjustRightInd w:val="0"/>
        <w:ind w:firstLine="709"/>
        <w:jc w:val="both"/>
        <w:rPr>
          <w:sz w:val="28"/>
          <w:szCs w:val="28"/>
          <w:lang w:eastAsia="ru-RU"/>
        </w:rPr>
      </w:pPr>
      <w:r w:rsidRPr="00780CDF">
        <w:rPr>
          <w:sz w:val="28"/>
          <w:szCs w:val="28"/>
          <w:lang w:eastAsia="ru-RU"/>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780CDF" w:rsidRPr="00780CDF" w:rsidRDefault="00780CDF" w:rsidP="00780CDF">
      <w:pPr>
        <w:widowControl w:val="0"/>
        <w:suppressAutoHyphens w:val="0"/>
        <w:autoSpaceDN w:val="0"/>
        <w:adjustRightInd w:val="0"/>
        <w:ind w:firstLine="709"/>
        <w:jc w:val="both"/>
        <w:rPr>
          <w:sz w:val="28"/>
          <w:szCs w:val="28"/>
          <w:lang w:eastAsia="ru-RU"/>
        </w:rPr>
      </w:pPr>
      <w:r w:rsidRPr="00780CDF">
        <w:rPr>
          <w:sz w:val="28"/>
          <w:szCs w:val="28"/>
          <w:lang w:eastAsia="ru-RU"/>
        </w:rPr>
        <w:t>4. Настоящее постановление вступает в силу с момента его официального опубликования.</w:t>
      </w:r>
    </w:p>
    <w:p w:rsidR="00780CDF" w:rsidRPr="00780CDF" w:rsidRDefault="00780CDF" w:rsidP="00780CDF">
      <w:pPr>
        <w:widowControl w:val="0"/>
        <w:suppressAutoHyphens w:val="0"/>
        <w:autoSpaceDN w:val="0"/>
        <w:adjustRightInd w:val="0"/>
        <w:ind w:firstLine="567"/>
        <w:jc w:val="both"/>
        <w:rPr>
          <w:sz w:val="28"/>
          <w:szCs w:val="28"/>
          <w:lang w:eastAsia="ru-RU"/>
        </w:rPr>
      </w:pPr>
    </w:p>
    <w:p w:rsidR="00780CDF" w:rsidRPr="00780CDF" w:rsidRDefault="00780CDF" w:rsidP="00780CDF">
      <w:pPr>
        <w:widowControl w:val="0"/>
        <w:suppressAutoHyphens w:val="0"/>
        <w:autoSpaceDN w:val="0"/>
        <w:adjustRightInd w:val="0"/>
        <w:jc w:val="both"/>
        <w:rPr>
          <w:sz w:val="28"/>
          <w:szCs w:val="28"/>
          <w:lang w:eastAsia="ru-RU"/>
        </w:rPr>
      </w:pPr>
    </w:p>
    <w:p w:rsidR="00780CDF" w:rsidRPr="00780CDF" w:rsidRDefault="00780CDF" w:rsidP="00780CDF">
      <w:pPr>
        <w:widowControl w:val="0"/>
        <w:suppressAutoHyphens w:val="0"/>
        <w:autoSpaceDN w:val="0"/>
        <w:adjustRightInd w:val="0"/>
        <w:jc w:val="both"/>
        <w:rPr>
          <w:sz w:val="28"/>
          <w:szCs w:val="28"/>
          <w:lang w:eastAsia="ru-RU"/>
        </w:rPr>
      </w:pPr>
    </w:p>
    <w:p w:rsidR="00780CDF" w:rsidRPr="00780CDF" w:rsidRDefault="00780CDF" w:rsidP="00780CDF">
      <w:pPr>
        <w:suppressAutoHyphens w:val="0"/>
        <w:autoSpaceDE/>
        <w:jc w:val="both"/>
        <w:rPr>
          <w:b/>
          <w:sz w:val="28"/>
          <w:szCs w:val="28"/>
          <w:lang w:eastAsia="ru-RU"/>
        </w:rPr>
      </w:pPr>
      <w:r w:rsidRPr="00780CDF">
        <w:rPr>
          <w:b/>
          <w:sz w:val="28"/>
          <w:szCs w:val="28"/>
          <w:lang w:eastAsia="ru-RU"/>
        </w:rPr>
        <w:t>Глава муниципального образования</w:t>
      </w:r>
    </w:p>
    <w:p w:rsidR="00780CDF" w:rsidRPr="00780CDF" w:rsidRDefault="00780CDF" w:rsidP="00780CDF">
      <w:pPr>
        <w:suppressAutoHyphens w:val="0"/>
        <w:autoSpaceDE/>
        <w:jc w:val="both"/>
        <w:rPr>
          <w:b/>
          <w:sz w:val="28"/>
          <w:szCs w:val="28"/>
          <w:lang w:eastAsia="ru-RU"/>
        </w:rPr>
      </w:pPr>
      <w:r w:rsidRPr="00780CDF">
        <w:rPr>
          <w:b/>
          <w:sz w:val="28"/>
          <w:szCs w:val="28"/>
          <w:lang w:eastAsia="ru-RU"/>
        </w:rPr>
        <w:t>«Муниципальный округ</w:t>
      </w:r>
    </w:p>
    <w:p w:rsidR="00780CDF" w:rsidRPr="00780CDF" w:rsidRDefault="00780CDF" w:rsidP="00780CDF">
      <w:pPr>
        <w:suppressAutoHyphens w:val="0"/>
        <w:autoSpaceDE/>
        <w:jc w:val="both"/>
        <w:rPr>
          <w:b/>
          <w:sz w:val="28"/>
          <w:szCs w:val="28"/>
          <w:lang w:eastAsia="ru-RU"/>
        </w:rPr>
      </w:pPr>
      <w:r w:rsidRPr="00780CDF">
        <w:rPr>
          <w:b/>
          <w:sz w:val="28"/>
          <w:szCs w:val="28"/>
          <w:lang w:eastAsia="ru-RU"/>
        </w:rPr>
        <w:t>Якшур-Бодьинский район</w:t>
      </w:r>
    </w:p>
    <w:p w:rsidR="00780CDF" w:rsidRPr="00780CDF" w:rsidRDefault="00780CDF" w:rsidP="00780CDF">
      <w:pPr>
        <w:suppressAutoHyphens w:val="0"/>
        <w:autoSpaceDE/>
        <w:rPr>
          <w:b/>
          <w:sz w:val="28"/>
          <w:szCs w:val="28"/>
          <w:lang w:eastAsia="ru-RU"/>
        </w:rPr>
      </w:pPr>
      <w:r w:rsidRPr="00780CDF">
        <w:rPr>
          <w:b/>
          <w:sz w:val="28"/>
          <w:szCs w:val="28"/>
          <w:lang w:eastAsia="ru-RU"/>
        </w:rPr>
        <w:t>Удмуртской Республики»                                                            А.В. Леконцев</w:t>
      </w:r>
    </w:p>
    <w:p w:rsidR="00780CDF" w:rsidRPr="00780CDF" w:rsidRDefault="00780CDF" w:rsidP="00780CDF">
      <w:pPr>
        <w:suppressAutoHyphens w:val="0"/>
        <w:autoSpaceDE/>
        <w:jc w:val="both"/>
        <w:rPr>
          <w:b/>
          <w:sz w:val="28"/>
          <w:szCs w:val="28"/>
          <w:lang w:eastAsia="ru-RU"/>
        </w:rPr>
      </w:pPr>
    </w:p>
    <w:p w:rsidR="00780CDF" w:rsidRPr="00780CDF" w:rsidRDefault="00780CDF" w:rsidP="00780CDF">
      <w:pPr>
        <w:suppressAutoHyphens w:val="0"/>
        <w:autoSpaceDE/>
        <w:jc w:val="both"/>
        <w:rPr>
          <w:b/>
          <w:sz w:val="28"/>
          <w:szCs w:val="28"/>
          <w:lang w:eastAsia="ru-RU"/>
        </w:rPr>
      </w:pPr>
    </w:p>
    <w:p w:rsidR="00780CDF" w:rsidRPr="00780CDF" w:rsidRDefault="00780CDF" w:rsidP="00780CDF">
      <w:pPr>
        <w:suppressAutoHyphens w:val="0"/>
        <w:autoSpaceDE/>
        <w:jc w:val="both"/>
        <w:rPr>
          <w:sz w:val="22"/>
          <w:szCs w:val="22"/>
          <w:lang w:eastAsia="ru-RU"/>
        </w:rPr>
      </w:pPr>
      <w:r w:rsidRPr="00780CDF">
        <w:rPr>
          <w:sz w:val="22"/>
          <w:szCs w:val="22"/>
          <w:lang w:eastAsia="ru-RU"/>
        </w:rPr>
        <w:t xml:space="preserve">Вахрушева Надежда Анатольевна                                                                                                                     </w:t>
      </w:r>
    </w:p>
    <w:p w:rsidR="00780CDF" w:rsidRPr="00780CDF" w:rsidRDefault="00780CDF" w:rsidP="00780CDF">
      <w:pPr>
        <w:suppressAutoHyphens w:val="0"/>
        <w:autoSpaceDE/>
        <w:jc w:val="both"/>
        <w:rPr>
          <w:sz w:val="22"/>
          <w:szCs w:val="22"/>
          <w:lang w:eastAsia="ru-RU"/>
        </w:rPr>
      </w:pPr>
      <w:r w:rsidRPr="00780CDF">
        <w:rPr>
          <w:sz w:val="22"/>
          <w:szCs w:val="22"/>
          <w:lang w:eastAsia="ru-RU"/>
        </w:rPr>
        <w:t>8(34162) 4-18-98</w:t>
      </w: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Default="00780CDF" w:rsidP="00780CDF">
      <w:pPr>
        <w:suppressAutoHyphens w:val="0"/>
        <w:autoSpaceDE/>
        <w:spacing w:after="160" w:line="259" w:lineRule="auto"/>
        <w:rPr>
          <w:rFonts w:ascii="Calibri" w:eastAsia="Calibri" w:hAnsi="Calibri"/>
          <w:sz w:val="22"/>
          <w:szCs w:val="22"/>
          <w:lang w:eastAsia="en-US"/>
        </w:rPr>
      </w:pPr>
    </w:p>
    <w:p w:rsidR="001A6140" w:rsidRPr="00780CDF" w:rsidRDefault="001A6140"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suppressAutoHyphens w:val="0"/>
        <w:autoSpaceDE/>
        <w:spacing w:after="160" w:line="259" w:lineRule="auto"/>
        <w:rPr>
          <w:rFonts w:ascii="Calibri" w:eastAsia="Calibri" w:hAnsi="Calibri"/>
          <w:sz w:val="22"/>
          <w:szCs w:val="22"/>
          <w:lang w:eastAsia="en-US"/>
        </w:rPr>
      </w:pPr>
    </w:p>
    <w:p w:rsidR="00780CDF" w:rsidRPr="00780CDF" w:rsidRDefault="00780CDF" w:rsidP="00780CDF">
      <w:pPr>
        <w:widowControl w:val="0"/>
        <w:ind w:firstLine="709"/>
        <w:jc w:val="right"/>
        <w:rPr>
          <w:rFonts w:eastAsia="Arial"/>
          <w:kern w:val="1"/>
          <w:lang w:eastAsia="hi-IN" w:bidi="hi-IN"/>
        </w:rPr>
      </w:pPr>
      <w:r w:rsidRPr="00780CDF">
        <w:rPr>
          <w:rFonts w:eastAsia="Arial"/>
          <w:kern w:val="1"/>
          <w:lang w:eastAsia="hi-IN" w:bidi="hi-IN"/>
        </w:rPr>
        <w:lastRenderedPageBreak/>
        <w:t xml:space="preserve">Приложение </w:t>
      </w:r>
    </w:p>
    <w:p w:rsidR="00780CDF" w:rsidRPr="00780CDF" w:rsidRDefault="00780CDF" w:rsidP="00780CDF">
      <w:pPr>
        <w:widowControl w:val="0"/>
        <w:ind w:firstLine="709"/>
        <w:jc w:val="right"/>
        <w:rPr>
          <w:rFonts w:eastAsia="Arial"/>
          <w:kern w:val="1"/>
          <w:lang w:eastAsia="hi-IN" w:bidi="hi-IN"/>
        </w:rPr>
      </w:pPr>
      <w:r w:rsidRPr="00780CDF">
        <w:rPr>
          <w:rFonts w:eastAsia="Arial"/>
          <w:kern w:val="1"/>
          <w:lang w:eastAsia="hi-IN" w:bidi="hi-IN"/>
        </w:rPr>
        <w:t>УТВЕРЖДЕНО</w:t>
      </w:r>
    </w:p>
    <w:p w:rsidR="00780CDF" w:rsidRPr="00780CDF" w:rsidRDefault="00780CDF" w:rsidP="00780CDF">
      <w:pPr>
        <w:widowControl w:val="0"/>
        <w:ind w:firstLine="709"/>
        <w:jc w:val="right"/>
        <w:rPr>
          <w:rFonts w:eastAsia="Arial"/>
          <w:kern w:val="1"/>
          <w:lang w:eastAsia="hi-IN" w:bidi="hi-IN"/>
        </w:rPr>
      </w:pPr>
      <w:r w:rsidRPr="00780CDF">
        <w:rPr>
          <w:rFonts w:eastAsia="Arial"/>
          <w:kern w:val="1"/>
          <w:lang w:eastAsia="hi-IN" w:bidi="hi-IN"/>
        </w:rPr>
        <w:t xml:space="preserve"> постановлением Администрации </w:t>
      </w:r>
    </w:p>
    <w:p w:rsidR="00780CDF" w:rsidRPr="00780CDF" w:rsidRDefault="00780CDF" w:rsidP="00780CDF">
      <w:pPr>
        <w:widowControl w:val="0"/>
        <w:ind w:firstLine="709"/>
        <w:jc w:val="right"/>
        <w:rPr>
          <w:rFonts w:eastAsia="Arial"/>
          <w:kern w:val="1"/>
          <w:lang w:eastAsia="hi-IN" w:bidi="hi-IN"/>
        </w:rPr>
      </w:pPr>
      <w:r w:rsidRPr="00780CDF">
        <w:rPr>
          <w:rFonts w:eastAsia="Arial"/>
          <w:kern w:val="1"/>
          <w:lang w:eastAsia="hi-IN" w:bidi="hi-IN"/>
        </w:rPr>
        <w:t xml:space="preserve">муниципального образования </w:t>
      </w:r>
    </w:p>
    <w:p w:rsidR="00780CDF" w:rsidRPr="00780CDF" w:rsidRDefault="00780CDF" w:rsidP="00780CDF">
      <w:pPr>
        <w:widowControl w:val="0"/>
        <w:ind w:firstLine="709"/>
        <w:jc w:val="right"/>
        <w:rPr>
          <w:rFonts w:eastAsia="Arial"/>
          <w:kern w:val="1"/>
          <w:lang w:eastAsia="hi-IN" w:bidi="hi-IN"/>
        </w:rPr>
      </w:pPr>
      <w:r w:rsidRPr="00780CDF">
        <w:rPr>
          <w:rFonts w:eastAsia="Arial"/>
          <w:kern w:val="1"/>
          <w:lang w:eastAsia="hi-IN" w:bidi="hi-IN"/>
        </w:rPr>
        <w:t xml:space="preserve">«Муниципальный округ </w:t>
      </w:r>
    </w:p>
    <w:p w:rsidR="00780CDF" w:rsidRPr="00780CDF" w:rsidRDefault="00780CDF" w:rsidP="00780CDF">
      <w:pPr>
        <w:widowControl w:val="0"/>
        <w:ind w:firstLine="709"/>
        <w:jc w:val="right"/>
        <w:rPr>
          <w:rFonts w:eastAsia="Arial"/>
          <w:kern w:val="1"/>
          <w:lang w:eastAsia="hi-IN" w:bidi="hi-IN"/>
        </w:rPr>
      </w:pPr>
      <w:r w:rsidRPr="00780CDF">
        <w:rPr>
          <w:rFonts w:eastAsia="Arial"/>
          <w:kern w:val="1"/>
          <w:lang w:eastAsia="hi-IN" w:bidi="hi-IN"/>
        </w:rPr>
        <w:t>Якшур-Бодьинский район</w:t>
      </w:r>
    </w:p>
    <w:p w:rsidR="00780CDF" w:rsidRPr="00780CDF" w:rsidRDefault="00780CDF" w:rsidP="00780CDF">
      <w:pPr>
        <w:widowControl w:val="0"/>
        <w:ind w:firstLine="709"/>
        <w:jc w:val="right"/>
        <w:rPr>
          <w:rFonts w:eastAsia="Arial"/>
          <w:kern w:val="1"/>
          <w:lang w:eastAsia="hi-IN" w:bidi="hi-IN"/>
        </w:rPr>
      </w:pPr>
      <w:r w:rsidRPr="00780CDF">
        <w:rPr>
          <w:rFonts w:eastAsia="Arial"/>
          <w:kern w:val="1"/>
          <w:lang w:eastAsia="hi-IN" w:bidi="hi-IN"/>
        </w:rPr>
        <w:t>Удмуртской Республики»</w:t>
      </w:r>
    </w:p>
    <w:p w:rsidR="00780CDF" w:rsidRPr="00780CDF" w:rsidRDefault="00780CDF" w:rsidP="00780CDF">
      <w:pPr>
        <w:autoSpaceDE/>
        <w:ind w:left="5103" w:right="2" w:firstLine="709"/>
        <w:jc w:val="right"/>
      </w:pPr>
      <w:r w:rsidRPr="00780CDF">
        <w:t>от «4» апреля 2024 года № 586</w:t>
      </w:r>
    </w:p>
    <w:p w:rsidR="00780CDF" w:rsidRPr="00780CDF" w:rsidRDefault="00780CDF" w:rsidP="00780CDF">
      <w:pPr>
        <w:suppressAutoHyphens w:val="0"/>
        <w:autoSpaceDE/>
        <w:rPr>
          <w:rFonts w:eastAsia="Calibri"/>
          <w:b/>
          <w:bCs/>
          <w:color w:val="000000"/>
          <w:sz w:val="28"/>
          <w:szCs w:val="28"/>
          <w:lang w:eastAsia="en-US"/>
        </w:rPr>
      </w:pPr>
    </w:p>
    <w:p w:rsidR="00780CDF" w:rsidRPr="00780CDF" w:rsidRDefault="00780CDF" w:rsidP="00780CDF">
      <w:pPr>
        <w:shd w:val="clear" w:color="auto" w:fill="FFFFFF"/>
        <w:suppressAutoHyphens w:val="0"/>
        <w:autoSpaceDE/>
        <w:ind w:firstLine="709"/>
        <w:jc w:val="center"/>
        <w:rPr>
          <w:rFonts w:eastAsia="Calibri"/>
          <w:b/>
          <w:lang w:eastAsia="en-US"/>
        </w:rPr>
      </w:pPr>
      <w:r w:rsidRPr="00780CDF">
        <w:rPr>
          <w:rFonts w:eastAsia="Calibri"/>
          <w:b/>
          <w:bCs/>
          <w:lang w:eastAsia="en-US"/>
        </w:rPr>
        <w:t>Административный регламент</w:t>
      </w:r>
    </w:p>
    <w:p w:rsidR="00780CDF" w:rsidRPr="00780CDF" w:rsidRDefault="00780CDF" w:rsidP="00780CDF">
      <w:pPr>
        <w:shd w:val="clear" w:color="auto" w:fill="FFFFFF"/>
        <w:suppressAutoHyphens w:val="0"/>
        <w:autoSpaceDE/>
        <w:ind w:firstLine="709"/>
        <w:jc w:val="center"/>
        <w:rPr>
          <w:rFonts w:eastAsia="Calibri"/>
          <w:b/>
          <w:lang w:eastAsia="en-US"/>
        </w:rPr>
      </w:pPr>
      <w:r w:rsidRPr="00780CDF">
        <w:rPr>
          <w:rFonts w:eastAsia="Calibri"/>
          <w:b/>
          <w:lang w:eastAsia="en-US"/>
        </w:rPr>
        <w:t xml:space="preserve">Администрации муниципального образования </w:t>
      </w:r>
    </w:p>
    <w:p w:rsidR="00780CDF" w:rsidRPr="00780CDF" w:rsidRDefault="00780CDF" w:rsidP="00780CDF">
      <w:pPr>
        <w:shd w:val="clear" w:color="auto" w:fill="FFFFFF"/>
        <w:suppressAutoHyphens w:val="0"/>
        <w:autoSpaceDE/>
        <w:ind w:firstLine="709"/>
        <w:jc w:val="center"/>
        <w:rPr>
          <w:rFonts w:eastAsia="Calibri"/>
          <w:b/>
          <w:lang w:eastAsia="en-US"/>
        </w:rPr>
      </w:pPr>
      <w:r w:rsidRPr="00780CDF">
        <w:rPr>
          <w:rFonts w:eastAsia="Calibri"/>
          <w:b/>
          <w:lang w:eastAsia="en-US"/>
        </w:rPr>
        <w:t>«Муниципальный округ Якшур-Бодьинский район Удмуртской Республики» по предоставлению муниципальной услуги</w:t>
      </w:r>
    </w:p>
    <w:p w:rsidR="00780CDF" w:rsidRPr="00780CDF" w:rsidRDefault="00780CDF" w:rsidP="00780CDF">
      <w:pPr>
        <w:suppressAutoHyphens w:val="0"/>
        <w:autoSpaceDE/>
        <w:autoSpaceDN w:val="0"/>
        <w:adjustRightInd w:val="0"/>
        <w:spacing w:after="160" w:line="259" w:lineRule="auto"/>
        <w:jc w:val="center"/>
        <w:rPr>
          <w:rFonts w:eastAsia="Calibri"/>
          <w:b/>
          <w:lang w:eastAsia="en-US"/>
        </w:rPr>
      </w:pPr>
      <w:r w:rsidRPr="00780CDF">
        <w:rPr>
          <w:rFonts w:eastAsia="Calibri"/>
          <w:b/>
          <w:color w:val="000000"/>
          <w:lang w:eastAsia="en-US"/>
        </w:rPr>
        <w:t>«А</w:t>
      </w:r>
      <w:r w:rsidRPr="00780CDF">
        <w:rPr>
          <w:rFonts w:eastAsia="Calibri"/>
          <w:b/>
          <w:lang w:eastAsia="en-US"/>
        </w:rPr>
        <w:t>ннулирование разрешений на установку и эксплуатацию рекламных конструкций на территории муниципального образования</w:t>
      </w:r>
      <w:r w:rsidRPr="00780CDF">
        <w:rPr>
          <w:rFonts w:eastAsia="Calibri"/>
          <w:b/>
          <w:bCs/>
          <w:lang w:eastAsia="en-US"/>
        </w:rPr>
        <w:t>»</w:t>
      </w:r>
    </w:p>
    <w:p w:rsidR="00780CDF" w:rsidRPr="00780CDF" w:rsidRDefault="00780CDF" w:rsidP="00780CDF">
      <w:pPr>
        <w:shd w:val="clear" w:color="auto" w:fill="FFFFFF"/>
        <w:suppressAutoHyphens w:val="0"/>
        <w:autoSpaceDE/>
        <w:spacing w:after="160" w:line="259" w:lineRule="auto"/>
        <w:contextualSpacing/>
        <w:jc w:val="center"/>
        <w:rPr>
          <w:rFonts w:eastAsia="Calibri"/>
          <w:lang w:eastAsia="en-US"/>
        </w:rPr>
      </w:pPr>
      <w:r w:rsidRPr="00780CDF">
        <w:rPr>
          <w:rFonts w:eastAsia="Calibri"/>
          <w:b/>
          <w:lang w:eastAsia="en-US"/>
        </w:rPr>
        <w:t>1. Общие положения</w:t>
      </w:r>
    </w:p>
    <w:p w:rsidR="00780CDF" w:rsidRPr="00780CDF" w:rsidRDefault="00780CDF" w:rsidP="00780CDF">
      <w:pPr>
        <w:shd w:val="clear" w:color="auto" w:fill="FFFFFF"/>
        <w:suppressAutoHyphens w:val="0"/>
        <w:autoSpaceDE/>
        <w:spacing w:after="160" w:line="259" w:lineRule="auto"/>
        <w:ind w:firstLine="567"/>
        <w:contextualSpacing/>
        <w:jc w:val="center"/>
        <w:rPr>
          <w:rFonts w:eastAsia="Calibri"/>
          <w:b/>
          <w:lang w:eastAsia="en-US"/>
        </w:rPr>
      </w:pPr>
    </w:p>
    <w:p w:rsidR="00780CDF" w:rsidRPr="00780CDF" w:rsidRDefault="00780CDF" w:rsidP="00780CDF">
      <w:pPr>
        <w:shd w:val="clear" w:color="auto" w:fill="FFFFFF"/>
        <w:suppressAutoHyphens w:val="0"/>
        <w:autoSpaceDE/>
        <w:ind w:firstLine="567"/>
        <w:contextualSpacing/>
        <w:jc w:val="center"/>
        <w:rPr>
          <w:rFonts w:eastAsia="Calibri"/>
          <w:lang w:eastAsia="en-US"/>
        </w:rPr>
      </w:pPr>
      <w:r w:rsidRPr="00780CDF">
        <w:rPr>
          <w:rFonts w:eastAsia="Calibri"/>
          <w:b/>
          <w:lang w:eastAsia="en-US"/>
        </w:rPr>
        <w:t>Предмет регулирования Административного регламента</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xml:space="preserve">1.1. </w:t>
      </w:r>
      <w:r w:rsidRPr="00780CDF">
        <w:rPr>
          <w:rFonts w:eastAsia="Calibri"/>
          <w:color w:val="000000"/>
          <w:lang w:eastAsia="en-US"/>
        </w:rPr>
        <w:t xml:space="preserve">Настоящий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780CDF">
        <w:rPr>
          <w:rFonts w:eastAsia="Calibri"/>
          <w:lang w:eastAsia="en-US"/>
        </w:rPr>
        <w:t>«</w:t>
      </w:r>
      <w:r w:rsidRPr="00780CDF">
        <w:rPr>
          <w:rFonts w:eastAsia="Calibri"/>
          <w:color w:val="000000"/>
          <w:lang w:eastAsia="en-US"/>
        </w:rPr>
        <w:t>А</w:t>
      </w:r>
      <w:r w:rsidRPr="00780CDF">
        <w:rPr>
          <w:rFonts w:eastAsia="Calibri"/>
          <w:lang w:eastAsia="en-US"/>
        </w:rPr>
        <w:t>ннулирование разрешений на установку и эксплуатацию рекламных конструкций на территории муниципального образования» (далее соответственно – Регламент, муниципальная услуга) регулирует  порядок предоставления муниципальной услуги по выдаче решения об аннулировании разрешений на установку и эксплуатацию рекламных конструкций на территории муниципального образования «Муниципальный округ Якшур-Бодьинский район Удмуртскрой Республики».</w:t>
      </w:r>
    </w:p>
    <w:p w:rsidR="00780CDF" w:rsidRPr="00780CDF" w:rsidRDefault="00780CDF" w:rsidP="00780CDF">
      <w:pPr>
        <w:suppressAutoHyphens w:val="0"/>
        <w:autoSpaceDE/>
        <w:ind w:firstLine="567"/>
        <w:jc w:val="both"/>
        <w:rPr>
          <w:rFonts w:eastAsia="Calibri"/>
          <w:lang w:eastAsia="en-US"/>
        </w:rPr>
      </w:pPr>
    </w:p>
    <w:p w:rsidR="00780CDF" w:rsidRPr="00780CDF" w:rsidRDefault="00780CDF" w:rsidP="00780CDF">
      <w:pPr>
        <w:shd w:val="clear" w:color="auto" w:fill="FFFFFF"/>
        <w:tabs>
          <w:tab w:val="left" w:pos="567"/>
          <w:tab w:val="left" w:pos="1418"/>
        </w:tabs>
        <w:suppressAutoHyphens w:val="0"/>
        <w:autoSpaceDE/>
        <w:jc w:val="center"/>
        <w:rPr>
          <w:rFonts w:eastAsia="Calibri"/>
          <w:b/>
          <w:lang w:eastAsia="en-US"/>
        </w:rPr>
      </w:pPr>
      <w:r w:rsidRPr="00780CDF">
        <w:rPr>
          <w:rFonts w:eastAsia="Calibri"/>
          <w:b/>
          <w:lang w:eastAsia="en-US"/>
        </w:rPr>
        <w:t xml:space="preserve">Описание заявителей </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bCs/>
          <w:lang w:eastAsia="en-US"/>
        </w:rPr>
        <w:t xml:space="preserve">1.2. </w:t>
      </w:r>
      <w:r w:rsidRPr="00780CDF">
        <w:rPr>
          <w:rFonts w:eastAsia="Calibri"/>
          <w:lang w:eastAsia="en-US"/>
        </w:rPr>
        <w:t>Заявителями муниципальной услуги являются индивидуальные предприниматели,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законными владельцами недвижимого имущества, к которому присоединяется рекламная конструкция, либо владельцами рекламных конструкций (далее - заявители), либо их полномочные представители.</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Полномочными представителями являются лица, представляющие интересы заявителя в соответствии с доверенностью (далее - представитель заявителя).</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Если заявителем является юридическое лицо, то доверенность оформляется за подписью руководителя юридического лица или иного лица, уполномоченного на это учредительными документами юридического лица, заверяется печатью юридического лица (при наличии).</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Если заявителем является индивидуальный предприниматель, то доверенность оформляется за подписью индивидуального предпринимателя, заверяется печатью индивидуального предпринимателя (при ее наличии).</w:t>
      </w:r>
    </w:p>
    <w:p w:rsidR="00780CDF" w:rsidRPr="00780CDF" w:rsidRDefault="00780CDF" w:rsidP="00780CDF">
      <w:pPr>
        <w:shd w:val="clear" w:color="auto" w:fill="FFFFFF"/>
        <w:suppressAutoHyphens w:val="0"/>
        <w:autoSpaceDE/>
        <w:ind w:firstLine="567"/>
        <w:jc w:val="both"/>
        <w:rPr>
          <w:rFonts w:eastAsia="Calibri"/>
          <w:lang w:eastAsia="hi-IN" w:bidi="hi-IN"/>
        </w:rPr>
      </w:pPr>
    </w:p>
    <w:p w:rsidR="00780CDF" w:rsidRPr="00780CDF" w:rsidRDefault="00780CDF" w:rsidP="00780CDF">
      <w:pPr>
        <w:suppressAutoHyphens w:val="0"/>
        <w:autoSpaceDE/>
        <w:jc w:val="center"/>
        <w:rPr>
          <w:rFonts w:eastAsia="Calibri"/>
          <w:b/>
          <w:lang w:eastAsia="en-US"/>
        </w:rPr>
      </w:pPr>
      <w:r w:rsidRPr="00780CDF">
        <w:rPr>
          <w:rFonts w:eastAsia="Calibri"/>
          <w:b/>
          <w:lang w:eastAsia="en-US"/>
        </w:rPr>
        <w:t>Порядок информирования о предоставлении муниципальной услуги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1.3. Порядок получения информации заявителями по вопросам предоставления муниципальной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 xml:space="preserve">Информирование о ходе исполнения муниципальной услуги осуществляется должностными лицами и специалистами  отдела по строительству и жилищно-коммунальному хозяйству Управления по строительству, имущественным отношениям и жилищно-коммунальному хозяйству Администрации муниципального образования «Муниципальный </w:t>
      </w:r>
      <w:r w:rsidRPr="00780CDF">
        <w:rPr>
          <w:rFonts w:eastAsia="Calibri"/>
          <w:lang w:eastAsia="en-US"/>
        </w:rPr>
        <w:lastRenderedPageBreak/>
        <w:t xml:space="preserve">округ Якшур-Бодьинский район Удмуртской Республики» (далее - Отдел по строительству и жилищно-коммунальному хозяйству) при личном контакте с заявителями с использованием средств почтовой, телефонной связи, посредством электронной почты, </w:t>
      </w:r>
      <w:r w:rsidRPr="00780CDF">
        <w:rPr>
          <w:rFonts w:eastAsia="Calibri"/>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В случае поступления от заявителя запроса на получение письменной консультации должностные лица, специалисты Отдела по строительству и жилищно-коммунальному хозяйству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Основными требованиями к информированию заявителей являются:</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достоверность предоставляемой информации;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четкость в изложении информации;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полнота информирования;</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удобство и доступность получения информации;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оперативность предоставления информации.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Консультации (справки) по вопросам предоставления муниципальной услуги оказываются (выдаются) Должностными лицами.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Консультации предоставляются по следующим вопросам:</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информация о месте нахождения Администрации муниципального образования «Муниципальный округ Якшур-Бодьинский район Удмуртской Республики»;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xml:space="preserve"> - о требованиях, предъявляемых для предоставления муниципальной услуги;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о времени приема и выдачи документов;</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о сроке исполнения муниципальной услуги;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Консультации предоставляются при личном обращении, обращений посредством телефонной связи или электронной связи.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1.4. Порядок, форма и место размещения информации по вопросам предоставления муниципальной услуги.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Информация о месте нахождения и графике работы Администрации муниципального образования «Муниципальный округ Якшур-Бодьинский район Удмуртской Республики»,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строительству и жилищно-коммунальному хозяйству. Сведения о местонахождении, контактных (справочных) телефонах, интернет-адресе, адресе электронной почты, графике работы Администрации муниципального образования «Муниципальный округ Якшур-Бодьинский район Удмуртской Республики»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lastRenderedPageBreak/>
        <w:t>- текст настоящего Регламента с приложениями;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образец заявления о предоставлении муниципальной услуги;</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график приема заявителей;</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порядок информирования о ходе предоставления муниципальной услуги, порядок получения консультаций.</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Информация по вопросам предоставления муниципальной услуги размещается на ЕПГУ и РПГУ</w:t>
      </w:r>
      <w:r w:rsidRPr="00780CDF">
        <w:rPr>
          <w:rFonts w:eastAsia="Calibri"/>
          <w:lang w:eastAsia="ru-RU"/>
        </w:rPr>
        <w:t>.</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xml:space="preserve">На информационных стендах в </w:t>
      </w:r>
      <w:r w:rsidRPr="00780CDF">
        <w:rPr>
          <w:rFonts w:eastAsia="Calibri"/>
          <w:lang w:eastAsia="ru-RU"/>
        </w:rPr>
        <w:t>местах предоставления муниципальной услуги</w:t>
      </w:r>
      <w:r w:rsidRPr="00780CDF">
        <w:rPr>
          <w:rFonts w:eastAsia="Calibri"/>
          <w:lang w:eastAsia="en-US"/>
        </w:rPr>
        <w:t xml:space="preserve"> размещается следующая информация:</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извлечения из настоящего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перечни документов, необходимых для предоставления муниципальной услуги, и требования, предъявляемые  к этим документам;</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порядок обжалования решения, действий или бездействия должностных лиц, предоставляющих муниципальную услугу;</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основания отказа в предоставлении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основания приостановления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порядок информирования о ходе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порядок получения консультаций;</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образцы оформления документов, необходимых для предоставления муниципальной услуги, и требования к ним.</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1.6. Информирование по вопросам предоставления муниципальной услуги также может осуществляться в </w:t>
      </w:r>
      <w:r w:rsidRPr="00780CDF">
        <w:rPr>
          <w:rFonts w:eastAsia="Calibri"/>
          <w:lang w:eastAsia="en-US"/>
        </w:rPr>
        <w:t>Многофункциональных центрах предоставления государственных и муниципальных услуг (далее – Многофункциональный центр)</w:t>
      </w:r>
      <w:r w:rsidRPr="00780CDF">
        <w:rPr>
          <w:rFonts w:eastAsia="Calibri"/>
          <w:lang w:eastAsia="ru-RU"/>
        </w:rPr>
        <w:t>, если это предусмотрено соглашением о взаимодействии.</w:t>
      </w:r>
    </w:p>
    <w:p w:rsidR="00780CDF" w:rsidRPr="00780CDF" w:rsidRDefault="00780CDF" w:rsidP="00780CDF">
      <w:pPr>
        <w:widowControl w:val="0"/>
        <w:shd w:val="clear" w:color="auto" w:fill="FFFFFF"/>
        <w:tabs>
          <w:tab w:val="left" w:pos="0"/>
          <w:tab w:val="left" w:pos="993"/>
        </w:tabs>
        <w:suppressAutoHyphens w:val="0"/>
        <w:autoSpaceDN w:val="0"/>
        <w:ind w:firstLine="567"/>
        <w:jc w:val="both"/>
      </w:pPr>
      <w:r w:rsidRPr="00780CDF">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780CDF" w:rsidRPr="00780CDF" w:rsidRDefault="00780CDF" w:rsidP="00780CDF">
      <w:pPr>
        <w:widowControl w:val="0"/>
        <w:shd w:val="clear" w:color="auto" w:fill="FFFFFF"/>
        <w:tabs>
          <w:tab w:val="left" w:pos="0"/>
          <w:tab w:val="left" w:pos="993"/>
        </w:tabs>
        <w:ind w:firstLine="567"/>
        <w:jc w:val="both"/>
      </w:pPr>
      <w:r w:rsidRPr="00780CDF">
        <w:t>- сроки предоставления муниципальной услуги;</w:t>
      </w:r>
    </w:p>
    <w:p w:rsidR="00780CDF" w:rsidRPr="00780CDF" w:rsidRDefault="00780CDF" w:rsidP="00780CDF">
      <w:pPr>
        <w:widowControl w:val="0"/>
        <w:shd w:val="clear" w:color="auto" w:fill="FFFFFF"/>
        <w:tabs>
          <w:tab w:val="left" w:pos="0"/>
          <w:tab w:val="left" w:pos="993"/>
        </w:tabs>
        <w:ind w:firstLine="567"/>
        <w:jc w:val="both"/>
      </w:pPr>
      <w:r w:rsidRPr="00780CDF">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780CDF" w:rsidRPr="00780CDF" w:rsidRDefault="00780CDF" w:rsidP="00780CDF">
      <w:pPr>
        <w:widowControl w:val="0"/>
        <w:shd w:val="clear" w:color="auto" w:fill="FFFFFF"/>
        <w:tabs>
          <w:tab w:val="left" w:pos="0"/>
          <w:tab w:val="left" w:pos="993"/>
        </w:tabs>
        <w:ind w:firstLine="567"/>
        <w:jc w:val="both"/>
      </w:pPr>
      <w:r w:rsidRPr="00780CDF">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80CDF" w:rsidRPr="00780CDF" w:rsidRDefault="00780CDF" w:rsidP="00780CDF">
      <w:pPr>
        <w:widowControl w:val="0"/>
        <w:shd w:val="clear" w:color="auto" w:fill="FFFFFF"/>
        <w:tabs>
          <w:tab w:val="left" w:pos="0"/>
          <w:tab w:val="left" w:pos="993"/>
        </w:tabs>
        <w:ind w:firstLine="567"/>
        <w:jc w:val="both"/>
      </w:pPr>
      <w:r w:rsidRPr="00780CDF">
        <w:t>- 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780CDF" w:rsidRPr="00780CDF" w:rsidRDefault="00780CDF" w:rsidP="00780CDF">
      <w:pPr>
        <w:widowControl w:val="0"/>
        <w:shd w:val="clear" w:color="auto" w:fill="FFFFFF"/>
        <w:tabs>
          <w:tab w:val="left" w:pos="0"/>
          <w:tab w:val="left" w:pos="993"/>
        </w:tabs>
        <w:ind w:firstLine="567"/>
        <w:jc w:val="both"/>
      </w:pPr>
      <w:r w:rsidRPr="00780CDF">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780CDF" w:rsidRPr="00780CDF" w:rsidRDefault="00780CDF" w:rsidP="00780CDF">
      <w:pPr>
        <w:widowControl w:val="0"/>
        <w:shd w:val="clear" w:color="auto" w:fill="FFFFFF"/>
        <w:tabs>
          <w:tab w:val="left" w:pos="0"/>
          <w:tab w:val="left" w:pos="993"/>
        </w:tabs>
        <w:ind w:firstLine="567"/>
        <w:jc w:val="both"/>
      </w:pPr>
      <w:r w:rsidRPr="00780CDF">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780CDF" w:rsidRPr="00780CDF" w:rsidRDefault="00780CDF" w:rsidP="00780CDF">
      <w:pPr>
        <w:widowControl w:val="0"/>
        <w:shd w:val="clear" w:color="auto" w:fill="FFFFFF"/>
        <w:tabs>
          <w:tab w:val="left" w:pos="0"/>
          <w:tab w:val="left" w:pos="993"/>
        </w:tabs>
        <w:ind w:firstLine="567"/>
        <w:jc w:val="both"/>
      </w:pPr>
      <w:r w:rsidRPr="00780CDF">
        <w:t>- место нахождения и графики работы Многофункциональных центров, действующих на территории Удмуртской Республики;</w:t>
      </w:r>
    </w:p>
    <w:p w:rsidR="00780CDF" w:rsidRPr="00780CDF" w:rsidRDefault="00780CDF" w:rsidP="00780CDF">
      <w:pPr>
        <w:widowControl w:val="0"/>
        <w:shd w:val="clear" w:color="auto" w:fill="FFFFFF"/>
        <w:tabs>
          <w:tab w:val="left" w:pos="0"/>
          <w:tab w:val="left" w:pos="993"/>
        </w:tabs>
        <w:ind w:firstLine="567"/>
        <w:jc w:val="both"/>
      </w:pPr>
      <w:r w:rsidRPr="00780CDF">
        <w:lastRenderedPageBreak/>
        <w:t>- информация по вопросам участия граждан в оценке качества предоставления муниципальных услуг.</w:t>
      </w:r>
    </w:p>
    <w:p w:rsidR="00780CDF" w:rsidRPr="00780CDF" w:rsidRDefault="00780CDF" w:rsidP="00780CDF">
      <w:pPr>
        <w:widowControl w:val="0"/>
        <w:shd w:val="clear" w:color="auto" w:fill="FFFFFF"/>
        <w:tabs>
          <w:tab w:val="left" w:pos="0"/>
          <w:tab w:val="left" w:pos="993"/>
        </w:tabs>
        <w:suppressAutoHyphens w:val="0"/>
        <w:autoSpaceDN w:val="0"/>
        <w:ind w:firstLine="567"/>
        <w:jc w:val="both"/>
      </w:pPr>
      <w:r w:rsidRPr="00780CDF">
        <w:t>1.8. На официальном сайте Многофункционального центра (</w:t>
      </w:r>
      <w:r w:rsidRPr="00780CDF">
        <w:rPr>
          <w:lang w:val="en-US"/>
        </w:rPr>
        <w:t>www</w:t>
      </w:r>
      <w:r w:rsidRPr="00780CDF">
        <w:t>.mfcur.ru) размещается следующая информация о предоставлении муниципальной услуги:</w:t>
      </w:r>
    </w:p>
    <w:p w:rsidR="00780CDF" w:rsidRPr="00780CDF" w:rsidRDefault="00780CDF" w:rsidP="00780CDF">
      <w:pPr>
        <w:widowControl w:val="0"/>
        <w:shd w:val="clear" w:color="auto" w:fill="FFFFFF"/>
        <w:tabs>
          <w:tab w:val="left" w:pos="0"/>
          <w:tab w:val="left" w:pos="993"/>
        </w:tabs>
        <w:ind w:firstLine="567"/>
        <w:jc w:val="both"/>
      </w:pPr>
      <w:r w:rsidRPr="00780CDF">
        <w:t>- места нахождения и графики работы Многофункциональных центров;</w:t>
      </w:r>
    </w:p>
    <w:p w:rsidR="00780CDF" w:rsidRPr="00780CDF" w:rsidRDefault="00780CDF" w:rsidP="00780CDF">
      <w:pPr>
        <w:widowControl w:val="0"/>
        <w:shd w:val="clear" w:color="auto" w:fill="FFFFFF"/>
        <w:tabs>
          <w:tab w:val="left" w:pos="0"/>
          <w:tab w:val="left" w:pos="993"/>
        </w:tabs>
        <w:ind w:firstLine="567"/>
        <w:jc w:val="both"/>
      </w:pPr>
      <w:r w:rsidRPr="00780CDF">
        <w:t>- контактная информация Многофункциональных центров;</w:t>
      </w:r>
    </w:p>
    <w:p w:rsidR="00780CDF" w:rsidRPr="00780CDF" w:rsidRDefault="00780CDF" w:rsidP="00780CDF">
      <w:pPr>
        <w:widowControl w:val="0"/>
        <w:shd w:val="clear" w:color="auto" w:fill="FFFFFF"/>
        <w:tabs>
          <w:tab w:val="left" w:pos="0"/>
          <w:tab w:val="left" w:pos="993"/>
        </w:tabs>
        <w:ind w:firstLine="567"/>
        <w:jc w:val="both"/>
      </w:pPr>
      <w:r w:rsidRPr="00780CDF">
        <w:t>- перечень государственных и муниципальных услуг, предоставляемых в Многофункциональных центрах;</w:t>
      </w:r>
    </w:p>
    <w:p w:rsidR="00780CDF" w:rsidRPr="00780CDF" w:rsidRDefault="00780CDF" w:rsidP="00780CDF">
      <w:pPr>
        <w:widowControl w:val="0"/>
        <w:shd w:val="clear" w:color="auto" w:fill="FFFFFF"/>
        <w:tabs>
          <w:tab w:val="left" w:pos="0"/>
          <w:tab w:val="left" w:pos="993"/>
        </w:tabs>
        <w:ind w:firstLine="567"/>
        <w:jc w:val="both"/>
      </w:pPr>
      <w:r w:rsidRPr="00780CDF">
        <w:t>- информация по вопросам участия граждан в оценке качества предоставления муниципальных услуг.</w:t>
      </w:r>
    </w:p>
    <w:p w:rsidR="00780CDF" w:rsidRPr="00780CDF" w:rsidRDefault="00780CDF" w:rsidP="00780CDF">
      <w:pPr>
        <w:widowControl w:val="0"/>
        <w:shd w:val="clear" w:color="auto" w:fill="FFFFFF"/>
        <w:tabs>
          <w:tab w:val="left" w:pos="0"/>
          <w:tab w:val="left" w:pos="993"/>
        </w:tabs>
        <w:suppressAutoHyphens w:val="0"/>
        <w:autoSpaceDN w:val="0"/>
        <w:ind w:firstLine="567"/>
        <w:jc w:val="both"/>
      </w:pPr>
      <w:r w:rsidRPr="00780CDF">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780CDF" w:rsidRPr="00780CDF" w:rsidRDefault="00780CDF" w:rsidP="00780CDF">
      <w:pPr>
        <w:widowControl w:val="0"/>
        <w:shd w:val="clear" w:color="auto" w:fill="FFFFFF"/>
        <w:tabs>
          <w:tab w:val="left" w:pos="0"/>
          <w:tab w:val="left" w:pos="993"/>
        </w:tabs>
        <w:suppressAutoHyphens w:val="0"/>
        <w:autoSpaceDN w:val="0"/>
        <w:ind w:firstLine="567"/>
        <w:jc w:val="both"/>
      </w:pPr>
      <w:r w:rsidRPr="00780CDF">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780CDF">
        <w:rPr>
          <w:lang w:eastAsia="ru-RU"/>
        </w:rPr>
        <w:t>.</w:t>
      </w:r>
    </w:p>
    <w:p w:rsidR="00780CDF" w:rsidRPr="00780CDF" w:rsidRDefault="00780CDF" w:rsidP="00780CDF">
      <w:pPr>
        <w:widowControl w:val="0"/>
        <w:shd w:val="clear" w:color="auto" w:fill="FFFFFF"/>
        <w:ind w:firstLine="567"/>
        <w:jc w:val="both"/>
        <w:rPr>
          <w:lang w:eastAsia="zh-CN"/>
        </w:rPr>
      </w:pPr>
    </w:p>
    <w:p w:rsidR="00780CDF" w:rsidRPr="00780CDF" w:rsidRDefault="00780CDF" w:rsidP="00780CDF">
      <w:pPr>
        <w:shd w:val="clear" w:color="auto" w:fill="FFFFFF"/>
        <w:suppressAutoHyphens w:val="0"/>
        <w:autoSpaceDE/>
        <w:jc w:val="center"/>
        <w:rPr>
          <w:rFonts w:eastAsia="Calibri"/>
          <w:lang w:eastAsia="en-US"/>
        </w:rPr>
      </w:pPr>
      <w:r w:rsidRPr="00780CDF">
        <w:rPr>
          <w:rFonts w:eastAsia="Calibri"/>
          <w:b/>
          <w:lang w:eastAsia="en-US"/>
        </w:rPr>
        <w:t xml:space="preserve">2. Стандарт предоставления муниципальной услуги </w:t>
      </w:r>
    </w:p>
    <w:p w:rsidR="00780CDF" w:rsidRPr="00780CDF" w:rsidRDefault="00780CDF" w:rsidP="00780CDF">
      <w:pPr>
        <w:shd w:val="clear" w:color="auto" w:fill="FFFFFF"/>
        <w:suppressAutoHyphens w:val="0"/>
        <w:autoSpaceDE/>
        <w:ind w:firstLine="567"/>
        <w:jc w:val="both"/>
        <w:rPr>
          <w:rFonts w:eastAsia="Calibri"/>
          <w:b/>
          <w:lang w:eastAsia="en-US"/>
        </w:rPr>
      </w:pPr>
    </w:p>
    <w:p w:rsidR="00780CDF" w:rsidRPr="00780CDF" w:rsidRDefault="00780CDF" w:rsidP="00780CDF">
      <w:pPr>
        <w:shd w:val="clear" w:color="auto" w:fill="FFFFFF"/>
        <w:suppressAutoHyphens w:val="0"/>
        <w:autoSpaceDE/>
        <w:jc w:val="center"/>
        <w:rPr>
          <w:rFonts w:eastAsia="Calibri"/>
          <w:lang w:eastAsia="en-US"/>
        </w:rPr>
      </w:pPr>
      <w:r w:rsidRPr="00780CDF">
        <w:rPr>
          <w:rFonts w:eastAsia="Calibri"/>
          <w:b/>
          <w:lang w:eastAsia="en-US"/>
        </w:rPr>
        <w:t>Наименование муниципальной услуги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2.1. Наименование муниципальной услуги – «</w:t>
      </w:r>
      <w:r w:rsidRPr="00780CDF">
        <w:rPr>
          <w:rFonts w:eastAsia="Calibri"/>
          <w:color w:val="000000"/>
          <w:lang w:eastAsia="en-US"/>
        </w:rPr>
        <w:t>А</w:t>
      </w:r>
      <w:r w:rsidRPr="00780CDF">
        <w:rPr>
          <w:rFonts w:eastAsia="Calibri"/>
          <w:lang w:eastAsia="en-US"/>
        </w:rPr>
        <w:t>ннулирование разрешений на установку и эксплуатацию рекламных конструкций на территории муниципального образования».</w:t>
      </w:r>
    </w:p>
    <w:p w:rsidR="00780CDF" w:rsidRPr="00780CDF" w:rsidRDefault="00780CDF" w:rsidP="00780CDF">
      <w:pPr>
        <w:suppressAutoHyphens w:val="0"/>
        <w:autoSpaceDE/>
        <w:ind w:firstLine="567"/>
        <w:jc w:val="both"/>
        <w:rPr>
          <w:rFonts w:eastAsia="Calibri"/>
          <w:lang w:eastAsia="en-US"/>
        </w:rPr>
      </w:pPr>
    </w:p>
    <w:p w:rsidR="00780CDF" w:rsidRPr="00780CDF" w:rsidRDefault="00780CDF" w:rsidP="00780CDF">
      <w:pPr>
        <w:shd w:val="clear" w:color="auto" w:fill="FFFFFF"/>
        <w:suppressAutoHyphens w:val="0"/>
        <w:autoSpaceDE/>
        <w:jc w:val="center"/>
        <w:rPr>
          <w:rFonts w:eastAsia="Calibri"/>
          <w:b/>
          <w:lang w:eastAsia="en-US"/>
        </w:rPr>
      </w:pPr>
      <w:r w:rsidRPr="00780CDF">
        <w:rPr>
          <w:rFonts w:eastAsia="Calibri"/>
          <w:b/>
          <w:lang w:eastAsia="en-US"/>
        </w:rPr>
        <w:t>Наименование органа местного самоуправления, непосредственно предоставляющего муниципальную услугу</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ab/>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780CDF" w:rsidRPr="00780CDF" w:rsidRDefault="00780CDF" w:rsidP="00780CDF">
      <w:pPr>
        <w:shd w:val="clear" w:color="auto" w:fill="FFFFFF"/>
        <w:tabs>
          <w:tab w:val="left" w:pos="567"/>
        </w:tabs>
        <w:suppressAutoHyphens w:val="0"/>
        <w:autoSpaceDE/>
        <w:ind w:firstLine="567"/>
        <w:jc w:val="both"/>
        <w:rPr>
          <w:rFonts w:eastAsia="Arial"/>
          <w:lang w:eastAsia="en-US"/>
        </w:rPr>
      </w:pPr>
      <w:r w:rsidRPr="00780CDF">
        <w:rPr>
          <w:rFonts w:eastAsia="Calibri"/>
          <w:lang w:eastAsia="ru-RU"/>
        </w:rPr>
        <w:tab/>
        <w:t xml:space="preserve">2.3. </w:t>
      </w:r>
      <w:r w:rsidRPr="00780CDF">
        <w:rPr>
          <w:rFonts w:eastAsia="Calibri"/>
          <w:lang w:eastAsia="en-US"/>
        </w:rPr>
        <w:t xml:space="preserve">В процессе предоставления муниципальной услуги Администрация района </w:t>
      </w:r>
      <w:r w:rsidRPr="00780CDF">
        <w:rPr>
          <w:rFonts w:eastAsia="Arial"/>
          <w:lang w:eastAsia="en-US"/>
        </w:rPr>
        <w:t>осуществляет межведомственное взаимодействие:</w:t>
      </w:r>
    </w:p>
    <w:p w:rsidR="00780CDF" w:rsidRPr="00780CDF" w:rsidRDefault="00780CDF" w:rsidP="0011507E">
      <w:pPr>
        <w:numPr>
          <w:ilvl w:val="0"/>
          <w:numId w:val="14"/>
        </w:numPr>
        <w:shd w:val="clear" w:color="auto" w:fill="FFFFFF"/>
        <w:tabs>
          <w:tab w:val="left" w:pos="720"/>
          <w:tab w:val="left" w:pos="1080"/>
        </w:tabs>
        <w:suppressAutoHyphens w:val="0"/>
        <w:autoSpaceDE/>
        <w:spacing w:after="160" w:line="259" w:lineRule="auto"/>
        <w:ind w:left="0" w:firstLine="567"/>
        <w:jc w:val="both"/>
        <w:rPr>
          <w:rFonts w:eastAsia="Arial"/>
          <w:lang w:eastAsia="en-US"/>
        </w:rPr>
      </w:pPr>
      <w:r w:rsidRPr="00780CDF">
        <w:rPr>
          <w:rFonts w:eastAsia="Arial"/>
          <w:lang w:eastAsia="en-US"/>
        </w:rPr>
        <w:t xml:space="preserve"> с филиалом Публично-правовой компании «Роскадастр» по Удмуртской Республике;</w:t>
      </w:r>
    </w:p>
    <w:p w:rsidR="00780CDF" w:rsidRPr="00780CDF" w:rsidRDefault="00780CDF" w:rsidP="00780CDF">
      <w:pPr>
        <w:widowControl w:val="0"/>
        <w:ind w:firstLine="567"/>
        <w:jc w:val="both"/>
      </w:pPr>
      <w:r w:rsidRPr="00780CDF">
        <w:t>- с Федеральной налоговой службой России (далее - ФНС России).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2.4. В соответствии с </w:t>
      </w:r>
      <w:hyperlink r:id="rId12" w:history="1">
        <w:r w:rsidRPr="00780CDF">
          <w:rPr>
            <w:rFonts w:eastAsia="Calibri"/>
            <w:color w:val="000000"/>
            <w:lang w:eastAsia="ru-RU"/>
          </w:rPr>
          <w:t>пунктом 3 части 1 статьи 7</w:t>
        </w:r>
      </w:hyperlink>
      <w:r w:rsidRPr="00780CDF">
        <w:rPr>
          <w:rFonts w:eastAsia="Calibri"/>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780CDF" w:rsidRPr="00780CDF" w:rsidRDefault="00780CDF" w:rsidP="00780CDF">
      <w:pPr>
        <w:shd w:val="clear" w:color="auto" w:fill="FFFFFF"/>
        <w:suppressAutoHyphens w:val="0"/>
        <w:autoSpaceDE/>
        <w:rPr>
          <w:rFonts w:eastAsia="Calibri"/>
          <w:b/>
          <w:lang w:eastAsia="en-US"/>
        </w:rPr>
      </w:pPr>
    </w:p>
    <w:p w:rsidR="00780CDF" w:rsidRPr="00780CDF" w:rsidRDefault="00780CDF" w:rsidP="00780CDF">
      <w:pPr>
        <w:shd w:val="clear" w:color="auto" w:fill="FFFFFF"/>
        <w:suppressAutoHyphens w:val="0"/>
        <w:autoSpaceDE/>
        <w:jc w:val="center"/>
        <w:rPr>
          <w:rFonts w:eastAsia="Calibri"/>
          <w:b/>
          <w:lang w:eastAsia="en-US"/>
        </w:rPr>
      </w:pPr>
      <w:r w:rsidRPr="00780CDF">
        <w:rPr>
          <w:rFonts w:eastAsia="Calibri"/>
          <w:b/>
          <w:lang w:eastAsia="en-US"/>
        </w:rPr>
        <w:t>Результат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xml:space="preserve">2.5. Результатом предоставления муниципальной услуги является: </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1) выдача заявителю решения об аннулировании разрешений на установку и эксплуатацию рекламных конструкций на территории муниципального образования «Муниципальный округ Якшур-Бодьинский район Удмуртской Республики»;</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2) выдача заявителю уведомления об отказе в аннулировании разрешений на установку и эксплуатацию рекламных конструкций на территории муниципального образования «Муниципальный округ Якшур-Бодьинский район Удмуртской Республики» с указанием причин отказа.</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lastRenderedPageBreak/>
        <w:t>2.6. Юридические факты, которыми заканчивается предоставление муниципальной услуги:</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 решение об аннулировании разрешений на установку и эксплуатацию рекламных конструкций на территории муниципального образования «Муниципальный округ Якшур-Бодьинский район Удмуртской Республики»; </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решение об отказе в аннулировании разрешений на установку и эксплуатацию рекламных конструкций на территории муниципального образования ««Муниципальный округ Якшур-Бодьинский район Удмуртской Республики».</w:t>
      </w:r>
    </w:p>
    <w:p w:rsidR="00780CDF" w:rsidRPr="00780CDF" w:rsidRDefault="00780CDF" w:rsidP="00780CDF">
      <w:pPr>
        <w:suppressAutoHyphens w:val="0"/>
        <w:autoSpaceDE/>
        <w:autoSpaceDN w:val="0"/>
        <w:adjustRightInd w:val="0"/>
        <w:ind w:firstLine="567"/>
        <w:jc w:val="both"/>
        <w:rPr>
          <w:rFonts w:eastAsia="Calibri"/>
          <w:lang w:eastAsia="ru-RU"/>
        </w:rPr>
      </w:pPr>
      <w:r w:rsidRPr="00780CDF">
        <w:rPr>
          <w:rFonts w:eastAsia="Calibri"/>
          <w:lang w:eastAsia="ru-RU"/>
        </w:rPr>
        <w:t>2.7. Письменный ответ, содержащий результат предоставления муниципальной услуги, заявитель (его представитель) может получить:</w:t>
      </w:r>
    </w:p>
    <w:p w:rsidR="00780CDF" w:rsidRPr="00780CDF" w:rsidRDefault="00780CDF" w:rsidP="00780CDF">
      <w:pPr>
        <w:suppressAutoHyphens w:val="0"/>
        <w:autoSpaceDE/>
        <w:autoSpaceDN w:val="0"/>
        <w:adjustRightInd w:val="0"/>
        <w:ind w:firstLine="567"/>
        <w:jc w:val="both"/>
        <w:rPr>
          <w:rFonts w:eastAsia="Calibri"/>
          <w:lang w:eastAsia="ru-RU"/>
        </w:rPr>
      </w:pPr>
      <w:r w:rsidRPr="00780CDF">
        <w:rPr>
          <w:rFonts w:eastAsia="Calibri"/>
          <w:lang w:eastAsia="ru-RU"/>
        </w:rPr>
        <w:t>- при личном обращении в Администрацию района;</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через ЕПГУ и РПГУ (в случае обращения заявителя за получением муниципальной услуги посредством ЕПГУ и РПГУ);</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 в Многофункциональном центре; </w:t>
      </w:r>
    </w:p>
    <w:p w:rsidR="00780CDF" w:rsidRPr="00780CDF" w:rsidRDefault="00780CDF" w:rsidP="00780CDF">
      <w:pPr>
        <w:suppressAutoHyphens w:val="0"/>
        <w:autoSpaceDE/>
        <w:autoSpaceDN w:val="0"/>
        <w:adjustRightInd w:val="0"/>
        <w:ind w:firstLine="567"/>
        <w:jc w:val="both"/>
        <w:rPr>
          <w:rFonts w:eastAsia="Calibri"/>
          <w:lang w:eastAsia="ru-RU"/>
        </w:rPr>
      </w:pPr>
      <w:r w:rsidRPr="00780CDF">
        <w:rPr>
          <w:rFonts w:eastAsia="Calibri"/>
          <w:lang w:eastAsia="ru-RU"/>
        </w:rPr>
        <w:t>- посредством почтового отправления.</w:t>
      </w:r>
    </w:p>
    <w:p w:rsidR="00780CDF" w:rsidRPr="00780CDF" w:rsidRDefault="00780CDF" w:rsidP="00780CDF">
      <w:pPr>
        <w:suppressAutoHyphens w:val="0"/>
        <w:autoSpaceDE/>
        <w:autoSpaceDN w:val="0"/>
        <w:adjustRightInd w:val="0"/>
        <w:ind w:firstLine="567"/>
        <w:jc w:val="both"/>
        <w:rPr>
          <w:rFonts w:eastAsia="Calibri"/>
          <w:lang w:eastAsia="ru-RU"/>
        </w:rPr>
      </w:pPr>
      <w:r w:rsidRPr="00780CDF">
        <w:rPr>
          <w:rFonts w:eastAsia="Calibri"/>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ru-RU"/>
        </w:rPr>
        <w:t>2.8. Срок хранения не востребованных заявителем документов составляет 30 календарных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780CDF" w:rsidRPr="00780CDF" w:rsidRDefault="00780CDF" w:rsidP="00780CDF">
      <w:pPr>
        <w:suppressAutoHyphens w:val="0"/>
        <w:autoSpaceDE/>
        <w:autoSpaceDN w:val="0"/>
        <w:adjustRightInd w:val="0"/>
        <w:ind w:firstLine="567"/>
        <w:jc w:val="both"/>
        <w:rPr>
          <w:rFonts w:eastAsia="Calibri"/>
          <w:lang w:eastAsia="en-US"/>
        </w:rPr>
      </w:pPr>
    </w:p>
    <w:p w:rsidR="00780CDF" w:rsidRPr="00780CDF" w:rsidRDefault="00780CDF" w:rsidP="00780CDF">
      <w:pPr>
        <w:shd w:val="clear" w:color="auto" w:fill="FFFFFF"/>
        <w:suppressAutoHyphens w:val="0"/>
        <w:autoSpaceDE/>
        <w:jc w:val="center"/>
        <w:rPr>
          <w:rFonts w:eastAsia="Calibri"/>
          <w:b/>
          <w:lang w:eastAsia="en-US"/>
        </w:rPr>
      </w:pPr>
      <w:r w:rsidRPr="00780CDF">
        <w:rPr>
          <w:rFonts w:eastAsia="Calibri"/>
          <w:b/>
          <w:lang w:eastAsia="en-US"/>
        </w:rPr>
        <w:t xml:space="preserve">Срок предоставления муниципальной услуги </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bCs/>
          <w:lang w:eastAsia="en-US"/>
        </w:rPr>
        <w:t xml:space="preserve">2.9. Общий срок предоставления муниципальной услуги составляет 30 календарных дней с момента </w:t>
      </w:r>
      <w:r w:rsidRPr="00780CDF">
        <w:rPr>
          <w:rFonts w:eastAsia="Calibri"/>
          <w:lang w:eastAsia="en-US"/>
        </w:rPr>
        <w:t>представления заявителем заявления с пакетом документов, необходимых для предоставления муниципальной услуги, указанных в пункте 2.14. настоящего Регламента.</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2.9.1. Сроки прохождения административных процедур при предоставлении муниципальной услуги составляют:</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1) прием, первичная обработка, регистрация заявления и прилагаемых к нему документов и направление их Должностному лицу - 1 календарный день;</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 рассмотрение заявления и прилагаемых к нему документов, формирование и направление межведомственных запросов - 25 календарных дней;</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 принятие решения об аннулировании разрешений на установку и эксплуатацию рекламных конструкций на территории муниципального образования «Муниципальный округ Якшур-Бодьинский район Удмуртской Республики» либо принятие решения об отказе в аннулировании разрешений на установку и эксплуатацию рекламных конструкций на территории муниципального образования «Муниципальный округ Якшур-Бодьинский район Удмуртской Республики» - 3 календарных дня;</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4) выдача у</w:t>
      </w:r>
      <w:r w:rsidRPr="00780CDF">
        <w:rPr>
          <w:rFonts w:eastAsia="Calibri"/>
          <w:bCs/>
          <w:lang w:eastAsia="en-US"/>
        </w:rPr>
        <w:t xml:space="preserve">ведомления заявителю о принятом решении </w:t>
      </w:r>
      <w:r w:rsidRPr="00780CDF">
        <w:rPr>
          <w:rFonts w:eastAsia="Calibri"/>
          <w:lang w:eastAsia="en-US"/>
        </w:rPr>
        <w:t>- 1 календарный день.</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2.10. Информация по предоставлению муниципальной услуги по электронной почте предоставляется в режиме вопросов-ответов не позднее 3-х рабочих дней со дня получения запроса от заявителя.</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2.11. 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Регламента, Многофункциональным центром.</w:t>
      </w:r>
    </w:p>
    <w:p w:rsidR="00780CDF" w:rsidRPr="00780CDF" w:rsidRDefault="00780CDF" w:rsidP="00780CDF">
      <w:pPr>
        <w:suppressAutoHyphens w:val="0"/>
        <w:autoSpaceDE/>
        <w:ind w:firstLine="567"/>
        <w:jc w:val="both"/>
        <w:rPr>
          <w:rFonts w:eastAsia="Calibri"/>
          <w:lang w:eastAsia="en-US"/>
        </w:rPr>
      </w:pPr>
    </w:p>
    <w:p w:rsidR="00780CDF" w:rsidRPr="00780CDF" w:rsidRDefault="00780CDF" w:rsidP="00780CDF">
      <w:pPr>
        <w:shd w:val="clear" w:color="auto" w:fill="FFFFFF"/>
        <w:suppressAutoHyphens w:val="0"/>
        <w:autoSpaceDE/>
        <w:jc w:val="center"/>
        <w:rPr>
          <w:rFonts w:eastAsia="Calibri"/>
          <w:lang w:eastAsia="en-US"/>
        </w:rPr>
      </w:pPr>
      <w:r w:rsidRPr="00780CDF">
        <w:rPr>
          <w:rFonts w:eastAsia="Calibri"/>
          <w:b/>
          <w:color w:val="000000"/>
          <w:lang w:eastAsia="en-US"/>
        </w:rPr>
        <w:t>Нормативные правовые акты, регулирующие предоставление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2.12. Предоставление муниципальной услуги осуществляется в соответствии со следующими нормативными правовыми актами:</w:t>
      </w:r>
    </w:p>
    <w:p w:rsidR="00780CDF" w:rsidRPr="00780CDF" w:rsidRDefault="00780CDF" w:rsidP="00780CDF">
      <w:pPr>
        <w:autoSpaceDE/>
        <w:ind w:firstLine="567"/>
      </w:pPr>
      <w:r w:rsidRPr="00780CDF">
        <w:t>- Конституция Российской Федерации;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Земельный кодекс Российской Федерации;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lastRenderedPageBreak/>
        <w:t>- Федеральный закон от 06.10.2003 года № 131-ФЗ «Об общих принципах организации местного самоуправления в Российской Федерации»;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Федеральный закон от 27.07.2010 года № 210-ФЗ «Об организации предоставления государственных и муниципальных услуг»;</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Федеральный закон от 02.05.2006 года № 59-ФЗ «О порядке рассмотрения обращений граждан Российской Федерации»;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Федеральный закон от 13.03.2006 года № 38-ФЗ «О рекламе»;</w:t>
      </w:r>
    </w:p>
    <w:p w:rsidR="00780CDF" w:rsidRPr="00780CDF" w:rsidRDefault="00780CDF" w:rsidP="00780CDF">
      <w:pPr>
        <w:ind w:firstLine="567"/>
        <w:jc w:val="both"/>
      </w:pPr>
      <w:r w:rsidRPr="00780CDF">
        <w:t>- Устав муниципального образования «Муниципальный округ Якшур-Бодьинский район Удмуртской Республики»;</w:t>
      </w:r>
    </w:p>
    <w:p w:rsidR="00780CDF" w:rsidRPr="00780CDF" w:rsidRDefault="00780CDF" w:rsidP="00780CDF">
      <w:pPr>
        <w:tabs>
          <w:tab w:val="left" w:pos="900"/>
        </w:tabs>
        <w:ind w:firstLine="567"/>
        <w:jc w:val="both"/>
      </w:pPr>
      <w:r w:rsidRPr="00780CDF">
        <w:t xml:space="preserve">- Решение Совета депутатов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t>» от 31.03.2022 года № 19/183 «</w:t>
      </w:r>
      <w:r w:rsidRPr="00780CDF">
        <w:rPr>
          <w:rFonts w:eastAsia="Lucida Sans Unicode"/>
          <w:kern w:val="1"/>
          <w:lang w:eastAsia="hi-IN" w:bidi="hi-IN"/>
        </w:rPr>
        <w:t>Об утверждении Правил регулирования отношений, возникающих в области размещения объектов наружной рекламы и информации на территории муниципального образования «Муниципальный округ Якшур-Бодьинский район Удмуртской Республики</w:t>
      </w:r>
      <w:r w:rsidRPr="00780CDF">
        <w:t>»;</w:t>
      </w:r>
    </w:p>
    <w:p w:rsidR="00780CDF" w:rsidRPr="00780CDF" w:rsidRDefault="00780CDF" w:rsidP="00780CDF">
      <w:pPr>
        <w:tabs>
          <w:tab w:val="left" w:pos="900"/>
        </w:tabs>
        <w:ind w:firstLine="567"/>
        <w:jc w:val="both"/>
      </w:pPr>
      <w:r w:rsidRPr="00780CDF">
        <w:t>- настоящий Регламент.</w:t>
      </w:r>
    </w:p>
    <w:p w:rsidR="00780CDF" w:rsidRPr="00780CDF" w:rsidRDefault="00780CDF" w:rsidP="00780CDF">
      <w:pPr>
        <w:tabs>
          <w:tab w:val="left" w:pos="900"/>
        </w:tabs>
        <w:ind w:firstLine="567"/>
        <w:jc w:val="both"/>
      </w:pPr>
      <w:r w:rsidRPr="00780CDF">
        <w:rPr>
          <w:rFonts w:eastAsia="Arial"/>
          <w:color w:val="000000"/>
        </w:rPr>
        <w:t xml:space="preserve">2.13. Перечень нормативных правовых актов, регулирующих предоставление муниципальной услуги, размещен </w:t>
      </w:r>
      <w:r w:rsidRPr="00780CDF">
        <w:t xml:space="preserve">в информационно-телекоммуникационной сети «Интернет» на официальном сайте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t>», на ЕПГУ и РПГУ</w:t>
      </w:r>
      <w:r w:rsidRPr="00780CDF">
        <w:rPr>
          <w:lang w:eastAsia="ru-RU"/>
        </w:rPr>
        <w:t>.</w:t>
      </w:r>
    </w:p>
    <w:p w:rsidR="00780CDF" w:rsidRPr="00780CDF" w:rsidRDefault="00780CDF" w:rsidP="00780CDF">
      <w:pPr>
        <w:tabs>
          <w:tab w:val="left" w:pos="900"/>
        </w:tabs>
        <w:ind w:firstLine="567"/>
        <w:jc w:val="both"/>
      </w:pPr>
    </w:p>
    <w:p w:rsidR="00780CDF" w:rsidRPr="00780CDF" w:rsidRDefault="00780CDF" w:rsidP="00780CDF">
      <w:pPr>
        <w:shd w:val="clear" w:color="auto" w:fill="FFFFFF"/>
        <w:suppressAutoHyphens w:val="0"/>
        <w:autoSpaceDE/>
        <w:autoSpaceDN w:val="0"/>
        <w:adjustRightInd w:val="0"/>
        <w:jc w:val="center"/>
        <w:outlineLvl w:val="0"/>
        <w:rPr>
          <w:rFonts w:eastAsia="Calibri"/>
          <w:b/>
          <w:bCs/>
          <w:lang w:eastAsia="ru-RU"/>
        </w:rPr>
      </w:pPr>
      <w:r w:rsidRPr="00780CDF">
        <w:rPr>
          <w:rFonts w:eastAsia="Calibri"/>
          <w:b/>
          <w:bCs/>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80CDF" w:rsidRPr="00780CDF" w:rsidRDefault="00780CDF" w:rsidP="00780CDF">
      <w:pPr>
        <w:shd w:val="clear" w:color="auto" w:fill="FFFFFF"/>
        <w:tabs>
          <w:tab w:val="left" w:pos="-1920"/>
          <w:tab w:val="left" w:pos="840"/>
          <w:tab w:val="left" w:pos="9639"/>
          <w:tab w:val="left" w:pos="9781"/>
        </w:tabs>
        <w:suppressAutoHyphens w:val="0"/>
        <w:autoSpaceDE/>
        <w:ind w:firstLine="567"/>
        <w:jc w:val="both"/>
        <w:rPr>
          <w:rFonts w:eastAsia="Calibri"/>
          <w:lang w:eastAsia="en-US"/>
        </w:rPr>
      </w:pPr>
      <w:r w:rsidRPr="00780CDF">
        <w:rPr>
          <w:rFonts w:eastAsia="Calibri"/>
          <w:lang w:eastAsia="en-US"/>
        </w:rPr>
        <w:t xml:space="preserve">2.14. Для получения решения об аннулировании разрешений на установку и  эксплуатацию рекламных конструкций заявитель </w:t>
      </w:r>
      <w:r w:rsidRPr="00780CDF">
        <w:rPr>
          <w:rFonts w:eastAsia="Calibri"/>
          <w:color w:val="000000"/>
          <w:lang w:eastAsia="en-US"/>
        </w:rPr>
        <w:t xml:space="preserve">предоставляет </w:t>
      </w:r>
      <w:r w:rsidRPr="00780CDF">
        <w:rPr>
          <w:rFonts w:eastAsia="Calibri"/>
          <w:lang w:eastAsia="en-US"/>
        </w:rPr>
        <w:t xml:space="preserve">заявление об аннулировании разрешений на установку и  эксплуатацию рекламных конструкций по форме согласно Приложению № 1 к настоящему Регламенту. </w:t>
      </w:r>
    </w:p>
    <w:p w:rsidR="00780CDF" w:rsidRPr="00780CDF" w:rsidRDefault="00780CDF" w:rsidP="00780CDF">
      <w:pPr>
        <w:shd w:val="clear" w:color="auto" w:fill="FFFFFF"/>
        <w:tabs>
          <w:tab w:val="left" w:pos="-1920"/>
          <w:tab w:val="left" w:pos="840"/>
          <w:tab w:val="left" w:pos="9639"/>
          <w:tab w:val="left" w:pos="9781"/>
        </w:tabs>
        <w:suppressAutoHyphens w:val="0"/>
        <w:autoSpaceDE/>
        <w:ind w:firstLine="567"/>
        <w:jc w:val="both"/>
        <w:rPr>
          <w:rFonts w:eastAsia="Calibri"/>
          <w:lang w:eastAsia="en-US"/>
        </w:rPr>
      </w:pPr>
      <w:r w:rsidRPr="00780CDF">
        <w:rPr>
          <w:rFonts w:eastAsia="Calibri"/>
          <w:lang w:eastAsia="en-US"/>
        </w:rPr>
        <w:t>К указанному заявлению прилагаются:</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1) </w:t>
      </w:r>
      <w:bookmarkStart w:id="3" w:name="sub_55039"/>
      <w:r w:rsidRPr="00780CDF">
        <w:rPr>
          <w:rFonts w:eastAsia="Calibri"/>
          <w:lang w:eastAsia="en-US"/>
        </w:rPr>
        <w:t xml:space="preserve">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владельцем рекламной конструкции;</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2) документы, подтверждающие получение </w:t>
      </w:r>
      <w:hyperlink r:id="rId13" w:history="1">
        <w:r w:rsidRPr="00780CDF">
          <w:rPr>
            <w:rFonts w:eastAsia="Calibri"/>
            <w:lang w:eastAsia="en-US"/>
          </w:rPr>
          <w:t>согласия</w:t>
        </w:r>
      </w:hyperlink>
      <w:r w:rsidRPr="00780CDF">
        <w:rPr>
          <w:rFonts w:eastAsia="Calibri"/>
          <w:lang w:eastAsia="en-US"/>
        </w:rPr>
        <w:t xml:space="preserve"> на обработку персональных данных лица, не являющегося заявителем или его законным представителем (Приложение № 2 к настоящему Регламенту).</w:t>
      </w:r>
    </w:p>
    <w:p w:rsidR="00780CDF" w:rsidRPr="00780CDF" w:rsidRDefault="00780CDF" w:rsidP="00780CDF">
      <w:pPr>
        <w:suppressAutoHyphens w:val="0"/>
        <w:autoSpaceDE/>
        <w:autoSpaceDN w:val="0"/>
        <w:adjustRightInd w:val="0"/>
        <w:ind w:firstLine="567"/>
        <w:jc w:val="both"/>
        <w:rPr>
          <w:rFonts w:eastAsia="Calibri"/>
          <w:lang w:eastAsia="en-US"/>
        </w:rPr>
      </w:pPr>
      <w:bookmarkStart w:id="4" w:name="Par0"/>
      <w:bookmarkEnd w:id="4"/>
      <w:r w:rsidRPr="00780CDF">
        <w:rPr>
          <w:rFonts w:eastAsia="Calibri"/>
          <w:lang w:eastAsia="en-US"/>
        </w:rPr>
        <w:t>2.15. Документы и информация, которые заявитель (представитель заявителя) вправе представить по собственной инициативе:</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1)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(для юридических лиц: заверенные заявителем копии учредительных документов и заверенная заявителем копия свидетельства о государственной регистрации юридического лица; для индивидуальных предпринимателей: заверенная заявителем копия свидетельства о государственной регистрации физического лица в качестве индивидуального предпринимателя);</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2) сведения о правах на недвижимое имущество, к которому присоединяется рекламная конструкция (заверенные заявителем копии свидетельства о праве собственности, договора аренды недвижимого имущества, выписки из Единого государственного реестра недвижимости).</w:t>
      </w:r>
    </w:p>
    <w:p w:rsidR="00780CDF" w:rsidRPr="00780CDF" w:rsidRDefault="00780CDF" w:rsidP="00780CDF">
      <w:pPr>
        <w:suppressAutoHyphens w:val="0"/>
        <w:autoSpaceDE/>
        <w:autoSpaceDN w:val="0"/>
        <w:adjustRightInd w:val="0"/>
        <w:ind w:firstLine="567"/>
        <w:jc w:val="both"/>
        <w:rPr>
          <w:rFonts w:eastAsia="Calibri"/>
          <w:b/>
          <w:bCs/>
          <w:lang w:eastAsia="en-US"/>
        </w:rPr>
      </w:pPr>
      <w:r w:rsidRPr="00780CDF">
        <w:rPr>
          <w:rFonts w:eastAsia="Calibri"/>
          <w:lang w:eastAsia="en-US"/>
        </w:rPr>
        <w:t xml:space="preserve">В случае если заявитель (представитель заявителя) не воспользовался правом представить документы и информацию, указанные в настоящем </w:t>
      </w:r>
      <w:hyperlink w:anchor="Par0" w:history="1">
        <w:r w:rsidRPr="00780CDF">
          <w:rPr>
            <w:rFonts w:eastAsia="Calibri"/>
            <w:lang w:eastAsia="en-US"/>
          </w:rPr>
          <w:t>пункте</w:t>
        </w:r>
      </w:hyperlink>
      <w:r w:rsidRPr="00780CDF">
        <w:rPr>
          <w:rFonts w:eastAsia="Calibri"/>
          <w:lang w:eastAsia="en-US"/>
        </w:rPr>
        <w:t xml:space="preserve"> Регламента, по собственной инициативе, Отдел по строительству и жилищно-коммунальному хозяйству запрашивает данные документы и информацию в порядке межведомственного взаимодействия.</w:t>
      </w:r>
      <w:r w:rsidRPr="00780CDF">
        <w:rPr>
          <w:rFonts w:eastAsia="Calibri"/>
          <w:b/>
          <w:bCs/>
          <w:lang w:eastAsia="en-US"/>
        </w:rPr>
        <w:t xml:space="preserve">                  </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2.16. В случае если для предоставления муниципальной услуги необходимо представление документов и информации об ином лице, обработка персональных данных иного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или его законного </w:t>
      </w:r>
      <w:r w:rsidRPr="00780CDF">
        <w:rPr>
          <w:rFonts w:eastAsia="Calibri"/>
          <w:lang w:eastAsia="en-US"/>
        </w:rPr>
        <w:lastRenderedPageBreak/>
        <w:t>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780CDF" w:rsidRPr="00780CDF" w:rsidRDefault="00780CDF" w:rsidP="00780CDF">
      <w:pPr>
        <w:suppressAutoHyphens w:val="0"/>
        <w:autoSpaceDE/>
        <w:ind w:firstLine="567"/>
        <w:jc w:val="both"/>
        <w:rPr>
          <w:rFonts w:eastAsia="Calibri"/>
          <w:lang w:eastAsia="en-US"/>
        </w:rPr>
      </w:pPr>
      <w:r w:rsidRPr="00780CDF">
        <w:rPr>
          <w:rFonts w:eastAsia="Calibri"/>
          <w:snapToGrid w:val="0"/>
          <w:lang w:eastAsia="en-US"/>
        </w:rPr>
        <w:t xml:space="preserve">2.17. </w:t>
      </w:r>
      <w:r w:rsidRPr="00780CDF">
        <w:rPr>
          <w:rFonts w:eastAsia="Calibri"/>
          <w:lang w:eastAsia="en-US"/>
        </w:rPr>
        <w:t>Документы, предусмотренные пунктом 2.14. настоящего Регламента, могут быть направлены в электронной форме.</w:t>
      </w:r>
    </w:p>
    <w:bookmarkEnd w:id="3"/>
    <w:p w:rsidR="00780CDF" w:rsidRPr="00780CDF" w:rsidRDefault="00780CDF" w:rsidP="00780CDF">
      <w:pPr>
        <w:autoSpaceDE/>
        <w:ind w:firstLine="567"/>
        <w:jc w:val="both"/>
      </w:pPr>
      <w:r w:rsidRPr="00780CDF">
        <w:rPr>
          <w:snapToGrid w:val="0"/>
        </w:rPr>
        <w:t xml:space="preserve">2.18. Не принимаются документы, оформленные с нарушением </w:t>
      </w:r>
      <w:r w:rsidRPr="00780CDF">
        <w:t xml:space="preserve">правил выполнения и оформления текстовых и графических материалов, а также документы, </w:t>
      </w:r>
      <w:r w:rsidRPr="00780CDF">
        <w:rPr>
          <w:snapToGrid w:val="0"/>
        </w:rPr>
        <w:t>заполненные карандашом, либо с подчистками</w:t>
      </w:r>
      <w:r w:rsidRPr="00780CDF">
        <w:t xml:space="preserve">. </w:t>
      </w:r>
    </w:p>
    <w:p w:rsidR="00780CDF" w:rsidRPr="00780CDF" w:rsidRDefault="00780CDF" w:rsidP="00780CDF">
      <w:pPr>
        <w:autoSpaceDE/>
        <w:ind w:firstLine="567"/>
        <w:jc w:val="both"/>
      </w:pPr>
      <w:r w:rsidRPr="00780CDF">
        <w:t>2.19. Орган, предоставляющий муниципальную услугу, не вправе требовать от заявителя:</w:t>
      </w:r>
    </w:p>
    <w:p w:rsidR="00780CDF" w:rsidRPr="00780CDF" w:rsidRDefault="00780CDF" w:rsidP="00780CDF">
      <w:pPr>
        <w:shd w:val="clear" w:color="auto" w:fill="FFFFFF"/>
        <w:tabs>
          <w:tab w:val="left" w:pos="-1920"/>
          <w:tab w:val="left" w:pos="480"/>
        </w:tabs>
        <w:suppressAutoHyphens w:val="0"/>
        <w:autoSpaceDE/>
        <w:ind w:firstLine="567"/>
        <w:jc w:val="both"/>
        <w:rPr>
          <w:rFonts w:eastAsia="Calibri"/>
          <w:lang w:eastAsia="en-US"/>
        </w:rPr>
      </w:pPr>
      <w:r w:rsidRPr="00780CDF">
        <w:rPr>
          <w:rFonts w:eastAsia="Calibr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года </w:t>
      </w:r>
      <w:r w:rsidRPr="00780CDF">
        <w:rPr>
          <w:rFonts w:eastAsia="Calibri"/>
          <w:lang w:eastAsia="ru-RU"/>
        </w:rPr>
        <w:t xml:space="preserve">№ 210-ФЗ </w:t>
      </w:r>
      <w:r w:rsidRPr="00780CDF">
        <w:rPr>
          <w:rFonts w:eastAsia="Calibri"/>
          <w:lang w:eastAsia="en-US"/>
        </w:rPr>
        <w:t xml:space="preserve">«Об организации предоставления государственных и муниципальных услуг» </w:t>
      </w:r>
      <w:r w:rsidRPr="00780CDF">
        <w:rPr>
          <w:rFonts w:eastAsia="Calibri"/>
          <w:lang w:eastAsia="ru-RU"/>
        </w:rPr>
        <w:t>(далее - Федеральный закон № 210-ФЗ).</w:t>
      </w:r>
      <w:r w:rsidRPr="00780CDF">
        <w:rPr>
          <w:rFonts w:eastAsia="Calibri"/>
          <w:lang w:eastAsia="en-US"/>
        </w:rPr>
        <w:t xml:space="preserve"> Заявитель (представитель заявителя) вправе представить указанные документы и информацию в органы, предоставляющие муниципальные услуги, по собственной инициативе;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закрепленных в указанном пункте: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2)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4)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w:t>
      </w:r>
      <w:r w:rsidRPr="00780CDF">
        <w:rPr>
          <w:rFonts w:eastAsia="Calibri"/>
          <w:color w:val="000000"/>
          <w:lang w:eastAsia="en-US"/>
        </w:rPr>
        <w:t xml:space="preserve">, работника организации, предусмотренной </w:t>
      </w:r>
      <w:hyperlink r:id="rId14" w:history="1">
        <w:r w:rsidRPr="00780CDF">
          <w:rPr>
            <w:rFonts w:eastAsia="Calibri"/>
            <w:color w:val="000000"/>
            <w:lang w:eastAsia="en-US"/>
          </w:rPr>
          <w:t>частью 1.1. статьи 16</w:t>
        </w:r>
      </w:hyperlink>
      <w:r w:rsidRPr="00780CDF">
        <w:rPr>
          <w:rFonts w:eastAsia="Calibri"/>
          <w:color w:val="000000"/>
          <w:lang w:eastAsia="en-US"/>
        </w:rPr>
        <w:t xml:space="preserve"> Федерального закона </w:t>
      </w:r>
      <w:r w:rsidRPr="00780CDF">
        <w:rPr>
          <w:rFonts w:eastAsia="Calibri"/>
          <w:lang w:eastAsia="ru-RU"/>
        </w:rPr>
        <w:t>№ 210-ФЗ</w:t>
      </w:r>
      <w:r w:rsidRPr="00780CDF">
        <w:rPr>
          <w:rFonts w:eastAsia="Calibri"/>
          <w:color w:val="000000"/>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w:t>
      </w:r>
      <w:r w:rsidRPr="00780CDF">
        <w:rPr>
          <w:rFonts w:eastAsia="Calibri"/>
          <w:color w:val="000000"/>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780CDF">
        <w:rPr>
          <w:rFonts w:eastAsia="Calibri"/>
          <w:lang w:eastAsia="en-US"/>
        </w:rPr>
        <w:t>.</w:t>
      </w:r>
    </w:p>
    <w:p w:rsidR="00780CDF" w:rsidRPr="00780CDF" w:rsidRDefault="00780CDF" w:rsidP="00780CDF">
      <w:pPr>
        <w:suppressAutoHyphens w:val="0"/>
        <w:autoSpaceDE/>
        <w:ind w:firstLine="567"/>
        <w:jc w:val="both"/>
        <w:rPr>
          <w:rFonts w:eastAsia="Calibri"/>
          <w:lang w:eastAsia="en-US"/>
        </w:rPr>
      </w:pPr>
    </w:p>
    <w:p w:rsidR="00780CDF" w:rsidRPr="00780CDF" w:rsidRDefault="00780CDF" w:rsidP="00780CDF">
      <w:pPr>
        <w:shd w:val="clear" w:color="auto" w:fill="FFFFFF"/>
        <w:suppressAutoHyphens w:val="0"/>
        <w:autoSpaceDE/>
        <w:jc w:val="center"/>
        <w:rPr>
          <w:rFonts w:eastAsia="Calibri"/>
          <w:b/>
          <w:color w:val="000000"/>
          <w:lang w:eastAsia="en-US"/>
        </w:rPr>
      </w:pPr>
      <w:r w:rsidRPr="00780CDF">
        <w:rPr>
          <w:rFonts w:eastAsia="Calibri"/>
          <w:b/>
          <w:color w:val="000000"/>
          <w:lang w:eastAsia="en-US"/>
        </w:rPr>
        <w:t>Исчерпывающий перечень оснований для отказа в приеме документов, необходимых для предоставления муниципальной услуги</w:t>
      </w:r>
    </w:p>
    <w:p w:rsidR="00780CDF" w:rsidRPr="00780CDF" w:rsidRDefault="00780CDF" w:rsidP="00780CDF">
      <w:pPr>
        <w:shd w:val="clear" w:color="auto" w:fill="FFFFFF"/>
        <w:autoSpaceDE/>
        <w:ind w:firstLine="567"/>
        <w:jc w:val="both"/>
      </w:pPr>
      <w:r w:rsidRPr="00780CDF">
        <w:lastRenderedPageBreak/>
        <w:t>2.20. Основаниями для отказа в приёме документов, необходимых для предоставления муниципальной услуги, являются:</w:t>
      </w:r>
    </w:p>
    <w:p w:rsidR="00780CDF" w:rsidRPr="00780CDF" w:rsidRDefault="00780CDF" w:rsidP="00780CDF">
      <w:pPr>
        <w:autoSpaceDE/>
        <w:ind w:firstLine="567"/>
        <w:jc w:val="both"/>
      </w:pPr>
      <w:r w:rsidRPr="00780CDF">
        <w:t>- поступление заявления от лица, не являющегося заявителем в соответствии с пунктом 1.2. настоящего Регламента;</w:t>
      </w:r>
    </w:p>
    <w:p w:rsidR="00780CDF" w:rsidRPr="00780CDF" w:rsidRDefault="00780CDF" w:rsidP="00780CDF">
      <w:pPr>
        <w:autoSpaceDE/>
        <w:ind w:firstLine="567"/>
        <w:jc w:val="both"/>
      </w:pPr>
      <w:r w:rsidRPr="00780CDF">
        <w:t>- предоставление неполного перечня документов, указанных в пункте 2.14. настоящего Регламента, необходимых для предоставления услуги;</w:t>
      </w:r>
    </w:p>
    <w:p w:rsidR="00780CDF" w:rsidRPr="00780CDF" w:rsidRDefault="00780CDF" w:rsidP="00780CDF">
      <w:pPr>
        <w:ind w:firstLine="567"/>
        <w:jc w:val="both"/>
      </w:pPr>
      <w:r w:rsidRPr="00780CDF">
        <w:t>- в заявлении отсутствуют необходимые реквизиты и сведения, текст заявления написан неразборчиво, не полностью или исполнен карандашом; содержит подчистки, приписки, зачеркнутые слова и иные неоговоренные исправления или имеет серьезные повреждения, наличие которых не позволяет однозначно истолковать его содержание;</w:t>
      </w:r>
    </w:p>
    <w:p w:rsidR="00780CDF" w:rsidRPr="00780CDF" w:rsidRDefault="00780CDF" w:rsidP="00780CDF">
      <w:pPr>
        <w:ind w:firstLine="567"/>
        <w:jc w:val="both"/>
      </w:pPr>
      <w:r w:rsidRPr="00780CDF">
        <w:t>копии документов, направленные заявителем по почте, не удостоверены в установленном порядке.</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2.23.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xml:space="preserve">В случае подачи заявления с </w:t>
      </w:r>
      <w:r w:rsidRPr="00780CDF">
        <w:rPr>
          <w:rFonts w:eastAsia="Arial"/>
          <w:kern w:val="1"/>
          <w:lang w:eastAsia="ru-RU" w:bidi="hi-IN"/>
        </w:rPr>
        <w:t xml:space="preserve">ЕПГУ (РПГУ), </w:t>
      </w:r>
      <w:r w:rsidRPr="00780CDF">
        <w:rPr>
          <w:rFonts w:eastAsia="Arial"/>
          <w:kern w:val="1"/>
          <w:lang w:eastAsia="hi-IN" w:bidi="hi-IN"/>
        </w:rPr>
        <w:t xml:space="preserve">информирование заявителя о принятом решении происходит через личный кабинет заявителя на </w:t>
      </w:r>
      <w:r w:rsidRPr="00780CDF">
        <w:rPr>
          <w:rFonts w:eastAsia="Arial"/>
          <w:kern w:val="1"/>
          <w:lang w:eastAsia="ru-RU" w:bidi="hi-IN"/>
        </w:rPr>
        <w:t>ЕПГУ (РПГУ)</w:t>
      </w:r>
      <w:r w:rsidRPr="00780CDF">
        <w:rPr>
          <w:rFonts w:eastAsia="Arial"/>
          <w:kern w:val="1"/>
          <w:lang w:eastAsia="hi-IN" w:bidi="hi-IN"/>
        </w:rPr>
        <w:t>.</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2.21.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780CDF" w:rsidRPr="00780CDF" w:rsidRDefault="00780CDF" w:rsidP="00780CDF">
      <w:pPr>
        <w:widowControl w:val="0"/>
        <w:shd w:val="clear" w:color="auto" w:fill="FFFFFF"/>
        <w:ind w:firstLine="567"/>
        <w:jc w:val="both"/>
        <w:rPr>
          <w:rFonts w:eastAsia="Arial"/>
          <w:kern w:val="1"/>
          <w:lang w:eastAsia="hi-IN" w:bidi="hi-IN"/>
        </w:rPr>
      </w:pPr>
      <w:r w:rsidRPr="00780CDF">
        <w:rPr>
          <w:rFonts w:eastAsia="Arial"/>
          <w:kern w:val="1"/>
          <w:lang w:eastAsia="hi-IN" w:bidi="hi-IN"/>
        </w:rPr>
        <w:t xml:space="preserve">В случае подачи заявления с </w:t>
      </w:r>
      <w:r w:rsidRPr="00780CDF">
        <w:rPr>
          <w:rFonts w:eastAsia="Arial"/>
          <w:kern w:val="1"/>
          <w:lang w:eastAsia="ru-RU" w:bidi="hi-IN"/>
        </w:rPr>
        <w:t xml:space="preserve">ЕПГУ (РПГУ), </w:t>
      </w:r>
      <w:r w:rsidRPr="00780CDF">
        <w:rPr>
          <w:rFonts w:eastAsia="Arial"/>
          <w:kern w:val="1"/>
          <w:lang w:eastAsia="hi-IN" w:bidi="hi-IN"/>
        </w:rPr>
        <w:t xml:space="preserve">информирование заявителя о принятом решении происходит через личный кабинет заявителя на </w:t>
      </w:r>
      <w:r w:rsidRPr="00780CDF">
        <w:rPr>
          <w:rFonts w:eastAsia="Arial"/>
          <w:kern w:val="1"/>
          <w:lang w:eastAsia="ru-RU" w:bidi="hi-IN"/>
        </w:rPr>
        <w:t>ЕПГУ (РПГУ)</w:t>
      </w:r>
      <w:r w:rsidRPr="00780CDF">
        <w:rPr>
          <w:rFonts w:eastAsia="Arial"/>
          <w:kern w:val="1"/>
          <w:lang w:eastAsia="hi-IN" w:bidi="hi-IN"/>
        </w:rPr>
        <w:t>.</w:t>
      </w:r>
    </w:p>
    <w:p w:rsidR="00780CDF" w:rsidRPr="00780CDF" w:rsidRDefault="00780CDF" w:rsidP="00780CDF">
      <w:pPr>
        <w:ind w:firstLine="567"/>
        <w:jc w:val="both"/>
      </w:pPr>
    </w:p>
    <w:p w:rsidR="00780CDF" w:rsidRPr="00780CDF" w:rsidRDefault="00780CDF" w:rsidP="00780CDF">
      <w:pPr>
        <w:jc w:val="center"/>
        <w:rPr>
          <w:b/>
          <w:color w:val="000000"/>
        </w:rPr>
      </w:pPr>
      <w:r w:rsidRPr="00780CDF">
        <w:rPr>
          <w:b/>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2.22. Основаниями для отказа в предоставлении муниципальной услуги являются:</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выявление в представленных к заявлению документах, необходимых для предоставления муниципальной услуги, сведений, не соответствующих действитель</w:t>
      </w:r>
      <w:bookmarkStart w:id="5" w:name="sub_55064"/>
      <w:r w:rsidRPr="00780CDF">
        <w:rPr>
          <w:rFonts w:eastAsia="Calibri"/>
          <w:lang w:eastAsia="en-US"/>
        </w:rPr>
        <w:t>ности (недостоверных сведений).</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2.23. Отказ в выдаче решения об аннулировании разрешений на установку и эксплуатацию рекламных конструкций может быть оспорен заявителем в судебном порядке.</w:t>
      </w:r>
    </w:p>
    <w:bookmarkEnd w:id="5"/>
    <w:p w:rsidR="00780CDF" w:rsidRPr="00780CDF" w:rsidRDefault="00780CDF" w:rsidP="00780CDF">
      <w:pPr>
        <w:suppressAutoHyphens w:val="0"/>
        <w:autoSpaceDE/>
        <w:autoSpaceDN w:val="0"/>
        <w:adjustRightInd w:val="0"/>
        <w:ind w:firstLine="567"/>
        <w:jc w:val="both"/>
        <w:rPr>
          <w:rFonts w:eastAsia="Calibri"/>
          <w:bCs/>
          <w:lang w:eastAsia="en-US"/>
        </w:rPr>
      </w:pPr>
      <w:r w:rsidRPr="00780CDF">
        <w:rPr>
          <w:rFonts w:eastAsia="Calibri"/>
          <w:bCs/>
          <w:lang w:eastAsia="en-US"/>
        </w:rPr>
        <w:t>2.24. Оснований для приостановления предоставления муниципальной услуги не предусмотрено.</w:t>
      </w:r>
    </w:p>
    <w:p w:rsidR="00780CDF" w:rsidRPr="00780CDF" w:rsidRDefault="00780CDF" w:rsidP="00780CDF">
      <w:pPr>
        <w:shd w:val="clear" w:color="auto" w:fill="FFFFFF"/>
        <w:suppressAutoHyphens w:val="0"/>
        <w:autoSpaceDE/>
        <w:autoSpaceDN w:val="0"/>
        <w:adjustRightInd w:val="0"/>
        <w:jc w:val="center"/>
        <w:outlineLvl w:val="0"/>
        <w:rPr>
          <w:rFonts w:eastAsia="Calibri"/>
          <w:b/>
          <w:bCs/>
          <w:lang w:eastAsia="ru-RU"/>
        </w:rPr>
      </w:pPr>
      <w:r w:rsidRPr="00780CDF">
        <w:rPr>
          <w:rFonts w:eastAsia="Calibri"/>
          <w:b/>
          <w:bCs/>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2.25.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780CDF" w:rsidRPr="00780CDF" w:rsidRDefault="00780CDF" w:rsidP="00780CDF">
      <w:pPr>
        <w:shd w:val="clear" w:color="auto" w:fill="FFFFFF"/>
        <w:suppressAutoHyphens w:val="0"/>
        <w:autoSpaceDE/>
        <w:autoSpaceDN w:val="0"/>
        <w:adjustRightInd w:val="0"/>
        <w:ind w:firstLine="567"/>
        <w:jc w:val="both"/>
        <w:rPr>
          <w:rFonts w:eastAsia="Calibri"/>
          <w:b/>
          <w:lang w:eastAsia="en-US"/>
        </w:rPr>
      </w:pPr>
    </w:p>
    <w:p w:rsidR="00780CDF" w:rsidRPr="00780CDF" w:rsidRDefault="00780CDF" w:rsidP="00780CDF">
      <w:pPr>
        <w:shd w:val="clear" w:color="auto" w:fill="FFFFFF"/>
        <w:suppressAutoHyphens w:val="0"/>
        <w:autoSpaceDE/>
        <w:autoSpaceDN w:val="0"/>
        <w:adjustRightInd w:val="0"/>
        <w:jc w:val="center"/>
        <w:rPr>
          <w:rFonts w:eastAsia="Calibri"/>
          <w:b/>
          <w:color w:val="000000"/>
          <w:lang w:eastAsia="en-US"/>
        </w:rPr>
      </w:pPr>
      <w:r w:rsidRPr="00780CDF">
        <w:rPr>
          <w:rFonts w:eastAsia="Calibri"/>
          <w:b/>
          <w:lang w:eastAsia="en-US"/>
        </w:rPr>
        <w:t>Размер государственной пошлины или платы</w:t>
      </w:r>
      <w:r w:rsidRPr="00780CDF">
        <w:rPr>
          <w:rFonts w:eastAsia="Calibri"/>
          <w:b/>
          <w:color w:val="000000"/>
          <w:lang w:eastAsia="en-US"/>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color w:val="000000"/>
          <w:lang w:eastAsia="en-US"/>
        </w:rPr>
        <w:t>2.26.</w:t>
      </w:r>
      <w:r w:rsidRPr="00780CDF">
        <w:rPr>
          <w:rFonts w:eastAsia="Calibri"/>
          <w:b/>
          <w:color w:val="000000"/>
          <w:lang w:eastAsia="en-US"/>
        </w:rPr>
        <w:t xml:space="preserve"> </w:t>
      </w:r>
      <w:r w:rsidRPr="00780CDF">
        <w:rPr>
          <w:rFonts w:eastAsia="Calibri"/>
          <w:lang w:eastAsia="en-US"/>
        </w:rPr>
        <w:t>Предоставление муниципальной услуги осуществляется на безвозмездной основе.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p>
    <w:p w:rsidR="00780CDF" w:rsidRPr="00780CDF" w:rsidRDefault="00780CDF" w:rsidP="00780CDF">
      <w:pPr>
        <w:shd w:val="clear" w:color="auto" w:fill="FFFFFF"/>
        <w:suppressAutoHyphens w:val="0"/>
        <w:autoSpaceDE/>
        <w:autoSpaceDN w:val="0"/>
        <w:adjustRightInd w:val="0"/>
        <w:jc w:val="center"/>
        <w:outlineLvl w:val="0"/>
        <w:rPr>
          <w:rFonts w:eastAsia="Calibri"/>
          <w:b/>
          <w:bCs/>
          <w:lang w:eastAsia="ru-RU"/>
        </w:rPr>
      </w:pPr>
      <w:r w:rsidRPr="00780CDF">
        <w:rPr>
          <w:rFonts w:eastAsia="Calibri"/>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2.27.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80CDF" w:rsidRPr="00780CDF" w:rsidRDefault="00780CDF" w:rsidP="00780CDF">
      <w:pPr>
        <w:shd w:val="clear" w:color="auto" w:fill="FFFFFF"/>
        <w:suppressAutoHyphens w:val="0"/>
        <w:autoSpaceDE/>
        <w:autoSpaceDN w:val="0"/>
        <w:adjustRightInd w:val="0"/>
        <w:ind w:firstLine="567"/>
        <w:jc w:val="center"/>
        <w:outlineLvl w:val="0"/>
        <w:rPr>
          <w:rFonts w:eastAsia="Calibri"/>
          <w:b/>
          <w:bCs/>
          <w:lang w:eastAsia="ru-RU"/>
        </w:rPr>
      </w:pPr>
    </w:p>
    <w:p w:rsidR="00780CDF" w:rsidRPr="00780CDF" w:rsidRDefault="00780CDF" w:rsidP="00780CDF">
      <w:pPr>
        <w:shd w:val="clear" w:color="auto" w:fill="FFFFFF"/>
        <w:suppressAutoHyphens w:val="0"/>
        <w:autoSpaceDE/>
        <w:jc w:val="center"/>
        <w:rPr>
          <w:rFonts w:eastAsia="Calibri"/>
          <w:lang w:eastAsia="en-US"/>
        </w:rPr>
      </w:pPr>
      <w:r w:rsidRPr="00780CDF">
        <w:rPr>
          <w:rFonts w:eastAsia="Calibri"/>
          <w:b/>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2.28.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80CDF" w:rsidRPr="00780CDF" w:rsidRDefault="00780CDF" w:rsidP="00780CDF">
      <w:pPr>
        <w:shd w:val="clear" w:color="auto" w:fill="FFFFFF"/>
        <w:suppressAutoHyphens w:val="0"/>
        <w:autoSpaceDE/>
        <w:ind w:firstLine="567"/>
        <w:jc w:val="both"/>
        <w:rPr>
          <w:rFonts w:eastAsia="Calibri"/>
          <w:lang w:eastAsia="en-US"/>
        </w:rPr>
      </w:pPr>
    </w:p>
    <w:p w:rsidR="00780CDF" w:rsidRPr="00780CDF" w:rsidRDefault="00780CDF" w:rsidP="00780CDF">
      <w:pPr>
        <w:shd w:val="clear" w:color="auto" w:fill="FFFFFF"/>
        <w:suppressAutoHyphens w:val="0"/>
        <w:autoSpaceDE/>
        <w:jc w:val="center"/>
        <w:rPr>
          <w:rFonts w:eastAsia="Calibri"/>
          <w:lang w:eastAsia="en-US"/>
        </w:rPr>
      </w:pPr>
      <w:r w:rsidRPr="00780CDF">
        <w:rPr>
          <w:rFonts w:eastAsia="Calibri"/>
          <w:b/>
          <w:lang w:eastAsia="en-US"/>
        </w:rPr>
        <w:t>Срок регистрации запроса заявителя о предоставлении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ru-RU"/>
        </w:rPr>
      </w:pPr>
      <w:r w:rsidRPr="00780CDF">
        <w:rPr>
          <w:rFonts w:eastAsia="Calibri"/>
          <w:lang w:eastAsia="en-US"/>
        </w:rPr>
        <w:t xml:space="preserve">2.29. Срок регистрации запроса (заявления) заявителя о предоставлении муниципальной услуги </w:t>
      </w:r>
      <w:r w:rsidRPr="00780CDF">
        <w:rPr>
          <w:rFonts w:eastAsia="Calibri"/>
          <w:lang w:eastAsia="ru-RU"/>
        </w:rPr>
        <w:t>составляет 30 минут.</w:t>
      </w:r>
    </w:p>
    <w:p w:rsidR="00780CDF" w:rsidRPr="00780CDF" w:rsidRDefault="006A63E0" w:rsidP="00780CDF">
      <w:pPr>
        <w:shd w:val="clear" w:color="auto" w:fill="FFFFFF"/>
        <w:suppressAutoHyphens w:val="0"/>
        <w:autoSpaceDE/>
        <w:autoSpaceDN w:val="0"/>
        <w:adjustRightInd w:val="0"/>
        <w:ind w:firstLine="567"/>
        <w:jc w:val="both"/>
        <w:rPr>
          <w:rFonts w:eastAsia="Calibri"/>
          <w:lang w:eastAsia="ru-RU"/>
        </w:rPr>
      </w:pPr>
      <w:hyperlink r:id="rId15" w:history="1">
        <w:r w:rsidR="00780CDF" w:rsidRPr="00780CDF">
          <w:rPr>
            <w:rFonts w:eastAsia="Calibri"/>
            <w:color w:val="000000"/>
            <w:lang w:eastAsia="ru-RU"/>
          </w:rPr>
          <w:t>Заявления,</w:t>
        </w:r>
      </w:hyperlink>
      <w:r w:rsidR="00780CDF" w:rsidRPr="00780CDF">
        <w:rPr>
          <w:rFonts w:eastAsia="Calibri"/>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16" w:history="1">
        <w:r w:rsidR="00780CDF" w:rsidRPr="00780CDF">
          <w:rPr>
            <w:rFonts w:eastAsia="Calibri"/>
            <w:color w:val="000000"/>
            <w:lang w:eastAsia="ru-RU"/>
          </w:rPr>
          <w:t>журнале</w:t>
        </w:r>
      </w:hyperlink>
      <w:r w:rsidR="00780CDF" w:rsidRPr="00780CDF">
        <w:rPr>
          <w:rFonts w:eastAsia="Calibri"/>
          <w:lang w:eastAsia="ru-RU"/>
        </w:rPr>
        <w:t xml:space="preserve"> регистрации заявлений в течение 1 рабочего дня с даты их поступления.</w:t>
      </w:r>
      <w:r w:rsidR="00780CDF" w:rsidRPr="00780CDF">
        <w:rPr>
          <w:rFonts w:eastAsia="Calibri"/>
          <w:lang w:eastAsia="en-US"/>
        </w:rPr>
        <w:t xml:space="preserve"> В случае поступления заявления после 17.00 часов, заявление должно быть зарегистрировано в течение следующего рабочего дня.</w:t>
      </w:r>
    </w:p>
    <w:p w:rsidR="00780CDF" w:rsidRPr="00780CDF" w:rsidRDefault="00780CDF" w:rsidP="00780CDF">
      <w:pPr>
        <w:ind w:firstLine="567"/>
      </w:pPr>
    </w:p>
    <w:p w:rsidR="00780CDF" w:rsidRPr="00780CDF" w:rsidRDefault="00780CDF" w:rsidP="00780CDF">
      <w:pPr>
        <w:shd w:val="clear" w:color="auto" w:fill="FFFFFF"/>
        <w:tabs>
          <w:tab w:val="left" w:pos="-1800"/>
          <w:tab w:val="left" w:pos="600"/>
          <w:tab w:val="left" w:pos="960"/>
        </w:tabs>
        <w:suppressAutoHyphens w:val="0"/>
        <w:autoSpaceDE/>
        <w:jc w:val="center"/>
        <w:rPr>
          <w:rFonts w:eastAsia="Calibri"/>
          <w:bCs/>
          <w:lang w:eastAsia="en-US"/>
        </w:rPr>
      </w:pPr>
      <w:r w:rsidRPr="00780CDF">
        <w:rPr>
          <w:rFonts w:eastAsia="Calibri"/>
          <w:b/>
          <w:lang w:eastAsia="en-US"/>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bCs/>
          <w:lang w:eastAsia="en-US"/>
        </w:rPr>
        <w:t xml:space="preserve">2.30. Помещения для предоставления муниципальной услуги должны соответствовать </w:t>
      </w:r>
      <w:r w:rsidRPr="00780CDF">
        <w:rPr>
          <w:rFonts w:eastAsia="Calibri"/>
          <w:lang w:eastAsia="en-US"/>
        </w:rPr>
        <w:t>санитарно-эпидемиологическим правилам и нормативам. Помещения оборудуются противопожарной системой, средствами пожаротушения, системой оповещения о возникновении чрезвычайных ситуаций.</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2.31. Информационные стенды в местах ожидания предоставления муниципальной услуги должны содержать следующую информацию:</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порядок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перечень документов, необходимых для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основания для отказа в предоставлении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образец заполнения заявления для получения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xml:space="preserve"> 2.32. Места ожидания предоставления муниципальной услуги должны быть оборудованы: </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противопожарной системой и средствами пожаротушения;</w:t>
      </w:r>
    </w:p>
    <w:p w:rsidR="00780CDF" w:rsidRPr="00780CDF" w:rsidRDefault="00780CDF" w:rsidP="00780CDF">
      <w:pPr>
        <w:widowControl w:val="0"/>
        <w:shd w:val="clear" w:color="auto" w:fill="FFFFFF"/>
        <w:ind w:firstLine="567"/>
        <w:jc w:val="both"/>
      </w:pPr>
      <w:r w:rsidRPr="00780CDF">
        <w:t>- информационными стендами;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стульями и столами для возможности оформления документов.</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780CDF" w:rsidRPr="00780CDF" w:rsidRDefault="00780CDF" w:rsidP="00780CDF">
      <w:pPr>
        <w:widowControl w:val="0"/>
        <w:shd w:val="clear" w:color="auto" w:fill="FFFFFF"/>
        <w:ind w:firstLine="567"/>
        <w:jc w:val="both"/>
      </w:pPr>
      <w:r w:rsidRPr="00780CDF">
        <w:t>2.33.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780CDF" w:rsidRPr="00780CDF" w:rsidRDefault="00780CDF" w:rsidP="00780CDF">
      <w:pPr>
        <w:widowControl w:val="0"/>
        <w:shd w:val="clear" w:color="auto" w:fill="FFFFFF"/>
        <w:ind w:firstLine="567"/>
        <w:jc w:val="both"/>
      </w:pPr>
      <w:r w:rsidRPr="00780CDF">
        <w:t xml:space="preserve">2.34.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w:t>
      </w:r>
      <w:r w:rsidRPr="00780CDF">
        <w:lastRenderedPageBreak/>
        <w:t>санитарно-эпидемиологическим правилам и нормативам.</w:t>
      </w:r>
    </w:p>
    <w:p w:rsidR="00780CDF" w:rsidRPr="00780CDF" w:rsidRDefault="00780CDF" w:rsidP="00780CDF">
      <w:pPr>
        <w:widowControl w:val="0"/>
        <w:shd w:val="clear" w:color="auto" w:fill="FFFFFF"/>
        <w:ind w:firstLine="567"/>
        <w:jc w:val="both"/>
      </w:pPr>
      <w:r w:rsidRPr="00780CDF">
        <w:rPr>
          <w:bCs/>
        </w:rPr>
        <w:t xml:space="preserve">2.35. </w:t>
      </w:r>
      <w:r w:rsidRPr="00780CDF">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780CDF" w:rsidRPr="00780CDF" w:rsidRDefault="00780CDF" w:rsidP="00780CDF">
      <w:pPr>
        <w:widowControl w:val="0"/>
        <w:shd w:val="clear" w:color="auto" w:fill="FFFFFF"/>
        <w:ind w:firstLine="567"/>
        <w:jc w:val="both"/>
      </w:pPr>
      <w:r w:rsidRPr="00780CDF">
        <w:t>2.36.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2.37.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сопровождение инвалидов, имеющих стойкие расстройства функции зрения и самостоятельного передвижения, и оказание им помощи в здании;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80CDF" w:rsidRPr="00780CDF" w:rsidRDefault="00780CDF" w:rsidP="00780CDF">
      <w:pPr>
        <w:widowControl w:val="0"/>
        <w:shd w:val="clear" w:color="auto" w:fill="FFFFFF"/>
        <w:ind w:firstLine="567"/>
        <w:jc w:val="both"/>
      </w:pPr>
      <w:r w:rsidRPr="00780CDF">
        <w:t>- оказание помощи инвалидам в преодолении барьеров, мешающих получению ими муниципальной услуги наравне с другими лицами.</w:t>
      </w:r>
    </w:p>
    <w:p w:rsidR="00780CDF" w:rsidRPr="00780CDF" w:rsidRDefault="00780CDF" w:rsidP="00780CDF">
      <w:pPr>
        <w:shd w:val="clear" w:color="auto" w:fill="FFFFFF"/>
        <w:autoSpaceDE/>
        <w:ind w:firstLine="567"/>
      </w:pPr>
    </w:p>
    <w:p w:rsidR="00780CDF" w:rsidRPr="00780CDF" w:rsidRDefault="00780CDF" w:rsidP="00780CDF">
      <w:pPr>
        <w:shd w:val="clear" w:color="auto" w:fill="FFFFFF"/>
        <w:suppressAutoHyphens w:val="0"/>
        <w:autoSpaceDE/>
        <w:jc w:val="center"/>
        <w:rPr>
          <w:rFonts w:eastAsia="Calibri"/>
          <w:lang w:eastAsia="en-US"/>
        </w:rPr>
      </w:pPr>
      <w:r w:rsidRPr="00780CDF">
        <w:rPr>
          <w:rFonts w:eastAsia="Calibri"/>
          <w:b/>
          <w:lang w:eastAsia="en-US"/>
        </w:rPr>
        <w:t>Показатели доступности и качества муниципальной услуги</w:t>
      </w:r>
    </w:p>
    <w:p w:rsidR="00780CDF" w:rsidRPr="00780CDF" w:rsidRDefault="00780CDF" w:rsidP="00780CDF">
      <w:pPr>
        <w:shd w:val="clear" w:color="auto" w:fill="FFFFFF"/>
        <w:tabs>
          <w:tab w:val="left" w:pos="840"/>
        </w:tabs>
        <w:autoSpaceDE/>
        <w:ind w:firstLine="567"/>
        <w:jc w:val="both"/>
        <w:rPr>
          <w:bCs/>
          <w:color w:val="000000"/>
        </w:rPr>
      </w:pPr>
      <w:r w:rsidRPr="00780CDF">
        <w:rPr>
          <w:bCs/>
          <w:color w:val="000000"/>
        </w:rPr>
        <w:t>2.38. Показателями доступности муниципальной услуги считаются:</w:t>
      </w:r>
    </w:p>
    <w:p w:rsidR="00780CDF" w:rsidRPr="00780CDF" w:rsidRDefault="00780CDF" w:rsidP="00780CDF">
      <w:pPr>
        <w:shd w:val="clear" w:color="auto" w:fill="FFFFFF"/>
        <w:tabs>
          <w:tab w:val="left" w:pos="1729"/>
        </w:tabs>
        <w:autoSpaceDE/>
        <w:ind w:firstLine="567"/>
        <w:jc w:val="both"/>
        <w:rPr>
          <w:bCs/>
          <w:color w:val="000000"/>
        </w:rPr>
      </w:pPr>
      <w:r w:rsidRPr="00780CDF">
        <w:rPr>
          <w:bCs/>
          <w:color w:val="000000"/>
        </w:rPr>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 возможность получения муниципальной услуги в многофункциональном центре;</w:t>
      </w:r>
    </w:p>
    <w:p w:rsidR="00780CDF" w:rsidRPr="00780CDF" w:rsidRDefault="00780CDF" w:rsidP="00780CDF">
      <w:pPr>
        <w:shd w:val="clear" w:color="auto" w:fill="FFFFFF"/>
        <w:tabs>
          <w:tab w:val="left" w:pos="1729"/>
        </w:tabs>
        <w:autoSpaceDE/>
        <w:ind w:firstLine="567"/>
        <w:jc w:val="both"/>
        <w:rPr>
          <w:bCs/>
          <w:color w:val="000000"/>
        </w:rPr>
      </w:pPr>
      <w:r w:rsidRPr="00780CDF">
        <w:rPr>
          <w:rFonts w:eastAsia="Calibri"/>
          <w:color w:val="000000"/>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0CDF" w:rsidRPr="00780CDF" w:rsidRDefault="00780CDF" w:rsidP="00780CDF">
      <w:pPr>
        <w:shd w:val="clear" w:color="auto" w:fill="FFFFFF"/>
        <w:tabs>
          <w:tab w:val="left" w:pos="1729"/>
        </w:tabs>
        <w:autoSpaceDE/>
        <w:ind w:firstLine="567"/>
        <w:jc w:val="both"/>
        <w:rPr>
          <w:bCs/>
          <w:color w:val="000000"/>
        </w:rPr>
      </w:pPr>
      <w:r w:rsidRPr="00780CDF">
        <w:rPr>
          <w:bCs/>
          <w:color w:val="000000"/>
        </w:rPr>
        <w:t>2.39. Показателями качества муниципальной услуги считаются:</w:t>
      </w:r>
    </w:p>
    <w:p w:rsidR="00780CDF" w:rsidRPr="00780CDF" w:rsidRDefault="00780CDF" w:rsidP="00780CDF">
      <w:pPr>
        <w:shd w:val="clear" w:color="auto" w:fill="FFFFFF"/>
        <w:autoSpaceDE/>
        <w:ind w:firstLine="567"/>
        <w:jc w:val="both"/>
        <w:rPr>
          <w:bCs/>
          <w:color w:val="000000"/>
        </w:rPr>
      </w:pPr>
      <w:r w:rsidRPr="00780CDF">
        <w:rPr>
          <w:bCs/>
          <w:color w:val="000000"/>
        </w:rPr>
        <w:t>-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780CDF" w:rsidRPr="00780CDF" w:rsidRDefault="00780CDF" w:rsidP="00780CDF">
      <w:pPr>
        <w:shd w:val="clear" w:color="auto" w:fill="FFFFFF"/>
        <w:autoSpaceDE/>
        <w:ind w:firstLine="567"/>
        <w:jc w:val="both"/>
        <w:rPr>
          <w:bCs/>
          <w:color w:val="000000"/>
        </w:rPr>
      </w:pPr>
      <w:r w:rsidRPr="00780CDF">
        <w:rPr>
          <w:bCs/>
          <w:color w:val="000000"/>
        </w:rPr>
        <w:t>- уменьшение</w:t>
      </w:r>
      <w:r w:rsidRPr="00780CDF">
        <w:rPr>
          <w:b/>
          <w:color w:val="000000"/>
        </w:rPr>
        <w:t xml:space="preserve"> </w:t>
      </w:r>
      <w:r w:rsidRPr="00780CDF">
        <w:rPr>
          <w:bCs/>
          <w:color w:val="000000"/>
        </w:rPr>
        <w:t>срока регистрации заявления о предоставлении муниципальной услуги;</w:t>
      </w:r>
    </w:p>
    <w:p w:rsidR="00780CDF" w:rsidRPr="00780CDF" w:rsidRDefault="00780CDF" w:rsidP="00780CDF">
      <w:pPr>
        <w:shd w:val="clear" w:color="auto" w:fill="FFFFFF"/>
        <w:autoSpaceDE/>
        <w:ind w:firstLine="567"/>
        <w:jc w:val="both"/>
        <w:rPr>
          <w:bCs/>
          <w:color w:val="000000"/>
        </w:rPr>
      </w:pPr>
      <w:r w:rsidRPr="00780CDF">
        <w:rPr>
          <w:bCs/>
          <w:color w:val="000000"/>
        </w:rPr>
        <w:t>- уменьшение срока рассмотрения заявления о предоставлении муниципальной услуги и сообщения заявителю о результатах рассмотрения.</w:t>
      </w:r>
    </w:p>
    <w:p w:rsidR="00780CDF" w:rsidRPr="00780CDF" w:rsidRDefault="00780CDF" w:rsidP="00780CDF">
      <w:pPr>
        <w:shd w:val="clear" w:color="auto" w:fill="FFFFFF"/>
        <w:autoSpaceDE/>
        <w:ind w:firstLine="567"/>
        <w:jc w:val="both"/>
        <w:rPr>
          <w:bCs/>
          <w:color w:val="000000"/>
        </w:rPr>
      </w:pPr>
      <w:r w:rsidRPr="00780CDF">
        <w:rPr>
          <w:bCs/>
          <w:color w:val="000000"/>
        </w:rPr>
        <w:t xml:space="preserve">2.40.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w:t>
      </w:r>
    </w:p>
    <w:p w:rsidR="00780CDF" w:rsidRPr="00780CDF" w:rsidRDefault="00780CDF" w:rsidP="00780CDF">
      <w:pPr>
        <w:suppressAutoHyphens w:val="0"/>
        <w:autoSpaceDE/>
        <w:ind w:firstLine="567"/>
        <w:jc w:val="both"/>
        <w:rPr>
          <w:rFonts w:eastAsia="Calibri"/>
          <w:lang w:eastAsia="en-US"/>
        </w:rPr>
      </w:pPr>
    </w:p>
    <w:p w:rsidR="00780CDF" w:rsidRPr="00780CDF" w:rsidRDefault="00780CDF" w:rsidP="00780CDF">
      <w:pPr>
        <w:shd w:val="clear" w:color="auto" w:fill="FFFFFF"/>
        <w:suppressAutoHyphens w:val="0"/>
        <w:autoSpaceDE/>
        <w:jc w:val="center"/>
        <w:rPr>
          <w:rFonts w:eastAsia="Calibri"/>
          <w:b/>
          <w:color w:val="000000"/>
          <w:lang w:eastAsia="en-US"/>
        </w:rPr>
      </w:pPr>
      <w:r w:rsidRPr="00780CDF">
        <w:rPr>
          <w:rFonts w:eastAsia="Calibri"/>
          <w:b/>
          <w:color w:val="00000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80CDF" w:rsidRPr="00780CDF" w:rsidRDefault="00780CDF" w:rsidP="00780CDF">
      <w:pPr>
        <w:shd w:val="clear" w:color="auto" w:fill="FFFFFF"/>
        <w:tabs>
          <w:tab w:val="left" w:pos="-1920"/>
          <w:tab w:val="left" w:pos="-1800"/>
          <w:tab w:val="left" w:pos="567"/>
        </w:tabs>
        <w:suppressAutoHyphens w:val="0"/>
        <w:autoSpaceDE/>
        <w:ind w:firstLine="567"/>
        <w:jc w:val="both"/>
        <w:rPr>
          <w:rFonts w:eastAsia="Calibri"/>
          <w:lang w:eastAsia="ru-RU"/>
        </w:rPr>
      </w:pPr>
      <w:r w:rsidRPr="00780CDF">
        <w:rPr>
          <w:rFonts w:eastAsia="Calibri"/>
          <w:lang w:eastAsia="en-US"/>
        </w:rPr>
        <w:tab/>
        <w:t xml:space="preserve">2.41.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на ЕПГУ и РПГУ</w:t>
      </w:r>
      <w:r w:rsidRPr="00780CDF">
        <w:rPr>
          <w:rFonts w:eastAsia="Calibri"/>
          <w:lang w:eastAsia="ru-RU"/>
        </w:rPr>
        <w:t>.</w:t>
      </w:r>
    </w:p>
    <w:p w:rsidR="00780CDF" w:rsidRPr="00780CDF" w:rsidRDefault="00780CDF" w:rsidP="00780CDF">
      <w:pPr>
        <w:shd w:val="clear" w:color="auto" w:fill="FFFFFF"/>
        <w:tabs>
          <w:tab w:val="left" w:pos="-1920"/>
          <w:tab w:val="left" w:pos="-1800"/>
          <w:tab w:val="left" w:pos="567"/>
        </w:tabs>
        <w:suppressAutoHyphens w:val="0"/>
        <w:autoSpaceDE/>
        <w:ind w:firstLine="567"/>
        <w:jc w:val="both"/>
        <w:rPr>
          <w:rFonts w:eastAsia="Calibri"/>
          <w:lang w:eastAsia="ru-RU"/>
        </w:rPr>
      </w:pPr>
      <w:r w:rsidRPr="00780CDF">
        <w:rPr>
          <w:rFonts w:eastAsia="Calibri"/>
          <w:lang w:eastAsia="en-US"/>
        </w:rPr>
        <w:t>2.42.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780CDF">
        <w:rPr>
          <w:rFonts w:ascii="Calibri" w:eastAsia="Calibri" w:hAnsi="Calibri"/>
          <w:color w:val="0000FF"/>
          <w:lang w:eastAsia="en-US"/>
        </w:rPr>
        <w:t xml:space="preserve">. </w:t>
      </w:r>
      <w:r w:rsidRPr="00780CDF">
        <w:rPr>
          <w:rFonts w:eastAsia="Calibri"/>
          <w:color w:val="000000"/>
          <w:lang w:eastAsia="en-US"/>
        </w:rPr>
        <w:t xml:space="preserve">В </w:t>
      </w:r>
      <w:r w:rsidRPr="00780CDF">
        <w:rPr>
          <w:rFonts w:eastAsia="Calibri"/>
          <w:lang w:eastAsia="en-US"/>
        </w:rPr>
        <w:lastRenderedPageBreak/>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80CDF" w:rsidRPr="00780CDF" w:rsidRDefault="00780CDF" w:rsidP="00780CDF">
      <w:pPr>
        <w:shd w:val="clear" w:color="auto" w:fill="FFFFFF"/>
        <w:tabs>
          <w:tab w:val="left" w:pos="-1920"/>
          <w:tab w:val="left" w:pos="-1800"/>
          <w:tab w:val="left" w:pos="567"/>
        </w:tabs>
        <w:suppressAutoHyphens w:val="0"/>
        <w:autoSpaceDE/>
        <w:ind w:firstLine="567"/>
        <w:jc w:val="both"/>
        <w:rPr>
          <w:rFonts w:eastAsia="Calibri"/>
          <w:lang w:eastAsia="ru-RU"/>
        </w:rPr>
      </w:pPr>
      <w:r w:rsidRPr="00780CDF">
        <w:rPr>
          <w:rFonts w:eastAsia="Calibri"/>
          <w:lang w:eastAsia="en-US"/>
        </w:rPr>
        <w:t>2.43. При предоставлении муниципальной услуги в электронной форме через ЕПГУ и РПГУ (в том числе с 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780CDF" w:rsidRPr="00780CDF" w:rsidRDefault="00780CDF" w:rsidP="00780CDF">
      <w:pPr>
        <w:widowControl w:val="0"/>
        <w:shd w:val="clear" w:color="auto" w:fill="FFFFFF"/>
        <w:tabs>
          <w:tab w:val="left" w:pos="0"/>
          <w:tab w:val="left" w:pos="993"/>
        </w:tabs>
        <w:suppressAutoHyphens w:val="0"/>
        <w:autoSpaceDN w:val="0"/>
        <w:ind w:firstLine="567"/>
        <w:jc w:val="both"/>
      </w:pPr>
      <w:r w:rsidRPr="00780CDF">
        <w:t>2.44. 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780CDF" w:rsidRPr="00780CDF" w:rsidRDefault="00780CDF" w:rsidP="00780CDF">
      <w:pPr>
        <w:widowControl w:val="0"/>
        <w:shd w:val="clear" w:color="auto" w:fill="FFFFFF"/>
        <w:tabs>
          <w:tab w:val="left" w:pos="0"/>
          <w:tab w:val="left" w:pos="993"/>
        </w:tabs>
        <w:suppressAutoHyphens w:val="0"/>
        <w:autoSpaceDN w:val="0"/>
        <w:ind w:firstLine="567"/>
        <w:jc w:val="both"/>
      </w:pPr>
      <w:r w:rsidRPr="00780CDF">
        <w:t>2.45.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80CDF" w:rsidRPr="00780CDF" w:rsidRDefault="00780CDF" w:rsidP="00780CDF">
      <w:pPr>
        <w:widowControl w:val="0"/>
        <w:shd w:val="clear" w:color="auto" w:fill="FFFFFF"/>
        <w:tabs>
          <w:tab w:val="left" w:pos="567"/>
          <w:tab w:val="left" w:pos="993"/>
        </w:tabs>
        <w:suppressAutoHyphens w:val="0"/>
        <w:autoSpaceDN w:val="0"/>
        <w:ind w:firstLine="567"/>
        <w:jc w:val="both"/>
      </w:pPr>
      <w:r w:rsidRPr="00780CDF">
        <w:t>2.46.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780CDF" w:rsidRPr="00780CDF" w:rsidRDefault="00780CDF" w:rsidP="00780CDF">
      <w:pPr>
        <w:widowControl w:val="0"/>
        <w:shd w:val="clear" w:color="auto" w:fill="FFFFFF"/>
        <w:tabs>
          <w:tab w:val="left" w:pos="567"/>
          <w:tab w:val="left" w:pos="993"/>
        </w:tabs>
        <w:suppressAutoHyphens w:val="0"/>
        <w:autoSpaceDN w:val="0"/>
        <w:ind w:firstLine="567"/>
        <w:jc w:val="both"/>
        <w:rPr>
          <w:color w:val="000000"/>
        </w:rPr>
      </w:pPr>
      <w:r w:rsidRPr="00780CDF">
        <w:rPr>
          <w:color w:val="000000"/>
        </w:rPr>
        <w:t xml:space="preserve">2.47. В целях предоставления </w:t>
      </w:r>
      <w:r w:rsidRPr="00780CDF">
        <w:t>муниципальной</w:t>
      </w:r>
      <w:r w:rsidRPr="00780CDF">
        <w:rPr>
          <w:color w:val="000000"/>
        </w:rPr>
        <w:t xml:space="preserve"> услуги прием заявителей в </w:t>
      </w:r>
      <w:r w:rsidRPr="00780CDF">
        <w:t xml:space="preserve">Многофункциональном центре </w:t>
      </w:r>
      <w:r w:rsidRPr="00780CDF">
        <w:rPr>
          <w:color w:val="000000"/>
        </w:rPr>
        <w:t>осуществляется по предварительной записи.</w:t>
      </w:r>
    </w:p>
    <w:p w:rsidR="00780CDF" w:rsidRPr="00780CDF" w:rsidRDefault="00780CDF" w:rsidP="00780CDF">
      <w:pPr>
        <w:widowControl w:val="0"/>
        <w:shd w:val="clear" w:color="auto" w:fill="FFFFFF"/>
        <w:tabs>
          <w:tab w:val="left" w:pos="567"/>
          <w:tab w:val="left" w:pos="993"/>
        </w:tabs>
        <w:ind w:firstLine="567"/>
        <w:jc w:val="both"/>
        <w:rPr>
          <w:color w:val="000000"/>
        </w:rPr>
      </w:pPr>
      <w:r w:rsidRPr="00780CDF">
        <w:rPr>
          <w:color w:val="000000"/>
        </w:rPr>
        <w:t>Запись на прием проводится:</w:t>
      </w:r>
    </w:p>
    <w:p w:rsidR="00780CDF" w:rsidRPr="00780CDF" w:rsidRDefault="00780CDF" w:rsidP="002B3D28">
      <w:pPr>
        <w:widowControl w:val="0"/>
        <w:numPr>
          <w:ilvl w:val="0"/>
          <w:numId w:val="15"/>
        </w:numPr>
        <w:shd w:val="clear" w:color="auto" w:fill="FFFFFF"/>
        <w:tabs>
          <w:tab w:val="left" w:pos="567"/>
          <w:tab w:val="left" w:pos="993"/>
        </w:tabs>
        <w:suppressAutoHyphens w:val="0"/>
        <w:autoSpaceDE/>
        <w:autoSpaceDN w:val="0"/>
        <w:spacing w:after="160" w:line="259" w:lineRule="auto"/>
        <w:ind w:left="567" w:firstLine="0"/>
        <w:jc w:val="both"/>
      </w:pPr>
      <w:r w:rsidRPr="00780CDF">
        <w:t>с использованием терминала электронной очереди при личном обращении</w:t>
      </w:r>
      <w:r w:rsidRPr="00780CDF">
        <w:rPr>
          <w:color w:val="000000"/>
        </w:rPr>
        <w:t xml:space="preserve"> заявителя в </w:t>
      </w:r>
      <w:r w:rsidRPr="00780CDF">
        <w:t>Многофункциональный центр;</w:t>
      </w:r>
    </w:p>
    <w:p w:rsidR="00780CDF" w:rsidRPr="00780CDF" w:rsidRDefault="00780CDF" w:rsidP="006640D0">
      <w:pPr>
        <w:widowControl w:val="0"/>
        <w:numPr>
          <w:ilvl w:val="0"/>
          <w:numId w:val="15"/>
        </w:numPr>
        <w:shd w:val="clear" w:color="auto" w:fill="FFFFFF"/>
        <w:tabs>
          <w:tab w:val="left" w:pos="567"/>
          <w:tab w:val="left" w:pos="993"/>
        </w:tabs>
        <w:suppressAutoHyphens w:val="0"/>
        <w:autoSpaceDE/>
        <w:autoSpaceDN w:val="0"/>
        <w:spacing w:after="160" w:line="259" w:lineRule="auto"/>
        <w:ind w:left="567" w:firstLine="0"/>
        <w:jc w:val="both"/>
      </w:pPr>
      <w:r w:rsidRPr="00780CDF">
        <w:t xml:space="preserve">посредством обращения в региональный центр телефонного обслуживания населения в Удмуртской Республике по телефону </w:t>
      </w:r>
      <w:r w:rsidRPr="00780CDF">
        <w:br/>
        <w:t>8-800-302-00-18;</w:t>
      </w:r>
    </w:p>
    <w:p w:rsidR="00780CDF" w:rsidRPr="00780CDF" w:rsidRDefault="00780CDF" w:rsidP="002B3D28">
      <w:pPr>
        <w:widowControl w:val="0"/>
        <w:numPr>
          <w:ilvl w:val="0"/>
          <w:numId w:val="15"/>
        </w:numPr>
        <w:shd w:val="clear" w:color="auto" w:fill="FFFFFF"/>
        <w:tabs>
          <w:tab w:val="left" w:pos="567"/>
          <w:tab w:val="left" w:pos="993"/>
        </w:tabs>
        <w:suppressAutoHyphens w:val="0"/>
        <w:autoSpaceDE/>
        <w:autoSpaceDN w:val="0"/>
        <w:spacing w:after="160" w:line="259" w:lineRule="auto"/>
        <w:ind w:left="567" w:firstLine="0"/>
        <w:jc w:val="both"/>
      </w:pPr>
      <w:r w:rsidRPr="00780CDF">
        <w:rPr>
          <w:color w:val="000000"/>
          <w:lang w:bidi="ru-RU"/>
        </w:rPr>
        <w:t>в электронной форме с использованием информационно-телекоммуникационной сети «Интернет» посредством:</w:t>
      </w:r>
    </w:p>
    <w:p w:rsidR="00780CDF" w:rsidRPr="00780CDF" w:rsidRDefault="00780CDF" w:rsidP="00780CDF">
      <w:pPr>
        <w:shd w:val="clear" w:color="auto" w:fill="FFFFFF"/>
        <w:tabs>
          <w:tab w:val="left" w:pos="142"/>
          <w:tab w:val="left" w:pos="567"/>
          <w:tab w:val="left" w:pos="993"/>
        </w:tabs>
        <w:suppressAutoHyphens w:val="0"/>
        <w:autoSpaceDE/>
        <w:ind w:firstLine="567"/>
        <w:contextualSpacing/>
        <w:rPr>
          <w:rFonts w:eastAsia="Calibri"/>
          <w:color w:val="000000"/>
          <w:lang w:eastAsia="en-US" w:bidi="ru-RU"/>
        </w:rPr>
      </w:pPr>
      <w:r w:rsidRPr="00780CDF">
        <w:rPr>
          <w:rFonts w:eastAsia="Calibri"/>
          <w:color w:val="000000"/>
          <w:lang w:eastAsia="en-US" w:bidi="ru-RU"/>
        </w:rPr>
        <w:t xml:space="preserve">- официального сайта Многофункционального центра </w:t>
      </w:r>
      <w:r w:rsidRPr="00780CDF">
        <w:rPr>
          <w:rFonts w:eastAsia="Calibri"/>
          <w:lang w:val="en-US" w:eastAsia="en-US"/>
        </w:rPr>
        <w:t>www</w:t>
      </w:r>
      <w:r w:rsidRPr="00780CDF">
        <w:rPr>
          <w:rFonts w:eastAsia="Calibri"/>
          <w:lang w:eastAsia="en-US"/>
        </w:rPr>
        <w:t>.mfcur.ru</w:t>
      </w:r>
      <w:r w:rsidRPr="00780CDF">
        <w:rPr>
          <w:rFonts w:eastAsia="Calibri"/>
          <w:color w:val="000000"/>
          <w:lang w:eastAsia="en-US" w:bidi="ru-RU"/>
        </w:rPr>
        <w:t>;</w:t>
      </w:r>
    </w:p>
    <w:p w:rsidR="00780CDF" w:rsidRPr="00780CDF" w:rsidRDefault="00780CDF" w:rsidP="00780CDF">
      <w:pPr>
        <w:shd w:val="clear" w:color="auto" w:fill="FFFFFF"/>
        <w:tabs>
          <w:tab w:val="left" w:pos="142"/>
          <w:tab w:val="left" w:pos="567"/>
          <w:tab w:val="left" w:pos="993"/>
        </w:tabs>
        <w:suppressAutoHyphens w:val="0"/>
        <w:autoSpaceDE/>
        <w:ind w:firstLine="567"/>
        <w:jc w:val="both"/>
        <w:rPr>
          <w:rFonts w:eastAsia="Calibri"/>
          <w:color w:val="000000"/>
          <w:lang w:eastAsia="en-US" w:bidi="ru-RU"/>
        </w:rPr>
      </w:pPr>
      <w:r w:rsidRPr="00780CDF">
        <w:rPr>
          <w:rFonts w:eastAsia="Calibri"/>
          <w:color w:val="000000"/>
          <w:lang w:eastAsia="en-US" w:bidi="ru-RU"/>
        </w:rPr>
        <w:t>- сервиса «Запись в МФЦ» государственной</w:t>
      </w:r>
      <w:r w:rsidRPr="00780CDF">
        <w:rPr>
          <w:rFonts w:eastAsia="Calibri"/>
          <w:lang w:eastAsia="en-US"/>
        </w:rPr>
        <w:t xml:space="preserve"> информационной системы Удмуртской Республики «Портал государственных и муниципальных услуг (функций)» </w:t>
      </w:r>
      <w:r w:rsidRPr="00780CDF">
        <w:rPr>
          <w:rFonts w:eastAsia="Calibri"/>
          <w:color w:val="000000"/>
          <w:lang w:eastAsia="en-US" w:bidi="ru-RU"/>
        </w:rPr>
        <w:t xml:space="preserve">www.uslugi.udmurt.ru </w:t>
      </w:r>
      <w:r w:rsidRPr="00780CDF">
        <w:rPr>
          <w:rFonts w:eastAsia="Calibri"/>
          <w:lang w:eastAsia="en-US"/>
        </w:rPr>
        <w:t>и услуги.удмуртия.рф.</w:t>
      </w:r>
      <w:r w:rsidRPr="00780CDF">
        <w:rPr>
          <w:rFonts w:eastAsia="Calibri"/>
          <w:color w:val="000000"/>
          <w:lang w:eastAsia="en-US" w:bidi="ru-RU"/>
        </w:rPr>
        <w:t xml:space="preserve"> </w:t>
      </w:r>
    </w:p>
    <w:p w:rsidR="00780CDF" w:rsidRPr="00780CDF" w:rsidRDefault="00780CDF" w:rsidP="00780CDF">
      <w:pPr>
        <w:shd w:val="clear" w:color="auto" w:fill="FFFFFF"/>
        <w:tabs>
          <w:tab w:val="left" w:pos="567"/>
        </w:tabs>
        <w:suppressAutoHyphens w:val="0"/>
        <w:autoSpaceDE/>
        <w:ind w:firstLine="567"/>
        <w:jc w:val="both"/>
        <w:rPr>
          <w:rFonts w:eastAsia="Calibri"/>
          <w:color w:val="000000"/>
          <w:lang w:eastAsia="en-US"/>
        </w:rPr>
      </w:pPr>
      <w:r w:rsidRPr="00780CDF">
        <w:rPr>
          <w:rFonts w:eastAsia="Calibri"/>
          <w:color w:val="000000"/>
          <w:lang w:eastAsia="en-US"/>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780CDF" w:rsidRPr="00780CDF" w:rsidRDefault="00780CDF" w:rsidP="00780CDF">
      <w:pPr>
        <w:widowControl w:val="0"/>
        <w:shd w:val="clear" w:color="auto" w:fill="FFFFFF"/>
        <w:tabs>
          <w:tab w:val="left" w:pos="567"/>
          <w:tab w:val="left" w:pos="993"/>
        </w:tabs>
        <w:suppressAutoHyphens w:val="0"/>
        <w:autoSpaceDN w:val="0"/>
        <w:ind w:firstLine="567"/>
        <w:jc w:val="both"/>
      </w:pPr>
      <w:r w:rsidRPr="00780CDF">
        <w:rPr>
          <w:color w:val="000000"/>
        </w:rPr>
        <w:t xml:space="preserve">2.48. </w:t>
      </w:r>
      <w:r w:rsidRPr="00780CDF">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2.49. При подаче заявления в электронной форме с использованием ЕПГУ (РПГУ), используется простая электронная подпись в соответствии с </w:t>
      </w:r>
      <w:hyperlink r:id="rId17" w:history="1">
        <w:r w:rsidRPr="00780CDF">
          <w:rPr>
            <w:rFonts w:eastAsia="Calibri"/>
            <w:color w:val="000000"/>
            <w:lang w:eastAsia="ru-RU"/>
          </w:rPr>
          <w:t>постановлением</w:t>
        </w:r>
      </w:hyperlink>
      <w:r w:rsidRPr="00780CDF">
        <w:rPr>
          <w:rFonts w:eastAsia="Calibri"/>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780CDF" w:rsidRPr="00780CDF" w:rsidRDefault="00780CDF" w:rsidP="00780CDF">
      <w:pPr>
        <w:shd w:val="clear" w:color="auto" w:fill="FFFFFF"/>
        <w:suppressAutoHyphens w:val="0"/>
        <w:autoSpaceDE/>
        <w:ind w:firstLine="567"/>
        <w:jc w:val="center"/>
        <w:rPr>
          <w:rFonts w:eastAsia="Calibri"/>
          <w:b/>
          <w:bCs/>
          <w:lang w:eastAsia="en-US"/>
        </w:rPr>
      </w:pPr>
    </w:p>
    <w:p w:rsidR="00780CDF" w:rsidRPr="00780CDF" w:rsidRDefault="00780CDF" w:rsidP="00780CDF">
      <w:pPr>
        <w:shd w:val="clear" w:color="auto" w:fill="FFFFFF"/>
        <w:suppressAutoHyphens w:val="0"/>
        <w:autoSpaceDE/>
        <w:jc w:val="center"/>
        <w:rPr>
          <w:rFonts w:eastAsia="Calibri"/>
          <w:b/>
          <w:lang w:eastAsia="en-US"/>
        </w:rPr>
      </w:pPr>
      <w:r w:rsidRPr="00780CDF">
        <w:rPr>
          <w:rFonts w:eastAsia="Calibri"/>
          <w:b/>
          <w:bCs/>
          <w:lang w:eastAsia="en-US"/>
        </w:rPr>
        <w:t xml:space="preserve">3. </w:t>
      </w:r>
      <w:r w:rsidRPr="00780CDF">
        <w:rPr>
          <w:rFonts w:eastAsia="Calibri"/>
          <w:b/>
          <w:color w:val="000000"/>
          <w:lang w:eastAsia="en-US"/>
        </w:rPr>
        <w:t xml:space="preserve"> </w:t>
      </w:r>
      <w:r w:rsidRPr="00780CDF">
        <w:rPr>
          <w:rFonts w:eastAsia="Calibr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80CDF" w:rsidRPr="00780CDF" w:rsidRDefault="00780CDF" w:rsidP="00780CDF">
      <w:pPr>
        <w:shd w:val="clear" w:color="auto" w:fill="FFFFFF"/>
        <w:suppressAutoHyphens w:val="0"/>
        <w:autoSpaceDE/>
        <w:ind w:firstLine="567"/>
        <w:jc w:val="center"/>
        <w:rPr>
          <w:rFonts w:eastAsia="Calibri"/>
          <w:b/>
          <w:color w:val="000000"/>
          <w:lang w:eastAsia="en-US"/>
        </w:rPr>
      </w:pPr>
    </w:p>
    <w:p w:rsidR="00780CDF" w:rsidRPr="00780CDF" w:rsidRDefault="00780CDF" w:rsidP="00780CDF">
      <w:pPr>
        <w:shd w:val="clear" w:color="auto" w:fill="FFFFFF"/>
        <w:suppressAutoHyphens w:val="0"/>
        <w:autoSpaceDE/>
        <w:jc w:val="center"/>
        <w:rPr>
          <w:rFonts w:eastAsia="Calibri"/>
          <w:b/>
          <w:bCs/>
          <w:lang w:eastAsia="en-US"/>
        </w:rPr>
      </w:pPr>
      <w:r w:rsidRPr="00780CDF">
        <w:rPr>
          <w:rFonts w:eastAsia="Calibri"/>
          <w:b/>
          <w:bCs/>
          <w:lang w:eastAsia="en-US"/>
        </w:rPr>
        <w:t>3.1. Последовательность административных действий (процедур)</w:t>
      </w:r>
    </w:p>
    <w:p w:rsidR="00780CDF" w:rsidRPr="00780CDF" w:rsidRDefault="00780CDF" w:rsidP="00780CDF">
      <w:pPr>
        <w:suppressAutoHyphens w:val="0"/>
        <w:autoSpaceDE/>
        <w:ind w:firstLine="567"/>
        <w:jc w:val="both"/>
        <w:rPr>
          <w:rFonts w:eastAsia="Calibri"/>
          <w:bCs/>
          <w:lang w:eastAsia="en-US"/>
        </w:rPr>
      </w:pPr>
      <w:r w:rsidRPr="00780CDF">
        <w:rPr>
          <w:rFonts w:eastAsia="Calibri"/>
          <w:bCs/>
          <w:lang w:eastAsia="en-US"/>
        </w:rPr>
        <w:t>3.1.1. Предоставление муниципальной услуги включает в себя следующие административные процедуры:</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1) прием, первичная обработка, регистрация заявления и прилагаемых к нему документов и направление их Должностному лицу;</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 рассмотрение заявления и прилагаемых к нему документов, формирование и направление межведомственных запросов;</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xml:space="preserve">3) принятие решения об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либо принятие решения об отказе в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w:t>
      </w:r>
    </w:p>
    <w:p w:rsidR="00780CDF" w:rsidRPr="00780CDF" w:rsidRDefault="00780CDF" w:rsidP="00780CDF">
      <w:pPr>
        <w:suppressAutoHyphens w:val="0"/>
        <w:autoSpaceDE/>
        <w:autoSpaceDN w:val="0"/>
        <w:adjustRightInd w:val="0"/>
        <w:ind w:firstLine="567"/>
        <w:jc w:val="both"/>
        <w:outlineLvl w:val="0"/>
        <w:rPr>
          <w:rFonts w:eastAsia="Calibri"/>
          <w:b/>
          <w:bCs/>
          <w:lang w:eastAsia="en-US"/>
        </w:rPr>
      </w:pPr>
      <w:r w:rsidRPr="00780CDF">
        <w:rPr>
          <w:rFonts w:eastAsia="Calibri"/>
          <w:lang w:eastAsia="en-US"/>
        </w:rPr>
        <w:t>4) выдача у</w:t>
      </w:r>
      <w:r w:rsidRPr="00780CDF">
        <w:rPr>
          <w:rFonts w:eastAsia="Calibri"/>
          <w:bCs/>
          <w:lang w:eastAsia="en-US"/>
        </w:rPr>
        <w:t>ведомления заявителю о принятом решении.</w:t>
      </w:r>
    </w:p>
    <w:p w:rsidR="00780CDF" w:rsidRPr="00780CDF" w:rsidRDefault="00780CDF" w:rsidP="00780CDF">
      <w:pPr>
        <w:tabs>
          <w:tab w:val="left" w:pos="840"/>
        </w:tabs>
        <w:suppressAutoHyphens w:val="0"/>
        <w:autoSpaceDE/>
        <w:ind w:firstLine="567"/>
        <w:jc w:val="both"/>
        <w:rPr>
          <w:rFonts w:eastAsia="Calibri"/>
          <w:lang w:eastAsia="en-US"/>
        </w:rPr>
      </w:pPr>
      <w:r w:rsidRPr="00780CDF">
        <w:rPr>
          <w:rFonts w:eastAsia="Arial"/>
          <w:lang w:eastAsia="en-US"/>
        </w:rPr>
        <w:t xml:space="preserve">3.1.2. </w:t>
      </w:r>
      <w:r w:rsidRPr="00780CDF">
        <w:rPr>
          <w:rFonts w:eastAsia="Calibri"/>
          <w:lang w:eastAsia="en-US"/>
        </w:rPr>
        <w:t>Перечень административных процедур при предоставлении муниципальной услуги в электронной форме:</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1) прием, первичная обработка, регистрация заявления и прилагаемых к нему документов и направление их Должностному лицу;</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2) рассмотрение заявления и прилагаемых к нему документов, формирование и направление межведомственных запросов;</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xml:space="preserve">3) принятие решения об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либо принятие решения об отказе в аннулировании разрешений на установку и эксплуатацию рекламных конструкций на </w:t>
      </w:r>
      <w:r w:rsidRPr="00780CDF">
        <w:rPr>
          <w:rFonts w:eastAsia="Calibri"/>
          <w:lang w:eastAsia="en-US"/>
        </w:rPr>
        <w:lastRenderedPageBreak/>
        <w:t xml:space="preserve">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w:t>
      </w:r>
    </w:p>
    <w:p w:rsidR="00780CDF" w:rsidRPr="00780CDF" w:rsidRDefault="00780CDF" w:rsidP="00780CDF">
      <w:pPr>
        <w:suppressAutoHyphens w:val="0"/>
        <w:autoSpaceDE/>
        <w:autoSpaceDN w:val="0"/>
        <w:adjustRightInd w:val="0"/>
        <w:ind w:firstLine="567"/>
        <w:jc w:val="both"/>
        <w:outlineLvl w:val="0"/>
        <w:rPr>
          <w:rFonts w:eastAsia="Calibri"/>
          <w:b/>
          <w:bCs/>
          <w:lang w:eastAsia="en-US"/>
        </w:rPr>
      </w:pPr>
      <w:r w:rsidRPr="00780CDF">
        <w:rPr>
          <w:rFonts w:eastAsia="Calibri"/>
          <w:lang w:eastAsia="en-US"/>
        </w:rPr>
        <w:t>4) выдача у</w:t>
      </w:r>
      <w:r w:rsidRPr="00780CDF">
        <w:rPr>
          <w:rFonts w:eastAsia="Calibri"/>
          <w:bCs/>
          <w:lang w:eastAsia="en-US"/>
        </w:rPr>
        <w:t>ведомления заявителю о принятом решении.</w:t>
      </w:r>
    </w:p>
    <w:p w:rsidR="00780CDF" w:rsidRPr="00780CDF" w:rsidRDefault="00780CDF" w:rsidP="00780CDF">
      <w:pPr>
        <w:suppressAutoHyphens w:val="0"/>
        <w:autoSpaceDE/>
        <w:autoSpaceDN w:val="0"/>
        <w:adjustRightInd w:val="0"/>
        <w:ind w:firstLine="567"/>
        <w:jc w:val="both"/>
        <w:rPr>
          <w:rFonts w:eastAsia="Calibri"/>
          <w:lang w:eastAsia="en-US"/>
        </w:rPr>
      </w:pPr>
    </w:p>
    <w:p w:rsidR="00780CDF" w:rsidRPr="00780CDF" w:rsidRDefault="00780CDF" w:rsidP="00780CDF">
      <w:pPr>
        <w:suppressAutoHyphens w:val="0"/>
        <w:autoSpaceDE/>
        <w:jc w:val="center"/>
        <w:rPr>
          <w:rFonts w:eastAsia="Calibri"/>
          <w:b/>
          <w:lang w:eastAsia="en-US"/>
        </w:rPr>
      </w:pPr>
      <w:r w:rsidRPr="00780CDF">
        <w:rPr>
          <w:rFonts w:eastAsia="Calibri"/>
          <w:b/>
          <w:bCs/>
          <w:lang w:eastAsia="en-US"/>
        </w:rPr>
        <w:t>3.2. П</w:t>
      </w:r>
      <w:r w:rsidRPr="00780CDF">
        <w:rPr>
          <w:rFonts w:eastAsia="Calibri"/>
          <w:b/>
          <w:lang w:eastAsia="en-US"/>
        </w:rPr>
        <w:t>рием, первичная обработка, регистрация заявления и прилагаемых к нему документов и направление их Должностному лицу</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3.2.1. Основанием для начала процедуры предоставления муниципальной услуги является поступление в Администрацию района заявления об аннулировании разрешений на установку и эксплуатацию рекламных конструкций, оформленного по форме согласно Приложению № 1 к настоящему Регламенту.</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xml:space="preserve">3.2.2. Заявление об аннулировании разрешений на установку и эксплуатацию рекламных конструкций с прилагаемыми документами, подается заявителем в Общий отдел в двух экземплярах. Перечень документов, необходимых для принятия решения о выдаче разрешения об аннулировании разрешений на установку и эксплуатацию рекламных конструкций приведён в пункте 2.14. настоящего Регламента. </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xml:space="preserve">3.2.3. Должностное лицо Общего отдела, являющееся ответственным за приём и регистрацию заявлений (далее - Должностное лицо Общего отдела), принимает заявление и документы, прилагаемые к нему, и регистрирует заявление в системе электронного документооборота. </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По желанию заявителя при приеме и регистрации письма на втором экземпляре Должностное лицо Общего отдела, проставляет отметку о принятии с указанием даты представления.</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Максимальная продолжительность административной процедуры - 30 минут.</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xml:space="preserve">3.2.4. После регистрации заявления Должностное лицо Общего отдела, проверяет комплектность документов, прилагаемых к заявлению на соответствие перечню, указанному в пункте 2.14. </w:t>
      </w:r>
      <w:r w:rsidRPr="00780CDF">
        <w:rPr>
          <w:rFonts w:eastAsia="Calibri"/>
          <w:bCs/>
          <w:lang w:eastAsia="en-US"/>
        </w:rPr>
        <w:t>настоящего</w:t>
      </w:r>
      <w:r w:rsidRPr="00780CDF">
        <w:rPr>
          <w:rFonts w:eastAsia="Calibri"/>
          <w:lang w:eastAsia="en-US"/>
        </w:rPr>
        <w:t xml:space="preserve"> Регламента, и в случае полноты комплекта передает письмо с прилагаемыми документами в порядке делопроизводства Главе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(далее – Глава района) или лицу, исполняющему его обязанности, для принятия решения и проставления резолюции.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3.2.5. Глава района или лицо, исполняющее его обязанности, в течение 1-го календарного дня определяет исполнителя муниципальной услуги, после чего передает письмо в порядке делопроизводства в Отдел по строительству и жилищно-коммунальному хозяйству для дальнейшего предоставления муниципальной услуги.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3.2.6. Результатом административной процедуры является прием и регистрация заявления в системе электронного документооборота, оформление резолюции и передача заявления исполнителю.</w:t>
      </w:r>
    </w:p>
    <w:p w:rsidR="00780CDF" w:rsidRPr="00780CDF" w:rsidRDefault="00780CDF" w:rsidP="00780CDF">
      <w:pPr>
        <w:suppressAutoHyphens w:val="0"/>
        <w:autoSpaceDE/>
        <w:autoSpaceDN w:val="0"/>
        <w:adjustRightInd w:val="0"/>
        <w:ind w:firstLine="567"/>
        <w:jc w:val="both"/>
        <w:rPr>
          <w:rFonts w:eastAsia="Calibri"/>
          <w:lang w:eastAsia="en-US"/>
        </w:rPr>
      </w:pPr>
    </w:p>
    <w:p w:rsidR="00780CDF" w:rsidRPr="00780CDF" w:rsidRDefault="00780CDF" w:rsidP="00780CDF">
      <w:pPr>
        <w:suppressAutoHyphens w:val="0"/>
        <w:autoSpaceDE/>
        <w:jc w:val="center"/>
        <w:rPr>
          <w:rFonts w:eastAsia="Calibri"/>
          <w:b/>
          <w:lang w:eastAsia="en-US"/>
        </w:rPr>
      </w:pPr>
      <w:r w:rsidRPr="00780CDF">
        <w:rPr>
          <w:rFonts w:eastAsia="Calibri"/>
          <w:b/>
          <w:lang w:eastAsia="en-US"/>
        </w:rPr>
        <w:t>3.3.</w:t>
      </w:r>
      <w:r w:rsidRPr="00780CDF">
        <w:rPr>
          <w:rFonts w:eastAsia="Calibri"/>
          <w:lang w:eastAsia="en-US"/>
        </w:rPr>
        <w:t xml:space="preserve"> </w:t>
      </w:r>
      <w:r w:rsidRPr="00780CDF">
        <w:rPr>
          <w:rFonts w:eastAsia="Calibri"/>
          <w:b/>
          <w:lang w:eastAsia="en-US"/>
        </w:rPr>
        <w:t>Рассмотрение заявления и прилагаемых к нему документов, формирование и направление межведомственных запросов</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3.3.1. Основанием для начала процедуры предоставления муниципальной услуги является регистрация заявления об аннулировании разрешений на установку и эксплуатацию рекламных конструкций и прилагаемых документов.</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3.3.2. Должностное лицо проверяет зарегистрированные документы на наличие полного пакета документов в соответствии с пунктом 2.14. настоящего Регламента.</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3.3.3. В случае, если Заявитель не предоставил самостоятельно документы, указанные в пункте 2.15. настоящего Регламента, Должностное лицо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780CDF" w:rsidRPr="00780CDF" w:rsidRDefault="00780CDF" w:rsidP="00780CDF">
      <w:pPr>
        <w:suppressAutoHyphens w:val="0"/>
        <w:autoSpaceDE/>
        <w:autoSpaceDN w:val="0"/>
        <w:adjustRightInd w:val="0"/>
        <w:ind w:firstLine="567"/>
        <w:jc w:val="both"/>
        <w:rPr>
          <w:rFonts w:eastAsia="Arial"/>
          <w:lang w:eastAsia="en-US"/>
        </w:rPr>
      </w:pPr>
      <w:r w:rsidRPr="00780CDF">
        <w:rPr>
          <w:rFonts w:eastAsia="Arial"/>
          <w:lang w:eastAsia="en-US"/>
        </w:rPr>
        <w:lastRenderedPageBreak/>
        <w:tab/>
        <w:t>- филиал Публично-правовой компании «Роскадастр» по Удмуртской Республике (для получения с</w:t>
      </w:r>
      <w:r w:rsidRPr="00780CDF">
        <w:rPr>
          <w:rFonts w:eastAsia="Calibri"/>
          <w:lang w:eastAsia="en-US"/>
        </w:rPr>
        <w:t>ведений о правах на недвижимое имущество, к которому присоединена рекламная конструкция (выписка из Единого государственного реестра недвижимости))</w:t>
      </w:r>
      <w:r w:rsidRPr="00780CDF">
        <w:rPr>
          <w:rFonts w:eastAsia="Arial"/>
          <w:lang w:eastAsia="en-US"/>
        </w:rPr>
        <w:t>;</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Arial"/>
          <w:lang w:eastAsia="en-US"/>
        </w:rPr>
        <w:t xml:space="preserve">- Федеральную налоговую службу Российской Федерации (для получения </w:t>
      </w:r>
      <w:r w:rsidRPr="00780CDF">
        <w:rPr>
          <w:rFonts w:eastAsia="Calibri"/>
          <w:lang w:eastAsia="en-US"/>
        </w:rPr>
        <w:t>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3.3.4. Межведомственные запросы, предусмотренные пунктом 2.15. настоящего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применяются только в целях предоставления муниципальной услуги.</w:t>
      </w:r>
    </w:p>
    <w:p w:rsidR="00780CDF" w:rsidRPr="00780CDF" w:rsidRDefault="00780CDF" w:rsidP="00780CDF">
      <w:pPr>
        <w:tabs>
          <w:tab w:val="left" w:pos="0"/>
          <w:tab w:val="left" w:pos="709"/>
        </w:tabs>
        <w:suppressAutoHyphens w:val="0"/>
        <w:autoSpaceDE/>
        <w:ind w:firstLine="567"/>
        <w:contextualSpacing/>
        <w:jc w:val="both"/>
        <w:rPr>
          <w:rFonts w:eastAsia="Calibri"/>
          <w:lang w:eastAsia="en-US"/>
        </w:rPr>
      </w:pPr>
      <w:r w:rsidRPr="00780CDF">
        <w:rPr>
          <w:rFonts w:eastAsia="Arial"/>
          <w:lang w:eastAsia="en-US"/>
        </w:rPr>
        <w:t xml:space="preserve">3.3.5. </w:t>
      </w:r>
      <w:r w:rsidRPr="00780CDF">
        <w:rPr>
          <w:rFonts w:eastAsia="Calibri"/>
          <w:lang w:eastAsia="en-US"/>
        </w:rPr>
        <w:t>Документы и сведения, полученные с использованием межведомственного информационного взаимодействия, Должностное лицо приобщает к заявлению и документам, необходимым для предоставления муниципальной услуги.</w:t>
      </w:r>
    </w:p>
    <w:p w:rsidR="00780CDF" w:rsidRPr="00780CDF" w:rsidRDefault="00780CDF" w:rsidP="00780CDF">
      <w:pPr>
        <w:tabs>
          <w:tab w:val="left" w:pos="993"/>
        </w:tabs>
        <w:suppressAutoHyphens w:val="0"/>
        <w:autoSpaceDE/>
        <w:ind w:firstLine="567"/>
        <w:jc w:val="both"/>
        <w:rPr>
          <w:rFonts w:eastAsia="Calibri"/>
          <w:lang w:eastAsia="en-US"/>
        </w:rPr>
      </w:pPr>
      <w:r w:rsidRPr="00780CDF">
        <w:rPr>
          <w:rFonts w:eastAsia="Calibri"/>
          <w:lang w:eastAsia="en-US"/>
        </w:rPr>
        <w:t>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780CDF" w:rsidRPr="00780CDF" w:rsidRDefault="00780CDF" w:rsidP="00780CDF">
      <w:pPr>
        <w:tabs>
          <w:tab w:val="left" w:pos="993"/>
        </w:tabs>
        <w:suppressAutoHyphens w:val="0"/>
        <w:autoSpaceDE/>
        <w:ind w:firstLine="567"/>
        <w:jc w:val="both"/>
        <w:rPr>
          <w:rFonts w:eastAsia="Calibri"/>
          <w:lang w:eastAsia="en-US"/>
        </w:rPr>
      </w:pPr>
      <w:r w:rsidRPr="00780CDF">
        <w:rPr>
          <w:rFonts w:eastAsia="Calibri"/>
          <w:lang w:eastAsia="en-US"/>
        </w:rPr>
        <w:t xml:space="preserve">3.3.6. </w:t>
      </w:r>
      <w:r w:rsidRPr="00780CDF">
        <w:rPr>
          <w:rFonts w:eastAsia="Calibri"/>
          <w:lang w:eastAsia="ru-RU"/>
        </w:rPr>
        <w:t xml:space="preserve">Максимальный срок выполнения административной процедуры составляет </w:t>
      </w:r>
      <w:r w:rsidRPr="00780CDF">
        <w:rPr>
          <w:rFonts w:eastAsia="Calibri"/>
          <w:lang w:eastAsia="en-US"/>
        </w:rPr>
        <w:t>5 календарных дней.</w:t>
      </w:r>
    </w:p>
    <w:p w:rsidR="00780CDF" w:rsidRPr="00780CDF" w:rsidRDefault="00780CDF" w:rsidP="00780CDF">
      <w:pPr>
        <w:tabs>
          <w:tab w:val="left" w:pos="993"/>
        </w:tabs>
        <w:suppressAutoHyphens w:val="0"/>
        <w:autoSpaceDE/>
        <w:ind w:firstLine="567"/>
        <w:jc w:val="both"/>
        <w:rPr>
          <w:rFonts w:eastAsia="Calibri"/>
          <w:lang w:eastAsia="en-US"/>
        </w:rPr>
      </w:pPr>
      <w:r w:rsidRPr="00780CDF">
        <w:rPr>
          <w:rFonts w:eastAsia="Calibri"/>
          <w:lang w:eastAsia="en-US"/>
        </w:rPr>
        <w:t>3.3.7. Результатом административной процедуры является рассмотрение заявления и прилагаемых к нему документов, а также поступление в Администрацию района запрошенных с использованием единой системы межведомственного электронного взаимодействия документов и сведений.</w:t>
      </w:r>
    </w:p>
    <w:p w:rsidR="00780CDF" w:rsidRPr="00780CDF" w:rsidRDefault="00780CDF" w:rsidP="00780CDF">
      <w:pPr>
        <w:suppressAutoHyphens w:val="0"/>
        <w:autoSpaceDE/>
        <w:ind w:firstLine="567"/>
        <w:jc w:val="both"/>
        <w:rPr>
          <w:rFonts w:eastAsia="Arial"/>
          <w:lang w:eastAsia="en-US"/>
        </w:rPr>
      </w:pPr>
    </w:p>
    <w:p w:rsidR="00780CDF" w:rsidRPr="00780CDF" w:rsidRDefault="00780CDF" w:rsidP="00780CDF">
      <w:pPr>
        <w:suppressAutoHyphens w:val="0"/>
        <w:autoSpaceDE/>
        <w:jc w:val="center"/>
        <w:rPr>
          <w:rFonts w:eastAsia="Calibri"/>
          <w:b/>
          <w:lang w:eastAsia="en-US"/>
        </w:rPr>
      </w:pPr>
      <w:r w:rsidRPr="00780CDF">
        <w:rPr>
          <w:rFonts w:eastAsia="Calibri"/>
          <w:b/>
          <w:lang w:eastAsia="en-US"/>
        </w:rPr>
        <w:t xml:space="preserve">3.4. Принятие решения об аннулировании разрешений на установку и эксплуатацию рекламных конструкций на территории муниципального образования  либо принятие решения об отказе в аннулировании разрешений на установку и эксплуатацию рекламных конструкций на территории муниципального образования </w:t>
      </w:r>
    </w:p>
    <w:p w:rsidR="00780CDF" w:rsidRPr="00780CDF" w:rsidRDefault="00780CDF" w:rsidP="00780CDF">
      <w:pPr>
        <w:suppressAutoHyphens w:val="0"/>
        <w:autoSpaceDE/>
        <w:autoSpaceDN w:val="0"/>
        <w:adjustRightInd w:val="0"/>
        <w:ind w:firstLine="567"/>
        <w:jc w:val="both"/>
        <w:rPr>
          <w:rFonts w:eastAsia="Calibri"/>
          <w:bCs/>
          <w:lang w:eastAsia="en-US"/>
        </w:rPr>
      </w:pPr>
      <w:r w:rsidRPr="00780CDF">
        <w:rPr>
          <w:rFonts w:eastAsia="Calibri"/>
          <w:lang w:eastAsia="en-US"/>
        </w:rPr>
        <w:t>3.4.1. Основанием для начала процедуры предоставления муниципальной услуги является</w:t>
      </w:r>
      <w:r w:rsidRPr="00780CDF">
        <w:rPr>
          <w:rFonts w:eastAsia="Calibri"/>
          <w:b/>
          <w:lang w:eastAsia="en-US"/>
        </w:rPr>
        <w:t xml:space="preserve"> </w:t>
      </w:r>
      <w:r w:rsidRPr="00780CDF">
        <w:rPr>
          <w:rFonts w:eastAsia="Calibri"/>
          <w:bCs/>
          <w:lang w:eastAsia="en-US"/>
        </w:rPr>
        <w:t>соответствие заявления и приложенных документов требованиям, указанным в пункте 2.14. настоящего Регламента, и наличие полного пакета документов в соответствии с пунктами 2.14., 2.15. настоящего Регламента.</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3.4.2. В случае отсутствия оснований для отказа в предоставлении муниципальной услуги Должностное лицо принимает решение об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Решение оформляется в форме постановления Администрации района.</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3.4.3. В случае выявления несоответствия заявления и приложенных к нему документов требованиям </w:t>
      </w:r>
      <w:hyperlink r:id="rId18" w:history="1">
        <w:r w:rsidRPr="00780CDF">
          <w:rPr>
            <w:rFonts w:eastAsia="Calibri"/>
            <w:lang w:eastAsia="en-US"/>
          </w:rPr>
          <w:t>пункта</w:t>
        </w:r>
      </w:hyperlink>
      <w:r w:rsidRPr="00780CDF">
        <w:rPr>
          <w:rFonts w:eastAsia="Calibri"/>
          <w:lang w:eastAsia="en-US"/>
        </w:rPr>
        <w:t xml:space="preserve"> 2.14. настоящего Регламента Должностным лицом принимается решение об отказе в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Решение оформляется в форме постановления Администрации района.</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xml:space="preserve">3.4.4. Должностное лицо оформляет решение об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либо решение об отказе в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и передает Главе района, либо лицу, исполняющего его полномочия, на подписание.</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Calibri"/>
          <w:lang w:eastAsia="en-US"/>
        </w:rPr>
        <w:t xml:space="preserve">3.4.5. Подписанное Главой района либо, при его отсутствии, лицом, исполняющим его обязанности, решение Администрации района об аннулировании разрешений на установку и </w:t>
      </w:r>
      <w:r w:rsidRPr="00780CDF">
        <w:rPr>
          <w:rFonts w:eastAsia="Calibri"/>
          <w:lang w:eastAsia="en-US"/>
        </w:rPr>
        <w:lastRenderedPageBreak/>
        <w:t xml:space="preserve">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либо об отказе в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передается в порядке делопроизводства для регистрации. </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3.4.6. Максимальный срок выполнения административных действий, указанных в настоящем разделе, составляет 3 календарных дня.</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3.4.7. Результатом административной процедуры является</w:t>
      </w:r>
      <w:r w:rsidRPr="00780CDF">
        <w:rPr>
          <w:rFonts w:eastAsia="Calibri"/>
          <w:b/>
          <w:lang w:eastAsia="en-US"/>
        </w:rPr>
        <w:t xml:space="preserve"> </w:t>
      </w:r>
      <w:r w:rsidRPr="00780CDF">
        <w:rPr>
          <w:rFonts w:eastAsia="Calibri"/>
          <w:lang w:eastAsia="en-US"/>
        </w:rPr>
        <w:t xml:space="preserve">принятое решение об аннулировании разрешения на установку и эксплуатацию рекламной конструкции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либо об отказе в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w:t>
      </w:r>
    </w:p>
    <w:p w:rsidR="00780CDF" w:rsidRPr="00780CDF" w:rsidRDefault="00780CDF" w:rsidP="00780CDF">
      <w:pPr>
        <w:suppressAutoHyphens w:val="0"/>
        <w:autoSpaceDE/>
        <w:ind w:firstLine="567"/>
        <w:jc w:val="both"/>
        <w:rPr>
          <w:rFonts w:eastAsia="Calibri"/>
          <w:lang w:eastAsia="en-US"/>
        </w:rPr>
      </w:pPr>
    </w:p>
    <w:p w:rsidR="00780CDF" w:rsidRPr="00780CDF" w:rsidRDefault="00780CDF" w:rsidP="00780CDF">
      <w:pPr>
        <w:suppressAutoHyphens w:val="0"/>
        <w:autoSpaceDE/>
        <w:jc w:val="center"/>
        <w:rPr>
          <w:rFonts w:eastAsia="Calibri"/>
          <w:b/>
          <w:bCs/>
          <w:lang w:eastAsia="en-US"/>
        </w:rPr>
      </w:pPr>
      <w:r w:rsidRPr="00780CDF">
        <w:rPr>
          <w:rFonts w:eastAsia="Calibri"/>
          <w:b/>
          <w:bCs/>
          <w:lang w:eastAsia="en-US"/>
        </w:rPr>
        <w:t xml:space="preserve">3.5. </w:t>
      </w:r>
      <w:r w:rsidRPr="00780CDF">
        <w:rPr>
          <w:rFonts w:eastAsia="Calibri"/>
          <w:b/>
          <w:lang w:eastAsia="en-US"/>
        </w:rPr>
        <w:t>Выдача заявителю у</w:t>
      </w:r>
      <w:r w:rsidRPr="00780CDF">
        <w:rPr>
          <w:rFonts w:eastAsia="Calibri"/>
          <w:b/>
          <w:bCs/>
          <w:lang w:eastAsia="en-US"/>
        </w:rPr>
        <w:t>ведомления о принятом решении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xml:space="preserve">3.5.1. Основанием для начала процедуры предоставления муниципальной услуги является принятие решения об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либо об отказе в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 xml:space="preserve">3.5.2. Должностное лицо Общего отдела регистрирует решение об аннулировании разрешений на установку и эксплуатацию рекламных конструкций на территории муниципального образования </w:t>
      </w:r>
      <w:r w:rsidRPr="00780CDF">
        <w:rPr>
          <w:rFonts w:eastAsia="Lucida Sans Unicode"/>
          <w:kern w:val="1"/>
          <w:lang w:eastAsia="hi-IN" w:bidi="hi-IN"/>
        </w:rPr>
        <w:t>«Муниципальный округ Якшур-Бодьинский район Удмуртской Республики</w:t>
      </w:r>
      <w:r w:rsidRPr="00780CDF">
        <w:rPr>
          <w:rFonts w:eastAsia="Calibri"/>
          <w:lang w:eastAsia="en-US"/>
        </w:rPr>
        <w:t xml:space="preserve">» либо уведомление об отказе в выдаче решения об аннулировании разрешений на установку и эксплуатацию рекламных конструкций, подписанное Главой района либо лицом, его замещающим, в системе электронного документооборота и выдаёт заявителю под роспись или высылает по почте. </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3.5.3.</w:t>
      </w:r>
      <w:r w:rsidRPr="00780CDF">
        <w:rPr>
          <w:rFonts w:eastAsia="Calibri"/>
          <w:lang w:eastAsia="ru-RU"/>
        </w:rPr>
        <w:t xml:space="preserve"> </w:t>
      </w:r>
      <w:r w:rsidRPr="00780CDF">
        <w:rPr>
          <w:rFonts w:eastAsia="Calibri"/>
          <w:lang w:eastAsia="en-US"/>
        </w:rPr>
        <w:t>Результатом выполнения административной процедуры является факт получения заявителем документов, являющихся результатом предоставления муниципальной услуги или мотивированного отказа в предоставлении муниципальной услуги, полностью соответствующих законодательству Российской Федерации.</w:t>
      </w:r>
    </w:p>
    <w:p w:rsidR="00780CDF" w:rsidRPr="00780CDF" w:rsidRDefault="00780CDF" w:rsidP="00780CDF">
      <w:pPr>
        <w:suppressAutoHyphens w:val="0"/>
        <w:autoSpaceDE/>
        <w:ind w:firstLine="567"/>
        <w:jc w:val="both"/>
        <w:rPr>
          <w:rFonts w:eastAsia="Calibri"/>
          <w:lang w:eastAsia="en-US"/>
        </w:rPr>
      </w:pPr>
      <w:r w:rsidRPr="00780CDF">
        <w:rPr>
          <w:rFonts w:eastAsia="Calibri"/>
          <w:lang w:eastAsia="en-US"/>
        </w:rPr>
        <w:t>Продолжительность административной процедуры – 1 календарный день.</w:t>
      </w:r>
    </w:p>
    <w:p w:rsidR="00780CDF" w:rsidRPr="00780CDF" w:rsidRDefault="00780CDF" w:rsidP="00780CDF">
      <w:pPr>
        <w:suppressAutoHyphens w:val="0"/>
        <w:autoSpaceDE/>
        <w:autoSpaceDN w:val="0"/>
        <w:adjustRightInd w:val="0"/>
        <w:ind w:firstLine="567"/>
        <w:jc w:val="both"/>
        <w:rPr>
          <w:rFonts w:eastAsia="Calibri"/>
          <w:lang w:eastAsia="en-US"/>
        </w:rPr>
      </w:pPr>
    </w:p>
    <w:p w:rsidR="00780CDF" w:rsidRPr="00780CDF" w:rsidRDefault="00780CDF" w:rsidP="00780CDF">
      <w:pPr>
        <w:shd w:val="clear" w:color="auto" w:fill="FFFFFF"/>
        <w:tabs>
          <w:tab w:val="left" w:pos="993"/>
        </w:tabs>
        <w:suppressAutoHyphens w:val="0"/>
        <w:autoSpaceDE/>
        <w:contextualSpacing/>
        <w:jc w:val="center"/>
        <w:rPr>
          <w:rFonts w:eastAsia="Calibri"/>
          <w:b/>
          <w:bCs/>
          <w:lang w:eastAsia="en-US"/>
        </w:rPr>
      </w:pPr>
      <w:r w:rsidRPr="00780CDF">
        <w:rPr>
          <w:rFonts w:eastAsia="Calibri"/>
          <w:b/>
          <w:bCs/>
          <w:lang w:eastAsia="en-US"/>
        </w:rPr>
        <w:t>3.6. Порядок выполнения многофункциональными центрами</w:t>
      </w:r>
    </w:p>
    <w:p w:rsidR="00780CDF" w:rsidRPr="00780CDF" w:rsidRDefault="00780CDF" w:rsidP="00780CDF">
      <w:pPr>
        <w:shd w:val="clear" w:color="auto" w:fill="FFFFFF"/>
        <w:tabs>
          <w:tab w:val="left" w:pos="993"/>
        </w:tabs>
        <w:suppressAutoHyphens w:val="0"/>
        <w:autoSpaceDE/>
        <w:ind w:firstLine="567"/>
        <w:contextualSpacing/>
        <w:jc w:val="center"/>
        <w:rPr>
          <w:rFonts w:eastAsia="Calibri"/>
          <w:b/>
          <w:bCs/>
          <w:lang w:eastAsia="en-US"/>
        </w:rPr>
      </w:pPr>
      <w:r w:rsidRPr="00780CDF">
        <w:rPr>
          <w:rFonts w:eastAsia="Calibri"/>
          <w:b/>
          <w:bCs/>
          <w:lang w:eastAsia="en-US"/>
        </w:rPr>
        <w:t>предоставления государственных и муниципальных услуг административных процедур (действий)</w:t>
      </w:r>
    </w:p>
    <w:p w:rsidR="00780CDF" w:rsidRPr="00780CDF" w:rsidRDefault="00780CDF" w:rsidP="00780CDF">
      <w:pPr>
        <w:shd w:val="clear" w:color="auto" w:fill="FFFFFF"/>
        <w:tabs>
          <w:tab w:val="left" w:pos="993"/>
        </w:tabs>
        <w:suppressAutoHyphens w:val="0"/>
        <w:autoSpaceDE/>
        <w:ind w:firstLine="567"/>
        <w:contextualSpacing/>
        <w:jc w:val="center"/>
        <w:rPr>
          <w:rFonts w:eastAsia="Calibri"/>
          <w:bCs/>
          <w:lang w:eastAsia="en-US"/>
        </w:rPr>
      </w:pPr>
    </w:p>
    <w:p w:rsidR="00780CDF" w:rsidRPr="00780CDF" w:rsidRDefault="00780CDF" w:rsidP="00780CDF">
      <w:pPr>
        <w:widowControl w:val="0"/>
        <w:shd w:val="clear" w:color="auto" w:fill="FFFFFF"/>
        <w:tabs>
          <w:tab w:val="left" w:pos="0"/>
          <w:tab w:val="left" w:pos="993"/>
        </w:tabs>
        <w:jc w:val="center"/>
        <w:rPr>
          <w:b/>
        </w:rPr>
      </w:pPr>
      <w:r w:rsidRPr="00780CDF">
        <w:rPr>
          <w:b/>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780CDF">
        <w:rPr>
          <w:rFonts w:eastAsia="Calibri"/>
          <w:lang w:eastAsia="ru-RU"/>
        </w:rPr>
        <w:t>№ 210-ФЗ</w:t>
      </w:r>
      <w:r w:rsidRPr="00780CDF">
        <w:rPr>
          <w:rFonts w:eastAsia="Calibri"/>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lastRenderedPageBreak/>
        <w:t>3.6.1.2. Предоставление информации Многофункциональным центром осуществляется:</w:t>
      </w:r>
    </w:p>
    <w:p w:rsidR="00780CDF" w:rsidRPr="00780CDF" w:rsidRDefault="00780CDF" w:rsidP="00780CDF">
      <w:pPr>
        <w:shd w:val="clear" w:color="auto" w:fill="FFFFFF"/>
        <w:tabs>
          <w:tab w:val="left" w:pos="0"/>
          <w:tab w:val="left" w:pos="993"/>
        </w:tabs>
        <w:suppressAutoHyphens w:val="0"/>
        <w:autoSpaceDE/>
        <w:ind w:firstLine="567"/>
        <w:contextualSpacing/>
        <w:rPr>
          <w:rFonts w:eastAsia="Calibri"/>
          <w:lang w:eastAsia="en-US"/>
        </w:rPr>
      </w:pPr>
      <w:r w:rsidRPr="00780CDF">
        <w:rPr>
          <w:rFonts w:eastAsia="Calibri"/>
          <w:lang w:eastAsia="en-US"/>
        </w:rPr>
        <w:t>- при личном приеме заявителя;</w:t>
      </w:r>
    </w:p>
    <w:p w:rsidR="00780CDF" w:rsidRPr="00780CDF" w:rsidRDefault="00780CDF" w:rsidP="00780CDF">
      <w:pPr>
        <w:shd w:val="clear" w:color="auto" w:fill="FFFFFF"/>
        <w:tabs>
          <w:tab w:val="left" w:pos="0"/>
          <w:tab w:val="left" w:pos="993"/>
        </w:tabs>
        <w:suppressAutoHyphens w:val="0"/>
        <w:autoSpaceDE/>
        <w:ind w:firstLine="567"/>
        <w:contextualSpacing/>
        <w:rPr>
          <w:rFonts w:eastAsia="Calibri"/>
          <w:lang w:eastAsia="en-US"/>
        </w:rPr>
      </w:pPr>
      <w:r w:rsidRPr="00780CDF">
        <w:rPr>
          <w:rFonts w:eastAsia="Calibri"/>
          <w:lang w:eastAsia="en-US"/>
        </w:rPr>
        <w:t xml:space="preserve">- при письменном обращении; </w:t>
      </w:r>
    </w:p>
    <w:p w:rsidR="00780CDF" w:rsidRPr="00780CDF" w:rsidRDefault="00780CDF" w:rsidP="00780CDF">
      <w:pPr>
        <w:shd w:val="clear" w:color="auto" w:fill="FFFFFF"/>
        <w:tabs>
          <w:tab w:val="left" w:pos="0"/>
          <w:tab w:val="left" w:pos="993"/>
        </w:tabs>
        <w:suppressAutoHyphens w:val="0"/>
        <w:autoSpaceDE/>
        <w:ind w:firstLine="567"/>
        <w:contextualSpacing/>
        <w:rPr>
          <w:rFonts w:eastAsia="Calibri"/>
          <w:lang w:eastAsia="en-US"/>
        </w:rPr>
      </w:pPr>
      <w:r w:rsidRPr="00780CDF">
        <w:rPr>
          <w:rFonts w:eastAsia="Calibri"/>
          <w:lang w:eastAsia="en-US"/>
        </w:rPr>
        <w:t>- по телефону;</w:t>
      </w:r>
    </w:p>
    <w:p w:rsidR="00780CDF" w:rsidRPr="00780CDF" w:rsidRDefault="00780CDF" w:rsidP="00780CDF">
      <w:pPr>
        <w:shd w:val="clear" w:color="auto" w:fill="FFFFFF"/>
        <w:tabs>
          <w:tab w:val="left" w:pos="0"/>
          <w:tab w:val="left" w:pos="993"/>
        </w:tabs>
        <w:suppressAutoHyphens w:val="0"/>
        <w:autoSpaceDE/>
        <w:ind w:firstLine="567"/>
        <w:contextualSpacing/>
        <w:rPr>
          <w:rFonts w:eastAsia="Calibri"/>
          <w:lang w:eastAsia="en-US"/>
        </w:rPr>
      </w:pPr>
      <w:r w:rsidRPr="00780CDF">
        <w:rPr>
          <w:rFonts w:eastAsia="Calibri"/>
          <w:lang w:eastAsia="en-US"/>
        </w:rPr>
        <w:t>- по электронной почте;</w:t>
      </w:r>
    </w:p>
    <w:p w:rsidR="00780CDF" w:rsidRPr="00780CDF" w:rsidRDefault="00780CDF" w:rsidP="00780CDF">
      <w:pPr>
        <w:shd w:val="clear" w:color="auto" w:fill="FFFFFF"/>
        <w:tabs>
          <w:tab w:val="left" w:pos="0"/>
          <w:tab w:val="left" w:pos="993"/>
        </w:tabs>
        <w:suppressAutoHyphens w:val="0"/>
        <w:autoSpaceDE/>
        <w:ind w:firstLine="567"/>
        <w:contextualSpacing/>
        <w:rPr>
          <w:rFonts w:eastAsia="Calibri"/>
          <w:color w:val="FF0000"/>
          <w:lang w:eastAsia="en-US"/>
        </w:rPr>
      </w:pPr>
      <w:r w:rsidRPr="00780CDF">
        <w:rPr>
          <w:rFonts w:eastAsia="Calibri"/>
          <w:lang w:eastAsia="en-US"/>
        </w:rPr>
        <w:t>- с использованием инфоматов и информационных стендов.</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color w:val="FF0000"/>
          <w:lang w:eastAsia="en-US"/>
        </w:rPr>
      </w:pPr>
      <w:r w:rsidRPr="00780CDF">
        <w:rPr>
          <w:rFonts w:eastAsia="Calibri"/>
          <w:lang w:eastAsia="en-US"/>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 рабочего дня, следующего за днем получения Многофункциональным центром обращения заявителя.</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color w:val="FF0000"/>
          <w:lang w:eastAsia="en-US"/>
        </w:rPr>
      </w:pPr>
      <w:r w:rsidRPr="00780CDF">
        <w:rPr>
          <w:rFonts w:eastAsia="Calibri"/>
          <w:lang w:eastAsia="en-US"/>
        </w:rPr>
        <w:t>3.6.1.4.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 рабочего дня, следующего за днем получения Многофункциональным центром обращения заявителя.</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color w:val="FF0000"/>
          <w:lang w:eastAsia="en-US"/>
        </w:rPr>
      </w:pPr>
      <w:r w:rsidRPr="00780CDF">
        <w:rPr>
          <w:rFonts w:eastAsia="Calibri"/>
          <w:lang w:eastAsia="en-US"/>
        </w:rPr>
        <w:t>3.6.1.5. Результатом административной процедуры является предоставление информации заявителю.</w:t>
      </w:r>
    </w:p>
    <w:p w:rsidR="00780CDF" w:rsidRPr="00780CDF" w:rsidRDefault="00780CDF" w:rsidP="00780CDF">
      <w:pPr>
        <w:widowControl w:val="0"/>
        <w:shd w:val="clear" w:color="auto" w:fill="FFFFFF"/>
        <w:tabs>
          <w:tab w:val="left" w:pos="0"/>
          <w:tab w:val="left" w:pos="993"/>
        </w:tabs>
        <w:jc w:val="both"/>
        <w:rPr>
          <w:rFonts w:eastAsia="Calibri"/>
          <w:lang w:eastAsia="en-US"/>
        </w:rPr>
      </w:pPr>
    </w:p>
    <w:p w:rsidR="00780CDF" w:rsidRPr="00780CDF" w:rsidRDefault="00780CDF" w:rsidP="00780CDF">
      <w:pPr>
        <w:widowControl w:val="0"/>
        <w:shd w:val="clear" w:color="auto" w:fill="FFFFFF"/>
        <w:tabs>
          <w:tab w:val="left" w:pos="0"/>
          <w:tab w:val="left" w:pos="993"/>
        </w:tabs>
        <w:jc w:val="center"/>
        <w:rPr>
          <w:b/>
        </w:rPr>
      </w:pPr>
      <w:r w:rsidRPr="00780CDF">
        <w:rPr>
          <w:b/>
        </w:rPr>
        <w:t>3.6.2.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780CDF" w:rsidRPr="00780CDF" w:rsidRDefault="00780CDF" w:rsidP="00780CDF">
      <w:pPr>
        <w:shd w:val="clear" w:color="auto" w:fill="FFFFFF"/>
        <w:tabs>
          <w:tab w:val="left" w:pos="0"/>
          <w:tab w:val="left" w:pos="993"/>
        </w:tabs>
        <w:suppressAutoHyphens w:val="0"/>
        <w:autoSpaceDE/>
        <w:ind w:firstLine="567"/>
        <w:jc w:val="both"/>
        <w:rPr>
          <w:rFonts w:eastAsia="Calibri"/>
          <w:lang w:eastAsia="en-US"/>
        </w:rPr>
      </w:pPr>
      <w:r w:rsidRPr="00780CDF">
        <w:rPr>
          <w:rFonts w:eastAsia="Calibri"/>
          <w:lang w:eastAsia="en-US"/>
        </w:rPr>
        <w:t>3.6.2.1. Основанием для начала административной процедуры является:</w:t>
      </w:r>
    </w:p>
    <w:p w:rsidR="00780CDF" w:rsidRPr="00780CDF" w:rsidRDefault="00780CDF" w:rsidP="00780CDF">
      <w:pPr>
        <w:widowControl w:val="0"/>
        <w:shd w:val="clear" w:color="auto" w:fill="FFFFFF"/>
        <w:tabs>
          <w:tab w:val="left" w:pos="0"/>
          <w:tab w:val="left" w:pos="993"/>
        </w:tabs>
        <w:ind w:firstLine="567"/>
        <w:jc w:val="both"/>
      </w:pPr>
      <w:r w:rsidRPr="00780CDF">
        <w:t>- 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Регламента, поданными, в том числе, посредством комплексного запроса;</w:t>
      </w:r>
    </w:p>
    <w:p w:rsidR="00780CDF" w:rsidRPr="00780CDF" w:rsidRDefault="00780CDF" w:rsidP="00780CDF">
      <w:pPr>
        <w:widowControl w:val="0"/>
        <w:shd w:val="clear" w:color="auto" w:fill="FFFFFF"/>
        <w:tabs>
          <w:tab w:val="left" w:pos="0"/>
          <w:tab w:val="left" w:pos="993"/>
        </w:tabs>
        <w:ind w:firstLine="567"/>
        <w:jc w:val="both"/>
      </w:pPr>
      <w:r w:rsidRPr="00780CDF">
        <w:t>- получение заявления и документов, необходимых для предоставления муниципальной услуги, которые указаны в пункте 2.14. настоящего  Регламента, по почте в случаях, предусмотренных законодательством;</w:t>
      </w:r>
    </w:p>
    <w:p w:rsidR="00780CDF" w:rsidRPr="00780CDF" w:rsidRDefault="00780CDF" w:rsidP="00780CDF">
      <w:pPr>
        <w:widowControl w:val="0"/>
        <w:shd w:val="clear" w:color="auto" w:fill="FFFFFF"/>
        <w:tabs>
          <w:tab w:val="left" w:pos="0"/>
          <w:tab w:val="left" w:pos="993"/>
        </w:tabs>
        <w:ind w:firstLine="567"/>
        <w:jc w:val="both"/>
      </w:pPr>
      <w:r w:rsidRPr="00780CDF">
        <w:t>- 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780CDF">
        <w:rPr>
          <w:rFonts w:ascii="Arial" w:hAnsi="Arial" w:cs="Arial"/>
          <w:vertAlign w:val="superscript"/>
        </w:rPr>
        <w:footnoteReference w:id="1"/>
      </w:r>
    </w:p>
    <w:p w:rsidR="00780CDF" w:rsidRPr="00780CDF" w:rsidRDefault="00780CDF" w:rsidP="00780CDF">
      <w:pPr>
        <w:widowControl w:val="0"/>
        <w:shd w:val="clear" w:color="auto" w:fill="FFFFFF"/>
        <w:tabs>
          <w:tab w:val="left" w:pos="0"/>
          <w:tab w:val="left" w:pos="993"/>
        </w:tabs>
        <w:ind w:firstLine="567"/>
        <w:jc w:val="both"/>
        <w:rPr>
          <w:rFonts w:cs="Arial"/>
        </w:rPr>
      </w:pPr>
      <w:r w:rsidRPr="00780CDF">
        <w:rPr>
          <w:rFonts w:cs="Arial"/>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Регламента, Многофункциональным центром.</w:t>
      </w:r>
    </w:p>
    <w:p w:rsidR="00780CDF" w:rsidRPr="00780CDF" w:rsidRDefault="00780CDF" w:rsidP="00780CDF">
      <w:pPr>
        <w:widowControl w:val="0"/>
        <w:shd w:val="clear" w:color="auto" w:fill="FFFFFF"/>
        <w:tabs>
          <w:tab w:val="left" w:pos="0"/>
          <w:tab w:val="left" w:pos="993"/>
        </w:tabs>
        <w:ind w:firstLine="567"/>
        <w:jc w:val="both"/>
      </w:pPr>
      <w:r w:rsidRPr="00780CDF">
        <w:rPr>
          <w:rFonts w:cs="Arial"/>
        </w:rPr>
        <w:t>3.6.2.3. При приеме заявления и документов от заявителя работник Многофункционального центра:</w:t>
      </w:r>
    </w:p>
    <w:p w:rsidR="00780CDF" w:rsidRPr="00780CDF" w:rsidRDefault="00780CDF" w:rsidP="00780CDF">
      <w:pPr>
        <w:widowControl w:val="0"/>
        <w:shd w:val="clear" w:color="auto" w:fill="FFFFFF"/>
        <w:tabs>
          <w:tab w:val="left" w:pos="0"/>
          <w:tab w:val="left" w:pos="993"/>
        </w:tabs>
        <w:ind w:firstLine="567"/>
        <w:jc w:val="both"/>
      </w:pPr>
      <w:r w:rsidRPr="00780CDF">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780CDF" w:rsidRPr="00780CDF" w:rsidRDefault="00780CDF" w:rsidP="00780CDF">
      <w:pPr>
        <w:widowControl w:val="0"/>
        <w:shd w:val="clear" w:color="auto" w:fill="FFFFFF"/>
        <w:tabs>
          <w:tab w:val="left" w:pos="0"/>
          <w:tab w:val="left" w:pos="993"/>
        </w:tabs>
        <w:ind w:firstLine="567"/>
        <w:jc w:val="both"/>
      </w:pPr>
      <w:r w:rsidRPr="00780CDF">
        <w:t>- проверяет наличие документа, подтверждающего полномочия представителя заявителя (при обращении представителя);</w:t>
      </w:r>
    </w:p>
    <w:p w:rsidR="00780CDF" w:rsidRPr="00780CDF" w:rsidRDefault="00780CDF" w:rsidP="00780CDF">
      <w:pPr>
        <w:widowControl w:val="0"/>
        <w:shd w:val="clear" w:color="auto" w:fill="FFFFFF"/>
        <w:tabs>
          <w:tab w:val="left" w:pos="0"/>
          <w:tab w:val="left" w:pos="993"/>
        </w:tabs>
        <w:ind w:firstLine="567"/>
        <w:jc w:val="both"/>
      </w:pPr>
      <w:r w:rsidRPr="00780CDF">
        <w:t>- 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780CDF" w:rsidRPr="00780CDF" w:rsidRDefault="00780CDF" w:rsidP="00780CDF">
      <w:pPr>
        <w:widowControl w:val="0"/>
        <w:shd w:val="clear" w:color="auto" w:fill="FFFFFF"/>
        <w:tabs>
          <w:tab w:val="left" w:pos="0"/>
          <w:tab w:val="left" w:pos="993"/>
        </w:tabs>
        <w:ind w:firstLine="567"/>
        <w:jc w:val="both"/>
      </w:pPr>
      <w:r w:rsidRPr="00780CDF">
        <w:t>- проверяет правильность оформления заявления и его соответствие пункту 2.14. настоящего Регламента;</w:t>
      </w:r>
    </w:p>
    <w:p w:rsidR="00780CDF" w:rsidRPr="00780CDF" w:rsidRDefault="00780CDF" w:rsidP="00780CDF">
      <w:pPr>
        <w:widowControl w:val="0"/>
        <w:shd w:val="clear" w:color="auto" w:fill="FFFFFF"/>
        <w:tabs>
          <w:tab w:val="left" w:pos="0"/>
          <w:tab w:val="left" w:pos="993"/>
        </w:tabs>
        <w:ind w:firstLine="567"/>
        <w:jc w:val="both"/>
      </w:pPr>
      <w:r w:rsidRPr="00780CDF">
        <w:t>- проверяется наличие оснований для отказа в приеме заявления и документов, указанных в пункте 2.14. настоящего Регламента;</w:t>
      </w:r>
    </w:p>
    <w:p w:rsidR="00780CDF" w:rsidRPr="00780CDF" w:rsidRDefault="00780CDF" w:rsidP="00780CDF">
      <w:pPr>
        <w:widowControl w:val="0"/>
        <w:shd w:val="clear" w:color="auto" w:fill="FFFFFF"/>
        <w:tabs>
          <w:tab w:val="left" w:pos="0"/>
          <w:tab w:val="left" w:pos="993"/>
        </w:tabs>
        <w:ind w:firstLine="567"/>
        <w:jc w:val="both"/>
      </w:pPr>
      <w:r w:rsidRPr="00780CDF">
        <w:t xml:space="preserve">- 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w:t>
      </w:r>
      <w:r w:rsidRPr="00780CDF">
        <w:lastRenderedPageBreak/>
        <w:t>заявителем, проставляет на них заверительную надпись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780CDF" w:rsidRPr="00780CDF" w:rsidRDefault="00780CDF" w:rsidP="00780CDF">
      <w:pPr>
        <w:widowControl w:val="0"/>
        <w:shd w:val="clear" w:color="auto" w:fill="FFFFFF"/>
        <w:tabs>
          <w:tab w:val="left" w:pos="0"/>
          <w:tab w:val="left" w:pos="993"/>
        </w:tabs>
        <w:ind w:firstLine="567"/>
        <w:jc w:val="both"/>
      </w:pPr>
      <w:r w:rsidRPr="00780CDF">
        <w:t>- создает карточку заявителя с указанием необходимых сведений в автоматизированной информационной системе Многофункционального центра;</w:t>
      </w:r>
    </w:p>
    <w:p w:rsidR="00780CDF" w:rsidRPr="00780CDF" w:rsidRDefault="00780CDF" w:rsidP="00780CDF">
      <w:pPr>
        <w:widowControl w:val="0"/>
        <w:shd w:val="clear" w:color="auto" w:fill="FFFFFF"/>
        <w:tabs>
          <w:tab w:val="left" w:pos="0"/>
          <w:tab w:val="left" w:pos="993"/>
        </w:tabs>
        <w:ind w:firstLine="567"/>
        <w:jc w:val="both"/>
      </w:pPr>
      <w:r w:rsidRPr="00780CDF">
        <w:t>- 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780CDF" w:rsidRPr="00780CDF" w:rsidRDefault="00780CDF" w:rsidP="00780CDF">
      <w:pPr>
        <w:widowControl w:val="0"/>
        <w:tabs>
          <w:tab w:val="left" w:pos="0"/>
          <w:tab w:val="left" w:pos="993"/>
        </w:tabs>
        <w:ind w:firstLine="567"/>
        <w:jc w:val="both"/>
      </w:pPr>
      <w:r w:rsidRPr="00780CDF">
        <w:t>- 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780CDF" w:rsidRPr="00780CDF" w:rsidRDefault="00780CDF" w:rsidP="00780CDF">
      <w:pPr>
        <w:widowControl w:val="0"/>
        <w:tabs>
          <w:tab w:val="left" w:pos="0"/>
          <w:tab w:val="left" w:pos="993"/>
        </w:tabs>
        <w:ind w:firstLine="567"/>
        <w:jc w:val="both"/>
        <w:rPr>
          <w:rFonts w:cs="Arial"/>
        </w:rPr>
      </w:pPr>
      <w:r w:rsidRPr="00780CDF">
        <w:rPr>
          <w:rFonts w:cs="Arial"/>
        </w:rPr>
        <w:t>3.6.2.4. В случаях, предусмотренных пунктом 2.20. настоящего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780CDF" w:rsidRPr="00780CDF" w:rsidRDefault="00780CDF" w:rsidP="00780CDF">
      <w:pPr>
        <w:widowControl w:val="0"/>
        <w:tabs>
          <w:tab w:val="left" w:pos="0"/>
          <w:tab w:val="left" w:pos="993"/>
        </w:tabs>
        <w:ind w:firstLine="567"/>
        <w:jc w:val="both"/>
      </w:pPr>
      <w:r w:rsidRPr="00780CDF">
        <w:rPr>
          <w:rFonts w:cs="Arial"/>
        </w:rPr>
        <w:t>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2.43. настоящего Регламента, работник многофункционального центра</w:t>
      </w:r>
      <w:r w:rsidRPr="00780CDF">
        <w:rPr>
          <w:rFonts w:ascii="Arial" w:hAnsi="Arial" w:cs="Arial"/>
          <w:vertAlign w:val="superscript"/>
        </w:rPr>
        <w:footnoteReference w:id="2"/>
      </w:r>
      <w:r w:rsidRPr="00780CDF">
        <w:rPr>
          <w:rFonts w:cs="Arial"/>
        </w:rPr>
        <w:t>:</w:t>
      </w:r>
    </w:p>
    <w:p w:rsidR="00780CDF" w:rsidRPr="00780CDF" w:rsidRDefault="00780CDF" w:rsidP="00780CDF">
      <w:pPr>
        <w:widowControl w:val="0"/>
        <w:shd w:val="clear" w:color="auto" w:fill="FFFFFF"/>
        <w:tabs>
          <w:tab w:val="left" w:pos="0"/>
          <w:tab w:val="left" w:pos="993"/>
        </w:tabs>
        <w:ind w:firstLine="567"/>
        <w:jc w:val="both"/>
      </w:pPr>
      <w:r w:rsidRPr="00780CDF">
        <w:t>- устанавливает соответствие электронной подписи, которой подписаны представленные заявление и документы, требованиям пункта 2.49. настоящего Регламента;</w:t>
      </w:r>
    </w:p>
    <w:p w:rsidR="00780CDF" w:rsidRPr="00780CDF" w:rsidRDefault="00780CDF" w:rsidP="00780CDF">
      <w:pPr>
        <w:widowControl w:val="0"/>
        <w:shd w:val="clear" w:color="auto" w:fill="FFFFFF"/>
        <w:tabs>
          <w:tab w:val="left" w:pos="0"/>
          <w:tab w:val="left" w:pos="993"/>
        </w:tabs>
        <w:ind w:firstLine="567"/>
        <w:jc w:val="both"/>
      </w:pPr>
      <w:r w:rsidRPr="00780CDF">
        <w:t>- проверяет правильность оформления заявления;</w:t>
      </w:r>
    </w:p>
    <w:p w:rsidR="00780CDF" w:rsidRPr="00780CDF" w:rsidRDefault="00780CDF" w:rsidP="00780CDF">
      <w:pPr>
        <w:widowControl w:val="0"/>
        <w:shd w:val="clear" w:color="auto" w:fill="FFFFFF"/>
        <w:tabs>
          <w:tab w:val="left" w:pos="0"/>
          <w:tab w:val="left" w:pos="993"/>
        </w:tabs>
        <w:ind w:firstLine="567"/>
        <w:jc w:val="both"/>
      </w:pPr>
      <w:r w:rsidRPr="00780CDF">
        <w:t>- проводит проверку действительности электронной подписи, с использованием которой подписаны заявление и документы;</w:t>
      </w:r>
    </w:p>
    <w:p w:rsidR="00780CDF" w:rsidRPr="00780CDF" w:rsidRDefault="00780CDF" w:rsidP="00780CDF">
      <w:pPr>
        <w:widowControl w:val="0"/>
        <w:shd w:val="clear" w:color="auto" w:fill="FFFFFF"/>
        <w:tabs>
          <w:tab w:val="left" w:pos="0"/>
          <w:tab w:val="left" w:pos="993"/>
        </w:tabs>
        <w:ind w:firstLine="567"/>
        <w:jc w:val="both"/>
      </w:pPr>
      <w:r w:rsidRPr="00780CDF">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780CDF" w:rsidRPr="00780CDF" w:rsidRDefault="00780CDF" w:rsidP="00780CDF">
      <w:pPr>
        <w:widowControl w:val="0"/>
        <w:shd w:val="clear" w:color="auto" w:fill="FFFFFF"/>
        <w:tabs>
          <w:tab w:val="left" w:pos="0"/>
          <w:tab w:val="left" w:pos="993"/>
        </w:tabs>
        <w:ind w:firstLine="567"/>
        <w:jc w:val="both"/>
      </w:pPr>
      <w:r w:rsidRPr="00780CDF">
        <w:t>- регистрирует заявление;</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 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 уведомление о мотивированном отказе в приеме заявления о предоставлении муниципальной услуги.</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3.6.2.6. Общий максимальный срок приема документов, их первичной проверки, регистрации не может превышать 1 рабочий день.</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780CDF" w:rsidRPr="00780CDF" w:rsidRDefault="00780CDF" w:rsidP="00780CDF">
      <w:pPr>
        <w:widowControl w:val="0"/>
        <w:shd w:val="clear" w:color="auto" w:fill="FFFFFF"/>
        <w:tabs>
          <w:tab w:val="left" w:pos="0"/>
          <w:tab w:val="left" w:pos="993"/>
        </w:tabs>
        <w:jc w:val="both"/>
        <w:rPr>
          <w:rFonts w:eastAsia="Calibri"/>
          <w:lang w:eastAsia="en-US"/>
        </w:rPr>
      </w:pPr>
    </w:p>
    <w:p w:rsidR="00780CDF" w:rsidRPr="00780CDF" w:rsidRDefault="00780CDF" w:rsidP="00780CDF">
      <w:pPr>
        <w:widowControl w:val="0"/>
        <w:shd w:val="clear" w:color="auto" w:fill="FFFFFF"/>
        <w:tabs>
          <w:tab w:val="left" w:pos="0"/>
          <w:tab w:val="left" w:pos="993"/>
        </w:tabs>
        <w:jc w:val="center"/>
        <w:rPr>
          <w:b/>
        </w:rPr>
      </w:pPr>
      <w:r w:rsidRPr="00780CDF">
        <w:rPr>
          <w:b/>
        </w:rPr>
        <w:t xml:space="preserve">3.6.3.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w:t>
      </w:r>
      <w:r w:rsidRPr="00780CDF">
        <w:rPr>
          <w:b/>
        </w:rPr>
        <w:lastRenderedPageBreak/>
        <w:t>организации, участвующим в предоставлении муниципальной услуги</w:t>
      </w:r>
      <w:r w:rsidRPr="00780CDF">
        <w:rPr>
          <w:rFonts w:ascii="Arial" w:hAnsi="Arial" w:cs="Arial"/>
          <w:b/>
          <w:vertAlign w:val="superscript"/>
        </w:rPr>
        <w:footnoteReference w:id="3"/>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Регламента.</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780CDF" w:rsidRPr="00780CDF" w:rsidRDefault="00780CDF" w:rsidP="00780CDF">
      <w:pPr>
        <w:suppressAutoHyphens w:val="0"/>
        <w:autoSpaceDE/>
        <w:autoSpaceDN w:val="0"/>
        <w:adjustRightInd w:val="0"/>
        <w:ind w:firstLine="567"/>
        <w:jc w:val="both"/>
        <w:rPr>
          <w:rFonts w:eastAsia="Arial"/>
          <w:lang w:eastAsia="en-US"/>
        </w:rPr>
      </w:pPr>
      <w:r w:rsidRPr="00780CDF">
        <w:rPr>
          <w:rFonts w:eastAsia="Arial"/>
          <w:lang w:eastAsia="en-US"/>
        </w:rPr>
        <w:tab/>
        <w:t>- филиал Публично-правовой компании «Роскадастр» по Удмуртской Республике (для получения с</w:t>
      </w:r>
      <w:r w:rsidRPr="00780CDF">
        <w:rPr>
          <w:rFonts w:eastAsia="Calibri"/>
          <w:lang w:eastAsia="en-US"/>
        </w:rPr>
        <w:t>ведений о правах на недвижимое имущество, к которому присоединена рекламная конструкция (выписка из Единого государственного реестра недвижимости))</w:t>
      </w:r>
      <w:r w:rsidRPr="00780CDF">
        <w:rPr>
          <w:rFonts w:eastAsia="Arial"/>
          <w:lang w:eastAsia="en-US"/>
        </w:rPr>
        <w:t>;</w:t>
      </w:r>
    </w:p>
    <w:p w:rsidR="00780CDF" w:rsidRPr="00780CDF" w:rsidRDefault="00780CDF" w:rsidP="00780CDF">
      <w:pPr>
        <w:suppressAutoHyphens w:val="0"/>
        <w:autoSpaceDE/>
        <w:autoSpaceDN w:val="0"/>
        <w:adjustRightInd w:val="0"/>
        <w:ind w:firstLine="567"/>
        <w:jc w:val="both"/>
        <w:rPr>
          <w:rFonts w:eastAsia="Calibri"/>
          <w:lang w:eastAsia="en-US"/>
        </w:rPr>
      </w:pPr>
      <w:r w:rsidRPr="00780CDF">
        <w:rPr>
          <w:rFonts w:eastAsia="Arial"/>
          <w:lang w:eastAsia="en-US"/>
        </w:rPr>
        <w:t xml:space="preserve">- Федеральную налоговую службу Российской Федерации (для получения </w:t>
      </w:r>
      <w:r w:rsidRPr="00780CDF">
        <w:rPr>
          <w:rFonts w:eastAsia="Calibri"/>
          <w:lang w:eastAsia="en-US"/>
        </w:rPr>
        <w:t>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 xml:space="preserve">3.6.3.4. Межведомственные запросы, предусмотренные пунктом </w:t>
      </w:r>
      <w:r w:rsidRPr="00780CDF">
        <w:rPr>
          <w:rFonts w:eastAsia="Calibri"/>
          <w:shd w:val="clear" w:color="auto" w:fill="FFFFFF"/>
          <w:lang w:eastAsia="en-US"/>
        </w:rPr>
        <w:t>2.15.</w:t>
      </w:r>
      <w:r w:rsidRPr="00780CDF">
        <w:rPr>
          <w:rFonts w:eastAsia="Calibri"/>
          <w:lang w:eastAsia="en-US"/>
        </w:rPr>
        <w:t xml:space="preserve"> настоящего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и применяются только в целях предоставления муниципальной услуги.</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Регламента, и передает в Отдел по строительству и жилищно-коммунальному хозяйству.</w:t>
      </w:r>
      <w:r w:rsidRPr="00780CDF">
        <w:rPr>
          <w:rFonts w:eastAsia="Calibri"/>
          <w:lang w:eastAsia="en-US"/>
        </w:rPr>
        <w:tab/>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3.6.3.7. Общий максимальный срок направления межведомственных запросов не может превышать 1 рабочего дня со дня регистрации заявления.</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780CDF" w:rsidRPr="00780CDF" w:rsidRDefault="00780CDF" w:rsidP="00780CDF">
      <w:pPr>
        <w:shd w:val="clear" w:color="auto" w:fill="FFFFFF"/>
        <w:tabs>
          <w:tab w:val="left" w:pos="0"/>
          <w:tab w:val="left" w:pos="993"/>
        </w:tabs>
        <w:suppressAutoHyphens w:val="0"/>
        <w:autoSpaceDE/>
        <w:ind w:firstLine="567"/>
        <w:contextualSpacing/>
        <w:rPr>
          <w:rFonts w:eastAsia="Calibri"/>
          <w:lang w:eastAsia="en-US"/>
        </w:rPr>
      </w:pPr>
    </w:p>
    <w:p w:rsidR="00780CDF" w:rsidRPr="00780CDF" w:rsidRDefault="00780CDF" w:rsidP="00780CDF">
      <w:pPr>
        <w:shd w:val="clear" w:color="auto" w:fill="FFFFFF"/>
        <w:tabs>
          <w:tab w:val="left" w:pos="0"/>
          <w:tab w:val="left" w:pos="993"/>
        </w:tabs>
        <w:suppressAutoHyphens w:val="0"/>
        <w:autoSpaceDE/>
        <w:contextualSpacing/>
        <w:jc w:val="center"/>
        <w:rPr>
          <w:rFonts w:eastAsia="Calibri"/>
          <w:b/>
          <w:lang w:eastAsia="en-US"/>
        </w:rPr>
      </w:pPr>
      <w:r w:rsidRPr="00780CDF">
        <w:rPr>
          <w:rFonts w:eastAsia="Calibri"/>
          <w:b/>
          <w:lang w:eastAsia="en-US"/>
        </w:rPr>
        <w:t>3.6.4. Направление сформированного комплекта документов в Отдел по строительству и жилищно-коммунальному хозяйству</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Регламента (далее – комплект документов).</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3.6.4.2. Работник Многофункционального центра направляет заявление и документы, необходимые для предоставления муниципальной услуги, в Отдел по строительству и жилищно-коммунальному хозяйству:</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 xml:space="preserve">-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w:t>
      </w:r>
      <w:r w:rsidRPr="00780CDF">
        <w:rPr>
          <w:rFonts w:eastAsia="Calibri"/>
          <w:lang w:eastAsia="en-US"/>
        </w:rPr>
        <w:lastRenderedPageBreak/>
        <w:t>документов на бумажных носителях в Отдел по строительству и жилищно-коммунальному хозяйству;</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 xml:space="preserve">- в бумажной форме (при необходимости) с сопроводительным реестром. </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3.6.4.4. При получении Отделом по строительству и жилищно-коммунальному хозяйству комплекта документов в бумажной форме Должностное лицо Отдела по строительству и жилищно-коммунальному хозяйству подписывает 2 экземпляра сопроводительного реестра с указанием его должности и даты и передает 1 экземпляр в Многофункциональный центр.</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3.6.4.5. Общий максимальный срок направления в Отдел по строительству и жилищно-коммунальному хозяйству заявления и документов в электронной форме и в бумажной форме не может превышать</w:t>
      </w:r>
      <w:r w:rsidRPr="00780CDF">
        <w:rPr>
          <w:rFonts w:eastAsia="Calibri"/>
          <w:shd w:val="clear" w:color="auto" w:fill="FFFFFF"/>
          <w:lang w:eastAsia="en-US"/>
        </w:rPr>
        <w:t xml:space="preserve"> 1 </w:t>
      </w:r>
      <w:r w:rsidRPr="00780CDF">
        <w:rPr>
          <w:rFonts w:eastAsia="Calibri"/>
          <w:lang w:eastAsia="en-US"/>
        </w:rPr>
        <w:t xml:space="preserve">рабочего дня со дня их регистрации. </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3.6.4.6. Результатом административной процедуры являются переданные в Отдел по строительству и жилищно-коммунальному хозяйству заявление и документы и получение подписанного Должностным лицом Отдела по строительству и жилищно-коммунальному хозяйству 1 экземпляра сопроводительного реестра.</w:t>
      </w:r>
    </w:p>
    <w:p w:rsidR="00780CDF" w:rsidRPr="00780CDF" w:rsidRDefault="00780CDF" w:rsidP="00780CDF">
      <w:pPr>
        <w:shd w:val="clear" w:color="auto" w:fill="FFFFFF"/>
        <w:tabs>
          <w:tab w:val="left" w:pos="0"/>
          <w:tab w:val="left" w:pos="993"/>
        </w:tabs>
        <w:suppressAutoHyphens w:val="0"/>
        <w:autoSpaceDE/>
        <w:ind w:firstLine="567"/>
        <w:contextualSpacing/>
        <w:rPr>
          <w:rFonts w:eastAsia="Calibri"/>
          <w:lang w:eastAsia="en-US"/>
        </w:rPr>
      </w:pPr>
    </w:p>
    <w:p w:rsidR="00780CDF" w:rsidRPr="00780CDF" w:rsidRDefault="00780CDF" w:rsidP="00780CDF">
      <w:pPr>
        <w:widowControl w:val="0"/>
        <w:shd w:val="clear" w:color="auto" w:fill="FFFFFF"/>
        <w:tabs>
          <w:tab w:val="left" w:pos="0"/>
          <w:tab w:val="left" w:pos="993"/>
        </w:tabs>
        <w:jc w:val="center"/>
        <w:rPr>
          <w:b/>
        </w:rPr>
      </w:pPr>
      <w:r w:rsidRPr="00780CDF">
        <w:rPr>
          <w:b/>
        </w:rPr>
        <w:t>3.6.5.</w:t>
      </w:r>
      <w:r w:rsidRPr="00780CDF">
        <w:t xml:space="preserve"> </w:t>
      </w:r>
      <w:r w:rsidRPr="00780CDF">
        <w:rPr>
          <w:b/>
        </w:rPr>
        <w:t>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780CDF">
        <w:rPr>
          <w:rFonts w:ascii="Arial" w:hAnsi="Arial" w:cs="Arial"/>
          <w:b/>
          <w:vertAlign w:val="superscript"/>
        </w:rPr>
        <w:footnoteReference w:id="4"/>
      </w:r>
    </w:p>
    <w:p w:rsidR="00780CDF" w:rsidRPr="00780CDF" w:rsidRDefault="00780CDF" w:rsidP="00780CDF">
      <w:pPr>
        <w:widowControl w:val="0"/>
        <w:shd w:val="clear" w:color="auto" w:fill="FFFFFF"/>
        <w:tabs>
          <w:tab w:val="left" w:pos="0"/>
          <w:tab w:val="left" w:pos="993"/>
        </w:tabs>
        <w:suppressAutoHyphens w:val="0"/>
        <w:autoSpaceDN w:val="0"/>
        <w:ind w:firstLine="567"/>
        <w:jc w:val="both"/>
        <w:rPr>
          <w:shd w:val="clear" w:color="auto" w:fill="FFFFFF"/>
        </w:rPr>
      </w:pPr>
      <w:r w:rsidRPr="00780CDF">
        <w:t xml:space="preserve">3.6.5.1. Основанием для начала административной процедуры является поступление от Отдела по строительству и жилищно-коммунальному хозяйству документов, оформленных по результатам предоставления муниципальной услуги, которые указаны в пункте </w:t>
      </w:r>
      <w:r w:rsidRPr="00780CDF">
        <w:rPr>
          <w:shd w:val="clear" w:color="auto" w:fill="FFFFFF"/>
        </w:rPr>
        <w:t xml:space="preserve">2.6. настоящего </w:t>
      </w:r>
      <w:r w:rsidRPr="00780CDF">
        <w:t>Регламента, и обращение заявителя в многофункциональный центр для их получения.</w:t>
      </w:r>
    </w:p>
    <w:p w:rsidR="00780CDF" w:rsidRPr="00780CDF" w:rsidRDefault="00780CDF" w:rsidP="00780CDF">
      <w:pPr>
        <w:widowControl w:val="0"/>
        <w:shd w:val="clear" w:color="auto" w:fill="FFFFFF"/>
        <w:tabs>
          <w:tab w:val="left" w:pos="993"/>
        </w:tabs>
        <w:suppressAutoHyphens w:val="0"/>
        <w:autoSpaceDN w:val="0"/>
        <w:ind w:firstLine="567"/>
        <w:jc w:val="both"/>
      </w:pPr>
      <w:r w:rsidRPr="00780CDF">
        <w:t>3.6.5.2. При выдаче документов, оформленных по результатам предоставления муниципальной услуги, работник Многофункционального центра:</w:t>
      </w:r>
    </w:p>
    <w:p w:rsidR="00780CDF" w:rsidRPr="00780CDF" w:rsidRDefault="00780CDF" w:rsidP="00780CDF">
      <w:pPr>
        <w:widowControl w:val="0"/>
        <w:shd w:val="clear" w:color="auto" w:fill="FFFFFF"/>
        <w:tabs>
          <w:tab w:val="left" w:pos="0"/>
          <w:tab w:val="left" w:pos="993"/>
        </w:tabs>
        <w:ind w:firstLine="567"/>
        <w:jc w:val="both"/>
      </w:pPr>
      <w:r w:rsidRPr="00780CDF">
        <w:t>- 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780CDF" w:rsidRPr="00780CDF" w:rsidRDefault="00780CDF" w:rsidP="00780CDF">
      <w:pPr>
        <w:widowControl w:val="0"/>
        <w:shd w:val="clear" w:color="auto" w:fill="FFFFFF"/>
        <w:tabs>
          <w:tab w:val="left" w:pos="0"/>
          <w:tab w:val="left" w:pos="993"/>
        </w:tabs>
        <w:ind w:firstLine="567"/>
        <w:jc w:val="both"/>
      </w:pPr>
      <w:r w:rsidRPr="00780CDF">
        <w:t>- проверяет наличие документа, подтверждающего полномочия представителя заявителя (при обращении представителя);</w:t>
      </w:r>
    </w:p>
    <w:p w:rsidR="00780CDF" w:rsidRPr="00780CDF" w:rsidRDefault="00780CDF" w:rsidP="00780CDF">
      <w:pPr>
        <w:widowControl w:val="0"/>
        <w:shd w:val="clear" w:color="auto" w:fill="FFFFFF"/>
        <w:tabs>
          <w:tab w:val="left" w:pos="0"/>
          <w:tab w:val="left" w:pos="993"/>
        </w:tabs>
        <w:ind w:firstLine="567"/>
        <w:jc w:val="both"/>
      </w:pPr>
      <w:r w:rsidRPr="00780CDF">
        <w:t xml:space="preserve">- выдает документы под подпись в реестре выдачи документов с фиксацией даты получения. </w:t>
      </w:r>
    </w:p>
    <w:p w:rsidR="00780CDF" w:rsidRPr="00780CDF" w:rsidRDefault="00780CDF" w:rsidP="00780CDF">
      <w:pPr>
        <w:widowControl w:val="0"/>
        <w:shd w:val="clear" w:color="auto" w:fill="FFFFFF"/>
        <w:tabs>
          <w:tab w:val="left" w:pos="993"/>
        </w:tabs>
        <w:suppressAutoHyphens w:val="0"/>
        <w:autoSpaceDN w:val="0"/>
        <w:ind w:firstLine="567"/>
        <w:jc w:val="both"/>
      </w:pPr>
      <w:r w:rsidRPr="00780CDF">
        <w:t xml:space="preserve">3.6.5.3.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780CDF" w:rsidRPr="00780CDF" w:rsidRDefault="00780CDF" w:rsidP="00780CDF">
      <w:pPr>
        <w:widowControl w:val="0"/>
        <w:shd w:val="clear" w:color="auto" w:fill="FFFFFF"/>
        <w:tabs>
          <w:tab w:val="left" w:pos="993"/>
        </w:tabs>
        <w:suppressAutoHyphens w:val="0"/>
        <w:autoSpaceDN w:val="0"/>
        <w:ind w:firstLine="567"/>
        <w:jc w:val="both"/>
      </w:pPr>
      <w:r w:rsidRPr="00780CDF">
        <w:t>3.6.5.4.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строительству и жилищно-коммунальному хозяйству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строительству и жилищно-коммунальному хозяйству,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780CDF" w:rsidRPr="00780CDF" w:rsidRDefault="00780CDF" w:rsidP="00780CDF">
      <w:pPr>
        <w:widowControl w:val="0"/>
        <w:shd w:val="clear" w:color="auto" w:fill="FFFFFF"/>
        <w:tabs>
          <w:tab w:val="left" w:pos="993"/>
        </w:tabs>
        <w:suppressAutoHyphens w:val="0"/>
        <w:autoSpaceDN w:val="0"/>
        <w:ind w:firstLine="567"/>
        <w:jc w:val="both"/>
      </w:pPr>
      <w:r w:rsidRPr="00780CDF">
        <w:lastRenderedPageBreak/>
        <w:t>3.6.5.5.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80CDF" w:rsidRPr="00780CDF" w:rsidRDefault="00780CDF" w:rsidP="00780CDF">
      <w:pPr>
        <w:widowControl w:val="0"/>
        <w:shd w:val="clear" w:color="auto" w:fill="FFFFFF"/>
        <w:tabs>
          <w:tab w:val="left" w:pos="993"/>
        </w:tabs>
        <w:ind w:firstLine="567"/>
        <w:jc w:val="both"/>
      </w:pPr>
      <w:r w:rsidRPr="00780CDF">
        <w:t>- уведомление о результатах рассмотрения документов, необходимых для предоставления муниципальной услуги;</w:t>
      </w:r>
    </w:p>
    <w:p w:rsidR="00780CDF" w:rsidRPr="00780CDF" w:rsidRDefault="00780CDF" w:rsidP="00780CDF">
      <w:pPr>
        <w:widowControl w:val="0"/>
        <w:shd w:val="clear" w:color="auto" w:fill="FFFFFF"/>
        <w:tabs>
          <w:tab w:val="left" w:pos="993"/>
        </w:tabs>
        <w:ind w:firstLine="567"/>
        <w:jc w:val="both"/>
      </w:pPr>
      <w:r w:rsidRPr="00780CDF">
        <w:t>- уведомление о возможности получить результат предоставления муниципальной услуги;</w:t>
      </w:r>
    </w:p>
    <w:p w:rsidR="00780CDF" w:rsidRPr="00780CDF" w:rsidRDefault="00780CDF" w:rsidP="00780CDF">
      <w:pPr>
        <w:widowControl w:val="0"/>
        <w:shd w:val="clear" w:color="auto" w:fill="FFFFFF"/>
        <w:tabs>
          <w:tab w:val="left" w:pos="993"/>
        </w:tabs>
        <w:ind w:firstLine="567"/>
        <w:jc w:val="both"/>
      </w:pPr>
      <w:r w:rsidRPr="00780CDF">
        <w:t>- уведомление о мотивированном отказе в предоставлении муниципальной услуги.</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3.6.5.6. Результат предоставления муниципальной услуги подлежит выдаче в срок, не превышающий 30 дней с даты, указанной в расписке-уведомлении. По истечении данного срока документы подлежат возврату в Отдел по строительству и жилищно-коммунальному хозяйству.</w:t>
      </w:r>
    </w:p>
    <w:p w:rsidR="00780CDF" w:rsidRPr="00780CDF" w:rsidRDefault="00780CDF" w:rsidP="00780CDF">
      <w:pPr>
        <w:shd w:val="clear" w:color="auto" w:fill="FFFFFF"/>
        <w:tabs>
          <w:tab w:val="left" w:pos="0"/>
          <w:tab w:val="left" w:pos="993"/>
        </w:tabs>
        <w:suppressAutoHyphens w:val="0"/>
        <w:autoSpaceDE/>
        <w:ind w:firstLine="567"/>
        <w:contextualSpacing/>
        <w:jc w:val="both"/>
        <w:rPr>
          <w:rFonts w:eastAsia="Calibri"/>
          <w:lang w:eastAsia="en-US"/>
        </w:rPr>
      </w:pPr>
      <w:r w:rsidRPr="00780CDF">
        <w:rPr>
          <w:rFonts w:eastAsia="Calibri"/>
          <w:lang w:eastAsia="en-US"/>
        </w:rPr>
        <w:t>3.6.5.7.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p>
    <w:p w:rsidR="00780CDF" w:rsidRPr="00780CDF" w:rsidRDefault="00780CDF" w:rsidP="00780CDF">
      <w:pPr>
        <w:widowControl w:val="0"/>
        <w:shd w:val="clear" w:color="auto" w:fill="FFFFFF"/>
        <w:jc w:val="center"/>
        <w:rPr>
          <w:rFonts w:eastAsia="Calibri"/>
          <w:b/>
          <w:lang w:eastAsia="en-US"/>
        </w:rPr>
      </w:pPr>
      <w:r w:rsidRPr="00780CDF">
        <w:rPr>
          <w:rFonts w:eastAsia="Calibri"/>
          <w:b/>
          <w:lang w:eastAsia="en-US"/>
        </w:rPr>
        <w:t>3.6.6.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bCs/>
          <w:lang w:eastAsia="ru-RU"/>
        </w:rPr>
        <w:t>3.6.6.1. П</w:t>
      </w:r>
      <w:r w:rsidRPr="00780CDF">
        <w:rPr>
          <w:rFonts w:eastAsia="Calibri"/>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780CDF">
        <w:rPr>
          <w:rFonts w:eastAsia="Calibri"/>
          <w:lang w:eastAsia="en-US"/>
        </w:rPr>
        <w:t>.</w:t>
      </w:r>
    </w:p>
    <w:p w:rsidR="00780CDF" w:rsidRPr="00780CDF" w:rsidRDefault="00780CDF" w:rsidP="00780CDF">
      <w:pPr>
        <w:shd w:val="clear" w:color="auto" w:fill="FFFFFF"/>
        <w:suppressAutoHyphens w:val="0"/>
        <w:autoSpaceDE/>
        <w:autoSpaceDN w:val="0"/>
        <w:adjustRightInd w:val="0"/>
        <w:ind w:firstLine="567"/>
        <w:jc w:val="both"/>
        <w:rPr>
          <w:rFonts w:eastAsia="Calibri"/>
          <w:bCs/>
          <w:lang w:eastAsia="ru-RU"/>
        </w:rPr>
      </w:pPr>
      <w:r w:rsidRPr="00780CDF">
        <w:rPr>
          <w:rFonts w:eastAsia="Calibri"/>
          <w:lang w:eastAsia="en-US"/>
        </w:rPr>
        <w:t>3.6.6.2.</w:t>
      </w:r>
      <w:r w:rsidRPr="00780CDF">
        <w:rPr>
          <w:rFonts w:eastAsia="Calibri"/>
          <w:lang w:eastAsia="ru-RU"/>
        </w:rPr>
        <w:t xml:space="preserve"> </w:t>
      </w:r>
      <w:r w:rsidRPr="00780CDF">
        <w:rPr>
          <w:rFonts w:eastAsia="Calibri"/>
          <w:bCs/>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3.6.6.3.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3.6.6.4. В</w:t>
      </w:r>
      <w:r w:rsidRPr="00780CDF">
        <w:rPr>
          <w:rFonts w:eastAsia="Calibri"/>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780CDF">
        <w:rPr>
          <w:rFonts w:eastAsia="Calibri"/>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3.6.6.5. По запросу заявителя, поданному, в том числе на адрес электронной почты, </w:t>
      </w:r>
      <w:r w:rsidRPr="00780CDF">
        <w:rPr>
          <w:rFonts w:eastAsia="Calibri"/>
          <w:lang w:eastAsia="en-US"/>
        </w:rPr>
        <w:t>решение об аннулировании разрешений на установку и эксплуатацию рекламных конструкций или уведомление об отказе в аннулировании разрешений на  установку и эксплуатацию рекламных конструкций</w:t>
      </w:r>
      <w:r w:rsidRPr="00780CDF">
        <w:rPr>
          <w:rFonts w:eastAsia="Calibri"/>
          <w:color w:val="000000"/>
          <w:lang w:eastAsia="en-US"/>
        </w:rPr>
        <w:t xml:space="preserve"> </w:t>
      </w:r>
      <w:r w:rsidRPr="00780CDF">
        <w:rPr>
          <w:rFonts w:eastAsia="Calibri"/>
          <w:lang w:eastAsia="ru-RU"/>
        </w:rPr>
        <w:t>направляется заявителю в отсканированной форме (в форматах TIFF, PDF, JPEG).</w:t>
      </w:r>
    </w:p>
    <w:p w:rsidR="00780CDF" w:rsidRPr="00780CDF" w:rsidRDefault="00780CDF" w:rsidP="00780CDF">
      <w:pPr>
        <w:shd w:val="clear" w:color="auto" w:fill="FFFFFF"/>
        <w:suppressAutoHyphens w:val="0"/>
        <w:autoSpaceDE/>
        <w:autoSpaceDN w:val="0"/>
        <w:adjustRightInd w:val="0"/>
        <w:ind w:firstLine="567"/>
        <w:jc w:val="both"/>
        <w:rPr>
          <w:rFonts w:eastAsia="Calibri"/>
          <w:bCs/>
          <w:lang w:eastAsia="ru-RU"/>
        </w:rPr>
      </w:pPr>
      <w:r w:rsidRPr="00780CDF">
        <w:rPr>
          <w:rFonts w:eastAsia="Calibri"/>
          <w:bCs/>
          <w:lang w:eastAsia="ru-RU"/>
        </w:rPr>
        <w:lastRenderedPageBreak/>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3.6.6.6.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bCs/>
          <w:lang w:eastAsia="ru-RU"/>
        </w:rPr>
      </w:pPr>
    </w:p>
    <w:p w:rsidR="00780CDF" w:rsidRPr="00780CDF" w:rsidRDefault="00780CDF" w:rsidP="00780CDF">
      <w:pPr>
        <w:shd w:val="clear" w:color="auto" w:fill="FFFFFF"/>
        <w:suppressAutoHyphens w:val="0"/>
        <w:autoSpaceDE/>
        <w:autoSpaceDN w:val="0"/>
        <w:adjustRightInd w:val="0"/>
        <w:jc w:val="center"/>
        <w:rPr>
          <w:rFonts w:eastAsia="Calibri"/>
          <w:b/>
          <w:lang w:eastAsia="en-US"/>
        </w:rPr>
      </w:pPr>
      <w:r w:rsidRPr="00780CDF">
        <w:rPr>
          <w:rFonts w:eastAsia="Calibri"/>
          <w:b/>
          <w:lang w:eastAsia="en-US"/>
        </w:rPr>
        <w:t>3.6.7. Порядок исправления допущенных опечаток и ошибок в выданных в результате предоставления муниципальной услуги документах</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3.6.7.1.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Pr="00780CDF">
        <w:rPr>
          <w:rFonts w:eastAsia="Calibri"/>
          <w:lang w:eastAsia="en-US"/>
        </w:rPr>
        <w:t>Отдел по строительству и жилищно-коммунальному хозяйству</w:t>
      </w:r>
      <w:r w:rsidRPr="00780CDF">
        <w:rPr>
          <w:rFonts w:eastAsia="Calibri"/>
          <w:lang w:eastAsia="ru-RU"/>
        </w:rPr>
        <w:t xml:space="preserve"> посредством почтовой связи, ЕПГУ (РПГУ), через Многофункциональный центр либо непосредственно при личном обращении в </w:t>
      </w:r>
      <w:r w:rsidRPr="00780CDF">
        <w:rPr>
          <w:rFonts w:eastAsia="Calibri"/>
          <w:lang w:eastAsia="en-US"/>
        </w:rPr>
        <w:t>Отдел по строительству и жилищно-коммунальному хозяйству</w:t>
      </w:r>
      <w:r w:rsidRPr="00780CDF">
        <w:rPr>
          <w:rFonts w:eastAsia="Calibri"/>
          <w:lang w:eastAsia="ru-RU"/>
        </w:rPr>
        <w:t xml:space="preserve">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3.6.7.2. Регистрация письма о необходимости исправления допущенных опечаток и (или) ошибок осуществляется в сроки, предусмотренные пунктом 2.9.1. настоящего Регламента.</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3.6.7.3. В течение 5 рабочих дней с момента регистрации в </w:t>
      </w:r>
      <w:r w:rsidRPr="00780CDF">
        <w:rPr>
          <w:rFonts w:eastAsia="Calibri"/>
          <w:lang w:eastAsia="en-US"/>
        </w:rPr>
        <w:t>Отделе по строительству и жилищно-коммунальному хозяйству</w:t>
      </w:r>
      <w:r w:rsidRPr="00780CDF">
        <w:rPr>
          <w:rFonts w:eastAsia="Calibri"/>
          <w:lang w:eastAsia="ru-RU"/>
        </w:rPr>
        <w:t xml:space="preserve"> письма о необходимости исправления допущенных опечаток и (или) ошибок, </w:t>
      </w:r>
      <w:r w:rsidRPr="00780CDF">
        <w:rPr>
          <w:rFonts w:eastAsia="Calibri"/>
          <w:lang w:eastAsia="en-US"/>
        </w:rPr>
        <w:t>Отдел по строительству и жилищно-коммунальному хозяйству</w:t>
      </w:r>
      <w:r w:rsidRPr="00780CDF">
        <w:rPr>
          <w:rFonts w:eastAsia="Calibri"/>
          <w:lang w:eastAsia="ru-RU"/>
        </w:rPr>
        <w:t xml:space="preserve"> подготавливает и направляет заявителю новые документы, в которые внесены соответствующие исправления.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3.6.7.4.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3.6.7.5.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3.6.7.6.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p>
    <w:p w:rsidR="00780CDF" w:rsidRPr="00780CDF" w:rsidRDefault="00780CDF" w:rsidP="00780CDF">
      <w:pPr>
        <w:widowControl w:val="0"/>
        <w:shd w:val="clear" w:color="auto" w:fill="FFFFFF"/>
        <w:jc w:val="center"/>
        <w:rPr>
          <w:b/>
        </w:rPr>
      </w:pPr>
      <w:r w:rsidRPr="00780CDF">
        <w:rPr>
          <w:b/>
        </w:rPr>
        <w:t>4. Формы контроля за исполнением административного регламента</w:t>
      </w:r>
    </w:p>
    <w:p w:rsidR="00780CDF" w:rsidRPr="00780CDF" w:rsidRDefault="00780CDF" w:rsidP="00780CDF">
      <w:pPr>
        <w:shd w:val="clear" w:color="auto" w:fill="FFFFFF"/>
        <w:suppressAutoHyphens w:val="0"/>
        <w:autoSpaceDE/>
        <w:ind w:firstLine="567"/>
        <w:jc w:val="both"/>
        <w:rPr>
          <w:rFonts w:eastAsia="Calibri"/>
          <w:color w:val="000000"/>
          <w:lang w:eastAsia="en-US"/>
        </w:rPr>
      </w:pPr>
    </w:p>
    <w:p w:rsidR="00780CDF" w:rsidRPr="00780CDF" w:rsidRDefault="00780CDF" w:rsidP="00780CDF">
      <w:pPr>
        <w:shd w:val="clear" w:color="auto" w:fill="FFFFFF"/>
        <w:suppressAutoHyphens w:val="0"/>
        <w:autoSpaceDE/>
        <w:jc w:val="center"/>
        <w:rPr>
          <w:rFonts w:eastAsia="Calibri"/>
          <w:b/>
          <w:lang w:eastAsia="en-US"/>
        </w:rPr>
      </w:pPr>
      <w:r w:rsidRPr="00780CDF">
        <w:rPr>
          <w:rFonts w:eastAsia="Calibri"/>
          <w:b/>
          <w:lang w:eastAsia="en-US"/>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780CDF" w:rsidRPr="00780CDF" w:rsidRDefault="00780CDF" w:rsidP="00780CDF">
      <w:pPr>
        <w:shd w:val="clear" w:color="auto" w:fill="FFFFFF"/>
        <w:tabs>
          <w:tab w:val="left" w:pos="840"/>
        </w:tabs>
        <w:suppressAutoHyphens w:val="0"/>
        <w:autoSpaceDE/>
        <w:ind w:firstLine="567"/>
        <w:jc w:val="both"/>
        <w:rPr>
          <w:rFonts w:eastAsia="Calibri"/>
          <w:color w:val="000000"/>
          <w:lang w:eastAsia="en-US"/>
        </w:rPr>
      </w:pPr>
      <w:r w:rsidRPr="00780CDF">
        <w:rPr>
          <w:rFonts w:eastAsia="Calibri"/>
          <w:color w:val="000000"/>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780CDF">
        <w:rPr>
          <w:rFonts w:eastAsia="Calibri"/>
          <w:color w:val="000000"/>
          <w:lang w:eastAsia="en-US"/>
        </w:rPr>
        <w:lastRenderedPageBreak/>
        <w:t>заместителем главы Администрации района, ответственным за организацию работы по предоставлению муниципальной услуги.</w:t>
      </w:r>
    </w:p>
    <w:p w:rsidR="00780CDF" w:rsidRPr="00780CDF" w:rsidRDefault="00780CDF" w:rsidP="00780CDF">
      <w:pPr>
        <w:shd w:val="clear" w:color="auto" w:fill="FFFFFF"/>
        <w:tabs>
          <w:tab w:val="left" w:pos="840"/>
        </w:tabs>
        <w:suppressAutoHyphens w:val="0"/>
        <w:autoSpaceDE/>
        <w:ind w:firstLine="567"/>
        <w:jc w:val="both"/>
        <w:rPr>
          <w:rFonts w:eastAsia="Calibri"/>
          <w:color w:val="000000"/>
          <w:lang w:eastAsia="en-US"/>
        </w:rPr>
      </w:pPr>
      <w:r w:rsidRPr="00780CDF">
        <w:rPr>
          <w:rFonts w:eastAsia="Calibri"/>
          <w:color w:val="000000"/>
          <w:lang w:eastAsia="en-US"/>
        </w:rPr>
        <w:t>Текущий контроль осуществляется путем проведения проверок соблюдения и исполнения положений настоящего Регламента.</w:t>
      </w:r>
    </w:p>
    <w:p w:rsidR="00780CDF" w:rsidRPr="00780CDF" w:rsidRDefault="00780CDF" w:rsidP="00780CDF">
      <w:pPr>
        <w:shd w:val="clear" w:color="auto" w:fill="FFFFFF"/>
        <w:suppressAutoHyphens w:val="0"/>
        <w:autoSpaceDE/>
        <w:ind w:firstLine="567"/>
        <w:jc w:val="center"/>
        <w:rPr>
          <w:rFonts w:eastAsia="Calibri"/>
          <w:b/>
          <w:color w:val="000000"/>
          <w:lang w:eastAsia="en-US"/>
        </w:rPr>
      </w:pPr>
    </w:p>
    <w:p w:rsidR="00780CDF" w:rsidRPr="00780CDF" w:rsidRDefault="00780CDF" w:rsidP="00780CDF">
      <w:pPr>
        <w:shd w:val="clear" w:color="auto" w:fill="FFFFFF"/>
        <w:suppressAutoHyphens w:val="0"/>
        <w:autoSpaceDE/>
        <w:jc w:val="center"/>
        <w:rPr>
          <w:rFonts w:eastAsia="Calibri"/>
          <w:b/>
          <w:color w:val="000000"/>
          <w:lang w:eastAsia="en-US"/>
        </w:rPr>
      </w:pPr>
      <w:r w:rsidRPr="00780CDF">
        <w:rPr>
          <w:rFonts w:eastAsia="Calibri"/>
          <w:b/>
          <w:color w:val="000000"/>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0CDF" w:rsidRPr="00780CDF" w:rsidRDefault="00780CDF" w:rsidP="00780CDF">
      <w:pPr>
        <w:shd w:val="clear" w:color="auto" w:fill="FFFFFF"/>
        <w:tabs>
          <w:tab w:val="left" w:pos="840"/>
        </w:tabs>
        <w:suppressAutoHyphens w:val="0"/>
        <w:autoSpaceDE/>
        <w:ind w:firstLine="567"/>
        <w:jc w:val="both"/>
        <w:rPr>
          <w:rFonts w:eastAsia="Calibri"/>
          <w:color w:val="000000"/>
          <w:lang w:eastAsia="en-US"/>
        </w:rPr>
      </w:pPr>
      <w:r w:rsidRPr="00780CDF">
        <w:rPr>
          <w:rFonts w:eastAsia="Calibri"/>
          <w:color w:val="000000"/>
          <w:lang w:eastAsia="en-US"/>
        </w:rPr>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780CDF" w:rsidRPr="00780CDF" w:rsidRDefault="00780CDF" w:rsidP="00780CDF">
      <w:pPr>
        <w:shd w:val="clear" w:color="auto" w:fill="FFFFFF"/>
        <w:suppressAutoHyphens w:val="0"/>
        <w:autoSpaceDE/>
        <w:ind w:firstLine="567"/>
        <w:jc w:val="center"/>
        <w:rPr>
          <w:rFonts w:eastAsia="Calibri"/>
          <w:b/>
          <w:color w:val="000000"/>
          <w:lang w:eastAsia="en-US"/>
        </w:rPr>
      </w:pPr>
    </w:p>
    <w:p w:rsidR="00780CDF" w:rsidRPr="00780CDF" w:rsidRDefault="00780CDF" w:rsidP="00780CDF">
      <w:pPr>
        <w:shd w:val="clear" w:color="auto" w:fill="FFFFFF"/>
        <w:suppressAutoHyphens w:val="0"/>
        <w:autoSpaceDE/>
        <w:jc w:val="center"/>
        <w:rPr>
          <w:rFonts w:eastAsia="Calibri"/>
          <w:b/>
          <w:bCs/>
          <w:color w:val="000000"/>
          <w:lang w:eastAsia="en-US"/>
        </w:rPr>
      </w:pPr>
      <w:r w:rsidRPr="00780CDF">
        <w:rPr>
          <w:rFonts w:eastAsia="Calibri"/>
          <w:b/>
          <w:bCs/>
          <w:color w:val="000000"/>
          <w:lang w:eastAsia="en-US"/>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80CDF" w:rsidRPr="00780CDF" w:rsidRDefault="00780CDF" w:rsidP="00780CDF">
      <w:pPr>
        <w:shd w:val="clear" w:color="auto" w:fill="FFFFFF"/>
        <w:tabs>
          <w:tab w:val="left" w:pos="840"/>
        </w:tabs>
        <w:suppressAutoHyphens w:val="0"/>
        <w:autoSpaceDE/>
        <w:ind w:firstLine="567"/>
        <w:jc w:val="both"/>
        <w:rPr>
          <w:rFonts w:eastAsia="Calibri"/>
          <w:color w:val="000000"/>
          <w:lang w:eastAsia="en-US"/>
        </w:rPr>
      </w:pPr>
      <w:r w:rsidRPr="00780CDF">
        <w:rPr>
          <w:rFonts w:eastAsia="Calibri"/>
          <w:color w:val="000000"/>
          <w:lang w:eastAsia="en-US"/>
        </w:rPr>
        <w:t>4.3. Ответственные должностные лица – Глава района, заместитель главы Администрации района, ответственный за организацию работы по предоставлению муниципальной услуги, персонально несут ответственность за соблюдением требований законодательства при предоставлении муниципальной услуги.</w:t>
      </w:r>
    </w:p>
    <w:p w:rsidR="00780CDF" w:rsidRPr="00780CDF" w:rsidRDefault="00780CDF" w:rsidP="00780CDF">
      <w:pPr>
        <w:shd w:val="clear" w:color="auto" w:fill="FFFFFF"/>
        <w:tabs>
          <w:tab w:val="left" w:pos="840"/>
        </w:tabs>
        <w:suppressAutoHyphens w:val="0"/>
        <w:autoSpaceDE/>
        <w:ind w:firstLine="567"/>
        <w:jc w:val="both"/>
        <w:rPr>
          <w:rFonts w:eastAsia="Calibri"/>
          <w:color w:val="000000"/>
          <w:lang w:eastAsia="en-US"/>
        </w:rPr>
      </w:pPr>
      <w:r w:rsidRPr="00780CDF">
        <w:rPr>
          <w:rFonts w:eastAsia="Calibri"/>
          <w:color w:val="000000"/>
          <w:lang w:eastAsia="en-US"/>
        </w:rPr>
        <w:t>4.4. Специалист 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Регламента.</w:t>
      </w:r>
    </w:p>
    <w:p w:rsidR="00780CDF" w:rsidRPr="00780CDF" w:rsidRDefault="00780CDF" w:rsidP="00780CDF">
      <w:pPr>
        <w:shd w:val="clear" w:color="auto" w:fill="FFFFFF"/>
        <w:tabs>
          <w:tab w:val="left" w:pos="840"/>
        </w:tabs>
        <w:suppressAutoHyphens w:val="0"/>
        <w:autoSpaceDE/>
        <w:ind w:firstLine="567"/>
        <w:jc w:val="both"/>
        <w:rPr>
          <w:rFonts w:eastAsia="Calibri"/>
          <w:color w:val="000000"/>
          <w:lang w:eastAsia="en-US"/>
        </w:rPr>
      </w:pPr>
    </w:p>
    <w:p w:rsidR="00780CDF" w:rsidRPr="00780CDF" w:rsidRDefault="00780CDF" w:rsidP="00780CDF">
      <w:pPr>
        <w:shd w:val="clear" w:color="auto" w:fill="FFFFFF"/>
        <w:suppressAutoHyphens w:val="0"/>
        <w:autoSpaceDE/>
        <w:jc w:val="center"/>
        <w:rPr>
          <w:rFonts w:eastAsia="Calibri"/>
          <w:b/>
          <w:color w:val="000000"/>
          <w:lang w:eastAsia="en-US"/>
        </w:rPr>
      </w:pPr>
      <w:r w:rsidRPr="00780CDF">
        <w:rPr>
          <w:rFonts w:eastAsia="Calibri"/>
          <w:b/>
          <w:color w:val="000000"/>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0CDF" w:rsidRPr="00780CDF" w:rsidRDefault="00780CDF" w:rsidP="00780CDF">
      <w:pPr>
        <w:shd w:val="clear" w:color="auto" w:fill="FFFFFF"/>
        <w:tabs>
          <w:tab w:val="left" w:pos="840"/>
        </w:tabs>
        <w:suppressAutoHyphens w:val="0"/>
        <w:autoSpaceDE/>
        <w:ind w:firstLine="567"/>
        <w:jc w:val="both"/>
        <w:rPr>
          <w:rFonts w:eastAsia="Calibri"/>
          <w:lang w:eastAsia="en-US"/>
        </w:rPr>
      </w:pPr>
      <w:r w:rsidRPr="00780CDF">
        <w:rPr>
          <w:rFonts w:eastAsia="Calibri"/>
          <w:lang w:eastAsia="en-US"/>
        </w:rPr>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Регламентом.</w:t>
      </w:r>
    </w:p>
    <w:p w:rsidR="00780CDF" w:rsidRPr="00780CDF" w:rsidRDefault="00780CDF" w:rsidP="00780CDF">
      <w:pPr>
        <w:shd w:val="clear" w:color="auto" w:fill="FFFFFF"/>
        <w:tabs>
          <w:tab w:val="left" w:pos="840"/>
        </w:tabs>
        <w:suppressAutoHyphens w:val="0"/>
        <w:autoSpaceDE/>
        <w:ind w:firstLine="567"/>
        <w:jc w:val="both"/>
        <w:rPr>
          <w:rFonts w:eastAsia="Calibri"/>
          <w:lang w:eastAsia="en-US"/>
        </w:rPr>
      </w:pPr>
      <w:r w:rsidRPr="00780CDF">
        <w:rPr>
          <w:rFonts w:eastAsia="Calibri"/>
          <w:lang w:eastAsia="en-US"/>
        </w:rPr>
        <w:t>4.6. Система контроля предоставления муниципальной услуги включает в себя:</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организацию контроля за исполнением административных процедур в сроки, установленные настоящим Регламентом;</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проверку хода и качества предоставления муниципальной услуги;</w:t>
      </w:r>
    </w:p>
    <w:p w:rsidR="00780CDF" w:rsidRPr="00780CDF" w:rsidRDefault="00780CDF" w:rsidP="00780CDF">
      <w:pPr>
        <w:shd w:val="clear" w:color="auto" w:fill="FFFFFF"/>
        <w:ind w:firstLine="567"/>
        <w:jc w:val="both"/>
      </w:pPr>
      <w:r w:rsidRPr="00780CDF">
        <w:t>- учет и анализ результатов исполнительской дисциплины муниципальных служащих.</w:t>
      </w:r>
    </w:p>
    <w:p w:rsidR="00780CDF" w:rsidRPr="00780CDF" w:rsidRDefault="00780CDF" w:rsidP="00780CDF">
      <w:pPr>
        <w:shd w:val="clear" w:color="auto" w:fill="FFFFFF"/>
        <w:ind w:firstLine="567"/>
        <w:jc w:val="both"/>
      </w:pPr>
      <w:r w:rsidRPr="00780CDF">
        <w:t>4.7. Контроль за предоставлением муниципальной услуги осуществляется в следующих формах:</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текущий контроль;</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внутриведомственный контроль;</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контроль со стороны граждан, их объединений и организаций.</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780CDF" w:rsidRPr="00780CDF" w:rsidRDefault="00780CDF" w:rsidP="00780CDF">
      <w:pPr>
        <w:shd w:val="clear" w:color="auto" w:fill="FFFFFF"/>
        <w:suppressAutoHyphens w:val="0"/>
        <w:autoSpaceDE/>
        <w:ind w:firstLine="567"/>
        <w:jc w:val="center"/>
        <w:rPr>
          <w:rFonts w:eastAsia="Calibri"/>
          <w:b/>
          <w:lang w:eastAsia="en-US"/>
        </w:rPr>
      </w:pPr>
    </w:p>
    <w:p w:rsidR="00780CDF" w:rsidRPr="00780CDF" w:rsidRDefault="00780CDF" w:rsidP="00780CDF">
      <w:pPr>
        <w:shd w:val="clear" w:color="auto" w:fill="FFFFFF"/>
        <w:suppressAutoHyphens w:val="0"/>
        <w:autoSpaceDE/>
        <w:jc w:val="center"/>
        <w:rPr>
          <w:rFonts w:eastAsia="Calibri"/>
          <w:b/>
          <w:lang w:eastAsia="en-US"/>
        </w:rPr>
      </w:pPr>
      <w:r w:rsidRPr="00780CDF">
        <w:rPr>
          <w:rFonts w:eastAsia="Calibri"/>
          <w:b/>
          <w:lang w:eastAsia="en-U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9" w:history="1">
        <w:r w:rsidRPr="00780CDF">
          <w:rPr>
            <w:rFonts w:eastAsia="Calibri"/>
            <w:b/>
            <w:color w:val="000000"/>
            <w:lang w:eastAsia="en-US"/>
          </w:rPr>
          <w:t>части 1.1 статьи 16</w:t>
        </w:r>
      </w:hyperlink>
      <w:r w:rsidRPr="00780CDF">
        <w:rPr>
          <w:rFonts w:eastAsia="Calibri"/>
          <w:b/>
          <w:lang w:eastAsia="en-US"/>
        </w:rPr>
        <w:t xml:space="preserve"> Федерального закона от 27.07.2010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80CDF" w:rsidRPr="00780CDF" w:rsidRDefault="00780CDF" w:rsidP="00780CDF">
      <w:pPr>
        <w:shd w:val="clear" w:color="auto" w:fill="FFFFFF"/>
        <w:suppressAutoHyphens w:val="0"/>
        <w:autoSpaceDE/>
        <w:ind w:firstLine="567"/>
        <w:jc w:val="center"/>
        <w:rPr>
          <w:rFonts w:eastAsia="Calibri"/>
          <w:b/>
          <w:lang w:eastAsia="en-US"/>
        </w:rPr>
      </w:pPr>
    </w:p>
    <w:p w:rsidR="00780CDF" w:rsidRPr="00780CDF" w:rsidRDefault="00780CDF" w:rsidP="00780CDF">
      <w:pPr>
        <w:shd w:val="clear" w:color="auto" w:fill="FFFFFF"/>
        <w:suppressAutoHyphens w:val="0"/>
        <w:autoSpaceDE/>
        <w:autoSpaceDN w:val="0"/>
        <w:adjustRightInd w:val="0"/>
        <w:ind w:firstLine="567"/>
        <w:jc w:val="both"/>
        <w:rPr>
          <w:rFonts w:eastAsia="Calibri"/>
          <w:bCs/>
          <w:lang w:eastAsia="ru-RU"/>
        </w:rPr>
      </w:pPr>
      <w:r w:rsidRPr="00780CDF">
        <w:rPr>
          <w:rFonts w:eastAsia="Calibri"/>
          <w:bCs/>
          <w:lang w:eastAsia="en-US"/>
        </w:rPr>
        <w:t xml:space="preserve">5.1. </w:t>
      </w:r>
      <w:r w:rsidRPr="00780CDF">
        <w:rPr>
          <w:rFonts w:eastAsia="Calibri"/>
          <w:bCs/>
          <w:lang w:eastAsia="ru-RU"/>
        </w:rPr>
        <w:t>Решения, принятые в ходе предоставления муниципальной услуги</w:t>
      </w:r>
      <w:r w:rsidRPr="00780CDF">
        <w:rPr>
          <w:rFonts w:eastAsia="Calibri"/>
          <w:color w:val="000000"/>
          <w:lang w:eastAsia="en-US" w:bidi="ru-RU"/>
        </w:rPr>
        <w:t xml:space="preserve"> на основании настоящего Регламента</w:t>
      </w:r>
      <w:r w:rsidRPr="00780CDF">
        <w:rPr>
          <w:rFonts w:eastAsia="Calibri"/>
          <w:bCs/>
          <w:lang w:eastAsia="ru-RU"/>
        </w:rPr>
        <w:t xml:space="preserve">, действия (бездействие) </w:t>
      </w:r>
      <w:r w:rsidRPr="00780CDF">
        <w:rPr>
          <w:rFonts w:eastAsia="Calibri"/>
          <w:lang w:eastAsia="en-US"/>
        </w:rPr>
        <w:t>органа местного самоуправления, предоставляющего муниципальную услугу</w:t>
      </w:r>
      <w:r w:rsidRPr="00780CDF">
        <w:rPr>
          <w:rFonts w:eastAsia="Calibri"/>
          <w:color w:val="000000"/>
          <w:lang w:eastAsia="en-US" w:bidi="ru-RU"/>
        </w:rPr>
        <w:t xml:space="preserve">, его </w:t>
      </w:r>
      <w:r w:rsidRPr="00780CDF">
        <w:rPr>
          <w:rFonts w:eastAsia="Calibri"/>
          <w:bCs/>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780CDF" w:rsidRPr="00780CDF" w:rsidRDefault="00780CDF" w:rsidP="00780CDF">
      <w:pPr>
        <w:suppressAutoHyphens w:val="0"/>
        <w:autoSpaceDE/>
        <w:spacing w:after="160" w:line="259" w:lineRule="auto"/>
        <w:ind w:right="-1" w:firstLine="567"/>
        <w:contextualSpacing/>
        <w:jc w:val="both"/>
        <w:rPr>
          <w:rFonts w:eastAsia="Calibri"/>
          <w:lang w:eastAsia="en-US"/>
        </w:rPr>
      </w:pPr>
      <w:r w:rsidRPr="00780CDF">
        <w:rPr>
          <w:rFonts w:eastAsia="Calibri"/>
          <w:lang w:eastAsia="en-US"/>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(далее – привлекаемые организации) и их работников осуществляется в порядке, установленном постановлением Правительства Российской Федерации № 840 от 16.08.2012 года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80CDF" w:rsidRPr="00780CDF" w:rsidRDefault="00780CDF" w:rsidP="00780CDF">
      <w:pPr>
        <w:tabs>
          <w:tab w:val="left" w:pos="993"/>
        </w:tabs>
        <w:suppressAutoHyphens w:val="0"/>
        <w:autoSpaceDE/>
        <w:spacing w:after="160" w:line="259" w:lineRule="auto"/>
        <w:ind w:firstLine="567"/>
        <w:contextualSpacing/>
        <w:jc w:val="both"/>
        <w:rPr>
          <w:rFonts w:eastAsia="Calibri"/>
          <w:lang w:eastAsia="en-US"/>
        </w:rPr>
      </w:pPr>
      <w:r w:rsidRPr="00780CDF">
        <w:rPr>
          <w:rFonts w:eastAsia="Calibri"/>
          <w:color w:val="000000"/>
          <w:lang w:eastAsia="en-US" w:bidi="ru-RU"/>
        </w:rPr>
        <w:t>Подача и рассмотрение жалоб на решения и действия (бездействие)</w:t>
      </w:r>
      <w:r w:rsidRPr="00780CDF">
        <w:rPr>
          <w:rFonts w:eastAsia="Calibri"/>
          <w:lang w:eastAsia="en-US"/>
        </w:rPr>
        <w:t xml:space="preserve"> многофункционального центра, его работников </w:t>
      </w:r>
      <w:r w:rsidRPr="00780CDF">
        <w:rPr>
          <w:rFonts w:eastAsia="Calibri"/>
          <w:color w:val="000000"/>
          <w:lang w:eastAsia="en-US" w:bidi="ru-RU"/>
        </w:rPr>
        <w:t xml:space="preserve">осуществляется в порядке, установленном постановлением Правительства Российской Федерации № 840 от 16.08.2012 года </w:t>
      </w:r>
      <w:r w:rsidRPr="00780CDF">
        <w:rPr>
          <w:rFonts w:eastAsia="Calibri"/>
          <w:color w:val="000000"/>
          <w:lang w:bidi="ru-RU"/>
        </w:rPr>
        <w:t>«</w:t>
      </w:r>
      <w:r w:rsidRPr="00780CDF">
        <w:rPr>
          <w:rFonts w:eastAsia="Calibri"/>
          <w:lang w:eastAsia="en-US"/>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780CDF">
        <w:rPr>
          <w:rFonts w:eastAsia="Calibri"/>
          <w:color w:val="000000"/>
          <w:lang w:eastAsia="en-US" w:bidi="ru-RU"/>
        </w:rPr>
        <w:t xml:space="preserve">с учетом особенностей </w:t>
      </w:r>
      <w:r w:rsidRPr="00780CDF">
        <w:rPr>
          <w:rFonts w:eastAsia="Calibri"/>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780CDF" w:rsidRPr="00780CDF" w:rsidRDefault="00780CDF" w:rsidP="00780CDF">
      <w:pPr>
        <w:tabs>
          <w:tab w:val="left" w:pos="993"/>
        </w:tabs>
        <w:suppressAutoHyphens w:val="0"/>
        <w:autoSpaceDE/>
        <w:spacing w:after="160" w:line="259" w:lineRule="auto"/>
        <w:ind w:firstLine="567"/>
        <w:contextualSpacing/>
        <w:jc w:val="both"/>
        <w:rPr>
          <w:rFonts w:eastAsia="Calibri"/>
          <w:lang w:eastAsia="en-US"/>
        </w:rPr>
      </w:pPr>
      <w:r w:rsidRPr="00780CDF">
        <w:rPr>
          <w:rFonts w:eastAsia="Calibri"/>
          <w:color w:val="000000"/>
          <w:lang w:eastAsia="en-US" w:bidi="ru-RU"/>
        </w:rPr>
        <w:t>5.2. Информация о порядке подачи и рассмотрения жалобы предоставляется заявителю:</w:t>
      </w:r>
    </w:p>
    <w:p w:rsidR="00780CDF" w:rsidRPr="00780CDF" w:rsidRDefault="00780CDF" w:rsidP="006640D0">
      <w:pPr>
        <w:widowControl w:val="0"/>
        <w:numPr>
          <w:ilvl w:val="0"/>
          <w:numId w:val="20"/>
        </w:numPr>
        <w:shd w:val="clear" w:color="auto" w:fill="FFFFFF"/>
        <w:tabs>
          <w:tab w:val="left" w:pos="142"/>
        </w:tabs>
        <w:suppressAutoHyphens w:val="0"/>
        <w:autoSpaceDE/>
        <w:autoSpaceDN w:val="0"/>
        <w:adjustRightInd w:val="0"/>
        <w:spacing w:after="160" w:line="259" w:lineRule="auto"/>
        <w:ind w:left="567" w:firstLine="142"/>
        <w:jc w:val="both"/>
        <w:rPr>
          <w:rFonts w:eastAsia="Calibri"/>
          <w:lang w:eastAsia="en-US"/>
        </w:rPr>
      </w:pPr>
      <w:r w:rsidRPr="00780CDF">
        <w:rPr>
          <w:rFonts w:eastAsia="Calibri"/>
          <w:lang w:eastAsia="en-US"/>
        </w:rPr>
        <w:t>в устной форме по телефону и (или) при личном приеме;</w:t>
      </w:r>
    </w:p>
    <w:p w:rsidR="00780CDF" w:rsidRPr="00780CDF" w:rsidRDefault="00780CDF" w:rsidP="006640D0">
      <w:pPr>
        <w:widowControl w:val="0"/>
        <w:numPr>
          <w:ilvl w:val="0"/>
          <w:numId w:val="20"/>
        </w:numPr>
        <w:shd w:val="clear" w:color="auto" w:fill="FFFFFF"/>
        <w:tabs>
          <w:tab w:val="left" w:pos="142"/>
        </w:tabs>
        <w:suppressAutoHyphens w:val="0"/>
        <w:autoSpaceDE/>
        <w:autoSpaceDN w:val="0"/>
        <w:adjustRightInd w:val="0"/>
        <w:spacing w:after="160" w:line="259" w:lineRule="auto"/>
        <w:ind w:left="567" w:firstLine="142"/>
        <w:jc w:val="both"/>
        <w:rPr>
          <w:rFonts w:eastAsia="Calibri"/>
          <w:lang w:eastAsia="en-US"/>
        </w:rPr>
      </w:pPr>
      <w:r w:rsidRPr="00780CDF">
        <w:rPr>
          <w:rFonts w:eastAsia="Calibri"/>
          <w:lang w:eastAsia="en-US"/>
        </w:rPr>
        <w:t>в письменной форме почтовым отправлением или электронным сообщением по адресу, указанному заявителем (его представителем);</w:t>
      </w:r>
    </w:p>
    <w:p w:rsidR="00780CDF" w:rsidRPr="00780CDF" w:rsidRDefault="00780CDF" w:rsidP="006640D0">
      <w:pPr>
        <w:widowControl w:val="0"/>
        <w:numPr>
          <w:ilvl w:val="0"/>
          <w:numId w:val="20"/>
        </w:numPr>
        <w:shd w:val="clear" w:color="auto" w:fill="FFFFFF"/>
        <w:tabs>
          <w:tab w:val="left" w:pos="142"/>
        </w:tabs>
        <w:suppressAutoHyphens w:val="0"/>
        <w:autoSpaceDE/>
        <w:autoSpaceDN w:val="0"/>
        <w:adjustRightInd w:val="0"/>
        <w:spacing w:after="160" w:line="259" w:lineRule="auto"/>
        <w:ind w:left="567" w:firstLine="142"/>
        <w:jc w:val="both"/>
        <w:rPr>
          <w:rFonts w:eastAsia="Calibri"/>
          <w:lang w:eastAsia="en-US"/>
        </w:rPr>
      </w:pPr>
      <w:r w:rsidRPr="00780CDF">
        <w:rPr>
          <w:rFonts w:eastAsia="Calibri"/>
          <w:lang w:eastAsia="en-US"/>
        </w:rPr>
        <w:t>посредством размещения информации:</w:t>
      </w:r>
    </w:p>
    <w:p w:rsidR="00780CDF" w:rsidRPr="00780CDF" w:rsidRDefault="00780CDF" w:rsidP="00780CDF">
      <w:pPr>
        <w:shd w:val="clear" w:color="auto" w:fill="FFFFFF"/>
        <w:tabs>
          <w:tab w:val="left" w:pos="142"/>
          <w:tab w:val="left" w:pos="993"/>
        </w:tabs>
        <w:suppressAutoHyphens w:val="0"/>
        <w:autoSpaceDE/>
        <w:ind w:firstLine="567"/>
        <w:jc w:val="both"/>
        <w:rPr>
          <w:rFonts w:eastAsia="Calibri"/>
          <w:lang w:eastAsia="en-US"/>
        </w:rPr>
      </w:pPr>
      <w:r w:rsidRPr="00780CDF">
        <w:rPr>
          <w:rFonts w:eastAsia="Calibri"/>
          <w:lang w:eastAsia="en-US"/>
        </w:rPr>
        <w:t>- на информационных стендах в местах предоставления муниципальной услуги;</w:t>
      </w:r>
    </w:p>
    <w:p w:rsidR="00780CDF" w:rsidRPr="00780CDF" w:rsidRDefault="00780CDF" w:rsidP="00780CDF">
      <w:pPr>
        <w:shd w:val="clear" w:color="auto" w:fill="FFFFFF"/>
        <w:tabs>
          <w:tab w:val="left" w:pos="142"/>
          <w:tab w:val="left" w:pos="993"/>
        </w:tabs>
        <w:suppressAutoHyphens w:val="0"/>
        <w:autoSpaceDE/>
        <w:ind w:firstLine="567"/>
        <w:jc w:val="both"/>
        <w:rPr>
          <w:rFonts w:eastAsia="Calibri"/>
          <w:lang w:eastAsia="en-US"/>
        </w:rPr>
      </w:pPr>
      <w:r w:rsidRPr="00780CDF">
        <w:rPr>
          <w:rFonts w:eastAsia="Calibri"/>
          <w:lang w:eastAsia="en-US"/>
        </w:rPr>
        <w:t>- на официальном сайте уполномоченного органа, предоставляющего муниципальную услугу;</w:t>
      </w:r>
    </w:p>
    <w:p w:rsidR="00780CDF" w:rsidRPr="00780CDF" w:rsidRDefault="00780CDF" w:rsidP="00780CDF">
      <w:pPr>
        <w:shd w:val="clear" w:color="auto" w:fill="FFFFFF"/>
        <w:tabs>
          <w:tab w:val="left" w:pos="142"/>
          <w:tab w:val="left" w:pos="993"/>
        </w:tabs>
        <w:suppressAutoHyphens w:val="0"/>
        <w:autoSpaceDE/>
        <w:ind w:firstLine="567"/>
        <w:jc w:val="both"/>
        <w:rPr>
          <w:rFonts w:eastAsia="Calibri"/>
          <w:lang w:eastAsia="en-US"/>
        </w:rPr>
      </w:pPr>
      <w:r w:rsidRPr="00780CDF">
        <w:rPr>
          <w:rFonts w:eastAsia="Calibri"/>
          <w:lang w:eastAsia="en-US"/>
        </w:rPr>
        <w:t>- на официальном сайте Многофункционального центра;</w:t>
      </w:r>
    </w:p>
    <w:p w:rsidR="00780CDF" w:rsidRPr="00780CDF" w:rsidRDefault="00780CDF" w:rsidP="00780CDF">
      <w:pPr>
        <w:shd w:val="clear" w:color="auto" w:fill="FFFFFF"/>
        <w:tabs>
          <w:tab w:val="left" w:pos="142"/>
          <w:tab w:val="left" w:pos="993"/>
        </w:tabs>
        <w:suppressAutoHyphens w:val="0"/>
        <w:autoSpaceDE/>
        <w:ind w:firstLine="567"/>
        <w:jc w:val="both"/>
        <w:rPr>
          <w:rFonts w:eastAsia="Calibri"/>
          <w:lang w:eastAsia="en-US"/>
        </w:rPr>
      </w:pPr>
      <w:r w:rsidRPr="00780CDF">
        <w:rPr>
          <w:rFonts w:eastAsia="Calibri"/>
          <w:lang w:eastAsia="en-US"/>
        </w:rPr>
        <w:t xml:space="preserve">- в федеральной государственной информационной системе «Единый портал государственных и муниципальных услуг (функций)» </w:t>
      </w:r>
      <w:r w:rsidRPr="00780CDF">
        <w:rPr>
          <w:rFonts w:eastAsia="Calibri"/>
          <w:color w:val="000000"/>
          <w:lang w:eastAsia="en-US" w:bidi="ru-RU"/>
        </w:rPr>
        <w:t>www.gosuslugi.ru</w:t>
      </w:r>
      <w:r w:rsidRPr="00780CDF">
        <w:rPr>
          <w:rFonts w:eastAsia="Calibri"/>
          <w:lang w:eastAsia="en-US"/>
        </w:rPr>
        <w:t>;</w:t>
      </w:r>
    </w:p>
    <w:p w:rsidR="00780CDF" w:rsidRPr="00780CDF" w:rsidRDefault="00780CDF" w:rsidP="00780CDF">
      <w:pPr>
        <w:shd w:val="clear" w:color="auto" w:fill="FFFFFF"/>
        <w:tabs>
          <w:tab w:val="left" w:pos="142"/>
          <w:tab w:val="left" w:pos="993"/>
        </w:tabs>
        <w:suppressAutoHyphens w:val="0"/>
        <w:autoSpaceDE/>
        <w:ind w:firstLine="567"/>
        <w:jc w:val="both"/>
        <w:rPr>
          <w:rFonts w:eastAsia="Calibri"/>
          <w:color w:val="000000"/>
          <w:lang w:eastAsia="en-US" w:bidi="ru-RU"/>
        </w:rPr>
      </w:pPr>
      <w:r w:rsidRPr="00780CDF">
        <w:rPr>
          <w:rFonts w:eastAsia="Calibri"/>
          <w:lang w:eastAsia="en-US"/>
        </w:rPr>
        <w:lastRenderedPageBreak/>
        <w:t xml:space="preserve">- в государственной информационной системе Удмуртской Республики «Портал государственных и муниципальных услуг (функций)» </w:t>
      </w:r>
      <w:r w:rsidRPr="00780CDF">
        <w:rPr>
          <w:rFonts w:eastAsia="Calibri"/>
          <w:color w:val="000000"/>
          <w:lang w:eastAsia="en-US" w:bidi="ru-RU"/>
        </w:rPr>
        <w:t xml:space="preserve">www.uslugi.udmurt.ru </w:t>
      </w:r>
      <w:r w:rsidRPr="00780CDF">
        <w:rPr>
          <w:rFonts w:eastAsia="Calibri"/>
          <w:lang w:eastAsia="en-US"/>
        </w:rPr>
        <w:t>и услуги.удмуртия.рф.</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5.3. Заявитель может обратиться с жалобой, в том числе в следующих случаях:</w:t>
      </w:r>
    </w:p>
    <w:p w:rsidR="00780CDF" w:rsidRPr="00780CDF" w:rsidRDefault="00780CDF" w:rsidP="00717937">
      <w:pPr>
        <w:widowControl w:val="0"/>
        <w:numPr>
          <w:ilvl w:val="0"/>
          <w:numId w:val="16"/>
        </w:numPr>
        <w:shd w:val="clear" w:color="auto" w:fill="FFFFFF"/>
        <w:tabs>
          <w:tab w:val="left" w:pos="0"/>
        </w:tabs>
        <w:suppressAutoHyphens w:val="0"/>
        <w:autoSpaceDE/>
        <w:spacing w:after="160" w:line="259" w:lineRule="auto"/>
        <w:jc w:val="both"/>
        <w:rPr>
          <w:rFonts w:eastAsia="Calibri"/>
          <w:color w:val="000000"/>
          <w:lang w:eastAsia="en-US" w:bidi="ru-RU"/>
        </w:rPr>
      </w:pPr>
      <w:r w:rsidRPr="00780CDF">
        <w:rPr>
          <w:rFonts w:eastAsia="Calibri"/>
          <w:color w:val="000000"/>
          <w:lang w:eastAsia="en-US" w:bidi="ru-RU"/>
        </w:rPr>
        <w:t>нарушение срока регистрации запроса о предоставлении муниципальной услуги,  указанного в статье 15.1. Федерального закона № 210-ФЗ;</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2)  нарушение срока предоставления муниципальной услуги;</w:t>
      </w:r>
      <w:r w:rsidRPr="00780CDF">
        <w:rPr>
          <w:rFonts w:eastAsia="Calibri"/>
          <w:lang w:eastAsia="ru-RU"/>
        </w:rPr>
        <w:t xml:space="preserve"> </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 xml:space="preserve">3) требование у заявителя документов </w:t>
      </w:r>
      <w:r w:rsidRPr="00780CDF">
        <w:rPr>
          <w:rFonts w:eastAsia="Calibri"/>
          <w:lang w:eastAsia="ru-RU"/>
        </w:rPr>
        <w:t xml:space="preserve">или информации либо осуществления действий, </w:t>
      </w:r>
      <w:r w:rsidRPr="00780CDF">
        <w:rPr>
          <w:rFonts w:eastAsia="Calibri"/>
          <w:lang w:eastAsia="en-US"/>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80CDF">
        <w:rPr>
          <w:rFonts w:eastAsia="Calibri"/>
          <w:lang w:eastAsia="ru-RU"/>
        </w:rPr>
        <w:t>;</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 xml:space="preserve">7) отказ органа местного самоуправления, </w:t>
      </w:r>
      <w:r w:rsidRPr="00780CDF">
        <w:rPr>
          <w:rFonts w:eastAsia="Calibri"/>
          <w:color w:val="000000"/>
          <w:lang w:eastAsia="en-US" w:bidi="ru-RU"/>
        </w:rPr>
        <w:t>предоставляющего муниципальную услугу,</w:t>
      </w:r>
      <w:r w:rsidRPr="00780CDF">
        <w:rPr>
          <w:rFonts w:eastAsia="Calibri"/>
          <w:lang w:eastAsia="en-US"/>
        </w:rPr>
        <w:t xml:space="preserve"> его должностного лица,</w:t>
      </w:r>
      <w:r w:rsidRPr="00780CDF">
        <w:rPr>
          <w:rFonts w:eastAsia="Calibri"/>
          <w:bCs/>
          <w:lang w:eastAsia="ru-RU"/>
        </w:rPr>
        <w:t xml:space="preserve"> Многофункционального центра, работника Многофункционального центра,</w:t>
      </w:r>
      <w:r w:rsidRPr="00780CDF">
        <w:rPr>
          <w:rFonts w:eastAsia="Calibri"/>
          <w:lang w:eastAsia="ru-RU"/>
        </w:rPr>
        <w:t xml:space="preserve"> </w:t>
      </w:r>
      <w:r w:rsidRPr="00780CDF">
        <w:rPr>
          <w:rFonts w:eastAsia="Calibri"/>
          <w:color w:val="000000"/>
          <w:lang w:eastAsia="en-US"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8) нарушение срока или порядка выдачи документов по результатам предоставления муниципальной услуги;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80CDF">
          <w:rPr>
            <w:rFonts w:eastAsia="Calibri"/>
            <w:lang w:eastAsia="en-US"/>
          </w:rPr>
          <w:t>пунктом 4 части 1 статьи 7</w:t>
        </w:r>
      </w:hyperlink>
      <w:r w:rsidRPr="00780CDF">
        <w:rPr>
          <w:rFonts w:eastAsia="Calibri"/>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80CDF">
          <w:rPr>
            <w:rFonts w:eastAsia="Calibri"/>
            <w:lang w:eastAsia="en-US"/>
          </w:rPr>
          <w:t>частью 1.3. статьи 16</w:t>
        </w:r>
      </w:hyperlink>
      <w:r w:rsidRPr="00780CDF">
        <w:rPr>
          <w:rFonts w:eastAsia="Calibri"/>
          <w:lang w:eastAsia="en-US"/>
        </w:rPr>
        <w:t xml:space="preserve"> Федерального закона № 210-ФЗ.</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 xml:space="preserve">5.4. </w:t>
      </w:r>
      <w:r w:rsidRPr="00780CDF">
        <w:rPr>
          <w:rFonts w:eastAsia="Calibri"/>
          <w:lang w:eastAsia="ru-RU"/>
        </w:rPr>
        <w:t>Жалоба подается в письменной форме на бумажном носителе или в электронной форме в:</w:t>
      </w:r>
    </w:p>
    <w:p w:rsidR="00780CDF" w:rsidRPr="00780CDF" w:rsidRDefault="00780CDF" w:rsidP="00780CDF">
      <w:pPr>
        <w:shd w:val="clear" w:color="auto" w:fill="FFFFFF"/>
        <w:suppressAutoHyphens w:val="0"/>
        <w:autoSpaceDE/>
        <w:ind w:firstLine="567"/>
        <w:jc w:val="both"/>
        <w:rPr>
          <w:rFonts w:eastAsia="Calibri"/>
          <w:color w:val="000000"/>
          <w:lang w:eastAsia="en-US" w:bidi="ru-RU"/>
        </w:rPr>
      </w:pPr>
      <w:r w:rsidRPr="00780CDF">
        <w:rPr>
          <w:rFonts w:eastAsia="Calibri"/>
          <w:lang w:eastAsia="en-US"/>
        </w:rPr>
        <w:t>- Администрацию района, предоставляющую муниципальную услугу</w:t>
      </w:r>
      <w:r w:rsidRPr="00780CDF">
        <w:rPr>
          <w:rFonts w:eastAsia="Calibri"/>
          <w:color w:val="000000"/>
          <w:lang w:eastAsia="en-US" w:bidi="ru-RU"/>
        </w:rPr>
        <w:t>;</w:t>
      </w:r>
    </w:p>
    <w:p w:rsidR="00780CDF" w:rsidRPr="00780CDF" w:rsidRDefault="00780CDF" w:rsidP="00780CDF">
      <w:pPr>
        <w:shd w:val="clear" w:color="auto" w:fill="FFFFFF"/>
        <w:suppressAutoHyphens w:val="0"/>
        <w:autoSpaceDE/>
        <w:ind w:firstLine="567"/>
        <w:jc w:val="both"/>
        <w:rPr>
          <w:rFonts w:eastAsia="Calibri"/>
          <w:color w:val="000000"/>
          <w:lang w:eastAsia="en-US" w:bidi="ru-RU"/>
        </w:rPr>
      </w:pPr>
      <w:r w:rsidRPr="00780CDF">
        <w:rPr>
          <w:rFonts w:eastAsia="Calibri"/>
          <w:color w:val="000000"/>
          <w:lang w:eastAsia="en-US" w:bidi="ru-RU"/>
        </w:rPr>
        <w:t>- 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780CDF" w:rsidRPr="00780CDF" w:rsidRDefault="00780CDF" w:rsidP="00780CDF">
      <w:pPr>
        <w:shd w:val="clear" w:color="auto" w:fill="FFFFFF"/>
        <w:suppressAutoHyphens w:val="0"/>
        <w:autoSpaceDE/>
        <w:ind w:firstLine="567"/>
        <w:jc w:val="both"/>
        <w:rPr>
          <w:rFonts w:eastAsia="Calibri"/>
          <w:color w:val="000000"/>
          <w:lang w:eastAsia="en-US" w:bidi="ru-RU"/>
        </w:rPr>
      </w:pPr>
      <w:r w:rsidRPr="00780CDF">
        <w:rPr>
          <w:rFonts w:eastAsia="Calibri"/>
          <w:color w:val="000000"/>
          <w:lang w:eastAsia="en-US" w:bidi="ru-RU"/>
        </w:rPr>
        <w:t xml:space="preserve">5.5. Жалоба на решения и действия (бездействие) начальника </w:t>
      </w:r>
      <w:r w:rsidRPr="00780CDF">
        <w:rPr>
          <w:rFonts w:eastAsia="Calibri"/>
          <w:lang w:eastAsia="en-US"/>
        </w:rPr>
        <w:t xml:space="preserve">Отдела по строительству и жилищно-коммунальному хозяйству </w:t>
      </w:r>
      <w:r w:rsidRPr="00780CDF">
        <w:rPr>
          <w:rFonts w:eastAsia="Calibri"/>
          <w:color w:val="000000"/>
          <w:lang w:eastAsia="en-US" w:bidi="ru-RU"/>
        </w:rPr>
        <w:t>подаётся Главе района.</w:t>
      </w:r>
    </w:p>
    <w:p w:rsidR="00780CDF" w:rsidRPr="00780CDF" w:rsidRDefault="00780CDF" w:rsidP="00780CDF">
      <w:pPr>
        <w:shd w:val="clear" w:color="auto" w:fill="FFFFFF"/>
        <w:suppressAutoHyphens w:val="0"/>
        <w:autoSpaceDE/>
        <w:ind w:firstLine="567"/>
        <w:jc w:val="both"/>
        <w:rPr>
          <w:rFonts w:eastAsia="Calibri"/>
          <w:color w:val="000000"/>
          <w:lang w:eastAsia="en-US" w:bidi="ru-RU"/>
        </w:rPr>
      </w:pPr>
      <w:r w:rsidRPr="00780CDF">
        <w:rPr>
          <w:rFonts w:eastAsia="Calibri"/>
          <w:color w:val="000000"/>
          <w:lang w:eastAsia="en-US" w:bidi="ru-RU"/>
        </w:rPr>
        <w:lastRenderedPageBreak/>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780CDF" w:rsidRPr="00780CDF" w:rsidRDefault="00780CDF" w:rsidP="00780CDF">
      <w:pPr>
        <w:shd w:val="clear" w:color="auto" w:fill="FFFFFF"/>
        <w:suppressAutoHyphens w:val="0"/>
        <w:autoSpaceDE/>
        <w:ind w:firstLine="567"/>
        <w:jc w:val="both"/>
        <w:rPr>
          <w:rFonts w:eastAsia="Calibri"/>
          <w:color w:val="000000"/>
          <w:lang w:eastAsia="en-US" w:bidi="ru-RU"/>
        </w:rPr>
      </w:pPr>
      <w:r w:rsidRPr="00780CDF">
        <w:rPr>
          <w:rFonts w:eastAsia="Calibri"/>
          <w:color w:val="000000"/>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780CDF" w:rsidRPr="00780CDF" w:rsidRDefault="00780CDF" w:rsidP="00780CDF">
      <w:pPr>
        <w:shd w:val="clear" w:color="auto" w:fill="FFFFFF"/>
        <w:suppressAutoHyphens w:val="0"/>
        <w:autoSpaceDE/>
        <w:ind w:firstLine="567"/>
        <w:jc w:val="both"/>
        <w:rPr>
          <w:rFonts w:eastAsia="Calibri"/>
          <w:color w:val="000000"/>
          <w:lang w:eastAsia="en-US" w:bidi="ru-RU"/>
        </w:rPr>
      </w:pPr>
      <w:r w:rsidRPr="00780CDF">
        <w:rPr>
          <w:rFonts w:eastAsia="Calibri"/>
          <w:lang w:eastAsia="en-US"/>
        </w:rPr>
        <w:t xml:space="preserve">5.8. </w:t>
      </w:r>
      <w:r w:rsidRPr="00780CDF">
        <w:rPr>
          <w:rFonts w:eastAsia="Calibri"/>
          <w:color w:val="000000"/>
          <w:lang w:eastAsia="en-US" w:bidi="ru-RU"/>
        </w:rPr>
        <w:t xml:space="preserve">Жалоба на решения и действия (бездействие) </w:t>
      </w:r>
      <w:r w:rsidRPr="00780CDF">
        <w:rPr>
          <w:rFonts w:eastAsia="Calibri"/>
          <w:lang w:eastAsia="en-US"/>
        </w:rPr>
        <w:t>Отдела по строительству и жилищно-коммунального хозяйства</w:t>
      </w:r>
      <w:r w:rsidRPr="00780CDF">
        <w:rPr>
          <w:rFonts w:eastAsia="Calibri"/>
          <w:color w:val="000000"/>
          <w:lang w:eastAsia="en-US" w:bidi="ru-RU"/>
        </w:rPr>
        <w:t xml:space="preserve">, его Должностного лица, муниципального служащего, начальника </w:t>
      </w:r>
      <w:r w:rsidRPr="00780CDF">
        <w:rPr>
          <w:rFonts w:eastAsia="Calibri"/>
          <w:lang w:eastAsia="en-US"/>
        </w:rPr>
        <w:t>Отдела по строительству и жилищно-коммунальному хозяйству</w:t>
      </w:r>
      <w:r w:rsidRPr="00780CDF">
        <w:rPr>
          <w:rFonts w:eastAsia="Calibri"/>
          <w:color w:val="000000"/>
          <w:lang w:eastAsia="en-US" w:bidi="ru-RU"/>
        </w:rPr>
        <w:t>, предоставляющего муниципальную услугу, может быть принята при личном приёме заявителя, а также может быть направлена:</w:t>
      </w:r>
    </w:p>
    <w:p w:rsidR="00780CDF" w:rsidRPr="00780CDF" w:rsidRDefault="00780CDF" w:rsidP="0011507E">
      <w:pPr>
        <w:widowControl w:val="0"/>
        <w:numPr>
          <w:ilvl w:val="0"/>
          <w:numId w:val="17"/>
        </w:numPr>
        <w:shd w:val="clear" w:color="auto" w:fill="FFFFFF"/>
        <w:tabs>
          <w:tab w:val="left" w:pos="142"/>
          <w:tab w:val="left" w:pos="426"/>
        </w:tabs>
        <w:suppressAutoHyphens w:val="0"/>
        <w:autoSpaceDE/>
        <w:autoSpaceDN w:val="0"/>
        <w:adjustRightInd w:val="0"/>
        <w:spacing w:after="160"/>
        <w:ind w:left="425" w:firstLine="62"/>
        <w:jc w:val="both"/>
        <w:rPr>
          <w:rFonts w:eastAsia="Calibri"/>
          <w:color w:val="000000"/>
          <w:lang w:eastAsia="en-US" w:bidi="ru-RU"/>
        </w:rPr>
      </w:pPr>
      <w:r w:rsidRPr="00780CDF">
        <w:rPr>
          <w:rFonts w:eastAsia="Calibri"/>
          <w:color w:val="000000"/>
          <w:lang w:eastAsia="en-US" w:bidi="ru-RU"/>
        </w:rPr>
        <w:t>по почте на бумажном носителе;</w:t>
      </w:r>
    </w:p>
    <w:p w:rsidR="00780CDF" w:rsidRPr="00780CDF" w:rsidRDefault="00780CDF" w:rsidP="0011507E">
      <w:pPr>
        <w:widowControl w:val="0"/>
        <w:numPr>
          <w:ilvl w:val="0"/>
          <w:numId w:val="17"/>
        </w:numPr>
        <w:shd w:val="clear" w:color="auto" w:fill="FFFFFF"/>
        <w:tabs>
          <w:tab w:val="left" w:pos="142"/>
          <w:tab w:val="left" w:pos="426"/>
        </w:tabs>
        <w:suppressAutoHyphens w:val="0"/>
        <w:autoSpaceDE/>
        <w:autoSpaceDN w:val="0"/>
        <w:adjustRightInd w:val="0"/>
        <w:spacing w:after="160"/>
        <w:ind w:left="425" w:firstLine="62"/>
        <w:jc w:val="both"/>
        <w:rPr>
          <w:rFonts w:eastAsia="Calibri"/>
          <w:color w:val="000000"/>
          <w:lang w:eastAsia="en-US" w:bidi="ru-RU"/>
        </w:rPr>
      </w:pPr>
      <w:r w:rsidRPr="00780CDF">
        <w:rPr>
          <w:rFonts w:eastAsia="Calibri"/>
          <w:color w:val="000000"/>
          <w:lang w:eastAsia="en-US" w:bidi="ru-RU"/>
        </w:rPr>
        <w:t xml:space="preserve">через Многофункциональный центр; </w:t>
      </w:r>
    </w:p>
    <w:p w:rsidR="00780CDF" w:rsidRPr="00780CDF" w:rsidRDefault="00780CDF" w:rsidP="0011507E">
      <w:pPr>
        <w:widowControl w:val="0"/>
        <w:numPr>
          <w:ilvl w:val="0"/>
          <w:numId w:val="17"/>
        </w:numPr>
        <w:shd w:val="clear" w:color="auto" w:fill="FFFFFF"/>
        <w:tabs>
          <w:tab w:val="left" w:pos="142"/>
          <w:tab w:val="left" w:pos="426"/>
        </w:tabs>
        <w:suppressAutoHyphens w:val="0"/>
        <w:autoSpaceDE/>
        <w:autoSpaceDN w:val="0"/>
        <w:adjustRightInd w:val="0"/>
        <w:spacing w:after="160"/>
        <w:ind w:left="425" w:firstLine="62"/>
        <w:jc w:val="both"/>
        <w:rPr>
          <w:rFonts w:eastAsia="Calibri"/>
          <w:color w:val="000000"/>
          <w:lang w:eastAsia="en-US" w:bidi="ru-RU"/>
        </w:rPr>
      </w:pPr>
      <w:r w:rsidRPr="00780CDF">
        <w:rPr>
          <w:rFonts w:eastAsia="Calibri"/>
          <w:color w:val="000000"/>
          <w:lang w:eastAsia="en-US" w:bidi="ru-RU"/>
        </w:rPr>
        <w:t xml:space="preserve">в </w:t>
      </w:r>
      <w:r w:rsidRPr="00780CDF">
        <w:rPr>
          <w:rFonts w:eastAsia="Calibri"/>
          <w:color w:val="000000"/>
          <w:lang w:eastAsia="en-US"/>
        </w:rPr>
        <w:t>форме электронного документа</w:t>
      </w:r>
      <w:r w:rsidRPr="00780CDF">
        <w:rPr>
          <w:rFonts w:eastAsia="Calibri"/>
          <w:color w:val="000000"/>
          <w:lang w:eastAsia="en-US" w:bidi="ru-RU"/>
        </w:rPr>
        <w:t xml:space="preserve"> с использованием информационно-телекоммуникационной сети «Интернет» посредством:</w:t>
      </w:r>
    </w:p>
    <w:p w:rsidR="00780CDF" w:rsidRPr="00780CDF" w:rsidRDefault="00780CDF" w:rsidP="00780CDF">
      <w:pPr>
        <w:shd w:val="clear" w:color="auto" w:fill="FFFFFF"/>
        <w:tabs>
          <w:tab w:val="left" w:pos="142"/>
          <w:tab w:val="left" w:pos="993"/>
        </w:tabs>
        <w:suppressAutoHyphens w:val="0"/>
        <w:autoSpaceDE/>
        <w:ind w:firstLine="567"/>
        <w:contextualSpacing/>
        <w:jc w:val="both"/>
        <w:rPr>
          <w:rFonts w:eastAsia="Calibri"/>
          <w:color w:val="000000"/>
          <w:lang w:eastAsia="en-US" w:bidi="ru-RU"/>
        </w:rPr>
      </w:pPr>
      <w:r w:rsidRPr="00780CDF">
        <w:rPr>
          <w:rFonts w:eastAsia="Calibri"/>
          <w:color w:val="000000"/>
          <w:lang w:eastAsia="en-US" w:bidi="ru-RU"/>
        </w:rPr>
        <w:t xml:space="preserve">- официального сайта муниципального образования «Муниципальный округ Якшур-Бодьинский район Удмуртской Республики»; </w:t>
      </w:r>
    </w:p>
    <w:p w:rsidR="00780CDF" w:rsidRPr="00780CDF" w:rsidRDefault="00780CDF" w:rsidP="00780CDF">
      <w:pPr>
        <w:shd w:val="clear" w:color="auto" w:fill="FFFFFF"/>
        <w:tabs>
          <w:tab w:val="left" w:pos="142"/>
          <w:tab w:val="left" w:pos="993"/>
        </w:tabs>
        <w:suppressAutoHyphens w:val="0"/>
        <w:autoSpaceDE/>
        <w:ind w:firstLine="567"/>
        <w:contextualSpacing/>
        <w:jc w:val="both"/>
        <w:rPr>
          <w:rFonts w:eastAsia="Calibri"/>
          <w:color w:val="000000"/>
          <w:lang w:eastAsia="en-US" w:bidi="ru-RU"/>
        </w:rPr>
      </w:pPr>
      <w:r w:rsidRPr="00780CDF">
        <w:rPr>
          <w:rFonts w:eastAsia="Calibri"/>
          <w:color w:val="000000"/>
          <w:lang w:eastAsia="en-US"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780CDF" w:rsidRPr="00780CDF" w:rsidRDefault="00780CDF" w:rsidP="00780CDF">
      <w:pPr>
        <w:shd w:val="clear" w:color="auto" w:fill="FFFFFF"/>
        <w:tabs>
          <w:tab w:val="left" w:pos="142"/>
          <w:tab w:val="left" w:pos="993"/>
        </w:tabs>
        <w:suppressAutoHyphens w:val="0"/>
        <w:autoSpaceDE/>
        <w:ind w:firstLine="567"/>
        <w:jc w:val="both"/>
        <w:rPr>
          <w:rFonts w:eastAsia="Calibri"/>
          <w:color w:val="000000"/>
          <w:lang w:eastAsia="en-US" w:bidi="ru-RU"/>
        </w:rPr>
      </w:pPr>
      <w:r w:rsidRPr="00780CDF">
        <w:rPr>
          <w:rFonts w:eastAsia="Calibri"/>
          <w:color w:val="000000"/>
          <w:lang w:eastAsia="en-US"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780CDF">
        <w:rPr>
          <w:rFonts w:eastAsia="Calibri"/>
          <w:lang w:eastAsia="en-US"/>
        </w:rPr>
        <w:t>и услуги.удмуртия.рф.</w:t>
      </w:r>
    </w:p>
    <w:p w:rsidR="00780CDF" w:rsidRPr="00780CDF" w:rsidRDefault="00780CDF" w:rsidP="00780CDF">
      <w:pPr>
        <w:shd w:val="clear" w:color="auto" w:fill="FFFFFF"/>
        <w:tabs>
          <w:tab w:val="left" w:pos="993"/>
        </w:tabs>
        <w:suppressAutoHyphens w:val="0"/>
        <w:autoSpaceDE/>
        <w:ind w:firstLine="567"/>
        <w:contextualSpacing/>
        <w:jc w:val="both"/>
        <w:rPr>
          <w:rFonts w:eastAsia="Calibri"/>
          <w:color w:val="000000"/>
          <w:lang w:eastAsia="en-US" w:bidi="ru-RU"/>
        </w:rPr>
      </w:pPr>
      <w:r w:rsidRPr="00780CDF">
        <w:rPr>
          <w:rFonts w:eastAsia="Calibri"/>
          <w:lang w:eastAsia="en-US"/>
        </w:rPr>
        <w:t xml:space="preserve">5.9. </w:t>
      </w:r>
      <w:r w:rsidRPr="00780CDF">
        <w:rPr>
          <w:rFonts w:eastAsia="Calibri"/>
          <w:color w:val="000000"/>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780CDF" w:rsidRPr="00780CDF" w:rsidRDefault="00780CDF" w:rsidP="006640D0">
      <w:pPr>
        <w:widowControl w:val="0"/>
        <w:numPr>
          <w:ilvl w:val="0"/>
          <w:numId w:val="18"/>
        </w:numPr>
        <w:shd w:val="clear" w:color="auto" w:fill="FFFFFF"/>
        <w:tabs>
          <w:tab w:val="left" w:pos="142"/>
          <w:tab w:val="left" w:pos="993"/>
        </w:tabs>
        <w:suppressAutoHyphens w:val="0"/>
        <w:autoSpaceDE/>
        <w:autoSpaceDN w:val="0"/>
        <w:adjustRightInd w:val="0"/>
        <w:spacing w:after="160" w:line="259" w:lineRule="auto"/>
        <w:ind w:firstLine="66"/>
        <w:jc w:val="both"/>
        <w:rPr>
          <w:rFonts w:eastAsia="Calibri"/>
          <w:color w:val="000000"/>
          <w:lang w:eastAsia="en-US" w:bidi="ru-RU"/>
        </w:rPr>
      </w:pPr>
      <w:r w:rsidRPr="00780CDF">
        <w:rPr>
          <w:rFonts w:eastAsia="Calibri"/>
          <w:color w:val="000000"/>
          <w:lang w:eastAsia="en-US" w:bidi="ru-RU"/>
        </w:rPr>
        <w:t>по почте на бумажном носителе;</w:t>
      </w:r>
    </w:p>
    <w:p w:rsidR="00780CDF" w:rsidRPr="00780CDF" w:rsidRDefault="00780CDF" w:rsidP="006640D0">
      <w:pPr>
        <w:widowControl w:val="0"/>
        <w:numPr>
          <w:ilvl w:val="0"/>
          <w:numId w:val="18"/>
        </w:numPr>
        <w:shd w:val="clear" w:color="auto" w:fill="FFFFFF"/>
        <w:tabs>
          <w:tab w:val="left" w:pos="142"/>
          <w:tab w:val="left" w:pos="993"/>
        </w:tabs>
        <w:suppressAutoHyphens w:val="0"/>
        <w:autoSpaceDE/>
        <w:autoSpaceDN w:val="0"/>
        <w:adjustRightInd w:val="0"/>
        <w:spacing w:after="160" w:line="259" w:lineRule="auto"/>
        <w:ind w:firstLine="66"/>
        <w:jc w:val="both"/>
        <w:rPr>
          <w:rFonts w:eastAsia="Calibri"/>
          <w:color w:val="000000"/>
          <w:lang w:eastAsia="en-US" w:bidi="ru-RU"/>
        </w:rPr>
      </w:pPr>
      <w:r w:rsidRPr="00780CDF">
        <w:rPr>
          <w:rFonts w:eastAsia="Calibri"/>
          <w:color w:val="000000"/>
          <w:lang w:eastAsia="en-US" w:bidi="ru-RU"/>
        </w:rPr>
        <w:t xml:space="preserve">в </w:t>
      </w:r>
      <w:r w:rsidRPr="00780CDF">
        <w:rPr>
          <w:rFonts w:eastAsia="Calibri"/>
          <w:color w:val="000000"/>
          <w:lang w:eastAsia="en-US"/>
        </w:rPr>
        <w:t>форме электронного документа</w:t>
      </w:r>
      <w:r w:rsidRPr="00780CDF">
        <w:rPr>
          <w:rFonts w:eastAsia="Calibri"/>
          <w:color w:val="000000"/>
          <w:lang w:eastAsia="en-US" w:bidi="ru-RU"/>
        </w:rPr>
        <w:t xml:space="preserve"> с использованием информационно-телекоммуникационной сети «Интернет» посредством:</w:t>
      </w:r>
    </w:p>
    <w:p w:rsidR="00780CDF" w:rsidRPr="00780CDF" w:rsidRDefault="00780CDF" w:rsidP="00780CDF">
      <w:pPr>
        <w:shd w:val="clear" w:color="auto" w:fill="FFFFFF"/>
        <w:tabs>
          <w:tab w:val="left" w:pos="142"/>
          <w:tab w:val="left" w:pos="993"/>
        </w:tabs>
        <w:suppressAutoHyphens w:val="0"/>
        <w:autoSpaceDE/>
        <w:ind w:firstLine="567"/>
        <w:contextualSpacing/>
        <w:jc w:val="both"/>
        <w:rPr>
          <w:rFonts w:eastAsia="Calibri"/>
          <w:color w:val="000000"/>
          <w:lang w:eastAsia="en-US" w:bidi="ru-RU"/>
        </w:rPr>
      </w:pPr>
      <w:r w:rsidRPr="00780CDF">
        <w:rPr>
          <w:rFonts w:eastAsia="Calibri"/>
          <w:color w:val="000000"/>
          <w:lang w:eastAsia="en-US" w:bidi="ru-RU"/>
        </w:rPr>
        <w:t>- официального адреса электронной почты Многофункционального центра;</w:t>
      </w:r>
    </w:p>
    <w:p w:rsidR="00780CDF" w:rsidRPr="00780CDF" w:rsidRDefault="00780CDF" w:rsidP="00780CDF">
      <w:pPr>
        <w:shd w:val="clear" w:color="auto" w:fill="FFFFFF"/>
        <w:tabs>
          <w:tab w:val="left" w:pos="142"/>
          <w:tab w:val="left" w:pos="993"/>
        </w:tabs>
        <w:suppressAutoHyphens w:val="0"/>
        <w:autoSpaceDE/>
        <w:ind w:firstLine="567"/>
        <w:contextualSpacing/>
        <w:jc w:val="both"/>
        <w:rPr>
          <w:rFonts w:eastAsia="Calibri"/>
          <w:color w:val="000000"/>
          <w:lang w:eastAsia="en-US" w:bidi="ru-RU"/>
        </w:rPr>
      </w:pPr>
      <w:r w:rsidRPr="00780CDF">
        <w:rPr>
          <w:rFonts w:eastAsia="Calibri"/>
          <w:color w:val="000000"/>
          <w:lang w:eastAsia="en-US" w:bidi="ru-RU"/>
        </w:rPr>
        <w:t>- официального сайта Многофункционального центра;</w:t>
      </w:r>
    </w:p>
    <w:p w:rsidR="00780CDF" w:rsidRPr="00780CDF" w:rsidRDefault="00780CDF" w:rsidP="00780CDF">
      <w:pPr>
        <w:shd w:val="clear" w:color="auto" w:fill="FFFFFF"/>
        <w:tabs>
          <w:tab w:val="left" w:pos="142"/>
          <w:tab w:val="left" w:pos="993"/>
        </w:tabs>
        <w:suppressAutoHyphens w:val="0"/>
        <w:autoSpaceDE/>
        <w:ind w:firstLine="567"/>
        <w:jc w:val="both"/>
        <w:rPr>
          <w:rFonts w:eastAsia="Calibri"/>
          <w:lang w:eastAsia="en-US"/>
        </w:rPr>
      </w:pPr>
      <w:r w:rsidRPr="00780CDF">
        <w:rPr>
          <w:rFonts w:eastAsia="Calibri"/>
          <w:lang w:eastAsia="en-US"/>
        </w:rPr>
        <w:t xml:space="preserve">- федеральной государственной информационной системы «Единый портал государственных и муниципальных услуг (функций)» </w:t>
      </w:r>
      <w:r w:rsidRPr="00780CDF">
        <w:rPr>
          <w:rFonts w:eastAsia="Calibri"/>
          <w:color w:val="000000"/>
          <w:lang w:eastAsia="en-US" w:bidi="ru-RU"/>
        </w:rPr>
        <w:t>www.gosuslugi.ru</w:t>
      </w:r>
      <w:r w:rsidRPr="00780CDF">
        <w:rPr>
          <w:rFonts w:eastAsia="Calibri"/>
          <w:lang w:eastAsia="en-US"/>
        </w:rPr>
        <w:t>;</w:t>
      </w:r>
    </w:p>
    <w:p w:rsidR="00780CDF" w:rsidRPr="00780CDF" w:rsidRDefault="00780CDF" w:rsidP="00780CDF">
      <w:pPr>
        <w:shd w:val="clear" w:color="auto" w:fill="FFFFFF"/>
        <w:tabs>
          <w:tab w:val="left" w:pos="993"/>
        </w:tabs>
        <w:suppressAutoHyphens w:val="0"/>
        <w:autoSpaceDE/>
        <w:ind w:firstLine="567"/>
        <w:contextualSpacing/>
        <w:jc w:val="both"/>
        <w:rPr>
          <w:rFonts w:eastAsia="Calibri"/>
          <w:color w:val="000000"/>
          <w:lang w:eastAsia="en-US" w:bidi="ru-RU"/>
        </w:rPr>
      </w:pPr>
      <w:r w:rsidRPr="00780CDF">
        <w:rPr>
          <w:rFonts w:eastAsia="Calibri"/>
          <w:lang w:eastAsia="en-US"/>
        </w:rPr>
        <w:t xml:space="preserve">- государственной информационной системы Удмуртской Республики «Портал государственных и муниципальных услуг (функций)» </w:t>
      </w:r>
      <w:r w:rsidRPr="00780CDF">
        <w:rPr>
          <w:rFonts w:eastAsia="Calibri"/>
          <w:color w:val="000000"/>
          <w:lang w:eastAsia="en-US" w:bidi="ru-RU"/>
        </w:rPr>
        <w:t xml:space="preserve">www.uslugi.udmurt.ru </w:t>
      </w:r>
      <w:r w:rsidRPr="00780CDF">
        <w:rPr>
          <w:rFonts w:eastAsia="Calibri"/>
          <w:lang w:eastAsia="en-US"/>
        </w:rPr>
        <w:t>и услуги.удмуртия.рф.</w:t>
      </w:r>
      <w:r w:rsidRPr="00780CDF">
        <w:rPr>
          <w:rFonts w:eastAsia="Calibri"/>
          <w:color w:val="000000"/>
          <w:lang w:eastAsia="en-US" w:bidi="ru-RU"/>
        </w:rPr>
        <w:t xml:space="preserve"> </w:t>
      </w:r>
    </w:p>
    <w:p w:rsidR="00780CDF" w:rsidRPr="00780CDF" w:rsidRDefault="00780CDF" w:rsidP="00780CDF">
      <w:pPr>
        <w:shd w:val="clear" w:color="auto" w:fill="FFFFFF"/>
        <w:tabs>
          <w:tab w:val="left" w:pos="993"/>
        </w:tabs>
        <w:suppressAutoHyphens w:val="0"/>
        <w:autoSpaceDE/>
        <w:ind w:firstLine="567"/>
        <w:contextualSpacing/>
        <w:jc w:val="both"/>
        <w:rPr>
          <w:rFonts w:eastAsia="Calibri"/>
          <w:color w:val="000000"/>
          <w:lang w:eastAsia="en-US" w:bidi="ru-RU"/>
        </w:rPr>
      </w:pPr>
      <w:r w:rsidRPr="00780CDF">
        <w:rPr>
          <w:rFonts w:eastAsia="Calibri"/>
          <w:color w:val="000000"/>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780CDF" w:rsidRPr="00780CDF" w:rsidRDefault="00780CDF" w:rsidP="00780CDF">
      <w:pPr>
        <w:shd w:val="clear" w:color="auto" w:fill="FFFFFF"/>
        <w:tabs>
          <w:tab w:val="left" w:pos="993"/>
        </w:tabs>
        <w:suppressAutoHyphens w:val="0"/>
        <w:autoSpaceDE/>
        <w:ind w:firstLine="567"/>
        <w:contextualSpacing/>
        <w:jc w:val="both"/>
        <w:rPr>
          <w:rFonts w:eastAsia="Calibri"/>
          <w:color w:val="000000"/>
          <w:lang w:eastAsia="en-US" w:bidi="ru-RU"/>
        </w:rPr>
      </w:pPr>
      <w:r w:rsidRPr="00780CDF">
        <w:rPr>
          <w:rFonts w:eastAsia="Calibri"/>
          <w:lang w:eastAsia="ru-RU"/>
        </w:rPr>
        <w:t>5.11. Заявитель вправе обратиться с устной жалобой:</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-в приемную Администрации района;</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в случае, если жалоба подается на решение М</w:t>
      </w:r>
      <w:r w:rsidRPr="00780CDF">
        <w:rPr>
          <w:rFonts w:eastAsia="Calibri"/>
          <w:bCs/>
          <w:lang w:eastAsia="ru-RU"/>
        </w:rPr>
        <w:t>ногофункционального центра</w:t>
      </w:r>
      <w:r w:rsidRPr="00780CDF">
        <w:rPr>
          <w:rFonts w:eastAsia="Calibri"/>
          <w:lang w:eastAsia="ru-RU"/>
        </w:rPr>
        <w:t>, действие (бездействие) руководителя М</w:t>
      </w:r>
      <w:r w:rsidRPr="00780CDF">
        <w:rPr>
          <w:rFonts w:eastAsia="Calibri"/>
          <w:bCs/>
          <w:lang w:eastAsia="ru-RU"/>
        </w:rPr>
        <w:t>ногофункционального центра</w:t>
      </w:r>
      <w:r w:rsidRPr="00780CDF">
        <w:rPr>
          <w:rFonts w:eastAsia="Calibri"/>
          <w:lang w:eastAsia="ru-RU"/>
        </w:rPr>
        <w:t xml:space="preserve"> в приемную Уполномоченного МФЦ.</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Специалист, принимающий жалобу, со слов заявителя оформляет ее в письменной форме на бумажном носителе.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lastRenderedPageBreak/>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0CDF" w:rsidRPr="00780CDF" w:rsidRDefault="00780CDF" w:rsidP="00717937">
      <w:pPr>
        <w:widowControl w:val="0"/>
        <w:numPr>
          <w:ilvl w:val="0"/>
          <w:numId w:val="19"/>
        </w:numPr>
        <w:shd w:val="clear" w:color="auto" w:fill="FFFFFF"/>
        <w:tabs>
          <w:tab w:val="left" w:pos="1052"/>
        </w:tabs>
        <w:suppressAutoHyphens w:val="0"/>
        <w:autoSpaceDE/>
        <w:spacing w:after="160" w:line="259" w:lineRule="auto"/>
        <w:jc w:val="both"/>
        <w:rPr>
          <w:rFonts w:eastAsia="Calibri"/>
          <w:lang w:eastAsia="en-US" w:bidi="ru-RU"/>
        </w:rPr>
      </w:pPr>
      <w:r w:rsidRPr="00780CDF">
        <w:rPr>
          <w:rFonts w:eastAsia="Calibri"/>
          <w:lang w:eastAsia="en-US" w:bidi="ru-RU"/>
        </w:rPr>
        <w:t>оформленная в соответствии с законодательством Российской Федерации доверенность (для физических лиц);</w:t>
      </w:r>
    </w:p>
    <w:p w:rsidR="00780CDF" w:rsidRPr="00780CDF" w:rsidRDefault="00780CDF" w:rsidP="00717937">
      <w:pPr>
        <w:widowControl w:val="0"/>
        <w:numPr>
          <w:ilvl w:val="0"/>
          <w:numId w:val="19"/>
        </w:numPr>
        <w:shd w:val="clear" w:color="auto" w:fill="FFFFFF"/>
        <w:tabs>
          <w:tab w:val="left" w:pos="1057"/>
        </w:tabs>
        <w:suppressAutoHyphens w:val="0"/>
        <w:autoSpaceDE/>
        <w:spacing w:after="160" w:line="259" w:lineRule="auto"/>
        <w:jc w:val="both"/>
        <w:rPr>
          <w:rFonts w:eastAsia="Calibri"/>
          <w:lang w:eastAsia="en-US" w:bidi="ru-RU"/>
        </w:rPr>
      </w:pPr>
      <w:r w:rsidRPr="00780CDF">
        <w:rPr>
          <w:rFonts w:eastAsia="Calibri"/>
          <w:lang w:eastAsia="en-US"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80CDF" w:rsidRPr="00780CDF" w:rsidRDefault="00780CDF" w:rsidP="00717937">
      <w:pPr>
        <w:widowControl w:val="0"/>
        <w:numPr>
          <w:ilvl w:val="0"/>
          <w:numId w:val="19"/>
        </w:numPr>
        <w:shd w:val="clear" w:color="auto" w:fill="FFFFFF"/>
        <w:tabs>
          <w:tab w:val="left" w:pos="1057"/>
        </w:tabs>
        <w:suppressAutoHyphens w:val="0"/>
        <w:autoSpaceDE/>
        <w:spacing w:after="160" w:line="259" w:lineRule="auto"/>
        <w:jc w:val="both"/>
        <w:rPr>
          <w:rFonts w:eastAsia="Calibri"/>
          <w:lang w:eastAsia="en-US" w:bidi="ru-RU"/>
        </w:rPr>
      </w:pPr>
      <w:r w:rsidRPr="00780CDF">
        <w:rPr>
          <w:rFonts w:eastAsia="Calibri"/>
          <w:lang w:eastAsia="en-US"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22" w:history="1">
        <w:r w:rsidRPr="00780CDF">
          <w:rPr>
            <w:rFonts w:eastAsia="Calibri"/>
            <w:lang w:eastAsia="ru-RU"/>
          </w:rPr>
          <w:t>законом</w:t>
        </w:r>
      </w:hyperlink>
      <w:r w:rsidRPr="00780CDF">
        <w:rPr>
          <w:rFonts w:eastAsia="Calibri"/>
          <w:lang w:eastAsia="ru-RU"/>
        </w:rPr>
        <w:t xml:space="preserve"> от 06.04.2011 года № 63-ФЗ «Об электронной подписи» и </w:t>
      </w:r>
      <w:hyperlink r:id="rId23" w:history="1">
        <w:r w:rsidRPr="00780CDF">
          <w:rPr>
            <w:rFonts w:eastAsia="Calibri"/>
            <w:lang w:eastAsia="ru-RU"/>
          </w:rPr>
          <w:t>статьями 21.1</w:t>
        </w:r>
      </w:hyperlink>
      <w:r w:rsidRPr="00780CDF">
        <w:rPr>
          <w:rFonts w:eastAsia="Calibri"/>
          <w:lang w:eastAsia="ru-RU"/>
        </w:rPr>
        <w:t xml:space="preserve">. и </w:t>
      </w:r>
      <w:hyperlink r:id="rId24" w:history="1">
        <w:r w:rsidRPr="00780CDF">
          <w:rPr>
            <w:rFonts w:eastAsia="Calibri"/>
            <w:lang w:eastAsia="ru-RU"/>
          </w:rPr>
          <w:t>21.2</w:t>
        </w:r>
      </w:hyperlink>
      <w:r w:rsidRPr="00780CDF">
        <w:rPr>
          <w:rFonts w:eastAsia="Calibri"/>
          <w:lang w:eastAsia="ru-RU"/>
        </w:rPr>
        <w:t>. Федерального закона № 210-ФЗ.</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en-US"/>
        </w:rPr>
      </w:pPr>
      <w:r w:rsidRPr="00780CDF">
        <w:rPr>
          <w:rFonts w:eastAsia="Calibri"/>
          <w:lang w:eastAsia="ru-RU"/>
        </w:rPr>
        <w:t xml:space="preserve">5.15. </w:t>
      </w:r>
      <w:r w:rsidRPr="00780CDF">
        <w:rPr>
          <w:rFonts w:eastAsia="Calibri"/>
          <w:lang w:eastAsia="en-US"/>
        </w:rPr>
        <w:t>Жалоба должна содержать:</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 xml:space="preserve">1) наименование Администрации района, </w:t>
      </w:r>
      <w:r w:rsidRPr="00780CDF">
        <w:rPr>
          <w:rFonts w:eastAsia="Calibri"/>
          <w:lang w:eastAsia="ru-RU"/>
        </w:rPr>
        <w:t xml:space="preserve">фамилию, имя, отчество (последнее - при наличии) ее </w:t>
      </w:r>
      <w:r w:rsidRPr="00780CDF">
        <w:rPr>
          <w:rFonts w:eastAsia="Calibri"/>
          <w:lang w:eastAsia="en-US"/>
        </w:rPr>
        <w:t>Должностного лица,</w:t>
      </w:r>
      <w:r w:rsidRPr="00780CDF">
        <w:rPr>
          <w:rFonts w:eastAsia="Calibri"/>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25" w:history="1">
        <w:r w:rsidRPr="00780CDF">
          <w:rPr>
            <w:rFonts w:eastAsia="Calibri"/>
            <w:lang w:eastAsia="ru-RU"/>
          </w:rPr>
          <w:t>частью 1.1. статьи 16</w:t>
        </w:r>
      </w:hyperlink>
      <w:r w:rsidRPr="00780CDF">
        <w:rPr>
          <w:rFonts w:eastAsia="Calibri"/>
          <w:lang w:eastAsia="ru-RU"/>
        </w:rPr>
        <w:t xml:space="preserve"> Федерального закона № 210-ФЗ, решения и действия (бездействие) которых обжалуются.</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3) сведения об обжалуемых решениях и действиях (бездействии) Администрации района, его должностного лица, либо муниципального служащего, М</w:t>
      </w:r>
      <w:r w:rsidRPr="00780CDF">
        <w:rPr>
          <w:rFonts w:eastAsia="Calibri"/>
          <w:bCs/>
          <w:lang w:eastAsia="ru-RU"/>
        </w:rPr>
        <w:t xml:space="preserve">ногофункционального центра, работника Многофункционального центра, привлекаемых </w:t>
      </w:r>
      <w:r w:rsidRPr="00780CDF">
        <w:rPr>
          <w:rFonts w:eastAsia="Calibri"/>
          <w:lang w:eastAsia="ru-RU"/>
        </w:rPr>
        <w:t>организаций;</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780CDF">
        <w:rPr>
          <w:rFonts w:eastAsia="Calibri"/>
          <w:bCs/>
          <w:lang w:eastAsia="ru-RU"/>
        </w:rPr>
        <w:t xml:space="preserve"> Многофункционального центра, работника многофункционального центра, </w:t>
      </w:r>
      <w:r w:rsidRPr="00780CDF">
        <w:rPr>
          <w:rFonts w:eastAsia="Calibri"/>
          <w:lang w:eastAsia="ru-RU"/>
        </w:rPr>
        <w:t xml:space="preserve">организаций, предусмотренных </w:t>
      </w:r>
      <w:hyperlink r:id="rId26" w:history="1">
        <w:r w:rsidRPr="00780CDF">
          <w:rPr>
            <w:rFonts w:eastAsia="Calibri"/>
            <w:lang w:eastAsia="ru-RU"/>
          </w:rPr>
          <w:t>частью 1.1. статьи 16</w:t>
        </w:r>
      </w:hyperlink>
      <w:r w:rsidRPr="00780CDF">
        <w:rPr>
          <w:rFonts w:eastAsia="Calibri"/>
          <w:lang w:eastAsia="ru-RU"/>
        </w:rPr>
        <w:t xml:space="preserve"> Федерального закона № 210-ФЗ</w:t>
      </w:r>
      <w:r w:rsidRPr="00780CDF">
        <w:rPr>
          <w:rFonts w:eastAsia="Calibri"/>
          <w:lang w:eastAsia="en-US"/>
        </w:rPr>
        <w:t>. Заявителем могут быть представлены документы (при наличии), подтверждающие доводы заявителя, либо их копии.</w:t>
      </w:r>
    </w:p>
    <w:p w:rsidR="00780CDF" w:rsidRPr="00780CDF" w:rsidRDefault="00780CDF" w:rsidP="00780CDF">
      <w:pPr>
        <w:shd w:val="clear" w:color="auto" w:fill="FFFFFF"/>
        <w:suppressAutoHyphens w:val="0"/>
        <w:autoSpaceDE/>
        <w:ind w:firstLine="567"/>
        <w:jc w:val="both"/>
        <w:rPr>
          <w:rFonts w:eastAsia="Calibri"/>
          <w:lang w:eastAsia="en-US"/>
        </w:rPr>
      </w:pPr>
      <w:r w:rsidRPr="00780CDF">
        <w:rPr>
          <w:rFonts w:eastAsia="Calibri"/>
          <w:lang w:eastAsia="en-US"/>
        </w:rPr>
        <w:t>5.16. Жалоба, поступившая в Администрацию района,</w:t>
      </w:r>
      <w:r w:rsidRPr="00780CDF">
        <w:rPr>
          <w:rFonts w:eastAsia="Calibri"/>
          <w:bCs/>
          <w:lang w:eastAsia="ru-RU"/>
        </w:rPr>
        <w:t xml:space="preserve"> в многофункциональный центр, Уполномоченный МФЦ</w:t>
      </w:r>
      <w:r w:rsidRPr="00780CDF">
        <w:rPr>
          <w:rFonts w:eastAsia="Calibri"/>
          <w:lang w:eastAsia="en-US"/>
        </w:rPr>
        <w:t xml:space="preserve">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района, ее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 xml:space="preserve">5.17. </w:t>
      </w:r>
      <w:r w:rsidRPr="00780CDF">
        <w:rPr>
          <w:rFonts w:eastAsia="Calibri"/>
          <w:lang w:eastAsia="ru-RU"/>
        </w:rPr>
        <w:t>Заявитель имеет право:</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lastRenderedPageBreak/>
        <w:t>- получать полную, актуальную и достоверную информацию о порядке и ходе предоставления муниципальной услуги, в том числе в электронной форме.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en-US"/>
        </w:rPr>
        <w:t xml:space="preserve">5.18. </w:t>
      </w:r>
      <w:r w:rsidRPr="00780CDF">
        <w:rPr>
          <w:rFonts w:eastAsia="Calibri"/>
          <w:lang w:eastAsia="ru-RU"/>
        </w:rPr>
        <w:t>По результатам рассмотрения жалобы принимается одно из следующих решений:</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2) в удовлетворении жалобы отказывается.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5.19. Не позднее дня, следующего за днем принятия решения, указанного в </w:t>
      </w:r>
      <w:hyperlink r:id="rId27" w:history="1">
        <w:r w:rsidRPr="00780CDF">
          <w:rPr>
            <w:rFonts w:eastAsia="Calibri"/>
            <w:lang w:eastAsia="ru-RU"/>
          </w:rPr>
          <w:t xml:space="preserve">пункте </w:t>
        </w:r>
      </w:hyperlink>
      <w:r w:rsidRPr="00780CDF">
        <w:rPr>
          <w:rFonts w:eastAsia="Calibri"/>
          <w:lang w:eastAsia="ru-RU"/>
        </w:rPr>
        <w:t>5.18.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28" w:history="1">
        <w:r w:rsidRPr="00780CDF">
          <w:rPr>
            <w:rFonts w:eastAsia="Calibri"/>
            <w:lang w:eastAsia="ru-RU"/>
          </w:rPr>
          <w:t>частью 1.1. статьи 16</w:t>
        </w:r>
      </w:hyperlink>
      <w:r w:rsidRPr="00780CDF">
        <w:rPr>
          <w:rFonts w:eastAsia="Calibri"/>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5.20. В ответе по результатам рассмотрения жалобы указываются: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3) </w:t>
      </w:r>
      <w:r w:rsidRPr="00780CDF">
        <w:rPr>
          <w:rFonts w:eastAsia="Calibri"/>
          <w:color w:val="000000"/>
          <w:lang w:eastAsia="en-US"/>
        </w:rPr>
        <w:t xml:space="preserve">фамилия, имя, отчество </w:t>
      </w:r>
      <w:r w:rsidRPr="00780CDF">
        <w:rPr>
          <w:rFonts w:eastAsia="Calibri"/>
          <w:color w:val="000000"/>
          <w:lang w:eastAsia="en-US" w:bidi="ru-RU"/>
        </w:rPr>
        <w:t xml:space="preserve">(последнее - при наличии) </w:t>
      </w:r>
      <w:r w:rsidRPr="00780CDF">
        <w:rPr>
          <w:rFonts w:eastAsia="Calibri"/>
          <w:color w:val="000000"/>
          <w:lang w:eastAsia="en-US"/>
        </w:rPr>
        <w:t>или наименование заявителя</w:t>
      </w:r>
      <w:r w:rsidRPr="00780CDF">
        <w:rPr>
          <w:rFonts w:eastAsia="Calibri"/>
          <w:lang w:eastAsia="ru-RU"/>
        </w:rPr>
        <w:t>;</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4) основания для принятия решения по жалобе;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5) принятое по жалобе решение;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7) сведения о порядке обжалования принятого по жалобе решения.</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района.</w:t>
      </w:r>
    </w:p>
    <w:p w:rsidR="00780CDF" w:rsidRPr="00780CDF" w:rsidRDefault="00780CDF" w:rsidP="00780CDF">
      <w:pPr>
        <w:shd w:val="clear" w:color="auto" w:fill="FFFFFF"/>
        <w:tabs>
          <w:tab w:val="left" w:pos="993"/>
        </w:tabs>
        <w:suppressAutoHyphens w:val="0"/>
        <w:autoSpaceDE/>
        <w:ind w:firstLine="567"/>
        <w:contextualSpacing/>
        <w:jc w:val="both"/>
        <w:rPr>
          <w:rFonts w:eastAsia="Calibri"/>
          <w:color w:val="000000"/>
          <w:lang w:eastAsia="en-US" w:bidi="ru-RU"/>
        </w:rPr>
      </w:pPr>
      <w:r w:rsidRPr="00780CDF">
        <w:rPr>
          <w:rFonts w:eastAsia="Calibri"/>
          <w:lang w:eastAsia="ru-RU"/>
        </w:rPr>
        <w:t xml:space="preserve">5.22. </w:t>
      </w:r>
      <w:r w:rsidRPr="00780CDF">
        <w:rPr>
          <w:rFonts w:eastAsia="Calibri"/>
          <w:color w:val="000000"/>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5.23. В удовлетворении жалобы отказывается в следующих случаях:</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1) наличие вступившего в законную силу решения суда, арбитражного суда по жалобе о том же предмете и по тем же основаниям;</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2) подача жалобы лицом, полномочия которого не подтверждены в порядке, установленном законодательством Российской Федерации;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3) наличие решения по жалобе в отношении того же заявителя и по тому же предмету жалобы.</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5.24. Жалоба остается без ответа в следующих случаях:</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lastRenderedPageBreak/>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0CDF" w:rsidRPr="00780CDF" w:rsidRDefault="00780CDF" w:rsidP="00780CDF">
      <w:pPr>
        <w:shd w:val="clear" w:color="auto" w:fill="FFFFFF"/>
        <w:suppressAutoHyphens w:val="0"/>
        <w:autoSpaceDE/>
        <w:autoSpaceDN w:val="0"/>
        <w:adjustRightInd w:val="0"/>
        <w:ind w:firstLine="567"/>
        <w:jc w:val="both"/>
        <w:rPr>
          <w:rFonts w:eastAsia="Calibri"/>
          <w:lang w:eastAsia="ru-RU"/>
        </w:rPr>
      </w:pPr>
      <w:r w:rsidRPr="00780CDF">
        <w:rPr>
          <w:rFonts w:eastAsia="Calibri"/>
          <w:lang w:eastAsia="ru-RU"/>
        </w:rPr>
        <w:t xml:space="preserve">5.26. Информация, содержащаяся в данном разделе, размещена в </w:t>
      </w:r>
      <w:r w:rsidRPr="00780CDF">
        <w:rPr>
          <w:rFonts w:eastAsia="Calibri"/>
          <w:lang w:eastAsia="en-US"/>
        </w:rPr>
        <w:t xml:space="preserve"> информационно-телекоммуникационной сети «Интернет» на официальном сайте муниципального образования </w:t>
      </w:r>
      <w:r w:rsidRPr="00780CDF">
        <w:rPr>
          <w:rFonts w:eastAsia="Calibri"/>
          <w:color w:val="000000"/>
          <w:lang w:eastAsia="en-US" w:bidi="ru-RU"/>
        </w:rPr>
        <w:t>«Муниципальный округ Якшур-Бодьинский район Удмуртской Республики»</w:t>
      </w:r>
      <w:r w:rsidRPr="00780CDF">
        <w:rPr>
          <w:rFonts w:eastAsia="Calibri"/>
          <w:lang w:eastAsia="en-US"/>
        </w:rPr>
        <w:t>, на ЕПГУ (РПГУ)</w:t>
      </w:r>
      <w:r w:rsidRPr="00780CDF">
        <w:rPr>
          <w:rFonts w:eastAsia="Calibri"/>
          <w:lang w:eastAsia="ru-RU"/>
        </w:rPr>
        <w:t>.</w:t>
      </w:r>
    </w:p>
    <w:p w:rsidR="00780CDF" w:rsidRDefault="00780CDF" w:rsidP="00780CDF">
      <w:pPr>
        <w:shd w:val="clear" w:color="auto" w:fill="FFFFFF"/>
        <w:suppressAutoHyphens w:val="0"/>
        <w:autoSpaceDE/>
        <w:ind w:firstLine="567"/>
        <w:jc w:val="right"/>
        <w:rPr>
          <w:rFonts w:eastAsia="Calibri"/>
          <w:bCs/>
          <w:lang w:eastAsia="en-US"/>
        </w:rPr>
      </w:pPr>
    </w:p>
    <w:p w:rsidR="00780CDF" w:rsidRPr="00780CDF" w:rsidRDefault="00780CDF" w:rsidP="00780CDF">
      <w:pPr>
        <w:shd w:val="clear" w:color="auto" w:fill="FFFFFF"/>
        <w:suppressAutoHyphens w:val="0"/>
        <w:autoSpaceDE/>
        <w:ind w:firstLine="567"/>
        <w:jc w:val="right"/>
        <w:rPr>
          <w:rFonts w:eastAsia="Calibri"/>
          <w:lang w:eastAsia="en-US"/>
        </w:rPr>
      </w:pPr>
      <w:r w:rsidRPr="00780CDF">
        <w:rPr>
          <w:rFonts w:eastAsia="Calibri"/>
          <w:bCs/>
          <w:lang w:eastAsia="en-US"/>
        </w:rPr>
        <w:t xml:space="preserve">             </w:t>
      </w:r>
      <w:r w:rsidRPr="00780CDF">
        <w:rPr>
          <w:rFonts w:eastAsia="Calibri"/>
          <w:lang w:eastAsia="en-US"/>
        </w:rPr>
        <w:t xml:space="preserve">Приложение № 1 </w:t>
      </w:r>
    </w:p>
    <w:p w:rsidR="00780CDF" w:rsidRPr="00780CDF" w:rsidRDefault="00780CDF" w:rsidP="00780CDF">
      <w:pPr>
        <w:suppressAutoHyphens w:val="0"/>
        <w:autoSpaceDE/>
        <w:ind w:firstLine="540"/>
        <w:jc w:val="right"/>
        <w:rPr>
          <w:rFonts w:eastAsia="Calibri"/>
          <w:lang w:eastAsia="en-US"/>
        </w:rPr>
      </w:pPr>
      <w:r w:rsidRPr="00780CDF">
        <w:rPr>
          <w:rFonts w:eastAsia="Calibri"/>
          <w:lang w:eastAsia="en-US"/>
        </w:rPr>
        <w:t>к Административному регламенту</w:t>
      </w:r>
    </w:p>
    <w:p w:rsidR="00780CDF" w:rsidRPr="00780CDF" w:rsidRDefault="00780CDF" w:rsidP="00780CDF">
      <w:pPr>
        <w:suppressAutoHyphens w:val="0"/>
        <w:autoSpaceDE/>
        <w:ind w:firstLine="540"/>
        <w:jc w:val="right"/>
        <w:rPr>
          <w:rFonts w:eastAsia="Calibri"/>
          <w:lang w:eastAsia="en-US"/>
        </w:rPr>
      </w:pPr>
      <w:r w:rsidRPr="00780CDF">
        <w:rPr>
          <w:rFonts w:eastAsia="Calibri"/>
          <w:lang w:eastAsia="en-US"/>
        </w:rPr>
        <w:t>по предоставлению муниципальной услуги</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«Аннулирование разрешений на установку и эксплуатацию</w:t>
      </w:r>
    </w:p>
    <w:p w:rsidR="00780CDF" w:rsidRPr="00780CDF" w:rsidRDefault="00780CDF" w:rsidP="00780CDF">
      <w:pPr>
        <w:suppressAutoHyphens w:val="0"/>
        <w:autoSpaceDE/>
        <w:ind w:firstLine="540"/>
        <w:jc w:val="right"/>
        <w:rPr>
          <w:rFonts w:eastAsia="Calibri"/>
          <w:lang w:eastAsia="en-US"/>
        </w:rPr>
      </w:pPr>
      <w:r w:rsidRPr="00780CDF">
        <w:rPr>
          <w:rFonts w:eastAsia="Calibri"/>
          <w:bCs/>
          <w:lang w:eastAsia="en-US"/>
        </w:rPr>
        <w:t>рекламных конструкций на территории муниципального образования»</w:t>
      </w:r>
    </w:p>
    <w:p w:rsidR="00780CDF" w:rsidRPr="00780CDF" w:rsidRDefault="00780CDF" w:rsidP="00780CDF">
      <w:pPr>
        <w:suppressAutoHyphens w:val="0"/>
        <w:autoSpaceDE/>
        <w:spacing w:after="160" w:line="259" w:lineRule="auto"/>
        <w:jc w:val="center"/>
        <w:rPr>
          <w:rFonts w:eastAsia="Calibri"/>
          <w:lang w:eastAsia="en-US"/>
        </w:rPr>
      </w:pPr>
    </w:p>
    <w:p w:rsidR="00780CDF" w:rsidRPr="00780CDF" w:rsidRDefault="00780CDF" w:rsidP="00780CDF">
      <w:pPr>
        <w:suppressAutoHyphens w:val="0"/>
        <w:autoSpaceDE/>
        <w:spacing w:after="160" w:line="259" w:lineRule="auto"/>
        <w:jc w:val="center"/>
        <w:rPr>
          <w:rFonts w:eastAsia="Calibri"/>
          <w:lang w:eastAsia="en-US"/>
        </w:rPr>
      </w:pPr>
    </w:p>
    <w:p w:rsidR="00780CDF" w:rsidRPr="00780CDF" w:rsidRDefault="00780CDF" w:rsidP="00780CDF">
      <w:pPr>
        <w:suppressAutoHyphens w:val="0"/>
        <w:autoSpaceDE/>
        <w:spacing w:after="160" w:line="259" w:lineRule="auto"/>
        <w:jc w:val="center"/>
        <w:rPr>
          <w:rFonts w:eastAsia="Calibri"/>
          <w:b/>
          <w:lang w:eastAsia="en-US"/>
        </w:rPr>
      </w:pPr>
      <w:r w:rsidRPr="00780CDF">
        <w:rPr>
          <w:rFonts w:eastAsia="Calibri"/>
          <w:b/>
          <w:lang w:eastAsia="en-US"/>
        </w:rPr>
        <w:t>Примерная форма бланка заявления на предоставление муниципальной услуги</w:t>
      </w:r>
    </w:p>
    <w:p w:rsidR="00780CDF" w:rsidRPr="00780CDF" w:rsidRDefault="00780CDF" w:rsidP="00780CDF">
      <w:pPr>
        <w:suppressAutoHyphens w:val="0"/>
        <w:autoSpaceDE/>
        <w:spacing w:after="160" w:line="259" w:lineRule="auto"/>
        <w:rPr>
          <w:rFonts w:eastAsia="Calibri"/>
          <w:lang w:eastAsia="en-US"/>
        </w:rPr>
      </w:pPr>
    </w:p>
    <w:p w:rsidR="00780CDF" w:rsidRPr="00780CDF" w:rsidRDefault="00780CDF" w:rsidP="00780CDF">
      <w:pPr>
        <w:pBdr>
          <w:bottom w:val="single" w:sz="12" w:space="1" w:color="auto"/>
        </w:pBdr>
        <w:tabs>
          <w:tab w:val="left" w:pos="5954"/>
        </w:tabs>
        <w:suppressAutoHyphens w:val="0"/>
        <w:autoSpaceDE/>
        <w:spacing w:after="160" w:line="259" w:lineRule="auto"/>
        <w:ind w:left="5954"/>
        <w:rPr>
          <w:rFonts w:eastAsia="Calibri"/>
          <w:b/>
          <w:bCs/>
          <w:lang w:eastAsia="en-US"/>
        </w:rPr>
      </w:pPr>
      <w:r w:rsidRPr="00780CDF">
        <w:rPr>
          <w:rFonts w:eastAsia="Calibri"/>
          <w:bCs/>
          <w:lang w:eastAsia="en-US"/>
        </w:rPr>
        <w:t>Администрация  муниципального образования «Муниципальный округ Якшур-Бодьинский район Удмуртской Республики»</w:t>
      </w:r>
    </w:p>
    <w:p w:rsidR="00780CDF" w:rsidRPr="00780CDF" w:rsidRDefault="00780CDF" w:rsidP="00780CDF">
      <w:pPr>
        <w:suppressAutoHyphens w:val="0"/>
        <w:autoSpaceDE/>
        <w:spacing w:after="160" w:line="259" w:lineRule="auto"/>
        <w:jc w:val="center"/>
        <w:rPr>
          <w:rFonts w:eastAsia="Calibri"/>
          <w:lang w:eastAsia="en-US"/>
        </w:rPr>
      </w:pPr>
    </w:p>
    <w:p w:rsidR="00780CDF" w:rsidRPr="00780CDF" w:rsidRDefault="00780CDF" w:rsidP="00780CDF">
      <w:pPr>
        <w:suppressAutoHyphens w:val="0"/>
        <w:autoSpaceDE/>
        <w:jc w:val="center"/>
        <w:rPr>
          <w:rFonts w:eastAsia="Calibri"/>
          <w:lang w:eastAsia="en-US"/>
        </w:rPr>
      </w:pPr>
      <w:r w:rsidRPr="00780CDF">
        <w:rPr>
          <w:rFonts w:eastAsia="Calibri"/>
          <w:lang w:eastAsia="en-US"/>
        </w:rPr>
        <w:t>Заявление</w:t>
      </w:r>
    </w:p>
    <w:p w:rsidR="00780CDF" w:rsidRPr="00780CDF" w:rsidRDefault="00780CDF" w:rsidP="00780CDF">
      <w:pPr>
        <w:suppressAutoHyphens w:val="0"/>
        <w:autoSpaceDE/>
        <w:jc w:val="center"/>
        <w:rPr>
          <w:rFonts w:eastAsia="Calibri"/>
          <w:lang w:eastAsia="en-US"/>
        </w:rPr>
      </w:pPr>
      <w:r w:rsidRPr="00780CDF">
        <w:rPr>
          <w:rFonts w:eastAsia="Calibri"/>
          <w:lang w:eastAsia="en-US"/>
        </w:rPr>
        <w:t>на аннулирование разрешения на установку и эксплуатацию</w:t>
      </w:r>
    </w:p>
    <w:p w:rsidR="00780CDF" w:rsidRPr="00780CDF" w:rsidRDefault="00780CDF" w:rsidP="00780CDF">
      <w:pPr>
        <w:suppressAutoHyphens w:val="0"/>
        <w:autoSpaceDE/>
        <w:jc w:val="center"/>
        <w:rPr>
          <w:rFonts w:eastAsia="Calibri"/>
          <w:lang w:eastAsia="en-US"/>
        </w:rPr>
      </w:pPr>
      <w:r w:rsidRPr="00780CDF">
        <w:rPr>
          <w:rFonts w:eastAsia="Calibri"/>
          <w:lang w:eastAsia="en-US"/>
        </w:rPr>
        <w:t>рекламных конструкций на территории муниципального</w:t>
      </w:r>
    </w:p>
    <w:p w:rsidR="00780CDF" w:rsidRPr="00780CDF" w:rsidRDefault="00780CDF" w:rsidP="00780CDF">
      <w:pPr>
        <w:suppressAutoHyphens w:val="0"/>
        <w:autoSpaceDE/>
        <w:jc w:val="center"/>
        <w:rPr>
          <w:rFonts w:eastAsia="Calibri"/>
          <w:color w:val="000000"/>
          <w:lang w:eastAsia="en-US" w:bidi="ru-RU"/>
        </w:rPr>
      </w:pPr>
      <w:r w:rsidRPr="00780CDF">
        <w:rPr>
          <w:rFonts w:eastAsia="Calibri"/>
          <w:lang w:eastAsia="en-US"/>
        </w:rPr>
        <w:t xml:space="preserve">образования </w:t>
      </w:r>
      <w:r w:rsidRPr="00780CDF">
        <w:rPr>
          <w:rFonts w:eastAsia="Calibri"/>
          <w:color w:val="000000"/>
          <w:lang w:eastAsia="en-US" w:bidi="ru-RU"/>
        </w:rPr>
        <w:t xml:space="preserve">«Муниципальный округ Якшур-Бодьинский район </w:t>
      </w:r>
    </w:p>
    <w:p w:rsidR="00780CDF" w:rsidRPr="00780CDF" w:rsidRDefault="00780CDF" w:rsidP="00780CDF">
      <w:pPr>
        <w:suppressAutoHyphens w:val="0"/>
        <w:autoSpaceDE/>
        <w:jc w:val="center"/>
        <w:rPr>
          <w:rFonts w:eastAsia="Calibri"/>
          <w:color w:val="000000"/>
          <w:lang w:eastAsia="en-US" w:bidi="ru-RU"/>
        </w:rPr>
      </w:pPr>
      <w:r w:rsidRPr="00780CDF">
        <w:rPr>
          <w:rFonts w:eastAsia="Calibri"/>
          <w:color w:val="000000"/>
          <w:lang w:eastAsia="en-US" w:bidi="ru-RU"/>
        </w:rPr>
        <w:t>Удмуртской Республики»</w:t>
      </w:r>
    </w:p>
    <w:p w:rsidR="00780CDF" w:rsidRPr="00780CDF" w:rsidRDefault="00780CDF" w:rsidP="00780CDF">
      <w:pPr>
        <w:tabs>
          <w:tab w:val="center" w:pos="4677"/>
          <w:tab w:val="right" w:pos="9355"/>
        </w:tabs>
        <w:autoSpaceDE/>
      </w:pPr>
    </w:p>
    <w:p w:rsidR="00780CDF" w:rsidRPr="00780CDF" w:rsidRDefault="00780CDF" w:rsidP="00780CDF">
      <w:pPr>
        <w:suppressAutoHyphens w:val="0"/>
        <w:autoSpaceDE/>
        <w:spacing w:after="160" w:line="259" w:lineRule="auto"/>
        <w:rPr>
          <w:rFonts w:eastAsia="Calibri"/>
          <w:lang w:eastAsia="en-US"/>
        </w:rPr>
      </w:pPr>
      <w:r w:rsidRPr="00780CDF">
        <w:rPr>
          <w:rFonts w:eastAsia="Calibri"/>
          <w:lang w:eastAsia="en-US"/>
        </w:rPr>
        <w:t xml:space="preserve">Заявитель: </w:t>
      </w:r>
    </w:p>
    <w:p w:rsidR="00780CDF" w:rsidRPr="00780CDF" w:rsidRDefault="00780CDF" w:rsidP="00780CDF">
      <w:pPr>
        <w:pBdr>
          <w:top w:val="single" w:sz="4" w:space="1" w:color="auto"/>
        </w:pBdr>
        <w:suppressAutoHyphens w:val="0"/>
        <w:autoSpaceDE/>
        <w:spacing w:after="160" w:line="259" w:lineRule="auto"/>
        <w:jc w:val="center"/>
        <w:rPr>
          <w:rFonts w:eastAsia="Calibri"/>
          <w:vertAlign w:val="subscript"/>
          <w:lang w:eastAsia="en-US"/>
        </w:rPr>
      </w:pPr>
      <w:r w:rsidRPr="00780CDF">
        <w:rPr>
          <w:rFonts w:eastAsia="Calibri"/>
          <w:vertAlign w:val="subscript"/>
          <w:lang w:eastAsia="en-US"/>
        </w:rPr>
        <w:t>(наименование юридического или Ф.И.О. физического лица)</w:t>
      </w:r>
    </w:p>
    <w:p w:rsidR="00780CDF" w:rsidRPr="00780CDF" w:rsidRDefault="00780CDF" w:rsidP="00780CDF">
      <w:pPr>
        <w:tabs>
          <w:tab w:val="center" w:pos="4677"/>
          <w:tab w:val="right" w:pos="9355"/>
        </w:tabs>
        <w:autoSpaceDE/>
      </w:pPr>
    </w:p>
    <w:p w:rsidR="00780CDF" w:rsidRPr="00780CDF" w:rsidRDefault="00780CDF" w:rsidP="00780CDF">
      <w:pPr>
        <w:suppressAutoHyphens w:val="0"/>
        <w:autoSpaceDE/>
        <w:spacing w:after="160" w:line="259" w:lineRule="auto"/>
        <w:rPr>
          <w:rFonts w:eastAsia="Calibri"/>
          <w:lang w:eastAsia="en-US"/>
        </w:rPr>
      </w:pPr>
      <w:r w:rsidRPr="00780CDF">
        <w:rPr>
          <w:rFonts w:eastAsia="Calibri"/>
          <w:lang w:eastAsia="en-US"/>
        </w:rPr>
        <w:t>Идентификационный номер налогоплательщика (ИНН): ____________________________</w:t>
      </w:r>
    </w:p>
    <w:p w:rsidR="00780CDF" w:rsidRPr="00780CDF" w:rsidRDefault="00780CDF" w:rsidP="00780CDF">
      <w:pPr>
        <w:suppressAutoHyphens w:val="0"/>
        <w:autoSpaceDE/>
        <w:spacing w:after="160" w:line="259" w:lineRule="auto"/>
        <w:rPr>
          <w:rFonts w:eastAsia="Calibri"/>
          <w:lang w:eastAsia="en-US"/>
        </w:rPr>
      </w:pPr>
      <w:r w:rsidRPr="00780CDF">
        <w:rPr>
          <w:rFonts w:eastAsia="Calibri"/>
          <w:lang w:eastAsia="en-US"/>
        </w:rPr>
        <w:t xml:space="preserve">Местонахождение юридического лица &lt;*&gt;: </w:t>
      </w:r>
    </w:p>
    <w:p w:rsidR="00780CDF" w:rsidRPr="00780CDF" w:rsidRDefault="00780CDF" w:rsidP="00780CDF">
      <w:pPr>
        <w:pBdr>
          <w:top w:val="single" w:sz="4" w:space="1" w:color="auto"/>
        </w:pBdr>
        <w:suppressAutoHyphens w:val="0"/>
        <w:autoSpaceDE/>
        <w:spacing w:after="160" w:line="259" w:lineRule="auto"/>
        <w:ind w:left="4678"/>
        <w:rPr>
          <w:rFonts w:eastAsia="Calibri"/>
          <w:lang w:eastAsia="en-US"/>
        </w:rPr>
      </w:pPr>
    </w:p>
    <w:p w:rsidR="00780CDF" w:rsidRPr="00780CDF" w:rsidRDefault="00780CDF" w:rsidP="00780CDF">
      <w:pPr>
        <w:suppressAutoHyphens w:val="0"/>
        <w:autoSpaceDE/>
        <w:spacing w:after="160" w:line="259" w:lineRule="auto"/>
        <w:rPr>
          <w:rFonts w:eastAsia="Calibri"/>
          <w:lang w:eastAsia="en-US"/>
        </w:rPr>
      </w:pPr>
      <w:r w:rsidRPr="00780CDF">
        <w:rPr>
          <w:rFonts w:eastAsia="Calibri"/>
          <w:lang w:eastAsia="en-US"/>
        </w:rPr>
        <w:t xml:space="preserve">Место жительства физического лица (в том числе индивидуального предпринимателя): </w:t>
      </w:r>
    </w:p>
    <w:p w:rsidR="00780CDF" w:rsidRPr="00780CDF" w:rsidRDefault="00780CDF" w:rsidP="00780CDF">
      <w:pPr>
        <w:pBdr>
          <w:top w:val="single" w:sz="4" w:space="1" w:color="auto"/>
        </w:pBdr>
        <w:suppressAutoHyphens w:val="0"/>
        <w:autoSpaceDE/>
        <w:spacing w:after="160" w:line="259" w:lineRule="auto"/>
        <w:rPr>
          <w:rFonts w:eastAsia="Calibri"/>
          <w:lang w:eastAsia="en-US"/>
        </w:rPr>
      </w:pPr>
    </w:p>
    <w:p w:rsidR="00780CDF" w:rsidRPr="00780CDF" w:rsidRDefault="00780CDF" w:rsidP="00780CDF">
      <w:pPr>
        <w:suppressAutoHyphens w:val="0"/>
        <w:autoSpaceDE/>
        <w:spacing w:after="160" w:line="259" w:lineRule="auto"/>
        <w:jc w:val="both"/>
        <w:rPr>
          <w:rFonts w:eastAsia="Calibri"/>
          <w:lang w:eastAsia="en-US"/>
        </w:rPr>
      </w:pPr>
      <w:r w:rsidRPr="00780CDF">
        <w:rPr>
          <w:rFonts w:eastAsia="Calibri"/>
          <w:lang w:eastAsia="en-US"/>
        </w:rPr>
        <w:t xml:space="preserve">Почтовый адрес: </w:t>
      </w:r>
    </w:p>
    <w:p w:rsidR="00780CDF" w:rsidRPr="00780CDF" w:rsidRDefault="00780CDF" w:rsidP="00780CDF">
      <w:pPr>
        <w:pBdr>
          <w:top w:val="single" w:sz="4" w:space="1" w:color="auto"/>
        </w:pBdr>
        <w:suppressAutoHyphens w:val="0"/>
        <w:autoSpaceDE/>
        <w:spacing w:after="160" w:line="259" w:lineRule="auto"/>
        <w:ind w:left="1843"/>
        <w:jc w:val="both"/>
        <w:rPr>
          <w:rFonts w:eastAsia="Calibri"/>
          <w:lang w:eastAsia="en-US"/>
        </w:rPr>
      </w:pPr>
    </w:p>
    <w:p w:rsidR="00780CDF" w:rsidRPr="00780CDF" w:rsidRDefault="00780CDF" w:rsidP="00780CDF">
      <w:pPr>
        <w:suppressAutoHyphens w:val="0"/>
        <w:autoSpaceDE/>
        <w:spacing w:after="160" w:line="259" w:lineRule="auto"/>
        <w:jc w:val="both"/>
        <w:rPr>
          <w:rFonts w:eastAsia="Calibri"/>
          <w:lang w:eastAsia="en-US"/>
        </w:rPr>
      </w:pPr>
      <w:r w:rsidRPr="00780CDF">
        <w:rPr>
          <w:rFonts w:eastAsia="Calibri"/>
          <w:lang w:eastAsia="en-US"/>
        </w:rPr>
        <w:t xml:space="preserve">Контактный телефон: </w:t>
      </w:r>
    </w:p>
    <w:p w:rsidR="00780CDF" w:rsidRPr="00780CDF" w:rsidRDefault="00780CDF" w:rsidP="00780CDF">
      <w:pPr>
        <w:pBdr>
          <w:top w:val="single" w:sz="4" w:space="1" w:color="auto"/>
        </w:pBdr>
        <w:suppressAutoHyphens w:val="0"/>
        <w:autoSpaceDE/>
        <w:spacing w:after="160" w:line="259" w:lineRule="auto"/>
        <w:ind w:left="2268"/>
        <w:jc w:val="both"/>
        <w:rPr>
          <w:rFonts w:eastAsia="Calibri"/>
          <w:lang w:eastAsia="en-US"/>
        </w:rPr>
      </w:pPr>
    </w:p>
    <w:p w:rsidR="00780CDF" w:rsidRPr="00780CDF" w:rsidRDefault="00780CDF" w:rsidP="00780CDF">
      <w:pPr>
        <w:suppressAutoHyphens w:val="0"/>
        <w:autoSpaceDE/>
        <w:spacing w:after="160" w:line="259" w:lineRule="auto"/>
        <w:jc w:val="both"/>
        <w:rPr>
          <w:rFonts w:eastAsia="Calibri"/>
          <w:lang w:eastAsia="en-US"/>
        </w:rPr>
      </w:pPr>
      <w:r w:rsidRPr="00780CDF">
        <w:rPr>
          <w:rFonts w:eastAsia="Calibri"/>
          <w:lang w:eastAsia="en-US"/>
        </w:rPr>
        <w:lastRenderedPageBreak/>
        <w:t>Адрес электронной почты: _____________________________________________</w:t>
      </w:r>
    </w:p>
    <w:p w:rsidR="00780CDF" w:rsidRPr="00780CDF" w:rsidRDefault="00780CDF" w:rsidP="00780CDF">
      <w:pPr>
        <w:widowControl w:val="0"/>
        <w:spacing w:after="120"/>
        <w:jc w:val="both"/>
        <w:rPr>
          <w:lang w:eastAsia="zh-CN"/>
        </w:rPr>
      </w:pPr>
      <w:r w:rsidRPr="00780CDF">
        <w:rPr>
          <w:lang w:eastAsia="zh-CN"/>
        </w:rPr>
        <w:t xml:space="preserve">Прошу аннулировать разрешение на установку и эксплуатацию рекламной конструкции на территории муниципального образования </w:t>
      </w:r>
      <w:r w:rsidRPr="00780CDF">
        <w:rPr>
          <w:rFonts w:cs="Arial"/>
          <w:color w:val="000000"/>
          <w:lang w:eastAsia="zh-CN" w:bidi="ru-RU"/>
        </w:rPr>
        <w:t>«Муниципальный округ Якшур-Бодьинский район Удмуртской Республики»</w:t>
      </w:r>
      <w:r w:rsidRPr="00780CDF">
        <w:rPr>
          <w:lang w:eastAsia="zh-CN"/>
        </w:rPr>
        <w:t>:</w:t>
      </w:r>
    </w:p>
    <w:tbl>
      <w:tblPr>
        <w:tblW w:w="0" w:type="auto"/>
        <w:tblLook w:val="01E0" w:firstRow="1" w:lastRow="1" w:firstColumn="1" w:lastColumn="1" w:noHBand="0" w:noVBand="0"/>
      </w:tblPr>
      <w:tblGrid>
        <w:gridCol w:w="3473"/>
        <w:gridCol w:w="278"/>
        <w:gridCol w:w="139"/>
        <w:gridCol w:w="6361"/>
      </w:tblGrid>
      <w:tr w:rsidR="00780CDF" w:rsidRPr="00780CDF" w:rsidTr="00ED6914">
        <w:tc>
          <w:tcPr>
            <w:tcW w:w="3936" w:type="dxa"/>
            <w:gridSpan w:val="3"/>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r w:rsidRPr="00780CDF">
              <w:rPr>
                <w:rFonts w:eastAsia="Calibri"/>
                <w:lang w:eastAsia="en-US"/>
              </w:rPr>
              <w:t>Тип и вид рекламной конструкции:</w:t>
            </w:r>
          </w:p>
        </w:tc>
        <w:tc>
          <w:tcPr>
            <w:tcW w:w="6485" w:type="dxa"/>
            <w:tcBorders>
              <w:bottom w:val="single" w:sz="4" w:space="0" w:color="auto"/>
            </w:tcBorders>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p>
        </w:tc>
      </w:tr>
      <w:tr w:rsidR="00780CDF" w:rsidRPr="00780CDF" w:rsidTr="00ED6914">
        <w:tc>
          <w:tcPr>
            <w:tcW w:w="3510" w:type="dxa"/>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r w:rsidRPr="00780CDF">
              <w:rPr>
                <w:rFonts w:eastAsia="Calibri"/>
                <w:lang w:eastAsia="en-US"/>
              </w:rPr>
              <w:t>Адрес рекламной конструкции:</w:t>
            </w:r>
          </w:p>
        </w:tc>
        <w:tc>
          <w:tcPr>
            <w:tcW w:w="6911" w:type="dxa"/>
            <w:gridSpan w:val="3"/>
            <w:tcBorders>
              <w:bottom w:val="single" w:sz="4" w:space="0" w:color="auto"/>
            </w:tcBorders>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p>
        </w:tc>
      </w:tr>
      <w:tr w:rsidR="00780CDF" w:rsidRPr="00780CDF" w:rsidTr="00ED6914">
        <w:tc>
          <w:tcPr>
            <w:tcW w:w="3794" w:type="dxa"/>
            <w:gridSpan w:val="2"/>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r w:rsidRPr="00780CDF">
              <w:rPr>
                <w:rFonts w:eastAsia="Calibri"/>
                <w:lang w:eastAsia="en-US"/>
              </w:rPr>
              <w:t>Номер и дата выдачи разрешения:</w:t>
            </w:r>
          </w:p>
        </w:tc>
        <w:tc>
          <w:tcPr>
            <w:tcW w:w="6627" w:type="dxa"/>
            <w:gridSpan w:val="2"/>
            <w:tcBorders>
              <w:bottom w:val="single" w:sz="4" w:space="0" w:color="auto"/>
            </w:tcBorders>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p>
        </w:tc>
      </w:tr>
    </w:tbl>
    <w:p w:rsidR="00780CDF" w:rsidRPr="00780CDF" w:rsidRDefault="00780CDF" w:rsidP="00780CDF">
      <w:pPr>
        <w:suppressAutoHyphens w:val="0"/>
        <w:autoSpaceDE/>
        <w:spacing w:after="160" w:line="259" w:lineRule="auto"/>
        <w:rPr>
          <w:rFonts w:eastAsia="Calibri"/>
          <w:lang w:eastAsia="en-US"/>
        </w:rPr>
      </w:pPr>
    </w:p>
    <w:tbl>
      <w:tblPr>
        <w:tblW w:w="0" w:type="auto"/>
        <w:tblLook w:val="01E0" w:firstRow="1" w:lastRow="1" w:firstColumn="1" w:lastColumn="1" w:noHBand="0" w:noVBand="0"/>
      </w:tblPr>
      <w:tblGrid>
        <w:gridCol w:w="5827"/>
        <w:gridCol w:w="4424"/>
      </w:tblGrid>
      <w:tr w:rsidR="00780CDF" w:rsidRPr="00780CDF" w:rsidTr="00ED6914">
        <w:tc>
          <w:tcPr>
            <w:tcW w:w="5920" w:type="dxa"/>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r w:rsidRPr="00780CDF">
              <w:rPr>
                <w:rFonts w:eastAsia="Calibri"/>
                <w:lang w:eastAsia="en-US"/>
              </w:rPr>
              <w:t>Способ получения результата муниципальной услуги:</w:t>
            </w:r>
          </w:p>
        </w:tc>
        <w:tc>
          <w:tcPr>
            <w:tcW w:w="4501" w:type="dxa"/>
            <w:tcBorders>
              <w:bottom w:val="single" w:sz="4" w:space="0" w:color="auto"/>
            </w:tcBorders>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p>
        </w:tc>
      </w:tr>
      <w:tr w:rsidR="00780CDF" w:rsidRPr="00780CDF" w:rsidTr="00ED6914">
        <w:tc>
          <w:tcPr>
            <w:tcW w:w="5920" w:type="dxa"/>
            <w:shd w:val="clear" w:color="auto" w:fill="auto"/>
          </w:tcPr>
          <w:p w:rsidR="00780CDF" w:rsidRPr="00780CDF" w:rsidRDefault="00780CDF" w:rsidP="00780CDF">
            <w:pPr>
              <w:suppressAutoHyphens w:val="0"/>
              <w:autoSpaceDE/>
              <w:autoSpaceDN w:val="0"/>
              <w:spacing w:after="160" w:line="259" w:lineRule="auto"/>
              <w:rPr>
                <w:rFonts w:eastAsia="Calibri"/>
                <w:lang w:eastAsia="en-US"/>
              </w:rPr>
            </w:pPr>
          </w:p>
        </w:tc>
        <w:tc>
          <w:tcPr>
            <w:tcW w:w="4501" w:type="dxa"/>
            <w:tcBorders>
              <w:top w:val="single" w:sz="4" w:space="0" w:color="auto"/>
            </w:tcBorders>
            <w:shd w:val="clear" w:color="auto" w:fill="auto"/>
          </w:tcPr>
          <w:p w:rsidR="00780CDF" w:rsidRPr="00780CDF" w:rsidRDefault="00780CDF" w:rsidP="00780CDF">
            <w:pPr>
              <w:suppressAutoHyphens w:val="0"/>
              <w:autoSpaceDE/>
              <w:autoSpaceDN w:val="0"/>
              <w:spacing w:after="160" w:line="259" w:lineRule="auto"/>
              <w:jc w:val="center"/>
              <w:rPr>
                <w:rFonts w:eastAsia="Calibri"/>
                <w:vertAlign w:val="subscript"/>
                <w:lang w:eastAsia="en-US"/>
              </w:rPr>
            </w:pPr>
            <w:r w:rsidRPr="00780CDF">
              <w:rPr>
                <w:rFonts w:eastAsia="Calibri"/>
                <w:vertAlign w:val="subscript"/>
                <w:lang w:eastAsia="en-US"/>
              </w:rPr>
              <w:t>(лично, почтой России, электронным документом)</w:t>
            </w:r>
          </w:p>
        </w:tc>
      </w:tr>
    </w:tbl>
    <w:p w:rsidR="00780CDF" w:rsidRPr="00780CDF" w:rsidRDefault="00780CDF" w:rsidP="00780CDF">
      <w:pPr>
        <w:tabs>
          <w:tab w:val="center" w:pos="4677"/>
          <w:tab w:val="right" w:pos="9355"/>
        </w:tabs>
        <w:autoSpaceDE/>
      </w:pPr>
    </w:p>
    <w:tbl>
      <w:tblPr>
        <w:tblW w:w="9606" w:type="dxa"/>
        <w:tblLayout w:type="fixed"/>
        <w:tblLook w:val="0000" w:firstRow="0" w:lastRow="0" w:firstColumn="0" w:lastColumn="0" w:noHBand="0" w:noVBand="0"/>
      </w:tblPr>
      <w:tblGrid>
        <w:gridCol w:w="1951"/>
        <w:gridCol w:w="284"/>
        <w:gridCol w:w="1701"/>
        <w:gridCol w:w="283"/>
        <w:gridCol w:w="3402"/>
        <w:gridCol w:w="284"/>
        <w:gridCol w:w="1701"/>
      </w:tblGrid>
      <w:tr w:rsidR="00780CDF" w:rsidRPr="00780CDF" w:rsidTr="00ED6914">
        <w:trPr>
          <w:cantSplit/>
        </w:trPr>
        <w:tc>
          <w:tcPr>
            <w:tcW w:w="1951" w:type="dxa"/>
            <w:tcBorders>
              <w:top w:val="nil"/>
              <w:left w:val="nil"/>
              <w:bottom w:val="single" w:sz="4" w:space="0" w:color="auto"/>
              <w:right w:val="nil"/>
            </w:tcBorders>
          </w:tcPr>
          <w:p w:rsidR="00780CDF" w:rsidRPr="00780CDF" w:rsidRDefault="00780CDF" w:rsidP="00780CDF">
            <w:pPr>
              <w:suppressAutoHyphens w:val="0"/>
              <w:autoSpaceDE/>
              <w:spacing w:after="160" w:line="259" w:lineRule="auto"/>
              <w:rPr>
                <w:rFonts w:eastAsia="Calibri"/>
                <w:lang w:eastAsia="en-US"/>
              </w:rPr>
            </w:pPr>
          </w:p>
        </w:tc>
        <w:tc>
          <w:tcPr>
            <w:tcW w:w="284" w:type="dxa"/>
            <w:tcBorders>
              <w:top w:val="nil"/>
              <w:left w:val="nil"/>
              <w:bottom w:val="nil"/>
              <w:right w:val="nil"/>
            </w:tcBorders>
          </w:tcPr>
          <w:p w:rsidR="00780CDF" w:rsidRPr="00780CDF" w:rsidRDefault="00780CDF" w:rsidP="00780CDF">
            <w:pPr>
              <w:suppressAutoHyphens w:val="0"/>
              <w:autoSpaceDE/>
              <w:spacing w:after="160" w:line="259" w:lineRule="auto"/>
              <w:rPr>
                <w:rFonts w:eastAsia="Calibri"/>
                <w:lang w:eastAsia="en-US"/>
              </w:rPr>
            </w:pPr>
          </w:p>
        </w:tc>
        <w:tc>
          <w:tcPr>
            <w:tcW w:w="1701" w:type="dxa"/>
            <w:tcBorders>
              <w:top w:val="nil"/>
              <w:left w:val="nil"/>
              <w:bottom w:val="single" w:sz="4" w:space="0" w:color="auto"/>
              <w:right w:val="nil"/>
            </w:tcBorders>
          </w:tcPr>
          <w:p w:rsidR="00780CDF" w:rsidRPr="00780CDF" w:rsidRDefault="00780CDF" w:rsidP="00780CDF">
            <w:pPr>
              <w:suppressAutoHyphens w:val="0"/>
              <w:autoSpaceDE/>
              <w:spacing w:after="160" w:line="259" w:lineRule="auto"/>
              <w:rPr>
                <w:rFonts w:eastAsia="Calibri"/>
                <w:lang w:eastAsia="en-US"/>
              </w:rPr>
            </w:pPr>
          </w:p>
        </w:tc>
        <w:tc>
          <w:tcPr>
            <w:tcW w:w="283" w:type="dxa"/>
            <w:tcBorders>
              <w:top w:val="nil"/>
              <w:left w:val="nil"/>
              <w:bottom w:val="nil"/>
              <w:right w:val="nil"/>
            </w:tcBorders>
          </w:tcPr>
          <w:p w:rsidR="00780CDF" w:rsidRPr="00780CDF" w:rsidRDefault="00780CDF" w:rsidP="00780CDF">
            <w:pPr>
              <w:suppressAutoHyphens w:val="0"/>
              <w:autoSpaceDE/>
              <w:spacing w:after="160" w:line="259" w:lineRule="auto"/>
              <w:rPr>
                <w:rFonts w:eastAsia="Calibri"/>
                <w:lang w:val="en-US" w:eastAsia="en-US"/>
              </w:rPr>
            </w:pPr>
            <w:r w:rsidRPr="00780CDF">
              <w:rPr>
                <w:rFonts w:eastAsia="Calibri"/>
                <w:lang w:val="en-US" w:eastAsia="en-US"/>
              </w:rPr>
              <w:t>/</w:t>
            </w:r>
          </w:p>
        </w:tc>
        <w:tc>
          <w:tcPr>
            <w:tcW w:w="3402" w:type="dxa"/>
            <w:tcBorders>
              <w:top w:val="nil"/>
              <w:left w:val="nil"/>
              <w:bottom w:val="single" w:sz="4" w:space="0" w:color="auto"/>
              <w:right w:val="nil"/>
            </w:tcBorders>
          </w:tcPr>
          <w:p w:rsidR="00780CDF" w:rsidRPr="00780CDF" w:rsidRDefault="00780CDF" w:rsidP="00780CDF">
            <w:pPr>
              <w:suppressAutoHyphens w:val="0"/>
              <w:autoSpaceDE/>
              <w:spacing w:after="160" w:line="259" w:lineRule="auto"/>
              <w:rPr>
                <w:rFonts w:eastAsia="Calibri"/>
                <w:lang w:val="en-US" w:eastAsia="en-US"/>
              </w:rPr>
            </w:pPr>
          </w:p>
        </w:tc>
        <w:tc>
          <w:tcPr>
            <w:tcW w:w="284" w:type="dxa"/>
            <w:tcBorders>
              <w:top w:val="nil"/>
              <w:left w:val="nil"/>
              <w:bottom w:val="nil"/>
              <w:right w:val="nil"/>
            </w:tcBorders>
          </w:tcPr>
          <w:p w:rsidR="00780CDF" w:rsidRPr="00780CDF" w:rsidRDefault="00780CDF" w:rsidP="00780CDF">
            <w:pPr>
              <w:suppressAutoHyphens w:val="0"/>
              <w:autoSpaceDE/>
              <w:spacing w:after="160" w:line="259" w:lineRule="auto"/>
              <w:rPr>
                <w:rFonts w:eastAsia="Calibri"/>
                <w:lang w:val="en-US" w:eastAsia="en-US"/>
              </w:rPr>
            </w:pPr>
            <w:r w:rsidRPr="00780CDF">
              <w:rPr>
                <w:rFonts w:eastAsia="Calibri"/>
                <w:lang w:val="en-US" w:eastAsia="en-US"/>
              </w:rPr>
              <w:t>/</w:t>
            </w:r>
          </w:p>
        </w:tc>
        <w:tc>
          <w:tcPr>
            <w:tcW w:w="1701" w:type="dxa"/>
            <w:tcBorders>
              <w:top w:val="nil"/>
              <w:left w:val="nil"/>
              <w:bottom w:val="single" w:sz="4" w:space="0" w:color="auto"/>
              <w:right w:val="nil"/>
            </w:tcBorders>
          </w:tcPr>
          <w:p w:rsidR="00780CDF" w:rsidRPr="00780CDF" w:rsidRDefault="00780CDF" w:rsidP="00780CDF">
            <w:pPr>
              <w:suppressAutoHyphens w:val="0"/>
              <w:autoSpaceDE/>
              <w:spacing w:after="160" w:line="259" w:lineRule="auto"/>
              <w:rPr>
                <w:rFonts w:eastAsia="Calibri"/>
                <w:lang w:val="en-US" w:eastAsia="en-US"/>
              </w:rPr>
            </w:pPr>
          </w:p>
        </w:tc>
      </w:tr>
      <w:tr w:rsidR="00780CDF" w:rsidRPr="00780CDF" w:rsidTr="00ED6914">
        <w:trPr>
          <w:cantSplit/>
        </w:trPr>
        <w:tc>
          <w:tcPr>
            <w:tcW w:w="1951" w:type="dxa"/>
            <w:tcBorders>
              <w:top w:val="nil"/>
              <w:left w:val="nil"/>
              <w:bottom w:val="nil"/>
              <w:right w:val="nil"/>
            </w:tcBorders>
          </w:tcPr>
          <w:p w:rsidR="00780CDF" w:rsidRPr="00780CDF" w:rsidRDefault="00780CDF" w:rsidP="00780CDF">
            <w:pPr>
              <w:suppressAutoHyphens w:val="0"/>
              <w:autoSpaceDE/>
              <w:spacing w:after="160" w:line="259" w:lineRule="auto"/>
              <w:jc w:val="center"/>
              <w:rPr>
                <w:rFonts w:eastAsia="Calibri"/>
                <w:vertAlign w:val="subscript"/>
                <w:lang w:eastAsia="en-US"/>
              </w:rPr>
            </w:pPr>
            <w:r w:rsidRPr="00780CDF">
              <w:rPr>
                <w:rFonts w:eastAsia="Calibri"/>
                <w:vertAlign w:val="subscript"/>
                <w:lang w:eastAsia="en-US"/>
              </w:rPr>
              <w:t>(должность)</w:t>
            </w:r>
          </w:p>
        </w:tc>
        <w:tc>
          <w:tcPr>
            <w:tcW w:w="284" w:type="dxa"/>
            <w:tcBorders>
              <w:top w:val="nil"/>
              <w:left w:val="nil"/>
              <w:bottom w:val="nil"/>
              <w:right w:val="nil"/>
            </w:tcBorders>
          </w:tcPr>
          <w:p w:rsidR="00780CDF" w:rsidRPr="00780CDF" w:rsidRDefault="00780CDF" w:rsidP="00780CDF">
            <w:pPr>
              <w:suppressAutoHyphens w:val="0"/>
              <w:autoSpaceDE/>
              <w:spacing w:after="160" w:line="259" w:lineRule="auto"/>
              <w:jc w:val="center"/>
              <w:rPr>
                <w:rFonts w:eastAsia="Calibri"/>
                <w:vertAlign w:val="subscript"/>
                <w:lang w:eastAsia="en-US"/>
              </w:rPr>
            </w:pPr>
          </w:p>
        </w:tc>
        <w:tc>
          <w:tcPr>
            <w:tcW w:w="1701" w:type="dxa"/>
            <w:tcBorders>
              <w:top w:val="nil"/>
              <w:left w:val="nil"/>
              <w:bottom w:val="nil"/>
              <w:right w:val="nil"/>
            </w:tcBorders>
          </w:tcPr>
          <w:p w:rsidR="00780CDF" w:rsidRPr="00780CDF" w:rsidRDefault="00780CDF" w:rsidP="00780CDF">
            <w:pPr>
              <w:suppressAutoHyphens w:val="0"/>
              <w:autoSpaceDE/>
              <w:spacing w:after="160" w:line="259" w:lineRule="auto"/>
              <w:jc w:val="center"/>
              <w:rPr>
                <w:rFonts w:eastAsia="Calibri"/>
                <w:vertAlign w:val="subscript"/>
                <w:lang w:eastAsia="en-US"/>
              </w:rPr>
            </w:pPr>
            <w:r w:rsidRPr="00780CDF">
              <w:rPr>
                <w:rFonts w:eastAsia="Calibri"/>
                <w:vertAlign w:val="subscript"/>
                <w:lang w:eastAsia="en-US"/>
              </w:rPr>
              <w:t>(подпись)</w:t>
            </w:r>
          </w:p>
        </w:tc>
        <w:tc>
          <w:tcPr>
            <w:tcW w:w="283" w:type="dxa"/>
            <w:tcBorders>
              <w:top w:val="nil"/>
              <w:left w:val="nil"/>
              <w:bottom w:val="nil"/>
              <w:right w:val="nil"/>
            </w:tcBorders>
          </w:tcPr>
          <w:p w:rsidR="00780CDF" w:rsidRPr="00780CDF" w:rsidRDefault="00780CDF" w:rsidP="00780CDF">
            <w:pPr>
              <w:suppressAutoHyphens w:val="0"/>
              <w:autoSpaceDE/>
              <w:spacing w:after="160" w:line="259" w:lineRule="auto"/>
              <w:jc w:val="center"/>
              <w:rPr>
                <w:rFonts w:eastAsia="Calibri"/>
                <w:vertAlign w:val="subscript"/>
                <w:lang w:val="en-US" w:eastAsia="en-US"/>
              </w:rPr>
            </w:pPr>
          </w:p>
        </w:tc>
        <w:tc>
          <w:tcPr>
            <w:tcW w:w="3402" w:type="dxa"/>
            <w:tcBorders>
              <w:top w:val="nil"/>
              <w:left w:val="nil"/>
              <w:bottom w:val="nil"/>
              <w:right w:val="nil"/>
            </w:tcBorders>
          </w:tcPr>
          <w:p w:rsidR="00780CDF" w:rsidRPr="00780CDF" w:rsidRDefault="00780CDF" w:rsidP="00780CDF">
            <w:pPr>
              <w:suppressAutoHyphens w:val="0"/>
              <w:autoSpaceDE/>
              <w:spacing w:after="160" w:line="259" w:lineRule="auto"/>
              <w:jc w:val="center"/>
              <w:rPr>
                <w:rFonts w:eastAsia="Calibri"/>
                <w:vertAlign w:val="subscript"/>
                <w:lang w:val="en-US" w:eastAsia="en-US"/>
              </w:rPr>
            </w:pPr>
            <w:r w:rsidRPr="00780CDF">
              <w:rPr>
                <w:rFonts w:eastAsia="Calibri"/>
                <w:vertAlign w:val="subscript"/>
                <w:lang w:eastAsia="en-US"/>
              </w:rPr>
              <w:t>(расшифровка подписи)</w:t>
            </w:r>
          </w:p>
        </w:tc>
        <w:tc>
          <w:tcPr>
            <w:tcW w:w="284" w:type="dxa"/>
            <w:tcBorders>
              <w:top w:val="nil"/>
              <w:left w:val="nil"/>
              <w:bottom w:val="nil"/>
              <w:right w:val="nil"/>
            </w:tcBorders>
          </w:tcPr>
          <w:p w:rsidR="00780CDF" w:rsidRPr="00780CDF" w:rsidRDefault="00780CDF" w:rsidP="00780CDF">
            <w:pPr>
              <w:suppressAutoHyphens w:val="0"/>
              <w:autoSpaceDE/>
              <w:spacing w:after="160" w:line="259" w:lineRule="auto"/>
              <w:jc w:val="center"/>
              <w:rPr>
                <w:rFonts w:eastAsia="Calibri"/>
                <w:vertAlign w:val="subscript"/>
                <w:lang w:val="en-US" w:eastAsia="en-US"/>
              </w:rPr>
            </w:pPr>
          </w:p>
        </w:tc>
        <w:tc>
          <w:tcPr>
            <w:tcW w:w="1701" w:type="dxa"/>
            <w:tcBorders>
              <w:top w:val="nil"/>
              <w:left w:val="nil"/>
              <w:bottom w:val="nil"/>
              <w:right w:val="nil"/>
            </w:tcBorders>
          </w:tcPr>
          <w:p w:rsidR="00780CDF" w:rsidRPr="00780CDF" w:rsidRDefault="00780CDF" w:rsidP="00780CDF">
            <w:pPr>
              <w:suppressAutoHyphens w:val="0"/>
              <w:autoSpaceDE/>
              <w:spacing w:after="160" w:line="259" w:lineRule="auto"/>
              <w:jc w:val="center"/>
              <w:rPr>
                <w:rFonts w:eastAsia="Calibri"/>
                <w:vertAlign w:val="subscript"/>
                <w:lang w:val="en-US" w:eastAsia="en-US"/>
              </w:rPr>
            </w:pPr>
            <w:r w:rsidRPr="00780CDF">
              <w:rPr>
                <w:rFonts w:eastAsia="Calibri"/>
                <w:vertAlign w:val="subscript"/>
                <w:lang w:eastAsia="en-US"/>
              </w:rPr>
              <w:t>(дата)</w:t>
            </w:r>
          </w:p>
        </w:tc>
      </w:tr>
    </w:tbl>
    <w:p w:rsidR="00780CDF" w:rsidRPr="00780CDF" w:rsidRDefault="00780CDF" w:rsidP="00780CDF">
      <w:pPr>
        <w:suppressAutoHyphens w:val="0"/>
        <w:autoSpaceDE/>
        <w:spacing w:after="160" w:line="259" w:lineRule="auto"/>
        <w:rPr>
          <w:rFonts w:eastAsia="Calibri"/>
          <w:lang w:eastAsia="en-US"/>
        </w:rPr>
      </w:pPr>
    </w:p>
    <w:p w:rsidR="00780CDF" w:rsidRPr="00780CDF" w:rsidRDefault="00780CDF" w:rsidP="00780CDF">
      <w:pPr>
        <w:suppressAutoHyphens w:val="0"/>
        <w:autoSpaceDE/>
        <w:jc w:val="both"/>
        <w:rPr>
          <w:rFonts w:eastAsia="Calibri"/>
          <w:lang w:eastAsia="en-US"/>
        </w:rPr>
      </w:pPr>
      <w:r w:rsidRPr="00780CDF">
        <w:rPr>
          <w:rFonts w:eastAsia="Calibri"/>
          <w:lang w:eastAsia="en-US"/>
        </w:rPr>
        <w:t xml:space="preserve">Приложения к заявлению (прикладываются документы в соответствии с пунктом 2.14. Административному регламенту по предоставлению муниципальной услуги </w:t>
      </w:r>
      <w:r w:rsidRPr="00780CDF">
        <w:rPr>
          <w:rFonts w:eastAsia="Calibri"/>
          <w:bCs/>
          <w:lang w:eastAsia="en-US"/>
        </w:rPr>
        <w:t>«Аннулирование разрешений на установку и эксплуатацию</w:t>
      </w:r>
      <w:r w:rsidRPr="00780CDF">
        <w:rPr>
          <w:rFonts w:eastAsia="Calibri"/>
          <w:lang w:eastAsia="en-US"/>
        </w:rPr>
        <w:t xml:space="preserve"> </w:t>
      </w:r>
      <w:r w:rsidRPr="00780CDF">
        <w:rPr>
          <w:rFonts w:eastAsia="Calibri"/>
          <w:bCs/>
          <w:lang w:eastAsia="en-US"/>
        </w:rPr>
        <w:t>рекламных конструкций на территории муниципального образования»</w:t>
      </w:r>
      <w:r w:rsidRPr="00780CDF">
        <w:rPr>
          <w:rFonts w:eastAsia="Calibri"/>
          <w:lang w:eastAsia="en-US"/>
        </w:rPr>
        <w:t>):</w:t>
      </w: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jc w:val="both"/>
        <w:rPr>
          <w:rFonts w:eastAsia="Calibri"/>
          <w:lang w:eastAsia="en-US"/>
        </w:rPr>
      </w:pPr>
    </w:p>
    <w:p w:rsidR="00780CDF" w:rsidRPr="00780CDF" w:rsidRDefault="00780CDF" w:rsidP="00780CDF">
      <w:pPr>
        <w:suppressAutoHyphens w:val="0"/>
        <w:autoSpaceDE/>
        <w:spacing w:after="160" w:line="259" w:lineRule="auto"/>
        <w:jc w:val="both"/>
        <w:rPr>
          <w:rFonts w:eastAsia="Calibri"/>
          <w:lang w:eastAsia="en-US"/>
        </w:rPr>
      </w:pPr>
      <w:r w:rsidRPr="00780CDF">
        <w:rPr>
          <w:rFonts w:eastAsia="Calibri"/>
          <w:lang w:eastAsia="en-US"/>
        </w:rPr>
        <w:t>___________________________</w:t>
      </w:r>
    </w:p>
    <w:p w:rsidR="00780CDF" w:rsidRDefault="00780CDF" w:rsidP="00780CDF">
      <w:pPr>
        <w:suppressAutoHyphens w:val="0"/>
        <w:autoSpaceDE/>
        <w:spacing w:after="160" w:line="259" w:lineRule="auto"/>
        <w:ind w:firstLine="567"/>
        <w:jc w:val="both"/>
        <w:rPr>
          <w:rFonts w:eastAsia="Calibri"/>
          <w:lang w:eastAsia="en-US"/>
        </w:rPr>
      </w:pPr>
      <w:r w:rsidRPr="00780CDF">
        <w:rPr>
          <w:rFonts w:eastAsia="Calibri"/>
          <w:lang w:eastAsia="en-US"/>
        </w:rPr>
        <w:t>&lt;*&gt; В соответствии с Гражданским кодексом РФ местонахождение юридического лица определяется местом его государственной регистрации.</w:t>
      </w:r>
    </w:p>
    <w:p w:rsidR="0011507E" w:rsidRDefault="0011507E" w:rsidP="00780CDF">
      <w:pPr>
        <w:suppressAutoHyphens w:val="0"/>
        <w:autoSpaceDE/>
        <w:spacing w:after="160" w:line="259" w:lineRule="auto"/>
        <w:ind w:firstLine="567"/>
        <w:jc w:val="both"/>
        <w:rPr>
          <w:rFonts w:eastAsia="Calibri"/>
          <w:lang w:eastAsia="en-US"/>
        </w:rPr>
      </w:pPr>
    </w:p>
    <w:p w:rsidR="00780CDF" w:rsidRPr="00780CDF" w:rsidRDefault="00780CDF" w:rsidP="00780CDF">
      <w:pPr>
        <w:shd w:val="clear" w:color="auto" w:fill="FFFFFF"/>
        <w:suppressAutoHyphens w:val="0"/>
        <w:autoSpaceDE/>
        <w:ind w:firstLine="567"/>
        <w:jc w:val="right"/>
        <w:rPr>
          <w:rFonts w:eastAsia="Calibri"/>
          <w:lang w:eastAsia="en-US"/>
        </w:rPr>
      </w:pPr>
      <w:r w:rsidRPr="00780CDF">
        <w:rPr>
          <w:rFonts w:eastAsia="Calibri"/>
          <w:bCs/>
          <w:lang w:eastAsia="en-US"/>
        </w:rPr>
        <w:lastRenderedPageBreak/>
        <w:t xml:space="preserve">            </w:t>
      </w:r>
      <w:r w:rsidRPr="00780CDF">
        <w:rPr>
          <w:rFonts w:eastAsia="Calibri"/>
          <w:lang w:eastAsia="en-US"/>
        </w:rPr>
        <w:t xml:space="preserve">Приложение № 1 </w:t>
      </w:r>
    </w:p>
    <w:p w:rsidR="00780CDF" w:rsidRPr="00780CDF" w:rsidRDefault="00780CDF" w:rsidP="00780CDF">
      <w:pPr>
        <w:suppressAutoHyphens w:val="0"/>
        <w:autoSpaceDE/>
        <w:ind w:firstLine="540"/>
        <w:jc w:val="right"/>
        <w:rPr>
          <w:rFonts w:eastAsia="Calibri"/>
          <w:lang w:eastAsia="en-US"/>
        </w:rPr>
      </w:pPr>
      <w:r w:rsidRPr="00780CDF">
        <w:rPr>
          <w:rFonts w:eastAsia="Calibri"/>
          <w:lang w:eastAsia="en-US"/>
        </w:rPr>
        <w:t>к Административному регламенту</w:t>
      </w:r>
    </w:p>
    <w:p w:rsidR="00780CDF" w:rsidRPr="00780CDF" w:rsidRDefault="00780CDF" w:rsidP="00780CDF">
      <w:pPr>
        <w:suppressAutoHyphens w:val="0"/>
        <w:autoSpaceDE/>
        <w:ind w:firstLine="540"/>
        <w:jc w:val="right"/>
        <w:rPr>
          <w:rFonts w:eastAsia="Calibri"/>
          <w:lang w:eastAsia="en-US"/>
        </w:rPr>
      </w:pPr>
      <w:r w:rsidRPr="00780CDF">
        <w:rPr>
          <w:rFonts w:eastAsia="Calibri"/>
          <w:lang w:eastAsia="en-US"/>
        </w:rPr>
        <w:t>по предоставлению муниципальной услуги</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«Аннулирование разрешений на установку и эксплуатацию</w:t>
      </w:r>
    </w:p>
    <w:p w:rsidR="00780CDF" w:rsidRPr="00780CDF" w:rsidRDefault="00780CDF" w:rsidP="00780CDF">
      <w:pPr>
        <w:suppressAutoHyphens w:val="0"/>
        <w:autoSpaceDE/>
        <w:ind w:firstLine="540"/>
        <w:jc w:val="right"/>
        <w:rPr>
          <w:rFonts w:eastAsia="Calibri"/>
          <w:lang w:eastAsia="en-US"/>
        </w:rPr>
      </w:pPr>
      <w:r w:rsidRPr="00780CDF">
        <w:rPr>
          <w:rFonts w:eastAsia="Calibri"/>
          <w:bCs/>
          <w:lang w:eastAsia="en-US"/>
        </w:rPr>
        <w:t>рекламных конструкций на территории муниципального образования»</w:t>
      </w:r>
    </w:p>
    <w:p w:rsidR="00780CDF" w:rsidRPr="00780CDF" w:rsidRDefault="00780CDF" w:rsidP="00780CDF">
      <w:pPr>
        <w:shd w:val="clear" w:color="auto" w:fill="FFFFFF"/>
        <w:suppressAutoHyphens w:val="0"/>
        <w:autoSpaceDE/>
        <w:spacing w:after="160" w:line="259" w:lineRule="auto"/>
        <w:ind w:firstLine="567"/>
        <w:jc w:val="right"/>
        <w:rPr>
          <w:rFonts w:ascii="Calibri" w:eastAsia="Calibri" w:hAnsi="Calibri"/>
          <w:b/>
          <w:bCs/>
          <w:sz w:val="22"/>
          <w:szCs w:val="22"/>
          <w:lang w:eastAsia="en-US"/>
        </w:rPr>
      </w:pPr>
    </w:p>
    <w:p w:rsidR="00780CDF" w:rsidRPr="00780CDF" w:rsidRDefault="00780CDF" w:rsidP="00780CDF">
      <w:pPr>
        <w:tabs>
          <w:tab w:val="num" w:pos="0"/>
        </w:tabs>
        <w:suppressAutoHyphens w:val="0"/>
        <w:autoSpaceDE/>
        <w:autoSpaceDN w:val="0"/>
        <w:adjustRightInd w:val="0"/>
        <w:jc w:val="center"/>
        <w:outlineLvl w:val="0"/>
        <w:rPr>
          <w:rFonts w:eastAsia="Calibri"/>
          <w:b/>
          <w:bCs/>
        </w:rPr>
      </w:pPr>
      <w:r w:rsidRPr="00780CDF">
        <w:rPr>
          <w:rFonts w:eastAsia="Calibri"/>
          <w:b/>
          <w:bCs/>
        </w:rPr>
        <w:t>Форма согласия на обработку персональных данных лица,</w:t>
      </w:r>
    </w:p>
    <w:p w:rsidR="00780CDF" w:rsidRPr="00780CDF" w:rsidRDefault="00780CDF" w:rsidP="00780CDF">
      <w:pPr>
        <w:tabs>
          <w:tab w:val="num" w:pos="0"/>
        </w:tabs>
        <w:suppressAutoHyphens w:val="0"/>
        <w:autoSpaceDE/>
        <w:autoSpaceDN w:val="0"/>
        <w:adjustRightInd w:val="0"/>
        <w:ind w:left="432" w:hanging="432"/>
        <w:jc w:val="center"/>
        <w:outlineLvl w:val="0"/>
        <w:rPr>
          <w:rFonts w:eastAsia="Calibri"/>
          <w:b/>
          <w:bCs/>
        </w:rPr>
      </w:pPr>
      <w:r w:rsidRPr="00780CDF">
        <w:rPr>
          <w:rFonts w:eastAsia="Calibri"/>
          <w:b/>
          <w:bCs/>
        </w:rPr>
        <w:t>не являющегося заявителем или его законным представителем</w:t>
      </w:r>
    </w:p>
    <w:p w:rsidR="00780CDF" w:rsidRPr="00780CDF" w:rsidRDefault="00780CDF" w:rsidP="00780CDF">
      <w:pPr>
        <w:tabs>
          <w:tab w:val="num" w:pos="0"/>
        </w:tabs>
        <w:suppressAutoHyphens w:val="0"/>
        <w:autoSpaceDE/>
        <w:autoSpaceDN w:val="0"/>
        <w:adjustRightInd w:val="0"/>
        <w:ind w:left="432" w:hanging="432"/>
        <w:jc w:val="both"/>
        <w:outlineLvl w:val="0"/>
        <w:rPr>
          <w:rFonts w:eastAsia="Calibri"/>
          <w:bCs/>
        </w:rPr>
      </w:pP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Администрация муниципального образования </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«Муниципальный округ Якшур-</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Бодьинский район Удмуртской Республики»                                      </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                                      Фамилия _____________________________</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                                      Имя _________________________________</w:t>
      </w:r>
    </w:p>
    <w:p w:rsidR="00780CDF" w:rsidRPr="00780CDF" w:rsidRDefault="00780CDF" w:rsidP="00780CDF">
      <w:pPr>
        <w:tabs>
          <w:tab w:val="num" w:pos="0"/>
          <w:tab w:val="left" w:pos="4820"/>
        </w:tabs>
        <w:suppressAutoHyphens w:val="0"/>
        <w:autoSpaceDE/>
        <w:autoSpaceDN w:val="0"/>
        <w:adjustRightInd w:val="0"/>
        <w:ind w:left="432" w:hanging="432"/>
        <w:jc w:val="right"/>
        <w:outlineLvl w:val="0"/>
        <w:rPr>
          <w:rFonts w:eastAsia="Calibri"/>
          <w:bCs/>
        </w:rPr>
      </w:pPr>
      <w:r w:rsidRPr="00780CDF">
        <w:rPr>
          <w:rFonts w:eastAsia="Calibri"/>
          <w:bCs/>
        </w:rPr>
        <w:t xml:space="preserve">                                   Отчество _____________________________</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                                      Дата рождения _______________________,</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                                      проживающего(ей) по адресу: ___________</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                                      ____________________________________,</w:t>
      </w:r>
    </w:p>
    <w:p w:rsidR="00780CDF" w:rsidRPr="00780CDF" w:rsidRDefault="00780CDF" w:rsidP="00780CDF">
      <w:pPr>
        <w:tabs>
          <w:tab w:val="num" w:pos="0"/>
        </w:tabs>
        <w:suppressAutoHyphens w:val="0"/>
        <w:autoSpaceDE/>
        <w:autoSpaceDN w:val="0"/>
        <w:adjustRightInd w:val="0"/>
        <w:ind w:left="432" w:hanging="432"/>
        <w:jc w:val="center"/>
        <w:outlineLvl w:val="0"/>
        <w:rPr>
          <w:rFonts w:eastAsia="Calibri"/>
          <w:bCs/>
          <w:vertAlign w:val="subscript"/>
        </w:rPr>
      </w:pPr>
      <w:r w:rsidRPr="00780CDF">
        <w:rPr>
          <w:rFonts w:eastAsia="Calibri"/>
          <w:bCs/>
          <w:vertAlign w:val="subscript"/>
        </w:rPr>
        <w:t xml:space="preserve">                                                                                                                      (адрес места жительства)</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                                      паспортные данные ___________________</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r w:rsidRPr="00780CDF">
        <w:rPr>
          <w:rFonts w:eastAsia="Calibri"/>
          <w:bCs/>
        </w:rPr>
        <w:t xml:space="preserve">                                                                           _____________________________________</w:t>
      </w:r>
    </w:p>
    <w:p w:rsidR="00780CDF" w:rsidRPr="00780CDF" w:rsidRDefault="00780CDF" w:rsidP="00780CDF">
      <w:pPr>
        <w:tabs>
          <w:tab w:val="num" w:pos="0"/>
        </w:tabs>
        <w:suppressAutoHyphens w:val="0"/>
        <w:autoSpaceDE/>
        <w:autoSpaceDN w:val="0"/>
        <w:adjustRightInd w:val="0"/>
        <w:ind w:left="432" w:hanging="432"/>
        <w:jc w:val="center"/>
        <w:outlineLvl w:val="0"/>
        <w:rPr>
          <w:rFonts w:eastAsia="Calibri"/>
          <w:bCs/>
          <w:vertAlign w:val="subscript"/>
        </w:rPr>
      </w:pPr>
      <w:r w:rsidRPr="00780CDF">
        <w:rPr>
          <w:rFonts w:eastAsia="Calibri"/>
          <w:bCs/>
          <w:vertAlign w:val="subscript"/>
        </w:rPr>
        <w:t xml:space="preserve">                                                                                                                   (серия, номер, кем и когда выдан)</w:t>
      </w:r>
    </w:p>
    <w:p w:rsidR="00780CDF" w:rsidRPr="00780CDF" w:rsidRDefault="00780CDF" w:rsidP="00780CDF">
      <w:pPr>
        <w:tabs>
          <w:tab w:val="num" w:pos="0"/>
        </w:tabs>
        <w:suppressAutoHyphens w:val="0"/>
        <w:autoSpaceDE/>
        <w:autoSpaceDN w:val="0"/>
        <w:adjustRightInd w:val="0"/>
        <w:ind w:left="432" w:hanging="432"/>
        <w:jc w:val="right"/>
        <w:outlineLvl w:val="0"/>
        <w:rPr>
          <w:rFonts w:eastAsia="Calibri"/>
          <w:bCs/>
        </w:rPr>
      </w:pPr>
    </w:p>
    <w:p w:rsidR="00780CDF" w:rsidRPr="00780CDF" w:rsidRDefault="00780CDF" w:rsidP="00780CDF">
      <w:pPr>
        <w:tabs>
          <w:tab w:val="num" w:pos="0"/>
        </w:tabs>
        <w:suppressAutoHyphens w:val="0"/>
        <w:autoSpaceDE/>
        <w:autoSpaceDN w:val="0"/>
        <w:adjustRightInd w:val="0"/>
        <w:jc w:val="center"/>
        <w:outlineLvl w:val="0"/>
        <w:rPr>
          <w:rFonts w:eastAsia="Calibri"/>
          <w:b/>
          <w:bCs/>
        </w:rPr>
      </w:pPr>
      <w:r w:rsidRPr="00780CDF">
        <w:rPr>
          <w:rFonts w:eastAsia="Calibri"/>
          <w:b/>
          <w:bCs/>
        </w:rPr>
        <w:t>Согласие на обработку персональных данных</w:t>
      </w:r>
    </w:p>
    <w:p w:rsidR="00780CDF" w:rsidRPr="00780CDF" w:rsidRDefault="00780CDF" w:rsidP="00780CDF">
      <w:pPr>
        <w:tabs>
          <w:tab w:val="num" w:pos="0"/>
        </w:tabs>
        <w:suppressAutoHyphens w:val="0"/>
        <w:autoSpaceDE/>
        <w:autoSpaceDN w:val="0"/>
        <w:adjustRightInd w:val="0"/>
        <w:ind w:left="432" w:hanging="432"/>
        <w:jc w:val="both"/>
        <w:outlineLvl w:val="0"/>
        <w:rPr>
          <w:rFonts w:eastAsia="Calibri"/>
          <w:bCs/>
        </w:rPr>
      </w:pPr>
    </w:p>
    <w:p w:rsidR="00780CDF" w:rsidRPr="00780CDF" w:rsidRDefault="00780CDF" w:rsidP="00780CDF">
      <w:pPr>
        <w:tabs>
          <w:tab w:val="num" w:pos="0"/>
        </w:tabs>
        <w:suppressAutoHyphens w:val="0"/>
        <w:autoSpaceDE/>
        <w:autoSpaceDN w:val="0"/>
        <w:adjustRightInd w:val="0"/>
        <w:ind w:firstLine="567"/>
        <w:jc w:val="both"/>
        <w:outlineLvl w:val="0"/>
        <w:rPr>
          <w:rFonts w:eastAsia="Calibri"/>
          <w:bCs/>
        </w:rPr>
      </w:pPr>
      <w:r w:rsidRPr="00780CDF">
        <w:rPr>
          <w:rFonts w:eastAsia="Calibri"/>
          <w:bCs/>
        </w:rPr>
        <w:t>Согласен(на)  на  обработку моих персональных данных при предоставлении муниципальной  услуги «Аннулирование разрешений на установку и эксплуатацию рекламных конструкций на территории муниципального образования».</w:t>
      </w:r>
    </w:p>
    <w:p w:rsidR="00780CDF" w:rsidRPr="00780CDF" w:rsidRDefault="00780CDF" w:rsidP="00780CDF">
      <w:pPr>
        <w:tabs>
          <w:tab w:val="num" w:pos="0"/>
        </w:tabs>
        <w:suppressAutoHyphens w:val="0"/>
        <w:autoSpaceDE/>
        <w:autoSpaceDN w:val="0"/>
        <w:adjustRightInd w:val="0"/>
        <w:ind w:firstLine="567"/>
        <w:jc w:val="both"/>
        <w:outlineLvl w:val="0"/>
        <w:rPr>
          <w:rFonts w:eastAsia="Calibri"/>
          <w:bCs/>
        </w:rPr>
      </w:pPr>
      <w:r w:rsidRPr="00780CDF">
        <w:rPr>
          <w:rFonts w:eastAsia="Calibri"/>
          <w:bCs/>
        </w:rPr>
        <w:t>Наименование   и   адрес   оператора,   получающего  согласие  субъекта персональных   данных:  Администрация муниципального образования «Муниципальный округ Якшур-Бодьинский район Удмуртской Республики», 427100, с. Якшур-Бодья, ул. Пушиной, д.69.</w:t>
      </w:r>
    </w:p>
    <w:p w:rsidR="00780CDF" w:rsidRPr="00780CDF" w:rsidRDefault="00780CDF" w:rsidP="00780CDF">
      <w:pPr>
        <w:tabs>
          <w:tab w:val="num" w:pos="0"/>
        </w:tabs>
        <w:suppressAutoHyphens w:val="0"/>
        <w:autoSpaceDE/>
        <w:autoSpaceDN w:val="0"/>
        <w:adjustRightInd w:val="0"/>
        <w:ind w:firstLine="567"/>
        <w:jc w:val="both"/>
        <w:outlineLvl w:val="0"/>
        <w:rPr>
          <w:rFonts w:eastAsia="Calibri"/>
          <w:bCs/>
        </w:rPr>
      </w:pPr>
      <w:r w:rsidRPr="00780CDF">
        <w:rPr>
          <w:rFonts w:eastAsia="Calibri"/>
          <w:bCs/>
        </w:rPr>
        <w:t>Перечень  персональных  данных,  на  обработку  которых дается согласие субъекта персональных данных:    фамилия;  имя; отчество; адрес; паспортные данные: а) вид документа; б) серия  и  номер  документа;  в) орган, выдавший документ: наименование; код;  г)  дата  выдачи документа; адрес регистрации места жительства; адрес фактического места жительства; номер контактного телефона; электронный адрес.</w:t>
      </w:r>
    </w:p>
    <w:p w:rsidR="00780CDF" w:rsidRPr="00780CDF" w:rsidRDefault="00780CDF" w:rsidP="00780CDF">
      <w:pPr>
        <w:tabs>
          <w:tab w:val="num" w:pos="0"/>
        </w:tabs>
        <w:suppressAutoHyphens w:val="0"/>
        <w:autoSpaceDE/>
        <w:autoSpaceDN w:val="0"/>
        <w:adjustRightInd w:val="0"/>
        <w:ind w:firstLine="567"/>
        <w:jc w:val="both"/>
        <w:outlineLvl w:val="0"/>
        <w:rPr>
          <w:rFonts w:eastAsia="Calibri"/>
          <w:bCs/>
        </w:rPr>
      </w:pPr>
      <w:r w:rsidRPr="00780CDF">
        <w:rPr>
          <w:rFonts w:eastAsia="Calibri"/>
          <w:bCs/>
        </w:rPr>
        <w:t>Перечень действий с персональными данными, на исполнение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(автоматизированной   и  неавтоматизированной)   обработки персональных  данных, а именно: сбор,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персональных данных.</w:t>
      </w:r>
    </w:p>
    <w:p w:rsidR="00780CDF" w:rsidRPr="00780CDF" w:rsidRDefault="00780CDF" w:rsidP="00780CDF">
      <w:pPr>
        <w:tabs>
          <w:tab w:val="num" w:pos="0"/>
        </w:tabs>
        <w:suppressAutoHyphens w:val="0"/>
        <w:autoSpaceDE/>
        <w:autoSpaceDN w:val="0"/>
        <w:adjustRightInd w:val="0"/>
        <w:ind w:firstLine="567"/>
        <w:jc w:val="both"/>
        <w:outlineLvl w:val="0"/>
        <w:rPr>
          <w:rFonts w:eastAsia="Calibri"/>
          <w:bCs/>
        </w:rPr>
      </w:pPr>
      <w:r w:rsidRPr="00780CDF">
        <w:rPr>
          <w:rFonts w:eastAsia="Calibri"/>
          <w:bCs/>
        </w:rPr>
        <w:t>Способ отзыва согласия, если иное не установлено федеральным законом: субъект  персональных  данных может отозвать согласие путем письменного обращения   в  Администрацию муниципального образования «Муниципальный округ Якшур-Бодьинский район Удмуртской Республики».</w:t>
      </w:r>
    </w:p>
    <w:p w:rsidR="00780CDF" w:rsidRPr="00780CDF" w:rsidRDefault="00780CDF" w:rsidP="00780CDF">
      <w:pPr>
        <w:tabs>
          <w:tab w:val="num" w:pos="0"/>
        </w:tabs>
        <w:suppressAutoHyphens w:val="0"/>
        <w:autoSpaceDE/>
        <w:autoSpaceDN w:val="0"/>
        <w:adjustRightInd w:val="0"/>
        <w:ind w:firstLine="567"/>
        <w:jc w:val="both"/>
        <w:outlineLvl w:val="0"/>
        <w:rPr>
          <w:rFonts w:eastAsia="Calibri"/>
          <w:bCs/>
        </w:rPr>
      </w:pPr>
      <w:r w:rsidRPr="00780CDF">
        <w:rPr>
          <w:rFonts w:eastAsia="Calibri"/>
          <w:bCs/>
        </w:rPr>
        <w:t xml:space="preserve">Субъект  персональных  данных  уведомляется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w:t>
      </w:r>
      <w:r w:rsidRPr="00780CDF">
        <w:rPr>
          <w:rFonts w:eastAsia="Calibri"/>
          <w:bCs/>
        </w:rPr>
        <w:lastRenderedPageBreak/>
        <w:t xml:space="preserve">соответствии  с  </w:t>
      </w:r>
      <w:hyperlink r:id="rId29" w:history="1">
        <w:r w:rsidRPr="00780CDF">
          <w:rPr>
            <w:rFonts w:eastAsia="Calibri"/>
            <w:bCs/>
          </w:rPr>
          <w:t>частью  второй статьи 9</w:t>
        </w:r>
      </w:hyperlink>
      <w:r w:rsidRPr="00780CDF">
        <w:rPr>
          <w:rFonts w:eastAsia="Calibri"/>
          <w:bCs/>
        </w:rPr>
        <w:t xml:space="preserve"> Федерального закона от 27.07.2006 года № 152-ФЗ «О персональных данных».</w:t>
      </w:r>
    </w:p>
    <w:p w:rsidR="00780CDF" w:rsidRPr="00780CDF" w:rsidRDefault="00780CDF" w:rsidP="00780CDF">
      <w:pPr>
        <w:suppressAutoHyphens w:val="0"/>
        <w:autoSpaceDE/>
        <w:spacing w:after="160" w:line="259" w:lineRule="auto"/>
        <w:ind w:firstLine="567"/>
        <w:rPr>
          <w:rFonts w:ascii="Calibri" w:eastAsia="Calibri" w:hAnsi="Calibri"/>
          <w:sz w:val="22"/>
          <w:szCs w:val="22"/>
          <w:lang w:eastAsia="en-US"/>
        </w:rPr>
      </w:pPr>
    </w:p>
    <w:p w:rsidR="00780CDF" w:rsidRPr="00780CDF" w:rsidRDefault="00780CDF" w:rsidP="00780CDF">
      <w:pPr>
        <w:tabs>
          <w:tab w:val="num" w:pos="0"/>
        </w:tabs>
        <w:suppressAutoHyphens w:val="0"/>
        <w:autoSpaceDE/>
        <w:autoSpaceDN w:val="0"/>
        <w:adjustRightInd w:val="0"/>
        <w:ind w:left="432" w:hanging="432"/>
        <w:jc w:val="both"/>
        <w:outlineLvl w:val="0"/>
        <w:rPr>
          <w:rFonts w:eastAsia="Calibri"/>
          <w:bCs/>
        </w:rPr>
      </w:pPr>
      <w:r w:rsidRPr="00780CDF">
        <w:rPr>
          <w:rFonts w:eastAsia="Calibri"/>
          <w:bCs/>
        </w:rPr>
        <w:t>Данное согласие действует с «__» ________ ____ г. по «__» ________ ____ г.</w:t>
      </w:r>
    </w:p>
    <w:p w:rsidR="00780CDF" w:rsidRPr="00780CDF" w:rsidRDefault="00780CDF" w:rsidP="00780CDF">
      <w:pPr>
        <w:tabs>
          <w:tab w:val="num" w:pos="0"/>
        </w:tabs>
        <w:suppressAutoHyphens w:val="0"/>
        <w:autoSpaceDE/>
        <w:autoSpaceDN w:val="0"/>
        <w:adjustRightInd w:val="0"/>
        <w:ind w:left="432" w:hanging="432"/>
        <w:jc w:val="both"/>
        <w:outlineLvl w:val="0"/>
        <w:rPr>
          <w:rFonts w:eastAsia="Calibri"/>
          <w:bCs/>
        </w:rPr>
      </w:pPr>
    </w:p>
    <w:p w:rsidR="00780CDF" w:rsidRPr="00780CDF" w:rsidRDefault="00780CDF" w:rsidP="00780CDF">
      <w:pPr>
        <w:tabs>
          <w:tab w:val="num" w:pos="0"/>
        </w:tabs>
        <w:suppressAutoHyphens w:val="0"/>
        <w:autoSpaceDE/>
        <w:autoSpaceDN w:val="0"/>
        <w:adjustRightInd w:val="0"/>
        <w:ind w:left="432" w:hanging="432"/>
        <w:jc w:val="both"/>
        <w:outlineLvl w:val="0"/>
        <w:rPr>
          <w:rFonts w:eastAsia="Calibri"/>
          <w:bCs/>
        </w:rPr>
      </w:pPr>
      <w:r w:rsidRPr="00780CDF">
        <w:rPr>
          <w:rFonts w:eastAsia="Calibri"/>
          <w:bCs/>
        </w:rPr>
        <w:t>«____»_______________ г. ___________________/___________/</w:t>
      </w:r>
    </w:p>
    <w:p w:rsidR="00780CDF" w:rsidRPr="00780CDF" w:rsidRDefault="00780CDF" w:rsidP="00780CDF">
      <w:pPr>
        <w:tabs>
          <w:tab w:val="num" w:pos="0"/>
        </w:tabs>
        <w:suppressAutoHyphens w:val="0"/>
        <w:autoSpaceDE/>
        <w:autoSpaceDN w:val="0"/>
        <w:adjustRightInd w:val="0"/>
        <w:ind w:left="432" w:hanging="432"/>
        <w:jc w:val="both"/>
        <w:outlineLvl w:val="0"/>
        <w:rPr>
          <w:rFonts w:eastAsia="Calibri"/>
          <w:b/>
          <w:vertAlign w:val="subscript"/>
        </w:rPr>
      </w:pPr>
      <w:r w:rsidRPr="00780CDF">
        <w:rPr>
          <w:rFonts w:eastAsia="Calibri"/>
          <w:bCs/>
        </w:rPr>
        <w:t xml:space="preserve">                </w:t>
      </w:r>
      <w:r w:rsidRPr="00780CDF">
        <w:rPr>
          <w:rFonts w:eastAsia="Calibri"/>
          <w:bCs/>
          <w:vertAlign w:val="subscript"/>
        </w:rPr>
        <w:t>(дата)                                            (Ф.И.О.)                          (подпись)</w:t>
      </w:r>
    </w:p>
    <w:p w:rsidR="00780CDF" w:rsidRPr="00780CDF" w:rsidRDefault="00780CDF" w:rsidP="00780CDF">
      <w:pPr>
        <w:suppressAutoHyphens w:val="0"/>
        <w:autoSpaceDE/>
        <w:autoSpaceDN w:val="0"/>
        <w:adjustRightInd w:val="0"/>
        <w:spacing w:after="160" w:line="259" w:lineRule="auto"/>
        <w:ind w:firstLine="540"/>
        <w:jc w:val="both"/>
        <w:rPr>
          <w:rFonts w:eastAsia="Calibri"/>
          <w:lang w:eastAsia="en-US"/>
        </w:rPr>
      </w:pPr>
    </w:p>
    <w:p w:rsidR="00780CDF" w:rsidRPr="00780CDF" w:rsidRDefault="00780CDF" w:rsidP="00780CDF">
      <w:pPr>
        <w:shd w:val="clear" w:color="auto" w:fill="FFFFFF"/>
        <w:suppressAutoHyphens w:val="0"/>
        <w:autoSpaceDE/>
        <w:contextualSpacing/>
        <w:jc w:val="center"/>
        <w:rPr>
          <w:rFonts w:eastAsia="Calibri"/>
          <w:sz w:val="22"/>
          <w:szCs w:val="22"/>
          <w:lang w:eastAsia="en-US"/>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780CDF" w:rsidRDefault="00780CDF" w:rsidP="009E4F2B">
      <w:pPr>
        <w:tabs>
          <w:tab w:val="left" w:pos="1635"/>
          <w:tab w:val="left" w:pos="3105"/>
        </w:tabs>
        <w:jc w:val="both"/>
        <w:rPr>
          <w:b/>
          <w:sz w:val="28"/>
          <w:szCs w:val="28"/>
          <w:lang w:eastAsia="ru-RU"/>
        </w:rPr>
      </w:pPr>
    </w:p>
    <w:p w:rsidR="001A6140" w:rsidRPr="001A6140" w:rsidRDefault="001A6140" w:rsidP="001A6140">
      <w:pPr>
        <w:suppressAutoHyphens w:val="0"/>
        <w:autoSpaceDE/>
        <w:spacing w:after="200" w:line="276" w:lineRule="auto"/>
        <w:rPr>
          <w:rFonts w:ascii="Calibri" w:hAnsi="Calibri"/>
          <w:sz w:val="22"/>
          <w:szCs w:val="22"/>
          <w:lang w:eastAsia="ru-RU"/>
        </w:rPr>
      </w:pPr>
      <w:r w:rsidRPr="001A6140">
        <w:rPr>
          <w:rFonts w:ascii="Calibri" w:hAnsi="Calibri"/>
          <w:b/>
          <w:noProof/>
          <w:sz w:val="32"/>
          <w:szCs w:val="32"/>
          <w:lang w:eastAsia="ru-RU"/>
        </w:rPr>
        <w:lastRenderedPageBreak/>
        <w:drawing>
          <wp:anchor distT="0" distB="0" distL="114935" distR="114935" simplePos="0" relativeHeight="251665408" behindDoc="1" locked="0" layoutInCell="1" allowOverlap="1" wp14:anchorId="0AD6F8E7" wp14:editId="74176917">
            <wp:simplePos x="0" y="0"/>
            <wp:positionH relativeFrom="margin">
              <wp:posOffset>2733675</wp:posOffset>
            </wp:positionH>
            <wp:positionV relativeFrom="margin">
              <wp:posOffset>75565</wp:posOffset>
            </wp:positionV>
            <wp:extent cx="568716" cy="612000"/>
            <wp:effectExtent l="19050" t="19050" r="22225" b="171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8000" contrast="40000"/>
                      <a:extLst>
                        <a:ext uri="{28A0092B-C50C-407E-A947-70E740481C1C}">
                          <a14:useLocalDpi xmlns:a14="http://schemas.microsoft.com/office/drawing/2010/main" val="0"/>
                        </a:ext>
                      </a:extLst>
                    </a:blip>
                    <a:srcRect/>
                    <a:stretch>
                      <a:fillRect/>
                    </a:stretch>
                  </pic:blipFill>
                  <pic:spPr bwMode="auto">
                    <a:xfrm>
                      <a:off x="0" y="0"/>
                      <a:ext cx="568716" cy="61200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W w:w="10011" w:type="dxa"/>
        <w:tblInd w:w="-183" w:type="dxa"/>
        <w:tblLayout w:type="fixed"/>
        <w:tblLook w:val="0000" w:firstRow="0" w:lastRow="0" w:firstColumn="0" w:lastColumn="0" w:noHBand="0" w:noVBand="0"/>
      </w:tblPr>
      <w:tblGrid>
        <w:gridCol w:w="10011"/>
      </w:tblGrid>
      <w:tr w:rsidR="001A6140" w:rsidRPr="001A6140" w:rsidTr="00ED6914">
        <w:tc>
          <w:tcPr>
            <w:tcW w:w="10011" w:type="dxa"/>
          </w:tcPr>
          <w:p w:rsidR="001A6140" w:rsidRPr="001A6140" w:rsidRDefault="001A6140" w:rsidP="001A6140">
            <w:pPr>
              <w:keepNext/>
              <w:autoSpaceDE/>
              <w:ind w:right="-117"/>
              <w:contextualSpacing/>
              <w:jc w:val="center"/>
              <w:outlineLvl w:val="0"/>
              <w:rPr>
                <w:b/>
                <w:szCs w:val="26"/>
              </w:rPr>
            </w:pPr>
            <w:r w:rsidRPr="001A6140">
              <w:rPr>
                <w:b/>
                <w:szCs w:val="26"/>
              </w:rPr>
              <w:t xml:space="preserve">Администрация муниципального образования </w:t>
            </w:r>
          </w:p>
          <w:p w:rsidR="001A6140" w:rsidRPr="001A6140" w:rsidRDefault="001A6140" w:rsidP="001A6140">
            <w:pPr>
              <w:keepNext/>
              <w:autoSpaceDE/>
              <w:ind w:right="-117"/>
              <w:contextualSpacing/>
              <w:jc w:val="center"/>
              <w:outlineLvl w:val="0"/>
              <w:rPr>
                <w:b/>
                <w:szCs w:val="26"/>
              </w:rPr>
            </w:pPr>
            <w:r w:rsidRPr="001A6140">
              <w:rPr>
                <w:b/>
                <w:szCs w:val="26"/>
              </w:rPr>
              <w:t>«Муниципальный округ Якшур-Бодьинский район Удмуртской Республики»</w:t>
            </w:r>
          </w:p>
          <w:p w:rsidR="001A6140" w:rsidRPr="001A6140" w:rsidRDefault="001A6140" w:rsidP="001A6140">
            <w:pPr>
              <w:autoSpaceDE/>
              <w:snapToGrid w:val="0"/>
              <w:spacing w:line="192" w:lineRule="auto"/>
              <w:jc w:val="center"/>
              <w:rPr>
                <w:b/>
                <w:szCs w:val="32"/>
              </w:rPr>
            </w:pPr>
          </w:p>
        </w:tc>
      </w:tr>
      <w:tr w:rsidR="001A6140" w:rsidRPr="001A6140" w:rsidTr="00ED6914">
        <w:tc>
          <w:tcPr>
            <w:tcW w:w="10011" w:type="dxa"/>
          </w:tcPr>
          <w:p w:rsidR="001A6140" w:rsidRPr="001A6140" w:rsidRDefault="001A6140" w:rsidP="001A6140">
            <w:pPr>
              <w:autoSpaceDE/>
              <w:snapToGrid w:val="0"/>
              <w:spacing w:line="192" w:lineRule="auto"/>
              <w:jc w:val="center"/>
              <w:rPr>
                <w:b/>
                <w:szCs w:val="26"/>
              </w:rPr>
            </w:pPr>
            <w:r w:rsidRPr="001A6140">
              <w:rPr>
                <w:b/>
                <w:szCs w:val="26"/>
              </w:rPr>
              <w:t>«Удмурт Элькунысь Якшур-Бӧдья ёрос муниципал  округ» муниципал кылдытэтлэн Администрациез</w:t>
            </w:r>
          </w:p>
          <w:p w:rsidR="001A6140" w:rsidRPr="001A6140" w:rsidRDefault="001A6140" w:rsidP="001A6140">
            <w:pPr>
              <w:autoSpaceDE/>
              <w:snapToGrid w:val="0"/>
              <w:spacing w:line="192" w:lineRule="auto"/>
              <w:jc w:val="center"/>
              <w:rPr>
                <w:b/>
                <w:szCs w:val="32"/>
              </w:rPr>
            </w:pPr>
          </w:p>
        </w:tc>
      </w:tr>
    </w:tbl>
    <w:p w:rsidR="001A6140" w:rsidRPr="001A6140" w:rsidRDefault="001A6140" w:rsidP="001A6140">
      <w:pPr>
        <w:tabs>
          <w:tab w:val="left" w:pos="8820"/>
        </w:tabs>
        <w:suppressAutoHyphens w:val="0"/>
        <w:autoSpaceDE/>
        <w:rPr>
          <w:lang w:eastAsia="ru-RU"/>
        </w:rPr>
      </w:pPr>
    </w:p>
    <w:p w:rsidR="001A6140" w:rsidRPr="001A6140" w:rsidRDefault="001A6140" w:rsidP="001A6140">
      <w:pPr>
        <w:tabs>
          <w:tab w:val="left" w:pos="8820"/>
        </w:tabs>
        <w:suppressAutoHyphens w:val="0"/>
        <w:autoSpaceDE/>
        <w:jc w:val="center"/>
        <w:rPr>
          <w:b/>
          <w:sz w:val="44"/>
          <w:szCs w:val="20"/>
          <w:lang w:eastAsia="ru-RU"/>
        </w:rPr>
      </w:pPr>
      <w:r w:rsidRPr="001A6140">
        <w:rPr>
          <w:b/>
          <w:sz w:val="44"/>
          <w:szCs w:val="20"/>
          <w:lang w:eastAsia="ru-RU"/>
        </w:rPr>
        <w:t>П О С Т А Н О В Л Е Н И Е</w:t>
      </w:r>
    </w:p>
    <w:p w:rsidR="001A6140" w:rsidRPr="001A6140" w:rsidRDefault="001A6140" w:rsidP="001A6140">
      <w:pPr>
        <w:tabs>
          <w:tab w:val="left" w:pos="8820"/>
        </w:tabs>
        <w:suppressAutoHyphens w:val="0"/>
        <w:autoSpaceDE/>
        <w:jc w:val="center"/>
        <w:rPr>
          <w:b/>
          <w:sz w:val="28"/>
          <w:lang w:eastAsia="ru-RU"/>
        </w:rPr>
      </w:pPr>
    </w:p>
    <w:p w:rsidR="001A6140" w:rsidRPr="001A6140" w:rsidRDefault="001A6140" w:rsidP="001A6140">
      <w:pPr>
        <w:tabs>
          <w:tab w:val="left" w:pos="8820"/>
        </w:tabs>
        <w:suppressAutoHyphens w:val="0"/>
        <w:autoSpaceDE/>
        <w:rPr>
          <w:b/>
          <w:bCs/>
          <w:sz w:val="28"/>
          <w:szCs w:val="28"/>
          <w:lang w:eastAsia="ru-RU"/>
        </w:rPr>
      </w:pPr>
      <w:r w:rsidRPr="001A6140">
        <w:rPr>
          <w:b/>
          <w:bCs/>
          <w:sz w:val="28"/>
          <w:szCs w:val="28"/>
          <w:lang w:eastAsia="ru-RU"/>
        </w:rPr>
        <w:t xml:space="preserve">от «4» апреля 2024 года                                                            </w:t>
      </w:r>
      <w:r w:rsidR="00090D6E">
        <w:rPr>
          <w:b/>
          <w:bCs/>
          <w:sz w:val="28"/>
          <w:szCs w:val="28"/>
          <w:lang w:eastAsia="ru-RU"/>
        </w:rPr>
        <w:t xml:space="preserve">              </w:t>
      </w:r>
      <w:r w:rsidRPr="001A6140">
        <w:rPr>
          <w:b/>
          <w:bCs/>
          <w:sz w:val="28"/>
          <w:szCs w:val="28"/>
          <w:lang w:eastAsia="ru-RU"/>
        </w:rPr>
        <w:t xml:space="preserve">    № 589</w:t>
      </w:r>
    </w:p>
    <w:p w:rsidR="001A6140" w:rsidRPr="001A6140" w:rsidRDefault="001A6140" w:rsidP="001A6140">
      <w:pPr>
        <w:tabs>
          <w:tab w:val="left" w:pos="8820"/>
        </w:tabs>
        <w:suppressAutoHyphens w:val="0"/>
        <w:autoSpaceDE/>
        <w:jc w:val="center"/>
        <w:rPr>
          <w:b/>
          <w:bCs/>
          <w:sz w:val="28"/>
          <w:szCs w:val="28"/>
          <w:lang w:eastAsia="ru-RU"/>
        </w:rPr>
      </w:pPr>
      <w:r w:rsidRPr="001A6140">
        <w:rPr>
          <w:b/>
          <w:bCs/>
          <w:sz w:val="28"/>
          <w:szCs w:val="28"/>
          <w:lang w:eastAsia="ru-RU"/>
        </w:rPr>
        <w:t>с. Якшур-Бодья</w:t>
      </w:r>
    </w:p>
    <w:p w:rsidR="001A6140" w:rsidRPr="001A6140" w:rsidRDefault="001A6140" w:rsidP="001A6140">
      <w:pPr>
        <w:suppressAutoHyphens w:val="0"/>
        <w:contextualSpacing/>
        <w:rPr>
          <w:b/>
          <w:color w:val="000000"/>
          <w:sz w:val="28"/>
          <w:szCs w:val="28"/>
          <w:lang w:eastAsia="ru-RU"/>
        </w:rPr>
      </w:pPr>
    </w:p>
    <w:p w:rsidR="001A6140" w:rsidRPr="001A6140" w:rsidRDefault="001A6140" w:rsidP="001A6140">
      <w:pPr>
        <w:suppressAutoHyphens w:val="0"/>
        <w:autoSpaceDE/>
        <w:jc w:val="center"/>
        <w:rPr>
          <w:b/>
          <w:sz w:val="28"/>
          <w:szCs w:val="28"/>
        </w:rPr>
      </w:pPr>
      <w:r w:rsidRPr="001A6140">
        <w:rPr>
          <w:b/>
          <w:sz w:val="28"/>
          <w:szCs w:val="28"/>
        </w:rPr>
        <w:t>Об утверждении Административного регламента</w:t>
      </w:r>
    </w:p>
    <w:p w:rsidR="001A6140" w:rsidRPr="001A6140" w:rsidRDefault="001A6140" w:rsidP="001A6140">
      <w:pPr>
        <w:suppressAutoHyphens w:val="0"/>
        <w:autoSpaceDE/>
        <w:jc w:val="center"/>
        <w:rPr>
          <w:b/>
          <w:sz w:val="28"/>
          <w:szCs w:val="28"/>
        </w:rPr>
      </w:pPr>
      <w:r w:rsidRPr="001A6140">
        <w:rPr>
          <w:b/>
          <w:sz w:val="28"/>
          <w:szCs w:val="28"/>
        </w:rPr>
        <w:t>Администрации муниципального образования «Муниципальный округ Якшур-Бодьинский район Удмуртской Республики»</w:t>
      </w:r>
      <w:r w:rsidRPr="001A6140">
        <w:rPr>
          <w:sz w:val="28"/>
          <w:szCs w:val="28"/>
          <w:lang w:eastAsia="ru-RU"/>
        </w:rPr>
        <w:t xml:space="preserve"> </w:t>
      </w:r>
      <w:r w:rsidRPr="001A6140">
        <w:rPr>
          <w:b/>
          <w:sz w:val="28"/>
          <w:szCs w:val="28"/>
        </w:rPr>
        <w:t>по предоставлению</w:t>
      </w:r>
    </w:p>
    <w:p w:rsidR="001A6140" w:rsidRPr="001A6140" w:rsidRDefault="001A6140" w:rsidP="001A6140">
      <w:pPr>
        <w:suppressAutoHyphens w:val="0"/>
        <w:autoSpaceDE/>
        <w:jc w:val="center"/>
        <w:rPr>
          <w:b/>
          <w:sz w:val="28"/>
          <w:szCs w:val="28"/>
        </w:rPr>
      </w:pPr>
      <w:r w:rsidRPr="001A6140">
        <w:rPr>
          <w:b/>
          <w:sz w:val="28"/>
          <w:szCs w:val="28"/>
        </w:rPr>
        <w:t xml:space="preserve">муниципальной услуги </w:t>
      </w:r>
      <w:r w:rsidRPr="001A6140">
        <w:rPr>
          <w:rFonts w:eastAsia="Calibri"/>
          <w:b/>
          <w:color w:val="000000"/>
          <w:sz w:val="28"/>
          <w:szCs w:val="28"/>
          <w:lang w:eastAsia="en-US"/>
        </w:rPr>
        <w:t>«</w:t>
      </w:r>
      <w:r w:rsidRPr="001A6140">
        <w:rPr>
          <w:rFonts w:eastAsia="Calibri"/>
          <w:b/>
          <w:sz w:val="28"/>
          <w:szCs w:val="28"/>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p>
    <w:p w:rsidR="001A6140" w:rsidRPr="001A6140" w:rsidRDefault="001A6140" w:rsidP="001A6140">
      <w:pPr>
        <w:suppressAutoHyphens w:val="0"/>
        <w:contextualSpacing/>
        <w:rPr>
          <w:b/>
          <w:sz w:val="28"/>
          <w:szCs w:val="28"/>
          <w:lang w:eastAsia="ru-RU"/>
        </w:rPr>
      </w:pPr>
    </w:p>
    <w:p w:rsidR="001A6140" w:rsidRPr="001A6140" w:rsidRDefault="001A6140" w:rsidP="001A6140">
      <w:pPr>
        <w:suppressAutoHyphens w:val="0"/>
        <w:autoSpaceDN w:val="0"/>
        <w:adjustRightInd w:val="0"/>
        <w:ind w:firstLine="709"/>
        <w:jc w:val="both"/>
        <w:rPr>
          <w:color w:val="000000"/>
          <w:sz w:val="28"/>
          <w:szCs w:val="28"/>
          <w:shd w:val="clear" w:color="auto" w:fill="FFFFFF"/>
        </w:rPr>
      </w:pPr>
      <w:r w:rsidRPr="001A6140">
        <w:rPr>
          <w:color w:val="000000"/>
          <w:sz w:val="28"/>
          <w:szCs w:val="28"/>
          <w:shd w:val="clear" w:color="auto" w:fill="FFFFFF"/>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 января 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1A6140">
        <w:rPr>
          <w:sz w:val="28"/>
          <w:szCs w:val="28"/>
        </w:rPr>
        <w:t xml:space="preserve"> </w:t>
      </w:r>
      <w:r w:rsidRPr="001A6140">
        <w:rPr>
          <w:b/>
          <w:sz w:val="28"/>
          <w:szCs w:val="28"/>
          <w:u w:val="single"/>
        </w:rPr>
        <w:t>ПОСТАНОВЛЯЕТ:</w:t>
      </w:r>
    </w:p>
    <w:p w:rsidR="001A6140" w:rsidRPr="001A6140" w:rsidRDefault="001A6140" w:rsidP="001A6140">
      <w:pPr>
        <w:autoSpaceDE/>
        <w:ind w:firstLine="709"/>
        <w:rPr>
          <w:b/>
          <w:sz w:val="28"/>
          <w:szCs w:val="28"/>
        </w:rPr>
      </w:pPr>
    </w:p>
    <w:p w:rsidR="001A6140" w:rsidRPr="001A6140" w:rsidRDefault="001A6140" w:rsidP="001A6140">
      <w:pPr>
        <w:suppressAutoHyphens w:val="0"/>
        <w:autoSpaceDE/>
        <w:ind w:firstLine="709"/>
        <w:jc w:val="both"/>
        <w:rPr>
          <w:bCs/>
          <w:sz w:val="28"/>
          <w:szCs w:val="28"/>
        </w:rPr>
      </w:pPr>
      <w:r w:rsidRPr="001A6140">
        <w:rPr>
          <w:sz w:val="28"/>
          <w:szCs w:val="28"/>
          <w:lang w:eastAsia="ru-RU"/>
        </w:rPr>
        <w:t xml:space="preserve">1. </w:t>
      </w:r>
      <w:r w:rsidRPr="001A6140">
        <w:rPr>
          <w:sz w:val="28"/>
          <w:szCs w:val="28"/>
        </w:rPr>
        <w:t>Утвердить</w:t>
      </w:r>
      <w:r w:rsidRPr="001A6140">
        <w:rPr>
          <w:sz w:val="22"/>
          <w:szCs w:val="22"/>
          <w:lang w:eastAsia="ru-RU"/>
        </w:rPr>
        <w:t xml:space="preserve"> </w:t>
      </w:r>
      <w:r w:rsidRPr="001A6140">
        <w:rPr>
          <w:sz w:val="28"/>
          <w:szCs w:val="28"/>
        </w:rPr>
        <w:t xml:space="preserve">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A6140">
        <w:rPr>
          <w:color w:val="000000"/>
          <w:sz w:val="28"/>
          <w:szCs w:val="28"/>
        </w:rPr>
        <w:t>«</w:t>
      </w:r>
      <w:r w:rsidRPr="001A6140">
        <w:rPr>
          <w:rFonts w:eastAsia="Calibri"/>
          <w:sz w:val="28"/>
          <w:szCs w:val="28"/>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Pr="001A6140">
        <w:rPr>
          <w:bCs/>
          <w:sz w:val="28"/>
          <w:szCs w:val="28"/>
        </w:rPr>
        <w:t>» (прилагается).</w:t>
      </w:r>
    </w:p>
    <w:p w:rsidR="001A6140" w:rsidRPr="001A6140" w:rsidRDefault="001A6140" w:rsidP="001A6140">
      <w:pPr>
        <w:suppressAutoHyphens w:val="0"/>
        <w:autoSpaceDE/>
        <w:ind w:firstLine="709"/>
        <w:jc w:val="both"/>
        <w:rPr>
          <w:bCs/>
          <w:sz w:val="28"/>
          <w:szCs w:val="28"/>
        </w:rPr>
      </w:pPr>
      <w:r w:rsidRPr="001A6140">
        <w:rPr>
          <w:rFonts w:eastAsia="Calibri"/>
          <w:sz w:val="28"/>
          <w:szCs w:val="28"/>
          <w:lang w:eastAsia="en-US"/>
        </w:rPr>
        <w:t xml:space="preserve">2. Признать утратившим силу постановление Администрации муниципального образования «Якшур-Бодьинский район» от 21 января 2021 года </w:t>
      </w:r>
      <w:r w:rsidRPr="001A6140">
        <w:rPr>
          <w:rFonts w:eastAsia="Calibri"/>
          <w:sz w:val="28"/>
          <w:szCs w:val="28"/>
          <w:lang w:eastAsia="en-US"/>
        </w:rPr>
        <w:lastRenderedPageBreak/>
        <w:t xml:space="preserve">№ 51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w:t>
      </w:r>
      <w:r w:rsidRPr="001A6140">
        <w:rPr>
          <w:rFonts w:eastAsia="Calibri"/>
          <w:color w:val="000000"/>
          <w:sz w:val="28"/>
          <w:szCs w:val="28"/>
          <w:lang w:eastAsia="en-US"/>
        </w:rPr>
        <w:t>«</w:t>
      </w:r>
      <w:r w:rsidRPr="001A6140">
        <w:rPr>
          <w:rFonts w:eastAsia="Calibri"/>
          <w:sz w:val="28"/>
          <w:szCs w:val="28"/>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Pr="001A6140">
        <w:rPr>
          <w:bCs/>
          <w:sz w:val="28"/>
          <w:szCs w:val="28"/>
        </w:rPr>
        <w:t>.</w:t>
      </w:r>
    </w:p>
    <w:p w:rsidR="001A6140" w:rsidRPr="001A6140" w:rsidRDefault="001A6140" w:rsidP="001A6140">
      <w:pPr>
        <w:widowControl w:val="0"/>
        <w:suppressAutoHyphens w:val="0"/>
        <w:autoSpaceDN w:val="0"/>
        <w:adjustRightInd w:val="0"/>
        <w:ind w:firstLine="709"/>
        <w:jc w:val="both"/>
        <w:rPr>
          <w:sz w:val="28"/>
          <w:szCs w:val="28"/>
          <w:lang w:eastAsia="ru-RU"/>
        </w:rPr>
      </w:pPr>
      <w:r w:rsidRPr="001A6140">
        <w:rPr>
          <w:sz w:val="28"/>
          <w:szCs w:val="28"/>
          <w:lang w:eastAsia="ru-RU"/>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1A6140" w:rsidRPr="001A6140" w:rsidRDefault="001A6140" w:rsidP="001A6140">
      <w:pPr>
        <w:widowControl w:val="0"/>
        <w:suppressAutoHyphens w:val="0"/>
        <w:autoSpaceDN w:val="0"/>
        <w:adjustRightInd w:val="0"/>
        <w:ind w:firstLine="709"/>
        <w:jc w:val="both"/>
        <w:rPr>
          <w:sz w:val="28"/>
          <w:szCs w:val="28"/>
          <w:lang w:eastAsia="ru-RU"/>
        </w:rPr>
      </w:pPr>
      <w:r w:rsidRPr="001A6140">
        <w:rPr>
          <w:sz w:val="28"/>
          <w:szCs w:val="28"/>
          <w:lang w:eastAsia="ru-RU"/>
        </w:rPr>
        <w:t>4. Настоящее постановление вступает в силу с момента его официального опубликования.</w:t>
      </w:r>
    </w:p>
    <w:p w:rsidR="001A6140" w:rsidRPr="001A6140" w:rsidRDefault="001A6140" w:rsidP="001A6140">
      <w:pPr>
        <w:widowControl w:val="0"/>
        <w:suppressAutoHyphens w:val="0"/>
        <w:autoSpaceDN w:val="0"/>
        <w:adjustRightInd w:val="0"/>
        <w:ind w:firstLine="567"/>
        <w:jc w:val="both"/>
        <w:rPr>
          <w:sz w:val="28"/>
          <w:szCs w:val="28"/>
          <w:lang w:eastAsia="ru-RU"/>
        </w:rPr>
      </w:pPr>
    </w:p>
    <w:p w:rsidR="001A6140" w:rsidRPr="001A6140" w:rsidRDefault="001A6140" w:rsidP="001A6140">
      <w:pPr>
        <w:widowControl w:val="0"/>
        <w:suppressAutoHyphens w:val="0"/>
        <w:autoSpaceDN w:val="0"/>
        <w:adjustRightInd w:val="0"/>
        <w:jc w:val="both"/>
        <w:rPr>
          <w:sz w:val="28"/>
          <w:szCs w:val="28"/>
          <w:lang w:eastAsia="ru-RU"/>
        </w:rPr>
      </w:pPr>
    </w:p>
    <w:p w:rsidR="001A6140" w:rsidRPr="001A6140" w:rsidRDefault="001A6140" w:rsidP="001A6140">
      <w:pPr>
        <w:widowControl w:val="0"/>
        <w:suppressAutoHyphens w:val="0"/>
        <w:autoSpaceDN w:val="0"/>
        <w:adjustRightInd w:val="0"/>
        <w:jc w:val="both"/>
        <w:rPr>
          <w:sz w:val="28"/>
          <w:szCs w:val="28"/>
          <w:lang w:eastAsia="ru-RU"/>
        </w:rPr>
      </w:pPr>
    </w:p>
    <w:p w:rsidR="001A6140" w:rsidRPr="001A6140" w:rsidRDefault="001A6140" w:rsidP="001A6140">
      <w:pPr>
        <w:suppressAutoHyphens w:val="0"/>
        <w:autoSpaceDE/>
        <w:jc w:val="both"/>
        <w:rPr>
          <w:b/>
          <w:sz w:val="28"/>
          <w:szCs w:val="28"/>
          <w:lang w:eastAsia="ru-RU"/>
        </w:rPr>
      </w:pPr>
      <w:r w:rsidRPr="001A6140">
        <w:rPr>
          <w:b/>
          <w:sz w:val="28"/>
          <w:szCs w:val="28"/>
          <w:lang w:eastAsia="ru-RU"/>
        </w:rPr>
        <w:t>Глава муниципального образования</w:t>
      </w:r>
    </w:p>
    <w:p w:rsidR="001A6140" w:rsidRPr="001A6140" w:rsidRDefault="001A6140" w:rsidP="001A6140">
      <w:pPr>
        <w:suppressAutoHyphens w:val="0"/>
        <w:autoSpaceDE/>
        <w:jc w:val="both"/>
        <w:rPr>
          <w:b/>
          <w:sz w:val="28"/>
          <w:szCs w:val="28"/>
          <w:lang w:eastAsia="ru-RU"/>
        </w:rPr>
      </w:pPr>
      <w:r w:rsidRPr="001A6140">
        <w:rPr>
          <w:b/>
          <w:sz w:val="28"/>
          <w:szCs w:val="28"/>
          <w:lang w:eastAsia="ru-RU"/>
        </w:rPr>
        <w:t>«Муниципальный округ</w:t>
      </w:r>
    </w:p>
    <w:p w:rsidR="001A6140" w:rsidRPr="001A6140" w:rsidRDefault="001A6140" w:rsidP="001A6140">
      <w:pPr>
        <w:suppressAutoHyphens w:val="0"/>
        <w:autoSpaceDE/>
        <w:jc w:val="both"/>
        <w:rPr>
          <w:b/>
          <w:sz w:val="28"/>
          <w:szCs w:val="28"/>
          <w:lang w:eastAsia="ru-RU"/>
        </w:rPr>
      </w:pPr>
      <w:r w:rsidRPr="001A6140">
        <w:rPr>
          <w:b/>
          <w:sz w:val="28"/>
          <w:szCs w:val="28"/>
          <w:lang w:eastAsia="ru-RU"/>
        </w:rPr>
        <w:t>Якшур-Бодьинский район</w:t>
      </w:r>
    </w:p>
    <w:p w:rsidR="001A6140" w:rsidRPr="001A6140" w:rsidRDefault="001A6140" w:rsidP="001A6140">
      <w:pPr>
        <w:suppressAutoHyphens w:val="0"/>
        <w:autoSpaceDE/>
        <w:rPr>
          <w:b/>
          <w:sz w:val="28"/>
          <w:szCs w:val="28"/>
          <w:lang w:eastAsia="ru-RU"/>
        </w:rPr>
      </w:pPr>
      <w:r w:rsidRPr="001A6140">
        <w:rPr>
          <w:b/>
          <w:sz w:val="28"/>
          <w:szCs w:val="28"/>
          <w:lang w:eastAsia="ru-RU"/>
        </w:rPr>
        <w:t>Удмуртской Республики»                                                            А.В. Леконцев</w:t>
      </w:r>
    </w:p>
    <w:p w:rsidR="001A6140" w:rsidRPr="001A6140" w:rsidRDefault="001A6140" w:rsidP="001A6140">
      <w:pPr>
        <w:suppressAutoHyphens w:val="0"/>
        <w:autoSpaceDE/>
        <w:jc w:val="both"/>
        <w:rPr>
          <w:b/>
          <w:sz w:val="28"/>
          <w:szCs w:val="28"/>
          <w:lang w:eastAsia="ru-RU"/>
        </w:rPr>
      </w:pPr>
    </w:p>
    <w:p w:rsidR="001A6140" w:rsidRPr="001A6140" w:rsidRDefault="001A6140" w:rsidP="001A6140">
      <w:pPr>
        <w:suppressAutoHyphens w:val="0"/>
        <w:autoSpaceDE/>
        <w:jc w:val="both"/>
        <w:rPr>
          <w:b/>
          <w:sz w:val="28"/>
          <w:szCs w:val="28"/>
          <w:lang w:eastAsia="ru-RU"/>
        </w:rPr>
      </w:pPr>
    </w:p>
    <w:p w:rsidR="001A6140" w:rsidRPr="001A6140" w:rsidRDefault="001A6140" w:rsidP="001A6140">
      <w:pPr>
        <w:suppressAutoHyphens w:val="0"/>
        <w:autoSpaceDE/>
        <w:jc w:val="both"/>
        <w:rPr>
          <w:sz w:val="22"/>
          <w:szCs w:val="22"/>
          <w:lang w:eastAsia="ru-RU"/>
        </w:rPr>
      </w:pPr>
      <w:r w:rsidRPr="001A6140">
        <w:rPr>
          <w:sz w:val="22"/>
          <w:szCs w:val="22"/>
          <w:lang w:eastAsia="ru-RU"/>
        </w:rPr>
        <w:t xml:space="preserve">Вахрушева Надежда Анатольевна                                                                                                                     </w:t>
      </w:r>
    </w:p>
    <w:p w:rsidR="001A6140" w:rsidRPr="001A6140" w:rsidRDefault="001A6140" w:rsidP="001A6140">
      <w:pPr>
        <w:suppressAutoHyphens w:val="0"/>
        <w:autoSpaceDE/>
        <w:jc w:val="both"/>
        <w:rPr>
          <w:sz w:val="22"/>
          <w:szCs w:val="22"/>
          <w:lang w:eastAsia="ru-RU"/>
        </w:rPr>
      </w:pPr>
      <w:r w:rsidRPr="001A6140">
        <w:rPr>
          <w:sz w:val="22"/>
          <w:szCs w:val="22"/>
          <w:lang w:eastAsia="ru-RU"/>
        </w:rPr>
        <w:t>8(34162) 4-18-98</w:t>
      </w: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suppressAutoHyphens w:val="0"/>
        <w:autoSpaceDE/>
        <w:spacing w:after="160" w:line="259" w:lineRule="auto"/>
        <w:rPr>
          <w:rFonts w:ascii="Calibri" w:eastAsia="Calibri" w:hAnsi="Calibri"/>
          <w:sz w:val="22"/>
          <w:szCs w:val="22"/>
          <w:lang w:eastAsia="en-US"/>
        </w:rPr>
      </w:pPr>
    </w:p>
    <w:p w:rsidR="001A6140" w:rsidRDefault="001A6140" w:rsidP="001A6140">
      <w:pPr>
        <w:suppressAutoHyphens w:val="0"/>
        <w:autoSpaceDE/>
        <w:spacing w:after="160" w:line="259" w:lineRule="auto"/>
        <w:rPr>
          <w:rFonts w:ascii="Calibri" w:eastAsia="Calibri" w:hAnsi="Calibri"/>
          <w:sz w:val="22"/>
          <w:szCs w:val="22"/>
          <w:lang w:eastAsia="en-US"/>
        </w:rPr>
      </w:pPr>
    </w:p>
    <w:p w:rsidR="00E11D43" w:rsidRDefault="00E11D43" w:rsidP="001A6140">
      <w:pPr>
        <w:suppressAutoHyphens w:val="0"/>
        <w:autoSpaceDE/>
        <w:spacing w:after="160" w:line="259" w:lineRule="auto"/>
        <w:rPr>
          <w:rFonts w:ascii="Calibri" w:eastAsia="Calibri" w:hAnsi="Calibri"/>
          <w:sz w:val="22"/>
          <w:szCs w:val="22"/>
          <w:lang w:eastAsia="en-US"/>
        </w:rPr>
      </w:pPr>
    </w:p>
    <w:p w:rsidR="00E11D43" w:rsidRPr="001A6140" w:rsidRDefault="00E11D43" w:rsidP="001A6140">
      <w:pPr>
        <w:suppressAutoHyphens w:val="0"/>
        <w:autoSpaceDE/>
        <w:spacing w:after="160" w:line="259" w:lineRule="auto"/>
        <w:rPr>
          <w:rFonts w:ascii="Calibri" w:eastAsia="Calibri" w:hAnsi="Calibri"/>
          <w:sz w:val="22"/>
          <w:szCs w:val="22"/>
          <w:lang w:eastAsia="en-US"/>
        </w:rPr>
      </w:pPr>
    </w:p>
    <w:p w:rsidR="001A6140" w:rsidRDefault="001A6140" w:rsidP="001A6140">
      <w:pPr>
        <w:suppressAutoHyphens w:val="0"/>
        <w:autoSpaceDE/>
        <w:spacing w:after="160" w:line="259" w:lineRule="auto"/>
        <w:rPr>
          <w:rFonts w:ascii="Calibri" w:eastAsia="Calibri" w:hAnsi="Calibri"/>
          <w:sz w:val="22"/>
          <w:szCs w:val="22"/>
          <w:lang w:eastAsia="en-US"/>
        </w:rPr>
      </w:pPr>
    </w:p>
    <w:p w:rsidR="00090D6E" w:rsidRDefault="00090D6E" w:rsidP="001A6140">
      <w:pPr>
        <w:suppressAutoHyphens w:val="0"/>
        <w:autoSpaceDE/>
        <w:spacing w:after="160" w:line="259" w:lineRule="auto"/>
        <w:rPr>
          <w:rFonts w:ascii="Calibri" w:eastAsia="Calibri" w:hAnsi="Calibri"/>
          <w:sz w:val="22"/>
          <w:szCs w:val="22"/>
          <w:lang w:eastAsia="en-US"/>
        </w:rPr>
      </w:pPr>
    </w:p>
    <w:p w:rsidR="001A6140" w:rsidRPr="001A6140" w:rsidRDefault="001A6140" w:rsidP="001A6140">
      <w:pPr>
        <w:widowControl w:val="0"/>
        <w:ind w:firstLine="709"/>
        <w:jc w:val="right"/>
        <w:rPr>
          <w:rFonts w:eastAsia="Arial"/>
          <w:kern w:val="1"/>
          <w:lang w:eastAsia="hi-IN" w:bidi="hi-IN"/>
        </w:rPr>
      </w:pPr>
      <w:r w:rsidRPr="001A6140">
        <w:rPr>
          <w:rFonts w:eastAsia="Arial"/>
          <w:kern w:val="1"/>
          <w:lang w:eastAsia="hi-IN" w:bidi="hi-IN"/>
        </w:rPr>
        <w:lastRenderedPageBreak/>
        <w:t xml:space="preserve">Приложение </w:t>
      </w:r>
    </w:p>
    <w:p w:rsidR="001A6140" w:rsidRPr="001A6140" w:rsidRDefault="001A6140" w:rsidP="001A6140">
      <w:pPr>
        <w:widowControl w:val="0"/>
        <w:ind w:firstLine="709"/>
        <w:jc w:val="right"/>
        <w:rPr>
          <w:rFonts w:eastAsia="Arial"/>
          <w:kern w:val="1"/>
          <w:lang w:eastAsia="hi-IN" w:bidi="hi-IN"/>
        </w:rPr>
      </w:pPr>
      <w:r w:rsidRPr="001A6140">
        <w:rPr>
          <w:rFonts w:eastAsia="Arial"/>
          <w:kern w:val="1"/>
          <w:lang w:eastAsia="hi-IN" w:bidi="hi-IN"/>
        </w:rPr>
        <w:t>УТВЕРЖДЕНО</w:t>
      </w:r>
    </w:p>
    <w:p w:rsidR="001A6140" w:rsidRPr="001A6140" w:rsidRDefault="001A6140" w:rsidP="001A6140">
      <w:pPr>
        <w:widowControl w:val="0"/>
        <w:ind w:firstLine="709"/>
        <w:jc w:val="right"/>
        <w:rPr>
          <w:rFonts w:eastAsia="Arial"/>
          <w:kern w:val="1"/>
          <w:lang w:eastAsia="hi-IN" w:bidi="hi-IN"/>
        </w:rPr>
      </w:pPr>
      <w:r w:rsidRPr="001A6140">
        <w:rPr>
          <w:rFonts w:eastAsia="Arial"/>
          <w:kern w:val="1"/>
          <w:lang w:eastAsia="hi-IN" w:bidi="hi-IN"/>
        </w:rPr>
        <w:t xml:space="preserve"> постановлением Администрации </w:t>
      </w:r>
    </w:p>
    <w:p w:rsidR="001A6140" w:rsidRPr="001A6140" w:rsidRDefault="001A6140" w:rsidP="001A6140">
      <w:pPr>
        <w:widowControl w:val="0"/>
        <w:ind w:firstLine="709"/>
        <w:jc w:val="right"/>
        <w:rPr>
          <w:rFonts w:eastAsia="Arial"/>
          <w:kern w:val="1"/>
          <w:lang w:eastAsia="hi-IN" w:bidi="hi-IN"/>
        </w:rPr>
      </w:pPr>
      <w:r w:rsidRPr="001A6140">
        <w:rPr>
          <w:rFonts w:eastAsia="Arial"/>
          <w:kern w:val="1"/>
          <w:lang w:eastAsia="hi-IN" w:bidi="hi-IN"/>
        </w:rPr>
        <w:t xml:space="preserve">муниципального образования </w:t>
      </w:r>
    </w:p>
    <w:p w:rsidR="001A6140" w:rsidRPr="001A6140" w:rsidRDefault="001A6140" w:rsidP="001A6140">
      <w:pPr>
        <w:widowControl w:val="0"/>
        <w:ind w:firstLine="709"/>
        <w:jc w:val="right"/>
        <w:rPr>
          <w:rFonts w:eastAsia="Arial"/>
          <w:kern w:val="1"/>
          <w:lang w:eastAsia="hi-IN" w:bidi="hi-IN"/>
        </w:rPr>
      </w:pPr>
      <w:r w:rsidRPr="001A6140">
        <w:rPr>
          <w:rFonts w:eastAsia="Arial"/>
          <w:kern w:val="1"/>
          <w:lang w:eastAsia="hi-IN" w:bidi="hi-IN"/>
        </w:rPr>
        <w:t xml:space="preserve">«Муниципальный округ </w:t>
      </w:r>
    </w:p>
    <w:p w:rsidR="001A6140" w:rsidRPr="001A6140" w:rsidRDefault="001A6140" w:rsidP="001A6140">
      <w:pPr>
        <w:widowControl w:val="0"/>
        <w:ind w:firstLine="709"/>
        <w:jc w:val="right"/>
        <w:rPr>
          <w:rFonts w:eastAsia="Arial"/>
          <w:kern w:val="1"/>
          <w:lang w:eastAsia="hi-IN" w:bidi="hi-IN"/>
        </w:rPr>
      </w:pPr>
      <w:r w:rsidRPr="001A6140">
        <w:rPr>
          <w:rFonts w:eastAsia="Arial"/>
          <w:kern w:val="1"/>
          <w:lang w:eastAsia="hi-IN" w:bidi="hi-IN"/>
        </w:rPr>
        <w:t>Якшур-Бодьинский район</w:t>
      </w:r>
    </w:p>
    <w:p w:rsidR="001A6140" w:rsidRPr="001A6140" w:rsidRDefault="001A6140" w:rsidP="001A6140">
      <w:pPr>
        <w:widowControl w:val="0"/>
        <w:ind w:firstLine="709"/>
        <w:jc w:val="right"/>
        <w:rPr>
          <w:rFonts w:eastAsia="Arial"/>
          <w:kern w:val="1"/>
          <w:lang w:eastAsia="hi-IN" w:bidi="hi-IN"/>
        </w:rPr>
      </w:pPr>
      <w:r w:rsidRPr="001A6140">
        <w:rPr>
          <w:rFonts w:eastAsia="Arial"/>
          <w:kern w:val="1"/>
          <w:lang w:eastAsia="hi-IN" w:bidi="hi-IN"/>
        </w:rPr>
        <w:t>Удмуртской Республики»</w:t>
      </w:r>
    </w:p>
    <w:p w:rsidR="001A6140" w:rsidRPr="001A6140" w:rsidRDefault="001A6140" w:rsidP="001A6140">
      <w:pPr>
        <w:autoSpaceDE/>
        <w:ind w:left="5103" w:right="2" w:firstLine="709"/>
        <w:jc w:val="right"/>
      </w:pPr>
      <w:r w:rsidRPr="001A6140">
        <w:t>от «4» апреля 2024 года № 589</w:t>
      </w:r>
    </w:p>
    <w:p w:rsidR="001A6140" w:rsidRPr="001A6140" w:rsidRDefault="001A6140" w:rsidP="001A6140">
      <w:pPr>
        <w:suppressAutoHyphens w:val="0"/>
        <w:autoSpaceDE/>
        <w:rPr>
          <w:rFonts w:eastAsia="Calibri"/>
          <w:b/>
          <w:bCs/>
          <w:color w:val="000000"/>
          <w:sz w:val="28"/>
          <w:szCs w:val="28"/>
          <w:lang w:eastAsia="en-US"/>
        </w:rPr>
      </w:pPr>
    </w:p>
    <w:p w:rsidR="001A6140" w:rsidRPr="001A6140" w:rsidRDefault="001A6140" w:rsidP="001A6140">
      <w:pPr>
        <w:shd w:val="clear" w:color="auto" w:fill="FFFFFF"/>
        <w:suppressAutoHyphens w:val="0"/>
        <w:autoSpaceDE/>
        <w:ind w:firstLine="709"/>
        <w:jc w:val="center"/>
        <w:rPr>
          <w:rFonts w:eastAsia="Calibri"/>
          <w:b/>
          <w:lang w:eastAsia="en-US"/>
        </w:rPr>
      </w:pPr>
      <w:r w:rsidRPr="001A6140">
        <w:rPr>
          <w:rFonts w:eastAsia="Calibri"/>
          <w:b/>
          <w:bCs/>
          <w:lang w:eastAsia="en-US"/>
        </w:rPr>
        <w:t>Административный регламент</w:t>
      </w:r>
    </w:p>
    <w:p w:rsidR="001A6140" w:rsidRPr="001A6140" w:rsidRDefault="001A6140" w:rsidP="001A6140">
      <w:pPr>
        <w:shd w:val="clear" w:color="auto" w:fill="FFFFFF"/>
        <w:suppressAutoHyphens w:val="0"/>
        <w:autoSpaceDE/>
        <w:ind w:firstLine="709"/>
        <w:jc w:val="center"/>
        <w:rPr>
          <w:rFonts w:eastAsia="Calibri"/>
          <w:b/>
          <w:lang w:eastAsia="en-US"/>
        </w:rPr>
      </w:pPr>
      <w:r w:rsidRPr="001A6140">
        <w:rPr>
          <w:rFonts w:eastAsia="Calibri"/>
          <w:b/>
          <w:lang w:eastAsia="en-US"/>
        </w:rPr>
        <w:t xml:space="preserve">Администрации муниципального образования </w:t>
      </w:r>
    </w:p>
    <w:p w:rsidR="001A6140" w:rsidRPr="001A6140" w:rsidRDefault="001A6140" w:rsidP="001A6140">
      <w:pPr>
        <w:shd w:val="clear" w:color="auto" w:fill="FFFFFF"/>
        <w:suppressAutoHyphens w:val="0"/>
        <w:autoSpaceDE/>
        <w:ind w:firstLine="709"/>
        <w:jc w:val="center"/>
        <w:rPr>
          <w:rFonts w:eastAsia="Calibri"/>
          <w:b/>
          <w:lang w:eastAsia="en-US"/>
        </w:rPr>
      </w:pPr>
      <w:r w:rsidRPr="001A6140">
        <w:rPr>
          <w:rFonts w:eastAsia="Calibri"/>
          <w:b/>
          <w:lang w:eastAsia="en-US"/>
        </w:rPr>
        <w:t>«Муниципальный округ Якшур-Бодьинский район Удмуртской Республики» по предоставлению муниципальной услуги</w:t>
      </w:r>
    </w:p>
    <w:p w:rsidR="001A6140" w:rsidRPr="001A6140" w:rsidRDefault="001A6140" w:rsidP="001A6140">
      <w:pPr>
        <w:suppressAutoHyphens w:val="0"/>
        <w:autoSpaceDE/>
        <w:ind w:left="935" w:right="1042" w:firstLine="709"/>
        <w:jc w:val="center"/>
        <w:rPr>
          <w:rFonts w:eastAsia="Calibri"/>
          <w:b/>
          <w:color w:val="000000"/>
          <w:lang w:eastAsia="en-US"/>
        </w:rPr>
      </w:pPr>
      <w:r w:rsidRPr="001A6140">
        <w:rPr>
          <w:rFonts w:eastAsia="Calibri"/>
          <w:b/>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Pr="001A6140">
        <w:rPr>
          <w:rFonts w:eastAsia="Calibri"/>
          <w:b/>
          <w:color w:val="000000"/>
          <w:lang w:eastAsia="en-US"/>
        </w:rPr>
        <w:t>»</w:t>
      </w:r>
    </w:p>
    <w:p w:rsidR="001A6140" w:rsidRPr="001A6140" w:rsidRDefault="001A6140" w:rsidP="001A6140">
      <w:pPr>
        <w:suppressAutoHyphens w:val="0"/>
        <w:autoSpaceDE/>
        <w:ind w:left="935" w:right="1042" w:firstLine="709"/>
        <w:jc w:val="center"/>
        <w:rPr>
          <w:rFonts w:eastAsia="Calibri"/>
          <w:b/>
          <w:color w:val="000000"/>
          <w:lang w:eastAsia="en-US"/>
        </w:rPr>
      </w:pPr>
    </w:p>
    <w:p w:rsidR="001A6140" w:rsidRPr="001A6140" w:rsidRDefault="001A6140" w:rsidP="001A6140">
      <w:pPr>
        <w:suppressAutoHyphens w:val="0"/>
        <w:autoSpaceDE/>
        <w:ind w:left="935" w:right="1042" w:firstLine="709"/>
        <w:jc w:val="center"/>
        <w:rPr>
          <w:rFonts w:eastAsia="Calibri"/>
          <w:b/>
          <w:color w:val="000000"/>
          <w:lang w:eastAsia="en-US"/>
        </w:rPr>
      </w:pPr>
    </w:p>
    <w:p w:rsidR="001A6140" w:rsidRPr="001A6140" w:rsidRDefault="001A6140" w:rsidP="001A6140">
      <w:pPr>
        <w:shd w:val="clear" w:color="auto" w:fill="FFFFFF"/>
        <w:suppressAutoHyphens w:val="0"/>
        <w:autoSpaceDE/>
        <w:contextualSpacing/>
        <w:jc w:val="center"/>
        <w:rPr>
          <w:rFonts w:eastAsia="Calibri"/>
          <w:lang w:eastAsia="en-US"/>
        </w:rPr>
      </w:pPr>
      <w:r w:rsidRPr="001A6140">
        <w:rPr>
          <w:rFonts w:eastAsia="Calibri"/>
          <w:b/>
          <w:lang w:eastAsia="en-US"/>
        </w:rPr>
        <w:t>1. Общие положения</w:t>
      </w:r>
    </w:p>
    <w:p w:rsidR="001A6140" w:rsidRPr="001A6140" w:rsidRDefault="001A6140" w:rsidP="001A6140">
      <w:pPr>
        <w:shd w:val="clear" w:color="auto" w:fill="FFFFFF"/>
        <w:suppressAutoHyphens w:val="0"/>
        <w:autoSpaceDE/>
        <w:ind w:firstLine="709"/>
        <w:contextualSpacing/>
        <w:jc w:val="center"/>
        <w:rPr>
          <w:rFonts w:eastAsia="Calibri"/>
          <w:b/>
          <w:lang w:eastAsia="en-US"/>
        </w:rPr>
      </w:pPr>
    </w:p>
    <w:p w:rsidR="001A6140" w:rsidRPr="001A6140" w:rsidRDefault="001A6140" w:rsidP="001A6140">
      <w:pPr>
        <w:shd w:val="clear" w:color="auto" w:fill="FFFFFF"/>
        <w:suppressAutoHyphens w:val="0"/>
        <w:autoSpaceDE/>
        <w:ind w:firstLine="709"/>
        <w:contextualSpacing/>
        <w:jc w:val="center"/>
        <w:rPr>
          <w:rFonts w:eastAsia="Calibri"/>
          <w:lang w:eastAsia="en-US"/>
        </w:rPr>
      </w:pPr>
      <w:r w:rsidRPr="001A6140">
        <w:rPr>
          <w:rFonts w:eastAsia="Calibri"/>
          <w:b/>
          <w:lang w:eastAsia="en-US"/>
        </w:rPr>
        <w:t>Предмет регулирования Административного регламента</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1.1. </w:t>
      </w:r>
      <w:r w:rsidRPr="001A6140">
        <w:rPr>
          <w:rFonts w:eastAsia="Calibri"/>
          <w:color w:val="000000"/>
          <w:lang w:eastAsia="en-US"/>
        </w:rPr>
        <w:t xml:space="preserve">Настоящий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A6140">
        <w:rPr>
          <w:rFonts w:eastAsia="Calibri"/>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Pr="001A6140">
        <w:rPr>
          <w:rFonts w:eastAsia="Calibri"/>
          <w:bCs/>
          <w:color w:val="000000"/>
          <w:lang w:eastAsia="en-US"/>
        </w:rPr>
        <w:t>»</w:t>
      </w:r>
      <w:r w:rsidRPr="001A6140">
        <w:rPr>
          <w:rFonts w:eastAsia="Calibri"/>
          <w:lang w:eastAsia="en-US"/>
        </w:rPr>
        <w:t xml:space="preserve"> (далее соответственно – Административный регламент, муниципальная услуга) – это нормативный правовой акт, устанавливающий порядок предоставления муниципальной услуги и стандарт ее предоставления.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A6140" w:rsidRPr="001A6140" w:rsidRDefault="001A6140" w:rsidP="001A6140">
      <w:pPr>
        <w:shd w:val="clear" w:color="auto" w:fill="FFFFFF"/>
        <w:tabs>
          <w:tab w:val="left" w:pos="567"/>
          <w:tab w:val="left" w:pos="1418"/>
        </w:tabs>
        <w:suppressAutoHyphens w:val="0"/>
        <w:autoSpaceDE/>
        <w:jc w:val="center"/>
        <w:rPr>
          <w:rFonts w:eastAsia="Calibri"/>
          <w:b/>
          <w:lang w:eastAsia="en-US"/>
        </w:rPr>
      </w:pPr>
      <w:r w:rsidRPr="001A6140">
        <w:rPr>
          <w:rFonts w:eastAsia="Calibri"/>
          <w:b/>
          <w:lang w:eastAsia="en-US"/>
        </w:rPr>
        <w:t>Описание заявителей</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1.2. Получателями муниципальной услуги являются граждане Российской Федерации, проживающие и работающие на сельских территориях либо изъявившие желание переехать на постоянное место жительства на сельские территории и работать там (далее – Заявители).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Муниципальная услуга не предоставляется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Право на получение государственной поддержки имеет: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1.2.1. гражданин, постоянно проживающий на сельских территориях (подтверждается регистрацией в установленном порядке по месту жительства) и при этом: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1) 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w:t>
      </w:r>
      <w:r w:rsidRPr="001A6140">
        <w:rPr>
          <w:rFonts w:eastAsia="Calibri"/>
          <w:lang w:eastAsia="en-US"/>
        </w:rPr>
        <w:lastRenderedPageBreak/>
        <w:t>(далее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 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о предоставлении социальных выплат на строительство (приобретение) жилья гражданами, проживающим на сельских территориях, утвержденного Постановлением Правительства РФ от 31.05.2019 года № 696 (далее – Положение), а также средства, необходимые для строительства (приобретения) жилья в случае, предусмотренном пунктом 20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3) признанный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(далее - орган местного самоуправления), по месту их постоянного жительства (регистрации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1.2.2. гражданин, изъявивший желание постоянно проживать на сельских территориях и при этом:</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1) 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 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3) 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а также средств, необходимых для строительства (приобретения) жилья в случае, предусмотренном пунктом 20 Положения. Доля собственных и (или) заемных средств </w:t>
      </w:r>
      <w:r w:rsidRPr="001A6140">
        <w:rPr>
          <w:rFonts w:eastAsia="Calibri"/>
          <w:lang w:eastAsia="en-US"/>
        </w:rPr>
        <w:lastRenderedPageBreak/>
        <w:t>(в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г.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4) 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5) 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6) 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1A6140" w:rsidRPr="001A6140" w:rsidRDefault="001A6140" w:rsidP="001A6140">
      <w:pPr>
        <w:suppressAutoHyphens w:val="0"/>
        <w:autoSpaceDE/>
        <w:ind w:firstLine="709"/>
        <w:jc w:val="both"/>
        <w:rPr>
          <w:rFonts w:eastAsia="Calibri"/>
          <w:lang w:eastAsia="en-US"/>
        </w:rPr>
      </w:pPr>
    </w:p>
    <w:p w:rsidR="001A6140" w:rsidRPr="001A6140" w:rsidRDefault="001A6140" w:rsidP="001A6140">
      <w:pPr>
        <w:suppressAutoHyphens w:val="0"/>
        <w:autoSpaceDE/>
        <w:jc w:val="center"/>
        <w:rPr>
          <w:rFonts w:eastAsia="Calibri"/>
          <w:b/>
          <w:lang w:eastAsia="en-US"/>
        </w:rPr>
      </w:pPr>
      <w:r w:rsidRPr="001A6140">
        <w:rPr>
          <w:rFonts w:eastAsia="Calibri"/>
          <w:b/>
          <w:lang w:eastAsia="en-US"/>
        </w:rPr>
        <w:t>Порядок информирования о предоставлении муниципальной услуги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1.3. Порядок получения информации заявителями по вопросам предоставления муниципальной услуги.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en-US"/>
        </w:rPr>
        <w:t xml:space="preserve">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(далее – отдел по имущественным отношениям) при личном контакте с заявителями с использованием средств почтовой, телефонной связи, посредством электронной почты, </w:t>
      </w:r>
      <w:r w:rsidRPr="001A6140">
        <w:rPr>
          <w:rFonts w:eastAsia="Calibri"/>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В случае поступления от заявителя запроса на получение письменной консультации должностные лица, специалисты отдела по имущественным отношениям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Основными требованиями к информированию заявителей являются:</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достоверность предоставляемой информации;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четкость в изложении информации;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полнота информирования;</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удобство и доступность получения информации;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оперативность предоставления информации.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xml:space="preserve">Консультации (справки) по вопросам предоставления муниципальной услуги оказываются </w:t>
      </w:r>
      <w:r w:rsidRPr="001A6140">
        <w:rPr>
          <w:rFonts w:eastAsia="Arial"/>
          <w:kern w:val="1"/>
          <w:lang w:eastAsia="hi-IN" w:bidi="hi-IN"/>
        </w:rPr>
        <w:lastRenderedPageBreak/>
        <w:t>(выдаются) Должностными лицами.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Консультации предоставляются по следующим вопросам:</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информация о месте нахождения Администрации муниципального образования «Муниципальный округ Якшур-Бодьинский район Удмуртской Республики»;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о требованиях, предъявляемых для предоставления муниципальной услуги;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о времени приема и выдачи документов;</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о сроке исполнения муниципальной услуги;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Консультации предоставляются при личном обращении, обращений посредством телефонной связи или электронной связи.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1.4. Порядок, форма и место размещения информации по вопросам предоставления муниципальной услуги.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Информация о месте нахождения и графике работы Администрации муниципального образования «Муниципальный округ Якшур-Бодьинский район Удмуртской Республики»,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имущественным отношениям.</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Сведения о местонахождении, контактных (справочных) телефонах, интернет-адресе, адресе электронной почты, графике работы Администрации муниципального образования «Муниципальный округ Якшур-Бодьинский район Удмуртской Республики»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текст настоящего Административного регламента с приложениями;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образец заявления о предоставлении муниципальной услуги;</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график приема заявителей;</w:t>
      </w:r>
    </w:p>
    <w:p w:rsidR="001A6140" w:rsidRPr="001A6140" w:rsidRDefault="001A6140" w:rsidP="001A6140">
      <w:pPr>
        <w:widowControl w:val="0"/>
        <w:shd w:val="clear" w:color="auto" w:fill="FFFFFF"/>
        <w:ind w:firstLine="709"/>
        <w:jc w:val="both"/>
        <w:rPr>
          <w:rFonts w:eastAsia="Arial"/>
          <w:kern w:val="1"/>
          <w:lang w:eastAsia="hi-IN" w:bidi="hi-IN"/>
        </w:rPr>
      </w:pPr>
      <w:r w:rsidRPr="001A6140">
        <w:rPr>
          <w:rFonts w:eastAsia="Arial"/>
          <w:kern w:val="1"/>
          <w:lang w:eastAsia="hi-IN" w:bidi="hi-IN"/>
        </w:rPr>
        <w:t>- порядок информирования о ходе предоставления муниципальной услуги, порядок получения консультаций.</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en-US"/>
        </w:rPr>
        <w:t>Информация по вопросам предоставления муниципальной услуги размещается на ЕПГУ и РПГУ</w:t>
      </w:r>
      <w:r w:rsidRPr="001A6140">
        <w:rPr>
          <w:rFonts w:eastAsia="Calibri"/>
          <w:lang w:eastAsia="ru-RU"/>
        </w:rPr>
        <w:t>.</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xml:space="preserve">На информационных стендах в </w:t>
      </w:r>
      <w:r w:rsidRPr="001A6140">
        <w:rPr>
          <w:rFonts w:eastAsia="Calibri"/>
          <w:lang w:eastAsia="ru-RU"/>
        </w:rPr>
        <w:t>местах предоставления муниципальной услуги</w:t>
      </w:r>
      <w:r w:rsidRPr="001A6140">
        <w:rPr>
          <w:rFonts w:eastAsia="Calibri"/>
          <w:lang w:eastAsia="en-US"/>
        </w:rPr>
        <w:t xml:space="preserve"> размещается следующая информация:</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lastRenderedPageBreak/>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перечни документов, необходимых для предоставления муниципальной услуги, и требования, предъявляемые  к этим документам;</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порядок обжалования решения, действий или бездействия должностных лиц, предоставляющих муниципальную услугу;</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основания отказа в предоставлении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основания приостановления предоставления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порядок информирования о ходе предоставления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порядок получения консультаций;</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образцы оформления документов, необходимых для предоставления муниципальной услуги, и требования к ним.</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1.6. Информирование по вопросам предоставления муниципальной услуги также может осуществляться в </w:t>
      </w:r>
      <w:r w:rsidRPr="001A6140">
        <w:rPr>
          <w:rFonts w:eastAsia="Calibri"/>
          <w:lang w:eastAsia="en-US"/>
        </w:rPr>
        <w:t>Многофункциональных центрах предоставления государственных и муниципальных услуг  (далее – многофункциональный центр)</w:t>
      </w:r>
      <w:r w:rsidRPr="001A6140">
        <w:rPr>
          <w:rFonts w:eastAsia="Calibri"/>
          <w:lang w:eastAsia="ru-RU"/>
        </w:rPr>
        <w:t>, если это предусмотрено соглашением о взаимодействии.</w:t>
      </w:r>
    </w:p>
    <w:p w:rsidR="001A6140" w:rsidRPr="001A6140" w:rsidRDefault="001A6140" w:rsidP="001A6140">
      <w:pPr>
        <w:widowControl w:val="0"/>
        <w:shd w:val="clear" w:color="auto" w:fill="FFFFFF"/>
        <w:tabs>
          <w:tab w:val="left" w:pos="0"/>
          <w:tab w:val="left" w:pos="993"/>
        </w:tabs>
        <w:suppressAutoHyphens w:val="0"/>
        <w:autoSpaceDN w:val="0"/>
        <w:ind w:firstLine="709"/>
        <w:jc w:val="both"/>
      </w:pPr>
      <w:r w:rsidRPr="001A6140">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1A6140" w:rsidRPr="001A6140" w:rsidRDefault="001A6140" w:rsidP="001A6140">
      <w:pPr>
        <w:widowControl w:val="0"/>
        <w:shd w:val="clear" w:color="auto" w:fill="FFFFFF"/>
        <w:tabs>
          <w:tab w:val="left" w:pos="0"/>
          <w:tab w:val="left" w:pos="993"/>
        </w:tabs>
        <w:ind w:firstLine="709"/>
        <w:jc w:val="both"/>
      </w:pPr>
      <w:r w:rsidRPr="001A6140">
        <w:t>- сроки предоставления муниципальной услуги;</w:t>
      </w:r>
    </w:p>
    <w:p w:rsidR="001A6140" w:rsidRPr="001A6140" w:rsidRDefault="001A6140" w:rsidP="001A6140">
      <w:pPr>
        <w:widowControl w:val="0"/>
        <w:shd w:val="clear" w:color="auto" w:fill="FFFFFF"/>
        <w:tabs>
          <w:tab w:val="left" w:pos="0"/>
          <w:tab w:val="left" w:pos="993"/>
        </w:tabs>
        <w:ind w:firstLine="709"/>
        <w:jc w:val="both"/>
      </w:pPr>
      <w:r w:rsidRPr="001A6140">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1A6140" w:rsidRPr="001A6140" w:rsidRDefault="001A6140" w:rsidP="001A6140">
      <w:pPr>
        <w:widowControl w:val="0"/>
        <w:shd w:val="clear" w:color="auto" w:fill="FFFFFF"/>
        <w:tabs>
          <w:tab w:val="left" w:pos="0"/>
          <w:tab w:val="left" w:pos="993"/>
        </w:tabs>
        <w:ind w:firstLine="709"/>
        <w:jc w:val="both"/>
      </w:pPr>
      <w:r w:rsidRPr="001A6140">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A6140" w:rsidRPr="001A6140" w:rsidRDefault="001A6140" w:rsidP="001A6140">
      <w:pPr>
        <w:widowControl w:val="0"/>
        <w:shd w:val="clear" w:color="auto" w:fill="FFFFFF"/>
        <w:tabs>
          <w:tab w:val="left" w:pos="0"/>
          <w:tab w:val="left" w:pos="993"/>
        </w:tabs>
        <w:ind w:firstLine="709"/>
        <w:jc w:val="both"/>
      </w:pPr>
      <w:r w:rsidRPr="001A6140">
        <w:t>- 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1A6140" w:rsidRPr="001A6140" w:rsidRDefault="001A6140" w:rsidP="001A6140">
      <w:pPr>
        <w:widowControl w:val="0"/>
        <w:shd w:val="clear" w:color="auto" w:fill="FFFFFF"/>
        <w:tabs>
          <w:tab w:val="left" w:pos="0"/>
          <w:tab w:val="left" w:pos="993"/>
        </w:tabs>
        <w:ind w:firstLine="709"/>
        <w:jc w:val="both"/>
      </w:pPr>
      <w:r w:rsidRPr="001A6140">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1A6140" w:rsidRPr="001A6140" w:rsidRDefault="001A6140" w:rsidP="001A6140">
      <w:pPr>
        <w:widowControl w:val="0"/>
        <w:shd w:val="clear" w:color="auto" w:fill="FFFFFF"/>
        <w:tabs>
          <w:tab w:val="left" w:pos="0"/>
          <w:tab w:val="left" w:pos="993"/>
        </w:tabs>
        <w:ind w:firstLine="709"/>
        <w:jc w:val="both"/>
      </w:pPr>
      <w:r w:rsidRPr="001A6140">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1A6140" w:rsidRPr="001A6140" w:rsidRDefault="001A6140" w:rsidP="001A6140">
      <w:pPr>
        <w:widowControl w:val="0"/>
        <w:shd w:val="clear" w:color="auto" w:fill="FFFFFF"/>
        <w:tabs>
          <w:tab w:val="left" w:pos="0"/>
          <w:tab w:val="left" w:pos="993"/>
        </w:tabs>
        <w:ind w:firstLine="709"/>
        <w:jc w:val="both"/>
      </w:pPr>
      <w:r w:rsidRPr="001A6140">
        <w:t>- место нахождения и графики работы многофункциональных центров, действующих на территории Удмуртской Республики;</w:t>
      </w:r>
    </w:p>
    <w:p w:rsidR="001A6140" w:rsidRPr="001A6140" w:rsidRDefault="001A6140" w:rsidP="001A6140">
      <w:pPr>
        <w:widowControl w:val="0"/>
        <w:shd w:val="clear" w:color="auto" w:fill="FFFFFF"/>
        <w:tabs>
          <w:tab w:val="left" w:pos="0"/>
          <w:tab w:val="left" w:pos="993"/>
        </w:tabs>
        <w:ind w:firstLine="709"/>
        <w:jc w:val="both"/>
      </w:pPr>
      <w:r w:rsidRPr="001A6140">
        <w:t>- информация по вопросам участия граждан в оценке качества предоставления муниципальных услуг.</w:t>
      </w:r>
    </w:p>
    <w:p w:rsidR="001A6140" w:rsidRPr="001A6140" w:rsidRDefault="001A6140" w:rsidP="001A6140">
      <w:pPr>
        <w:widowControl w:val="0"/>
        <w:shd w:val="clear" w:color="auto" w:fill="FFFFFF"/>
        <w:tabs>
          <w:tab w:val="left" w:pos="0"/>
          <w:tab w:val="left" w:pos="993"/>
        </w:tabs>
        <w:suppressAutoHyphens w:val="0"/>
        <w:autoSpaceDN w:val="0"/>
        <w:ind w:firstLine="709"/>
        <w:jc w:val="both"/>
      </w:pPr>
      <w:r w:rsidRPr="001A6140">
        <w:t>1.8. На официальном сайте многофункционального центра (</w:t>
      </w:r>
      <w:r w:rsidRPr="001A6140">
        <w:rPr>
          <w:lang w:val="en-US"/>
        </w:rPr>
        <w:t>www</w:t>
      </w:r>
      <w:r w:rsidRPr="001A6140">
        <w:t>.mfcur.ru) размещается следующая информация о предоставлении муниципальной услуги:</w:t>
      </w:r>
    </w:p>
    <w:p w:rsidR="001A6140" w:rsidRPr="001A6140" w:rsidRDefault="001A6140" w:rsidP="001A6140">
      <w:pPr>
        <w:widowControl w:val="0"/>
        <w:shd w:val="clear" w:color="auto" w:fill="FFFFFF"/>
        <w:tabs>
          <w:tab w:val="left" w:pos="0"/>
          <w:tab w:val="left" w:pos="993"/>
        </w:tabs>
        <w:ind w:firstLine="709"/>
        <w:jc w:val="both"/>
      </w:pPr>
      <w:r w:rsidRPr="001A6140">
        <w:t>- места нахождения и графики работы многофункциональных центров;</w:t>
      </w:r>
    </w:p>
    <w:p w:rsidR="001A6140" w:rsidRPr="001A6140" w:rsidRDefault="001A6140" w:rsidP="001A6140">
      <w:pPr>
        <w:widowControl w:val="0"/>
        <w:shd w:val="clear" w:color="auto" w:fill="FFFFFF"/>
        <w:tabs>
          <w:tab w:val="left" w:pos="0"/>
          <w:tab w:val="left" w:pos="993"/>
        </w:tabs>
        <w:ind w:firstLine="709"/>
        <w:jc w:val="both"/>
      </w:pPr>
      <w:r w:rsidRPr="001A6140">
        <w:t>- контактная информация многофункциональных центров;</w:t>
      </w:r>
    </w:p>
    <w:p w:rsidR="001A6140" w:rsidRPr="001A6140" w:rsidRDefault="001A6140" w:rsidP="001A6140">
      <w:pPr>
        <w:widowControl w:val="0"/>
        <w:shd w:val="clear" w:color="auto" w:fill="FFFFFF"/>
        <w:tabs>
          <w:tab w:val="left" w:pos="0"/>
          <w:tab w:val="left" w:pos="993"/>
        </w:tabs>
        <w:ind w:firstLine="709"/>
        <w:jc w:val="both"/>
      </w:pPr>
      <w:r w:rsidRPr="001A6140">
        <w:t>- перечень государственных и муниципальных услуг, предоставляемых в многофункциональных центрах;</w:t>
      </w:r>
    </w:p>
    <w:p w:rsidR="001A6140" w:rsidRPr="001A6140" w:rsidRDefault="001A6140" w:rsidP="001A6140">
      <w:pPr>
        <w:widowControl w:val="0"/>
        <w:shd w:val="clear" w:color="auto" w:fill="FFFFFF"/>
        <w:tabs>
          <w:tab w:val="left" w:pos="0"/>
          <w:tab w:val="left" w:pos="993"/>
        </w:tabs>
        <w:ind w:firstLine="709"/>
        <w:jc w:val="both"/>
      </w:pPr>
      <w:r w:rsidRPr="001A6140">
        <w:t>- информация по вопросам участия граждан в оценке качества предоставления муниципальных услуг.</w:t>
      </w:r>
    </w:p>
    <w:p w:rsidR="001A6140" w:rsidRPr="001A6140" w:rsidRDefault="001A6140" w:rsidP="001A6140">
      <w:pPr>
        <w:widowControl w:val="0"/>
        <w:shd w:val="clear" w:color="auto" w:fill="FFFFFF"/>
        <w:tabs>
          <w:tab w:val="left" w:pos="0"/>
          <w:tab w:val="left" w:pos="993"/>
        </w:tabs>
        <w:suppressAutoHyphens w:val="0"/>
        <w:autoSpaceDN w:val="0"/>
        <w:ind w:firstLine="709"/>
        <w:jc w:val="both"/>
      </w:pPr>
      <w:r w:rsidRPr="001A6140">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1A6140" w:rsidRPr="001A6140" w:rsidRDefault="001A6140" w:rsidP="001A6140">
      <w:pPr>
        <w:widowControl w:val="0"/>
        <w:shd w:val="clear" w:color="auto" w:fill="FFFFFF"/>
        <w:tabs>
          <w:tab w:val="left" w:pos="0"/>
          <w:tab w:val="left" w:pos="993"/>
        </w:tabs>
        <w:suppressAutoHyphens w:val="0"/>
        <w:autoSpaceDN w:val="0"/>
        <w:ind w:firstLine="709"/>
        <w:jc w:val="both"/>
      </w:pPr>
      <w:r w:rsidRPr="001A6140">
        <w:t xml:space="preserve">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w:t>
      </w:r>
      <w:r w:rsidRPr="001A6140">
        <w:lastRenderedPageBreak/>
        <w:t>«Интернет» на официальном сайте муниципального образования «Муниципальный округ Якшур-Бодьинский район Удмуртской Республики», на ЕПГУ и РПГУ</w:t>
      </w:r>
      <w:r w:rsidRPr="001A6140">
        <w:rPr>
          <w:lang w:eastAsia="ru-RU"/>
        </w:rPr>
        <w:t>.</w:t>
      </w:r>
    </w:p>
    <w:p w:rsidR="001A6140" w:rsidRPr="001A6140" w:rsidRDefault="001A6140" w:rsidP="001A6140">
      <w:pPr>
        <w:widowControl w:val="0"/>
        <w:shd w:val="clear" w:color="auto" w:fill="FFFFFF"/>
        <w:ind w:firstLine="709"/>
        <w:jc w:val="both"/>
        <w:rPr>
          <w:lang w:eastAsia="zh-CN"/>
        </w:rPr>
      </w:pPr>
    </w:p>
    <w:p w:rsidR="001A6140" w:rsidRPr="001A6140" w:rsidRDefault="001A6140" w:rsidP="001A6140">
      <w:pPr>
        <w:shd w:val="clear" w:color="auto" w:fill="FFFFFF"/>
        <w:suppressAutoHyphens w:val="0"/>
        <w:autoSpaceDE/>
        <w:jc w:val="center"/>
        <w:rPr>
          <w:rFonts w:eastAsia="Calibri"/>
          <w:lang w:eastAsia="en-US"/>
        </w:rPr>
      </w:pPr>
      <w:r w:rsidRPr="001A6140">
        <w:rPr>
          <w:rFonts w:eastAsia="Calibri"/>
          <w:b/>
          <w:lang w:eastAsia="en-US"/>
        </w:rPr>
        <w:t xml:space="preserve">2. Стандарт предоставления муниципальной услуги </w:t>
      </w:r>
    </w:p>
    <w:p w:rsidR="001A6140" w:rsidRPr="001A6140" w:rsidRDefault="001A6140" w:rsidP="001A6140">
      <w:pPr>
        <w:shd w:val="clear" w:color="auto" w:fill="FFFFFF"/>
        <w:suppressAutoHyphens w:val="0"/>
        <w:autoSpaceDE/>
        <w:ind w:firstLine="709"/>
        <w:jc w:val="both"/>
        <w:rPr>
          <w:rFonts w:eastAsia="Calibri"/>
          <w:b/>
          <w:lang w:eastAsia="en-US"/>
        </w:rPr>
      </w:pPr>
    </w:p>
    <w:p w:rsidR="001A6140" w:rsidRPr="001A6140" w:rsidRDefault="001A6140" w:rsidP="001A6140">
      <w:pPr>
        <w:shd w:val="clear" w:color="auto" w:fill="FFFFFF"/>
        <w:suppressAutoHyphens w:val="0"/>
        <w:autoSpaceDE/>
        <w:jc w:val="center"/>
        <w:rPr>
          <w:rFonts w:eastAsia="Calibri"/>
          <w:lang w:eastAsia="en-US"/>
        </w:rPr>
      </w:pPr>
      <w:r w:rsidRPr="001A6140">
        <w:rPr>
          <w:rFonts w:eastAsia="Calibri"/>
          <w:b/>
          <w:lang w:eastAsia="en-US"/>
        </w:rPr>
        <w:t>Наименование муниципальной услуги</w:t>
      </w:r>
    </w:p>
    <w:p w:rsidR="001A6140" w:rsidRPr="001A6140" w:rsidRDefault="001A6140" w:rsidP="001A6140">
      <w:pPr>
        <w:suppressAutoHyphens w:val="0"/>
        <w:autoSpaceDE/>
        <w:ind w:firstLine="709"/>
        <w:jc w:val="both"/>
        <w:rPr>
          <w:rFonts w:eastAsia="Calibri"/>
          <w:bCs/>
          <w:color w:val="000000"/>
          <w:lang w:eastAsia="en-US"/>
        </w:rPr>
      </w:pPr>
      <w:r w:rsidRPr="001A6140">
        <w:rPr>
          <w:rFonts w:eastAsia="Calibri"/>
          <w:lang w:eastAsia="en-US"/>
        </w:rPr>
        <w:t>2.1. Наименование муниципальной услуги – «Прием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Pr="001A6140">
        <w:rPr>
          <w:rFonts w:eastAsia="Calibri"/>
          <w:bCs/>
          <w:color w:val="000000"/>
          <w:lang w:eastAsia="en-US"/>
        </w:rPr>
        <w:t>».</w:t>
      </w:r>
    </w:p>
    <w:p w:rsidR="001A6140" w:rsidRPr="001A6140" w:rsidRDefault="001A6140" w:rsidP="001A6140">
      <w:pPr>
        <w:suppressAutoHyphens w:val="0"/>
        <w:autoSpaceDE/>
        <w:ind w:firstLine="709"/>
        <w:jc w:val="both"/>
        <w:rPr>
          <w:rFonts w:eastAsia="Calibri"/>
          <w:bCs/>
          <w:color w:val="000000"/>
          <w:lang w:eastAsia="en-US"/>
        </w:rPr>
      </w:pPr>
    </w:p>
    <w:p w:rsidR="001A6140" w:rsidRPr="001A6140" w:rsidRDefault="001A6140" w:rsidP="001A6140">
      <w:pPr>
        <w:shd w:val="clear" w:color="auto" w:fill="FFFFFF"/>
        <w:suppressAutoHyphens w:val="0"/>
        <w:autoSpaceDE/>
        <w:jc w:val="center"/>
        <w:rPr>
          <w:rFonts w:eastAsia="Calibri"/>
          <w:b/>
          <w:lang w:eastAsia="en-US"/>
        </w:rPr>
      </w:pPr>
      <w:r w:rsidRPr="001A6140">
        <w:rPr>
          <w:rFonts w:eastAsia="Calibri"/>
          <w:b/>
          <w:lang w:eastAsia="en-US"/>
        </w:rPr>
        <w:t>Наименование органа местного самоуправления, непосредственно предоставляющего муниципальную услугу</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ru-RU"/>
        </w:rPr>
        <w:t xml:space="preserve">2.3. </w:t>
      </w:r>
      <w:r w:rsidRPr="001A6140">
        <w:rPr>
          <w:rFonts w:eastAsia="Calibri"/>
          <w:lang w:eastAsia="en-US"/>
        </w:rPr>
        <w:t xml:space="preserve">В процессе предоставления муниципальной услуги Администрация района </w:t>
      </w:r>
      <w:r w:rsidRPr="001A6140">
        <w:rPr>
          <w:rFonts w:eastAsia="Arial"/>
          <w:lang w:eastAsia="en-US"/>
        </w:rPr>
        <w:t>осуществляет межведомственное взаимодействие с:</w:t>
      </w:r>
    </w:p>
    <w:p w:rsidR="001A6140" w:rsidRPr="001A6140" w:rsidRDefault="001A6140" w:rsidP="009F1E57">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Arial"/>
          <w:lang w:eastAsia="zh-CN"/>
        </w:rPr>
        <w:t>филиалом публично-правовой компании «Роскадастр» по Удмуртской Республике;</w:t>
      </w:r>
    </w:p>
    <w:p w:rsidR="001A6140" w:rsidRPr="001A6140" w:rsidRDefault="001A6140" w:rsidP="009F1E57">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Calibri"/>
          <w:lang w:eastAsia="ru-RU"/>
        </w:rPr>
        <w:t xml:space="preserve">Управлением Федеральной службы государственной регистрации, кадастра и картографии по Удмуртской Республике;  </w:t>
      </w:r>
    </w:p>
    <w:p w:rsidR="001A6140" w:rsidRPr="001A6140" w:rsidRDefault="001A6140" w:rsidP="009F1E57">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Arial"/>
          <w:lang w:eastAsia="zh-CN"/>
        </w:rPr>
        <w:t>Миграционным пунктом  Отдела МВД России «Якшур-Бодьинский»;</w:t>
      </w:r>
    </w:p>
    <w:p w:rsidR="001A6140" w:rsidRPr="001A6140" w:rsidRDefault="001A6140" w:rsidP="009F1E57">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Arial"/>
          <w:lang w:eastAsia="zh-CN"/>
        </w:rPr>
        <w:t>органами местного самоуправления.</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2.4. В соответствии с </w:t>
      </w:r>
      <w:hyperlink r:id="rId30" w:history="1">
        <w:r w:rsidRPr="001A6140">
          <w:rPr>
            <w:rFonts w:eastAsia="Calibri"/>
            <w:color w:val="000000"/>
            <w:lang w:eastAsia="ru-RU"/>
          </w:rPr>
          <w:t>пунктом 3 части 1 статьи 7</w:t>
        </w:r>
      </w:hyperlink>
      <w:r w:rsidRPr="001A6140">
        <w:rPr>
          <w:rFonts w:eastAsia="Calibri"/>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1A6140" w:rsidRPr="001A6140" w:rsidRDefault="001A6140" w:rsidP="001A6140">
      <w:pPr>
        <w:suppressAutoHyphens w:val="0"/>
        <w:autoSpaceDE/>
        <w:ind w:firstLine="709"/>
        <w:jc w:val="both"/>
        <w:rPr>
          <w:rFonts w:eastAsia="Calibri"/>
          <w:bCs/>
          <w:color w:val="000000"/>
          <w:lang w:eastAsia="en-US"/>
        </w:rPr>
      </w:pPr>
    </w:p>
    <w:p w:rsidR="001A6140" w:rsidRPr="001A6140" w:rsidRDefault="001A6140" w:rsidP="001A6140">
      <w:pPr>
        <w:shd w:val="clear" w:color="auto" w:fill="FFFFFF"/>
        <w:suppressAutoHyphens w:val="0"/>
        <w:autoSpaceDE/>
        <w:jc w:val="center"/>
        <w:rPr>
          <w:rFonts w:eastAsia="Calibri"/>
          <w:lang w:eastAsia="en-US"/>
        </w:rPr>
      </w:pPr>
      <w:r w:rsidRPr="001A6140">
        <w:rPr>
          <w:rFonts w:eastAsia="Calibri"/>
          <w:b/>
          <w:lang w:eastAsia="en-US"/>
        </w:rPr>
        <w:t>Результат предоставления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xml:space="preserve">2.5. Результатом предоставления муниципальной услуги является: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1) выдача заявителю решения о включении его в список  граждан, изъявивших желание улучшить жилищные условия с использованием социальных выплат в рамках реализации государственной программы «Комплексное развитие сельских территорий»;</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 выдача мотивированного отказа заявителю во включении в список граждан, изъявивших желание улучшить жилищные условия с использованием социальных выплат в рамках реализации государственной программы «Комплексное развитие сельских территорий».</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2.6. Юридические факты, которыми заканчивается предоставление муниципальной услуги: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1) выдача заявителю решения о включении его в список  граждан, изъявивших желание улучшить жилищные условия с использованием социальных выплат в рамках реализации государственной программы «Комплексное развитие сельских территорий»;</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 выдача мотивированного отказа заявителю во включении в список граждан, изъявивших желание улучшить жилищные условия с использованием социальных выплат в рамках реализации государственной программы «Комплексное развитие сельских территорий».</w:t>
      </w:r>
    </w:p>
    <w:p w:rsidR="001A6140" w:rsidRPr="001A6140" w:rsidRDefault="001A6140" w:rsidP="001A6140">
      <w:pPr>
        <w:shd w:val="clear" w:color="auto" w:fill="FFFFFF"/>
        <w:suppressAutoHyphens w:val="0"/>
        <w:autoSpaceDE/>
        <w:ind w:firstLine="709"/>
        <w:jc w:val="both"/>
        <w:rPr>
          <w:rFonts w:eastAsia="Calibri"/>
          <w:lang w:eastAsia="ru-RU"/>
        </w:rPr>
      </w:pPr>
      <w:r w:rsidRPr="001A6140">
        <w:rPr>
          <w:rFonts w:eastAsia="Calibri"/>
          <w:lang w:eastAsia="ru-RU"/>
        </w:rPr>
        <w:t>2.7. Письменный ответ, содержащий результат предоставления муниципальной услуги, заявитель (его представитель) может получить:</w:t>
      </w:r>
    </w:p>
    <w:p w:rsidR="001A6140" w:rsidRPr="001A6140" w:rsidRDefault="001A6140" w:rsidP="001A6140">
      <w:pPr>
        <w:suppressAutoHyphens w:val="0"/>
        <w:autoSpaceDE/>
        <w:autoSpaceDN w:val="0"/>
        <w:adjustRightInd w:val="0"/>
        <w:ind w:firstLine="709"/>
        <w:jc w:val="both"/>
        <w:rPr>
          <w:rFonts w:eastAsia="Calibri"/>
          <w:lang w:eastAsia="ru-RU"/>
        </w:rPr>
      </w:pPr>
      <w:r w:rsidRPr="001A6140">
        <w:rPr>
          <w:rFonts w:eastAsia="Calibri"/>
          <w:lang w:eastAsia="ru-RU"/>
        </w:rPr>
        <w:t>- при личном обращении в Администрацию района;</w:t>
      </w:r>
    </w:p>
    <w:p w:rsidR="001A6140" w:rsidRPr="001A6140" w:rsidRDefault="001A6140" w:rsidP="001A6140">
      <w:pPr>
        <w:suppressAutoHyphens w:val="0"/>
        <w:autoSpaceDE/>
        <w:autoSpaceDN w:val="0"/>
        <w:adjustRightInd w:val="0"/>
        <w:ind w:firstLine="709"/>
        <w:jc w:val="both"/>
        <w:rPr>
          <w:rFonts w:eastAsia="Calibri"/>
          <w:lang w:eastAsia="en-US"/>
        </w:rPr>
      </w:pPr>
      <w:r w:rsidRPr="001A6140">
        <w:rPr>
          <w:rFonts w:eastAsia="Calibri"/>
          <w:lang w:eastAsia="en-US"/>
        </w:rPr>
        <w:lastRenderedPageBreak/>
        <w:t>- через ЕПГУ и РПГУ (в случае обращения заявителя за получением муниципальной услуги посредством ЕПГУ и РПГУ);</w:t>
      </w:r>
    </w:p>
    <w:p w:rsidR="001A6140" w:rsidRPr="001A6140" w:rsidRDefault="001A6140" w:rsidP="001A6140">
      <w:pPr>
        <w:suppressAutoHyphens w:val="0"/>
        <w:autoSpaceDE/>
        <w:autoSpaceDN w:val="0"/>
        <w:adjustRightInd w:val="0"/>
        <w:ind w:firstLine="709"/>
        <w:jc w:val="both"/>
        <w:rPr>
          <w:rFonts w:eastAsia="Calibri"/>
          <w:lang w:eastAsia="en-US"/>
        </w:rPr>
      </w:pPr>
      <w:r w:rsidRPr="001A6140">
        <w:rPr>
          <w:rFonts w:eastAsia="Calibri"/>
          <w:lang w:eastAsia="en-US"/>
        </w:rPr>
        <w:t xml:space="preserve">- в многофункциональном центре; </w:t>
      </w:r>
    </w:p>
    <w:p w:rsidR="001A6140" w:rsidRPr="001A6140" w:rsidRDefault="001A6140" w:rsidP="001A6140">
      <w:pPr>
        <w:suppressAutoHyphens w:val="0"/>
        <w:autoSpaceDE/>
        <w:autoSpaceDN w:val="0"/>
        <w:adjustRightInd w:val="0"/>
        <w:ind w:firstLine="709"/>
        <w:jc w:val="both"/>
        <w:rPr>
          <w:rFonts w:eastAsia="Calibri"/>
          <w:lang w:eastAsia="ru-RU"/>
        </w:rPr>
      </w:pPr>
      <w:r w:rsidRPr="001A6140">
        <w:rPr>
          <w:rFonts w:eastAsia="Calibri"/>
          <w:lang w:eastAsia="ru-RU"/>
        </w:rPr>
        <w:t>- посредством почтового отправления.</w:t>
      </w:r>
    </w:p>
    <w:p w:rsidR="001A6140" w:rsidRPr="001A6140" w:rsidRDefault="001A6140" w:rsidP="001A6140">
      <w:pPr>
        <w:suppressAutoHyphens w:val="0"/>
        <w:autoSpaceDE/>
        <w:autoSpaceDN w:val="0"/>
        <w:adjustRightInd w:val="0"/>
        <w:ind w:firstLine="709"/>
        <w:jc w:val="both"/>
        <w:rPr>
          <w:rFonts w:eastAsia="Calibri"/>
          <w:lang w:eastAsia="ru-RU"/>
        </w:rPr>
      </w:pPr>
      <w:r w:rsidRPr="001A6140">
        <w:rPr>
          <w:rFonts w:eastAsia="Calibri"/>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1A6140" w:rsidRPr="001A6140" w:rsidRDefault="001A6140" w:rsidP="001A6140">
      <w:pPr>
        <w:suppressAutoHyphens w:val="0"/>
        <w:autoSpaceDE/>
        <w:autoSpaceDN w:val="0"/>
        <w:adjustRightInd w:val="0"/>
        <w:ind w:firstLine="709"/>
        <w:jc w:val="both"/>
        <w:rPr>
          <w:rFonts w:eastAsia="Calibri"/>
          <w:lang w:eastAsia="ru-RU"/>
        </w:rPr>
      </w:pPr>
      <w:r w:rsidRPr="001A6140">
        <w:rPr>
          <w:rFonts w:eastAsia="Calibri"/>
          <w:lang w:eastAsia="ru-RU"/>
        </w:rPr>
        <w:t>2.8. Срок хранения не востребованных заявителем документов составляет 30 календарных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1A6140" w:rsidRPr="001A6140" w:rsidRDefault="001A6140" w:rsidP="001A6140">
      <w:pPr>
        <w:shd w:val="clear" w:color="auto" w:fill="FFFFFF"/>
        <w:suppressAutoHyphens w:val="0"/>
        <w:autoSpaceDE/>
        <w:ind w:firstLine="709"/>
        <w:jc w:val="both"/>
        <w:rPr>
          <w:rFonts w:eastAsia="Calibri"/>
          <w:lang w:eastAsia="en-US"/>
        </w:rPr>
      </w:pPr>
    </w:p>
    <w:p w:rsidR="001A6140" w:rsidRPr="001A6140" w:rsidRDefault="001A6140" w:rsidP="001A6140">
      <w:pPr>
        <w:shd w:val="clear" w:color="auto" w:fill="FFFFFF"/>
        <w:suppressAutoHyphens w:val="0"/>
        <w:autoSpaceDE/>
        <w:jc w:val="center"/>
        <w:rPr>
          <w:rFonts w:eastAsia="Calibri"/>
          <w:b/>
          <w:lang w:eastAsia="en-US"/>
        </w:rPr>
      </w:pPr>
      <w:r w:rsidRPr="001A6140">
        <w:rPr>
          <w:rFonts w:eastAsia="Calibri"/>
          <w:b/>
          <w:lang w:eastAsia="en-US"/>
        </w:rPr>
        <w:t xml:space="preserve">Срок предоставления муниципальной услуги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2.9. Срок предоставления муниципальной услуги составляет 30 календарных дней с момента подачи заявления. </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2.9.1. Сроки прохождения административных процедур при предоставлении муниципальной услуги составляют:</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1) приём, регистрация заявления и прилагаемых к нему документов, выдача расписки в принятии соответствующих документов – 2 календарных дня;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 рассмотрение заявления и представленных</w:t>
      </w:r>
      <w:r w:rsidRPr="001A6140">
        <w:rPr>
          <w:rFonts w:eastAsia="Calibri"/>
          <w:b/>
          <w:lang w:eastAsia="en-US"/>
        </w:rPr>
        <w:t xml:space="preserve"> </w:t>
      </w:r>
      <w:r w:rsidRPr="001A6140">
        <w:rPr>
          <w:rFonts w:eastAsia="Calibri"/>
          <w:lang w:eastAsia="en-US"/>
        </w:rPr>
        <w:t>документов, необходимых для предоставления муниципальной услуги,</w:t>
      </w:r>
      <w:r w:rsidRPr="001A6140">
        <w:rPr>
          <w:rFonts w:eastAsia="Calibri"/>
          <w:b/>
          <w:lang w:eastAsia="en-US"/>
        </w:rPr>
        <w:t xml:space="preserve"> </w:t>
      </w:r>
      <w:r w:rsidRPr="001A6140">
        <w:rPr>
          <w:rFonts w:eastAsia="Calibri"/>
          <w:lang w:eastAsia="en-US"/>
        </w:rPr>
        <w:t>направление межведомственных запросов в органы и организации, участвующие в предоставлении муниципальной услуги, принятие соответствующего решения – 25 календарных дней;</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3) направление заявителю уведомления о принятом решении – 3 календарных дня.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2.10. Информация по предоставлению муниципальной услуги по электронной почте предоставляется в режиме вопросов-ответов не позднее 3 рабочих дней со дня получения запроса от заявителя.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2.11. 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 </w:t>
      </w:r>
    </w:p>
    <w:p w:rsidR="001A6140" w:rsidRPr="001A6140" w:rsidRDefault="001A6140" w:rsidP="001A6140">
      <w:pPr>
        <w:shd w:val="clear" w:color="auto" w:fill="FFFFFF"/>
        <w:suppressAutoHyphens w:val="0"/>
        <w:autoSpaceDE/>
        <w:ind w:firstLine="709"/>
        <w:jc w:val="both"/>
        <w:rPr>
          <w:rFonts w:eastAsia="Calibri"/>
          <w:lang w:eastAsia="hi-IN" w:bidi="hi-IN"/>
        </w:rPr>
      </w:pPr>
    </w:p>
    <w:p w:rsidR="001A6140" w:rsidRPr="001A6140" w:rsidRDefault="001A6140" w:rsidP="001A6140">
      <w:pPr>
        <w:shd w:val="clear" w:color="auto" w:fill="FFFFFF"/>
        <w:suppressAutoHyphens w:val="0"/>
        <w:autoSpaceDE/>
        <w:jc w:val="center"/>
        <w:rPr>
          <w:rFonts w:eastAsia="Calibri"/>
          <w:b/>
          <w:color w:val="000000"/>
          <w:lang w:eastAsia="en-US"/>
        </w:rPr>
      </w:pPr>
      <w:r w:rsidRPr="001A6140">
        <w:rPr>
          <w:rFonts w:eastAsia="Calibri"/>
          <w:b/>
          <w:color w:val="000000"/>
          <w:lang w:eastAsia="en-US"/>
        </w:rPr>
        <w:t>Нормативные правовые акты, регулирующие предоставление муниципальной услуги</w:t>
      </w:r>
    </w:p>
    <w:p w:rsidR="001A6140" w:rsidRPr="001A6140" w:rsidRDefault="001A6140" w:rsidP="001A6140">
      <w:pPr>
        <w:widowControl w:val="0"/>
        <w:ind w:firstLine="709"/>
        <w:jc w:val="both"/>
        <w:rPr>
          <w:rFonts w:eastAsia="Arial"/>
          <w:kern w:val="1"/>
          <w:lang w:eastAsia="hi-IN" w:bidi="hi-IN"/>
        </w:rPr>
      </w:pPr>
      <w:r w:rsidRPr="001A6140">
        <w:rPr>
          <w:rFonts w:eastAsia="Arial"/>
          <w:kern w:val="1"/>
          <w:lang w:eastAsia="hi-IN" w:bidi="hi-IN"/>
        </w:rPr>
        <w:t>2.12. Предоставление муниципальной услуги осуществляется в соответствии со следующими нормативными правовыми актами: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Конституция Российской Федерации;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Жилищный кодекс Российской Федерации;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Федеральный закон от 06.10.2003 года № 131-ФЗ  «Об общих принципах организации местного самоуправления в Российской Федерации»;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Федеральный закон от 27.07.2010 года № 210-ФЗ «Об организации предоставления государственных и муниципальных услуг» (далее – Федеральный закон № 210-ФЗ); </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Федеральный закон от 02.05.2006 года № 59-ФЗ «О порядке рассмотрения обращений граждан Российской Федерации»;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постановление Правительства Российской Федерации от 31.05.2019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постановление Правительства Удмуртской Республики от 21.07.2020 года  № 328  «О мерах по реализации мероприятий государственной программы Российской Федерации «Комплексное развитие сельских территорий»;  </w:t>
      </w:r>
    </w:p>
    <w:p w:rsidR="001A6140" w:rsidRPr="001A6140" w:rsidRDefault="001A6140" w:rsidP="001A6140">
      <w:pPr>
        <w:suppressAutoHyphens w:val="0"/>
        <w:autoSpaceDE/>
        <w:ind w:firstLine="709"/>
        <w:jc w:val="both"/>
        <w:rPr>
          <w:rFonts w:eastAsia="Calibri"/>
          <w:color w:val="000000"/>
          <w:lang w:eastAsia="en-US"/>
        </w:rPr>
      </w:pPr>
      <w:r w:rsidRPr="001A6140">
        <w:rPr>
          <w:rFonts w:eastAsia="Calibri"/>
          <w:lang w:eastAsia="en-US"/>
        </w:rPr>
        <w:t xml:space="preserve">- </w:t>
      </w:r>
      <w:r w:rsidRPr="001A6140">
        <w:rPr>
          <w:rFonts w:eastAsia="Calibri"/>
          <w:color w:val="000000"/>
          <w:lang w:eastAsia="en-US"/>
        </w:rPr>
        <w:t>Устав муниципального образования «Муниципальный округ Якшур-Бодьинский район Удмуртской Республики»;</w:t>
      </w:r>
    </w:p>
    <w:p w:rsidR="001A6140" w:rsidRPr="001A6140" w:rsidRDefault="001A6140" w:rsidP="001A6140">
      <w:pPr>
        <w:suppressAutoHyphens w:val="0"/>
        <w:autoSpaceDE/>
        <w:ind w:firstLine="709"/>
        <w:jc w:val="both"/>
        <w:rPr>
          <w:rFonts w:eastAsia="Calibri"/>
          <w:lang w:eastAsia="en-US"/>
        </w:rPr>
      </w:pPr>
      <w:r w:rsidRPr="001A6140">
        <w:rPr>
          <w:rFonts w:eastAsia="Calibri"/>
          <w:color w:val="000000"/>
          <w:lang w:eastAsia="en-US"/>
        </w:rPr>
        <w:lastRenderedPageBreak/>
        <w:t xml:space="preserve">- </w:t>
      </w:r>
      <w:r w:rsidRPr="001A6140">
        <w:rPr>
          <w:rFonts w:eastAsia="Calibri"/>
          <w:lang w:eastAsia="en-US"/>
        </w:rPr>
        <w:t>настоящий Административный регламент.</w:t>
      </w:r>
    </w:p>
    <w:p w:rsidR="001A6140" w:rsidRPr="001A6140" w:rsidRDefault="001A6140" w:rsidP="001A6140">
      <w:pPr>
        <w:shd w:val="clear" w:color="auto" w:fill="FFFFFF"/>
        <w:tabs>
          <w:tab w:val="left" w:pos="840"/>
          <w:tab w:val="left" w:pos="1080"/>
        </w:tabs>
        <w:suppressAutoHyphens w:val="0"/>
        <w:autoSpaceDE/>
        <w:ind w:firstLine="709"/>
        <w:jc w:val="both"/>
        <w:rPr>
          <w:rFonts w:eastAsia="Calibri"/>
          <w:lang w:eastAsia="ru-RU"/>
        </w:rPr>
      </w:pPr>
      <w:r w:rsidRPr="001A6140">
        <w:rPr>
          <w:rFonts w:eastAsia="Arial"/>
          <w:color w:val="000000"/>
          <w:lang w:eastAsia="en-US"/>
        </w:rPr>
        <w:t xml:space="preserve">2.13. Перечень нормативных правовых актов, регулирующих предоставление муниципальной услуги, размещен </w:t>
      </w:r>
      <w:r w:rsidRPr="001A6140">
        <w:rPr>
          <w:rFonts w:eastAsia="Calibri"/>
          <w:lang w:eastAsia="en-US"/>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1A6140">
        <w:rPr>
          <w:rFonts w:eastAsia="Calibri"/>
          <w:lang w:eastAsia="ru-RU"/>
        </w:rPr>
        <w:t>.</w:t>
      </w:r>
    </w:p>
    <w:p w:rsidR="001A6140" w:rsidRPr="001A6140" w:rsidRDefault="001A6140" w:rsidP="001A6140">
      <w:pPr>
        <w:shd w:val="clear" w:color="auto" w:fill="FFFFFF"/>
        <w:tabs>
          <w:tab w:val="left" w:pos="900"/>
        </w:tabs>
        <w:ind w:firstLine="709"/>
        <w:jc w:val="both"/>
      </w:pPr>
    </w:p>
    <w:p w:rsidR="001A6140" w:rsidRPr="001A6140" w:rsidRDefault="001A6140" w:rsidP="001A6140">
      <w:pPr>
        <w:shd w:val="clear" w:color="auto" w:fill="FFFFFF"/>
        <w:suppressAutoHyphens w:val="0"/>
        <w:autoSpaceDE/>
        <w:autoSpaceDN w:val="0"/>
        <w:adjustRightInd w:val="0"/>
        <w:jc w:val="center"/>
        <w:outlineLvl w:val="0"/>
        <w:rPr>
          <w:rFonts w:eastAsia="Calibri"/>
          <w:b/>
          <w:bCs/>
          <w:lang w:eastAsia="ru-RU"/>
        </w:rPr>
      </w:pPr>
      <w:r w:rsidRPr="001A6140">
        <w:rPr>
          <w:rFonts w:eastAsia="Calibri"/>
          <w:b/>
          <w:bCs/>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A6140" w:rsidRPr="001A6140" w:rsidRDefault="001A6140" w:rsidP="001A6140">
      <w:pPr>
        <w:suppressAutoHyphens w:val="0"/>
        <w:autoSpaceDE/>
        <w:ind w:firstLine="709"/>
        <w:jc w:val="both"/>
        <w:rPr>
          <w:rFonts w:eastAsia="Calibri"/>
          <w:bCs/>
          <w:color w:val="000000"/>
          <w:lang w:eastAsia="en-US"/>
        </w:rPr>
      </w:pPr>
      <w:r w:rsidRPr="001A6140">
        <w:rPr>
          <w:rFonts w:eastAsia="Calibri"/>
          <w:bCs/>
          <w:color w:val="000000"/>
          <w:lang w:eastAsia="en-US"/>
        </w:rPr>
        <w:t>2.14. Гражданин подает в Администрацию района заявление по форме согласно приложению № 1 к настоящему Административному регламенту с приложением:</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а) копий документов, удостоверяющих личность заявителя и членов его семьи;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б) копий документов, подтверждающих родственные отношения между лицами, указанными в заявлении в качестве членов семьи;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в) копий документов, подтверждающих регистрацию по месту жительства (по месту пребывания) гражданина и членов его семьи;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Положения (для лиц, изъявивших желание постоянно проживать в сельской местности, за исключением условия о переезде на сельские территории);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д)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е) копий следующих документов, подтверждающих наличие у гражданина и (или) членов его семьи собственных и (или) заемных средств в размере, установленном Министерством сельского хозяйства и перерабатывающей промышленности Удмуртской Республики в соответствии с пунктом 5 Положения и пунктом 4 Порядка  предоставления социальных выплат на строительство(приобретение) жилья гражданам, проживающим на сельских территориях Удмуртской Республики, утвержденного постановлением Правительства Удмуртской Республики  от 21.07.2020 года № 328, а также при необходимости подтверждающих право гражданина (лица, состоящего в зарегистрированном браке с гражданином) на получение материнского (семейного) капитала:</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справки кредитных организаций о наличии собственных (заемных) средств;</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справки (выписки) кредитных организаций по открытым счетам и вкладам;</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сберегательные книжки;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государственный сертификат на материнский (семейный) капитал;</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справки о состоянии финансовой части лицевого счета лица, имеющего право на дополнительные меры государственной поддержки;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ж) если гражданин планирует использовать социальную выплату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на сельских территориях, в том числе на завершение ранее начатого строительства жилого дома, - документов (копий документов), содержащих уведомление о планируемом строительстве жилья: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правоустанавливающих документов на земельный участок;</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разрешения на строительство либо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1A6140">
        <w:rPr>
          <w:rFonts w:eastAsia="Calibri"/>
          <w:lang w:eastAsia="en-US"/>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акта о приемке выполненных работ;</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сметы, в отношении которой имеется выданное в установленном порядке положительное заключение об определении сметной стоимости объекта капитального строительства;</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з) если гражданин планирует использовать социальную выплату по направлениям, указанным в подпунктах "б", "в" пункта 9 Положения, - документов, подтверждающих стоимость жилья, планируемого к строительству (приобретению):</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договор купли-продажи;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договор участия в долевом строительстве;</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и) если гражданин осуществляет индивидуальную предпринимательскую деятельность на сельских территориях - копию налоговой декларации за предыдущий отчетный год, заверенную налоговым органом.</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2.15. Копии документов, указанных в пункте 2.14. настоящего Административного регламента (кроме информации о трудовой деятельности в соответствии с электронной трудовой книжкой), представляются гражданином в Администрацию района вместе с подлинниками для удостоверения идентичности копий их подлинникам, за исключением случая, если верность копий документов засвидетельствована нотариально.</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2.16. Запрещается требовать от заявителя:</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Pr="001A6140">
        <w:rPr>
          <w:rFonts w:eastAsia="Calibri"/>
          <w:lang w:eastAsia="ru-RU"/>
        </w:rPr>
        <w:t>№ 210-ФЗ</w:t>
      </w:r>
      <w:r w:rsidRPr="001A6140">
        <w:rPr>
          <w:rFonts w:eastAsia="Calibri"/>
          <w:lang w:eastAsia="en-US"/>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en-US"/>
        </w:rPr>
      </w:pPr>
      <w:r w:rsidRPr="001A6140">
        <w:rPr>
          <w:rFonts w:eastAsia="Calibr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en-US"/>
        </w:rPr>
      </w:pPr>
      <w:r w:rsidRPr="001A6140">
        <w:rPr>
          <w:rFonts w:eastAsia="Calibri"/>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en-US"/>
        </w:rPr>
      </w:pPr>
      <w:r w:rsidRPr="001A6140">
        <w:rPr>
          <w:rFonts w:eastAsia="Calibri"/>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en-US"/>
        </w:rPr>
      </w:pPr>
      <w:r w:rsidRPr="001A6140">
        <w:rPr>
          <w:rFonts w:eastAsia="Calibri"/>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en-US"/>
        </w:rPr>
      </w:pPr>
      <w:r w:rsidRPr="001A6140">
        <w:rPr>
          <w:rFonts w:eastAsia="Calibri"/>
          <w:lang w:eastAsia="en-US"/>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w:t>
      </w:r>
      <w:r w:rsidRPr="001A6140">
        <w:rPr>
          <w:rFonts w:eastAsia="Calibri"/>
          <w:color w:val="000000"/>
          <w:lang w:eastAsia="en-US"/>
        </w:rPr>
        <w:t xml:space="preserve">, работника организации, предусмотренной </w:t>
      </w:r>
      <w:hyperlink r:id="rId31" w:history="1">
        <w:r w:rsidRPr="001A6140">
          <w:rPr>
            <w:rFonts w:eastAsia="Calibri"/>
            <w:color w:val="000000"/>
            <w:lang w:eastAsia="en-US"/>
          </w:rPr>
          <w:t>частью 1.1. статьи 16</w:t>
        </w:r>
      </w:hyperlink>
      <w:r w:rsidRPr="001A6140">
        <w:rPr>
          <w:rFonts w:eastAsia="Calibri"/>
          <w:color w:val="000000"/>
          <w:lang w:eastAsia="en-US"/>
        </w:rPr>
        <w:t xml:space="preserve"> Федерального закона </w:t>
      </w:r>
      <w:r w:rsidRPr="001A6140">
        <w:rPr>
          <w:rFonts w:eastAsia="Calibri"/>
          <w:lang w:eastAsia="ru-RU"/>
        </w:rPr>
        <w:t>№ 210-ФЗ</w:t>
      </w:r>
      <w:r w:rsidRPr="001A6140">
        <w:rPr>
          <w:rFonts w:eastAsia="Calibri"/>
          <w:color w:val="000000"/>
          <w:lang w:eastAsia="en-US"/>
        </w:rPr>
        <w:t xml:space="preserve">, при первоначальном отказе в приеме документов, необходимых </w:t>
      </w:r>
      <w:r w:rsidRPr="001A6140">
        <w:rPr>
          <w:rFonts w:eastAsia="Calibri"/>
          <w:color w:val="000000"/>
          <w:lang w:eastAsia="en-US"/>
        </w:rPr>
        <w:lastRenderedPageBreak/>
        <w:t>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«Муниципальный округ Якшур-Бодьинский район Удмуртской Республики»,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1A6140">
        <w:rPr>
          <w:rFonts w:eastAsia="Calibri"/>
          <w:lang w:eastAsia="en-US"/>
        </w:rPr>
        <w:t>.</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en-US"/>
        </w:rPr>
      </w:pPr>
      <w:r w:rsidRPr="001A6140">
        <w:rPr>
          <w:rFonts w:eastAsia="Calibri"/>
          <w:lang w:eastAsia="en-US"/>
        </w:rPr>
        <w:t>2.17. Документы, указанные в пункте 2.16.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A6140" w:rsidRPr="001A6140" w:rsidRDefault="001A6140" w:rsidP="001A6140">
      <w:pPr>
        <w:shd w:val="clear" w:color="auto" w:fill="FFFFFF"/>
        <w:suppressAutoHyphens w:val="0"/>
        <w:autoSpaceDE/>
        <w:ind w:firstLine="709"/>
        <w:jc w:val="center"/>
        <w:rPr>
          <w:rFonts w:eastAsia="Calibri"/>
          <w:b/>
          <w:color w:val="000000"/>
          <w:lang w:eastAsia="en-US"/>
        </w:rPr>
      </w:pPr>
    </w:p>
    <w:p w:rsidR="001A6140" w:rsidRPr="001A6140" w:rsidRDefault="001A6140" w:rsidP="001A6140">
      <w:pPr>
        <w:shd w:val="clear" w:color="auto" w:fill="FFFFFF"/>
        <w:suppressAutoHyphens w:val="0"/>
        <w:autoSpaceDE/>
        <w:jc w:val="center"/>
        <w:rPr>
          <w:rFonts w:eastAsia="Calibri"/>
          <w:b/>
          <w:color w:val="000000"/>
          <w:lang w:eastAsia="en-US"/>
        </w:rPr>
      </w:pPr>
      <w:r w:rsidRPr="001A6140">
        <w:rPr>
          <w:rFonts w:eastAsia="Calibri"/>
          <w:b/>
          <w:color w:val="000000"/>
          <w:lang w:eastAsia="en-US"/>
        </w:rPr>
        <w:t>Исчерпывающий перечень оснований для отказа в приеме документов, необходимых для предоставления муниципальной услуги</w:t>
      </w:r>
    </w:p>
    <w:p w:rsidR="001A6140" w:rsidRPr="001A6140" w:rsidRDefault="001A6140" w:rsidP="001A6140">
      <w:pPr>
        <w:suppressAutoHyphens w:val="0"/>
        <w:autoSpaceDE/>
        <w:ind w:firstLine="709"/>
        <w:jc w:val="both"/>
        <w:rPr>
          <w:rFonts w:eastAsia="Calibri"/>
          <w:b/>
          <w:color w:val="000000"/>
          <w:highlight w:val="yellow"/>
          <w:lang w:eastAsia="en-US"/>
        </w:rPr>
      </w:pPr>
    </w:p>
    <w:p w:rsidR="001A6140" w:rsidRPr="001A6140" w:rsidRDefault="001A6140" w:rsidP="001A6140">
      <w:pPr>
        <w:suppressAutoHyphens w:val="0"/>
        <w:autoSpaceDE/>
        <w:ind w:firstLine="709"/>
        <w:jc w:val="both"/>
        <w:rPr>
          <w:rFonts w:eastAsia="Calibri"/>
          <w:lang w:eastAsia="ru-RU"/>
        </w:rPr>
      </w:pPr>
      <w:r w:rsidRPr="001A6140">
        <w:rPr>
          <w:rFonts w:eastAsia="Calibri"/>
          <w:lang w:eastAsia="ru-RU"/>
        </w:rPr>
        <w:t>2.18. Основаниями для отказа в приёме документов, необходимых для предоставления муниципальной услуги, являются:</w:t>
      </w:r>
    </w:p>
    <w:p w:rsidR="001A6140" w:rsidRPr="001A6140" w:rsidRDefault="001A6140" w:rsidP="001A6140">
      <w:pPr>
        <w:suppressAutoHyphens w:val="0"/>
        <w:autoSpaceDE/>
        <w:ind w:firstLine="709"/>
        <w:jc w:val="both"/>
        <w:rPr>
          <w:rFonts w:eastAsia="Calibri"/>
          <w:lang w:eastAsia="ru-RU"/>
        </w:rPr>
      </w:pPr>
      <w:r w:rsidRPr="001A6140">
        <w:rPr>
          <w:rFonts w:eastAsia="Arial"/>
          <w:kern w:val="2"/>
          <w:lang w:eastAsia="hi-IN" w:bidi="hi-IN"/>
        </w:rPr>
        <w:t xml:space="preserve">1) </w:t>
      </w:r>
      <w:r w:rsidRPr="001A6140">
        <w:rPr>
          <w:rFonts w:eastAsia="Calibri"/>
          <w:lang w:eastAsia="ru-RU"/>
        </w:rPr>
        <w:t>представление заявления и документов в ненадлежащий орган;</w:t>
      </w:r>
    </w:p>
    <w:p w:rsidR="001A6140" w:rsidRPr="001A6140" w:rsidRDefault="001A6140" w:rsidP="001A6140">
      <w:pPr>
        <w:widowControl w:val="0"/>
        <w:suppressAutoHyphens w:val="0"/>
        <w:autoSpaceDN w:val="0"/>
        <w:adjustRightInd w:val="0"/>
        <w:ind w:firstLine="709"/>
        <w:jc w:val="both"/>
        <w:rPr>
          <w:rFonts w:eastAsia="Calibri"/>
          <w:lang w:eastAsia="ru-RU"/>
        </w:rPr>
      </w:pPr>
      <w:r w:rsidRPr="001A6140">
        <w:rPr>
          <w:rFonts w:eastAsia="Calibri"/>
          <w:lang w:eastAsia="ru-RU"/>
        </w:rPr>
        <w:t>2) текст заявления не поддается прочтению, а также наличие фактических ошибок в указанных заявителем персональных данных;</w:t>
      </w:r>
    </w:p>
    <w:p w:rsidR="001A6140" w:rsidRPr="001A6140" w:rsidRDefault="001A6140" w:rsidP="001A6140">
      <w:pPr>
        <w:widowControl w:val="0"/>
        <w:tabs>
          <w:tab w:val="left" w:pos="341"/>
          <w:tab w:val="left" w:pos="720"/>
        </w:tabs>
        <w:suppressAutoHyphens w:val="0"/>
        <w:ind w:firstLine="709"/>
        <w:jc w:val="both"/>
        <w:rPr>
          <w:rFonts w:eastAsia="Arial"/>
          <w:color w:val="000000"/>
          <w:kern w:val="2"/>
          <w:lang w:eastAsia="hi-IN" w:bidi="hi-IN"/>
        </w:rPr>
      </w:pPr>
      <w:r w:rsidRPr="001A6140">
        <w:rPr>
          <w:rFonts w:eastAsia="Arial"/>
          <w:color w:val="000000"/>
          <w:kern w:val="2"/>
          <w:lang w:eastAsia="hi-IN" w:bidi="hi-IN"/>
        </w:rPr>
        <w:t>3) заявление подписано лицом, не имеющим полномочий на подписание данного заявления.</w:t>
      </w:r>
    </w:p>
    <w:p w:rsidR="001A6140" w:rsidRPr="001A6140" w:rsidRDefault="001A6140" w:rsidP="001A6140">
      <w:pPr>
        <w:widowControl w:val="0"/>
        <w:suppressAutoHyphens w:val="0"/>
        <w:ind w:firstLine="709"/>
        <w:jc w:val="both"/>
        <w:rPr>
          <w:rFonts w:eastAsia="Arial"/>
          <w:kern w:val="2"/>
          <w:lang w:eastAsia="hi-IN" w:bidi="hi-IN"/>
        </w:rPr>
      </w:pPr>
      <w:r w:rsidRPr="001A6140">
        <w:rPr>
          <w:rFonts w:eastAsia="Arial"/>
          <w:kern w:val="2"/>
          <w:lang w:eastAsia="hi-IN" w:bidi="hi-IN"/>
        </w:rPr>
        <w:t>2.19.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1A6140" w:rsidRPr="001A6140" w:rsidRDefault="001A6140" w:rsidP="001A6140">
      <w:pPr>
        <w:widowControl w:val="0"/>
        <w:suppressAutoHyphens w:val="0"/>
        <w:ind w:firstLine="709"/>
        <w:jc w:val="both"/>
        <w:rPr>
          <w:rFonts w:eastAsia="Arial"/>
          <w:kern w:val="2"/>
          <w:lang w:eastAsia="hi-IN" w:bidi="hi-IN"/>
        </w:rPr>
      </w:pPr>
      <w:r w:rsidRPr="001A6140">
        <w:rPr>
          <w:rFonts w:eastAsia="Arial"/>
          <w:kern w:val="2"/>
          <w:lang w:eastAsia="hi-IN" w:bidi="hi-IN"/>
        </w:rPr>
        <w:t xml:space="preserve">В случае подачи заявления через </w:t>
      </w:r>
      <w:r w:rsidRPr="001A6140">
        <w:rPr>
          <w:rFonts w:eastAsia="Arial"/>
          <w:kern w:val="2"/>
          <w:lang w:eastAsia="ru-RU" w:bidi="hi-IN"/>
        </w:rPr>
        <w:t xml:space="preserve">ЕПГУ (РПГУ), </w:t>
      </w:r>
      <w:r w:rsidRPr="001A6140">
        <w:rPr>
          <w:rFonts w:eastAsia="Arial"/>
          <w:kern w:val="2"/>
          <w:lang w:eastAsia="hi-IN" w:bidi="hi-IN"/>
        </w:rPr>
        <w:t xml:space="preserve">информирование заявителя о принятом решении происходит через личный кабинет заявителя на </w:t>
      </w:r>
      <w:r w:rsidRPr="001A6140">
        <w:rPr>
          <w:rFonts w:eastAsia="Arial"/>
          <w:kern w:val="2"/>
          <w:lang w:eastAsia="ru-RU" w:bidi="hi-IN"/>
        </w:rPr>
        <w:t>ЕПГУ (РПГУ)</w:t>
      </w:r>
      <w:r w:rsidRPr="001A6140">
        <w:rPr>
          <w:rFonts w:eastAsia="Arial"/>
          <w:kern w:val="2"/>
          <w:lang w:eastAsia="hi-IN" w:bidi="hi-IN"/>
        </w:rPr>
        <w:t>.</w:t>
      </w:r>
    </w:p>
    <w:p w:rsidR="001A6140" w:rsidRPr="001A6140" w:rsidRDefault="001A6140" w:rsidP="001A6140">
      <w:pPr>
        <w:suppressAutoHyphens w:val="0"/>
        <w:autoSpaceDE/>
        <w:ind w:firstLine="709"/>
        <w:jc w:val="both"/>
        <w:rPr>
          <w:rFonts w:eastAsia="Calibri"/>
          <w:b/>
          <w:color w:val="000000"/>
          <w:highlight w:val="yellow"/>
          <w:lang w:eastAsia="en-US"/>
        </w:rPr>
      </w:pPr>
    </w:p>
    <w:p w:rsidR="001A6140" w:rsidRPr="001A6140" w:rsidRDefault="001A6140" w:rsidP="001A6140">
      <w:pPr>
        <w:shd w:val="clear" w:color="auto" w:fill="FFFFFF"/>
        <w:suppressAutoHyphens w:val="0"/>
        <w:autoSpaceDE/>
        <w:jc w:val="center"/>
        <w:rPr>
          <w:rFonts w:eastAsia="Calibri"/>
          <w:b/>
          <w:color w:val="000000"/>
          <w:lang w:eastAsia="en-US"/>
        </w:rPr>
      </w:pPr>
      <w:r w:rsidRPr="001A6140">
        <w:rPr>
          <w:rFonts w:eastAsia="Calibri"/>
          <w:b/>
          <w:color w:val="000000"/>
          <w:lang w:eastAsia="en-US"/>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A6140" w:rsidRPr="001A6140" w:rsidRDefault="001A6140" w:rsidP="001A6140">
      <w:pPr>
        <w:widowControl w:val="0"/>
        <w:suppressAutoHyphens w:val="0"/>
        <w:autoSpaceDN w:val="0"/>
        <w:adjustRightInd w:val="0"/>
        <w:ind w:firstLine="709"/>
        <w:jc w:val="both"/>
        <w:rPr>
          <w:rFonts w:eastAsia="Calibri"/>
          <w:lang w:eastAsia="en-US"/>
        </w:rPr>
      </w:pPr>
      <w:r w:rsidRPr="001A6140">
        <w:rPr>
          <w:rFonts w:eastAsia="Calibri"/>
          <w:lang w:eastAsia="en-US"/>
        </w:rPr>
        <w:t>2.20. Оснований для приостановления предоставления муниципальной услуги  не предусмотрено.</w:t>
      </w:r>
    </w:p>
    <w:p w:rsidR="001A6140" w:rsidRPr="001A6140" w:rsidRDefault="001A6140" w:rsidP="001A6140">
      <w:pPr>
        <w:widowControl w:val="0"/>
        <w:suppressAutoHyphens w:val="0"/>
        <w:autoSpaceDN w:val="0"/>
        <w:adjustRightInd w:val="0"/>
        <w:ind w:firstLine="709"/>
        <w:jc w:val="both"/>
        <w:rPr>
          <w:rFonts w:eastAsia="Calibri"/>
          <w:lang w:eastAsia="en-US"/>
        </w:rPr>
      </w:pPr>
      <w:r w:rsidRPr="001A6140">
        <w:rPr>
          <w:rFonts w:eastAsia="Calibri"/>
          <w:lang w:eastAsia="en-US"/>
        </w:rPr>
        <w:t>2.21. Основания для отказа в предоставлении муниципальной услуги:</w:t>
      </w:r>
    </w:p>
    <w:p w:rsidR="001A6140" w:rsidRPr="001A6140" w:rsidRDefault="001A6140" w:rsidP="001A6140">
      <w:pPr>
        <w:widowControl w:val="0"/>
        <w:suppressAutoHyphens w:val="0"/>
        <w:autoSpaceDN w:val="0"/>
        <w:adjustRightInd w:val="0"/>
        <w:ind w:firstLine="709"/>
        <w:jc w:val="both"/>
        <w:rPr>
          <w:rFonts w:eastAsia="Calibri"/>
          <w:lang w:eastAsia="en-US"/>
        </w:rPr>
      </w:pPr>
      <w:r w:rsidRPr="001A6140">
        <w:rPr>
          <w:rFonts w:eastAsia="Calibri"/>
          <w:lang w:eastAsia="en-US"/>
        </w:rPr>
        <w:t>1) заявителем не представлены (представлены не в полном объеме) документы, указанные в пункте 2.14. настоящего Административного регламента;</w:t>
      </w:r>
    </w:p>
    <w:p w:rsidR="001A6140" w:rsidRPr="001A6140" w:rsidRDefault="001A6140" w:rsidP="001A6140">
      <w:pPr>
        <w:widowControl w:val="0"/>
        <w:suppressAutoHyphens w:val="0"/>
        <w:autoSpaceDN w:val="0"/>
        <w:adjustRightInd w:val="0"/>
        <w:ind w:firstLine="709"/>
        <w:jc w:val="both"/>
        <w:rPr>
          <w:rFonts w:eastAsia="Calibri"/>
          <w:lang w:eastAsia="en-US"/>
        </w:rPr>
      </w:pPr>
      <w:r w:rsidRPr="001A6140">
        <w:rPr>
          <w:rFonts w:eastAsia="Calibri"/>
          <w:lang w:eastAsia="en-US"/>
        </w:rPr>
        <w:t>2) выявление недостоверной информации, содержащейся в документах, указанных в пункте 2.14. настоящего Административного регламента;</w:t>
      </w:r>
    </w:p>
    <w:p w:rsidR="001A6140" w:rsidRPr="001A6140" w:rsidRDefault="001A6140" w:rsidP="001A6140">
      <w:pPr>
        <w:widowControl w:val="0"/>
        <w:suppressAutoHyphens w:val="0"/>
        <w:autoSpaceDN w:val="0"/>
        <w:adjustRightInd w:val="0"/>
        <w:ind w:firstLine="709"/>
        <w:jc w:val="both"/>
        <w:rPr>
          <w:rFonts w:eastAsia="Calibri"/>
          <w:lang w:eastAsia="en-US"/>
        </w:rPr>
      </w:pPr>
      <w:r w:rsidRPr="001A6140">
        <w:rPr>
          <w:rFonts w:eastAsia="Calibri"/>
          <w:lang w:eastAsia="en-US"/>
        </w:rPr>
        <w:t>3) заявитель не подпадает под категорию, указанную в пункте 1.2. настоящего Административного регламента;</w:t>
      </w:r>
    </w:p>
    <w:p w:rsidR="001A6140" w:rsidRPr="001A6140" w:rsidRDefault="001A6140" w:rsidP="001A6140">
      <w:pPr>
        <w:widowControl w:val="0"/>
        <w:suppressAutoHyphens w:val="0"/>
        <w:autoSpaceDN w:val="0"/>
        <w:adjustRightInd w:val="0"/>
        <w:ind w:firstLine="709"/>
        <w:jc w:val="both"/>
        <w:rPr>
          <w:rFonts w:eastAsia="Calibri"/>
          <w:lang w:eastAsia="en-US"/>
        </w:rPr>
      </w:pPr>
      <w:r w:rsidRPr="001A6140">
        <w:rPr>
          <w:rFonts w:eastAsia="Calibri"/>
          <w:lang w:eastAsia="en-US"/>
        </w:rPr>
        <w:t>4) заявитель отказался от участия в мероприятиях по улучшению жилищных условий.</w:t>
      </w:r>
    </w:p>
    <w:p w:rsidR="001A6140" w:rsidRPr="001A6140" w:rsidRDefault="001A6140" w:rsidP="001A6140">
      <w:pPr>
        <w:widowControl w:val="0"/>
        <w:tabs>
          <w:tab w:val="left" w:pos="1440"/>
        </w:tabs>
        <w:suppressAutoHyphens w:val="0"/>
        <w:ind w:firstLine="709"/>
        <w:jc w:val="both"/>
        <w:rPr>
          <w:rFonts w:eastAsia="Calibri"/>
          <w:b/>
          <w:lang w:eastAsia="en-US"/>
        </w:rPr>
      </w:pPr>
    </w:p>
    <w:p w:rsidR="001A6140" w:rsidRPr="001A6140" w:rsidRDefault="001A6140" w:rsidP="001A6140">
      <w:pPr>
        <w:shd w:val="clear" w:color="auto" w:fill="FFFFFF"/>
        <w:suppressAutoHyphens w:val="0"/>
        <w:autoSpaceDE/>
        <w:autoSpaceDN w:val="0"/>
        <w:adjustRightInd w:val="0"/>
        <w:jc w:val="center"/>
        <w:outlineLvl w:val="0"/>
        <w:rPr>
          <w:rFonts w:eastAsia="Calibri"/>
          <w:b/>
          <w:bCs/>
          <w:lang w:eastAsia="ru-RU"/>
        </w:rPr>
      </w:pPr>
      <w:r w:rsidRPr="001A6140">
        <w:rPr>
          <w:rFonts w:eastAsia="Calibri"/>
          <w:b/>
          <w:bCs/>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2.22.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1A6140" w:rsidRPr="001A6140" w:rsidRDefault="001A6140" w:rsidP="001A6140">
      <w:pPr>
        <w:shd w:val="clear" w:color="auto" w:fill="FFFFFF"/>
        <w:suppressAutoHyphens w:val="0"/>
        <w:autoSpaceDE/>
        <w:ind w:firstLine="709"/>
        <w:jc w:val="both"/>
        <w:rPr>
          <w:rFonts w:eastAsia="Calibri"/>
          <w:lang w:eastAsia="en-US"/>
        </w:rPr>
      </w:pPr>
    </w:p>
    <w:p w:rsidR="001A6140" w:rsidRPr="001A6140" w:rsidRDefault="001A6140" w:rsidP="001A6140">
      <w:pPr>
        <w:shd w:val="clear" w:color="auto" w:fill="FFFFFF"/>
        <w:suppressAutoHyphens w:val="0"/>
        <w:autoSpaceDE/>
        <w:autoSpaceDN w:val="0"/>
        <w:adjustRightInd w:val="0"/>
        <w:jc w:val="center"/>
        <w:rPr>
          <w:rFonts w:eastAsia="Calibri"/>
          <w:b/>
          <w:color w:val="000000"/>
          <w:lang w:eastAsia="en-US"/>
        </w:rPr>
      </w:pPr>
      <w:r w:rsidRPr="001A6140">
        <w:rPr>
          <w:rFonts w:eastAsia="Calibri"/>
          <w:b/>
          <w:lang w:eastAsia="en-US"/>
        </w:rPr>
        <w:t>Размер государственной пошлины или платы</w:t>
      </w:r>
      <w:r w:rsidRPr="001A6140">
        <w:rPr>
          <w:rFonts w:eastAsia="Calibri"/>
          <w:b/>
          <w:color w:val="000000"/>
          <w:lang w:eastAsia="en-US"/>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A6140" w:rsidRPr="001A6140" w:rsidRDefault="001A6140" w:rsidP="001A6140">
      <w:pPr>
        <w:shd w:val="clear" w:color="auto" w:fill="FFFFFF"/>
        <w:tabs>
          <w:tab w:val="left" w:pos="-2040"/>
          <w:tab w:val="left" w:pos="-1920"/>
          <w:tab w:val="left" w:pos="-1800"/>
          <w:tab w:val="left" w:pos="840"/>
        </w:tabs>
        <w:suppressAutoHyphens w:val="0"/>
        <w:autoSpaceDE/>
        <w:ind w:firstLine="709"/>
        <w:jc w:val="both"/>
        <w:rPr>
          <w:rFonts w:eastAsia="Calibri"/>
          <w:color w:val="000000"/>
          <w:lang w:eastAsia="en-US"/>
        </w:rPr>
      </w:pPr>
      <w:r w:rsidRPr="001A6140">
        <w:rPr>
          <w:rFonts w:eastAsia="Calibri"/>
          <w:lang w:eastAsia="en-US"/>
        </w:rPr>
        <w:lastRenderedPageBreak/>
        <w:tab/>
        <w:t xml:space="preserve">2.23. </w:t>
      </w:r>
      <w:r w:rsidRPr="001A6140">
        <w:rPr>
          <w:rFonts w:eastAsia="Calibri"/>
          <w:color w:val="000000"/>
          <w:lang w:eastAsia="en-US"/>
        </w:rPr>
        <w:t>Предоставление муниципальной услуги осуществляется на безвозмездной основе.</w:t>
      </w:r>
    </w:p>
    <w:p w:rsidR="001A6140" w:rsidRPr="001A6140" w:rsidRDefault="001A6140" w:rsidP="001A6140">
      <w:pPr>
        <w:widowControl w:val="0"/>
        <w:tabs>
          <w:tab w:val="left" w:pos="1440"/>
        </w:tabs>
        <w:suppressAutoHyphens w:val="0"/>
        <w:ind w:firstLine="709"/>
        <w:jc w:val="both"/>
        <w:rPr>
          <w:rFonts w:eastAsia="Calibri"/>
          <w:b/>
          <w:lang w:eastAsia="en-US"/>
        </w:rPr>
      </w:pPr>
    </w:p>
    <w:p w:rsidR="001A6140" w:rsidRPr="001A6140" w:rsidRDefault="001A6140" w:rsidP="001A6140">
      <w:pPr>
        <w:shd w:val="clear" w:color="auto" w:fill="FFFFFF"/>
        <w:suppressAutoHyphens w:val="0"/>
        <w:autoSpaceDE/>
        <w:autoSpaceDN w:val="0"/>
        <w:adjustRightInd w:val="0"/>
        <w:jc w:val="center"/>
        <w:outlineLvl w:val="0"/>
        <w:rPr>
          <w:rFonts w:eastAsia="Calibri"/>
          <w:b/>
          <w:bCs/>
          <w:lang w:eastAsia="ru-RU"/>
        </w:rPr>
      </w:pPr>
      <w:r w:rsidRPr="001A6140">
        <w:rPr>
          <w:rFonts w:eastAsia="Calibri"/>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2.24.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A6140" w:rsidRPr="001A6140" w:rsidRDefault="001A6140" w:rsidP="001A6140">
      <w:pPr>
        <w:shd w:val="clear" w:color="auto" w:fill="FFFFFF"/>
        <w:suppressAutoHyphens w:val="0"/>
        <w:autoSpaceDE/>
        <w:ind w:firstLine="709"/>
        <w:jc w:val="both"/>
        <w:rPr>
          <w:rFonts w:eastAsia="Calibri"/>
          <w:lang w:eastAsia="en-US"/>
        </w:rPr>
      </w:pPr>
    </w:p>
    <w:p w:rsidR="001A6140" w:rsidRPr="001A6140" w:rsidRDefault="001A6140" w:rsidP="001A6140">
      <w:pPr>
        <w:shd w:val="clear" w:color="auto" w:fill="FFFFFF"/>
        <w:suppressAutoHyphens w:val="0"/>
        <w:autoSpaceDE/>
        <w:jc w:val="center"/>
        <w:rPr>
          <w:rFonts w:eastAsia="Calibri"/>
          <w:lang w:eastAsia="en-US"/>
        </w:rPr>
      </w:pPr>
      <w:r w:rsidRPr="001A6140">
        <w:rPr>
          <w:rFonts w:eastAsia="Calibri"/>
          <w:b/>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2.25.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A6140" w:rsidRPr="001A6140" w:rsidRDefault="001A6140" w:rsidP="001A6140">
      <w:pPr>
        <w:shd w:val="clear" w:color="auto" w:fill="FFFFFF"/>
        <w:suppressAutoHyphens w:val="0"/>
        <w:autoSpaceDE/>
        <w:ind w:firstLine="709"/>
        <w:jc w:val="both"/>
        <w:rPr>
          <w:rFonts w:eastAsia="Calibri"/>
          <w:lang w:eastAsia="en-US"/>
        </w:rPr>
      </w:pPr>
    </w:p>
    <w:p w:rsidR="001A6140" w:rsidRPr="001A6140" w:rsidRDefault="001A6140" w:rsidP="001A6140">
      <w:pPr>
        <w:shd w:val="clear" w:color="auto" w:fill="FFFFFF"/>
        <w:suppressAutoHyphens w:val="0"/>
        <w:autoSpaceDE/>
        <w:jc w:val="center"/>
        <w:rPr>
          <w:rFonts w:eastAsia="Calibri"/>
          <w:lang w:eastAsia="en-US"/>
        </w:rPr>
      </w:pPr>
      <w:r w:rsidRPr="001A6140">
        <w:rPr>
          <w:rFonts w:eastAsia="Calibri"/>
          <w:b/>
          <w:lang w:eastAsia="en-US"/>
        </w:rPr>
        <w:t>Срок регистрации запроса заявителя о предоставлении муниципальной услуги</w:t>
      </w:r>
    </w:p>
    <w:p w:rsidR="001A6140" w:rsidRPr="001A6140" w:rsidRDefault="001A6140" w:rsidP="001A6140">
      <w:pPr>
        <w:shd w:val="clear" w:color="auto" w:fill="FFFFFF"/>
        <w:suppressAutoHyphens w:val="0"/>
        <w:autoSpaceDE/>
        <w:ind w:firstLine="709"/>
        <w:jc w:val="both"/>
        <w:rPr>
          <w:rFonts w:eastAsia="Calibri"/>
          <w:lang w:eastAsia="ru-RU"/>
        </w:rPr>
      </w:pPr>
      <w:r w:rsidRPr="001A6140">
        <w:rPr>
          <w:rFonts w:eastAsia="Calibri"/>
          <w:lang w:eastAsia="en-US"/>
        </w:rPr>
        <w:t xml:space="preserve">2.26. Срок регистрации запроса (заявления) заявителя о предоставлении муниципальной услуги </w:t>
      </w:r>
      <w:r w:rsidRPr="001A6140">
        <w:rPr>
          <w:rFonts w:eastAsia="Calibri"/>
          <w:lang w:eastAsia="ru-RU"/>
        </w:rPr>
        <w:t>составляет 30 минут.</w:t>
      </w:r>
    </w:p>
    <w:p w:rsidR="001A6140" w:rsidRPr="001A6140" w:rsidRDefault="006A63E0" w:rsidP="001A6140">
      <w:pPr>
        <w:shd w:val="clear" w:color="auto" w:fill="FFFFFF"/>
        <w:suppressAutoHyphens w:val="0"/>
        <w:autoSpaceDE/>
        <w:ind w:firstLine="709"/>
        <w:jc w:val="both"/>
        <w:rPr>
          <w:rFonts w:eastAsia="Calibri"/>
          <w:lang w:eastAsia="ru-RU"/>
        </w:rPr>
      </w:pPr>
      <w:hyperlink r:id="rId32" w:history="1">
        <w:r w:rsidR="001A6140" w:rsidRPr="001A6140">
          <w:rPr>
            <w:rFonts w:eastAsia="Calibri"/>
            <w:color w:val="000000"/>
            <w:lang w:eastAsia="ru-RU"/>
          </w:rPr>
          <w:t>Заявления,</w:t>
        </w:r>
      </w:hyperlink>
      <w:r w:rsidR="001A6140" w:rsidRPr="001A6140">
        <w:rPr>
          <w:rFonts w:eastAsia="Calibri"/>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33" w:history="1">
        <w:r w:rsidR="001A6140" w:rsidRPr="001A6140">
          <w:rPr>
            <w:rFonts w:eastAsia="Calibri"/>
            <w:color w:val="000000"/>
            <w:lang w:eastAsia="ru-RU"/>
          </w:rPr>
          <w:t>журнале</w:t>
        </w:r>
      </w:hyperlink>
      <w:r w:rsidR="001A6140" w:rsidRPr="001A6140">
        <w:rPr>
          <w:rFonts w:eastAsia="Calibri"/>
          <w:lang w:eastAsia="ru-RU"/>
        </w:rPr>
        <w:t xml:space="preserve"> регистрации заявлений в течение 1 рабочего дня с даты их поступления.</w:t>
      </w:r>
      <w:r w:rsidR="001A6140" w:rsidRPr="001A6140">
        <w:rPr>
          <w:rFonts w:eastAsia="Calibri"/>
          <w:lang w:eastAsia="en-US"/>
        </w:rPr>
        <w:t xml:space="preserve"> В случае поступления заявления после 17.00 часов, заявление должно быть зарегистрировано в течение следующего рабочего дня.</w:t>
      </w:r>
    </w:p>
    <w:p w:rsidR="001A6140" w:rsidRPr="001A6140" w:rsidRDefault="001A6140" w:rsidP="001A6140">
      <w:pPr>
        <w:shd w:val="clear" w:color="auto" w:fill="FFFFFF"/>
        <w:tabs>
          <w:tab w:val="left" w:pos="-1800"/>
          <w:tab w:val="left" w:pos="600"/>
          <w:tab w:val="left" w:pos="960"/>
        </w:tabs>
        <w:suppressAutoHyphens w:val="0"/>
        <w:autoSpaceDE/>
        <w:jc w:val="center"/>
        <w:rPr>
          <w:rFonts w:eastAsia="Calibri"/>
          <w:bCs/>
          <w:lang w:eastAsia="en-US"/>
        </w:rPr>
      </w:pPr>
      <w:r w:rsidRPr="001A6140">
        <w:rPr>
          <w:rFonts w:eastAsia="Calibri"/>
          <w:b/>
          <w:lang w:eastAsia="en-US"/>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bCs/>
          <w:lang w:eastAsia="en-US"/>
        </w:rPr>
        <w:t xml:space="preserve">2.27. Помещения для предоставления муниципальной услуги должны соответствовать </w:t>
      </w:r>
      <w:r w:rsidRPr="001A6140">
        <w:rPr>
          <w:rFonts w:eastAsia="Calibri"/>
          <w:lang w:eastAsia="en-US"/>
        </w:rPr>
        <w:t>санитарно-эпидемиологическим правилам и нормативам. Помещения оборудуются противопожарной системой, средствами пожаротушения, системой оповещения о возникновении чрезвычайных ситуаций.</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2.28. Информационные стенды в местах ожидания предоставления муниципальной услуги должны содержать следующую информацию:</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порядок предоставления муниципальной услуги;</w:t>
      </w:r>
    </w:p>
    <w:p w:rsidR="001A6140" w:rsidRPr="001A6140" w:rsidRDefault="001A6140" w:rsidP="001A6140">
      <w:pPr>
        <w:shd w:val="clear" w:color="auto" w:fill="FFFFFF"/>
        <w:tabs>
          <w:tab w:val="left" w:pos="990"/>
        </w:tabs>
        <w:suppressAutoHyphens w:val="0"/>
        <w:autoSpaceDE/>
        <w:ind w:firstLine="709"/>
        <w:jc w:val="both"/>
        <w:rPr>
          <w:rFonts w:eastAsia="Calibri"/>
          <w:lang w:eastAsia="en-US"/>
        </w:rPr>
      </w:pPr>
      <w:r w:rsidRPr="001A6140">
        <w:rPr>
          <w:rFonts w:eastAsia="Calibri"/>
          <w:lang w:eastAsia="en-US"/>
        </w:rPr>
        <w:t>- перечень документов, необходимых для предоставления муниципальной услуги;</w:t>
      </w:r>
    </w:p>
    <w:p w:rsidR="001A6140" w:rsidRPr="001A6140" w:rsidRDefault="001A6140" w:rsidP="001A6140">
      <w:pPr>
        <w:shd w:val="clear" w:color="auto" w:fill="FFFFFF"/>
        <w:tabs>
          <w:tab w:val="left" w:pos="990"/>
        </w:tabs>
        <w:suppressAutoHyphens w:val="0"/>
        <w:autoSpaceDE/>
        <w:ind w:firstLine="709"/>
        <w:jc w:val="both"/>
        <w:rPr>
          <w:rFonts w:eastAsia="Calibri"/>
          <w:lang w:eastAsia="en-US"/>
        </w:rPr>
      </w:pPr>
      <w:r w:rsidRPr="001A6140">
        <w:rPr>
          <w:rFonts w:eastAsia="Calibri"/>
          <w:lang w:eastAsia="en-US"/>
        </w:rPr>
        <w:t>- основания для отказа в предоставлении муниципальной услуги;</w:t>
      </w:r>
    </w:p>
    <w:p w:rsidR="001A6140" w:rsidRPr="001A6140" w:rsidRDefault="001A6140" w:rsidP="001A6140">
      <w:pPr>
        <w:shd w:val="clear" w:color="auto" w:fill="FFFFFF"/>
        <w:tabs>
          <w:tab w:val="left" w:pos="990"/>
        </w:tabs>
        <w:suppressAutoHyphens w:val="0"/>
        <w:autoSpaceDE/>
        <w:ind w:firstLine="709"/>
        <w:jc w:val="both"/>
        <w:rPr>
          <w:rFonts w:eastAsia="Calibri"/>
          <w:lang w:eastAsia="en-US"/>
        </w:rPr>
      </w:pPr>
      <w:r w:rsidRPr="001A6140">
        <w:rPr>
          <w:rFonts w:eastAsia="Calibri"/>
          <w:lang w:eastAsia="en-US"/>
        </w:rPr>
        <w:t>- образец заполнения заявления для получения муниципальной услуги;</w:t>
      </w:r>
    </w:p>
    <w:p w:rsidR="001A6140" w:rsidRPr="001A6140" w:rsidRDefault="001A6140" w:rsidP="001A6140">
      <w:pPr>
        <w:shd w:val="clear" w:color="auto" w:fill="FFFFFF"/>
        <w:tabs>
          <w:tab w:val="left" w:pos="990"/>
        </w:tabs>
        <w:suppressAutoHyphens w:val="0"/>
        <w:autoSpaceDE/>
        <w:ind w:firstLine="709"/>
        <w:jc w:val="both"/>
        <w:rPr>
          <w:rFonts w:eastAsia="Calibri"/>
          <w:lang w:eastAsia="en-US"/>
        </w:rPr>
      </w:pPr>
      <w:r w:rsidRPr="001A6140">
        <w:rPr>
          <w:rFonts w:eastAsia="Calibri"/>
          <w:lang w:eastAsia="en-US"/>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xml:space="preserve"> 2.29. Места ожидания предоставления муниципальной услуги должны быть оборудованы: </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противопожарной системой и средствами пожаротушения;</w:t>
      </w:r>
    </w:p>
    <w:p w:rsidR="001A6140" w:rsidRPr="001A6140" w:rsidRDefault="001A6140" w:rsidP="001A6140">
      <w:pPr>
        <w:widowControl w:val="0"/>
        <w:shd w:val="clear" w:color="auto" w:fill="FFFFFF"/>
        <w:ind w:firstLine="709"/>
        <w:jc w:val="both"/>
      </w:pPr>
      <w:r w:rsidRPr="001A6140">
        <w:t>- информационными стендами;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стульями и столами для возможности оформления документов.</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lastRenderedPageBreak/>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1A6140" w:rsidRPr="001A6140" w:rsidRDefault="001A6140" w:rsidP="001A6140">
      <w:pPr>
        <w:widowControl w:val="0"/>
        <w:shd w:val="clear" w:color="auto" w:fill="FFFFFF"/>
        <w:ind w:firstLine="709"/>
        <w:jc w:val="both"/>
      </w:pPr>
      <w:r w:rsidRPr="001A6140">
        <w:t>2.30.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1A6140" w:rsidRPr="001A6140" w:rsidRDefault="001A6140" w:rsidP="001A6140">
      <w:pPr>
        <w:widowControl w:val="0"/>
        <w:shd w:val="clear" w:color="auto" w:fill="FFFFFF"/>
        <w:ind w:firstLine="709"/>
        <w:jc w:val="both"/>
      </w:pPr>
      <w:r w:rsidRPr="001A6140">
        <w:t>2.31.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санитарно-эпидемиологическим правилам и нормативам.</w:t>
      </w:r>
    </w:p>
    <w:p w:rsidR="001A6140" w:rsidRPr="001A6140" w:rsidRDefault="001A6140" w:rsidP="001A6140">
      <w:pPr>
        <w:widowControl w:val="0"/>
        <w:shd w:val="clear" w:color="auto" w:fill="FFFFFF"/>
        <w:ind w:firstLine="709"/>
        <w:jc w:val="both"/>
      </w:pPr>
      <w:r w:rsidRPr="001A6140">
        <w:rPr>
          <w:bCs/>
        </w:rPr>
        <w:t xml:space="preserve">2.32. </w:t>
      </w:r>
      <w:r w:rsidRPr="001A6140">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1A6140" w:rsidRPr="001A6140" w:rsidRDefault="001A6140" w:rsidP="001A6140">
      <w:pPr>
        <w:widowControl w:val="0"/>
        <w:shd w:val="clear" w:color="auto" w:fill="FFFFFF"/>
        <w:ind w:firstLine="709"/>
        <w:jc w:val="both"/>
      </w:pPr>
      <w:r w:rsidRPr="001A6140">
        <w:t>2.33.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2.34.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сопровождение инвалидов, имеющих стойкие расстройства функции зрения и самостоятельного передвижения, и оказание им помощи в здании;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A6140" w:rsidRPr="001A6140" w:rsidRDefault="001A6140" w:rsidP="001A6140">
      <w:pPr>
        <w:widowControl w:val="0"/>
        <w:shd w:val="clear" w:color="auto" w:fill="FFFFFF"/>
        <w:ind w:firstLine="709"/>
        <w:jc w:val="both"/>
      </w:pPr>
      <w:r w:rsidRPr="001A6140">
        <w:t>- оказание помощи инвалидам в преодолении барьеров, мешающих получению ими муниципальной услуги наравне с другими лицами.</w:t>
      </w:r>
    </w:p>
    <w:p w:rsidR="001A6140" w:rsidRPr="001A6140" w:rsidRDefault="001A6140" w:rsidP="001A6140">
      <w:pPr>
        <w:shd w:val="clear" w:color="auto" w:fill="FFFFFF"/>
        <w:suppressAutoHyphens w:val="0"/>
        <w:autoSpaceDE/>
        <w:rPr>
          <w:rFonts w:eastAsia="Calibri"/>
          <w:b/>
          <w:lang w:eastAsia="en-US"/>
        </w:rPr>
      </w:pPr>
    </w:p>
    <w:p w:rsidR="001A6140" w:rsidRPr="001A6140" w:rsidRDefault="001A6140" w:rsidP="001A6140">
      <w:pPr>
        <w:shd w:val="clear" w:color="auto" w:fill="FFFFFF"/>
        <w:suppressAutoHyphens w:val="0"/>
        <w:autoSpaceDE/>
        <w:jc w:val="center"/>
        <w:rPr>
          <w:rFonts w:eastAsia="Calibri"/>
          <w:lang w:eastAsia="en-US"/>
        </w:rPr>
      </w:pPr>
      <w:r w:rsidRPr="001A6140">
        <w:rPr>
          <w:rFonts w:eastAsia="Calibri"/>
          <w:b/>
          <w:lang w:eastAsia="en-US"/>
        </w:rPr>
        <w:t>Показатели доступности и качества муниципальной услуги</w:t>
      </w:r>
    </w:p>
    <w:p w:rsidR="001A6140" w:rsidRPr="001A6140" w:rsidRDefault="001A6140" w:rsidP="001A6140">
      <w:pPr>
        <w:shd w:val="clear" w:color="auto" w:fill="FFFFFF"/>
        <w:tabs>
          <w:tab w:val="left" w:pos="840"/>
        </w:tabs>
        <w:autoSpaceDE/>
        <w:ind w:firstLine="709"/>
        <w:jc w:val="both"/>
        <w:rPr>
          <w:bCs/>
          <w:color w:val="000000"/>
        </w:rPr>
      </w:pPr>
      <w:r w:rsidRPr="001A6140">
        <w:rPr>
          <w:bCs/>
          <w:color w:val="000000"/>
        </w:rPr>
        <w:t>2.35. Показателями доступности муниципальной услуги считаются:</w:t>
      </w:r>
    </w:p>
    <w:p w:rsidR="001A6140" w:rsidRPr="001A6140" w:rsidRDefault="001A6140" w:rsidP="001A6140">
      <w:pPr>
        <w:shd w:val="clear" w:color="auto" w:fill="FFFFFF"/>
        <w:tabs>
          <w:tab w:val="left" w:pos="1729"/>
        </w:tabs>
        <w:autoSpaceDE/>
        <w:ind w:firstLine="709"/>
        <w:jc w:val="both"/>
        <w:rPr>
          <w:bCs/>
          <w:color w:val="000000"/>
        </w:rPr>
      </w:pPr>
      <w:r w:rsidRPr="001A6140">
        <w:rPr>
          <w:bCs/>
          <w:color w:val="000000"/>
        </w:rPr>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1A6140" w:rsidRPr="001A6140" w:rsidRDefault="001A6140" w:rsidP="001A6140">
      <w:pPr>
        <w:shd w:val="clear" w:color="auto" w:fill="FFFFFF"/>
        <w:tabs>
          <w:tab w:val="left" w:pos="1729"/>
        </w:tabs>
        <w:autoSpaceDE/>
        <w:ind w:firstLine="709"/>
        <w:jc w:val="both"/>
        <w:rPr>
          <w:bCs/>
          <w:color w:val="000000"/>
        </w:rPr>
      </w:pPr>
      <w:r w:rsidRPr="001A6140">
        <w:rPr>
          <w:bCs/>
          <w:color w:val="000000"/>
        </w:rPr>
        <w:t xml:space="preserve">- </w:t>
      </w:r>
      <w:r w:rsidRPr="001A6140">
        <w:rPr>
          <w:rFonts w:eastAsia="Calibri"/>
          <w:color w:val="000000"/>
          <w:lang w:eastAsia="en-US"/>
        </w:rPr>
        <w:t>возможность получения муниципальной услуги в многофункциональном центре;</w:t>
      </w:r>
    </w:p>
    <w:p w:rsidR="001A6140" w:rsidRPr="001A6140" w:rsidRDefault="001A6140" w:rsidP="001A6140">
      <w:pPr>
        <w:shd w:val="clear" w:color="auto" w:fill="FFFFFF"/>
        <w:tabs>
          <w:tab w:val="left" w:pos="1729"/>
        </w:tabs>
        <w:autoSpaceDE/>
        <w:ind w:firstLine="709"/>
        <w:jc w:val="both"/>
        <w:rPr>
          <w:bCs/>
          <w:color w:val="000000"/>
        </w:rPr>
      </w:pPr>
      <w:r w:rsidRPr="001A6140">
        <w:rPr>
          <w:rFonts w:eastAsia="Calibri"/>
          <w:color w:val="000000"/>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6140" w:rsidRPr="001A6140" w:rsidRDefault="001A6140" w:rsidP="001A6140">
      <w:pPr>
        <w:shd w:val="clear" w:color="auto" w:fill="FFFFFF"/>
        <w:tabs>
          <w:tab w:val="left" w:pos="1729"/>
        </w:tabs>
        <w:autoSpaceDE/>
        <w:ind w:firstLine="709"/>
        <w:jc w:val="both"/>
        <w:rPr>
          <w:bCs/>
          <w:color w:val="000000"/>
        </w:rPr>
      </w:pPr>
      <w:r w:rsidRPr="001A6140">
        <w:rPr>
          <w:bCs/>
          <w:color w:val="000000"/>
        </w:rPr>
        <w:t>2.36. Показателями качества муниципальной услуги считаются:</w:t>
      </w:r>
    </w:p>
    <w:p w:rsidR="001A6140" w:rsidRPr="001A6140" w:rsidRDefault="001A6140" w:rsidP="001A6140">
      <w:pPr>
        <w:shd w:val="clear" w:color="auto" w:fill="FFFFFF"/>
        <w:autoSpaceDE/>
        <w:ind w:firstLine="709"/>
        <w:jc w:val="both"/>
        <w:rPr>
          <w:bCs/>
          <w:color w:val="000000"/>
        </w:rPr>
      </w:pPr>
      <w:r w:rsidRPr="001A6140">
        <w:rPr>
          <w:bCs/>
          <w:color w:val="000000"/>
        </w:rPr>
        <w:t>-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1A6140" w:rsidRPr="001A6140" w:rsidRDefault="001A6140" w:rsidP="001A6140">
      <w:pPr>
        <w:shd w:val="clear" w:color="auto" w:fill="FFFFFF"/>
        <w:autoSpaceDE/>
        <w:ind w:firstLine="709"/>
        <w:jc w:val="both"/>
        <w:rPr>
          <w:bCs/>
          <w:color w:val="000000"/>
        </w:rPr>
      </w:pPr>
      <w:r w:rsidRPr="001A6140">
        <w:rPr>
          <w:bCs/>
          <w:color w:val="000000"/>
        </w:rPr>
        <w:t>- уменьшение</w:t>
      </w:r>
      <w:r w:rsidRPr="001A6140">
        <w:rPr>
          <w:b/>
          <w:color w:val="000000"/>
        </w:rPr>
        <w:t xml:space="preserve"> </w:t>
      </w:r>
      <w:r w:rsidRPr="001A6140">
        <w:rPr>
          <w:bCs/>
          <w:color w:val="000000"/>
        </w:rPr>
        <w:t>срока регистрации заявления о предоставлении муниципальной услуги;</w:t>
      </w:r>
    </w:p>
    <w:p w:rsidR="001A6140" w:rsidRPr="001A6140" w:rsidRDefault="001A6140" w:rsidP="001A6140">
      <w:pPr>
        <w:shd w:val="clear" w:color="auto" w:fill="FFFFFF"/>
        <w:autoSpaceDE/>
        <w:ind w:firstLine="709"/>
        <w:jc w:val="both"/>
        <w:rPr>
          <w:bCs/>
          <w:color w:val="000000"/>
        </w:rPr>
      </w:pPr>
      <w:r w:rsidRPr="001A6140">
        <w:rPr>
          <w:bCs/>
          <w:color w:val="000000"/>
        </w:rPr>
        <w:t>- уменьшение срока рассмотрения заявления о предоставлении муниципальной услуги и сообщения заявителю о результатах рассмотрения.</w:t>
      </w:r>
    </w:p>
    <w:p w:rsidR="001A6140" w:rsidRPr="001A6140" w:rsidRDefault="001A6140" w:rsidP="001A6140">
      <w:pPr>
        <w:shd w:val="clear" w:color="auto" w:fill="FFFFFF"/>
        <w:autoSpaceDE/>
        <w:ind w:firstLine="709"/>
        <w:jc w:val="both"/>
        <w:rPr>
          <w:bCs/>
          <w:color w:val="000000"/>
        </w:rPr>
      </w:pPr>
      <w:r w:rsidRPr="001A6140">
        <w:rPr>
          <w:bCs/>
          <w:color w:val="000000"/>
        </w:rPr>
        <w:t xml:space="preserve">2.37.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w:t>
      </w:r>
    </w:p>
    <w:p w:rsidR="001A6140" w:rsidRPr="001A6140" w:rsidRDefault="001A6140" w:rsidP="001A6140">
      <w:pPr>
        <w:shd w:val="clear" w:color="auto" w:fill="FFFFFF"/>
        <w:suppressAutoHyphens w:val="0"/>
        <w:autoSpaceDE/>
        <w:rPr>
          <w:rFonts w:eastAsia="Calibri"/>
          <w:b/>
          <w:color w:val="000000"/>
          <w:lang w:eastAsia="en-US"/>
        </w:rPr>
      </w:pPr>
    </w:p>
    <w:p w:rsidR="001A6140" w:rsidRPr="001A6140" w:rsidRDefault="001A6140" w:rsidP="001A6140">
      <w:pPr>
        <w:shd w:val="clear" w:color="auto" w:fill="FFFFFF"/>
        <w:suppressAutoHyphens w:val="0"/>
        <w:autoSpaceDE/>
        <w:jc w:val="center"/>
        <w:rPr>
          <w:rFonts w:eastAsia="Calibri"/>
          <w:b/>
          <w:color w:val="000000"/>
          <w:lang w:eastAsia="en-US"/>
        </w:rPr>
      </w:pPr>
      <w:r w:rsidRPr="001A6140">
        <w:rPr>
          <w:rFonts w:eastAsia="Calibri"/>
          <w:b/>
          <w:color w:val="000000"/>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A6140" w:rsidRPr="001A6140" w:rsidRDefault="001A6140" w:rsidP="001A6140">
      <w:pPr>
        <w:shd w:val="clear" w:color="auto" w:fill="FFFFFF"/>
        <w:tabs>
          <w:tab w:val="left" w:pos="-1920"/>
          <w:tab w:val="left" w:pos="-1800"/>
          <w:tab w:val="left" w:pos="1080"/>
        </w:tabs>
        <w:suppressAutoHyphens w:val="0"/>
        <w:autoSpaceDE/>
        <w:ind w:firstLine="709"/>
        <w:jc w:val="both"/>
        <w:rPr>
          <w:rFonts w:eastAsia="Calibri"/>
          <w:lang w:eastAsia="ru-RU"/>
        </w:rPr>
      </w:pPr>
      <w:r w:rsidRPr="001A6140">
        <w:rPr>
          <w:rFonts w:eastAsia="Calibri"/>
          <w:lang w:eastAsia="en-US"/>
        </w:rPr>
        <w:t>2.38.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1A6140">
        <w:rPr>
          <w:rFonts w:eastAsia="Calibri"/>
          <w:lang w:eastAsia="ru-RU"/>
        </w:rPr>
        <w:t>.</w:t>
      </w:r>
    </w:p>
    <w:p w:rsidR="001A6140" w:rsidRPr="001A6140" w:rsidRDefault="001A6140" w:rsidP="001A6140">
      <w:pPr>
        <w:shd w:val="clear" w:color="auto" w:fill="FFFFFF"/>
        <w:tabs>
          <w:tab w:val="left" w:pos="-1920"/>
          <w:tab w:val="left" w:pos="-1800"/>
          <w:tab w:val="left" w:pos="1080"/>
        </w:tabs>
        <w:suppressAutoHyphens w:val="0"/>
        <w:autoSpaceDE/>
        <w:ind w:firstLine="709"/>
        <w:jc w:val="both"/>
        <w:rPr>
          <w:rFonts w:eastAsia="Calibri"/>
          <w:lang w:eastAsia="ru-RU"/>
        </w:rPr>
      </w:pPr>
      <w:r w:rsidRPr="001A6140">
        <w:rPr>
          <w:rFonts w:eastAsia="Calibri"/>
          <w:lang w:eastAsia="en-US"/>
        </w:rPr>
        <w:t>2.39.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1A6140">
        <w:rPr>
          <w:rFonts w:eastAsia="Calibri"/>
          <w:color w:val="000000"/>
          <w:lang w:eastAsia="en-US"/>
        </w:rPr>
        <w:t xml:space="preserve">. В </w:t>
      </w:r>
      <w:r w:rsidRPr="001A6140">
        <w:rPr>
          <w:rFonts w:eastAsia="Calibri"/>
          <w:lang w:eastAsia="en-US"/>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A6140" w:rsidRPr="001A6140" w:rsidRDefault="001A6140" w:rsidP="001A6140">
      <w:pPr>
        <w:shd w:val="clear" w:color="auto" w:fill="FFFFFF"/>
        <w:tabs>
          <w:tab w:val="left" w:pos="-1920"/>
          <w:tab w:val="left" w:pos="-1800"/>
          <w:tab w:val="left" w:pos="1080"/>
        </w:tabs>
        <w:suppressAutoHyphens w:val="0"/>
        <w:autoSpaceDE/>
        <w:ind w:firstLine="709"/>
        <w:jc w:val="both"/>
        <w:rPr>
          <w:rFonts w:eastAsia="Calibri"/>
          <w:lang w:eastAsia="ru-RU"/>
        </w:rPr>
      </w:pPr>
      <w:r w:rsidRPr="001A6140">
        <w:rPr>
          <w:rFonts w:eastAsia="Calibri"/>
          <w:lang w:eastAsia="en-US"/>
        </w:rPr>
        <w:t>2.40. При предоставлении муниципальной услуги в электронной форме через ЕПГУ и РПГУ (в том числе с 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1A6140" w:rsidRPr="001A6140" w:rsidRDefault="001A6140" w:rsidP="001A6140">
      <w:pPr>
        <w:widowControl w:val="0"/>
        <w:shd w:val="clear" w:color="auto" w:fill="FFFFFF"/>
        <w:tabs>
          <w:tab w:val="left" w:pos="0"/>
          <w:tab w:val="left" w:pos="993"/>
        </w:tabs>
        <w:suppressAutoHyphens w:val="0"/>
        <w:autoSpaceDN w:val="0"/>
        <w:ind w:firstLine="709"/>
        <w:jc w:val="both"/>
      </w:pPr>
      <w:r w:rsidRPr="001A6140">
        <w:t>2.41. 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1A6140" w:rsidRPr="001A6140" w:rsidRDefault="001A6140" w:rsidP="001A6140">
      <w:pPr>
        <w:widowControl w:val="0"/>
        <w:shd w:val="clear" w:color="auto" w:fill="FFFFFF"/>
        <w:tabs>
          <w:tab w:val="left" w:pos="0"/>
          <w:tab w:val="left" w:pos="993"/>
        </w:tabs>
        <w:suppressAutoHyphens w:val="0"/>
        <w:autoSpaceDN w:val="0"/>
        <w:ind w:firstLine="709"/>
        <w:jc w:val="both"/>
      </w:pPr>
      <w:r w:rsidRPr="001A6140">
        <w:t>2.42.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A6140" w:rsidRPr="001A6140" w:rsidRDefault="001A6140" w:rsidP="001A6140">
      <w:pPr>
        <w:widowControl w:val="0"/>
        <w:shd w:val="clear" w:color="auto" w:fill="FFFFFF"/>
        <w:tabs>
          <w:tab w:val="left" w:pos="567"/>
          <w:tab w:val="left" w:pos="993"/>
        </w:tabs>
        <w:suppressAutoHyphens w:val="0"/>
        <w:autoSpaceDN w:val="0"/>
        <w:ind w:firstLine="709"/>
        <w:jc w:val="both"/>
      </w:pPr>
      <w:r w:rsidRPr="001A6140">
        <w:t>2.43.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1A6140" w:rsidRPr="001A6140" w:rsidRDefault="001A6140" w:rsidP="001A6140">
      <w:pPr>
        <w:widowControl w:val="0"/>
        <w:shd w:val="clear" w:color="auto" w:fill="FFFFFF"/>
        <w:tabs>
          <w:tab w:val="left" w:pos="567"/>
          <w:tab w:val="left" w:pos="993"/>
        </w:tabs>
        <w:suppressAutoHyphens w:val="0"/>
        <w:autoSpaceDN w:val="0"/>
        <w:ind w:firstLine="709"/>
        <w:jc w:val="both"/>
        <w:rPr>
          <w:color w:val="000000"/>
        </w:rPr>
      </w:pPr>
      <w:r w:rsidRPr="001A6140">
        <w:rPr>
          <w:color w:val="000000"/>
        </w:rPr>
        <w:t xml:space="preserve">2.44. В целях предоставления </w:t>
      </w:r>
      <w:r w:rsidRPr="001A6140">
        <w:t>муниципальной</w:t>
      </w:r>
      <w:r w:rsidRPr="001A6140">
        <w:rPr>
          <w:color w:val="000000"/>
        </w:rPr>
        <w:t xml:space="preserve"> услуги прием заявителей в </w:t>
      </w:r>
      <w:r w:rsidRPr="001A6140">
        <w:t xml:space="preserve">многофункциональном центре </w:t>
      </w:r>
      <w:r w:rsidRPr="001A6140">
        <w:rPr>
          <w:color w:val="000000"/>
        </w:rPr>
        <w:t>осуществляется по предварительной записи.</w:t>
      </w:r>
    </w:p>
    <w:p w:rsidR="001A6140" w:rsidRPr="001A6140" w:rsidRDefault="001A6140" w:rsidP="001A6140">
      <w:pPr>
        <w:widowControl w:val="0"/>
        <w:shd w:val="clear" w:color="auto" w:fill="FFFFFF"/>
        <w:tabs>
          <w:tab w:val="left" w:pos="567"/>
          <w:tab w:val="left" w:pos="993"/>
        </w:tabs>
        <w:ind w:firstLine="709"/>
        <w:jc w:val="both"/>
        <w:rPr>
          <w:color w:val="000000"/>
        </w:rPr>
      </w:pPr>
      <w:r w:rsidRPr="001A6140">
        <w:rPr>
          <w:color w:val="000000"/>
        </w:rPr>
        <w:t>Запись на прием проводится:</w:t>
      </w:r>
    </w:p>
    <w:p w:rsidR="001A6140" w:rsidRPr="001A6140" w:rsidRDefault="001A6140" w:rsidP="00717937">
      <w:pPr>
        <w:widowControl w:val="0"/>
        <w:numPr>
          <w:ilvl w:val="0"/>
          <w:numId w:val="15"/>
        </w:numPr>
        <w:shd w:val="clear" w:color="auto" w:fill="FFFFFF"/>
        <w:tabs>
          <w:tab w:val="left" w:pos="567"/>
        </w:tabs>
        <w:suppressAutoHyphens w:val="0"/>
        <w:autoSpaceDE/>
        <w:autoSpaceDN w:val="0"/>
        <w:spacing w:after="160" w:line="259" w:lineRule="auto"/>
        <w:ind w:left="709" w:firstLine="142"/>
        <w:jc w:val="both"/>
      </w:pPr>
      <w:r w:rsidRPr="001A6140">
        <w:t>с использованием терминала электронной очереди при личном обращении</w:t>
      </w:r>
      <w:r w:rsidRPr="001A6140">
        <w:rPr>
          <w:color w:val="000000"/>
        </w:rPr>
        <w:t xml:space="preserve"> заявителя в </w:t>
      </w:r>
      <w:r w:rsidRPr="001A6140">
        <w:t>многофункциональный центр;</w:t>
      </w:r>
    </w:p>
    <w:p w:rsidR="001A6140" w:rsidRPr="001A6140" w:rsidRDefault="001A6140" w:rsidP="00717937">
      <w:pPr>
        <w:widowControl w:val="0"/>
        <w:numPr>
          <w:ilvl w:val="0"/>
          <w:numId w:val="15"/>
        </w:numPr>
        <w:shd w:val="clear" w:color="auto" w:fill="FFFFFF"/>
        <w:tabs>
          <w:tab w:val="left" w:pos="567"/>
        </w:tabs>
        <w:suppressAutoHyphens w:val="0"/>
        <w:autoSpaceDE/>
        <w:autoSpaceDN w:val="0"/>
        <w:spacing w:after="160" w:line="259" w:lineRule="auto"/>
        <w:ind w:left="709" w:firstLine="142"/>
        <w:jc w:val="both"/>
      </w:pPr>
      <w:r w:rsidRPr="001A6140">
        <w:t xml:space="preserve">посредством обращения в региональный центр телефонного обслуживания населения в Удмуртской Республике по телефону </w:t>
      </w:r>
      <w:r w:rsidRPr="001A6140">
        <w:br/>
        <w:t>8-800-302-00-18;</w:t>
      </w:r>
    </w:p>
    <w:p w:rsidR="001A6140" w:rsidRPr="001A6140" w:rsidRDefault="001A6140" w:rsidP="00717937">
      <w:pPr>
        <w:widowControl w:val="0"/>
        <w:numPr>
          <w:ilvl w:val="0"/>
          <w:numId w:val="15"/>
        </w:numPr>
        <w:shd w:val="clear" w:color="auto" w:fill="FFFFFF"/>
        <w:tabs>
          <w:tab w:val="left" w:pos="567"/>
        </w:tabs>
        <w:suppressAutoHyphens w:val="0"/>
        <w:autoSpaceDE/>
        <w:autoSpaceDN w:val="0"/>
        <w:spacing w:after="160" w:line="259" w:lineRule="auto"/>
        <w:ind w:left="709" w:firstLine="142"/>
        <w:jc w:val="both"/>
      </w:pPr>
      <w:r w:rsidRPr="001A6140">
        <w:rPr>
          <w:color w:val="000000"/>
          <w:lang w:bidi="ru-RU"/>
        </w:rPr>
        <w:lastRenderedPageBreak/>
        <w:t>в электронной форме с использованием информационно-телекоммуникационной сети «Интернет» посредством:</w:t>
      </w:r>
    </w:p>
    <w:p w:rsidR="001A6140" w:rsidRPr="001A6140" w:rsidRDefault="001A6140" w:rsidP="00090D6E">
      <w:pPr>
        <w:shd w:val="clear" w:color="auto" w:fill="FFFFFF"/>
        <w:tabs>
          <w:tab w:val="left" w:pos="142"/>
          <w:tab w:val="left" w:pos="567"/>
        </w:tabs>
        <w:suppressAutoHyphens w:val="0"/>
        <w:autoSpaceDE/>
        <w:ind w:left="709" w:firstLine="142"/>
        <w:contextualSpacing/>
        <w:rPr>
          <w:rFonts w:eastAsia="Calibri"/>
          <w:color w:val="000000"/>
          <w:lang w:eastAsia="en-US" w:bidi="ru-RU"/>
        </w:rPr>
      </w:pPr>
      <w:r w:rsidRPr="001A6140">
        <w:rPr>
          <w:rFonts w:eastAsia="Calibri"/>
          <w:color w:val="000000"/>
          <w:lang w:eastAsia="en-US" w:bidi="ru-RU"/>
        </w:rPr>
        <w:t xml:space="preserve">- официального сайта многофункционального центра </w:t>
      </w:r>
      <w:r w:rsidRPr="001A6140">
        <w:rPr>
          <w:rFonts w:eastAsia="Calibri"/>
          <w:lang w:val="en-US" w:eastAsia="en-US"/>
        </w:rPr>
        <w:t>www</w:t>
      </w:r>
      <w:r w:rsidRPr="001A6140">
        <w:rPr>
          <w:rFonts w:eastAsia="Calibri"/>
          <w:lang w:eastAsia="en-US"/>
        </w:rPr>
        <w:t>.mfcur.ru</w:t>
      </w:r>
      <w:r w:rsidRPr="001A6140">
        <w:rPr>
          <w:rFonts w:eastAsia="Calibri"/>
          <w:color w:val="000000"/>
          <w:lang w:eastAsia="en-US" w:bidi="ru-RU"/>
        </w:rPr>
        <w:t>;</w:t>
      </w:r>
    </w:p>
    <w:p w:rsidR="001A6140" w:rsidRPr="001A6140" w:rsidRDefault="001A6140" w:rsidP="001A6140">
      <w:pPr>
        <w:shd w:val="clear" w:color="auto" w:fill="FFFFFF"/>
        <w:tabs>
          <w:tab w:val="left" w:pos="142"/>
          <w:tab w:val="left" w:pos="567"/>
          <w:tab w:val="left" w:pos="993"/>
        </w:tabs>
        <w:suppressAutoHyphens w:val="0"/>
        <w:autoSpaceDE/>
        <w:ind w:firstLine="709"/>
        <w:jc w:val="both"/>
        <w:rPr>
          <w:rFonts w:eastAsia="Calibri"/>
          <w:color w:val="000000"/>
          <w:lang w:eastAsia="en-US" w:bidi="ru-RU"/>
        </w:rPr>
      </w:pPr>
      <w:r w:rsidRPr="001A6140">
        <w:rPr>
          <w:rFonts w:eastAsia="Calibri"/>
          <w:color w:val="000000"/>
          <w:lang w:eastAsia="en-US" w:bidi="ru-RU"/>
        </w:rPr>
        <w:t>- сервиса «Запись в МФЦ» государственной</w:t>
      </w:r>
      <w:r w:rsidRPr="001A6140">
        <w:rPr>
          <w:rFonts w:eastAsia="Calibri"/>
          <w:lang w:eastAsia="en-US"/>
        </w:rPr>
        <w:t xml:space="preserve"> информационной системы Удмуртской Республики «Портал государственных и муниципальных услуг (функций)» </w:t>
      </w:r>
      <w:r w:rsidRPr="001A6140">
        <w:rPr>
          <w:rFonts w:eastAsia="Calibri"/>
          <w:color w:val="000000"/>
          <w:lang w:eastAsia="en-US" w:bidi="ru-RU"/>
        </w:rPr>
        <w:t xml:space="preserve">www.uslugi.udmurt.ru </w:t>
      </w:r>
      <w:r w:rsidRPr="001A6140">
        <w:rPr>
          <w:rFonts w:eastAsia="Calibri"/>
          <w:lang w:eastAsia="en-US"/>
        </w:rPr>
        <w:t>и услуги.удмуртия.рф.</w:t>
      </w:r>
      <w:r w:rsidRPr="001A6140">
        <w:rPr>
          <w:rFonts w:eastAsia="Calibri"/>
          <w:color w:val="000000"/>
          <w:lang w:eastAsia="en-US" w:bidi="ru-RU"/>
        </w:rPr>
        <w:t xml:space="preserve"> </w:t>
      </w:r>
    </w:p>
    <w:p w:rsidR="001A6140" w:rsidRPr="001A6140" w:rsidRDefault="001A6140" w:rsidP="001A6140">
      <w:pPr>
        <w:shd w:val="clear" w:color="auto" w:fill="FFFFFF"/>
        <w:tabs>
          <w:tab w:val="left" w:pos="567"/>
        </w:tabs>
        <w:suppressAutoHyphens w:val="0"/>
        <w:autoSpaceDE/>
        <w:ind w:firstLine="709"/>
        <w:jc w:val="both"/>
        <w:rPr>
          <w:rFonts w:eastAsia="Calibri"/>
          <w:color w:val="000000"/>
          <w:lang w:eastAsia="en-US"/>
        </w:rPr>
      </w:pPr>
      <w:r w:rsidRPr="001A6140">
        <w:rPr>
          <w:rFonts w:eastAsia="Calibri"/>
          <w:color w:val="000000"/>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1A6140" w:rsidRPr="001A6140" w:rsidRDefault="001A6140" w:rsidP="001A6140">
      <w:pPr>
        <w:widowControl w:val="0"/>
        <w:shd w:val="clear" w:color="auto" w:fill="FFFFFF"/>
        <w:tabs>
          <w:tab w:val="left" w:pos="567"/>
          <w:tab w:val="left" w:pos="993"/>
        </w:tabs>
        <w:suppressAutoHyphens w:val="0"/>
        <w:autoSpaceDN w:val="0"/>
        <w:ind w:firstLine="709"/>
        <w:jc w:val="both"/>
      </w:pPr>
      <w:r w:rsidRPr="001A6140">
        <w:rPr>
          <w:color w:val="000000"/>
        </w:rPr>
        <w:t xml:space="preserve">2.45. </w:t>
      </w:r>
      <w:r w:rsidRPr="001A6140">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6140" w:rsidRPr="001A6140" w:rsidRDefault="001A6140" w:rsidP="001A6140">
      <w:pPr>
        <w:widowControl w:val="0"/>
        <w:shd w:val="clear" w:color="auto" w:fill="FFFFFF"/>
        <w:tabs>
          <w:tab w:val="left" w:pos="567"/>
          <w:tab w:val="left" w:pos="993"/>
        </w:tabs>
        <w:suppressAutoHyphens w:val="0"/>
        <w:autoSpaceDN w:val="0"/>
        <w:ind w:firstLine="709"/>
        <w:jc w:val="both"/>
      </w:pPr>
      <w:r w:rsidRPr="001A6140">
        <w:rPr>
          <w:lang w:eastAsia="ru-RU"/>
        </w:rPr>
        <w:t xml:space="preserve">2.46. При подаче заявления в электронной форме с использованием ЕПГУ (РПГУ), используется простая электронная подпись в соответствии с </w:t>
      </w:r>
      <w:hyperlink r:id="rId34" w:history="1">
        <w:r w:rsidRPr="001A6140">
          <w:rPr>
            <w:color w:val="000000"/>
            <w:lang w:eastAsia="ru-RU"/>
          </w:rPr>
          <w:t>постановлением</w:t>
        </w:r>
      </w:hyperlink>
      <w:r w:rsidRPr="001A6140">
        <w:rPr>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1A6140" w:rsidRPr="001A6140" w:rsidRDefault="001A6140" w:rsidP="001A6140">
      <w:pPr>
        <w:shd w:val="clear" w:color="auto" w:fill="FFFFFF"/>
        <w:suppressAutoHyphens w:val="0"/>
        <w:autoSpaceDE/>
        <w:ind w:firstLine="709"/>
        <w:jc w:val="both"/>
        <w:rPr>
          <w:rFonts w:eastAsia="Calibri"/>
          <w:lang w:eastAsia="en-US"/>
        </w:rPr>
      </w:pPr>
    </w:p>
    <w:p w:rsidR="001A6140" w:rsidRPr="001A6140" w:rsidRDefault="001A6140" w:rsidP="001A6140">
      <w:pPr>
        <w:shd w:val="clear" w:color="auto" w:fill="FFFFFF"/>
        <w:suppressAutoHyphens w:val="0"/>
        <w:autoSpaceDE/>
        <w:jc w:val="center"/>
        <w:rPr>
          <w:rFonts w:eastAsia="Calibri"/>
          <w:b/>
          <w:color w:val="000000"/>
          <w:lang w:eastAsia="en-US"/>
        </w:rPr>
      </w:pPr>
      <w:r w:rsidRPr="001A6140">
        <w:rPr>
          <w:rFonts w:eastAsia="Calibri"/>
          <w:b/>
          <w:bCs/>
          <w:lang w:eastAsia="en-US"/>
        </w:rPr>
        <w:t xml:space="preserve">3. </w:t>
      </w:r>
      <w:r w:rsidRPr="001A6140">
        <w:rPr>
          <w:rFonts w:eastAsia="Calibri"/>
          <w:b/>
          <w:color w:val="000000"/>
          <w:lang w:eastAsia="en-US"/>
        </w:rPr>
        <w:t xml:space="preserve"> </w:t>
      </w:r>
      <w:r w:rsidRPr="001A6140">
        <w:rPr>
          <w:rFonts w:eastAsia="Calibr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6140" w:rsidRPr="001A6140" w:rsidRDefault="001A6140" w:rsidP="001A6140">
      <w:pPr>
        <w:shd w:val="clear" w:color="auto" w:fill="FFFFFF"/>
        <w:autoSpaceDE/>
        <w:ind w:firstLine="709"/>
        <w:jc w:val="both"/>
        <w:rPr>
          <w:bCs/>
          <w:color w:val="000000"/>
        </w:rPr>
      </w:pPr>
    </w:p>
    <w:p w:rsidR="001A6140" w:rsidRPr="001A6140" w:rsidRDefault="001A6140" w:rsidP="001A6140">
      <w:pPr>
        <w:shd w:val="clear" w:color="auto" w:fill="FFFFFF"/>
        <w:suppressAutoHyphens w:val="0"/>
        <w:autoSpaceDE/>
        <w:jc w:val="center"/>
        <w:rPr>
          <w:rFonts w:eastAsia="Calibri"/>
          <w:lang w:eastAsia="en-US"/>
        </w:rPr>
      </w:pPr>
      <w:r w:rsidRPr="001A6140">
        <w:rPr>
          <w:rFonts w:eastAsia="Calibri"/>
          <w:b/>
          <w:bCs/>
          <w:lang w:eastAsia="en-US"/>
        </w:rPr>
        <w:t>3.1. Последовательность административных действий (процедур)</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bCs/>
          <w:lang w:eastAsia="en-US"/>
        </w:rPr>
        <w:t>3.1.1. Предоставление муниципальной услуги включает в себя следующие административные процедуры:</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1) приём, регистрация заявления и прилагаемых к нему документов, выдача расписки в принятии соответствующих документов;</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 рассмотрение заявления и представленных</w:t>
      </w:r>
      <w:r w:rsidRPr="001A6140">
        <w:rPr>
          <w:rFonts w:eastAsia="Calibri"/>
          <w:b/>
          <w:lang w:eastAsia="en-US"/>
        </w:rPr>
        <w:t xml:space="preserve"> </w:t>
      </w:r>
      <w:r w:rsidRPr="001A6140">
        <w:rPr>
          <w:rFonts w:eastAsia="Calibri"/>
          <w:lang w:eastAsia="en-US"/>
        </w:rPr>
        <w:t>документов, необходимых для предоставления муниципальной услуги, и</w:t>
      </w:r>
      <w:r w:rsidRPr="001A6140">
        <w:rPr>
          <w:rFonts w:eastAsia="Calibri"/>
          <w:b/>
          <w:lang w:eastAsia="en-US"/>
        </w:rPr>
        <w:t xml:space="preserve"> </w:t>
      </w:r>
      <w:r w:rsidRPr="001A6140">
        <w:rPr>
          <w:rFonts w:eastAsia="Calibri"/>
          <w:lang w:eastAsia="en-US"/>
        </w:rPr>
        <w:t>направление межведомственных запросов в органы и организации, участвующие в предоставлении муниципальной услуги, принятие соответствующего решения;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3) направление заявителю уведомления о принятом решении.</w:t>
      </w:r>
    </w:p>
    <w:p w:rsidR="001A6140" w:rsidRPr="001A6140" w:rsidRDefault="001A6140" w:rsidP="001A6140">
      <w:pPr>
        <w:tabs>
          <w:tab w:val="left" w:pos="840"/>
        </w:tabs>
        <w:suppressAutoHyphens w:val="0"/>
        <w:autoSpaceDE/>
        <w:ind w:firstLine="709"/>
        <w:jc w:val="both"/>
        <w:rPr>
          <w:rFonts w:eastAsia="Calibri"/>
          <w:lang w:eastAsia="en-US"/>
        </w:rPr>
      </w:pPr>
      <w:r w:rsidRPr="001A6140">
        <w:rPr>
          <w:rFonts w:eastAsia="Arial"/>
          <w:lang w:eastAsia="en-US"/>
        </w:rPr>
        <w:t xml:space="preserve">3.1.2. </w:t>
      </w:r>
      <w:r w:rsidRPr="001A6140">
        <w:rPr>
          <w:rFonts w:eastAsia="Calibri"/>
          <w:lang w:eastAsia="en-US"/>
        </w:rPr>
        <w:t>Перечень административных процедур при предоставлении муниципальной услуги в электронной форме:</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1) приём, регистрация заявления и прилагаемых к нему документов, выдача расписки в принятии соответствующих документов;</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2) рассмотрение заявления и представленных</w:t>
      </w:r>
      <w:r w:rsidRPr="001A6140">
        <w:rPr>
          <w:rFonts w:eastAsia="Calibri"/>
          <w:b/>
          <w:lang w:eastAsia="en-US"/>
        </w:rPr>
        <w:t xml:space="preserve"> </w:t>
      </w:r>
      <w:r w:rsidRPr="001A6140">
        <w:rPr>
          <w:rFonts w:eastAsia="Calibri"/>
          <w:lang w:eastAsia="en-US"/>
        </w:rPr>
        <w:t>документов, необходимых для предоставления муниципальной услуги, и</w:t>
      </w:r>
      <w:r w:rsidRPr="001A6140">
        <w:rPr>
          <w:rFonts w:eastAsia="Calibri"/>
          <w:b/>
          <w:lang w:eastAsia="en-US"/>
        </w:rPr>
        <w:t xml:space="preserve"> </w:t>
      </w:r>
      <w:r w:rsidRPr="001A6140">
        <w:rPr>
          <w:rFonts w:eastAsia="Calibri"/>
          <w:lang w:eastAsia="en-US"/>
        </w:rPr>
        <w:t xml:space="preserve">направление межведомственных запросов в органы и </w:t>
      </w:r>
      <w:r w:rsidRPr="001A6140">
        <w:rPr>
          <w:rFonts w:eastAsia="Calibri"/>
          <w:lang w:eastAsia="en-US"/>
        </w:rPr>
        <w:lastRenderedPageBreak/>
        <w:t>организации, участвующие в предоставлении муниципальной услуги, принятие соответствующего решения;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3) направление заявителю уведомления о принятом решении.</w:t>
      </w:r>
    </w:p>
    <w:p w:rsidR="001A6140" w:rsidRPr="001A6140" w:rsidRDefault="001A6140" w:rsidP="001A6140">
      <w:pPr>
        <w:suppressAutoHyphens w:val="0"/>
        <w:autoSpaceDE/>
        <w:ind w:firstLine="709"/>
        <w:jc w:val="both"/>
        <w:rPr>
          <w:rFonts w:eastAsia="Calibri"/>
          <w:lang w:eastAsia="en-US"/>
        </w:rPr>
      </w:pPr>
    </w:p>
    <w:p w:rsidR="001A6140" w:rsidRPr="001A6140" w:rsidRDefault="001A6140" w:rsidP="001A6140">
      <w:pPr>
        <w:suppressAutoHyphens w:val="0"/>
        <w:autoSpaceDE/>
        <w:jc w:val="center"/>
        <w:rPr>
          <w:rFonts w:eastAsia="Calibri"/>
          <w:b/>
          <w:lang w:eastAsia="en-US"/>
        </w:rPr>
      </w:pPr>
      <w:r w:rsidRPr="001A6140">
        <w:rPr>
          <w:rFonts w:eastAsia="Calibri"/>
          <w:b/>
          <w:lang w:eastAsia="en-US"/>
        </w:rPr>
        <w:t>3.2.</w:t>
      </w:r>
      <w:r w:rsidRPr="001A6140">
        <w:rPr>
          <w:rFonts w:eastAsia="Calibri"/>
          <w:lang w:eastAsia="en-US"/>
        </w:rPr>
        <w:t xml:space="preserve"> </w:t>
      </w:r>
      <w:r w:rsidRPr="001A6140">
        <w:rPr>
          <w:rFonts w:eastAsia="Calibri"/>
          <w:b/>
          <w:lang w:eastAsia="en-US"/>
        </w:rPr>
        <w:t>Приём, регистрация заявления и прилагаемых к нему документов, выдача расписки в принятии соответствующих документов</w:t>
      </w:r>
    </w:p>
    <w:p w:rsidR="001A6140" w:rsidRPr="001A6140" w:rsidRDefault="001A6140" w:rsidP="001A6140">
      <w:pPr>
        <w:suppressAutoHyphens w:val="0"/>
        <w:autoSpaceDN w:val="0"/>
        <w:adjustRightInd w:val="0"/>
        <w:ind w:firstLine="709"/>
        <w:jc w:val="both"/>
        <w:rPr>
          <w:rFonts w:eastAsia="Calibri"/>
          <w:bCs/>
          <w:lang w:eastAsia="ru-RU"/>
        </w:rPr>
      </w:pPr>
      <w:r w:rsidRPr="001A6140">
        <w:rPr>
          <w:rFonts w:eastAsia="Calibri"/>
          <w:lang w:eastAsia="en-US"/>
        </w:rPr>
        <w:t xml:space="preserve">3.2.1. </w:t>
      </w:r>
      <w:r w:rsidRPr="001A6140">
        <w:rPr>
          <w:rFonts w:eastAsia="Calibri"/>
          <w:bCs/>
          <w:lang w:eastAsia="ru-RU"/>
        </w:rPr>
        <w:t>Основанием для начала административной процедуры является обращение заявителя в Администрацию района с заявлением о предоставлении муниципальной услуги.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1A6140">
        <w:rPr>
          <w:rFonts w:eastAsia="Calibri"/>
          <w:lang w:eastAsia="ru-RU"/>
        </w:rPr>
        <w:t>ЕПГУ (РПГУ)</w:t>
      </w:r>
      <w:r w:rsidRPr="001A6140">
        <w:rPr>
          <w:rFonts w:eastAsia="Calibri"/>
          <w:lang w:eastAsia="en-US"/>
        </w:rPr>
        <w:t>.</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3.2.3. Заявитель представляет копии документов с одновременным представлением оригиналов. </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en-US"/>
        </w:rPr>
        <w:t xml:space="preserve">3.2.4. </w:t>
      </w:r>
      <w:r w:rsidRPr="001A6140">
        <w:rPr>
          <w:rFonts w:eastAsia="Calibri"/>
          <w:lang w:eastAsia="ru-RU"/>
        </w:rPr>
        <w:t>Прием заявления в случае подачи заявления в Администрацию района осуществляет Должностное лицо.</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xml:space="preserve">3.2.5. Должностное лицо устанавливает личность заявителя или полномочия представителя заявителя в случае представления документов уполномоченным лицом, проверяет правильность заполнения заявления, оценивает наличие полного пакета документов в соответствии с </w:t>
      </w:r>
      <w:hyperlink r:id="rId35" w:history="1">
        <w:r w:rsidRPr="001A6140">
          <w:rPr>
            <w:rFonts w:eastAsia="Calibri"/>
            <w:lang w:eastAsia="ru-RU"/>
          </w:rPr>
          <w:t>пунктом 2.14</w:t>
        </w:r>
        <w:r w:rsidRPr="001A6140">
          <w:rPr>
            <w:rFonts w:eastAsia="Calibri"/>
            <w:color w:val="0000FF"/>
            <w:lang w:eastAsia="ru-RU"/>
          </w:rPr>
          <w:t>.</w:t>
        </w:r>
      </w:hyperlink>
      <w:r w:rsidRPr="001A6140">
        <w:rPr>
          <w:rFonts w:eastAsia="Calibri"/>
          <w:lang w:eastAsia="ru-RU"/>
        </w:rPr>
        <w:t xml:space="preserve"> настоящего Административного регламента, а также удостоверяется в соответствии представленных документов требованиям законодательства и настоящего Административного регламента.</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en-US"/>
        </w:rPr>
        <w:t xml:space="preserve">3.2.6. </w:t>
      </w:r>
      <w:r w:rsidRPr="001A6140">
        <w:rPr>
          <w:rFonts w:eastAsia="Calibri"/>
          <w:lang w:eastAsia="ru-RU"/>
        </w:rPr>
        <w:t>Должностное лицо при приеме заявления выполняет следующие действия:</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проверяет правильность заполнения заявления. При отсутствии у заявителя заполненного заявления или неправильном его заполнении Должностное лицо оказывает содействие в его заполнении;</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устанавливает факт наличия (либо отсутствия) оснований для отказа в приеме заявления, установленных пунктом 2.</w:t>
      </w:r>
      <w:hyperlink r:id="rId36" w:history="1">
        <w:r w:rsidRPr="001A6140">
          <w:rPr>
            <w:rFonts w:eastAsia="Calibri"/>
            <w:lang w:eastAsia="ru-RU"/>
          </w:rPr>
          <w:t>18</w:t>
        </w:r>
      </w:hyperlink>
      <w:r w:rsidRPr="001A6140">
        <w:rPr>
          <w:rFonts w:eastAsia="Calibri"/>
          <w:lang w:eastAsia="ru-RU"/>
        </w:rPr>
        <w:t>. настоящего Административного регламента;</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в случае если выявлены недостатки документов, которые возможно устранить на месте, Должностное лицо оказывает содействие заявителю в устранении данных недостатков. В случае если выявленные недостатки документов невозможно устранить на месте, Должностное лицо информирует заявителя о предстоящем в связи с этим отказе в приеме заявления на оказание муниципальной услуги.</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en-US"/>
        </w:rPr>
        <w:t>3.2.7. Заявление регистрируется в журнале регистрации заявлений отдела по имущественным отношениям в течение 1 календарного дня с момента поступления и выдается расписка в принятии соответствующих документов.</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3.2.8. Должностное лицо передает принятое заявление и документы в Общий отдел Администрации района (далее - Общий отдел).  О</w:t>
      </w:r>
      <w:r w:rsidRPr="001A6140">
        <w:rPr>
          <w:rFonts w:eastAsia="Calibri"/>
          <w:lang w:eastAsia="en-US"/>
        </w:rPr>
        <w:t xml:space="preserve">тветственный за прием и регистрацию заявлений специалист Общего отдела (далее - Специалист Общего отдела), </w:t>
      </w:r>
      <w:r w:rsidRPr="001A6140">
        <w:rPr>
          <w:rFonts w:eastAsia="Calibri"/>
          <w:lang w:eastAsia="ru-RU"/>
        </w:rPr>
        <w:t>регистрирует заявление в базе данных электронного документооборота.</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3.2.9. При наличии оснований для отказа в приеме заявления Специалист общего отдела отказывает в их приеме и в течение 3 рабочих дней возвращает их гражданину с указанием в письменном виде причин возврата:</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возвращает заявление заявителю в случае личного обращения;</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отправляет почтовой связью в случае поступления документов на бумажном носителе;</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отправляет посредством электронной почты в случае поступления документов в электронной форме.</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xml:space="preserve">3.2.10. Результатом административной процедуры являются регистрация поступившего заявления в Общем отделе и выдача заявителю </w:t>
      </w:r>
      <w:hyperlink r:id="rId37" w:history="1">
        <w:r w:rsidRPr="001A6140">
          <w:rPr>
            <w:rFonts w:eastAsia="Calibri"/>
            <w:lang w:eastAsia="ru-RU"/>
          </w:rPr>
          <w:t>расписки</w:t>
        </w:r>
      </w:hyperlink>
      <w:r w:rsidRPr="001A6140">
        <w:rPr>
          <w:rFonts w:eastAsia="Calibri"/>
          <w:lang w:eastAsia="ru-RU"/>
        </w:rPr>
        <w:t xml:space="preserve"> о приеме поданных заявителем документов.</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3.2.11. Максимальный срок административных процедур, предусмотренных в настоящем разделе, составляет 2 календарных дня.</w:t>
      </w:r>
    </w:p>
    <w:p w:rsidR="001A6140" w:rsidRPr="001A6140" w:rsidRDefault="001A6140" w:rsidP="001A6140">
      <w:pPr>
        <w:suppressAutoHyphens w:val="0"/>
        <w:autoSpaceDN w:val="0"/>
        <w:adjustRightInd w:val="0"/>
        <w:ind w:firstLine="709"/>
        <w:jc w:val="both"/>
        <w:rPr>
          <w:rFonts w:eastAsia="Calibri"/>
          <w:lang w:eastAsia="ru-RU"/>
        </w:rPr>
      </w:pPr>
    </w:p>
    <w:p w:rsidR="001A6140" w:rsidRPr="001A6140" w:rsidRDefault="001A6140" w:rsidP="001A6140">
      <w:pPr>
        <w:widowControl w:val="0"/>
        <w:jc w:val="center"/>
        <w:rPr>
          <w:rFonts w:eastAsia="Arial"/>
          <w:b/>
          <w:kern w:val="1"/>
          <w:lang w:eastAsia="hi-IN" w:bidi="hi-IN"/>
        </w:rPr>
      </w:pPr>
      <w:r w:rsidRPr="001A6140">
        <w:rPr>
          <w:rFonts w:eastAsia="Arial"/>
          <w:b/>
          <w:kern w:val="1"/>
          <w:lang w:eastAsia="hi-IN" w:bidi="hi-IN"/>
        </w:rPr>
        <w:t>3.3.  Рассмотрение заявления и представленных документов, необходимых для предоставления муниципальной услуги,  направление межведомственных запросов в органы и организации, участвующие в предоставлении муниципальной услуги, принятие соответствующего решения</w:t>
      </w:r>
    </w:p>
    <w:p w:rsidR="001A6140" w:rsidRPr="001A6140" w:rsidRDefault="001A6140" w:rsidP="001A6140">
      <w:pPr>
        <w:widowControl w:val="0"/>
        <w:tabs>
          <w:tab w:val="left" w:pos="709"/>
          <w:tab w:val="left" w:pos="851"/>
        </w:tabs>
        <w:ind w:firstLine="709"/>
        <w:jc w:val="both"/>
        <w:rPr>
          <w:rFonts w:eastAsia="Arial"/>
          <w:kern w:val="1"/>
          <w:lang w:eastAsia="hi-IN" w:bidi="hi-IN"/>
        </w:rPr>
      </w:pPr>
      <w:r w:rsidRPr="001A6140">
        <w:rPr>
          <w:rFonts w:eastAsia="Arial"/>
          <w:kern w:val="1"/>
          <w:lang w:eastAsia="hi-IN" w:bidi="hi-IN"/>
        </w:rPr>
        <w:t xml:space="preserve">3.3.1. Основанием для начала административной процедуры является регистрация заявления в </w:t>
      </w:r>
      <w:r w:rsidRPr="001A6140">
        <w:rPr>
          <w:rFonts w:eastAsia="Arial"/>
          <w:kern w:val="1"/>
          <w:lang w:eastAsia="ru-RU" w:bidi="hi-IN"/>
        </w:rPr>
        <w:t xml:space="preserve"> базе данных электронного документооборота</w:t>
      </w:r>
      <w:r w:rsidRPr="001A6140">
        <w:rPr>
          <w:rFonts w:eastAsia="Arial"/>
          <w:kern w:val="1"/>
          <w:lang w:eastAsia="hi-IN" w:bidi="hi-IN"/>
        </w:rPr>
        <w:t xml:space="preserve"> Специалистом Общего отдела, ответственным за прием заявлений.</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hi-IN" w:bidi="hi-IN"/>
        </w:rPr>
        <w:t xml:space="preserve">3.3.2. </w:t>
      </w:r>
      <w:r w:rsidRPr="001A6140">
        <w:rPr>
          <w:rFonts w:eastAsia="Calibri"/>
          <w:lang w:eastAsia="ru-RU"/>
        </w:rPr>
        <w:t xml:space="preserve">После регистрации заявления Специалист Общего отдела направляет заявление с приложенными документами Главе </w:t>
      </w:r>
      <w:r w:rsidRPr="001A6140">
        <w:rPr>
          <w:rFonts w:eastAsia="Calibri"/>
          <w:lang w:eastAsia="en-US"/>
        </w:rPr>
        <w:t>муниципального образования «Муниципальный округ Якшур-Бодьинский район Удмуртской Республики» (далее – Глава района) (в его отсутствие - лицу, его замещающему)</w:t>
      </w:r>
      <w:r w:rsidRPr="001A6140">
        <w:rPr>
          <w:rFonts w:eastAsia="Calibri"/>
          <w:lang w:eastAsia="ru-RU"/>
        </w:rPr>
        <w:t xml:space="preserve">.  Глава </w:t>
      </w:r>
      <w:r w:rsidRPr="001A6140">
        <w:rPr>
          <w:rFonts w:eastAsia="Calibri"/>
          <w:lang w:eastAsia="en-US"/>
        </w:rPr>
        <w:t xml:space="preserve">района </w:t>
      </w:r>
      <w:r w:rsidRPr="001A6140">
        <w:rPr>
          <w:rFonts w:eastAsia="Calibri"/>
          <w:lang w:eastAsia="ru-RU"/>
        </w:rPr>
        <w:t xml:space="preserve">рассматривает заявление и направляет на исполнение ответственному Должностному лицу, </w:t>
      </w:r>
      <w:r w:rsidRPr="001A6140">
        <w:rPr>
          <w:rFonts w:eastAsia="Calibri"/>
          <w:lang w:eastAsia="en-US"/>
        </w:rPr>
        <w:t>ответственному за предоставление муниципальной услуги.</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3.3.3. Заявление с резолюцией Главы района передается для исполнения в отдел по имущественным отношениям.</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3.3.4. В случае если заявителем самостоятельно не представлены документы, которые должны быть представлены в Администрацию района в порядке межведомственного информационного взаимодействия, сотрудник отдела по имущественным отношениям оформляет и направляет межведомственные запросы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 xml:space="preserve">3.3.5. Межведомственный запрос о предоставлении документов с использованием межведомственного электронного взаимодействия формируется в соответствии с требованиями </w:t>
      </w:r>
      <w:hyperlink r:id="rId38" w:history="1">
        <w:r w:rsidRPr="001A6140">
          <w:rPr>
            <w:rFonts w:eastAsia="Calibri"/>
            <w:lang w:eastAsia="en-US"/>
          </w:rPr>
          <w:t>статьи 7.2</w:t>
        </w:r>
      </w:hyperlink>
      <w:r w:rsidRPr="001A6140">
        <w:rPr>
          <w:rFonts w:eastAsia="Calibri"/>
          <w:lang w:eastAsia="en-US"/>
        </w:rPr>
        <w:t>. Федерального закона № 210-ФЗ.</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3.3.6 Документы и сведения, полученные с использованием межведомственного информационного взаимодействия, применяются только в целях предоставления муниципальной услуги.</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3.3.7. Общий максимальный срок направления межведомственных запросов не может превышать 5 календарных дней со дня регистрации заявления.</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 xml:space="preserve">3.3.8. </w:t>
      </w:r>
      <w:r w:rsidRPr="001A6140">
        <w:rPr>
          <w:rFonts w:eastAsia="Calibri"/>
          <w:bCs/>
          <w:lang w:eastAsia="en-US"/>
        </w:rPr>
        <w:t>Сотрудник отдела по имущественным отношениям</w:t>
      </w:r>
      <w:r w:rsidRPr="001A6140">
        <w:rPr>
          <w:rFonts w:eastAsia="Calibri"/>
          <w:lang w:eastAsia="en-US"/>
        </w:rPr>
        <w:t xml:space="preserve"> </w:t>
      </w:r>
      <w:r w:rsidRPr="001A6140">
        <w:rPr>
          <w:rFonts w:eastAsia="Calibri"/>
          <w:bCs/>
          <w:lang w:eastAsia="en-US"/>
        </w:rPr>
        <w:t xml:space="preserve">изучает представленные заявителем документы, а также документы и сведения, полученные с использованием межведомственного информационного взаимодействия, и выявляет наличие оснований для отказа в предоставлении муниципальной услуги, предусмотренных пунктом 2.21. настоящего Административного регламента, и готовит проект решения </w:t>
      </w:r>
      <w:r w:rsidRPr="001A6140">
        <w:rPr>
          <w:rFonts w:eastAsia="Calibri"/>
          <w:lang w:eastAsia="en-US"/>
        </w:rPr>
        <w:t>о включении гражданина в список граждан, изъявивших желание улучшить жилищные условия с использованием социальных выплат в рамках реализации государственной программы «Комплексное развитие сельских территорий» либо проект решения  об отказе в предоставлении муниципальной услуги.</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3.3.9.Максимальный срок административных процедур, предусмотренных в настоящем разделе, составляет 25 календарных дней.</w:t>
      </w:r>
    </w:p>
    <w:p w:rsidR="001A6140" w:rsidRPr="001A6140" w:rsidRDefault="001A6140" w:rsidP="001A6140">
      <w:pPr>
        <w:autoSpaceDE/>
        <w:ind w:firstLine="709"/>
        <w:jc w:val="both"/>
        <w:rPr>
          <w:rFonts w:eastAsia="Calibri"/>
        </w:rPr>
      </w:pPr>
    </w:p>
    <w:p w:rsidR="001A6140" w:rsidRPr="001A6140" w:rsidRDefault="001A6140" w:rsidP="001A6140">
      <w:pPr>
        <w:suppressAutoHyphens w:val="0"/>
        <w:autoSpaceDE/>
        <w:jc w:val="center"/>
        <w:rPr>
          <w:rFonts w:eastAsia="Calibri"/>
          <w:b/>
          <w:lang w:eastAsia="en-US"/>
        </w:rPr>
      </w:pPr>
      <w:r w:rsidRPr="001A6140">
        <w:rPr>
          <w:rFonts w:eastAsia="Calibri"/>
          <w:b/>
          <w:lang w:eastAsia="en-US"/>
        </w:rPr>
        <w:t>3.4. Направление заявителю уведомления о принятом решении</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3.4.1. Основанием для начала административной процедуры является подписание и регистрация решения Администрации района.</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3.4.2. После получения подписанного и зарегистрированного решения Администрации района сотрудник отдела по имущественным отношениям сообщает заявителю по телефону либо по электронной почте, если заявитель указал в своем заявлении необходимые данные, о подписании решения Администрации района и о месте, где его можно получить.</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3.4.3. В случае невозможности уведомления заявителя по телефону либо по электронной почте сотрудник отдела по имущественным  отношениям готовит письмо в адрес заявителя с приложением экземпляра решения Администрации района.</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3.4.4. Подготовленное письмо сотрудник отдела по имущественным  отношениям передает на подпись Главе района (в его отсутствие - лицу, его замещающему).</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lastRenderedPageBreak/>
        <w:t>3.4.5. Глава района (в его отсутствие - лицо, его замещающее) подписывает письмо и передает его в порядке делопроизводства в Общий отдел на регистрацию и отправку.</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3.4.6. Специалист Общего отдела регистрирует письмо и направляет его в адрес заявителя заказным почтовым отправлением с уведомлением о вручении.</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3.4.7. При личном получении решения Администрации района заявитель расписывается в журнале выдачи решений Администрации района, находящемся в отделе по имущественным  отношениям.</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3.4.8. Общая максимальная продолжительность выполнения действий при извещении заявителя о подписании решения Администрации района и его рассылке не может превышать 3 календарных дня со дня подписания постановления Администрации района.</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 xml:space="preserve">3.4.9.  Результатом административной процедуры является направление заявителю документов, являющихся результатами предоставления  муниципальной услуги, по почте либо выдача таких документов заявителю нарочно. </w:t>
      </w:r>
    </w:p>
    <w:p w:rsidR="001A6140" w:rsidRPr="001A6140" w:rsidRDefault="001A6140" w:rsidP="001A6140">
      <w:pPr>
        <w:suppressAutoHyphens w:val="0"/>
        <w:autoSpaceDN w:val="0"/>
        <w:adjustRightInd w:val="0"/>
        <w:ind w:firstLine="709"/>
        <w:jc w:val="both"/>
        <w:rPr>
          <w:rFonts w:eastAsia="Calibri"/>
          <w:lang w:eastAsia="en-US"/>
        </w:rPr>
      </w:pPr>
    </w:p>
    <w:p w:rsidR="001A6140" w:rsidRPr="001A6140" w:rsidRDefault="001A6140" w:rsidP="001A6140">
      <w:pPr>
        <w:tabs>
          <w:tab w:val="left" w:pos="993"/>
        </w:tabs>
        <w:suppressAutoHyphens w:val="0"/>
        <w:autoSpaceDE/>
        <w:contextualSpacing/>
        <w:jc w:val="center"/>
        <w:rPr>
          <w:rFonts w:eastAsia="Calibri"/>
          <w:b/>
          <w:bCs/>
          <w:lang w:eastAsia="en-US"/>
        </w:rPr>
      </w:pPr>
      <w:r w:rsidRPr="001A6140">
        <w:rPr>
          <w:rFonts w:eastAsia="Calibri"/>
          <w:b/>
          <w:bCs/>
          <w:lang w:eastAsia="en-US"/>
        </w:rPr>
        <w:t>3.5. Порядок выполнения многофункциональными центрами</w:t>
      </w:r>
    </w:p>
    <w:p w:rsidR="001A6140" w:rsidRPr="001A6140" w:rsidRDefault="001A6140" w:rsidP="001A6140">
      <w:pPr>
        <w:tabs>
          <w:tab w:val="left" w:pos="993"/>
        </w:tabs>
        <w:suppressAutoHyphens w:val="0"/>
        <w:autoSpaceDE/>
        <w:contextualSpacing/>
        <w:jc w:val="center"/>
        <w:rPr>
          <w:rFonts w:eastAsia="Calibri"/>
          <w:b/>
          <w:bCs/>
          <w:lang w:eastAsia="en-US"/>
        </w:rPr>
      </w:pPr>
      <w:r w:rsidRPr="001A6140">
        <w:rPr>
          <w:rFonts w:eastAsia="Calibri"/>
          <w:b/>
          <w:bCs/>
          <w:lang w:eastAsia="en-US"/>
        </w:rPr>
        <w:t>предоставления государственных и муниципальных услуг административных процедур (действий)</w:t>
      </w:r>
    </w:p>
    <w:p w:rsidR="001A6140" w:rsidRPr="001A6140" w:rsidRDefault="001A6140" w:rsidP="001A6140">
      <w:pPr>
        <w:tabs>
          <w:tab w:val="left" w:pos="993"/>
        </w:tabs>
        <w:suppressAutoHyphens w:val="0"/>
        <w:autoSpaceDE/>
        <w:ind w:firstLine="709"/>
        <w:contextualSpacing/>
        <w:jc w:val="center"/>
        <w:rPr>
          <w:rFonts w:eastAsia="Calibri"/>
          <w:bCs/>
          <w:lang w:eastAsia="en-US"/>
        </w:rPr>
      </w:pPr>
    </w:p>
    <w:p w:rsidR="001A6140" w:rsidRPr="001A6140" w:rsidRDefault="001A6140" w:rsidP="001A6140">
      <w:pPr>
        <w:widowControl w:val="0"/>
        <w:tabs>
          <w:tab w:val="left" w:pos="0"/>
          <w:tab w:val="left" w:pos="993"/>
        </w:tabs>
        <w:jc w:val="center"/>
        <w:rPr>
          <w:b/>
        </w:rPr>
      </w:pPr>
      <w:r w:rsidRPr="001A6140">
        <w:rPr>
          <w:b/>
        </w:rPr>
        <w:t>3.5.1.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xml:space="preserve">3.5.1.1.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1A6140">
        <w:rPr>
          <w:rFonts w:eastAsia="Calibri"/>
          <w:lang w:eastAsia="ru-RU"/>
        </w:rPr>
        <w:t>№ 210-ФЗ</w:t>
      </w:r>
      <w:r w:rsidRPr="001A6140">
        <w:rPr>
          <w:rFonts w:eastAsia="Calibri"/>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3.5.1.2. Предоставление информации многофункциональным центром осуществляется:</w:t>
      </w:r>
    </w:p>
    <w:p w:rsidR="001A6140" w:rsidRPr="001A6140" w:rsidRDefault="001A6140" w:rsidP="001A6140">
      <w:pPr>
        <w:tabs>
          <w:tab w:val="left" w:pos="0"/>
          <w:tab w:val="left" w:pos="993"/>
        </w:tabs>
        <w:suppressAutoHyphens w:val="0"/>
        <w:autoSpaceDE/>
        <w:ind w:firstLine="709"/>
        <w:contextualSpacing/>
        <w:rPr>
          <w:rFonts w:eastAsia="Calibri"/>
          <w:lang w:eastAsia="en-US"/>
        </w:rPr>
      </w:pPr>
      <w:r w:rsidRPr="001A6140">
        <w:rPr>
          <w:rFonts w:eastAsia="Calibri"/>
          <w:lang w:eastAsia="en-US"/>
        </w:rPr>
        <w:t>- при личном приеме заявителя;</w:t>
      </w:r>
    </w:p>
    <w:p w:rsidR="001A6140" w:rsidRPr="001A6140" w:rsidRDefault="001A6140" w:rsidP="001A6140">
      <w:pPr>
        <w:tabs>
          <w:tab w:val="left" w:pos="0"/>
          <w:tab w:val="left" w:pos="993"/>
        </w:tabs>
        <w:suppressAutoHyphens w:val="0"/>
        <w:autoSpaceDE/>
        <w:ind w:firstLine="709"/>
        <w:contextualSpacing/>
        <w:rPr>
          <w:rFonts w:eastAsia="Calibri"/>
          <w:lang w:eastAsia="en-US"/>
        </w:rPr>
      </w:pPr>
      <w:r w:rsidRPr="001A6140">
        <w:rPr>
          <w:rFonts w:eastAsia="Calibri"/>
          <w:lang w:eastAsia="en-US"/>
        </w:rPr>
        <w:t xml:space="preserve">- при письменном обращении; </w:t>
      </w:r>
    </w:p>
    <w:p w:rsidR="001A6140" w:rsidRPr="001A6140" w:rsidRDefault="001A6140" w:rsidP="001A6140">
      <w:pPr>
        <w:tabs>
          <w:tab w:val="left" w:pos="0"/>
          <w:tab w:val="left" w:pos="993"/>
        </w:tabs>
        <w:suppressAutoHyphens w:val="0"/>
        <w:autoSpaceDE/>
        <w:ind w:firstLine="709"/>
        <w:contextualSpacing/>
        <w:rPr>
          <w:rFonts w:eastAsia="Calibri"/>
          <w:lang w:eastAsia="en-US"/>
        </w:rPr>
      </w:pPr>
      <w:r w:rsidRPr="001A6140">
        <w:rPr>
          <w:rFonts w:eastAsia="Calibri"/>
          <w:lang w:eastAsia="en-US"/>
        </w:rPr>
        <w:t>-по телефону;</w:t>
      </w:r>
    </w:p>
    <w:p w:rsidR="001A6140" w:rsidRPr="001A6140" w:rsidRDefault="001A6140" w:rsidP="001A6140">
      <w:pPr>
        <w:tabs>
          <w:tab w:val="left" w:pos="0"/>
          <w:tab w:val="left" w:pos="993"/>
        </w:tabs>
        <w:suppressAutoHyphens w:val="0"/>
        <w:autoSpaceDE/>
        <w:ind w:firstLine="709"/>
        <w:contextualSpacing/>
        <w:rPr>
          <w:rFonts w:eastAsia="Calibri"/>
          <w:lang w:eastAsia="en-US"/>
        </w:rPr>
      </w:pPr>
      <w:r w:rsidRPr="001A6140">
        <w:rPr>
          <w:rFonts w:eastAsia="Calibri"/>
          <w:lang w:eastAsia="en-US"/>
        </w:rPr>
        <w:t>- по электронной почте;</w:t>
      </w:r>
    </w:p>
    <w:p w:rsidR="001A6140" w:rsidRPr="001A6140" w:rsidRDefault="001A6140" w:rsidP="001A6140">
      <w:pPr>
        <w:tabs>
          <w:tab w:val="left" w:pos="0"/>
          <w:tab w:val="left" w:pos="993"/>
        </w:tabs>
        <w:suppressAutoHyphens w:val="0"/>
        <w:autoSpaceDE/>
        <w:ind w:firstLine="709"/>
        <w:contextualSpacing/>
        <w:rPr>
          <w:rFonts w:eastAsia="Calibri"/>
          <w:color w:val="FF0000"/>
          <w:lang w:eastAsia="en-US"/>
        </w:rPr>
      </w:pPr>
      <w:r w:rsidRPr="001A6140">
        <w:rPr>
          <w:rFonts w:eastAsia="Calibri"/>
          <w:lang w:eastAsia="en-US"/>
        </w:rPr>
        <w:t>- с использованием инфоматов и информационных стендов.</w:t>
      </w:r>
    </w:p>
    <w:p w:rsidR="001A6140" w:rsidRPr="001A6140" w:rsidRDefault="001A6140" w:rsidP="001A6140">
      <w:pPr>
        <w:tabs>
          <w:tab w:val="left" w:pos="0"/>
          <w:tab w:val="left" w:pos="993"/>
        </w:tabs>
        <w:suppressAutoHyphens w:val="0"/>
        <w:autoSpaceDE/>
        <w:ind w:firstLine="709"/>
        <w:contextualSpacing/>
        <w:jc w:val="both"/>
        <w:rPr>
          <w:rFonts w:eastAsia="Calibri"/>
          <w:color w:val="FF0000"/>
          <w:lang w:eastAsia="en-US"/>
        </w:rPr>
      </w:pPr>
      <w:r w:rsidRPr="001A6140">
        <w:rPr>
          <w:rFonts w:eastAsia="Calibri"/>
          <w:lang w:eastAsia="en-US"/>
        </w:rPr>
        <w:t>3.5.1.3.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1A6140" w:rsidRPr="001A6140" w:rsidRDefault="001A6140" w:rsidP="001A6140">
      <w:pPr>
        <w:tabs>
          <w:tab w:val="left" w:pos="0"/>
          <w:tab w:val="left" w:pos="993"/>
        </w:tabs>
        <w:suppressAutoHyphens w:val="0"/>
        <w:autoSpaceDE/>
        <w:ind w:firstLine="709"/>
        <w:contextualSpacing/>
        <w:jc w:val="both"/>
        <w:rPr>
          <w:rFonts w:eastAsia="Calibri"/>
          <w:color w:val="FF0000"/>
          <w:lang w:eastAsia="en-US"/>
        </w:rPr>
      </w:pPr>
      <w:r w:rsidRPr="001A6140">
        <w:rPr>
          <w:rFonts w:eastAsia="Calibri"/>
          <w:lang w:eastAsia="en-US"/>
        </w:rPr>
        <w:t>3.5.1.4. Результатом административной процедуры является предоставление информации заявителю.</w:t>
      </w:r>
    </w:p>
    <w:p w:rsidR="001A6140" w:rsidRPr="001A6140" w:rsidRDefault="001A6140" w:rsidP="001A6140">
      <w:pPr>
        <w:tabs>
          <w:tab w:val="left" w:pos="0"/>
          <w:tab w:val="left" w:pos="993"/>
        </w:tabs>
        <w:suppressAutoHyphens w:val="0"/>
        <w:autoSpaceDE/>
        <w:ind w:firstLine="709"/>
        <w:contextualSpacing/>
        <w:rPr>
          <w:rFonts w:eastAsia="Calibri"/>
          <w:lang w:eastAsia="en-US"/>
        </w:rPr>
      </w:pPr>
    </w:p>
    <w:p w:rsidR="001A6140" w:rsidRPr="001A6140" w:rsidRDefault="001A6140" w:rsidP="001A6140">
      <w:pPr>
        <w:widowControl w:val="0"/>
        <w:tabs>
          <w:tab w:val="left" w:pos="0"/>
          <w:tab w:val="left" w:pos="993"/>
        </w:tabs>
        <w:jc w:val="center"/>
        <w:rPr>
          <w:b/>
        </w:rPr>
      </w:pPr>
      <w:r w:rsidRPr="001A6140">
        <w:rPr>
          <w:b/>
        </w:rPr>
        <w:t>3.5.2.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1A6140" w:rsidRPr="001A6140" w:rsidRDefault="001A6140" w:rsidP="001A6140">
      <w:pPr>
        <w:tabs>
          <w:tab w:val="left" w:pos="0"/>
          <w:tab w:val="left" w:pos="993"/>
        </w:tabs>
        <w:suppressAutoHyphens w:val="0"/>
        <w:autoSpaceDE/>
        <w:ind w:firstLine="709"/>
        <w:jc w:val="both"/>
        <w:rPr>
          <w:rFonts w:eastAsia="Calibri"/>
          <w:lang w:eastAsia="en-US"/>
        </w:rPr>
      </w:pPr>
      <w:r w:rsidRPr="001A6140">
        <w:rPr>
          <w:rFonts w:eastAsia="Calibri"/>
          <w:lang w:eastAsia="en-US"/>
        </w:rPr>
        <w:t>3.5.2.1. Основанием для начала административной процедуры является:</w:t>
      </w:r>
    </w:p>
    <w:p w:rsidR="001A6140" w:rsidRPr="001A6140" w:rsidRDefault="001A6140" w:rsidP="001A6140">
      <w:pPr>
        <w:widowControl w:val="0"/>
        <w:tabs>
          <w:tab w:val="left" w:pos="0"/>
          <w:tab w:val="left" w:pos="993"/>
        </w:tabs>
        <w:ind w:firstLine="709"/>
        <w:jc w:val="both"/>
      </w:pPr>
      <w:r w:rsidRPr="001A6140">
        <w:t>- 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запроса;</w:t>
      </w:r>
    </w:p>
    <w:p w:rsidR="001A6140" w:rsidRPr="001A6140" w:rsidRDefault="001A6140" w:rsidP="001A6140">
      <w:pPr>
        <w:widowControl w:val="0"/>
        <w:tabs>
          <w:tab w:val="left" w:pos="0"/>
          <w:tab w:val="left" w:pos="993"/>
        </w:tabs>
        <w:ind w:firstLine="709"/>
        <w:jc w:val="both"/>
      </w:pPr>
      <w:r w:rsidRPr="001A6140">
        <w:lastRenderedPageBreak/>
        <w:t>- 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1A6140" w:rsidRPr="001A6140" w:rsidRDefault="001A6140" w:rsidP="001A6140">
      <w:pPr>
        <w:widowControl w:val="0"/>
        <w:tabs>
          <w:tab w:val="left" w:pos="0"/>
          <w:tab w:val="left" w:pos="993"/>
        </w:tabs>
        <w:ind w:firstLine="709"/>
        <w:jc w:val="both"/>
      </w:pPr>
      <w:r w:rsidRPr="001A6140">
        <w:t>- 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1A6140">
        <w:rPr>
          <w:vertAlign w:val="superscript"/>
        </w:rPr>
        <w:footnoteReference w:id="5"/>
      </w:r>
    </w:p>
    <w:p w:rsidR="001A6140" w:rsidRPr="001A6140" w:rsidRDefault="001A6140" w:rsidP="001A6140">
      <w:pPr>
        <w:widowControl w:val="0"/>
        <w:tabs>
          <w:tab w:val="left" w:pos="0"/>
          <w:tab w:val="left" w:pos="993"/>
        </w:tabs>
        <w:ind w:firstLine="709"/>
        <w:jc w:val="both"/>
      </w:pPr>
      <w:r w:rsidRPr="001A6140">
        <w:t>3.5.2.2.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1A6140" w:rsidRPr="001A6140" w:rsidRDefault="001A6140" w:rsidP="001A6140">
      <w:pPr>
        <w:widowControl w:val="0"/>
        <w:tabs>
          <w:tab w:val="left" w:pos="0"/>
          <w:tab w:val="left" w:pos="993"/>
        </w:tabs>
        <w:ind w:firstLine="709"/>
        <w:jc w:val="both"/>
      </w:pPr>
      <w:r w:rsidRPr="001A6140">
        <w:t>3.5.2.3. При приеме заявления и документов от заявителя работник многофункционального центра:</w:t>
      </w:r>
    </w:p>
    <w:p w:rsidR="001A6140" w:rsidRPr="001A6140" w:rsidRDefault="001A6140" w:rsidP="001A6140">
      <w:pPr>
        <w:widowControl w:val="0"/>
        <w:tabs>
          <w:tab w:val="left" w:pos="0"/>
          <w:tab w:val="left" w:pos="993"/>
        </w:tabs>
        <w:ind w:firstLine="709"/>
        <w:jc w:val="both"/>
      </w:pPr>
      <w:r w:rsidRPr="001A6140">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A6140" w:rsidRPr="001A6140" w:rsidRDefault="001A6140" w:rsidP="001A6140">
      <w:pPr>
        <w:widowControl w:val="0"/>
        <w:tabs>
          <w:tab w:val="left" w:pos="0"/>
          <w:tab w:val="left" w:pos="993"/>
        </w:tabs>
        <w:ind w:firstLine="709"/>
        <w:jc w:val="both"/>
      </w:pPr>
      <w:r w:rsidRPr="001A6140">
        <w:t>- проверяет наличие документа, подтверждающего полномочия представителя заявителя (при обращении представителя);</w:t>
      </w:r>
    </w:p>
    <w:p w:rsidR="001A6140" w:rsidRPr="001A6140" w:rsidRDefault="001A6140" w:rsidP="001A6140">
      <w:pPr>
        <w:widowControl w:val="0"/>
        <w:tabs>
          <w:tab w:val="left" w:pos="0"/>
          <w:tab w:val="left" w:pos="993"/>
        </w:tabs>
        <w:ind w:firstLine="709"/>
        <w:jc w:val="both"/>
      </w:pPr>
      <w:r w:rsidRPr="001A6140">
        <w:t>- 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1A6140" w:rsidRPr="001A6140" w:rsidRDefault="001A6140" w:rsidP="001A6140">
      <w:pPr>
        <w:widowControl w:val="0"/>
        <w:tabs>
          <w:tab w:val="left" w:pos="0"/>
          <w:tab w:val="left" w:pos="993"/>
        </w:tabs>
        <w:ind w:firstLine="709"/>
        <w:jc w:val="both"/>
      </w:pPr>
      <w:r w:rsidRPr="001A6140">
        <w:t>- проверяет правильность оформления заявления и его соответствие пункту  2.14. настоящего Административного регламента;</w:t>
      </w:r>
    </w:p>
    <w:p w:rsidR="001A6140" w:rsidRPr="001A6140" w:rsidRDefault="001A6140" w:rsidP="001A6140">
      <w:pPr>
        <w:widowControl w:val="0"/>
        <w:tabs>
          <w:tab w:val="left" w:pos="0"/>
          <w:tab w:val="left" w:pos="993"/>
        </w:tabs>
        <w:ind w:firstLine="709"/>
        <w:jc w:val="both"/>
      </w:pPr>
      <w:r w:rsidRPr="001A6140">
        <w:t>- проверяется наличие оснований для отказа в приеме заявления и документов, указанных в пункте 2.14. настоящего Административного регламента;</w:t>
      </w:r>
    </w:p>
    <w:p w:rsidR="001A6140" w:rsidRPr="001A6140" w:rsidRDefault="001A6140" w:rsidP="001A6140">
      <w:pPr>
        <w:widowControl w:val="0"/>
        <w:tabs>
          <w:tab w:val="left" w:pos="0"/>
          <w:tab w:val="left" w:pos="993"/>
        </w:tabs>
        <w:ind w:firstLine="709"/>
        <w:jc w:val="both"/>
      </w:pPr>
      <w:r w:rsidRPr="001A6140">
        <w:t>- 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1A6140" w:rsidRPr="001A6140" w:rsidRDefault="001A6140" w:rsidP="001A6140">
      <w:pPr>
        <w:widowControl w:val="0"/>
        <w:tabs>
          <w:tab w:val="left" w:pos="0"/>
          <w:tab w:val="left" w:pos="993"/>
        </w:tabs>
        <w:ind w:firstLine="709"/>
        <w:jc w:val="both"/>
      </w:pPr>
      <w:r w:rsidRPr="001A6140">
        <w:t>- создает карточку заявителя с указанием необходимых сведений в автоматизированной информационной системе многофункционального центра;</w:t>
      </w:r>
    </w:p>
    <w:p w:rsidR="001A6140" w:rsidRPr="001A6140" w:rsidRDefault="001A6140" w:rsidP="001A6140">
      <w:pPr>
        <w:widowControl w:val="0"/>
        <w:tabs>
          <w:tab w:val="left" w:pos="0"/>
          <w:tab w:val="left" w:pos="993"/>
        </w:tabs>
        <w:ind w:firstLine="709"/>
        <w:jc w:val="both"/>
      </w:pPr>
      <w:r w:rsidRPr="001A6140">
        <w:t>- 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1A6140" w:rsidRPr="001A6140" w:rsidRDefault="001A6140" w:rsidP="001A6140">
      <w:pPr>
        <w:widowControl w:val="0"/>
        <w:tabs>
          <w:tab w:val="left" w:pos="0"/>
          <w:tab w:val="left" w:pos="993"/>
        </w:tabs>
        <w:ind w:firstLine="709"/>
        <w:jc w:val="both"/>
      </w:pPr>
      <w:r w:rsidRPr="001A6140">
        <w:t>- 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1A6140" w:rsidRPr="001A6140" w:rsidRDefault="001A6140" w:rsidP="001A6140">
      <w:pPr>
        <w:widowControl w:val="0"/>
        <w:tabs>
          <w:tab w:val="left" w:pos="0"/>
          <w:tab w:val="left" w:pos="993"/>
        </w:tabs>
        <w:ind w:firstLine="709"/>
        <w:jc w:val="both"/>
      </w:pPr>
      <w:r w:rsidRPr="001A6140">
        <w:t>3.5.2.4. В случаях, предусмотренных пунктом 2.18.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1A6140" w:rsidRPr="001A6140" w:rsidRDefault="001A6140" w:rsidP="001A6140">
      <w:pPr>
        <w:widowControl w:val="0"/>
        <w:tabs>
          <w:tab w:val="left" w:pos="0"/>
          <w:tab w:val="left" w:pos="993"/>
        </w:tabs>
        <w:ind w:firstLine="709"/>
        <w:jc w:val="both"/>
      </w:pPr>
      <w:r w:rsidRPr="001A6140">
        <w:t>3.5.2.5.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2.40. настоящего Административного регламента, работник многофункционального центра</w:t>
      </w:r>
      <w:r w:rsidRPr="001A6140">
        <w:rPr>
          <w:vertAlign w:val="superscript"/>
        </w:rPr>
        <w:footnoteReference w:id="6"/>
      </w:r>
      <w:r w:rsidRPr="001A6140">
        <w:t>:</w:t>
      </w:r>
    </w:p>
    <w:p w:rsidR="001A6140" w:rsidRPr="001A6140" w:rsidRDefault="001A6140" w:rsidP="001A6140">
      <w:pPr>
        <w:widowControl w:val="0"/>
        <w:tabs>
          <w:tab w:val="left" w:pos="0"/>
          <w:tab w:val="left" w:pos="993"/>
        </w:tabs>
        <w:ind w:firstLine="709"/>
        <w:jc w:val="both"/>
      </w:pPr>
      <w:r w:rsidRPr="001A6140">
        <w:lastRenderedPageBreak/>
        <w:t>- устанавливает соответствие электронной подписи, которой подписаны представленные заявление и документы, требованиям пункта 2.46. настоящего Административного регламента;</w:t>
      </w:r>
    </w:p>
    <w:p w:rsidR="001A6140" w:rsidRPr="001A6140" w:rsidRDefault="001A6140" w:rsidP="001A6140">
      <w:pPr>
        <w:widowControl w:val="0"/>
        <w:tabs>
          <w:tab w:val="left" w:pos="0"/>
          <w:tab w:val="left" w:pos="993"/>
        </w:tabs>
        <w:ind w:firstLine="709"/>
        <w:jc w:val="both"/>
      </w:pPr>
      <w:r w:rsidRPr="001A6140">
        <w:t>- проверяет правильность оформления заявления;</w:t>
      </w:r>
    </w:p>
    <w:p w:rsidR="001A6140" w:rsidRPr="001A6140" w:rsidRDefault="001A6140" w:rsidP="001A6140">
      <w:pPr>
        <w:widowControl w:val="0"/>
        <w:tabs>
          <w:tab w:val="left" w:pos="0"/>
          <w:tab w:val="left" w:pos="993"/>
        </w:tabs>
        <w:ind w:firstLine="709"/>
        <w:jc w:val="both"/>
      </w:pPr>
      <w:r w:rsidRPr="001A6140">
        <w:t>- проводит проверку действительности электронной подписи, с использованием которой подписаны заявление и документы;</w:t>
      </w:r>
    </w:p>
    <w:p w:rsidR="001A6140" w:rsidRPr="001A6140" w:rsidRDefault="001A6140" w:rsidP="001A6140">
      <w:pPr>
        <w:widowControl w:val="0"/>
        <w:tabs>
          <w:tab w:val="left" w:pos="0"/>
          <w:tab w:val="left" w:pos="993"/>
        </w:tabs>
        <w:ind w:firstLine="709"/>
        <w:jc w:val="both"/>
      </w:pPr>
      <w:r w:rsidRPr="001A6140">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1A6140" w:rsidRPr="001A6140" w:rsidRDefault="001A6140" w:rsidP="001A6140">
      <w:pPr>
        <w:widowControl w:val="0"/>
        <w:tabs>
          <w:tab w:val="left" w:pos="0"/>
          <w:tab w:val="left" w:pos="993"/>
        </w:tabs>
        <w:ind w:firstLine="709"/>
        <w:jc w:val="both"/>
      </w:pPr>
      <w:r w:rsidRPr="001A6140">
        <w:t>- регистрирует заявление;</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уведомление о мотивированном отказе в приеме предоставлении муниципальной услуги.</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xml:space="preserve">3.5.2.6. Общий максимальный срок приема документов, их первичной проверки, регистрации не может превышать 1 рабочий день. </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1A6140" w:rsidRPr="001A6140" w:rsidRDefault="001A6140" w:rsidP="001A6140">
      <w:pPr>
        <w:tabs>
          <w:tab w:val="left" w:pos="0"/>
          <w:tab w:val="left" w:pos="993"/>
        </w:tabs>
        <w:suppressAutoHyphens w:val="0"/>
        <w:autoSpaceDE/>
        <w:ind w:left="709" w:firstLine="709"/>
        <w:contextualSpacing/>
        <w:jc w:val="both"/>
        <w:rPr>
          <w:rFonts w:eastAsia="Calibri"/>
          <w:lang w:eastAsia="en-US"/>
        </w:rPr>
      </w:pPr>
    </w:p>
    <w:p w:rsidR="001A6140" w:rsidRPr="001A6140" w:rsidRDefault="001A6140" w:rsidP="001A6140">
      <w:pPr>
        <w:widowControl w:val="0"/>
        <w:tabs>
          <w:tab w:val="left" w:pos="0"/>
          <w:tab w:val="left" w:pos="993"/>
        </w:tabs>
        <w:jc w:val="center"/>
        <w:rPr>
          <w:b/>
        </w:rPr>
      </w:pPr>
      <w:r w:rsidRPr="001A6140">
        <w:rPr>
          <w:b/>
        </w:rPr>
        <w:t>3.5.3.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участвующим в предоставлении муниципальной услуги</w:t>
      </w:r>
      <w:r w:rsidRPr="001A6140">
        <w:rPr>
          <w:b/>
          <w:vertAlign w:val="superscript"/>
        </w:rPr>
        <w:footnoteReference w:id="7"/>
      </w:r>
    </w:p>
    <w:p w:rsidR="001A6140" w:rsidRPr="001A6140" w:rsidRDefault="001A6140" w:rsidP="001A6140">
      <w:pPr>
        <w:widowControl w:val="0"/>
        <w:tabs>
          <w:tab w:val="left" w:pos="0"/>
          <w:tab w:val="left" w:pos="993"/>
        </w:tabs>
        <w:ind w:firstLine="709"/>
        <w:jc w:val="both"/>
        <w:rPr>
          <w:b/>
        </w:rPr>
      </w:pP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Административного регламента.</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1A6140" w:rsidRPr="001A6140" w:rsidRDefault="001A6140" w:rsidP="00146E56">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Arial"/>
          <w:lang w:eastAsia="zh-CN"/>
        </w:rPr>
        <w:t>филиал Публично-правовой компании «Роскадастр» по Удмуртской Республике;</w:t>
      </w:r>
    </w:p>
    <w:p w:rsidR="001A6140" w:rsidRPr="001A6140" w:rsidRDefault="001A6140" w:rsidP="00146E56">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Calibri"/>
          <w:lang w:eastAsia="ru-RU"/>
        </w:rPr>
        <w:t xml:space="preserve">Управление Федеральной службы государственной регистрации, кадастра и картографии по Удмуртской Республике;  </w:t>
      </w:r>
    </w:p>
    <w:p w:rsidR="001A6140" w:rsidRPr="001A6140" w:rsidRDefault="001A6140" w:rsidP="00146E56">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Arial"/>
          <w:lang w:eastAsia="zh-CN"/>
        </w:rPr>
        <w:t>Миграционный пункт  Отдела МВД России «Якшур-Бодьинский»;</w:t>
      </w:r>
    </w:p>
    <w:p w:rsidR="001A6140" w:rsidRPr="001A6140" w:rsidRDefault="001A6140" w:rsidP="00146E56">
      <w:pPr>
        <w:widowControl w:val="0"/>
        <w:numPr>
          <w:ilvl w:val="0"/>
          <w:numId w:val="14"/>
        </w:numPr>
        <w:shd w:val="clear" w:color="auto" w:fill="FFFFFF"/>
        <w:tabs>
          <w:tab w:val="left" w:pos="720"/>
          <w:tab w:val="left" w:pos="1080"/>
        </w:tabs>
        <w:suppressAutoHyphens w:val="0"/>
        <w:autoSpaceDE/>
        <w:spacing w:after="160" w:line="259" w:lineRule="auto"/>
        <w:ind w:left="0" w:firstLine="567"/>
        <w:contextualSpacing/>
        <w:jc w:val="both"/>
        <w:rPr>
          <w:rFonts w:eastAsia="Calibri"/>
          <w:lang w:eastAsia="ru-RU"/>
        </w:rPr>
      </w:pPr>
      <w:r w:rsidRPr="001A6140">
        <w:rPr>
          <w:rFonts w:eastAsia="Arial"/>
          <w:lang w:eastAsia="zh-CN"/>
        </w:rPr>
        <w:t>органы местного самоуправления.</w:t>
      </w:r>
    </w:p>
    <w:p w:rsidR="001A6140" w:rsidRPr="001A6140" w:rsidRDefault="001A6140" w:rsidP="001A6140">
      <w:pPr>
        <w:tabs>
          <w:tab w:val="left" w:pos="1080"/>
        </w:tabs>
        <w:suppressAutoHyphens w:val="0"/>
        <w:autoSpaceDE/>
        <w:ind w:firstLine="709"/>
        <w:jc w:val="both"/>
        <w:rPr>
          <w:rFonts w:eastAsia="Arial"/>
          <w:lang w:eastAsia="en-US"/>
        </w:rPr>
      </w:pP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lastRenderedPageBreak/>
        <w:tab/>
        <w:t>3.5.3.4. Межведомственные запросы, предусмотренные пунктом  2.14.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применяются только в целях предоставления муниципальной услуги.</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ab/>
        <w:t>3.5.3.5.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Административного регламента, и передает в отдел по имущественным  отношениям.</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ab/>
        <w:t>3.5.3.6.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ab/>
        <w:t>3.5.3.7. Общий максимальный срок направления межведомственных запросов не может превышать 1 рабочего дня со дня регистрации заявления.</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ab/>
        <w:t>3.5.3.8.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1A6140" w:rsidRPr="001A6140" w:rsidRDefault="001A6140" w:rsidP="001A6140">
      <w:pPr>
        <w:tabs>
          <w:tab w:val="left" w:pos="0"/>
          <w:tab w:val="left" w:pos="993"/>
        </w:tabs>
        <w:suppressAutoHyphens w:val="0"/>
        <w:autoSpaceDE/>
        <w:ind w:left="709" w:firstLine="709"/>
        <w:contextualSpacing/>
        <w:rPr>
          <w:rFonts w:eastAsia="Calibri"/>
          <w:lang w:eastAsia="en-US"/>
        </w:rPr>
      </w:pPr>
    </w:p>
    <w:p w:rsidR="001A6140" w:rsidRPr="001A6140" w:rsidRDefault="001A6140" w:rsidP="001A6140">
      <w:pPr>
        <w:tabs>
          <w:tab w:val="left" w:pos="0"/>
          <w:tab w:val="left" w:pos="993"/>
        </w:tabs>
        <w:suppressAutoHyphens w:val="0"/>
        <w:autoSpaceDE/>
        <w:contextualSpacing/>
        <w:jc w:val="center"/>
        <w:rPr>
          <w:rFonts w:eastAsia="Calibri"/>
          <w:b/>
          <w:lang w:eastAsia="en-US"/>
        </w:rPr>
      </w:pPr>
      <w:r w:rsidRPr="001A6140">
        <w:rPr>
          <w:rFonts w:eastAsia="Calibri"/>
          <w:b/>
          <w:lang w:eastAsia="en-US"/>
        </w:rPr>
        <w:t>3.5.4. Направление сформированного комплекта документов в отдел по имущественным  отношениям</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3.5.4.2. Работник многофункционального центра направляет заявление и документы, необходимые для предоставления муниципальной услуги, в отдел по имущественным  отношениям:</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имущественным  отношениям не представляются;</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xml:space="preserve">- в бумажной форме (при необходимости) с сопроводительным реестром. </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3.5.4.4.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 xml:space="preserve">3.5.4.5.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рабочих дней со дня их регистрации. </w:t>
      </w:r>
    </w:p>
    <w:p w:rsidR="001A6140" w:rsidRPr="001A6140" w:rsidRDefault="001A6140" w:rsidP="001A6140">
      <w:pPr>
        <w:tabs>
          <w:tab w:val="left" w:pos="0"/>
          <w:tab w:val="left" w:pos="993"/>
        </w:tabs>
        <w:suppressAutoHyphens w:val="0"/>
        <w:autoSpaceDE/>
        <w:ind w:firstLine="709"/>
        <w:contextualSpacing/>
        <w:jc w:val="both"/>
        <w:rPr>
          <w:rFonts w:eastAsia="Calibri"/>
          <w:lang w:eastAsia="en-US"/>
        </w:rPr>
      </w:pPr>
      <w:r w:rsidRPr="001A6140">
        <w:rPr>
          <w:rFonts w:eastAsia="Calibri"/>
          <w:lang w:eastAsia="en-US"/>
        </w:rPr>
        <w:t>3.5.4.6. Результатом административной процедуры является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w:t>
      </w:r>
    </w:p>
    <w:p w:rsidR="000C0BA2" w:rsidRDefault="000C0BA2" w:rsidP="001A6140">
      <w:pPr>
        <w:widowControl w:val="0"/>
        <w:tabs>
          <w:tab w:val="left" w:pos="0"/>
          <w:tab w:val="left" w:pos="993"/>
        </w:tabs>
        <w:jc w:val="center"/>
        <w:rPr>
          <w:b/>
        </w:rPr>
      </w:pPr>
    </w:p>
    <w:p w:rsidR="001A6140" w:rsidRPr="001A6140" w:rsidRDefault="001A6140" w:rsidP="001A6140">
      <w:pPr>
        <w:widowControl w:val="0"/>
        <w:tabs>
          <w:tab w:val="left" w:pos="0"/>
          <w:tab w:val="left" w:pos="993"/>
        </w:tabs>
        <w:jc w:val="center"/>
        <w:rPr>
          <w:b/>
        </w:rPr>
      </w:pPr>
      <w:r w:rsidRPr="001A6140">
        <w:rPr>
          <w:b/>
        </w:rPr>
        <w:t xml:space="preserve">3.5.5.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w:t>
      </w:r>
      <w:r w:rsidRPr="001A6140">
        <w:rPr>
          <w:b/>
        </w:rPr>
        <w:lastRenderedPageBreak/>
        <w:t>муниципальную услугу</w:t>
      </w:r>
      <w:r w:rsidRPr="001A6140">
        <w:rPr>
          <w:b/>
          <w:vertAlign w:val="superscript"/>
        </w:rPr>
        <w:footnoteReference w:id="8"/>
      </w:r>
    </w:p>
    <w:p w:rsidR="001A6140" w:rsidRPr="001A6140" w:rsidRDefault="001A6140" w:rsidP="001A6140">
      <w:pPr>
        <w:widowControl w:val="0"/>
        <w:tabs>
          <w:tab w:val="left" w:pos="0"/>
          <w:tab w:val="left" w:pos="993"/>
        </w:tabs>
        <w:suppressAutoHyphens w:val="0"/>
        <w:autoSpaceDN w:val="0"/>
        <w:ind w:firstLine="709"/>
        <w:jc w:val="both"/>
      </w:pPr>
      <w:r w:rsidRPr="001A6140">
        <w:t>3.5.5.1. Основанием для начала административной процедуры является поступление от отдела по имущественным  отношениям документов, оформленных по результатам предоставления муниципальной услуги, которые указаны в пункте 2.6. настоящего Административного регламента, и обращение заявителя в многофункциональный центр для их получения.</w:t>
      </w:r>
    </w:p>
    <w:p w:rsidR="001A6140" w:rsidRPr="001A6140" w:rsidRDefault="001A6140" w:rsidP="001A6140">
      <w:pPr>
        <w:widowControl w:val="0"/>
        <w:tabs>
          <w:tab w:val="left" w:pos="0"/>
          <w:tab w:val="left" w:pos="993"/>
        </w:tabs>
        <w:suppressAutoHyphens w:val="0"/>
        <w:autoSpaceDN w:val="0"/>
        <w:ind w:firstLine="709"/>
        <w:jc w:val="both"/>
      </w:pPr>
      <w:r w:rsidRPr="001A6140">
        <w:t>3.5.5.2. При выдаче документов, оформленных по результатам предоставления муниципальной услуги, работник многофункционального центра:</w:t>
      </w:r>
    </w:p>
    <w:p w:rsidR="001A6140" w:rsidRPr="001A6140" w:rsidRDefault="001A6140" w:rsidP="001A6140">
      <w:pPr>
        <w:widowControl w:val="0"/>
        <w:tabs>
          <w:tab w:val="left" w:pos="0"/>
          <w:tab w:val="left" w:pos="993"/>
        </w:tabs>
        <w:ind w:firstLine="709"/>
        <w:jc w:val="both"/>
      </w:pPr>
      <w:r w:rsidRPr="001A6140">
        <w:t>- 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1A6140" w:rsidRPr="001A6140" w:rsidRDefault="001A6140" w:rsidP="001A6140">
      <w:pPr>
        <w:widowControl w:val="0"/>
        <w:tabs>
          <w:tab w:val="left" w:pos="0"/>
          <w:tab w:val="left" w:pos="993"/>
        </w:tabs>
        <w:ind w:firstLine="709"/>
        <w:jc w:val="both"/>
      </w:pPr>
      <w:r w:rsidRPr="001A6140">
        <w:t>- проверяет наличие документа, подтверждающего полномочия представителя заявителя (при обращении представителя);</w:t>
      </w:r>
    </w:p>
    <w:p w:rsidR="001A6140" w:rsidRPr="001A6140" w:rsidRDefault="001A6140" w:rsidP="001A6140">
      <w:pPr>
        <w:widowControl w:val="0"/>
        <w:tabs>
          <w:tab w:val="left" w:pos="0"/>
          <w:tab w:val="left" w:pos="993"/>
        </w:tabs>
        <w:ind w:firstLine="709"/>
        <w:jc w:val="both"/>
      </w:pPr>
      <w:r w:rsidRPr="001A6140">
        <w:t xml:space="preserve">- выдает документы под подпись в реестре выдачи документов с фиксацией даты получения. </w:t>
      </w:r>
    </w:p>
    <w:p w:rsidR="001A6140" w:rsidRPr="001A6140" w:rsidRDefault="001A6140" w:rsidP="001A6140">
      <w:pPr>
        <w:widowControl w:val="0"/>
        <w:tabs>
          <w:tab w:val="left" w:pos="993"/>
        </w:tabs>
        <w:suppressAutoHyphens w:val="0"/>
        <w:autoSpaceDN w:val="0"/>
        <w:ind w:firstLine="709"/>
        <w:jc w:val="both"/>
      </w:pPr>
      <w:r w:rsidRPr="001A6140">
        <w:t xml:space="preserve">3.5.5.3.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1A6140" w:rsidRPr="001A6140" w:rsidRDefault="001A6140" w:rsidP="001A6140">
      <w:pPr>
        <w:widowControl w:val="0"/>
        <w:tabs>
          <w:tab w:val="left" w:pos="993"/>
        </w:tabs>
        <w:suppressAutoHyphens w:val="0"/>
        <w:autoSpaceDN w:val="0"/>
        <w:ind w:firstLine="709"/>
        <w:jc w:val="both"/>
      </w:pPr>
      <w:r w:rsidRPr="001A6140">
        <w:t>3.5.5.4.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сектора экономики,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1A6140" w:rsidRPr="001A6140" w:rsidRDefault="001A6140" w:rsidP="001A6140">
      <w:pPr>
        <w:widowControl w:val="0"/>
        <w:tabs>
          <w:tab w:val="left" w:pos="993"/>
        </w:tabs>
        <w:suppressAutoHyphens w:val="0"/>
        <w:autoSpaceDN w:val="0"/>
        <w:ind w:firstLine="709"/>
        <w:jc w:val="both"/>
      </w:pPr>
      <w:r w:rsidRPr="001A6140">
        <w:t>3.5.5.5.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1A6140" w:rsidRPr="001A6140" w:rsidRDefault="001A6140" w:rsidP="001A6140">
      <w:pPr>
        <w:widowControl w:val="0"/>
        <w:tabs>
          <w:tab w:val="left" w:pos="993"/>
        </w:tabs>
        <w:ind w:firstLine="709"/>
        <w:jc w:val="both"/>
      </w:pPr>
      <w:r w:rsidRPr="001A6140">
        <w:t>- уведомление о результатах рассмотрения документов, необходимых для предоставления муниципальной услуги;</w:t>
      </w:r>
    </w:p>
    <w:p w:rsidR="001A6140" w:rsidRPr="001A6140" w:rsidRDefault="001A6140" w:rsidP="001A6140">
      <w:pPr>
        <w:widowControl w:val="0"/>
        <w:tabs>
          <w:tab w:val="left" w:pos="993"/>
        </w:tabs>
        <w:ind w:firstLine="709"/>
        <w:jc w:val="both"/>
      </w:pPr>
      <w:r w:rsidRPr="001A6140">
        <w:t>- уведомление о возможности получить результат предоставления муниципальной услуги;</w:t>
      </w:r>
    </w:p>
    <w:p w:rsidR="001A6140" w:rsidRPr="001A6140" w:rsidRDefault="001A6140" w:rsidP="001A6140">
      <w:pPr>
        <w:widowControl w:val="0"/>
        <w:tabs>
          <w:tab w:val="left" w:pos="993"/>
        </w:tabs>
        <w:ind w:firstLine="709"/>
        <w:jc w:val="both"/>
      </w:pPr>
      <w:r w:rsidRPr="001A6140">
        <w:t>- уведомление о мотивированном отказе в предоставлении муниципальной услуги.</w:t>
      </w:r>
    </w:p>
    <w:p w:rsidR="001A6140" w:rsidRPr="001A6140" w:rsidRDefault="001A6140" w:rsidP="001A6140">
      <w:pPr>
        <w:widowControl w:val="0"/>
        <w:tabs>
          <w:tab w:val="left" w:pos="993"/>
        </w:tabs>
        <w:ind w:firstLine="709"/>
        <w:jc w:val="both"/>
      </w:pPr>
      <w:r w:rsidRPr="001A6140">
        <w:t>3.5.5.6.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отдел по имущественным  отношениям.</w:t>
      </w:r>
    </w:p>
    <w:p w:rsidR="001A6140" w:rsidRPr="001A6140" w:rsidRDefault="001A6140" w:rsidP="001A6140">
      <w:pPr>
        <w:widowControl w:val="0"/>
        <w:tabs>
          <w:tab w:val="left" w:pos="993"/>
        </w:tabs>
        <w:ind w:firstLine="709"/>
        <w:jc w:val="both"/>
      </w:pPr>
      <w:r w:rsidRPr="001A6140">
        <w:t>3.5.5.7.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A6140" w:rsidRPr="001A6140" w:rsidRDefault="001A6140" w:rsidP="001A6140">
      <w:pPr>
        <w:widowControl w:val="0"/>
        <w:ind w:left="14" w:firstLine="709"/>
        <w:jc w:val="both"/>
        <w:rPr>
          <w:highlight w:val="yellow"/>
        </w:rPr>
      </w:pPr>
    </w:p>
    <w:p w:rsidR="001A6140" w:rsidRPr="001A6140" w:rsidRDefault="001A6140" w:rsidP="001A6140">
      <w:pPr>
        <w:widowControl w:val="0"/>
        <w:ind w:left="14" w:hanging="14"/>
        <w:jc w:val="center"/>
        <w:rPr>
          <w:rFonts w:eastAsia="Calibri"/>
          <w:b/>
          <w:lang w:eastAsia="en-US"/>
        </w:rPr>
      </w:pPr>
      <w:r w:rsidRPr="001A6140">
        <w:rPr>
          <w:rFonts w:eastAsia="Calibri"/>
          <w:b/>
          <w:lang w:eastAsia="en-US"/>
        </w:rPr>
        <w:t>3.5.6.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bCs/>
          <w:lang w:eastAsia="ru-RU"/>
        </w:rPr>
        <w:lastRenderedPageBreak/>
        <w:t>3.5.6.1. П</w:t>
      </w:r>
      <w:r w:rsidRPr="001A6140">
        <w:rPr>
          <w:rFonts w:eastAsia="Calibri"/>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1A6140">
        <w:rPr>
          <w:rFonts w:eastAsia="Calibri"/>
          <w:lang w:eastAsia="en-US"/>
        </w:rPr>
        <w:t>.</w:t>
      </w:r>
    </w:p>
    <w:p w:rsidR="001A6140" w:rsidRPr="001A6140" w:rsidRDefault="001A6140" w:rsidP="001A6140">
      <w:pPr>
        <w:suppressAutoHyphens w:val="0"/>
        <w:autoSpaceDN w:val="0"/>
        <w:adjustRightInd w:val="0"/>
        <w:ind w:firstLine="709"/>
        <w:jc w:val="both"/>
        <w:rPr>
          <w:rFonts w:eastAsia="Calibri"/>
          <w:bCs/>
          <w:lang w:eastAsia="ru-RU"/>
        </w:rPr>
      </w:pPr>
      <w:r w:rsidRPr="001A6140">
        <w:rPr>
          <w:rFonts w:eastAsia="Calibri"/>
          <w:lang w:eastAsia="en-US"/>
        </w:rPr>
        <w:t>3.5.6.2.</w:t>
      </w:r>
      <w:r w:rsidRPr="001A6140">
        <w:rPr>
          <w:rFonts w:eastAsia="Calibri"/>
          <w:lang w:eastAsia="ru-RU"/>
        </w:rPr>
        <w:t xml:space="preserve"> </w:t>
      </w:r>
      <w:r w:rsidRPr="001A6140">
        <w:rPr>
          <w:rFonts w:eastAsia="Calibri"/>
          <w:bCs/>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3.5.6.3.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3.5.6.4. В</w:t>
      </w:r>
      <w:r w:rsidRPr="001A6140">
        <w:rPr>
          <w:rFonts w:eastAsia="Calibri"/>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1A6140">
        <w:rPr>
          <w:rFonts w:eastAsia="Calibri"/>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1A6140" w:rsidRPr="001A6140" w:rsidRDefault="001A6140" w:rsidP="001A6140">
      <w:pPr>
        <w:suppressAutoHyphens w:val="0"/>
        <w:autoSpaceDE/>
        <w:ind w:firstLine="709"/>
        <w:jc w:val="both"/>
        <w:rPr>
          <w:rFonts w:eastAsia="Calibri"/>
          <w:lang w:eastAsia="ru-RU"/>
        </w:rPr>
      </w:pPr>
      <w:r w:rsidRPr="001A6140">
        <w:rPr>
          <w:rFonts w:eastAsia="Calibri"/>
          <w:lang w:eastAsia="ru-RU"/>
        </w:rPr>
        <w:t>3.5.6.5. По запросу заявителя, поданному, в том числе на адрес электронной почты, копия решения о включении гражданина в список граждан, изъявивших желание улучшить жилищные условия с использованием социальных выплат в рамках реализации государственной программы «Комплексное развитие сельских территорий»,  либо решение об отказе в предоставлении муниципальной услуги направляется заявителю в отсканированной форме (в форматах TIFF, PDF, JPEG).</w:t>
      </w:r>
    </w:p>
    <w:p w:rsidR="001A6140" w:rsidRPr="001A6140" w:rsidRDefault="001A6140" w:rsidP="001A6140">
      <w:pPr>
        <w:suppressAutoHyphens w:val="0"/>
        <w:autoSpaceDN w:val="0"/>
        <w:adjustRightInd w:val="0"/>
        <w:ind w:firstLine="709"/>
        <w:jc w:val="both"/>
        <w:rPr>
          <w:rFonts w:eastAsia="Calibri"/>
          <w:bCs/>
          <w:lang w:eastAsia="ru-RU"/>
        </w:rPr>
      </w:pPr>
      <w:r w:rsidRPr="001A6140">
        <w:rPr>
          <w:rFonts w:eastAsia="Calibri"/>
          <w:bCs/>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3.5.6.6.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140" w:rsidRPr="001A6140" w:rsidRDefault="001A6140" w:rsidP="001A6140">
      <w:pPr>
        <w:suppressAutoHyphens w:val="0"/>
        <w:autoSpaceDN w:val="0"/>
        <w:adjustRightInd w:val="0"/>
        <w:jc w:val="center"/>
        <w:rPr>
          <w:rFonts w:eastAsia="Calibri"/>
          <w:b/>
          <w:lang w:eastAsia="en-US"/>
        </w:rPr>
      </w:pPr>
      <w:r w:rsidRPr="001A6140">
        <w:rPr>
          <w:rFonts w:eastAsia="Calibri"/>
          <w:b/>
          <w:lang w:eastAsia="en-US"/>
        </w:rPr>
        <w:t>3.5.7. Порядок исправления допущенных опечаток и ошибок в выданных в результате предоставления муниципальной услуги документах</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xml:space="preserve">3.5.7.1.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Pr="001A6140">
        <w:rPr>
          <w:rFonts w:eastAsia="Calibri"/>
          <w:lang w:eastAsia="en-US"/>
        </w:rPr>
        <w:t>отдел по имущественным  отношениям</w:t>
      </w:r>
      <w:r w:rsidRPr="001A6140">
        <w:rPr>
          <w:rFonts w:eastAsia="Calibri"/>
          <w:lang w:eastAsia="ru-RU"/>
        </w:rPr>
        <w:t xml:space="preserve"> посредством почтовой связи, ЕПГУ (РПГУ), через многофункциональный центр либо непосредственно при личном обращении в </w:t>
      </w:r>
      <w:r w:rsidRPr="001A6140">
        <w:rPr>
          <w:rFonts w:eastAsia="Calibri"/>
          <w:lang w:eastAsia="en-US"/>
        </w:rPr>
        <w:t>отдел по имущественным  отношениям</w:t>
      </w:r>
      <w:r w:rsidRPr="001A6140">
        <w:rPr>
          <w:rFonts w:eastAsia="Calibri"/>
          <w:lang w:eastAsia="ru-RU"/>
        </w:rPr>
        <w:t xml:space="preserve">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lastRenderedPageBreak/>
        <w:t xml:space="preserve">3.5.7.2.  Регистрация письма о необходимости исправления допущенных опечаток и (или) ошибок осуществляется в сроки, предусмотренные </w:t>
      </w:r>
      <w:r w:rsidRPr="001A6140">
        <w:rPr>
          <w:rFonts w:eastAsia="Calibri"/>
          <w:color w:val="000000"/>
          <w:lang w:eastAsia="ru-RU"/>
        </w:rPr>
        <w:t xml:space="preserve">пунктом </w:t>
      </w:r>
      <w:r w:rsidRPr="001A6140">
        <w:rPr>
          <w:rFonts w:eastAsia="Calibri"/>
          <w:lang w:eastAsia="ru-RU"/>
        </w:rPr>
        <w:t>2.9.1. настоящего Административного регламента.</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 xml:space="preserve">3.5.7.3. В течение 10 рабочих дней с момента регистрации в </w:t>
      </w:r>
      <w:r w:rsidRPr="001A6140">
        <w:rPr>
          <w:rFonts w:eastAsia="Calibri"/>
          <w:lang w:eastAsia="en-US"/>
        </w:rPr>
        <w:t>отделе по имущественным  отношениям</w:t>
      </w:r>
      <w:r w:rsidRPr="001A6140">
        <w:rPr>
          <w:rFonts w:eastAsia="Calibri"/>
          <w:lang w:eastAsia="ru-RU"/>
        </w:rPr>
        <w:t xml:space="preserve"> письма о необходимости исправления допущенных опечаток и (или) ошибок,  </w:t>
      </w:r>
      <w:r w:rsidRPr="001A6140">
        <w:rPr>
          <w:rFonts w:eastAsia="Calibri"/>
          <w:lang w:eastAsia="en-US"/>
        </w:rPr>
        <w:t>отдел по имущественным  отношениям</w:t>
      </w:r>
      <w:r w:rsidRPr="001A6140">
        <w:rPr>
          <w:rFonts w:eastAsia="Calibri"/>
          <w:lang w:eastAsia="ru-RU"/>
        </w:rPr>
        <w:t xml:space="preserve"> готовит и направляет заявителю новые документы, в которые внесены соответствующие исправления.</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3.5.7.4.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3.5.7.5.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ru-RU"/>
        </w:rPr>
        <w:t>3.5.7.6.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1A6140" w:rsidRPr="001A6140" w:rsidRDefault="001A6140" w:rsidP="001A6140">
      <w:pPr>
        <w:suppressAutoHyphens w:val="0"/>
        <w:autoSpaceDN w:val="0"/>
        <w:adjustRightInd w:val="0"/>
        <w:ind w:firstLine="709"/>
        <w:jc w:val="both"/>
        <w:rPr>
          <w:rFonts w:eastAsia="Calibri"/>
          <w:highlight w:val="yellow"/>
          <w:lang w:eastAsia="ru-RU"/>
        </w:rPr>
      </w:pPr>
    </w:p>
    <w:p w:rsidR="001A6140" w:rsidRPr="001A6140" w:rsidRDefault="001A6140" w:rsidP="001A6140">
      <w:pPr>
        <w:widowControl w:val="0"/>
        <w:jc w:val="center"/>
        <w:rPr>
          <w:b/>
        </w:rPr>
      </w:pPr>
      <w:r w:rsidRPr="001A6140">
        <w:rPr>
          <w:b/>
        </w:rPr>
        <w:t>4. Формы контроля за исполнением административного регламента</w:t>
      </w:r>
    </w:p>
    <w:p w:rsidR="001A6140" w:rsidRPr="001A6140" w:rsidRDefault="001A6140" w:rsidP="001A6140">
      <w:pPr>
        <w:suppressAutoHyphens w:val="0"/>
        <w:ind w:firstLine="709"/>
        <w:jc w:val="both"/>
        <w:rPr>
          <w:rFonts w:eastAsia="Calibri"/>
          <w:color w:val="000000"/>
          <w:lang w:eastAsia="en-US"/>
        </w:rPr>
      </w:pPr>
    </w:p>
    <w:p w:rsidR="001A6140" w:rsidRPr="001A6140" w:rsidRDefault="001A6140" w:rsidP="001A6140">
      <w:pPr>
        <w:suppressAutoHyphens w:val="0"/>
        <w:jc w:val="center"/>
        <w:rPr>
          <w:rFonts w:eastAsia="Calibri"/>
          <w:b/>
          <w:lang w:eastAsia="en-US"/>
        </w:rPr>
      </w:pPr>
      <w:r w:rsidRPr="001A6140">
        <w:rPr>
          <w:rFonts w:eastAsia="Calibri"/>
          <w:b/>
          <w:lang w:eastAsia="en-US"/>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1A6140" w:rsidRPr="001A6140" w:rsidRDefault="001A6140" w:rsidP="001A6140">
      <w:pPr>
        <w:tabs>
          <w:tab w:val="left" w:pos="840"/>
        </w:tabs>
        <w:suppressAutoHyphens w:val="0"/>
        <w:ind w:firstLine="709"/>
        <w:jc w:val="both"/>
        <w:rPr>
          <w:rFonts w:eastAsia="Calibri"/>
          <w:color w:val="000000"/>
          <w:lang w:eastAsia="en-US"/>
        </w:rPr>
      </w:pPr>
      <w:r w:rsidRPr="001A6140">
        <w:rPr>
          <w:rFonts w:eastAsia="Calibri"/>
          <w:color w:val="000000"/>
          <w:lang w:eastAsia="en-US"/>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1A6140" w:rsidRPr="001A6140" w:rsidRDefault="001A6140" w:rsidP="001A6140">
      <w:pPr>
        <w:tabs>
          <w:tab w:val="left" w:pos="840"/>
        </w:tabs>
        <w:suppressAutoHyphens w:val="0"/>
        <w:ind w:firstLine="709"/>
        <w:jc w:val="both"/>
        <w:rPr>
          <w:rFonts w:eastAsia="Calibri"/>
          <w:color w:val="000000"/>
          <w:lang w:eastAsia="en-US"/>
        </w:rPr>
      </w:pPr>
      <w:r w:rsidRPr="001A6140">
        <w:rPr>
          <w:rFonts w:eastAsia="Calibri"/>
          <w:color w:val="000000"/>
          <w:lang w:eastAsia="en-US"/>
        </w:rPr>
        <w:t>Текущий контроль осуществляется путем проведения проверок соблюдения и исполнения положений настоящего Административного регламента.</w:t>
      </w:r>
    </w:p>
    <w:p w:rsidR="001A6140" w:rsidRPr="001A6140" w:rsidRDefault="001A6140" w:rsidP="001A6140">
      <w:pPr>
        <w:suppressAutoHyphens w:val="0"/>
        <w:ind w:firstLine="709"/>
        <w:jc w:val="center"/>
        <w:rPr>
          <w:rFonts w:eastAsia="Calibri"/>
          <w:b/>
          <w:color w:val="000000"/>
          <w:lang w:eastAsia="en-US"/>
        </w:rPr>
      </w:pPr>
    </w:p>
    <w:p w:rsidR="001A6140" w:rsidRPr="001A6140" w:rsidRDefault="001A6140" w:rsidP="001A6140">
      <w:pPr>
        <w:suppressAutoHyphens w:val="0"/>
        <w:jc w:val="center"/>
        <w:rPr>
          <w:rFonts w:eastAsia="Calibri"/>
          <w:b/>
          <w:color w:val="000000"/>
          <w:lang w:eastAsia="en-US"/>
        </w:rPr>
      </w:pPr>
      <w:r w:rsidRPr="001A6140">
        <w:rPr>
          <w:rFonts w:eastAsia="Calibri"/>
          <w:b/>
          <w:color w:val="000000"/>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6140" w:rsidRPr="001A6140" w:rsidRDefault="001A6140" w:rsidP="001A6140">
      <w:pPr>
        <w:tabs>
          <w:tab w:val="left" w:pos="840"/>
        </w:tabs>
        <w:suppressAutoHyphens w:val="0"/>
        <w:ind w:firstLine="709"/>
        <w:jc w:val="both"/>
        <w:rPr>
          <w:rFonts w:eastAsia="Calibri"/>
          <w:color w:val="000000"/>
          <w:lang w:eastAsia="en-US"/>
        </w:rPr>
      </w:pPr>
      <w:r w:rsidRPr="001A6140">
        <w:rPr>
          <w:rFonts w:eastAsia="Calibri"/>
          <w:color w:val="000000"/>
          <w:lang w:eastAsia="en-US"/>
        </w:rPr>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1A6140" w:rsidRPr="001A6140" w:rsidRDefault="001A6140" w:rsidP="001A6140">
      <w:pPr>
        <w:suppressAutoHyphens w:val="0"/>
        <w:ind w:firstLine="709"/>
        <w:jc w:val="center"/>
        <w:rPr>
          <w:rFonts w:eastAsia="Calibri"/>
          <w:b/>
          <w:color w:val="000000"/>
          <w:highlight w:val="yellow"/>
          <w:lang w:eastAsia="en-US"/>
        </w:rPr>
      </w:pPr>
    </w:p>
    <w:p w:rsidR="001A6140" w:rsidRPr="001A6140" w:rsidRDefault="001A6140" w:rsidP="001A6140">
      <w:pPr>
        <w:suppressAutoHyphens w:val="0"/>
        <w:jc w:val="center"/>
        <w:rPr>
          <w:rFonts w:eastAsia="Calibri"/>
          <w:b/>
          <w:bCs/>
          <w:color w:val="000000"/>
          <w:lang w:eastAsia="en-US"/>
        </w:rPr>
      </w:pPr>
      <w:r w:rsidRPr="001A6140">
        <w:rPr>
          <w:rFonts w:eastAsia="Calibri"/>
          <w:b/>
          <w:bCs/>
          <w:color w:val="000000"/>
          <w:lang w:eastAsia="en-US"/>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A6140" w:rsidRPr="001A6140" w:rsidRDefault="001A6140" w:rsidP="001A6140">
      <w:pPr>
        <w:tabs>
          <w:tab w:val="left" w:pos="840"/>
        </w:tabs>
        <w:suppressAutoHyphens w:val="0"/>
        <w:ind w:firstLine="709"/>
        <w:jc w:val="both"/>
        <w:rPr>
          <w:rFonts w:eastAsia="Calibri"/>
          <w:color w:val="000000"/>
          <w:lang w:eastAsia="en-US"/>
        </w:rPr>
      </w:pPr>
      <w:r w:rsidRPr="001A6140">
        <w:rPr>
          <w:rFonts w:eastAsia="Calibri"/>
          <w:color w:val="000000"/>
          <w:lang w:eastAsia="en-US"/>
        </w:rPr>
        <w:t xml:space="preserve">  </w:t>
      </w:r>
      <w:r w:rsidRPr="001A6140">
        <w:rPr>
          <w:rFonts w:eastAsia="Calibri"/>
          <w:color w:val="000000"/>
          <w:lang w:eastAsia="en-US"/>
        </w:rPr>
        <w:tab/>
        <w:t>4.3. Ответственные должностные лица – Глава района, заместитель главы Администрации района, ответственный за организацию работы по предоставлению муниципальной услуги,  персонально несут ответственность за соблюдением требований законодательства при предоставлении муниципальной услуги.</w:t>
      </w:r>
    </w:p>
    <w:p w:rsidR="001A6140" w:rsidRPr="001A6140" w:rsidRDefault="001A6140" w:rsidP="001A6140">
      <w:pPr>
        <w:tabs>
          <w:tab w:val="left" w:pos="840"/>
        </w:tabs>
        <w:suppressAutoHyphens w:val="0"/>
        <w:ind w:firstLine="709"/>
        <w:jc w:val="both"/>
        <w:rPr>
          <w:rFonts w:eastAsia="Calibri"/>
          <w:color w:val="000000"/>
          <w:lang w:eastAsia="en-US"/>
        </w:rPr>
      </w:pPr>
      <w:r w:rsidRPr="001A6140">
        <w:rPr>
          <w:rFonts w:eastAsia="Calibri"/>
          <w:color w:val="000000"/>
          <w:lang w:eastAsia="en-US"/>
        </w:rPr>
        <w:tab/>
        <w:t>4.4. Специалист 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1A6140" w:rsidRPr="001A6140" w:rsidRDefault="001A6140" w:rsidP="001A6140">
      <w:pPr>
        <w:tabs>
          <w:tab w:val="left" w:pos="840"/>
        </w:tabs>
        <w:suppressAutoHyphens w:val="0"/>
        <w:ind w:firstLine="709"/>
        <w:jc w:val="both"/>
        <w:rPr>
          <w:rFonts w:eastAsia="Calibri"/>
          <w:color w:val="000000"/>
          <w:lang w:eastAsia="en-US"/>
        </w:rPr>
      </w:pPr>
    </w:p>
    <w:p w:rsidR="001A6140" w:rsidRPr="001A6140" w:rsidRDefault="001A6140" w:rsidP="001A6140">
      <w:pPr>
        <w:suppressAutoHyphens w:val="0"/>
        <w:jc w:val="center"/>
        <w:rPr>
          <w:rFonts w:eastAsia="Calibri"/>
          <w:b/>
          <w:color w:val="000000"/>
          <w:lang w:eastAsia="en-US"/>
        </w:rPr>
      </w:pPr>
      <w:r w:rsidRPr="001A6140">
        <w:rPr>
          <w:rFonts w:eastAsia="Calibri"/>
          <w:b/>
          <w:color w:val="000000"/>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6140" w:rsidRPr="001A6140" w:rsidRDefault="001A6140" w:rsidP="001A6140">
      <w:pPr>
        <w:tabs>
          <w:tab w:val="left" w:pos="840"/>
        </w:tabs>
        <w:suppressAutoHyphens w:val="0"/>
        <w:autoSpaceDE/>
        <w:ind w:firstLine="709"/>
        <w:jc w:val="both"/>
        <w:rPr>
          <w:rFonts w:eastAsia="Calibri"/>
          <w:lang w:eastAsia="en-US"/>
        </w:rPr>
      </w:pPr>
      <w:r w:rsidRPr="001A6140">
        <w:rPr>
          <w:rFonts w:eastAsia="Calibri"/>
          <w:lang w:eastAsia="en-US"/>
        </w:rPr>
        <w:lastRenderedPageBreak/>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1A6140" w:rsidRPr="001A6140" w:rsidRDefault="001A6140" w:rsidP="001A6140">
      <w:pPr>
        <w:tabs>
          <w:tab w:val="left" w:pos="840"/>
        </w:tabs>
        <w:suppressAutoHyphens w:val="0"/>
        <w:autoSpaceDE/>
        <w:ind w:firstLine="709"/>
        <w:jc w:val="both"/>
        <w:rPr>
          <w:rFonts w:eastAsia="Calibri"/>
          <w:lang w:eastAsia="en-US"/>
        </w:rPr>
      </w:pPr>
      <w:r w:rsidRPr="001A6140">
        <w:rPr>
          <w:rFonts w:eastAsia="Calibri"/>
          <w:lang w:eastAsia="en-US"/>
        </w:rPr>
        <w:t>4.6. Система контроля предоставления муниципальной услуги включает в себя:</w:t>
      </w:r>
    </w:p>
    <w:p w:rsidR="001A6140" w:rsidRPr="001A6140" w:rsidRDefault="001A6140" w:rsidP="001A6140">
      <w:pPr>
        <w:suppressAutoHyphens w:val="0"/>
        <w:ind w:firstLine="709"/>
        <w:jc w:val="both"/>
        <w:rPr>
          <w:rFonts w:eastAsia="Calibri"/>
          <w:lang w:eastAsia="en-US"/>
        </w:rPr>
      </w:pPr>
      <w:r w:rsidRPr="001A6140">
        <w:rPr>
          <w:rFonts w:eastAsia="Calibri"/>
          <w:lang w:eastAsia="en-US"/>
        </w:rPr>
        <w:t>- организацию контроля за исполнением административных процедур в сроки, установленные настоящим Административным регламентом;</w:t>
      </w:r>
    </w:p>
    <w:p w:rsidR="001A6140" w:rsidRPr="001A6140" w:rsidRDefault="001A6140" w:rsidP="001A6140">
      <w:pPr>
        <w:suppressAutoHyphens w:val="0"/>
        <w:ind w:firstLine="709"/>
        <w:jc w:val="both"/>
        <w:rPr>
          <w:rFonts w:eastAsia="Calibri"/>
          <w:lang w:eastAsia="en-US"/>
        </w:rPr>
      </w:pPr>
      <w:r w:rsidRPr="001A6140">
        <w:rPr>
          <w:rFonts w:eastAsia="Calibri"/>
          <w:lang w:eastAsia="en-US"/>
        </w:rPr>
        <w:t>- проверку хода и качества предоставления муниципальной услуги;</w:t>
      </w:r>
    </w:p>
    <w:p w:rsidR="001A6140" w:rsidRPr="001A6140" w:rsidRDefault="001A6140" w:rsidP="001A6140">
      <w:pPr>
        <w:ind w:firstLine="709"/>
        <w:jc w:val="both"/>
      </w:pPr>
      <w:r w:rsidRPr="001A6140">
        <w:t>- учет и анализ результатов исполнительской дисциплины муниципальных служащих.</w:t>
      </w:r>
    </w:p>
    <w:p w:rsidR="001A6140" w:rsidRPr="001A6140" w:rsidRDefault="001A6140" w:rsidP="001A6140">
      <w:pPr>
        <w:ind w:firstLine="709"/>
        <w:jc w:val="both"/>
      </w:pPr>
      <w:r w:rsidRPr="001A6140">
        <w:t>4.7. Контроль за предоставлением муниципальной услуги осуществляется в следующих формах:</w:t>
      </w:r>
    </w:p>
    <w:p w:rsidR="001A6140" w:rsidRPr="001A6140" w:rsidRDefault="001A6140" w:rsidP="001A6140">
      <w:pPr>
        <w:suppressAutoHyphens w:val="0"/>
        <w:ind w:firstLine="709"/>
        <w:jc w:val="both"/>
        <w:rPr>
          <w:rFonts w:eastAsia="Calibri"/>
          <w:lang w:eastAsia="en-US"/>
        </w:rPr>
      </w:pPr>
      <w:r w:rsidRPr="001A6140">
        <w:rPr>
          <w:rFonts w:eastAsia="Calibri"/>
          <w:lang w:eastAsia="en-US"/>
        </w:rPr>
        <w:t>- текущий контроль;</w:t>
      </w:r>
    </w:p>
    <w:p w:rsidR="001A6140" w:rsidRPr="001A6140" w:rsidRDefault="001A6140" w:rsidP="001A6140">
      <w:pPr>
        <w:suppressAutoHyphens w:val="0"/>
        <w:ind w:firstLine="709"/>
        <w:jc w:val="both"/>
        <w:rPr>
          <w:rFonts w:eastAsia="Calibri"/>
          <w:lang w:eastAsia="en-US"/>
        </w:rPr>
      </w:pPr>
      <w:r w:rsidRPr="001A6140">
        <w:rPr>
          <w:rFonts w:eastAsia="Calibri"/>
          <w:lang w:eastAsia="en-US"/>
        </w:rPr>
        <w:t>- внутриведомственный контроль;</w:t>
      </w:r>
    </w:p>
    <w:p w:rsidR="001A6140" w:rsidRPr="001A6140" w:rsidRDefault="001A6140" w:rsidP="001A6140">
      <w:pPr>
        <w:suppressAutoHyphens w:val="0"/>
        <w:ind w:firstLine="709"/>
        <w:jc w:val="both"/>
        <w:rPr>
          <w:rFonts w:eastAsia="Calibri"/>
          <w:lang w:eastAsia="en-US"/>
        </w:rPr>
      </w:pPr>
      <w:r w:rsidRPr="001A6140">
        <w:rPr>
          <w:rFonts w:eastAsia="Calibri"/>
          <w:lang w:eastAsia="en-US"/>
        </w:rPr>
        <w:t>- контроль со стороны граждан, их объединений и организаций.</w:t>
      </w:r>
    </w:p>
    <w:p w:rsidR="001A6140" w:rsidRPr="001A6140" w:rsidRDefault="001A6140" w:rsidP="001A6140">
      <w:pPr>
        <w:suppressAutoHyphens w:val="0"/>
        <w:ind w:firstLine="709"/>
        <w:jc w:val="both"/>
        <w:rPr>
          <w:rFonts w:eastAsia="Calibri"/>
          <w:lang w:eastAsia="en-US"/>
        </w:rPr>
      </w:pPr>
      <w:r w:rsidRPr="001A6140">
        <w:rPr>
          <w:rFonts w:eastAsia="Calibri"/>
          <w:lang w:eastAsia="en-US"/>
        </w:rPr>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1A6140" w:rsidRPr="001A6140" w:rsidRDefault="001A6140" w:rsidP="001A6140">
      <w:pPr>
        <w:suppressAutoHyphens w:val="0"/>
        <w:autoSpaceDE/>
        <w:ind w:firstLine="709"/>
        <w:jc w:val="center"/>
        <w:rPr>
          <w:rFonts w:eastAsia="Calibri"/>
          <w:b/>
          <w:lang w:eastAsia="en-US"/>
        </w:rPr>
      </w:pPr>
    </w:p>
    <w:p w:rsidR="001A6140" w:rsidRPr="001A6140" w:rsidRDefault="001A6140" w:rsidP="001A6140">
      <w:pPr>
        <w:suppressAutoHyphens w:val="0"/>
        <w:autoSpaceDE/>
        <w:jc w:val="center"/>
        <w:rPr>
          <w:rFonts w:eastAsia="Calibri"/>
          <w:b/>
          <w:lang w:eastAsia="en-US"/>
        </w:rPr>
      </w:pPr>
      <w:r w:rsidRPr="001A6140">
        <w:rPr>
          <w:rFonts w:eastAsia="Calibri"/>
          <w:b/>
          <w:lang w:eastAsia="en-U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9" w:history="1">
        <w:r w:rsidRPr="001A6140">
          <w:rPr>
            <w:rFonts w:eastAsia="Calibri"/>
            <w:b/>
            <w:color w:val="000000"/>
            <w:lang w:eastAsia="en-US"/>
          </w:rPr>
          <w:t>части 1.1 статьи 16</w:t>
        </w:r>
      </w:hyperlink>
      <w:r w:rsidRPr="001A6140">
        <w:rPr>
          <w:rFonts w:eastAsia="Calibri"/>
          <w:b/>
          <w:lang w:eastAsia="en-US"/>
        </w:rPr>
        <w:t xml:space="preserve"> Федерального закона от 27.07.2010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A6140" w:rsidRPr="001A6140" w:rsidRDefault="001A6140" w:rsidP="001A6140">
      <w:pPr>
        <w:suppressAutoHyphens w:val="0"/>
        <w:autoSpaceDN w:val="0"/>
        <w:adjustRightInd w:val="0"/>
        <w:ind w:firstLine="709"/>
        <w:jc w:val="both"/>
        <w:rPr>
          <w:rFonts w:eastAsia="Calibri"/>
          <w:bCs/>
          <w:lang w:eastAsia="ru-RU"/>
        </w:rPr>
      </w:pPr>
      <w:r w:rsidRPr="001A6140">
        <w:rPr>
          <w:rFonts w:eastAsia="Calibri"/>
          <w:bCs/>
          <w:lang w:eastAsia="en-US"/>
        </w:rPr>
        <w:t xml:space="preserve">5.1. </w:t>
      </w:r>
      <w:r w:rsidRPr="001A6140">
        <w:rPr>
          <w:rFonts w:eastAsia="Calibri"/>
          <w:bCs/>
          <w:lang w:eastAsia="ru-RU"/>
        </w:rPr>
        <w:t>Решения, принятые в ходе предоставления муниципальной услуги</w:t>
      </w:r>
      <w:r w:rsidRPr="001A6140">
        <w:rPr>
          <w:rFonts w:eastAsia="Calibri"/>
          <w:color w:val="000000"/>
          <w:lang w:eastAsia="en-US" w:bidi="ru-RU"/>
        </w:rPr>
        <w:t xml:space="preserve"> на основании настоящего Административного регламента</w:t>
      </w:r>
      <w:r w:rsidRPr="001A6140">
        <w:rPr>
          <w:rFonts w:eastAsia="Calibri"/>
          <w:bCs/>
          <w:lang w:eastAsia="ru-RU"/>
        </w:rPr>
        <w:t xml:space="preserve">, действия (бездействие) </w:t>
      </w:r>
      <w:r w:rsidRPr="001A6140">
        <w:rPr>
          <w:rFonts w:eastAsia="Calibri"/>
          <w:lang w:eastAsia="en-US"/>
        </w:rPr>
        <w:t>органа местного самоуправления, предоставляющего муниципальную услугу</w:t>
      </w:r>
      <w:r w:rsidRPr="001A6140">
        <w:rPr>
          <w:rFonts w:eastAsia="Calibri"/>
          <w:color w:val="000000"/>
          <w:lang w:eastAsia="en-US" w:bidi="ru-RU"/>
        </w:rPr>
        <w:t xml:space="preserve">,  его </w:t>
      </w:r>
      <w:r w:rsidRPr="001A6140">
        <w:rPr>
          <w:rFonts w:eastAsia="Calibri"/>
          <w:bCs/>
          <w:lang w:eastAsia="ru-RU"/>
        </w:rPr>
        <w:t xml:space="preserve"> 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1A6140" w:rsidRPr="001A6140" w:rsidRDefault="001A6140" w:rsidP="001A6140">
      <w:pPr>
        <w:suppressAutoHyphens w:val="0"/>
        <w:autoSpaceDE/>
        <w:spacing w:after="160" w:line="259" w:lineRule="auto"/>
        <w:ind w:right="-1" w:firstLine="709"/>
        <w:contextualSpacing/>
        <w:jc w:val="both"/>
        <w:rPr>
          <w:rFonts w:eastAsia="Calibri"/>
          <w:lang w:eastAsia="en-US"/>
        </w:rPr>
      </w:pPr>
      <w:r w:rsidRPr="001A6140">
        <w:rPr>
          <w:rFonts w:eastAsia="Calibri"/>
          <w:lang w:eastAsia="en-US"/>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(далее – привлекаемые организации) и их работников осуществляется в порядке, установленном постановлением 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A6140" w:rsidRPr="001A6140" w:rsidRDefault="001A6140" w:rsidP="001A6140">
      <w:pPr>
        <w:tabs>
          <w:tab w:val="left" w:pos="993"/>
        </w:tabs>
        <w:suppressAutoHyphens w:val="0"/>
        <w:autoSpaceDE/>
        <w:spacing w:after="160" w:line="259" w:lineRule="auto"/>
        <w:ind w:firstLine="709"/>
        <w:contextualSpacing/>
        <w:jc w:val="both"/>
        <w:rPr>
          <w:rFonts w:eastAsia="Calibri"/>
          <w:lang w:eastAsia="en-US"/>
        </w:rPr>
      </w:pPr>
      <w:r w:rsidRPr="001A6140">
        <w:rPr>
          <w:rFonts w:eastAsia="Calibri"/>
          <w:color w:val="000000"/>
          <w:lang w:eastAsia="en-US" w:bidi="ru-RU"/>
        </w:rPr>
        <w:t>Подача и рассмотрение жалоб на решения и действия (бездействие)</w:t>
      </w:r>
      <w:r w:rsidRPr="001A6140">
        <w:rPr>
          <w:rFonts w:eastAsia="Calibri"/>
          <w:lang w:eastAsia="en-US"/>
        </w:rPr>
        <w:t xml:space="preserve"> многофункционального центра, его работников </w:t>
      </w:r>
      <w:r w:rsidRPr="001A6140">
        <w:rPr>
          <w:rFonts w:eastAsia="Calibri"/>
          <w:color w:val="000000"/>
          <w:lang w:eastAsia="en-US" w:bidi="ru-RU"/>
        </w:rPr>
        <w:t xml:space="preserve">осуществляется в порядке, установленном постановлением Правительства Российской Федерации от 16.08.2012 года </w:t>
      </w:r>
      <w:r w:rsidRPr="001A6140">
        <w:rPr>
          <w:rFonts w:eastAsia="Calibri"/>
          <w:color w:val="000000"/>
          <w:lang w:bidi="ru-RU"/>
        </w:rPr>
        <w:t>№ 840 «</w:t>
      </w:r>
      <w:r w:rsidRPr="001A6140">
        <w:rPr>
          <w:rFonts w:eastAsia="Calibri"/>
          <w:lang w:eastAsia="en-US"/>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1A6140">
        <w:rPr>
          <w:rFonts w:eastAsia="Calibri"/>
          <w:lang w:eastAsia="en-US"/>
        </w:rPr>
        <w:lastRenderedPageBreak/>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1A6140">
        <w:rPr>
          <w:rFonts w:eastAsia="Calibri"/>
          <w:color w:val="000000"/>
          <w:lang w:eastAsia="en-US" w:bidi="ru-RU"/>
        </w:rPr>
        <w:t xml:space="preserve">с учетом особенностей </w:t>
      </w:r>
      <w:r w:rsidRPr="001A6140">
        <w:rPr>
          <w:rFonts w:eastAsia="Calibri"/>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1A6140" w:rsidRPr="001A6140" w:rsidRDefault="001A6140" w:rsidP="00146E56">
      <w:pPr>
        <w:tabs>
          <w:tab w:val="left" w:pos="993"/>
        </w:tabs>
        <w:suppressAutoHyphens w:val="0"/>
        <w:autoSpaceDE/>
        <w:spacing w:after="160" w:line="259" w:lineRule="auto"/>
        <w:ind w:firstLine="426"/>
        <w:contextualSpacing/>
        <w:jc w:val="both"/>
        <w:rPr>
          <w:rFonts w:eastAsia="Calibri"/>
          <w:lang w:eastAsia="en-US"/>
        </w:rPr>
      </w:pPr>
      <w:r w:rsidRPr="001A6140">
        <w:rPr>
          <w:rFonts w:eastAsia="Calibri"/>
          <w:color w:val="000000"/>
          <w:lang w:eastAsia="en-US" w:bidi="ru-RU"/>
        </w:rPr>
        <w:t>5.2. Информация о порядке подачи и рассмотрения жалобы предоставляется заявителю:</w:t>
      </w:r>
    </w:p>
    <w:p w:rsidR="001A6140" w:rsidRPr="001A6140" w:rsidRDefault="001A6140" w:rsidP="00146E56">
      <w:pPr>
        <w:widowControl w:val="0"/>
        <w:numPr>
          <w:ilvl w:val="0"/>
          <w:numId w:val="20"/>
        </w:numPr>
        <w:tabs>
          <w:tab w:val="left" w:pos="142"/>
          <w:tab w:val="left" w:pos="993"/>
        </w:tabs>
        <w:suppressAutoHyphens w:val="0"/>
        <w:autoSpaceDE/>
        <w:autoSpaceDN w:val="0"/>
        <w:adjustRightInd w:val="0"/>
        <w:spacing w:after="160" w:line="259" w:lineRule="auto"/>
        <w:ind w:hanging="643"/>
        <w:jc w:val="both"/>
        <w:rPr>
          <w:rFonts w:eastAsia="Calibri"/>
          <w:lang w:eastAsia="en-US"/>
        </w:rPr>
      </w:pPr>
      <w:r w:rsidRPr="001A6140">
        <w:rPr>
          <w:rFonts w:eastAsia="Calibri"/>
          <w:lang w:eastAsia="en-US"/>
        </w:rPr>
        <w:t>в устной форме по телефону и (или) при личном приеме;</w:t>
      </w:r>
    </w:p>
    <w:p w:rsidR="001A6140" w:rsidRPr="001A6140" w:rsidRDefault="001A6140" w:rsidP="00146E56">
      <w:pPr>
        <w:widowControl w:val="0"/>
        <w:numPr>
          <w:ilvl w:val="0"/>
          <w:numId w:val="20"/>
        </w:numPr>
        <w:tabs>
          <w:tab w:val="left" w:pos="142"/>
          <w:tab w:val="left" w:pos="993"/>
        </w:tabs>
        <w:suppressAutoHyphens w:val="0"/>
        <w:autoSpaceDE/>
        <w:autoSpaceDN w:val="0"/>
        <w:adjustRightInd w:val="0"/>
        <w:spacing w:after="160" w:line="259" w:lineRule="auto"/>
        <w:ind w:hanging="643"/>
        <w:jc w:val="both"/>
        <w:rPr>
          <w:rFonts w:eastAsia="Calibri"/>
          <w:lang w:eastAsia="en-US"/>
        </w:rPr>
      </w:pPr>
      <w:r w:rsidRPr="001A6140">
        <w:rPr>
          <w:rFonts w:eastAsia="Calibri"/>
          <w:lang w:eastAsia="en-US"/>
        </w:rPr>
        <w:t>в письменной форме почтовым отправлением или электронным сообщением по адресу, указанному заявителем (его представителем);</w:t>
      </w:r>
    </w:p>
    <w:p w:rsidR="001A6140" w:rsidRPr="001A6140" w:rsidRDefault="001A6140" w:rsidP="00146E56">
      <w:pPr>
        <w:widowControl w:val="0"/>
        <w:numPr>
          <w:ilvl w:val="0"/>
          <w:numId w:val="20"/>
        </w:numPr>
        <w:tabs>
          <w:tab w:val="left" w:pos="142"/>
          <w:tab w:val="left" w:pos="993"/>
        </w:tabs>
        <w:suppressAutoHyphens w:val="0"/>
        <w:autoSpaceDE/>
        <w:autoSpaceDN w:val="0"/>
        <w:adjustRightInd w:val="0"/>
        <w:spacing w:after="160" w:line="259" w:lineRule="auto"/>
        <w:ind w:hanging="643"/>
        <w:jc w:val="both"/>
        <w:rPr>
          <w:rFonts w:eastAsia="Calibri"/>
          <w:lang w:eastAsia="en-US"/>
        </w:rPr>
      </w:pPr>
      <w:r w:rsidRPr="001A6140">
        <w:rPr>
          <w:rFonts w:eastAsia="Calibri"/>
          <w:lang w:eastAsia="en-US"/>
        </w:rPr>
        <w:t>посредством размещения информации:</w:t>
      </w:r>
    </w:p>
    <w:p w:rsidR="001A6140" w:rsidRPr="001A6140" w:rsidRDefault="001A6140" w:rsidP="00146E56">
      <w:pPr>
        <w:widowControl w:val="0"/>
        <w:tabs>
          <w:tab w:val="left" w:pos="142"/>
          <w:tab w:val="left" w:pos="993"/>
        </w:tabs>
        <w:suppressAutoHyphens w:val="0"/>
        <w:autoSpaceDE/>
        <w:ind w:firstLine="426"/>
        <w:jc w:val="both"/>
        <w:rPr>
          <w:rFonts w:eastAsia="Calibri"/>
          <w:lang w:eastAsia="en-US"/>
        </w:rPr>
      </w:pPr>
      <w:r w:rsidRPr="001A6140">
        <w:rPr>
          <w:rFonts w:eastAsia="Calibri"/>
          <w:lang w:eastAsia="en-US"/>
        </w:rPr>
        <w:t>- на информационных стендах в местах предоставления муниципальной услуги;</w:t>
      </w:r>
    </w:p>
    <w:p w:rsidR="001A6140" w:rsidRPr="001A6140" w:rsidRDefault="001A6140" w:rsidP="00146E56">
      <w:pPr>
        <w:widowControl w:val="0"/>
        <w:tabs>
          <w:tab w:val="left" w:pos="142"/>
          <w:tab w:val="left" w:pos="993"/>
        </w:tabs>
        <w:suppressAutoHyphens w:val="0"/>
        <w:autoSpaceDE/>
        <w:ind w:firstLine="426"/>
        <w:jc w:val="both"/>
        <w:rPr>
          <w:rFonts w:eastAsia="Calibri"/>
          <w:lang w:eastAsia="en-US"/>
        </w:rPr>
      </w:pPr>
      <w:r w:rsidRPr="001A6140">
        <w:rPr>
          <w:rFonts w:eastAsia="Calibri"/>
          <w:lang w:eastAsia="en-US"/>
        </w:rPr>
        <w:t>- на официальном сайте уполномоченного органа, предоставляющего муниципальную услугу;</w:t>
      </w:r>
    </w:p>
    <w:p w:rsidR="001A6140" w:rsidRPr="001A6140" w:rsidRDefault="001A6140" w:rsidP="001A6140">
      <w:pPr>
        <w:widowControl w:val="0"/>
        <w:tabs>
          <w:tab w:val="left" w:pos="142"/>
          <w:tab w:val="left" w:pos="993"/>
        </w:tabs>
        <w:suppressAutoHyphens w:val="0"/>
        <w:autoSpaceDE/>
        <w:ind w:firstLine="709"/>
        <w:jc w:val="both"/>
        <w:rPr>
          <w:rFonts w:eastAsia="Calibri"/>
          <w:lang w:eastAsia="en-US"/>
        </w:rPr>
      </w:pPr>
      <w:r w:rsidRPr="001A6140">
        <w:rPr>
          <w:rFonts w:eastAsia="Calibri"/>
          <w:lang w:eastAsia="en-US"/>
        </w:rPr>
        <w:t>- на официальном сайте многофункционального центра;</w:t>
      </w:r>
    </w:p>
    <w:p w:rsidR="001A6140" w:rsidRPr="001A6140" w:rsidRDefault="001A6140" w:rsidP="001A6140">
      <w:pPr>
        <w:widowControl w:val="0"/>
        <w:tabs>
          <w:tab w:val="left" w:pos="142"/>
          <w:tab w:val="left" w:pos="993"/>
        </w:tabs>
        <w:suppressAutoHyphens w:val="0"/>
        <w:autoSpaceDE/>
        <w:ind w:firstLine="709"/>
        <w:jc w:val="both"/>
        <w:rPr>
          <w:rFonts w:eastAsia="Calibri"/>
          <w:lang w:eastAsia="en-US"/>
        </w:rPr>
      </w:pPr>
      <w:r w:rsidRPr="001A6140">
        <w:rPr>
          <w:rFonts w:eastAsia="Calibri"/>
          <w:lang w:eastAsia="en-US"/>
        </w:rPr>
        <w:t xml:space="preserve">- в федеральной государственной информационной системе «Единый портал государственных и муниципальных услуг (функций)» </w:t>
      </w:r>
      <w:r w:rsidRPr="001A6140">
        <w:rPr>
          <w:rFonts w:eastAsia="Calibri"/>
          <w:color w:val="000000"/>
          <w:lang w:eastAsia="en-US" w:bidi="ru-RU"/>
        </w:rPr>
        <w:t>www.gosuslugi.ru</w:t>
      </w:r>
      <w:r w:rsidRPr="001A6140">
        <w:rPr>
          <w:rFonts w:eastAsia="Calibri"/>
          <w:lang w:eastAsia="en-US"/>
        </w:rPr>
        <w:t>;</w:t>
      </w:r>
    </w:p>
    <w:p w:rsidR="001A6140" w:rsidRPr="001A6140" w:rsidRDefault="001A6140" w:rsidP="001A6140">
      <w:pPr>
        <w:widowControl w:val="0"/>
        <w:tabs>
          <w:tab w:val="left" w:pos="142"/>
          <w:tab w:val="left" w:pos="993"/>
        </w:tabs>
        <w:suppressAutoHyphens w:val="0"/>
        <w:autoSpaceDE/>
        <w:ind w:firstLine="709"/>
        <w:jc w:val="both"/>
        <w:rPr>
          <w:rFonts w:eastAsia="Calibri"/>
          <w:color w:val="000000"/>
          <w:lang w:eastAsia="en-US" w:bidi="ru-RU"/>
        </w:rPr>
      </w:pPr>
      <w:r w:rsidRPr="001A6140">
        <w:rPr>
          <w:rFonts w:eastAsia="Calibri"/>
          <w:lang w:eastAsia="en-US"/>
        </w:rPr>
        <w:t xml:space="preserve">- в государственной информационной системе Удмуртской Республики «Портал государственных и муниципальных услуг (функций)» </w:t>
      </w:r>
      <w:r w:rsidRPr="001A6140">
        <w:rPr>
          <w:rFonts w:eastAsia="Calibri"/>
          <w:color w:val="000000"/>
          <w:lang w:eastAsia="en-US" w:bidi="ru-RU"/>
        </w:rPr>
        <w:t xml:space="preserve">www.uslugi.udmurt.ru </w:t>
      </w:r>
      <w:r w:rsidRPr="001A6140">
        <w:rPr>
          <w:rFonts w:eastAsia="Calibri"/>
          <w:lang w:eastAsia="en-US"/>
        </w:rPr>
        <w:t>и услуги.удмуртия.рф.</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5.3. Заявитель может обратиться с жалобой, в том числе в следующих случаях:</w:t>
      </w:r>
    </w:p>
    <w:p w:rsidR="001A6140" w:rsidRPr="001A6140" w:rsidRDefault="001A6140" w:rsidP="00717937">
      <w:pPr>
        <w:widowControl w:val="0"/>
        <w:numPr>
          <w:ilvl w:val="0"/>
          <w:numId w:val="16"/>
        </w:numPr>
        <w:tabs>
          <w:tab w:val="left" w:pos="1134"/>
        </w:tabs>
        <w:suppressAutoHyphens w:val="0"/>
        <w:autoSpaceDE/>
        <w:spacing w:after="160" w:line="259" w:lineRule="auto"/>
        <w:jc w:val="both"/>
        <w:rPr>
          <w:rFonts w:eastAsia="Calibri"/>
          <w:color w:val="000000"/>
          <w:lang w:eastAsia="en-US" w:bidi="ru-RU"/>
        </w:rPr>
      </w:pPr>
      <w:r w:rsidRPr="001A6140">
        <w:rPr>
          <w:rFonts w:eastAsia="Calibri"/>
          <w:color w:val="000000"/>
          <w:lang w:eastAsia="en-US"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en-US"/>
        </w:rPr>
        <w:t>2) нарушение срока предоставления муниципальной услуги;</w:t>
      </w:r>
      <w:r w:rsidRPr="001A6140">
        <w:rPr>
          <w:rFonts w:eastAsia="Calibri"/>
          <w:lang w:eastAsia="ru-RU"/>
        </w:rPr>
        <w:t xml:space="preserve"> </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 xml:space="preserve">3) требование у заявителя документов </w:t>
      </w:r>
      <w:r w:rsidRPr="001A6140">
        <w:rPr>
          <w:rFonts w:eastAsia="Calibri"/>
          <w:lang w:eastAsia="ru-RU"/>
        </w:rPr>
        <w:t xml:space="preserve">или информации либо осуществления действий, </w:t>
      </w:r>
      <w:r w:rsidRPr="001A6140">
        <w:rPr>
          <w:rFonts w:eastAsia="Calibri"/>
          <w:lang w:eastAsia="en-US"/>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A6140">
        <w:rPr>
          <w:rFonts w:eastAsia="Calibri"/>
          <w:lang w:eastAsia="ru-RU"/>
        </w:rPr>
        <w:t>;</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en-US"/>
        </w:rPr>
        <w:t xml:space="preserve">7) отказ органа местного самоуправления, </w:t>
      </w:r>
      <w:r w:rsidRPr="001A6140">
        <w:rPr>
          <w:rFonts w:eastAsia="Calibri"/>
          <w:color w:val="000000"/>
          <w:lang w:eastAsia="en-US" w:bidi="ru-RU"/>
        </w:rPr>
        <w:t>предоставляющего муниципальную услугу,</w:t>
      </w:r>
      <w:r w:rsidRPr="001A6140">
        <w:rPr>
          <w:rFonts w:eastAsia="Calibri"/>
          <w:lang w:eastAsia="en-US"/>
        </w:rPr>
        <w:t xml:space="preserve"> его должностного лица,</w:t>
      </w:r>
      <w:r w:rsidRPr="001A6140">
        <w:rPr>
          <w:rFonts w:eastAsia="Calibri"/>
          <w:bCs/>
          <w:lang w:eastAsia="ru-RU"/>
        </w:rPr>
        <w:t xml:space="preserve"> многофункционального центра, работника многофункционального центра,</w:t>
      </w:r>
      <w:r w:rsidRPr="001A6140">
        <w:rPr>
          <w:rFonts w:eastAsia="Calibri"/>
          <w:lang w:eastAsia="ru-RU"/>
        </w:rPr>
        <w:t xml:space="preserve"> </w:t>
      </w:r>
      <w:r w:rsidRPr="001A6140">
        <w:rPr>
          <w:rFonts w:eastAsia="Calibri"/>
          <w:color w:val="000000"/>
          <w:lang w:eastAsia="en-US"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lastRenderedPageBreak/>
        <w:t>8) нарушение срока или порядка выдачи документов по результатам предоставления муниципальной услуги;</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1A6140" w:rsidRPr="001A6140" w:rsidRDefault="001A6140" w:rsidP="001A6140">
      <w:pPr>
        <w:suppressAutoHyphens w:val="0"/>
        <w:autoSpaceDN w:val="0"/>
        <w:adjustRightInd w:val="0"/>
        <w:ind w:firstLine="709"/>
        <w:jc w:val="both"/>
        <w:rPr>
          <w:rFonts w:eastAsia="Calibri"/>
          <w:lang w:eastAsia="en-US"/>
        </w:rPr>
      </w:pPr>
      <w:r w:rsidRPr="001A6140">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1A6140">
          <w:rPr>
            <w:rFonts w:eastAsia="Calibri"/>
            <w:lang w:eastAsia="en-US"/>
          </w:rPr>
          <w:t>пунктом 4 части 1 статьи 7</w:t>
        </w:r>
      </w:hyperlink>
      <w:r w:rsidRPr="001A6140">
        <w:rPr>
          <w:rFonts w:eastAsia="Calibri"/>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1A6140">
          <w:rPr>
            <w:rFonts w:eastAsia="Calibri"/>
            <w:lang w:eastAsia="en-US"/>
          </w:rPr>
          <w:t>частью 1.3. статьи 16</w:t>
        </w:r>
      </w:hyperlink>
      <w:r w:rsidRPr="001A6140">
        <w:rPr>
          <w:rFonts w:eastAsia="Calibri"/>
          <w:lang w:eastAsia="en-US"/>
        </w:rPr>
        <w:t xml:space="preserve"> Федерального закона № 210-ФЗ.</w:t>
      </w:r>
    </w:p>
    <w:p w:rsidR="001A6140" w:rsidRPr="001A6140" w:rsidRDefault="001A6140" w:rsidP="001A6140">
      <w:pPr>
        <w:suppressAutoHyphens w:val="0"/>
        <w:autoSpaceDN w:val="0"/>
        <w:adjustRightInd w:val="0"/>
        <w:ind w:firstLine="709"/>
        <w:jc w:val="both"/>
        <w:rPr>
          <w:rFonts w:eastAsia="Calibri"/>
          <w:lang w:eastAsia="ru-RU"/>
        </w:rPr>
      </w:pPr>
      <w:r w:rsidRPr="001A6140">
        <w:rPr>
          <w:rFonts w:eastAsia="Calibri"/>
          <w:lang w:eastAsia="en-US"/>
        </w:rPr>
        <w:t xml:space="preserve">5.4. </w:t>
      </w:r>
      <w:r w:rsidRPr="001A6140">
        <w:rPr>
          <w:rFonts w:eastAsia="Calibri"/>
          <w:lang w:eastAsia="ru-RU"/>
        </w:rPr>
        <w:t>Жалоба подается в письменной форме на бумажном носителе или в электронной форме в:</w:t>
      </w:r>
    </w:p>
    <w:p w:rsidR="001A6140" w:rsidRPr="001A6140" w:rsidRDefault="001A6140" w:rsidP="001A6140">
      <w:pPr>
        <w:widowControl w:val="0"/>
        <w:suppressAutoHyphens w:val="0"/>
        <w:autoSpaceDE/>
        <w:ind w:firstLine="709"/>
        <w:jc w:val="both"/>
        <w:rPr>
          <w:rFonts w:eastAsia="Calibri"/>
          <w:color w:val="000000"/>
          <w:lang w:eastAsia="en-US" w:bidi="ru-RU"/>
        </w:rPr>
      </w:pPr>
      <w:r w:rsidRPr="001A6140">
        <w:rPr>
          <w:rFonts w:eastAsia="Calibri"/>
          <w:lang w:eastAsia="en-US"/>
        </w:rPr>
        <w:t>- Администрацию района, предоставляющую муниципальную услугу</w:t>
      </w:r>
      <w:r w:rsidRPr="001A6140">
        <w:rPr>
          <w:rFonts w:eastAsia="Calibri"/>
          <w:color w:val="000000"/>
          <w:lang w:eastAsia="en-US" w:bidi="ru-RU"/>
        </w:rPr>
        <w:t>;</w:t>
      </w:r>
    </w:p>
    <w:p w:rsidR="001A6140" w:rsidRPr="001A6140" w:rsidRDefault="001A6140" w:rsidP="001A6140">
      <w:pPr>
        <w:widowControl w:val="0"/>
        <w:suppressAutoHyphens w:val="0"/>
        <w:autoSpaceDE/>
        <w:ind w:firstLine="709"/>
        <w:jc w:val="both"/>
        <w:rPr>
          <w:rFonts w:eastAsia="Calibri"/>
          <w:color w:val="000000"/>
          <w:lang w:eastAsia="en-US" w:bidi="ru-RU"/>
        </w:rPr>
      </w:pPr>
      <w:r w:rsidRPr="001A6140">
        <w:rPr>
          <w:rFonts w:eastAsia="Calibri"/>
          <w:color w:val="000000"/>
          <w:lang w:eastAsia="en-US" w:bidi="ru-RU"/>
        </w:rPr>
        <w:t>- 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1A6140" w:rsidRPr="001A6140" w:rsidRDefault="001A6140" w:rsidP="001A6140">
      <w:pPr>
        <w:widowControl w:val="0"/>
        <w:suppressAutoHyphens w:val="0"/>
        <w:autoSpaceDE/>
        <w:ind w:firstLine="709"/>
        <w:jc w:val="both"/>
        <w:rPr>
          <w:rFonts w:eastAsia="Calibri"/>
          <w:color w:val="000000"/>
          <w:lang w:eastAsia="en-US" w:bidi="ru-RU"/>
        </w:rPr>
      </w:pPr>
      <w:r w:rsidRPr="001A6140">
        <w:rPr>
          <w:rFonts w:eastAsia="Calibri"/>
          <w:color w:val="000000"/>
          <w:lang w:eastAsia="en-US" w:bidi="ru-RU"/>
        </w:rPr>
        <w:t>5.5. Жалоба на решения и действия (бездействие) начальника отдела по имущественным отношениям подаётся Главе района.</w:t>
      </w:r>
    </w:p>
    <w:p w:rsidR="001A6140" w:rsidRPr="001A6140" w:rsidRDefault="001A6140" w:rsidP="001A6140">
      <w:pPr>
        <w:widowControl w:val="0"/>
        <w:suppressAutoHyphens w:val="0"/>
        <w:autoSpaceDE/>
        <w:ind w:firstLine="709"/>
        <w:jc w:val="both"/>
        <w:rPr>
          <w:rFonts w:eastAsia="Calibri"/>
          <w:color w:val="000000"/>
          <w:lang w:eastAsia="en-US" w:bidi="ru-RU"/>
        </w:rPr>
      </w:pPr>
      <w:r w:rsidRPr="001A6140">
        <w:rPr>
          <w:rFonts w:eastAsia="Calibri"/>
          <w:color w:val="000000"/>
          <w:lang w:eastAsia="en-US"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1A6140" w:rsidRPr="001A6140" w:rsidRDefault="001A6140" w:rsidP="001A6140">
      <w:pPr>
        <w:widowControl w:val="0"/>
        <w:suppressAutoHyphens w:val="0"/>
        <w:autoSpaceDE/>
        <w:ind w:firstLine="709"/>
        <w:jc w:val="both"/>
        <w:rPr>
          <w:rFonts w:eastAsia="Calibri"/>
          <w:color w:val="000000"/>
          <w:lang w:eastAsia="en-US" w:bidi="ru-RU"/>
        </w:rPr>
      </w:pPr>
      <w:r w:rsidRPr="001A6140">
        <w:rPr>
          <w:rFonts w:eastAsia="Calibri"/>
          <w:color w:val="000000"/>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1A6140" w:rsidRPr="001A6140" w:rsidRDefault="001A6140" w:rsidP="001A6140">
      <w:pPr>
        <w:widowControl w:val="0"/>
        <w:suppressAutoHyphens w:val="0"/>
        <w:autoSpaceDE/>
        <w:ind w:firstLine="709"/>
        <w:jc w:val="both"/>
        <w:rPr>
          <w:rFonts w:eastAsia="Calibri"/>
          <w:color w:val="000000"/>
          <w:lang w:eastAsia="en-US" w:bidi="ru-RU"/>
        </w:rPr>
      </w:pPr>
      <w:r w:rsidRPr="001A6140">
        <w:rPr>
          <w:rFonts w:eastAsia="Calibri"/>
          <w:lang w:eastAsia="en-US"/>
        </w:rPr>
        <w:t xml:space="preserve">5.8. </w:t>
      </w:r>
      <w:r w:rsidRPr="001A6140">
        <w:rPr>
          <w:rFonts w:eastAsia="Calibri"/>
          <w:color w:val="000000"/>
          <w:lang w:eastAsia="en-US" w:bidi="ru-RU"/>
        </w:rPr>
        <w:t>Жалоба на решения и действия (бездействие) начальника отдела по имущественным отношениям, отдела по имущественным отношениям, его Должностного лица, муниципального служащего, предоставляющего муниципальную услугу, может быть принята при личном приёме заявителя, а также может быть направлена:</w:t>
      </w:r>
    </w:p>
    <w:p w:rsidR="001A6140" w:rsidRPr="001A6140" w:rsidRDefault="001A6140" w:rsidP="00DF20BF">
      <w:pPr>
        <w:widowControl w:val="0"/>
        <w:numPr>
          <w:ilvl w:val="0"/>
          <w:numId w:val="17"/>
        </w:numPr>
        <w:tabs>
          <w:tab w:val="left" w:pos="0"/>
          <w:tab w:val="left" w:pos="142"/>
        </w:tabs>
        <w:suppressAutoHyphens w:val="0"/>
        <w:autoSpaceDE/>
        <w:autoSpaceDN w:val="0"/>
        <w:adjustRightInd w:val="0"/>
        <w:spacing w:after="160"/>
        <w:ind w:left="0" w:firstLine="567"/>
        <w:jc w:val="both"/>
        <w:rPr>
          <w:rFonts w:eastAsia="Calibri"/>
          <w:color w:val="000000"/>
          <w:lang w:eastAsia="en-US" w:bidi="ru-RU"/>
        </w:rPr>
      </w:pPr>
      <w:r w:rsidRPr="001A6140">
        <w:rPr>
          <w:rFonts w:eastAsia="Calibri"/>
          <w:color w:val="000000"/>
          <w:lang w:eastAsia="en-US" w:bidi="ru-RU"/>
        </w:rPr>
        <w:t>по почте на бумажном носителе;</w:t>
      </w:r>
    </w:p>
    <w:p w:rsidR="001A6140" w:rsidRPr="001A6140" w:rsidRDefault="001A6140" w:rsidP="00DF20BF">
      <w:pPr>
        <w:widowControl w:val="0"/>
        <w:numPr>
          <w:ilvl w:val="0"/>
          <w:numId w:val="17"/>
        </w:numPr>
        <w:tabs>
          <w:tab w:val="left" w:pos="0"/>
          <w:tab w:val="left" w:pos="142"/>
        </w:tabs>
        <w:suppressAutoHyphens w:val="0"/>
        <w:autoSpaceDE/>
        <w:autoSpaceDN w:val="0"/>
        <w:adjustRightInd w:val="0"/>
        <w:spacing w:after="160"/>
        <w:ind w:left="0" w:firstLine="567"/>
        <w:jc w:val="both"/>
        <w:rPr>
          <w:rFonts w:eastAsia="Calibri"/>
          <w:color w:val="000000"/>
          <w:lang w:eastAsia="en-US" w:bidi="ru-RU"/>
        </w:rPr>
      </w:pPr>
      <w:r w:rsidRPr="001A6140">
        <w:rPr>
          <w:rFonts w:eastAsia="Calibri"/>
          <w:color w:val="000000"/>
          <w:lang w:eastAsia="en-US" w:bidi="ru-RU"/>
        </w:rPr>
        <w:t xml:space="preserve">через многофункциональный центр; </w:t>
      </w:r>
    </w:p>
    <w:p w:rsidR="001A6140" w:rsidRPr="001A6140" w:rsidRDefault="001A6140" w:rsidP="00DF20BF">
      <w:pPr>
        <w:widowControl w:val="0"/>
        <w:numPr>
          <w:ilvl w:val="0"/>
          <w:numId w:val="17"/>
        </w:numPr>
        <w:tabs>
          <w:tab w:val="left" w:pos="0"/>
          <w:tab w:val="left" w:pos="142"/>
        </w:tabs>
        <w:suppressAutoHyphens w:val="0"/>
        <w:autoSpaceDE/>
        <w:autoSpaceDN w:val="0"/>
        <w:adjustRightInd w:val="0"/>
        <w:spacing w:after="160"/>
        <w:ind w:left="0" w:firstLine="567"/>
        <w:jc w:val="both"/>
        <w:rPr>
          <w:rFonts w:eastAsia="Calibri"/>
          <w:color w:val="000000"/>
          <w:lang w:eastAsia="en-US" w:bidi="ru-RU"/>
        </w:rPr>
      </w:pPr>
      <w:r w:rsidRPr="001A6140">
        <w:rPr>
          <w:rFonts w:eastAsia="Calibri"/>
          <w:color w:val="000000"/>
          <w:lang w:eastAsia="en-US" w:bidi="ru-RU"/>
        </w:rPr>
        <w:t xml:space="preserve">в </w:t>
      </w:r>
      <w:r w:rsidRPr="001A6140">
        <w:rPr>
          <w:rFonts w:eastAsia="Calibri"/>
          <w:color w:val="000000"/>
          <w:lang w:eastAsia="en-US"/>
        </w:rPr>
        <w:t>форме электронного документа</w:t>
      </w:r>
      <w:r w:rsidRPr="001A6140">
        <w:rPr>
          <w:rFonts w:eastAsia="Calibri"/>
          <w:color w:val="000000"/>
          <w:lang w:eastAsia="en-US" w:bidi="ru-RU"/>
        </w:rPr>
        <w:t xml:space="preserve"> с использованием информационно-телекоммуникационной сети «Интернет» посредством:</w:t>
      </w:r>
    </w:p>
    <w:p w:rsidR="001A6140" w:rsidRPr="001A6140" w:rsidRDefault="001A6140" w:rsidP="00B313DC">
      <w:pPr>
        <w:tabs>
          <w:tab w:val="left" w:pos="142"/>
          <w:tab w:val="left" w:pos="993"/>
        </w:tabs>
        <w:suppressAutoHyphens w:val="0"/>
        <w:autoSpaceDE/>
        <w:ind w:firstLine="709"/>
        <w:contextualSpacing/>
        <w:jc w:val="both"/>
        <w:rPr>
          <w:rFonts w:eastAsia="Calibri"/>
          <w:color w:val="000000"/>
          <w:lang w:eastAsia="en-US" w:bidi="ru-RU"/>
        </w:rPr>
      </w:pPr>
      <w:r w:rsidRPr="001A6140">
        <w:rPr>
          <w:rFonts w:eastAsia="Calibri"/>
          <w:color w:val="000000"/>
          <w:lang w:eastAsia="en-US" w:bidi="ru-RU"/>
        </w:rPr>
        <w:t xml:space="preserve">- официального сайта муниципального образования «Муниципальный округ Якшур-Бодьинский район Удмуртской Республики»; </w:t>
      </w:r>
    </w:p>
    <w:p w:rsidR="001A6140" w:rsidRPr="001A6140" w:rsidRDefault="001A6140" w:rsidP="001A6140">
      <w:pPr>
        <w:tabs>
          <w:tab w:val="left" w:pos="142"/>
          <w:tab w:val="left" w:pos="993"/>
        </w:tabs>
        <w:suppressAutoHyphens w:val="0"/>
        <w:autoSpaceDE/>
        <w:ind w:firstLine="709"/>
        <w:contextualSpacing/>
        <w:jc w:val="both"/>
        <w:rPr>
          <w:rFonts w:eastAsia="Calibri"/>
          <w:color w:val="000000"/>
          <w:lang w:eastAsia="en-US" w:bidi="ru-RU"/>
        </w:rPr>
      </w:pPr>
      <w:r w:rsidRPr="001A6140">
        <w:rPr>
          <w:rFonts w:eastAsia="Calibri"/>
          <w:color w:val="000000"/>
          <w:lang w:eastAsia="en-US"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1A6140" w:rsidRPr="001A6140" w:rsidRDefault="001A6140" w:rsidP="001A6140">
      <w:pPr>
        <w:widowControl w:val="0"/>
        <w:tabs>
          <w:tab w:val="left" w:pos="142"/>
          <w:tab w:val="left" w:pos="993"/>
        </w:tabs>
        <w:suppressAutoHyphens w:val="0"/>
        <w:autoSpaceDE/>
        <w:ind w:firstLine="709"/>
        <w:jc w:val="both"/>
        <w:rPr>
          <w:rFonts w:eastAsia="Calibri"/>
          <w:color w:val="000000"/>
          <w:lang w:eastAsia="en-US" w:bidi="ru-RU"/>
        </w:rPr>
      </w:pPr>
      <w:r w:rsidRPr="001A6140">
        <w:rPr>
          <w:rFonts w:eastAsia="Calibri"/>
          <w:color w:val="000000"/>
          <w:lang w:eastAsia="en-US"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1A6140">
        <w:rPr>
          <w:rFonts w:eastAsia="Calibri"/>
          <w:lang w:eastAsia="en-US"/>
        </w:rPr>
        <w:t>и услуги.удмуртия.рф.</w:t>
      </w:r>
    </w:p>
    <w:p w:rsidR="001A6140" w:rsidRPr="001A6140" w:rsidRDefault="001A6140" w:rsidP="001A6140">
      <w:pPr>
        <w:tabs>
          <w:tab w:val="left" w:pos="993"/>
        </w:tabs>
        <w:suppressAutoHyphens w:val="0"/>
        <w:autoSpaceDE/>
        <w:ind w:firstLine="709"/>
        <w:contextualSpacing/>
        <w:jc w:val="both"/>
        <w:rPr>
          <w:rFonts w:eastAsia="Calibri"/>
          <w:color w:val="000000"/>
          <w:lang w:eastAsia="en-US" w:bidi="ru-RU"/>
        </w:rPr>
      </w:pPr>
      <w:r w:rsidRPr="001A6140">
        <w:rPr>
          <w:rFonts w:eastAsia="Calibri"/>
          <w:lang w:eastAsia="en-US"/>
        </w:rPr>
        <w:t xml:space="preserve">5.9. </w:t>
      </w:r>
      <w:r w:rsidRPr="001A6140">
        <w:rPr>
          <w:rFonts w:eastAsia="Calibri"/>
          <w:color w:val="000000"/>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1A6140" w:rsidRPr="001A6140" w:rsidRDefault="001A6140" w:rsidP="00DF20BF">
      <w:pPr>
        <w:widowControl w:val="0"/>
        <w:numPr>
          <w:ilvl w:val="0"/>
          <w:numId w:val="18"/>
        </w:numPr>
        <w:tabs>
          <w:tab w:val="left" w:pos="142"/>
          <w:tab w:val="left" w:pos="993"/>
        </w:tabs>
        <w:suppressAutoHyphens w:val="0"/>
        <w:autoSpaceDE/>
        <w:autoSpaceDN w:val="0"/>
        <w:adjustRightInd w:val="0"/>
        <w:spacing w:after="160"/>
        <w:ind w:left="357" w:firstLine="709"/>
        <w:jc w:val="both"/>
        <w:rPr>
          <w:rFonts w:eastAsia="Calibri"/>
          <w:color w:val="000000"/>
          <w:lang w:eastAsia="en-US" w:bidi="ru-RU"/>
        </w:rPr>
      </w:pPr>
      <w:r w:rsidRPr="001A6140">
        <w:rPr>
          <w:rFonts w:eastAsia="Calibri"/>
          <w:color w:val="000000"/>
          <w:lang w:eastAsia="en-US" w:bidi="ru-RU"/>
        </w:rPr>
        <w:t>по почте на бумажном носителе;</w:t>
      </w:r>
    </w:p>
    <w:p w:rsidR="001A6140" w:rsidRPr="001A6140" w:rsidRDefault="001A6140" w:rsidP="00DF20BF">
      <w:pPr>
        <w:widowControl w:val="0"/>
        <w:numPr>
          <w:ilvl w:val="0"/>
          <w:numId w:val="18"/>
        </w:numPr>
        <w:tabs>
          <w:tab w:val="left" w:pos="142"/>
          <w:tab w:val="left" w:pos="993"/>
        </w:tabs>
        <w:suppressAutoHyphens w:val="0"/>
        <w:autoSpaceDE/>
        <w:autoSpaceDN w:val="0"/>
        <w:adjustRightInd w:val="0"/>
        <w:spacing w:after="160"/>
        <w:ind w:left="357" w:firstLine="709"/>
        <w:jc w:val="both"/>
        <w:rPr>
          <w:rFonts w:eastAsia="Calibri"/>
          <w:color w:val="000000"/>
          <w:lang w:eastAsia="en-US" w:bidi="ru-RU"/>
        </w:rPr>
      </w:pPr>
      <w:r w:rsidRPr="001A6140">
        <w:rPr>
          <w:rFonts w:eastAsia="Calibri"/>
          <w:color w:val="000000"/>
          <w:lang w:eastAsia="en-US" w:bidi="ru-RU"/>
        </w:rPr>
        <w:t xml:space="preserve">в </w:t>
      </w:r>
      <w:r w:rsidRPr="001A6140">
        <w:rPr>
          <w:rFonts w:eastAsia="Calibri"/>
          <w:color w:val="000000"/>
          <w:lang w:eastAsia="en-US"/>
        </w:rPr>
        <w:t>форме электронного документа</w:t>
      </w:r>
      <w:r w:rsidRPr="001A6140">
        <w:rPr>
          <w:rFonts w:eastAsia="Calibri"/>
          <w:color w:val="000000"/>
          <w:lang w:eastAsia="en-US" w:bidi="ru-RU"/>
        </w:rPr>
        <w:t xml:space="preserve"> с использованием информационно-</w:t>
      </w:r>
      <w:r w:rsidRPr="001A6140">
        <w:rPr>
          <w:rFonts w:eastAsia="Calibri"/>
          <w:color w:val="000000"/>
          <w:lang w:eastAsia="en-US" w:bidi="ru-RU"/>
        </w:rPr>
        <w:lastRenderedPageBreak/>
        <w:t>телекоммуникационной сети «Интернет» посредством:</w:t>
      </w:r>
    </w:p>
    <w:p w:rsidR="001A6140" w:rsidRPr="001A6140" w:rsidRDefault="001A6140" w:rsidP="001A6140">
      <w:pPr>
        <w:tabs>
          <w:tab w:val="left" w:pos="142"/>
          <w:tab w:val="left" w:pos="993"/>
        </w:tabs>
        <w:suppressAutoHyphens w:val="0"/>
        <w:autoSpaceDE/>
        <w:ind w:firstLine="709"/>
        <w:contextualSpacing/>
        <w:jc w:val="both"/>
        <w:rPr>
          <w:rFonts w:eastAsia="Calibri"/>
          <w:color w:val="000000"/>
          <w:lang w:eastAsia="en-US" w:bidi="ru-RU"/>
        </w:rPr>
      </w:pPr>
      <w:r w:rsidRPr="001A6140">
        <w:rPr>
          <w:rFonts w:eastAsia="Calibri"/>
          <w:color w:val="000000"/>
          <w:lang w:eastAsia="en-US" w:bidi="ru-RU"/>
        </w:rPr>
        <w:t>- официального адреса электронной почты многофункционального центра;</w:t>
      </w:r>
    </w:p>
    <w:p w:rsidR="001A6140" w:rsidRPr="001A6140" w:rsidRDefault="001A6140" w:rsidP="001A6140">
      <w:pPr>
        <w:tabs>
          <w:tab w:val="left" w:pos="142"/>
          <w:tab w:val="left" w:pos="993"/>
        </w:tabs>
        <w:suppressAutoHyphens w:val="0"/>
        <w:autoSpaceDE/>
        <w:ind w:firstLine="709"/>
        <w:contextualSpacing/>
        <w:jc w:val="both"/>
        <w:rPr>
          <w:rFonts w:eastAsia="Calibri"/>
          <w:color w:val="000000"/>
          <w:lang w:eastAsia="en-US" w:bidi="ru-RU"/>
        </w:rPr>
      </w:pPr>
      <w:r w:rsidRPr="001A6140">
        <w:rPr>
          <w:rFonts w:eastAsia="Calibri"/>
          <w:color w:val="000000"/>
          <w:lang w:eastAsia="en-US" w:bidi="ru-RU"/>
        </w:rPr>
        <w:t>- официального сайта многофункционального центра;</w:t>
      </w:r>
    </w:p>
    <w:p w:rsidR="001A6140" w:rsidRPr="001A6140" w:rsidRDefault="001A6140" w:rsidP="001A6140">
      <w:pPr>
        <w:widowControl w:val="0"/>
        <w:tabs>
          <w:tab w:val="left" w:pos="142"/>
          <w:tab w:val="left" w:pos="993"/>
        </w:tabs>
        <w:suppressAutoHyphens w:val="0"/>
        <w:autoSpaceDE/>
        <w:ind w:firstLine="709"/>
        <w:jc w:val="both"/>
        <w:rPr>
          <w:rFonts w:eastAsia="Calibri"/>
          <w:lang w:eastAsia="en-US"/>
        </w:rPr>
      </w:pPr>
      <w:r w:rsidRPr="001A6140">
        <w:rPr>
          <w:rFonts w:eastAsia="Calibri"/>
          <w:lang w:eastAsia="en-US"/>
        </w:rPr>
        <w:t xml:space="preserve">- федеральной государственной информационной системы «Единый портал государственных и муниципальных услуг (функций)» </w:t>
      </w:r>
      <w:hyperlink r:id="rId42" w:history="1">
        <w:r w:rsidRPr="001A6140">
          <w:rPr>
            <w:rFonts w:eastAsia="Calibri"/>
            <w:color w:val="0000FF"/>
            <w:u w:val="single"/>
            <w:lang w:eastAsia="en-US" w:bidi="ru-RU"/>
          </w:rPr>
          <w:t>www.gosuslugi.ru</w:t>
        </w:r>
      </w:hyperlink>
      <w:r w:rsidRPr="001A6140">
        <w:rPr>
          <w:rFonts w:eastAsia="Calibri"/>
          <w:lang w:eastAsia="en-US"/>
        </w:rPr>
        <w:t>;</w:t>
      </w:r>
    </w:p>
    <w:p w:rsidR="001A6140" w:rsidRPr="001A6140" w:rsidRDefault="001A6140" w:rsidP="001A6140">
      <w:pPr>
        <w:widowControl w:val="0"/>
        <w:tabs>
          <w:tab w:val="left" w:pos="142"/>
          <w:tab w:val="left" w:pos="993"/>
        </w:tabs>
        <w:suppressAutoHyphens w:val="0"/>
        <w:autoSpaceDE/>
        <w:ind w:firstLine="709"/>
        <w:jc w:val="both"/>
        <w:rPr>
          <w:rFonts w:eastAsia="Calibri"/>
          <w:color w:val="000000"/>
          <w:lang w:eastAsia="en-US" w:bidi="ru-RU"/>
        </w:rPr>
      </w:pPr>
      <w:r w:rsidRPr="001A6140">
        <w:rPr>
          <w:rFonts w:eastAsia="Calibri"/>
          <w:lang w:eastAsia="en-US"/>
        </w:rPr>
        <w:t xml:space="preserve">- государственной информационной системы Удмуртской Республики «Портал государственных и муниципальных услуг (функций)» </w:t>
      </w:r>
      <w:r w:rsidRPr="001A6140">
        <w:rPr>
          <w:rFonts w:eastAsia="Calibri"/>
          <w:color w:val="000000"/>
          <w:lang w:eastAsia="en-US" w:bidi="ru-RU"/>
        </w:rPr>
        <w:t xml:space="preserve">www.uslugi.udmurt.ru </w:t>
      </w:r>
      <w:r w:rsidRPr="001A6140">
        <w:rPr>
          <w:rFonts w:eastAsia="Calibri"/>
          <w:lang w:eastAsia="en-US"/>
        </w:rPr>
        <w:t>и услуги.удмуртия.рф.</w:t>
      </w:r>
      <w:r w:rsidRPr="001A6140">
        <w:rPr>
          <w:rFonts w:eastAsia="Calibri"/>
          <w:color w:val="000000"/>
          <w:lang w:eastAsia="en-US" w:bidi="ru-RU"/>
        </w:rPr>
        <w:t xml:space="preserve"> </w:t>
      </w:r>
    </w:p>
    <w:p w:rsidR="001A6140" w:rsidRPr="001A6140" w:rsidRDefault="001A6140" w:rsidP="001A6140">
      <w:pPr>
        <w:widowControl w:val="0"/>
        <w:tabs>
          <w:tab w:val="left" w:pos="142"/>
          <w:tab w:val="left" w:pos="993"/>
        </w:tabs>
        <w:suppressAutoHyphens w:val="0"/>
        <w:autoSpaceDE/>
        <w:ind w:firstLine="709"/>
        <w:jc w:val="both"/>
        <w:rPr>
          <w:rFonts w:eastAsia="Calibri"/>
          <w:lang w:eastAsia="en-US"/>
        </w:rPr>
      </w:pPr>
      <w:r w:rsidRPr="001A6140">
        <w:rPr>
          <w:rFonts w:eastAsia="Calibri"/>
          <w:color w:val="000000"/>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1A6140" w:rsidRPr="001A6140" w:rsidRDefault="001A6140" w:rsidP="001A6140">
      <w:pPr>
        <w:widowControl w:val="0"/>
        <w:tabs>
          <w:tab w:val="left" w:pos="142"/>
          <w:tab w:val="left" w:pos="993"/>
        </w:tabs>
        <w:suppressAutoHyphens w:val="0"/>
        <w:autoSpaceDE/>
        <w:ind w:firstLine="709"/>
        <w:jc w:val="both"/>
        <w:rPr>
          <w:rFonts w:eastAsia="Calibri"/>
          <w:lang w:eastAsia="en-US"/>
        </w:rPr>
      </w:pPr>
      <w:r w:rsidRPr="001A6140">
        <w:rPr>
          <w:rFonts w:eastAsia="Calibri"/>
          <w:lang w:eastAsia="ru-RU"/>
        </w:rPr>
        <w:t>5.11. Заявитель вправе обратиться с устной жалобой:</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в приемную Администрации района;</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 в случае, если жалоба подается на решение </w:t>
      </w:r>
      <w:r w:rsidRPr="001A6140">
        <w:rPr>
          <w:rFonts w:eastAsia="Calibri"/>
          <w:bCs/>
          <w:lang w:eastAsia="ru-RU"/>
        </w:rPr>
        <w:t>многофункционального центра</w:t>
      </w:r>
      <w:r w:rsidRPr="001A6140">
        <w:rPr>
          <w:rFonts w:eastAsia="Calibri"/>
          <w:lang w:eastAsia="ru-RU"/>
        </w:rPr>
        <w:t xml:space="preserve">, действие (бездействие) руководителя </w:t>
      </w:r>
      <w:r w:rsidRPr="001A6140">
        <w:rPr>
          <w:rFonts w:eastAsia="Calibri"/>
          <w:bCs/>
          <w:lang w:eastAsia="ru-RU"/>
        </w:rPr>
        <w:t>многофункционального центра</w:t>
      </w:r>
      <w:r w:rsidRPr="001A6140">
        <w:rPr>
          <w:rFonts w:eastAsia="Calibri"/>
          <w:lang w:eastAsia="ru-RU"/>
        </w:rPr>
        <w:t xml:space="preserve"> в приемную Уполномоченного МФЦ.</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Специалист, принимающий жалобу, со слов заявителя оформляет ее в письменной форме на бумажном носителе.</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A6140" w:rsidRPr="001A6140" w:rsidRDefault="001A6140" w:rsidP="00717937">
      <w:pPr>
        <w:widowControl w:val="0"/>
        <w:numPr>
          <w:ilvl w:val="0"/>
          <w:numId w:val="19"/>
        </w:numPr>
        <w:shd w:val="clear" w:color="auto" w:fill="FFFFFF"/>
        <w:tabs>
          <w:tab w:val="left" w:pos="1052"/>
        </w:tabs>
        <w:suppressAutoHyphens w:val="0"/>
        <w:autoSpaceDE/>
        <w:spacing w:after="160" w:line="259" w:lineRule="auto"/>
        <w:jc w:val="both"/>
        <w:rPr>
          <w:rFonts w:eastAsia="Calibri"/>
          <w:lang w:eastAsia="en-US" w:bidi="ru-RU"/>
        </w:rPr>
      </w:pPr>
      <w:r w:rsidRPr="001A6140">
        <w:rPr>
          <w:rFonts w:eastAsia="Calibri"/>
          <w:lang w:eastAsia="en-US" w:bidi="ru-RU"/>
        </w:rPr>
        <w:t>оформленная в соответствии с законодательством Российской Федерации доверенность (для физических лиц);</w:t>
      </w:r>
    </w:p>
    <w:p w:rsidR="001A6140" w:rsidRPr="001A6140" w:rsidRDefault="001A6140" w:rsidP="00717937">
      <w:pPr>
        <w:widowControl w:val="0"/>
        <w:numPr>
          <w:ilvl w:val="0"/>
          <w:numId w:val="19"/>
        </w:numPr>
        <w:shd w:val="clear" w:color="auto" w:fill="FFFFFF"/>
        <w:tabs>
          <w:tab w:val="left" w:pos="1057"/>
        </w:tabs>
        <w:suppressAutoHyphens w:val="0"/>
        <w:autoSpaceDE/>
        <w:spacing w:after="160" w:line="259" w:lineRule="auto"/>
        <w:jc w:val="both"/>
        <w:rPr>
          <w:rFonts w:eastAsia="Calibri"/>
          <w:lang w:eastAsia="en-US" w:bidi="ru-RU"/>
        </w:rPr>
      </w:pPr>
      <w:r w:rsidRPr="001A6140">
        <w:rPr>
          <w:rFonts w:eastAsia="Calibri"/>
          <w:lang w:eastAsia="en-US"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A6140" w:rsidRPr="001A6140" w:rsidRDefault="001A6140" w:rsidP="00717937">
      <w:pPr>
        <w:widowControl w:val="0"/>
        <w:numPr>
          <w:ilvl w:val="0"/>
          <w:numId w:val="19"/>
        </w:numPr>
        <w:shd w:val="clear" w:color="auto" w:fill="FFFFFF"/>
        <w:tabs>
          <w:tab w:val="left" w:pos="1057"/>
        </w:tabs>
        <w:suppressAutoHyphens w:val="0"/>
        <w:autoSpaceDE/>
        <w:spacing w:after="160" w:line="259" w:lineRule="auto"/>
        <w:jc w:val="both"/>
        <w:rPr>
          <w:rFonts w:eastAsia="Calibri"/>
          <w:lang w:eastAsia="en-US" w:bidi="ru-RU"/>
        </w:rPr>
      </w:pPr>
      <w:r w:rsidRPr="001A6140">
        <w:rPr>
          <w:rFonts w:eastAsia="Calibri"/>
          <w:lang w:eastAsia="en-US"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43" w:history="1">
        <w:r w:rsidRPr="001A6140">
          <w:rPr>
            <w:rFonts w:eastAsia="Calibri"/>
            <w:lang w:eastAsia="ru-RU"/>
          </w:rPr>
          <w:t>законом</w:t>
        </w:r>
      </w:hyperlink>
      <w:r w:rsidRPr="001A6140">
        <w:rPr>
          <w:rFonts w:eastAsia="Calibri"/>
          <w:lang w:eastAsia="ru-RU"/>
        </w:rPr>
        <w:t xml:space="preserve"> от 06.04. 2011 года  № 63-ФЗ «Об электронной подписи» и </w:t>
      </w:r>
      <w:hyperlink r:id="rId44" w:history="1">
        <w:r w:rsidRPr="001A6140">
          <w:rPr>
            <w:rFonts w:eastAsia="Calibri"/>
            <w:lang w:eastAsia="ru-RU"/>
          </w:rPr>
          <w:t>статьями 21.1</w:t>
        </w:r>
      </w:hyperlink>
      <w:r w:rsidRPr="001A6140">
        <w:rPr>
          <w:rFonts w:eastAsia="Calibri"/>
          <w:lang w:eastAsia="ru-RU"/>
        </w:rPr>
        <w:t xml:space="preserve">. и </w:t>
      </w:r>
      <w:hyperlink r:id="rId45" w:history="1">
        <w:r w:rsidRPr="001A6140">
          <w:rPr>
            <w:rFonts w:eastAsia="Calibri"/>
            <w:lang w:eastAsia="ru-RU"/>
          </w:rPr>
          <w:t>21.2</w:t>
        </w:r>
      </w:hyperlink>
      <w:r w:rsidRPr="001A6140">
        <w:rPr>
          <w:rFonts w:eastAsia="Calibri"/>
          <w:lang w:eastAsia="ru-RU"/>
        </w:rPr>
        <w:t>. Федерального закона № 210-ФЗ.</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en-US"/>
        </w:rPr>
      </w:pPr>
      <w:r w:rsidRPr="001A6140">
        <w:rPr>
          <w:rFonts w:eastAsia="Calibri"/>
          <w:lang w:eastAsia="ru-RU"/>
        </w:rPr>
        <w:t xml:space="preserve">5.15. </w:t>
      </w:r>
      <w:r w:rsidRPr="001A6140">
        <w:rPr>
          <w:rFonts w:eastAsia="Calibri"/>
          <w:lang w:eastAsia="en-US"/>
        </w:rPr>
        <w:t>Жалоба должна содержать:</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en-US"/>
        </w:rPr>
        <w:t xml:space="preserve">1) наименование Администрации района, </w:t>
      </w:r>
      <w:r w:rsidRPr="001A6140">
        <w:rPr>
          <w:rFonts w:eastAsia="Calibri"/>
          <w:lang w:eastAsia="ru-RU"/>
        </w:rPr>
        <w:t xml:space="preserve">фамилию, имя, отчество (последнее - при наличии) ее </w:t>
      </w:r>
      <w:r w:rsidRPr="001A6140">
        <w:rPr>
          <w:rFonts w:eastAsia="Calibri"/>
          <w:lang w:eastAsia="en-US"/>
        </w:rPr>
        <w:t>Должностного лица,</w:t>
      </w:r>
      <w:r w:rsidRPr="001A6140">
        <w:rPr>
          <w:rFonts w:eastAsia="Calibri"/>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46" w:history="1">
        <w:r w:rsidRPr="001A6140">
          <w:rPr>
            <w:rFonts w:eastAsia="Calibri"/>
            <w:lang w:eastAsia="ru-RU"/>
          </w:rPr>
          <w:t>частью 1.1. статьи 16</w:t>
        </w:r>
      </w:hyperlink>
      <w:r w:rsidRPr="001A6140">
        <w:rPr>
          <w:rFonts w:eastAsia="Calibri"/>
          <w:lang w:eastAsia="ru-RU"/>
        </w:rPr>
        <w:t xml:space="preserve"> Федерального закона № 210-ФЗ, решения и действия (бездействие) которых обжалуются.</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 xml:space="preserve">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w:t>
      </w:r>
      <w:r w:rsidRPr="001A6140">
        <w:rPr>
          <w:rFonts w:eastAsia="Calibri"/>
          <w:lang w:eastAsia="en-US"/>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en-US"/>
        </w:rPr>
        <w:t>3) сведения об обжалуемых решениях и действиях (бездействии) Администрации района, ее должностного лица, либо муниципального служащего, м</w:t>
      </w:r>
      <w:r w:rsidRPr="001A6140">
        <w:rPr>
          <w:rFonts w:eastAsia="Calibri"/>
          <w:bCs/>
          <w:lang w:eastAsia="ru-RU"/>
        </w:rPr>
        <w:t xml:space="preserve">ногофункционального центра, работника многофункционального центра, привлекаемых </w:t>
      </w:r>
      <w:r w:rsidRPr="001A6140">
        <w:rPr>
          <w:rFonts w:eastAsia="Calibri"/>
          <w:lang w:eastAsia="ru-RU"/>
        </w:rPr>
        <w:t>организаций;</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1A6140">
        <w:rPr>
          <w:rFonts w:eastAsia="Calibri"/>
          <w:bCs/>
          <w:lang w:eastAsia="ru-RU"/>
        </w:rPr>
        <w:t xml:space="preserve"> многофункционального центра, работника многофункционального центра, </w:t>
      </w:r>
      <w:r w:rsidRPr="001A6140">
        <w:rPr>
          <w:rFonts w:eastAsia="Calibri"/>
          <w:lang w:eastAsia="ru-RU"/>
        </w:rPr>
        <w:t xml:space="preserve">организаций, предусмотренных </w:t>
      </w:r>
      <w:hyperlink r:id="rId47" w:history="1">
        <w:r w:rsidRPr="001A6140">
          <w:rPr>
            <w:rFonts w:eastAsia="Calibri"/>
            <w:lang w:eastAsia="ru-RU"/>
          </w:rPr>
          <w:t>частью 1.1. статьи 16</w:t>
        </w:r>
      </w:hyperlink>
      <w:r w:rsidRPr="001A6140">
        <w:rPr>
          <w:rFonts w:eastAsia="Calibri"/>
          <w:lang w:eastAsia="ru-RU"/>
        </w:rPr>
        <w:t xml:space="preserve"> Федерального закона № 210-ФЗ</w:t>
      </w:r>
      <w:r w:rsidRPr="001A6140">
        <w:rPr>
          <w:rFonts w:eastAsia="Calibri"/>
          <w:lang w:eastAsia="en-US"/>
        </w:rPr>
        <w:t>. Заявителем могут быть представлены документы (при наличии), подтверждающие доводы заявителя, либо их копии.</w:t>
      </w:r>
    </w:p>
    <w:p w:rsidR="001A6140" w:rsidRPr="001A6140" w:rsidRDefault="001A6140" w:rsidP="001A6140">
      <w:pPr>
        <w:shd w:val="clear" w:color="auto" w:fill="FFFFFF"/>
        <w:suppressAutoHyphens w:val="0"/>
        <w:autoSpaceDE/>
        <w:ind w:firstLine="709"/>
        <w:jc w:val="both"/>
        <w:rPr>
          <w:rFonts w:eastAsia="Calibri"/>
          <w:lang w:eastAsia="en-US"/>
        </w:rPr>
      </w:pPr>
      <w:r w:rsidRPr="001A6140">
        <w:rPr>
          <w:rFonts w:eastAsia="Calibri"/>
          <w:lang w:eastAsia="en-US"/>
        </w:rPr>
        <w:t>5.16. Жалоба, поступившая в Администрацию района,</w:t>
      </w:r>
      <w:r w:rsidRPr="001A6140">
        <w:rPr>
          <w:rFonts w:eastAsia="Calibri"/>
          <w:bCs/>
          <w:lang w:eastAsia="ru-RU"/>
        </w:rPr>
        <w:t xml:space="preserve"> в многофункциональный центр, Уполномоченный МФЦ</w:t>
      </w:r>
      <w:r w:rsidRPr="001A6140">
        <w:rPr>
          <w:rFonts w:eastAsia="Calibri"/>
          <w:lang w:eastAsia="en-US"/>
        </w:rPr>
        <w:t xml:space="preserve">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en-US"/>
        </w:rPr>
        <w:t xml:space="preserve">5.17. </w:t>
      </w:r>
      <w:r w:rsidRPr="001A6140">
        <w:rPr>
          <w:rFonts w:eastAsia="Calibri"/>
          <w:lang w:eastAsia="ru-RU"/>
        </w:rPr>
        <w:t>Заявитель имеет право:</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en-US"/>
        </w:rPr>
        <w:t xml:space="preserve">5.18. </w:t>
      </w:r>
      <w:r w:rsidRPr="001A6140">
        <w:rPr>
          <w:rFonts w:eastAsia="Calibri"/>
          <w:lang w:eastAsia="ru-RU"/>
        </w:rPr>
        <w:t>По результатам рассмотрения жалобы принимается одно из следующих решений:</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2) в удовлетворении жалобы отказывается.</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5.19. Не позднее дня, следующего за днем принятия решения, указанного в </w:t>
      </w:r>
      <w:hyperlink r:id="rId48" w:history="1">
        <w:r w:rsidRPr="001A6140">
          <w:rPr>
            <w:rFonts w:eastAsia="Calibri"/>
            <w:lang w:eastAsia="ru-RU"/>
          </w:rPr>
          <w:t xml:space="preserve">пункте </w:t>
        </w:r>
      </w:hyperlink>
      <w:r w:rsidRPr="001A6140">
        <w:rPr>
          <w:rFonts w:eastAsia="Calibri"/>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49" w:history="1">
        <w:r w:rsidRPr="001A6140">
          <w:rPr>
            <w:rFonts w:eastAsia="Calibri"/>
            <w:lang w:eastAsia="ru-RU"/>
          </w:rPr>
          <w:t>частью 1.1. статьи 16</w:t>
        </w:r>
      </w:hyperlink>
      <w:r w:rsidRPr="001A6140">
        <w:rPr>
          <w:rFonts w:eastAsia="Calibri"/>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5.20. В ответе по результатам рассмотрения жалобы указываются:</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lastRenderedPageBreak/>
        <w:t xml:space="preserve">3) </w:t>
      </w:r>
      <w:r w:rsidRPr="001A6140">
        <w:rPr>
          <w:rFonts w:eastAsia="Calibri"/>
          <w:color w:val="000000"/>
          <w:lang w:eastAsia="en-US"/>
        </w:rPr>
        <w:t xml:space="preserve">фамилия, имя, отчество </w:t>
      </w:r>
      <w:r w:rsidRPr="001A6140">
        <w:rPr>
          <w:rFonts w:eastAsia="Calibri"/>
          <w:color w:val="000000"/>
          <w:lang w:eastAsia="en-US" w:bidi="ru-RU"/>
        </w:rPr>
        <w:t xml:space="preserve">(последнее - при наличии) </w:t>
      </w:r>
      <w:r w:rsidRPr="001A6140">
        <w:rPr>
          <w:rFonts w:eastAsia="Calibri"/>
          <w:color w:val="000000"/>
          <w:lang w:eastAsia="en-US"/>
        </w:rPr>
        <w:t>или наименование заявителя</w:t>
      </w:r>
      <w:r w:rsidRPr="001A6140">
        <w:rPr>
          <w:rFonts w:eastAsia="Calibri"/>
          <w:lang w:eastAsia="ru-RU"/>
        </w:rPr>
        <w:t>;</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4) основания для принятия решения по жалобе;</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 принятое по жалобе решение;</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7) сведения о порядке обжалования принятого по жалобе решения.</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района.</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5.22. </w:t>
      </w:r>
      <w:r w:rsidRPr="001A6140">
        <w:rPr>
          <w:rFonts w:eastAsia="Calibri"/>
          <w:color w:val="000000"/>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5.23. В удовлетворении жалобы отказывается в следующих случаях:</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1) наличие вступившего в законную силу решения суда, арбитражного суда по жалобе о том же предмете и по тем же основаниям;</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2) подача жалобы лицом, полномочия которого не подтверждены в порядке, установленном законодательством Российской Федерации;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3) наличие решения по жалобе в отношении того же заявителя и по тому же предмету жалобы.</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5.24. Жалоба остается без ответа в следующих случаях:</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6140" w:rsidRPr="001A6140" w:rsidRDefault="001A6140" w:rsidP="001A6140">
      <w:pPr>
        <w:shd w:val="clear" w:color="auto" w:fill="FFFFFF"/>
        <w:suppressAutoHyphens w:val="0"/>
        <w:autoSpaceDE/>
        <w:autoSpaceDN w:val="0"/>
        <w:adjustRightInd w:val="0"/>
        <w:ind w:firstLine="709"/>
        <w:jc w:val="both"/>
        <w:rPr>
          <w:rFonts w:eastAsia="Calibri"/>
          <w:lang w:eastAsia="ru-RU"/>
        </w:rPr>
      </w:pPr>
      <w:r w:rsidRPr="001A6140">
        <w:rPr>
          <w:rFonts w:eastAsia="Calibri"/>
          <w:lang w:eastAsia="ru-RU"/>
        </w:rPr>
        <w:t xml:space="preserve">5.26. Информация, содержащаяся в данном разделе, размещена в </w:t>
      </w:r>
      <w:r w:rsidRPr="001A6140">
        <w:rPr>
          <w:rFonts w:eastAsia="Calibri"/>
          <w:lang w:eastAsia="en-US"/>
        </w:rPr>
        <w:t xml:space="preserve">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(РПГУ)</w:t>
      </w:r>
      <w:r w:rsidRPr="001A6140">
        <w:rPr>
          <w:rFonts w:eastAsia="Calibri"/>
          <w:lang w:eastAsia="ru-RU"/>
        </w:rPr>
        <w:t>.</w:t>
      </w:r>
    </w:p>
    <w:p w:rsidR="001A6140" w:rsidRDefault="001A6140" w:rsidP="001A6140">
      <w:pPr>
        <w:suppressAutoHyphens w:val="0"/>
        <w:autoSpaceDE/>
        <w:ind w:firstLine="709"/>
        <w:jc w:val="right"/>
        <w:rPr>
          <w:rFonts w:eastAsia="Calibri"/>
          <w:lang w:eastAsia="en-US"/>
        </w:rPr>
      </w:pPr>
    </w:p>
    <w:p w:rsidR="001A6140" w:rsidRDefault="001A6140" w:rsidP="001A6140">
      <w:pPr>
        <w:suppressAutoHyphens w:val="0"/>
        <w:autoSpaceDE/>
        <w:ind w:firstLine="709"/>
        <w:jc w:val="right"/>
        <w:rPr>
          <w:rFonts w:eastAsia="Calibri"/>
          <w:lang w:eastAsia="en-US"/>
        </w:rPr>
      </w:pPr>
    </w:p>
    <w:p w:rsidR="001A6140" w:rsidRDefault="001A6140" w:rsidP="001A6140">
      <w:pPr>
        <w:suppressAutoHyphens w:val="0"/>
        <w:autoSpaceDE/>
        <w:ind w:firstLine="709"/>
        <w:jc w:val="right"/>
        <w:rPr>
          <w:rFonts w:eastAsia="Calibri"/>
          <w:lang w:eastAsia="en-US"/>
        </w:rPr>
      </w:pPr>
    </w:p>
    <w:p w:rsidR="001A6140" w:rsidRDefault="001A6140" w:rsidP="001A6140">
      <w:pPr>
        <w:suppressAutoHyphens w:val="0"/>
        <w:autoSpaceDE/>
        <w:ind w:firstLine="709"/>
        <w:jc w:val="right"/>
        <w:rPr>
          <w:rFonts w:eastAsia="Calibri"/>
          <w:lang w:eastAsia="en-US"/>
        </w:rPr>
      </w:pPr>
    </w:p>
    <w:p w:rsidR="00DF20BF" w:rsidRDefault="00DF20BF" w:rsidP="001A6140">
      <w:pPr>
        <w:suppressAutoHyphens w:val="0"/>
        <w:autoSpaceDE/>
        <w:ind w:firstLine="709"/>
        <w:jc w:val="right"/>
        <w:rPr>
          <w:rFonts w:eastAsia="Calibri"/>
          <w:lang w:eastAsia="en-US"/>
        </w:rPr>
      </w:pPr>
    </w:p>
    <w:p w:rsidR="001A6140" w:rsidRDefault="001A6140"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EC5889" w:rsidRDefault="00EC5889" w:rsidP="001A6140">
      <w:pPr>
        <w:suppressAutoHyphens w:val="0"/>
        <w:autoSpaceDE/>
        <w:ind w:firstLine="709"/>
        <w:jc w:val="right"/>
        <w:rPr>
          <w:rFonts w:eastAsia="Calibri"/>
          <w:lang w:eastAsia="en-US"/>
        </w:rPr>
      </w:pP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lastRenderedPageBreak/>
        <w:t>Приложение № 1</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к Административному регламенту </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по предоставлению муниципальной услуги </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«Прием заявлений, документов,</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 а также постановка на учет граждан, </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проживающих на сельских территориях,</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 на получение государственной поддержки </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по государственной программе</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 «Комплексное развитие сельских территорий»</w:t>
      </w:r>
    </w:p>
    <w:p w:rsidR="001A6140" w:rsidRPr="001A6140" w:rsidRDefault="001A6140" w:rsidP="001A6140">
      <w:pPr>
        <w:suppressAutoHyphens w:val="0"/>
        <w:autoSpaceDE/>
        <w:ind w:firstLine="709"/>
        <w:jc w:val="right"/>
        <w:rPr>
          <w:rFonts w:eastAsia="Calibri"/>
          <w:sz w:val="20"/>
          <w:szCs w:val="20"/>
          <w:lang w:eastAsia="en-US"/>
        </w:rPr>
      </w:pP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Администрация  муниципального образования </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«Муниципальный округ Якшур-Бодьинский район</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Удмуртской Республики»                                 </w:t>
      </w:r>
    </w:p>
    <w:p w:rsidR="001A6140" w:rsidRPr="001A6140" w:rsidRDefault="001A6140" w:rsidP="001A6140">
      <w:pPr>
        <w:suppressAutoHyphens w:val="0"/>
        <w:autoSpaceDE/>
        <w:ind w:firstLine="709"/>
        <w:jc w:val="right"/>
        <w:rPr>
          <w:rFonts w:eastAsia="Calibri"/>
          <w:lang w:eastAsia="en-US"/>
        </w:rPr>
      </w:pPr>
      <w:r w:rsidRPr="001A6140">
        <w:rPr>
          <w:rFonts w:eastAsia="Calibri"/>
          <w:lang w:eastAsia="en-US"/>
        </w:rPr>
        <w:t xml:space="preserve">  от гражданина(-ки) ___________________</w:t>
      </w:r>
    </w:p>
    <w:p w:rsidR="001A6140" w:rsidRPr="001A6140" w:rsidRDefault="001A6140" w:rsidP="001A6140">
      <w:pPr>
        <w:suppressAutoHyphens w:val="0"/>
        <w:autoSpaceDE/>
        <w:ind w:firstLine="709"/>
        <w:jc w:val="right"/>
        <w:rPr>
          <w:rFonts w:eastAsia="Calibri"/>
          <w:sz w:val="22"/>
          <w:szCs w:val="22"/>
          <w:lang w:eastAsia="en-US"/>
        </w:rPr>
      </w:pPr>
      <w:r w:rsidRPr="001A6140">
        <w:rPr>
          <w:rFonts w:eastAsia="Calibri"/>
          <w:lang w:eastAsia="en-US"/>
        </w:rPr>
        <w:t xml:space="preserve">                                     _____________________________________,</w:t>
      </w:r>
    </w:p>
    <w:p w:rsidR="001A6140" w:rsidRPr="001A6140" w:rsidRDefault="001A6140" w:rsidP="001A6140">
      <w:pPr>
        <w:suppressAutoHyphens w:val="0"/>
        <w:autoSpaceDE/>
        <w:ind w:firstLine="709"/>
        <w:jc w:val="center"/>
        <w:rPr>
          <w:rFonts w:eastAsia="Calibri"/>
          <w:sz w:val="22"/>
          <w:szCs w:val="22"/>
          <w:vertAlign w:val="subscript"/>
          <w:lang w:eastAsia="en-US"/>
        </w:rPr>
      </w:pPr>
      <w:r w:rsidRPr="001A6140">
        <w:rPr>
          <w:rFonts w:eastAsia="Calibri"/>
          <w:sz w:val="22"/>
          <w:szCs w:val="22"/>
          <w:vertAlign w:val="subscript"/>
          <w:lang w:eastAsia="en-US"/>
        </w:rPr>
        <w:t xml:space="preserve">                                                                                                                                            (фамилия, имя и отчество (при наличии))</w:t>
      </w:r>
    </w:p>
    <w:p w:rsidR="001A6140" w:rsidRPr="001A6140" w:rsidRDefault="001A6140" w:rsidP="001A6140">
      <w:pPr>
        <w:suppressAutoHyphens w:val="0"/>
        <w:autoSpaceDE/>
        <w:ind w:firstLine="709"/>
        <w:jc w:val="right"/>
        <w:rPr>
          <w:rFonts w:eastAsia="Calibri"/>
          <w:sz w:val="22"/>
          <w:szCs w:val="22"/>
          <w:lang w:eastAsia="en-US"/>
        </w:rPr>
      </w:pPr>
      <w:r w:rsidRPr="001A6140">
        <w:rPr>
          <w:rFonts w:eastAsia="Calibri"/>
          <w:sz w:val="22"/>
          <w:szCs w:val="22"/>
          <w:lang w:eastAsia="en-US"/>
        </w:rPr>
        <w:t xml:space="preserve">                                     проживающего(-ей) по адресу: _________</w:t>
      </w:r>
    </w:p>
    <w:p w:rsidR="001A6140" w:rsidRPr="001A6140" w:rsidRDefault="001A6140" w:rsidP="001A6140">
      <w:pPr>
        <w:suppressAutoHyphens w:val="0"/>
        <w:autoSpaceDE/>
        <w:ind w:firstLine="709"/>
        <w:jc w:val="right"/>
        <w:rPr>
          <w:rFonts w:eastAsia="Calibri"/>
          <w:b/>
          <w:sz w:val="22"/>
          <w:szCs w:val="22"/>
          <w:lang w:eastAsia="en-US"/>
        </w:rPr>
      </w:pPr>
      <w:r w:rsidRPr="001A6140">
        <w:rPr>
          <w:rFonts w:eastAsia="Calibri"/>
          <w:sz w:val="22"/>
          <w:szCs w:val="22"/>
          <w:lang w:eastAsia="en-US"/>
        </w:rPr>
        <w:t xml:space="preserve">                                     ______________________________________</w:t>
      </w:r>
    </w:p>
    <w:p w:rsidR="001A6140" w:rsidRPr="001A6140" w:rsidRDefault="001A6140" w:rsidP="001A6140">
      <w:pPr>
        <w:suppressAutoHyphens w:val="0"/>
        <w:autoSpaceDE/>
        <w:ind w:firstLine="709"/>
        <w:jc w:val="right"/>
        <w:rPr>
          <w:rFonts w:eastAsia="Calibri"/>
          <w:b/>
          <w:sz w:val="22"/>
          <w:szCs w:val="22"/>
          <w:lang w:eastAsia="en-US"/>
        </w:rPr>
      </w:pPr>
      <w:r w:rsidRPr="001A6140">
        <w:rPr>
          <w:rFonts w:eastAsia="Calibri"/>
          <w:b/>
          <w:sz w:val="22"/>
          <w:szCs w:val="22"/>
          <w:lang w:eastAsia="en-US"/>
        </w:rPr>
        <w:t xml:space="preserve">                                     ______________________________________</w:t>
      </w:r>
    </w:p>
    <w:p w:rsidR="001A6140" w:rsidRPr="001A6140" w:rsidRDefault="001A6140" w:rsidP="001A6140">
      <w:pPr>
        <w:suppressAutoHyphens w:val="0"/>
        <w:autoSpaceDE/>
        <w:ind w:firstLine="709"/>
        <w:jc w:val="both"/>
        <w:rPr>
          <w:rFonts w:eastAsia="Calibri"/>
          <w:sz w:val="22"/>
          <w:szCs w:val="22"/>
          <w:lang w:eastAsia="en-US"/>
        </w:rPr>
      </w:pPr>
    </w:p>
    <w:p w:rsidR="001A6140" w:rsidRPr="001A6140" w:rsidRDefault="001A6140" w:rsidP="001A6140">
      <w:pPr>
        <w:suppressAutoHyphens w:val="0"/>
        <w:autoSpaceDE/>
        <w:jc w:val="center"/>
        <w:rPr>
          <w:rFonts w:eastAsia="Calibri"/>
          <w:lang w:eastAsia="en-US"/>
        </w:rPr>
      </w:pPr>
      <w:bookmarkStart w:id="6" w:name="P591"/>
      <w:bookmarkEnd w:id="6"/>
      <w:r w:rsidRPr="001A6140">
        <w:rPr>
          <w:rFonts w:eastAsia="Calibri"/>
          <w:lang w:eastAsia="en-US"/>
        </w:rPr>
        <w:t>ЗАЯВЛЕНИЕ</w:t>
      </w:r>
    </w:p>
    <w:p w:rsidR="001A6140" w:rsidRPr="001A6140" w:rsidRDefault="001A6140" w:rsidP="001A6140">
      <w:pPr>
        <w:suppressAutoHyphens w:val="0"/>
        <w:autoSpaceDE/>
        <w:ind w:firstLine="709"/>
        <w:jc w:val="both"/>
        <w:rPr>
          <w:rFonts w:eastAsia="Calibri"/>
          <w:lang w:eastAsia="en-US"/>
        </w:rPr>
      </w:pP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Прошу включить меня, 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 xml:space="preserve">                                                      (фамилия, имя и отчество (при наличии))</w:t>
      </w:r>
    </w:p>
    <w:p w:rsidR="001A6140" w:rsidRPr="001A6140" w:rsidRDefault="001A6140" w:rsidP="001A6140">
      <w:pPr>
        <w:suppressAutoHyphens w:val="0"/>
        <w:autoSpaceDE/>
        <w:jc w:val="both"/>
        <w:rPr>
          <w:rFonts w:eastAsia="Calibri"/>
          <w:lang w:eastAsia="en-US"/>
        </w:rPr>
      </w:pPr>
      <w:r w:rsidRPr="001A6140">
        <w:rPr>
          <w:rFonts w:eastAsia="Calibri"/>
          <w:lang w:eastAsia="en-US"/>
        </w:rPr>
        <w:t>паспорт ___________________________________, выданный "__" ____________ ____ года</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(серия, номер)</w:t>
      </w:r>
    </w:p>
    <w:p w:rsidR="001A6140" w:rsidRPr="001A6140" w:rsidRDefault="001A6140" w:rsidP="001A6140">
      <w:pPr>
        <w:suppressAutoHyphens w:val="0"/>
        <w:autoSpaceDE/>
        <w:jc w:val="both"/>
        <w:rPr>
          <w:rFonts w:eastAsia="Calibri"/>
          <w:lang w:eastAsia="en-US"/>
        </w:rPr>
      </w:pPr>
      <w:r w:rsidRPr="001A6140">
        <w:rPr>
          <w:rFonts w:eastAsia="Calibri"/>
          <w:lang w:eastAsia="en-US"/>
        </w:rPr>
        <w:t>_____________________________________________________________________________,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(наименование органа, выдавшего паспорт)</w:t>
      </w:r>
    </w:p>
    <w:p w:rsidR="001A6140" w:rsidRPr="001A6140" w:rsidRDefault="001A6140" w:rsidP="001A6140">
      <w:pPr>
        <w:suppressAutoHyphens w:val="0"/>
        <w:autoSpaceDN w:val="0"/>
        <w:adjustRightInd w:val="0"/>
        <w:jc w:val="both"/>
        <w:outlineLvl w:val="0"/>
        <w:rPr>
          <w:rFonts w:eastAsia="Calibri"/>
          <w:lang w:eastAsia="ru-RU"/>
        </w:rPr>
      </w:pPr>
      <w:r w:rsidRPr="001A6140">
        <w:rPr>
          <w:rFonts w:eastAsia="Calibri"/>
          <w:lang w:eastAsia="ru-RU"/>
        </w:rPr>
        <w:t xml:space="preserve">в  состав  участников  мероприятий  по  улучшению жилищных условий граждан, проживающих  на  сельских  территориях,  в рамках государственной </w:t>
      </w:r>
      <w:hyperlink r:id="rId50" w:history="1">
        <w:r w:rsidRPr="001A6140">
          <w:rPr>
            <w:rFonts w:eastAsia="Calibri"/>
            <w:lang w:eastAsia="ru-RU"/>
          </w:rPr>
          <w:t>программы</w:t>
        </w:r>
      </w:hyperlink>
      <w:r w:rsidRPr="001A6140">
        <w:rPr>
          <w:rFonts w:eastAsia="Calibri"/>
          <w:lang w:eastAsia="ru-RU"/>
        </w:rPr>
        <w:t xml:space="preserve"> Российской Федерации "Комплексное развитие сельских территорий".</w:t>
      </w:r>
    </w:p>
    <w:p w:rsidR="001A6140" w:rsidRPr="001A6140" w:rsidRDefault="001A6140" w:rsidP="001A6140">
      <w:pPr>
        <w:suppressAutoHyphens w:val="0"/>
        <w:autoSpaceDN w:val="0"/>
        <w:adjustRightInd w:val="0"/>
        <w:ind w:firstLine="709"/>
        <w:jc w:val="both"/>
        <w:outlineLvl w:val="0"/>
        <w:rPr>
          <w:rFonts w:eastAsia="Calibri"/>
          <w:lang w:eastAsia="ru-RU"/>
        </w:rPr>
      </w:pPr>
      <w:r w:rsidRPr="001A6140">
        <w:rPr>
          <w:rFonts w:eastAsia="Calibri"/>
          <w:lang w:eastAsia="ru-RU"/>
        </w:rPr>
        <w:t>Жилищные условия планирую улучшить путем ______________________________</w:t>
      </w:r>
    </w:p>
    <w:p w:rsidR="001A6140" w:rsidRPr="001A6140" w:rsidRDefault="001A6140" w:rsidP="001A6140">
      <w:pPr>
        <w:suppressAutoHyphens w:val="0"/>
        <w:autoSpaceDN w:val="0"/>
        <w:adjustRightInd w:val="0"/>
        <w:jc w:val="both"/>
        <w:outlineLvl w:val="0"/>
        <w:rPr>
          <w:rFonts w:eastAsia="Calibri"/>
          <w:lang w:eastAsia="ru-RU"/>
        </w:rPr>
      </w:pPr>
      <w:r w:rsidRPr="001A6140">
        <w:rPr>
          <w:rFonts w:eastAsia="Calibri"/>
          <w:lang w:eastAsia="ru-RU"/>
        </w:rPr>
        <w:t>_____________________________________________________________________________</w:t>
      </w:r>
    </w:p>
    <w:p w:rsidR="001A6140" w:rsidRPr="001A6140" w:rsidRDefault="001A6140" w:rsidP="001A6140">
      <w:pPr>
        <w:suppressAutoHyphens w:val="0"/>
        <w:autoSpaceDN w:val="0"/>
        <w:adjustRightInd w:val="0"/>
        <w:jc w:val="center"/>
        <w:outlineLvl w:val="0"/>
        <w:rPr>
          <w:rFonts w:eastAsia="Calibri"/>
          <w:vertAlign w:val="subscript"/>
          <w:lang w:eastAsia="ru-RU"/>
        </w:rPr>
      </w:pPr>
      <w:r w:rsidRPr="001A6140">
        <w:rPr>
          <w:rFonts w:eastAsia="Calibri"/>
          <w:vertAlign w:val="subscript"/>
          <w:lang w:eastAsia="ru-RU"/>
        </w:rPr>
        <w:t xml:space="preserve">(строительство жилого дома, реконструкция, приобретение жилого помещения,  участие в долевом строительстве жилых домов (квартир) - указать нужное  в соответствии с </w:t>
      </w:r>
      <w:hyperlink r:id="rId51" w:history="1">
        <w:r w:rsidRPr="001A6140">
          <w:rPr>
            <w:rFonts w:eastAsia="Calibri"/>
            <w:vertAlign w:val="subscript"/>
            <w:lang w:eastAsia="ru-RU"/>
          </w:rPr>
          <w:t>пунктом 9</w:t>
        </w:r>
      </w:hyperlink>
      <w:r w:rsidRPr="001A6140">
        <w:rPr>
          <w:rFonts w:eastAsia="Calibri"/>
          <w:vertAlign w:val="subscript"/>
          <w:lang w:eastAsia="ru-RU"/>
        </w:rPr>
        <w:t xml:space="preserve"> Положения о предоставлении социальных выплат на строительство (приобретение) жилья гражданам, проживающим на сельских  территориях, установленного в приложении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1A6140" w:rsidRPr="001A6140" w:rsidRDefault="001A6140" w:rsidP="001A6140">
      <w:pPr>
        <w:suppressAutoHyphens w:val="0"/>
        <w:autoSpaceDE/>
        <w:jc w:val="both"/>
        <w:rPr>
          <w:rFonts w:eastAsia="Calibri"/>
          <w:lang w:eastAsia="en-US"/>
        </w:rPr>
      </w:pPr>
      <w:r w:rsidRPr="001A6140">
        <w:rPr>
          <w:rFonts w:eastAsia="Calibri"/>
          <w:lang w:eastAsia="en-US"/>
        </w:rPr>
        <w:t>в ____________________________________________________________________________.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(наименование муниципального образования, в котором планируется</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приобретение (строительство) жилого дома (жилого помещения))</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Состав семьи:</w:t>
      </w:r>
    </w:p>
    <w:p w:rsidR="001A6140" w:rsidRPr="001A6140" w:rsidRDefault="001A6140" w:rsidP="001A6140">
      <w:pPr>
        <w:suppressAutoHyphens w:val="0"/>
        <w:autoSpaceDE/>
        <w:jc w:val="both"/>
        <w:rPr>
          <w:rFonts w:eastAsia="Calibri"/>
          <w:lang w:eastAsia="en-US"/>
        </w:rPr>
      </w:pPr>
      <w:r w:rsidRPr="001A6140">
        <w:rPr>
          <w:rFonts w:eastAsia="Calibri"/>
          <w:lang w:eastAsia="en-US"/>
        </w:rPr>
        <w:t>супруга (супруг) ______________________________________ ______________________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(фамилия, имя и отчество (при наличии))                                (дата рождения)</w:t>
      </w:r>
    </w:p>
    <w:p w:rsidR="001A6140" w:rsidRPr="001A6140" w:rsidRDefault="001A6140" w:rsidP="001A6140">
      <w:pPr>
        <w:suppressAutoHyphens w:val="0"/>
        <w:autoSpaceDE/>
        <w:jc w:val="both"/>
        <w:rPr>
          <w:rFonts w:eastAsia="Calibri"/>
          <w:lang w:eastAsia="en-US"/>
        </w:rPr>
      </w:pPr>
      <w:r w:rsidRPr="001A6140">
        <w:rPr>
          <w:rFonts w:eastAsia="Calibri"/>
          <w:lang w:eastAsia="en-US"/>
        </w:rPr>
        <w:t>проживает по адресу: _________________________________________________________;</w:t>
      </w:r>
    </w:p>
    <w:p w:rsidR="001A6140" w:rsidRPr="001A6140" w:rsidRDefault="001A6140" w:rsidP="001A6140">
      <w:pPr>
        <w:suppressAutoHyphens w:val="0"/>
        <w:autoSpaceDE/>
        <w:jc w:val="both"/>
        <w:rPr>
          <w:rFonts w:eastAsia="Calibri"/>
          <w:lang w:eastAsia="en-US"/>
        </w:rPr>
      </w:pPr>
      <w:r w:rsidRPr="001A6140">
        <w:rPr>
          <w:rFonts w:eastAsia="Calibri"/>
          <w:lang w:eastAsia="en-US"/>
        </w:rPr>
        <w:t>дети: ___________________________________________________________ 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lang w:eastAsia="en-US"/>
        </w:rPr>
        <w:t xml:space="preserve">                         (</w:t>
      </w:r>
      <w:r w:rsidRPr="001A6140">
        <w:rPr>
          <w:rFonts w:eastAsia="Calibri"/>
          <w:vertAlign w:val="subscript"/>
          <w:lang w:eastAsia="en-US"/>
        </w:rPr>
        <w:t>фамилия, имя и отчество (при наличии))                                                          (дата рождения)</w:t>
      </w:r>
    </w:p>
    <w:p w:rsidR="001A6140" w:rsidRPr="001A6140" w:rsidRDefault="001A6140" w:rsidP="001A6140">
      <w:pPr>
        <w:suppressAutoHyphens w:val="0"/>
        <w:autoSpaceDE/>
        <w:jc w:val="both"/>
        <w:rPr>
          <w:rFonts w:eastAsia="Calibri"/>
          <w:lang w:eastAsia="en-US"/>
        </w:rPr>
      </w:pPr>
      <w:r w:rsidRPr="001A6140">
        <w:rPr>
          <w:rFonts w:eastAsia="Calibri"/>
          <w:lang w:eastAsia="en-US"/>
        </w:rPr>
        <w:t>проживает по адресу: ________________________________________________________;</w:t>
      </w:r>
    </w:p>
    <w:p w:rsidR="001A6140" w:rsidRPr="001A6140" w:rsidRDefault="001A6140" w:rsidP="001A6140">
      <w:pPr>
        <w:suppressAutoHyphens w:val="0"/>
        <w:autoSpaceDE/>
        <w:jc w:val="both"/>
        <w:rPr>
          <w:rFonts w:eastAsia="Calibri"/>
          <w:lang w:eastAsia="en-US"/>
        </w:rPr>
      </w:pPr>
      <w:r w:rsidRPr="001A6140">
        <w:rPr>
          <w:rFonts w:eastAsia="Calibri"/>
          <w:lang w:eastAsia="en-US"/>
        </w:rPr>
        <w:t>_________________________________________________________ __________________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(фамилия, имя и отчество (при наличии))                                                (дата рождения)</w:t>
      </w:r>
    </w:p>
    <w:p w:rsidR="001A6140" w:rsidRPr="001A6140" w:rsidRDefault="001A6140" w:rsidP="001A6140">
      <w:pPr>
        <w:suppressAutoHyphens w:val="0"/>
        <w:autoSpaceDE/>
        <w:jc w:val="both"/>
        <w:rPr>
          <w:rFonts w:eastAsia="Calibri"/>
          <w:lang w:eastAsia="en-US"/>
        </w:rPr>
      </w:pPr>
      <w:r w:rsidRPr="001A6140">
        <w:rPr>
          <w:rFonts w:eastAsia="Calibri"/>
          <w:lang w:eastAsia="en-US"/>
        </w:rPr>
        <w:t>проживает по адресу: ________________________________________________________.</w:t>
      </w:r>
    </w:p>
    <w:p w:rsidR="001A6140" w:rsidRPr="001A6140" w:rsidRDefault="001A6140" w:rsidP="001A6140">
      <w:pPr>
        <w:suppressAutoHyphens w:val="0"/>
        <w:autoSpaceDE/>
        <w:jc w:val="both"/>
        <w:rPr>
          <w:rFonts w:eastAsia="Calibri"/>
          <w:lang w:eastAsia="en-US"/>
        </w:rPr>
      </w:pP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Кроме того, со мной постоянно проживают в качестве членов семьи:</w:t>
      </w:r>
    </w:p>
    <w:p w:rsidR="001A6140" w:rsidRPr="001A6140" w:rsidRDefault="001A6140" w:rsidP="001A6140">
      <w:pPr>
        <w:suppressAutoHyphens w:val="0"/>
        <w:autoSpaceDE/>
        <w:jc w:val="both"/>
        <w:rPr>
          <w:rFonts w:eastAsia="Calibri"/>
          <w:lang w:eastAsia="en-US"/>
        </w:rPr>
      </w:pPr>
      <w:r w:rsidRPr="001A6140">
        <w:rPr>
          <w:rFonts w:eastAsia="Calibri"/>
          <w:lang w:eastAsia="en-US"/>
        </w:rPr>
        <w:lastRenderedPageBreak/>
        <w:t xml:space="preserve"> ____________________________________________________ ______________________;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(фамилия, имя и отчество (при наличии),        (дата рождения), (а также степень родства)</w:t>
      </w:r>
    </w:p>
    <w:p w:rsidR="001A6140" w:rsidRPr="001A6140" w:rsidRDefault="001A6140" w:rsidP="001A6140">
      <w:pPr>
        <w:suppressAutoHyphens w:val="0"/>
        <w:autoSpaceDE/>
        <w:jc w:val="both"/>
        <w:rPr>
          <w:rFonts w:eastAsia="Calibri"/>
          <w:lang w:eastAsia="en-US"/>
        </w:rPr>
      </w:pPr>
      <w:r w:rsidRPr="001A6140">
        <w:rPr>
          <w:rFonts w:eastAsia="Calibri"/>
          <w:lang w:eastAsia="en-US"/>
        </w:rPr>
        <w:t>___________________________________________________ ______________________.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(фамилия, имя и отчество (при наличии),        (дата рождения), (а также степень родства)</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С порядком и условиями участия в мероприятиях по улучшению жилищных условий граждан, проживающих на сельских территориях, в рамках государственной </w:t>
      </w:r>
      <w:hyperlink r:id="rId52" w:history="1">
        <w:r w:rsidRPr="001A6140">
          <w:rPr>
            <w:rFonts w:eastAsia="Calibri"/>
            <w:lang w:eastAsia="en-US"/>
          </w:rPr>
          <w:t>программы</w:t>
        </w:r>
      </w:hyperlink>
      <w:r w:rsidRPr="001A6140">
        <w:rPr>
          <w:rFonts w:eastAsia="Calibri"/>
          <w:lang w:eastAsia="en-US"/>
        </w:rPr>
        <w:t xml:space="preserve"> Российской    Федерации   "Комплексное   развитие   сельских   территорий" ознакомлен и обязуюсь их выполнять.</w:t>
      </w:r>
    </w:p>
    <w:p w:rsidR="001A6140" w:rsidRPr="001A6140" w:rsidRDefault="001A6140" w:rsidP="001A6140">
      <w:pPr>
        <w:suppressAutoHyphens w:val="0"/>
        <w:autoSpaceDE/>
        <w:jc w:val="both"/>
        <w:rPr>
          <w:rFonts w:eastAsia="Calibri"/>
          <w:lang w:eastAsia="en-US"/>
        </w:rPr>
      </w:pPr>
    </w:p>
    <w:p w:rsidR="001A6140" w:rsidRPr="001A6140" w:rsidRDefault="001A6140" w:rsidP="001A6140">
      <w:pPr>
        <w:suppressAutoHyphens w:val="0"/>
        <w:autoSpaceDE/>
        <w:jc w:val="both"/>
        <w:rPr>
          <w:rFonts w:eastAsia="Calibri"/>
          <w:lang w:eastAsia="en-US"/>
        </w:rPr>
      </w:pPr>
      <w:r w:rsidRPr="001A6140">
        <w:rPr>
          <w:rFonts w:eastAsia="Calibri"/>
          <w:lang w:eastAsia="en-US"/>
        </w:rPr>
        <w:t>_____________________________________ ____________________ ___________________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lang w:eastAsia="en-US"/>
        </w:rPr>
        <w:t xml:space="preserve">     (</w:t>
      </w:r>
      <w:r w:rsidRPr="001A6140">
        <w:rPr>
          <w:rFonts w:eastAsia="Calibri"/>
          <w:vertAlign w:val="subscript"/>
          <w:lang w:eastAsia="en-US"/>
        </w:rPr>
        <w:t>фамилия, имя и отчество                                               (подпись заявителя)                                (дата)</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(при наличии) заявителя) </w:t>
      </w:r>
    </w:p>
    <w:p w:rsidR="001A6140" w:rsidRPr="001A6140" w:rsidRDefault="001A6140" w:rsidP="001A6140">
      <w:pPr>
        <w:suppressAutoHyphens w:val="0"/>
        <w:autoSpaceDE/>
        <w:ind w:firstLine="709"/>
        <w:jc w:val="both"/>
        <w:rPr>
          <w:rFonts w:eastAsia="Calibri"/>
          <w:lang w:eastAsia="en-US"/>
        </w:rPr>
      </w:pP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Совершеннолетние члены семьи:</w:t>
      </w:r>
    </w:p>
    <w:p w:rsidR="001A6140" w:rsidRPr="001A6140" w:rsidRDefault="001A6140" w:rsidP="001A6140">
      <w:pPr>
        <w:suppressAutoHyphens w:val="0"/>
        <w:autoSpaceDE/>
        <w:ind w:firstLine="709"/>
        <w:jc w:val="both"/>
        <w:rPr>
          <w:rFonts w:eastAsia="Calibri"/>
          <w:lang w:eastAsia="en-US"/>
        </w:rPr>
      </w:pPr>
    </w:p>
    <w:p w:rsidR="001A6140" w:rsidRPr="001A6140" w:rsidRDefault="001A6140" w:rsidP="001A6140">
      <w:pPr>
        <w:suppressAutoHyphens w:val="0"/>
        <w:autoSpaceDE/>
        <w:jc w:val="both"/>
        <w:rPr>
          <w:rFonts w:eastAsia="Calibri"/>
          <w:lang w:eastAsia="en-US"/>
        </w:rPr>
      </w:pPr>
      <w:r w:rsidRPr="001A6140">
        <w:rPr>
          <w:rFonts w:eastAsia="Calibri"/>
          <w:lang w:eastAsia="en-US"/>
        </w:rPr>
        <w:t>1) _____________________________________ ______________________ 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lang w:eastAsia="en-US"/>
        </w:rPr>
        <w:t xml:space="preserve">     (</w:t>
      </w:r>
      <w:r w:rsidRPr="001A6140">
        <w:rPr>
          <w:rFonts w:eastAsia="Calibri"/>
          <w:vertAlign w:val="subscript"/>
          <w:lang w:eastAsia="en-US"/>
        </w:rPr>
        <w:t>фамилия, имя и отчество                                               (подпись заявителя)                                (дата)</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(при наличии) заявителя) </w:t>
      </w:r>
    </w:p>
    <w:p w:rsidR="001A6140" w:rsidRPr="001A6140" w:rsidRDefault="001A6140" w:rsidP="001A6140">
      <w:pPr>
        <w:suppressAutoHyphens w:val="0"/>
        <w:autoSpaceDE/>
        <w:jc w:val="both"/>
        <w:rPr>
          <w:rFonts w:eastAsia="Calibri"/>
          <w:lang w:eastAsia="en-US"/>
        </w:rPr>
      </w:pPr>
      <w:r w:rsidRPr="001A6140">
        <w:rPr>
          <w:rFonts w:eastAsia="Calibri"/>
          <w:lang w:eastAsia="en-US"/>
        </w:rPr>
        <w:t>2) _____________________________________ ______________________ 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lang w:eastAsia="en-US"/>
        </w:rPr>
        <w:t xml:space="preserve">    (</w:t>
      </w:r>
      <w:r w:rsidRPr="001A6140">
        <w:rPr>
          <w:rFonts w:eastAsia="Calibri"/>
          <w:vertAlign w:val="subscript"/>
          <w:lang w:eastAsia="en-US"/>
        </w:rPr>
        <w:t>фамилия, имя и отчество                                               (подпись заявителя)                                (дата)</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(при наличии) заявителя) </w:t>
      </w:r>
    </w:p>
    <w:p w:rsidR="001A6140" w:rsidRPr="001A6140" w:rsidRDefault="001A6140" w:rsidP="001A6140">
      <w:pPr>
        <w:suppressAutoHyphens w:val="0"/>
        <w:autoSpaceDE/>
        <w:jc w:val="both"/>
        <w:rPr>
          <w:rFonts w:eastAsia="Calibri"/>
          <w:lang w:eastAsia="en-US"/>
        </w:rPr>
      </w:pPr>
      <w:r w:rsidRPr="001A6140">
        <w:rPr>
          <w:rFonts w:eastAsia="Calibri"/>
          <w:lang w:eastAsia="en-US"/>
        </w:rPr>
        <w:t>3) _____________________________________ ______________________ 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lang w:eastAsia="en-US"/>
        </w:rPr>
        <w:t xml:space="preserve">     (</w:t>
      </w:r>
      <w:r w:rsidRPr="001A6140">
        <w:rPr>
          <w:rFonts w:eastAsia="Calibri"/>
          <w:vertAlign w:val="subscript"/>
          <w:lang w:eastAsia="en-US"/>
        </w:rPr>
        <w:t>фамилия, имя и отчество                                               (подпись заявителя)                                (дата)</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(при наличии) заявителя) </w:t>
      </w:r>
    </w:p>
    <w:p w:rsidR="001A6140" w:rsidRPr="001A6140" w:rsidRDefault="001A6140" w:rsidP="001A6140">
      <w:pPr>
        <w:suppressAutoHyphens w:val="0"/>
        <w:autoSpaceDE/>
        <w:jc w:val="both"/>
        <w:rPr>
          <w:rFonts w:eastAsia="Calibri"/>
          <w:lang w:eastAsia="en-US"/>
        </w:rPr>
      </w:pPr>
      <w:r w:rsidRPr="001A6140">
        <w:rPr>
          <w:rFonts w:eastAsia="Calibri"/>
          <w:lang w:eastAsia="en-US"/>
        </w:rPr>
        <w:t>4) _____________________________________ ______________________ _____________.</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lang w:eastAsia="en-US"/>
        </w:rPr>
        <w:t xml:space="preserve">     (</w:t>
      </w:r>
      <w:r w:rsidRPr="001A6140">
        <w:rPr>
          <w:rFonts w:eastAsia="Calibri"/>
          <w:vertAlign w:val="subscript"/>
          <w:lang w:eastAsia="en-US"/>
        </w:rPr>
        <w:t>фамилия, имя и отчество                                               (подпись заявителя)                                (дата)</w:t>
      </w:r>
    </w:p>
    <w:p w:rsidR="001A6140" w:rsidRPr="001A6140" w:rsidRDefault="001A6140" w:rsidP="001A6140">
      <w:pPr>
        <w:suppressAutoHyphens w:val="0"/>
        <w:autoSpaceDE/>
        <w:ind w:firstLine="709"/>
        <w:jc w:val="both"/>
        <w:rPr>
          <w:rFonts w:eastAsia="Calibri"/>
          <w:vertAlign w:val="subscript"/>
          <w:lang w:eastAsia="en-US"/>
        </w:rPr>
      </w:pPr>
      <w:r w:rsidRPr="001A6140">
        <w:rPr>
          <w:rFonts w:eastAsia="Calibri"/>
          <w:vertAlign w:val="subscript"/>
          <w:lang w:eastAsia="en-US"/>
        </w:rPr>
        <w:t xml:space="preserve">       (при наличии) заявителя) </w:t>
      </w:r>
    </w:p>
    <w:p w:rsidR="001A6140" w:rsidRPr="001A6140" w:rsidRDefault="001A6140" w:rsidP="001A6140">
      <w:pPr>
        <w:suppressAutoHyphens w:val="0"/>
        <w:autoSpaceDE/>
        <w:ind w:firstLine="709"/>
        <w:jc w:val="both"/>
        <w:rPr>
          <w:rFonts w:eastAsia="Calibri"/>
          <w:lang w:eastAsia="en-US"/>
        </w:rPr>
      </w:pP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К заявлению прилагаются следующие документы:</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1) _________________________________________________________________________;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(наименование документа и его реквизиты)</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2) _________________________________________________________________________;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(наименование документа и его реквизиты)</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3) _________________________________________________________________________;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(наименование документа и его реквизиты)</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4) _________________________________________________________________________;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(наименование документа и его реквизиты)</w:t>
      </w:r>
    </w:p>
    <w:p w:rsidR="001A6140" w:rsidRPr="001A6140" w:rsidRDefault="001A6140" w:rsidP="001A6140">
      <w:pPr>
        <w:suppressAutoHyphens w:val="0"/>
        <w:autoSpaceDE/>
        <w:ind w:firstLine="709"/>
        <w:jc w:val="both"/>
        <w:rPr>
          <w:rFonts w:eastAsia="Calibri"/>
          <w:lang w:eastAsia="en-US"/>
        </w:rPr>
      </w:pPr>
      <w:r w:rsidRPr="001A6140">
        <w:rPr>
          <w:rFonts w:eastAsia="Calibri"/>
          <w:lang w:eastAsia="en-US"/>
        </w:rPr>
        <w:t xml:space="preserve">    5) _________________________________________________________________________.</w:t>
      </w:r>
    </w:p>
    <w:p w:rsidR="001A6140" w:rsidRPr="001A6140" w:rsidRDefault="001A6140" w:rsidP="001A6140">
      <w:pPr>
        <w:suppressAutoHyphens w:val="0"/>
        <w:autoSpaceDE/>
        <w:ind w:firstLine="709"/>
        <w:jc w:val="center"/>
        <w:rPr>
          <w:rFonts w:eastAsia="Calibri"/>
          <w:vertAlign w:val="subscript"/>
          <w:lang w:eastAsia="en-US"/>
        </w:rPr>
      </w:pPr>
      <w:r w:rsidRPr="001A6140">
        <w:rPr>
          <w:rFonts w:eastAsia="Calibri"/>
          <w:vertAlign w:val="subscript"/>
          <w:lang w:eastAsia="en-US"/>
        </w:rPr>
        <w:t>(наименование документа и его реквизиты)</w:t>
      </w:r>
    </w:p>
    <w:p w:rsidR="001A6140" w:rsidRPr="001A6140" w:rsidRDefault="001A6140" w:rsidP="001A6140">
      <w:pPr>
        <w:suppressAutoHyphens w:val="0"/>
        <w:autoSpaceDE/>
        <w:ind w:firstLine="709"/>
        <w:jc w:val="center"/>
        <w:rPr>
          <w:rFonts w:eastAsia="Calibri"/>
          <w:vertAlign w:val="subscript"/>
          <w:lang w:eastAsia="en-US"/>
        </w:rPr>
      </w:pPr>
    </w:p>
    <w:p w:rsidR="001A6140" w:rsidRP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EC5889" w:rsidRDefault="00EC5889" w:rsidP="001A6140">
      <w:pPr>
        <w:suppressAutoHyphens w:val="0"/>
        <w:autoSpaceDE/>
        <w:ind w:firstLine="709"/>
        <w:jc w:val="both"/>
        <w:rPr>
          <w:rFonts w:eastAsia="Calibri"/>
          <w:sz w:val="22"/>
          <w:szCs w:val="22"/>
          <w:lang w:eastAsia="en-US"/>
        </w:rPr>
      </w:pPr>
    </w:p>
    <w:p w:rsidR="00EC5889" w:rsidRDefault="00EC5889" w:rsidP="001A6140">
      <w:pPr>
        <w:suppressAutoHyphens w:val="0"/>
        <w:autoSpaceDE/>
        <w:ind w:firstLine="709"/>
        <w:jc w:val="both"/>
        <w:rPr>
          <w:rFonts w:eastAsia="Calibri"/>
          <w:sz w:val="22"/>
          <w:szCs w:val="22"/>
          <w:lang w:eastAsia="en-US"/>
        </w:rPr>
      </w:pPr>
    </w:p>
    <w:p w:rsidR="00EC5889" w:rsidRDefault="00EC5889" w:rsidP="001A6140">
      <w:pPr>
        <w:suppressAutoHyphens w:val="0"/>
        <w:autoSpaceDE/>
        <w:ind w:firstLine="709"/>
        <w:jc w:val="both"/>
        <w:rPr>
          <w:rFonts w:eastAsia="Calibri"/>
          <w:sz w:val="22"/>
          <w:szCs w:val="22"/>
          <w:lang w:eastAsia="en-US"/>
        </w:rPr>
      </w:pPr>
    </w:p>
    <w:tbl>
      <w:tblPr>
        <w:tblW w:w="10004" w:type="dxa"/>
        <w:tblInd w:w="-176" w:type="dxa"/>
        <w:tblLayout w:type="fixed"/>
        <w:tblLook w:val="0000" w:firstRow="0" w:lastRow="0" w:firstColumn="0" w:lastColumn="0" w:noHBand="0" w:noVBand="0"/>
      </w:tblPr>
      <w:tblGrid>
        <w:gridCol w:w="4244"/>
        <w:gridCol w:w="1723"/>
        <w:gridCol w:w="4037"/>
      </w:tblGrid>
      <w:tr w:rsidR="00EF110B" w:rsidRPr="00EF110B" w:rsidTr="00EF110B">
        <w:trPr>
          <w:trHeight w:val="1700"/>
        </w:trPr>
        <w:tc>
          <w:tcPr>
            <w:tcW w:w="4244" w:type="dxa"/>
          </w:tcPr>
          <w:p w:rsidR="00EF110B" w:rsidRPr="00EF110B" w:rsidRDefault="00EF110B" w:rsidP="00EF110B">
            <w:pPr>
              <w:autoSpaceDE/>
              <w:ind w:right="-117"/>
              <w:jc w:val="center"/>
              <w:rPr>
                <w:b/>
                <w:sz w:val="30"/>
                <w:szCs w:val="30"/>
              </w:rPr>
            </w:pPr>
          </w:p>
        </w:tc>
        <w:tc>
          <w:tcPr>
            <w:tcW w:w="1723" w:type="dxa"/>
          </w:tcPr>
          <w:p w:rsidR="00EF110B" w:rsidRPr="00A03192" w:rsidRDefault="00EF110B" w:rsidP="00EF110B">
            <w:pPr>
              <w:autoSpaceDE/>
              <w:snapToGrid w:val="0"/>
              <w:spacing w:line="96" w:lineRule="auto"/>
              <w:jc w:val="center"/>
              <w:rPr>
                <w:b/>
                <w:sz w:val="32"/>
                <w:szCs w:val="32"/>
              </w:rPr>
            </w:pPr>
            <w:r w:rsidRPr="00EF110B">
              <w:rPr>
                <w:rFonts w:ascii="Arial" w:hAnsi="Arial" w:cs="Arial"/>
                <w:noProof/>
                <w:sz w:val="18"/>
                <w:szCs w:val="18"/>
                <w:lang w:eastAsia="ru-RU"/>
              </w:rPr>
              <w:drawing>
                <wp:anchor distT="0" distB="0" distL="114935" distR="114935" simplePos="0" relativeHeight="251668480" behindDoc="1" locked="0" layoutInCell="1" allowOverlap="1" wp14:anchorId="412799E1" wp14:editId="274736C3">
                  <wp:simplePos x="0" y="0"/>
                  <wp:positionH relativeFrom="column">
                    <wp:posOffset>160020</wp:posOffset>
                  </wp:positionH>
                  <wp:positionV relativeFrom="paragraph">
                    <wp:posOffset>81280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EF110B" w:rsidRPr="00EF110B" w:rsidRDefault="00EF110B" w:rsidP="00EF110B">
            <w:pPr>
              <w:autoSpaceDE/>
              <w:jc w:val="center"/>
              <w:rPr>
                <w:b/>
                <w:sz w:val="32"/>
                <w:szCs w:val="32"/>
              </w:rPr>
            </w:pPr>
          </w:p>
        </w:tc>
      </w:tr>
      <w:tr w:rsidR="00EF110B" w:rsidRPr="00EF110B" w:rsidTr="00EF110B">
        <w:tc>
          <w:tcPr>
            <w:tcW w:w="10004" w:type="dxa"/>
            <w:gridSpan w:val="3"/>
          </w:tcPr>
          <w:p w:rsidR="00EF110B" w:rsidRPr="00EF110B" w:rsidRDefault="00EF110B" w:rsidP="00EF110B">
            <w:pPr>
              <w:keepNext/>
              <w:tabs>
                <w:tab w:val="num" w:pos="2130"/>
              </w:tabs>
              <w:autoSpaceDE/>
              <w:ind w:right="-117"/>
              <w:contextualSpacing/>
              <w:jc w:val="center"/>
              <w:outlineLvl w:val="0"/>
              <w:rPr>
                <w:b/>
                <w:sz w:val="26"/>
                <w:szCs w:val="26"/>
              </w:rPr>
            </w:pPr>
            <w:r w:rsidRPr="00EF110B">
              <w:rPr>
                <w:b/>
                <w:sz w:val="26"/>
                <w:szCs w:val="26"/>
              </w:rPr>
              <w:t xml:space="preserve">Администрация муниципального образования </w:t>
            </w:r>
          </w:p>
          <w:p w:rsidR="00EF110B" w:rsidRPr="00EF110B" w:rsidRDefault="00EF110B" w:rsidP="00EF110B">
            <w:pPr>
              <w:keepNext/>
              <w:tabs>
                <w:tab w:val="num" w:pos="2130"/>
              </w:tabs>
              <w:autoSpaceDE/>
              <w:ind w:right="-117"/>
              <w:contextualSpacing/>
              <w:jc w:val="center"/>
              <w:outlineLvl w:val="0"/>
              <w:rPr>
                <w:b/>
                <w:sz w:val="26"/>
                <w:szCs w:val="26"/>
              </w:rPr>
            </w:pPr>
            <w:r w:rsidRPr="00EF110B">
              <w:rPr>
                <w:b/>
                <w:sz w:val="26"/>
                <w:szCs w:val="26"/>
              </w:rPr>
              <w:t>«Муниципальный округ Якшур-Бодьинский район Удмуртской Республики»</w:t>
            </w:r>
          </w:p>
          <w:p w:rsidR="00EF110B" w:rsidRPr="00EF110B" w:rsidRDefault="00EF110B" w:rsidP="00EF110B">
            <w:pPr>
              <w:autoSpaceDE/>
              <w:snapToGrid w:val="0"/>
              <w:spacing w:line="192" w:lineRule="auto"/>
              <w:jc w:val="center"/>
              <w:rPr>
                <w:b/>
                <w:sz w:val="32"/>
                <w:szCs w:val="32"/>
              </w:rPr>
            </w:pPr>
          </w:p>
        </w:tc>
      </w:tr>
      <w:tr w:rsidR="00EF110B" w:rsidRPr="00EF110B" w:rsidTr="00EF110B">
        <w:tc>
          <w:tcPr>
            <w:tcW w:w="10004" w:type="dxa"/>
            <w:gridSpan w:val="3"/>
          </w:tcPr>
          <w:p w:rsidR="00EF110B" w:rsidRPr="00EF110B" w:rsidRDefault="00EF110B" w:rsidP="00EF110B">
            <w:pPr>
              <w:autoSpaceDE/>
              <w:snapToGrid w:val="0"/>
              <w:spacing w:line="192" w:lineRule="auto"/>
              <w:jc w:val="center"/>
              <w:rPr>
                <w:b/>
                <w:sz w:val="32"/>
                <w:szCs w:val="32"/>
              </w:rPr>
            </w:pPr>
            <w:r w:rsidRPr="00EF110B">
              <w:rPr>
                <w:b/>
                <w:sz w:val="26"/>
                <w:szCs w:val="26"/>
                <w:lang w:eastAsia="zh-CN"/>
              </w:rPr>
              <w:t>«Удмурт Элькунысь Якшур-Бӧдья ёрос муниципал  округ» муниципал кылдытэтлэн Администрациез</w:t>
            </w:r>
          </w:p>
        </w:tc>
      </w:tr>
    </w:tbl>
    <w:p w:rsidR="00EF110B" w:rsidRPr="00EF110B" w:rsidRDefault="00EF110B" w:rsidP="00EF110B">
      <w:pPr>
        <w:autoSpaceDE/>
        <w:rPr>
          <w:sz w:val="20"/>
          <w:szCs w:val="20"/>
        </w:rPr>
      </w:pPr>
    </w:p>
    <w:p w:rsidR="00EF110B" w:rsidRPr="00EF110B" w:rsidRDefault="00EF110B" w:rsidP="00EF110B">
      <w:pPr>
        <w:autoSpaceDE/>
        <w:jc w:val="center"/>
        <w:rPr>
          <w:b/>
          <w:sz w:val="44"/>
          <w:szCs w:val="44"/>
        </w:rPr>
      </w:pPr>
    </w:p>
    <w:p w:rsidR="00EF110B" w:rsidRPr="00EF110B" w:rsidRDefault="00EF110B" w:rsidP="00EF110B">
      <w:pPr>
        <w:autoSpaceDE/>
        <w:jc w:val="center"/>
        <w:rPr>
          <w:b/>
          <w:sz w:val="44"/>
          <w:szCs w:val="44"/>
        </w:rPr>
      </w:pPr>
      <w:r w:rsidRPr="00EF110B">
        <w:rPr>
          <w:b/>
          <w:sz w:val="44"/>
          <w:szCs w:val="44"/>
        </w:rPr>
        <w:t>П О С Т А Н О В Л Е Н И Е</w:t>
      </w:r>
    </w:p>
    <w:p w:rsidR="00EF110B" w:rsidRPr="00EF110B" w:rsidRDefault="00EF110B" w:rsidP="00EF110B">
      <w:pPr>
        <w:autoSpaceDE/>
        <w:jc w:val="center"/>
        <w:rPr>
          <w:b/>
          <w:sz w:val="28"/>
          <w:szCs w:val="28"/>
        </w:rPr>
      </w:pPr>
    </w:p>
    <w:p w:rsidR="00EF110B" w:rsidRPr="00EF110B" w:rsidRDefault="00EF110B" w:rsidP="00EF110B">
      <w:pPr>
        <w:widowControl w:val="0"/>
        <w:jc w:val="both"/>
        <w:rPr>
          <w:b/>
          <w:bCs/>
          <w:sz w:val="28"/>
          <w:szCs w:val="28"/>
          <w:lang w:eastAsia="zh-CN"/>
        </w:rPr>
      </w:pPr>
      <w:r w:rsidRPr="00EF110B">
        <w:rPr>
          <w:b/>
          <w:bCs/>
          <w:sz w:val="28"/>
          <w:szCs w:val="28"/>
          <w:lang w:eastAsia="zh-CN"/>
        </w:rPr>
        <w:t>от  «</w:t>
      </w:r>
      <w:r w:rsidRPr="00EF110B">
        <w:rPr>
          <w:bCs/>
          <w:sz w:val="28"/>
          <w:szCs w:val="28"/>
          <w:u w:val="single"/>
          <w:lang w:eastAsia="zh-CN"/>
        </w:rPr>
        <w:t>05</w:t>
      </w:r>
      <w:r w:rsidRPr="00EF110B">
        <w:rPr>
          <w:b/>
          <w:bCs/>
          <w:sz w:val="28"/>
          <w:szCs w:val="28"/>
          <w:lang w:eastAsia="zh-CN"/>
        </w:rPr>
        <w:t xml:space="preserve">» апреля 2024 года                                                 </w:t>
      </w:r>
      <w:r w:rsidR="00DF20BF">
        <w:rPr>
          <w:b/>
          <w:bCs/>
          <w:sz w:val="28"/>
          <w:szCs w:val="28"/>
          <w:lang w:eastAsia="zh-CN"/>
        </w:rPr>
        <w:t xml:space="preserve">            </w:t>
      </w:r>
      <w:r w:rsidRPr="00EF110B">
        <w:rPr>
          <w:b/>
          <w:bCs/>
          <w:sz w:val="28"/>
          <w:szCs w:val="28"/>
          <w:lang w:eastAsia="zh-CN"/>
        </w:rPr>
        <w:t xml:space="preserve">     № 597</w:t>
      </w:r>
    </w:p>
    <w:p w:rsidR="00EF110B" w:rsidRPr="00EF110B" w:rsidRDefault="00EF110B" w:rsidP="00EF110B">
      <w:pPr>
        <w:widowControl w:val="0"/>
        <w:jc w:val="center"/>
        <w:rPr>
          <w:b/>
          <w:bCs/>
          <w:sz w:val="28"/>
          <w:szCs w:val="28"/>
          <w:lang w:eastAsia="zh-CN"/>
        </w:rPr>
      </w:pPr>
      <w:r w:rsidRPr="00EF110B">
        <w:rPr>
          <w:b/>
          <w:bCs/>
          <w:sz w:val="28"/>
          <w:szCs w:val="28"/>
          <w:lang w:eastAsia="zh-CN"/>
        </w:rPr>
        <w:t>с. Якшур-Бодья</w:t>
      </w:r>
    </w:p>
    <w:p w:rsidR="00EF110B" w:rsidRPr="00EF110B" w:rsidRDefault="00EF110B" w:rsidP="00EF110B">
      <w:pPr>
        <w:widowControl w:val="0"/>
        <w:jc w:val="center"/>
        <w:rPr>
          <w:b/>
          <w:sz w:val="28"/>
          <w:szCs w:val="28"/>
          <w:lang w:eastAsia="zh-CN"/>
        </w:rPr>
      </w:pPr>
    </w:p>
    <w:p w:rsidR="00EF110B" w:rsidRPr="00EF110B" w:rsidRDefault="00EF110B" w:rsidP="00EF110B">
      <w:pPr>
        <w:widowControl w:val="0"/>
        <w:jc w:val="center"/>
        <w:rPr>
          <w:b/>
          <w:sz w:val="28"/>
          <w:szCs w:val="28"/>
          <w:lang w:eastAsia="zh-CN"/>
        </w:rPr>
      </w:pPr>
      <w:r w:rsidRPr="00EF110B">
        <w:rPr>
          <w:b/>
          <w:sz w:val="28"/>
          <w:szCs w:val="28"/>
          <w:lang w:eastAsia="zh-CN"/>
        </w:rPr>
        <w:t xml:space="preserve">Об утверждении Административного регламента </w:t>
      </w:r>
    </w:p>
    <w:p w:rsidR="00EF110B" w:rsidRPr="00EF110B" w:rsidRDefault="00EF110B" w:rsidP="00EF110B">
      <w:pPr>
        <w:widowControl w:val="0"/>
        <w:jc w:val="center"/>
        <w:rPr>
          <w:b/>
          <w:sz w:val="28"/>
          <w:szCs w:val="28"/>
          <w:lang w:eastAsia="zh-CN"/>
        </w:rPr>
      </w:pPr>
      <w:r w:rsidRPr="00EF110B">
        <w:rPr>
          <w:b/>
          <w:sz w:val="28"/>
          <w:szCs w:val="28"/>
          <w:lang w:eastAsia="zh-CN"/>
        </w:rPr>
        <w:t>Администрации муниципального образования «Муниципальный округ Якшур-Бодьинский район Удмуртской Республики»</w:t>
      </w:r>
    </w:p>
    <w:p w:rsidR="00EF110B" w:rsidRPr="00EF110B" w:rsidRDefault="00EF110B" w:rsidP="00EF110B">
      <w:pPr>
        <w:widowControl w:val="0"/>
        <w:jc w:val="center"/>
        <w:rPr>
          <w:b/>
          <w:sz w:val="28"/>
          <w:szCs w:val="28"/>
          <w:lang w:eastAsia="zh-CN"/>
        </w:rPr>
      </w:pPr>
      <w:r w:rsidRPr="00EF110B">
        <w:rPr>
          <w:b/>
          <w:sz w:val="28"/>
          <w:szCs w:val="28"/>
          <w:lang w:eastAsia="zh-CN"/>
        </w:rPr>
        <w:t xml:space="preserve">по предоставлению муниципальной услуги </w:t>
      </w:r>
    </w:p>
    <w:p w:rsidR="00EF110B" w:rsidRPr="00EF110B" w:rsidRDefault="00EF110B" w:rsidP="00EF110B">
      <w:pPr>
        <w:widowControl w:val="0"/>
        <w:jc w:val="center"/>
        <w:rPr>
          <w:b/>
          <w:sz w:val="28"/>
          <w:szCs w:val="28"/>
          <w:lang w:eastAsia="zh-CN"/>
        </w:rPr>
      </w:pPr>
      <w:r w:rsidRPr="00EF110B">
        <w:rPr>
          <w:b/>
          <w:sz w:val="28"/>
          <w:szCs w:val="28"/>
          <w:lang w:eastAsia="zh-CN"/>
        </w:rPr>
        <w:t xml:space="preserve">«Предоставление гражданам и организациям архивной </w:t>
      </w:r>
    </w:p>
    <w:p w:rsidR="00EF110B" w:rsidRPr="00EF110B" w:rsidRDefault="00EF110B" w:rsidP="00EF110B">
      <w:pPr>
        <w:widowControl w:val="0"/>
        <w:jc w:val="center"/>
        <w:rPr>
          <w:b/>
          <w:sz w:val="28"/>
          <w:szCs w:val="28"/>
          <w:lang w:eastAsia="zh-CN"/>
        </w:rPr>
      </w:pPr>
      <w:r w:rsidRPr="00EF110B">
        <w:rPr>
          <w:b/>
          <w:sz w:val="28"/>
          <w:szCs w:val="28"/>
          <w:lang w:eastAsia="zh-CN"/>
        </w:rPr>
        <w:t>информации и копий архивных документов»</w:t>
      </w:r>
    </w:p>
    <w:p w:rsidR="00EF110B" w:rsidRPr="00EF110B" w:rsidRDefault="00EF110B" w:rsidP="00EF110B">
      <w:pPr>
        <w:widowControl w:val="0"/>
        <w:rPr>
          <w:b/>
          <w:sz w:val="28"/>
          <w:szCs w:val="28"/>
          <w:lang w:eastAsia="zh-CN"/>
        </w:rPr>
      </w:pPr>
    </w:p>
    <w:p w:rsidR="00EF110B" w:rsidRPr="00EF110B" w:rsidRDefault="00EF110B" w:rsidP="00EF110B">
      <w:pPr>
        <w:widowControl w:val="0"/>
        <w:ind w:firstLine="709"/>
        <w:jc w:val="both"/>
        <w:rPr>
          <w:b/>
          <w:sz w:val="28"/>
          <w:szCs w:val="28"/>
          <w:u w:val="single"/>
          <w:lang w:eastAsia="zh-CN"/>
        </w:rPr>
      </w:pPr>
      <w:r w:rsidRPr="00EF110B">
        <w:rPr>
          <w:color w:val="000000"/>
          <w:sz w:val="28"/>
          <w:szCs w:val="28"/>
          <w:shd w:val="clear" w:color="auto" w:fill="FFFFFF"/>
          <w:lang w:eastAsia="zh-CN"/>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EF110B">
        <w:rPr>
          <w:sz w:val="28"/>
          <w:szCs w:val="28"/>
          <w:lang w:eastAsia="zh-CN"/>
        </w:rPr>
        <w:t xml:space="preserve">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EF110B">
        <w:rPr>
          <w:b/>
          <w:sz w:val="28"/>
          <w:szCs w:val="28"/>
          <w:u w:val="single"/>
          <w:lang w:eastAsia="zh-CN"/>
        </w:rPr>
        <w:t xml:space="preserve">ПОСТАНОВЛЯЕТ:  </w:t>
      </w:r>
    </w:p>
    <w:p w:rsidR="00EF110B" w:rsidRPr="00EF110B" w:rsidRDefault="00EF110B" w:rsidP="00EF110B">
      <w:pPr>
        <w:widowControl w:val="0"/>
        <w:ind w:firstLine="709"/>
        <w:jc w:val="both"/>
        <w:rPr>
          <w:b/>
          <w:sz w:val="28"/>
          <w:szCs w:val="28"/>
          <w:u w:val="single"/>
          <w:lang w:eastAsia="zh-CN"/>
        </w:rPr>
      </w:pPr>
    </w:p>
    <w:p w:rsidR="00EF110B" w:rsidRPr="00EF110B" w:rsidRDefault="00EF110B" w:rsidP="00717937">
      <w:pPr>
        <w:widowControl w:val="0"/>
        <w:numPr>
          <w:ilvl w:val="0"/>
          <w:numId w:val="21"/>
        </w:numPr>
        <w:ind w:left="0" w:firstLine="708"/>
        <w:jc w:val="both"/>
        <w:rPr>
          <w:sz w:val="28"/>
          <w:szCs w:val="28"/>
          <w:lang w:eastAsia="zh-CN"/>
        </w:rPr>
      </w:pPr>
      <w:r w:rsidRPr="00EF110B">
        <w:rPr>
          <w:sz w:val="28"/>
          <w:szCs w:val="28"/>
          <w:lang w:eastAsia="zh-CN"/>
        </w:rPr>
        <w:t>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«Предоставление гражданам и организациям архивной информации и копий архивных документов».</w:t>
      </w:r>
    </w:p>
    <w:p w:rsidR="00EF110B" w:rsidRPr="00EF110B" w:rsidRDefault="00EF110B" w:rsidP="00717937">
      <w:pPr>
        <w:widowControl w:val="0"/>
        <w:numPr>
          <w:ilvl w:val="0"/>
          <w:numId w:val="21"/>
        </w:numPr>
        <w:ind w:left="0" w:firstLine="708"/>
        <w:jc w:val="both"/>
        <w:rPr>
          <w:sz w:val="28"/>
          <w:szCs w:val="28"/>
          <w:lang w:eastAsia="zh-CN"/>
        </w:rPr>
      </w:pPr>
      <w:r w:rsidRPr="00EF110B">
        <w:rPr>
          <w:bCs/>
          <w:sz w:val="28"/>
          <w:szCs w:val="28"/>
          <w:lang w:eastAsia="zh-CN"/>
        </w:rPr>
        <w:t xml:space="preserve">Признать утратившим силу постановление Администрации муниципального образования «Якшур-Бодьинский район» от 26.01.2021 года  № 74 </w:t>
      </w:r>
      <w:r w:rsidRPr="00EF110B">
        <w:rPr>
          <w:bCs/>
          <w:sz w:val="28"/>
          <w:szCs w:val="28"/>
          <w:lang w:eastAsia="zh-CN"/>
        </w:rPr>
        <w:lastRenderedPageBreak/>
        <w:t>«</w:t>
      </w:r>
      <w:r w:rsidRPr="00EF110B">
        <w:rPr>
          <w:sz w:val="28"/>
          <w:szCs w:val="28"/>
          <w:lang w:eastAsia="zh-CN"/>
        </w:rPr>
        <w:t>Об утверждении Административного регламента Администрации муниципального образования «Якшур-Бодьинский район» по предоставлению муниципальной услуги «Предоставление гражданам и организациям архивной информации и копий архивных документов».</w:t>
      </w:r>
    </w:p>
    <w:p w:rsidR="00EF110B" w:rsidRPr="00EF110B" w:rsidRDefault="00EF110B" w:rsidP="00717937">
      <w:pPr>
        <w:widowControl w:val="0"/>
        <w:numPr>
          <w:ilvl w:val="0"/>
          <w:numId w:val="21"/>
        </w:numPr>
        <w:ind w:left="0" w:firstLine="709"/>
        <w:jc w:val="both"/>
        <w:rPr>
          <w:sz w:val="28"/>
          <w:szCs w:val="28"/>
          <w:lang w:eastAsia="zh-CN"/>
        </w:rPr>
      </w:pPr>
      <w:r w:rsidRPr="00EF110B">
        <w:rPr>
          <w:sz w:val="28"/>
          <w:szCs w:val="28"/>
          <w:lang w:eastAsia="zh-CN"/>
        </w:rPr>
        <w:t>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EF110B" w:rsidRPr="00EF110B" w:rsidRDefault="00EF110B" w:rsidP="00717937">
      <w:pPr>
        <w:widowControl w:val="0"/>
        <w:numPr>
          <w:ilvl w:val="0"/>
          <w:numId w:val="21"/>
        </w:numPr>
        <w:ind w:left="0" w:firstLine="708"/>
        <w:jc w:val="both"/>
        <w:rPr>
          <w:sz w:val="28"/>
          <w:szCs w:val="28"/>
          <w:lang w:eastAsia="zh-CN"/>
        </w:rPr>
      </w:pPr>
      <w:r w:rsidRPr="00EF110B">
        <w:rPr>
          <w:sz w:val="28"/>
          <w:szCs w:val="28"/>
          <w:lang w:eastAsia="zh-CN"/>
        </w:rPr>
        <w:t>Настоящее постановление вступает в силу с момента его официального опубликования.</w:t>
      </w:r>
      <w:r w:rsidRPr="00EF110B">
        <w:rPr>
          <w:sz w:val="28"/>
          <w:szCs w:val="28"/>
          <w:lang w:eastAsia="zh-CN"/>
        </w:rPr>
        <w:tab/>
      </w:r>
    </w:p>
    <w:p w:rsidR="00EF110B" w:rsidRPr="00EF110B" w:rsidRDefault="00EF110B" w:rsidP="00EF110B">
      <w:pPr>
        <w:widowControl w:val="0"/>
        <w:ind w:firstLine="708"/>
        <w:jc w:val="both"/>
        <w:rPr>
          <w:sz w:val="28"/>
          <w:szCs w:val="28"/>
          <w:lang w:eastAsia="zh-CN"/>
        </w:rPr>
      </w:pPr>
    </w:p>
    <w:p w:rsidR="00EF110B" w:rsidRPr="00EF110B" w:rsidRDefault="00EF110B" w:rsidP="00EF110B">
      <w:pPr>
        <w:widowControl w:val="0"/>
        <w:ind w:firstLine="708"/>
        <w:jc w:val="both"/>
        <w:rPr>
          <w:sz w:val="28"/>
          <w:szCs w:val="28"/>
          <w:lang w:eastAsia="zh-CN"/>
        </w:rPr>
      </w:pPr>
    </w:p>
    <w:p w:rsidR="00EF110B" w:rsidRPr="00EF110B" w:rsidRDefault="00EF110B" w:rsidP="00EF110B">
      <w:pPr>
        <w:widowControl w:val="0"/>
        <w:ind w:firstLine="708"/>
        <w:jc w:val="both"/>
        <w:rPr>
          <w:sz w:val="28"/>
          <w:szCs w:val="28"/>
          <w:lang w:eastAsia="zh-CN"/>
        </w:rPr>
      </w:pPr>
    </w:p>
    <w:p w:rsidR="00EF110B" w:rsidRPr="00EF110B" w:rsidRDefault="00EF110B" w:rsidP="00EF110B">
      <w:pPr>
        <w:widowControl w:val="0"/>
        <w:rPr>
          <w:b/>
          <w:sz w:val="28"/>
          <w:szCs w:val="28"/>
          <w:lang w:eastAsia="zh-CN"/>
        </w:rPr>
      </w:pPr>
      <w:r w:rsidRPr="00EF110B">
        <w:rPr>
          <w:b/>
          <w:sz w:val="28"/>
          <w:szCs w:val="28"/>
          <w:lang w:eastAsia="zh-CN"/>
        </w:rPr>
        <w:t>Глава муниципального образования</w:t>
      </w:r>
    </w:p>
    <w:p w:rsidR="00EF110B" w:rsidRPr="00EF110B" w:rsidRDefault="00EF110B" w:rsidP="00EF110B">
      <w:pPr>
        <w:widowControl w:val="0"/>
        <w:rPr>
          <w:b/>
          <w:sz w:val="28"/>
          <w:szCs w:val="28"/>
          <w:lang w:eastAsia="zh-CN"/>
        </w:rPr>
      </w:pPr>
      <w:r w:rsidRPr="00EF110B">
        <w:rPr>
          <w:b/>
          <w:sz w:val="28"/>
          <w:szCs w:val="28"/>
          <w:lang w:eastAsia="zh-CN"/>
        </w:rPr>
        <w:t xml:space="preserve">«Муниципальный округ </w:t>
      </w:r>
    </w:p>
    <w:p w:rsidR="00EF110B" w:rsidRPr="00EF110B" w:rsidRDefault="00EF110B" w:rsidP="00EF110B">
      <w:pPr>
        <w:widowControl w:val="0"/>
        <w:rPr>
          <w:b/>
          <w:sz w:val="28"/>
          <w:szCs w:val="28"/>
          <w:lang w:eastAsia="zh-CN"/>
        </w:rPr>
      </w:pPr>
      <w:r w:rsidRPr="00EF110B">
        <w:rPr>
          <w:b/>
          <w:sz w:val="28"/>
          <w:szCs w:val="28"/>
          <w:lang w:eastAsia="zh-CN"/>
        </w:rPr>
        <w:t>Якшур-Бодьинский район</w:t>
      </w:r>
    </w:p>
    <w:p w:rsidR="00EF110B" w:rsidRPr="00EF110B" w:rsidRDefault="00EF110B" w:rsidP="00EF110B">
      <w:pPr>
        <w:widowControl w:val="0"/>
        <w:rPr>
          <w:b/>
          <w:sz w:val="28"/>
          <w:szCs w:val="28"/>
          <w:lang w:eastAsia="zh-CN"/>
        </w:rPr>
      </w:pPr>
      <w:r w:rsidRPr="00EF110B">
        <w:rPr>
          <w:b/>
          <w:sz w:val="28"/>
          <w:szCs w:val="28"/>
          <w:lang w:eastAsia="zh-CN"/>
        </w:rPr>
        <w:t>Удмуртской Республики»</w:t>
      </w:r>
      <w:r w:rsidRPr="00EF110B">
        <w:rPr>
          <w:b/>
          <w:sz w:val="28"/>
          <w:szCs w:val="28"/>
          <w:lang w:eastAsia="zh-CN"/>
        </w:rPr>
        <w:tab/>
      </w:r>
      <w:r w:rsidRPr="00EF110B">
        <w:rPr>
          <w:b/>
          <w:sz w:val="28"/>
          <w:szCs w:val="28"/>
          <w:lang w:eastAsia="zh-CN"/>
        </w:rPr>
        <w:tab/>
      </w:r>
      <w:r w:rsidRPr="00EF110B">
        <w:rPr>
          <w:b/>
          <w:sz w:val="28"/>
          <w:szCs w:val="28"/>
          <w:lang w:eastAsia="zh-CN"/>
        </w:rPr>
        <w:tab/>
      </w:r>
      <w:r w:rsidRPr="00EF110B">
        <w:rPr>
          <w:b/>
          <w:sz w:val="28"/>
          <w:szCs w:val="28"/>
          <w:lang w:eastAsia="zh-CN"/>
        </w:rPr>
        <w:tab/>
      </w:r>
      <w:r w:rsidRPr="00EF110B">
        <w:rPr>
          <w:b/>
          <w:sz w:val="28"/>
          <w:szCs w:val="28"/>
          <w:lang w:eastAsia="zh-CN"/>
        </w:rPr>
        <w:tab/>
        <w:t xml:space="preserve">              А.В. Леконцев</w:t>
      </w:r>
    </w:p>
    <w:p w:rsidR="00EF110B" w:rsidRPr="00EF110B" w:rsidRDefault="00EF110B" w:rsidP="00EF110B">
      <w:pPr>
        <w:widowControl w:val="0"/>
        <w:ind w:left="1080"/>
        <w:rPr>
          <w:b/>
          <w:sz w:val="28"/>
          <w:szCs w:val="28"/>
          <w:lang w:eastAsia="zh-CN"/>
        </w:rPr>
      </w:pPr>
      <w:r w:rsidRPr="00EF110B">
        <w:rPr>
          <w:b/>
          <w:sz w:val="28"/>
          <w:szCs w:val="28"/>
          <w:lang w:eastAsia="zh-CN"/>
        </w:rPr>
        <w:t xml:space="preserve">                       </w:t>
      </w:r>
    </w:p>
    <w:p w:rsidR="00EF110B" w:rsidRPr="00EF110B" w:rsidRDefault="00EF110B" w:rsidP="00EF110B">
      <w:pPr>
        <w:widowControl w:val="0"/>
        <w:rPr>
          <w:b/>
          <w:sz w:val="28"/>
          <w:szCs w:val="28"/>
          <w:lang w:eastAsia="zh-CN"/>
        </w:rPr>
      </w:pPr>
    </w:p>
    <w:p w:rsidR="00EF110B" w:rsidRPr="00EF110B" w:rsidRDefault="00EF110B" w:rsidP="00EF110B">
      <w:pPr>
        <w:widowControl w:val="0"/>
        <w:ind w:left="1080"/>
        <w:rPr>
          <w:b/>
          <w:sz w:val="28"/>
          <w:szCs w:val="28"/>
          <w:lang w:eastAsia="zh-CN"/>
        </w:rPr>
      </w:pPr>
    </w:p>
    <w:p w:rsidR="00EF110B" w:rsidRPr="00EF110B" w:rsidRDefault="00EF110B" w:rsidP="00EF110B">
      <w:pPr>
        <w:widowControl w:val="0"/>
        <w:rPr>
          <w:sz w:val="20"/>
          <w:szCs w:val="20"/>
          <w:lang w:eastAsia="zh-CN"/>
        </w:rPr>
      </w:pPr>
      <w:r w:rsidRPr="00EF110B">
        <w:rPr>
          <w:sz w:val="20"/>
          <w:szCs w:val="20"/>
          <w:lang w:eastAsia="zh-CN"/>
        </w:rPr>
        <w:t>Клокова Вера Евгеньевна</w:t>
      </w:r>
    </w:p>
    <w:p w:rsidR="00EF110B" w:rsidRPr="00EF110B" w:rsidRDefault="00EF110B" w:rsidP="00EF110B">
      <w:pPr>
        <w:widowControl w:val="0"/>
        <w:rPr>
          <w:sz w:val="20"/>
          <w:szCs w:val="20"/>
          <w:lang w:eastAsia="zh-CN"/>
        </w:rPr>
      </w:pPr>
      <w:r w:rsidRPr="00EF110B">
        <w:rPr>
          <w:sz w:val="20"/>
          <w:szCs w:val="20"/>
          <w:lang w:eastAsia="zh-CN"/>
        </w:rPr>
        <w:t>8(34162)4-15-67</w:t>
      </w:r>
    </w:p>
    <w:p w:rsidR="00EF110B" w:rsidRPr="00EF110B" w:rsidRDefault="00EF110B" w:rsidP="00EF110B">
      <w:pPr>
        <w:widowControl w:val="0"/>
        <w:ind w:firstLine="708"/>
        <w:jc w:val="both"/>
        <w:rPr>
          <w:sz w:val="28"/>
          <w:szCs w:val="28"/>
          <w:lang w:eastAsia="zh-CN"/>
        </w:rPr>
      </w:pPr>
    </w:p>
    <w:p w:rsidR="00EF110B" w:rsidRPr="00EF110B" w:rsidRDefault="00EF110B" w:rsidP="00EF110B">
      <w:pPr>
        <w:widowControl w:val="0"/>
        <w:ind w:left="5954"/>
        <w:jc w:val="both"/>
        <w:rPr>
          <w:b/>
          <w:bCs/>
          <w:sz w:val="27"/>
          <w:szCs w:val="27"/>
          <w:lang w:eastAsia="zh-CN"/>
        </w:rPr>
      </w:pPr>
      <w:r w:rsidRPr="00EF110B">
        <w:rPr>
          <w:rFonts w:ascii="Arial" w:hAnsi="Arial" w:cs="Arial"/>
          <w:sz w:val="18"/>
          <w:szCs w:val="18"/>
          <w:lang w:eastAsia="zh-CN"/>
        </w:rPr>
        <w:br w:type="page"/>
      </w:r>
    </w:p>
    <w:p w:rsidR="00EF110B" w:rsidRPr="00EF110B" w:rsidRDefault="00EF110B" w:rsidP="00EF110B">
      <w:pPr>
        <w:widowControl w:val="0"/>
        <w:shd w:val="clear" w:color="auto" w:fill="FFFFFF"/>
        <w:jc w:val="center"/>
        <w:rPr>
          <w:b/>
          <w:bCs/>
          <w:sz w:val="27"/>
          <w:szCs w:val="27"/>
          <w:lang w:eastAsia="zh-CN"/>
        </w:rPr>
      </w:pPr>
      <w:r w:rsidRPr="00EF110B">
        <w:rPr>
          <w:rFonts w:ascii="Arial" w:hAnsi="Arial" w:cs="Arial"/>
          <w:noProof/>
          <w:sz w:val="18"/>
          <w:szCs w:val="18"/>
          <w:lang w:eastAsia="ru-RU"/>
        </w:rPr>
        <w:lastRenderedPageBreak/>
        <mc:AlternateContent>
          <mc:Choice Requires="wps">
            <w:drawing>
              <wp:anchor distT="0" distB="0" distL="114300" distR="114300" simplePos="0" relativeHeight="251667456" behindDoc="0" locked="0" layoutInCell="1" allowOverlap="1" wp14:anchorId="720CB180" wp14:editId="6C027375">
                <wp:simplePos x="0" y="0"/>
                <wp:positionH relativeFrom="page">
                  <wp:posOffset>4133850</wp:posOffset>
                </wp:positionH>
                <wp:positionV relativeFrom="page">
                  <wp:posOffset>142240</wp:posOffset>
                </wp:positionV>
                <wp:extent cx="3062605" cy="1667510"/>
                <wp:effectExtent l="0" t="8890" r="4445"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667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8CA" w:rsidRDefault="000878CA" w:rsidP="00EF110B">
                            <w:pPr>
                              <w:pStyle w:val="ConsPlusDocList"/>
                              <w:jc w:val="right"/>
                              <w:rPr>
                                <w:rFonts w:ascii="Times New Roman" w:hAnsi="Times New Roman" w:cs="Times New Roman"/>
                                <w:sz w:val="24"/>
                                <w:szCs w:val="24"/>
                              </w:rPr>
                            </w:pPr>
                          </w:p>
                          <w:p w:rsidR="000878CA" w:rsidRDefault="000878CA" w:rsidP="00EF110B">
                            <w:pPr>
                              <w:pStyle w:val="ConsPlusDocList"/>
                              <w:jc w:val="right"/>
                              <w:rPr>
                                <w:rFonts w:ascii="Times New Roman" w:hAnsi="Times New Roman" w:cs="Times New Roman"/>
                                <w:sz w:val="24"/>
                                <w:szCs w:val="24"/>
                              </w:rPr>
                            </w:pP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Приложение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УТВЕРЖДЕНО</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постановлением Администрации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муниципального образования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«Муниципальный округ Якшур-Бодьинский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район Удмуртской Республики»</w:t>
                            </w:r>
                          </w:p>
                          <w:p w:rsidR="000878CA" w:rsidRDefault="000878CA" w:rsidP="00A42B4C">
                            <w:pPr>
                              <w:pStyle w:val="ConsPlusDocList"/>
                              <w:jc w:val="right"/>
                              <w:rPr>
                                <w:rFonts w:ascii="Times New Roman" w:hAnsi="Times New Roman" w:cs="Times New Roman"/>
                                <w:sz w:val="24"/>
                                <w:szCs w:val="24"/>
                              </w:rPr>
                            </w:pPr>
                            <w:r>
                              <w:rPr>
                                <w:rFonts w:ascii="Times New Roman" w:hAnsi="Times New Roman" w:cs="Times New Roman"/>
                                <w:sz w:val="24"/>
                                <w:szCs w:val="24"/>
                              </w:rPr>
                              <w:t>от «05</w:t>
                            </w:r>
                            <w:r w:rsidRPr="00A82082">
                              <w:rPr>
                                <w:rFonts w:ascii="Times New Roman" w:hAnsi="Times New Roman" w:cs="Times New Roman"/>
                                <w:sz w:val="24"/>
                                <w:szCs w:val="24"/>
                              </w:rPr>
                              <w:t>» апреля 2024</w:t>
                            </w:r>
                            <w:r>
                              <w:rPr>
                                <w:rFonts w:ascii="Times New Roman" w:hAnsi="Times New Roman" w:cs="Times New Roman"/>
                                <w:sz w:val="24"/>
                                <w:szCs w:val="24"/>
                              </w:rPr>
                              <w:t xml:space="preserve"> года № 597</w:t>
                            </w:r>
                          </w:p>
                          <w:p w:rsidR="000878CA" w:rsidRDefault="000878CA" w:rsidP="00EF110B">
                            <w:pPr>
                              <w:ind w:left="5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1.2pt;width:241.15pt;height:13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" stroked="f">
                <v:fill opacity="0"/>
                <v:textbox inset="0,0,0,0">
                  <w:txbxContent>
                    <w:p w:rsidR="000878CA" w:rsidRDefault="000878CA" w:rsidP="00EF110B">
                      <w:pPr>
                        <w:pStyle w:val="ConsPlusDocList"/>
                        <w:jc w:val="right"/>
                        <w:rPr>
                          <w:rFonts w:ascii="Times New Roman" w:hAnsi="Times New Roman" w:cs="Times New Roman"/>
                          <w:sz w:val="24"/>
                          <w:szCs w:val="24"/>
                        </w:rPr>
                      </w:pPr>
                    </w:p>
                    <w:p w:rsidR="000878CA" w:rsidRDefault="000878CA" w:rsidP="00EF110B">
                      <w:pPr>
                        <w:pStyle w:val="ConsPlusDocList"/>
                        <w:jc w:val="right"/>
                        <w:rPr>
                          <w:rFonts w:ascii="Times New Roman" w:hAnsi="Times New Roman" w:cs="Times New Roman"/>
                          <w:sz w:val="24"/>
                          <w:szCs w:val="24"/>
                        </w:rPr>
                      </w:pP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Приложение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УТВЕРЖДЕНО</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постановлением Администрации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муниципального образования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 xml:space="preserve">«Муниципальный округ </w:t>
                      </w:r>
                      <w:proofErr w:type="spellStart"/>
                      <w:r w:rsidRPr="00A82082">
                        <w:rPr>
                          <w:rFonts w:ascii="Times New Roman" w:hAnsi="Times New Roman" w:cs="Times New Roman"/>
                          <w:sz w:val="24"/>
                          <w:szCs w:val="24"/>
                        </w:rPr>
                        <w:t>Якшур-Бодьинский</w:t>
                      </w:r>
                      <w:proofErr w:type="spellEnd"/>
                      <w:r w:rsidRPr="00A82082">
                        <w:rPr>
                          <w:rFonts w:ascii="Times New Roman" w:hAnsi="Times New Roman" w:cs="Times New Roman"/>
                          <w:sz w:val="24"/>
                          <w:szCs w:val="24"/>
                        </w:rPr>
                        <w:t xml:space="preserve"> </w:t>
                      </w:r>
                    </w:p>
                    <w:p w:rsidR="000878CA" w:rsidRPr="00A82082" w:rsidRDefault="000878CA" w:rsidP="00A42B4C">
                      <w:pPr>
                        <w:pStyle w:val="ConsPlusDocList"/>
                        <w:jc w:val="right"/>
                        <w:rPr>
                          <w:rFonts w:ascii="Times New Roman" w:hAnsi="Times New Roman" w:cs="Times New Roman"/>
                          <w:sz w:val="24"/>
                          <w:szCs w:val="24"/>
                        </w:rPr>
                      </w:pPr>
                      <w:r w:rsidRPr="00A82082">
                        <w:rPr>
                          <w:rFonts w:ascii="Times New Roman" w:hAnsi="Times New Roman" w:cs="Times New Roman"/>
                          <w:sz w:val="24"/>
                          <w:szCs w:val="24"/>
                        </w:rPr>
                        <w:t>район Удмуртской Республики»</w:t>
                      </w:r>
                    </w:p>
                    <w:p w:rsidR="000878CA" w:rsidRDefault="000878CA" w:rsidP="00A42B4C">
                      <w:pPr>
                        <w:pStyle w:val="ConsPlusDocList"/>
                        <w:jc w:val="right"/>
                        <w:rPr>
                          <w:rFonts w:ascii="Times New Roman" w:hAnsi="Times New Roman" w:cs="Times New Roman"/>
                          <w:sz w:val="24"/>
                          <w:szCs w:val="24"/>
                        </w:rPr>
                      </w:pPr>
                      <w:r>
                        <w:rPr>
                          <w:rFonts w:ascii="Times New Roman" w:hAnsi="Times New Roman" w:cs="Times New Roman"/>
                          <w:sz w:val="24"/>
                          <w:szCs w:val="24"/>
                        </w:rPr>
                        <w:t>от «05</w:t>
                      </w:r>
                      <w:r w:rsidRPr="00A82082">
                        <w:rPr>
                          <w:rFonts w:ascii="Times New Roman" w:hAnsi="Times New Roman" w:cs="Times New Roman"/>
                          <w:sz w:val="24"/>
                          <w:szCs w:val="24"/>
                        </w:rPr>
                        <w:t>» апреля 2024</w:t>
                      </w:r>
                      <w:r>
                        <w:rPr>
                          <w:rFonts w:ascii="Times New Roman" w:hAnsi="Times New Roman" w:cs="Times New Roman"/>
                          <w:sz w:val="24"/>
                          <w:szCs w:val="24"/>
                        </w:rPr>
                        <w:t xml:space="preserve"> года № 597</w:t>
                      </w:r>
                    </w:p>
                    <w:p w:rsidR="000878CA" w:rsidRDefault="000878CA" w:rsidP="00EF110B">
                      <w:pPr>
                        <w:ind w:left="567"/>
                      </w:pPr>
                    </w:p>
                  </w:txbxContent>
                </v:textbox>
                <w10:wrap type="square" side="largest" anchorx="page" anchory="page"/>
              </v:shape>
            </w:pict>
          </mc:Fallback>
        </mc:AlternateContent>
      </w:r>
    </w:p>
    <w:p w:rsidR="00EF110B" w:rsidRPr="00EF110B" w:rsidRDefault="00EF110B" w:rsidP="00EF110B">
      <w:pPr>
        <w:widowControl w:val="0"/>
        <w:shd w:val="clear" w:color="auto" w:fill="FFFFFF"/>
        <w:jc w:val="center"/>
        <w:rPr>
          <w:b/>
          <w:bCs/>
          <w:sz w:val="27"/>
          <w:szCs w:val="27"/>
          <w:lang w:eastAsia="zh-CN"/>
        </w:rPr>
      </w:pPr>
    </w:p>
    <w:p w:rsidR="00EF110B" w:rsidRPr="00EF110B" w:rsidRDefault="00EF110B" w:rsidP="00EF110B">
      <w:pPr>
        <w:widowControl w:val="0"/>
        <w:shd w:val="clear" w:color="auto" w:fill="FFFFFF"/>
        <w:jc w:val="center"/>
        <w:rPr>
          <w:b/>
          <w:bCs/>
          <w:sz w:val="27"/>
          <w:szCs w:val="27"/>
          <w:lang w:eastAsia="zh-CN"/>
        </w:rPr>
      </w:pPr>
    </w:p>
    <w:p w:rsidR="00EF110B" w:rsidRPr="00EF110B" w:rsidRDefault="00EF110B" w:rsidP="00EF110B">
      <w:pPr>
        <w:widowControl w:val="0"/>
        <w:shd w:val="clear" w:color="auto" w:fill="FFFFFF"/>
        <w:jc w:val="center"/>
        <w:rPr>
          <w:b/>
          <w:bCs/>
          <w:sz w:val="27"/>
          <w:szCs w:val="27"/>
          <w:lang w:eastAsia="zh-CN"/>
        </w:rPr>
      </w:pPr>
    </w:p>
    <w:p w:rsidR="00EF110B" w:rsidRPr="00EF110B" w:rsidRDefault="00EF110B" w:rsidP="00EF110B">
      <w:pPr>
        <w:widowControl w:val="0"/>
        <w:shd w:val="clear" w:color="auto" w:fill="FFFFFF"/>
        <w:rPr>
          <w:b/>
          <w:bCs/>
          <w:sz w:val="28"/>
          <w:szCs w:val="28"/>
          <w:lang w:eastAsia="zh-CN"/>
        </w:rPr>
      </w:pPr>
    </w:p>
    <w:p w:rsidR="001A6140" w:rsidRDefault="001A6140" w:rsidP="001A6140">
      <w:pPr>
        <w:suppressAutoHyphens w:val="0"/>
        <w:autoSpaceDE/>
        <w:ind w:firstLine="709"/>
        <w:jc w:val="both"/>
        <w:rPr>
          <w:rFonts w:eastAsia="Calibri"/>
          <w:sz w:val="22"/>
          <w:szCs w:val="22"/>
          <w:lang w:eastAsia="en-US"/>
        </w:rPr>
      </w:pPr>
    </w:p>
    <w:p w:rsidR="00B53BD2" w:rsidRPr="00B53BD2" w:rsidRDefault="00B53BD2" w:rsidP="00B53BD2">
      <w:pPr>
        <w:widowControl w:val="0"/>
        <w:shd w:val="clear" w:color="auto" w:fill="FFFFFF"/>
        <w:ind w:firstLine="709"/>
        <w:jc w:val="center"/>
        <w:rPr>
          <w:rFonts w:ascii="Arial" w:hAnsi="Arial" w:cs="Arial"/>
          <w:lang w:eastAsia="zh-CN"/>
        </w:rPr>
      </w:pPr>
      <w:r w:rsidRPr="00B53BD2">
        <w:rPr>
          <w:b/>
          <w:bCs/>
          <w:lang w:eastAsia="zh-CN"/>
        </w:rPr>
        <w:t>Административный регламент</w:t>
      </w:r>
    </w:p>
    <w:p w:rsidR="00B53BD2" w:rsidRPr="00B53BD2" w:rsidRDefault="00B53BD2" w:rsidP="00B53BD2">
      <w:pPr>
        <w:widowControl w:val="0"/>
        <w:ind w:firstLine="709"/>
        <w:jc w:val="center"/>
        <w:rPr>
          <w:b/>
          <w:lang w:eastAsia="zh-CN"/>
        </w:rPr>
      </w:pPr>
      <w:r w:rsidRPr="00B53BD2">
        <w:rPr>
          <w:b/>
          <w:lang w:eastAsia="zh-CN"/>
        </w:rPr>
        <w:t>Администрации муниципального образования</w:t>
      </w:r>
    </w:p>
    <w:p w:rsidR="00B53BD2" w:rsidRPr="00B53BD2" w:rsidRDefault="00B53BD2" w:rsidP="00B53BD2">
      <w:pPr>
        <w:widowControl w:val="0"/>
        <w:shd w:val="clear" w:color="auto" w:fill="FFFFFF"/>
        <w:ind w:firstLine="709"/>
        <w:jc w:val="center"/>
        <w:rPr>
          <w:rFonts w:ascii="Arial" w:hAnsi="Arial" w:cs="Arial"/>
          <w:lang w:eastAsia="zh-CN"/>
        </w:rPr>
      </w:pPr>
      <w:r w:rsidRPr="00B53BD2">
        <w:rPr>
          <w:b/>
          <w:lang w:eastAsia="zh-CN"/>
        </w:rPr>
        <w:t>«Муниципальный округ Якшур-Бодьинский район Удмуртской Республики» по предоставлению муниципальной услуги</w:t>
      </w:r>
    </w:p>
    <w:p w:rsidR="00B53BD2" w:rsidRPr="00B53BD2" w:rsidRDefault="00B53BD2" w:rsidP="00B53BD2">
      <w:pPr>
        <w:widowControl w:val="0"/>
        <w:ind w:firstLine="709"/>
        <w:jc w:val="center"/>
        <w:rPr>
          <w:b/>
          <w:lang w:eastAsia="zh-CN"/>
        </w:rPr>
      </w:pPr>
      <w:r w:rsidRPr="00B53BD2">
        <w:rPr>
          <w:b/>
          <w:lang w:eastAsia="zh-CN"/>
        </w:rPr>
        <w:t xml:space="preserve"> «Предоставление гражданам и организациям архивной информации и копий архивных документов» </w:t>
      </w:r>
    </w:p>
    <w:p w:rsidR="00B53BD2" w:rsidRPr="00B53BD2" w:rsidRDefault="00B53BD2" w:rsidP="00B53BD2">
      <w:pPr>
        <w:widowControl w:val="0"/>
        <w:shd w:val="clear" w:color="auto" w:fill="FFFFFF"/>
        <w:ind w:firstLine="709"/>
        <w:rPr>
          <w:b/>
          <w:lang w:eastAsia="zh-CN"/>
        </w:rPr>
      </w:pPr>
    </w:p>
    <w:p w:rsidR="00B53BD2" w:rsidRPr="00B53BD2" w:rsidRDefault="00B53BD2" w:rsidP="00A42B4C">
      <w:pPr>
        <w:widowControl w:val="0"/>
        <w:shd w:val="clear" w:color="auto" w:fill="FFFFFF"/>
        <w:ind w:firstLine="709"/>
        <w:contextualSpacing/>
        <w:jc w:val="center"/>
        <w:rPr>
          <w:rFonts w:ascii="Arial" w:hAnsi="Arial" w:cs="Arial"/>
          <w:lang w:eastAsia="zh-CN"/>
        </w:rPr>
      </w:pPr>
      <w:r w:rsidRPr="00B53BD2">
        <w:rPr>
          <w:b/>
          <w:lang w:eastAsia="zh-CN"/>
        </w:rPr>
        <w:t>1. Общие положения</w:t>
      </w:r>
    </w:p>
    <w:p w:rsidR="00B53BD2" w:rsidRPr="00B53BD2" w:rsidRDefault="00B53BD2" w:rsidP="00EC43F1">
      <w:pPr>
        <w:widowControl w:val="0"/>
        <w:shd w:val="clear" w:color="auto" w:fill="FFFFFF"/>
        <w:contextualSpacing/>
        <w:rPr>
          <w:b/>
          <w:lang w:eastAsia="zh-CN"/>
        </w:rPr>
      </w:pPr>
    </w:p>
    <w:p w:rsidR="00B53BD2" w:rsidRPr="00B53BD2" w:rsidRDefault="00B53BD2" w:rsidP="00EC43F1">
      <w:pPr>
        <w:widowControl w:val="0"/>
        <w:shd w:val="clear" w:color="auto" w:fill="FFFFFF"/>
        <w:ind w:left="2204"/>
        <w:contextualSpacing/>
        <w:rPr>
          <w:rFonts w:ascii="Arial" w:hAnsi="Arial" w:cs="Arial"/>
          <w:lang w:eastAsia="zh-CN"/>
        </w:rPr>
      </w:pPr>
      <w:r w:rsidRPr="00B53BD2">
        <w:rPr>
          <w:b/>
          <w:lang w:eastAsia="zh-CN"/>
        </w:rPr>
        <w:t>Предмет регулирования Административного регламента</w:t>
      </w:r>
    </w:p>
    <w:p w:rsidR="00B53BD2" w:rsidRPr="00B53BD2" w:rsidRDefault="00B53BD2" w:rsidP="00B53BD2">
      <w:pPr>
        <w:widowControl w:val="0"/>
        <w:ind w:firstLine="709"/>
        <w:jc w:val="both"/>
        <w:rPr>
          <w:lang w:eastAsia="zh-CN"/>
        </w:rPr>
      </w:pPr>
      <w:r w:rsidRPr="00B53BD2">
        <w:rPr>
          <w:lang w:eastAsia="zh-CN"/>
        </w:rPr>
        <w:t xml:space="preserve">1.1. </w:t>
      </w:r>
      <w:r w:rsidRPr="00B53BD2">
        <w:rPr>
          <w:color w:val="000000"/>
          <w:lang w:eastAsia="zh-CN"/>
        </w:rPr>
        <w:t xml:space="preserve">Административный регламент Администрации муниципального образования </w:t>
      </w:r>
      <w:r w:rsidRPr="00B53BD2">
        <w:rPr>
          <w:lang w:eastAsia="zh-CN"/>
        </w:rPr>
        <w:t xml:space="preserve">«Муниципальный округ Якшур-Бодьинский район Удмуртской Республики» (далее – Администрация района) </w:t>
      </w:r>
      <w:r w:rsidRPr="00B53BD2">
        <w:rPr>
          <w:color w:val="000000"/>
          <w:lang w:eastAsia="zh-CN"/>
        </w:rPr>
        <w:t xml:space="preserve">по предоставлению муниципальной услуги </w:t>
      </w:r>
      <w:r w:rsidRPr="00B53BD2">
        <w:rPr>
          <w:lang w:eastAsia="zh-CN"/>
        </w:rPr>
        <w:t>«Предоставление гражданам и организациям архивной информации и копий архивных документов»</w:t>
      </w:r>
      <w:r w:rsidRPr="00B53BD2">
        <w:rPr>
          <w:b/>
          <w:lang w:eastAsia="zh-CN"/>
        </w:rPr>
        <w:t xml:space="preserve"> </w:t>
      </w:r>
      <w:r w:rsidRPr="00B53BD2">
        <w:rPr>
          <w:color w:val="000000"/>
          <w:lang w:eastAsia="zh-CN"/>
        </w:rPr>
        <w:t>(далее – Административный регламент</w:t>
      </w:r>
      <w:r w:rsidRPr="00B53BD2">
        <w:rPr>
          <w:lang w:eastAsia="zh-CN"/>
        </w:rPr>
        <w:t>) регулирует</w:t>
      </w:r>
      <w:r w:rsidRPr="00B53BD2">
        <w:rPr>
          <w:color w:val="000000"/>
          <w:lang w:eastAsia="zh-CN"/>
        </w:rPr>
        <w:t xml:space="preserve"> порядок предоставления муниципальной услуги по </w:t>
      </w:r>
      <w:r w:rsidRPr="00B53BD2">
        <w:rPr>
          <w:lang w:eastAsia="zh-CN"/>
        </w:rPr>
        <w:t>информационному обеспечению  граждан и организаций на основе документов Архивного фонда Удмуртской Республики и других архивных документов, определяет сроки и последовательность действий (административных процедур) архивного сектора Администрации муниципального образования «Муниципальный округ Якшур-Бодьинский район Удмуртской Республики» (далее – архивный сектор), порядок взаимодействия между должностными лицами архивного сектора, другими органами государственной власти, органами местного самоуправления, организациями при предоставлении муниципальной услуги в целях повышения качества предоставления муниципальной услуги и устанавливает порядок и стандарт предоставления муниципальной услуги.</w:t>
      </w:r>
    </w:p>
    <w:p w:rsidR="00B53BD2" w:rsidRPr="00B53BD2" w:rsidRDefault="00B53BD2" w:rsidP="00B53BD2">
      <w:pPr>
        <w:widowControl w:val="0"/>
        <w:shd w:val="clear" w:color="auto" w:fill="FFFFFF"/>
        <w:tabs>
          <w:tab w:val="left" w:pos="567"/>
          <w:tab w:val="left" w:pos="1418"/>
        </w:tabs>
        <w:jc w:val="center"/>
        <w:rPr>
          <w:rFonts w:ascii="Arial" w:hAnsi="Arial" w:cs="Arial"/>
          <w:lang w:eastAsia="zh-CN"/>
        </w:rPr>
      </w:pPr>
      <w:r w:rsidRPr="00B53BD2">
        <w:rPr>
          <w:b/>
          <w:lang w:eastAsia="zh-CN"/>
        </w:rPr>
        <w:t xml:space="preserve">Описание заявителей </w:t>
      </w:r>
    </w:p>
    <w:p w:rsidR="00B53BD2" w:rsidRPr="00B53BD2" w:rsidRDefault="00B53BD2" w:rsidP="00B53BD2">
      <w:pPr>
        <w:tabs>
          <w:tab w:val="num" w:pos="0"/>
        </w:tabs>
        <w:ind w:firstLine="709"/>
        <w:jc w:val="both"/>
        <w:outlineLvl w:val="0"/>
        <w:rPr>
          <w:bCs/>
          <w:lang w:eastAsia="zh-CN"/>
        </w:rPr>
      </w:pPr>
      <w:r w:rsidRPr="00B53BD2">
        <w:rPr>
          <w:lang w:eastAsia="zh-CN"/>
        </w:rPr>
        <w:t xml:space="preserve">1.2. </w:t>
      </w:r>
      <w:r w:rsidRPr="00B53BD2">
        <w:rPr>
          <w:bCs/>
          <w:lang w:eastAsia="zh-CN"/>
        </w:rPr>
        <w:t xml:space="preserve">Получателями муниципальной услуги выступают: </w:t>
      </w:r>
    </w:p>
    <w:p w:rsidR="00B53BD2" w:rsidRPr="00B53BD2" w:rsidRDefault="00B53BD2" w:rsidP="00B53BD2">
      <w:pPr>
        <w:tabs>
          <w:tab w:val="num" w:pos="0"/>
        </w:tabs>
        <w:ind w:firstLine="709"/>
        <w:jc w:val="both"/>
        <w:outlineLvl w:val="0"/>
        <w:rPr>
          <w:bCs/>
          <w:lang w:eastAsia="zh-CN"/>
        </w:rPr>
      </w:pPr>
      <w:r w:rsidRPr="00B53BD2">
        <w:rPr>
          <w:bCs/>
          <w:lang w:eastAsia="zh-CN"/>
        </w:rPr>
        <w:t xml:space="preserve">- физические лица (граждане Российской Федерации, иностранные граждане, лица без гражданства);  </w:t>
      </w:r>
    </w:p>
    <w:p w:rsidR="00B53BD2" w:rsidRPr="00B53BD2" w:rsidRDefault="00B53BD2" w:rsidP="00B53BD2">
      <w:pPr>
        <w:autoSpaceDE/>
        <w:ind w:firstLine="709"/>
        <w:jc w:val="both"/>
        <w:rPr>
          <w:lang w:eastAsia="zh-CN"/>
        </w:rPr>
      </w:pPr>
      <w:r w:rsidRPr="00B53BD2">
        <w:rPr>
          <w:lang w:eastAsia="zh-CN"/>
        </w:rPr>
        <w:t>- юридические лица (организации всех форм собственности) (далее – заявители).</w:t>
      </w:r>
    </w:p>
    <w:p w:rsidR="00B53BD2" w:rsidRPr="00B53BD2" w:rsidRDefault="00B53BD2" w:rsidP="00B53BD2">
      <w:pPr>
        <w:autoSpaceDE/>
        <w:ind w:firstLine="709"/>
        <w:jc w:val="both"/>
        <w:rPr>
          <w:lang w:eastAsia="zh-CN"/>
        </w:rPr>
      </w:pPr>
      <w:r w:rsidRPr="00B53BD2">
        <w:rPr>
          <w:lang w:eastAsia="zh-CN"/>
        </w:rPr>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B53BD2" w:rsidRPr="00B53BD2" w:rsidRDefault="00B53BD2" w:rsidP="00B53BD2">
      <w:pPr>
        <w:autoSpaceDE/>
        <w:ind w:firstLine="709"/>
        <w:jc w:val="both"/>
        <w:rPr>
          <w:lang w:eastAsia="zh-CN"/>
        </w:rPr>
      </w:pPr>
    </w:p>
    <w:p w:rsidR="00B53BD2" w:rsidRPr="00B53BD2" w:rsidRDefault="00B53BD2" w:rsidP="00B53BD2">
      <w:pPr>
        <w:keepNext/>
        <w:widowControl w:val="0"/>
        <w:numPr>
          <w:ilvl w:val="0"/>
          <w:numId w:val="1"/>
        </w:numPr>
        <w:shd w:val="clear" w:color="auto" w:fill="FFFFFF"/>
        <w:tabs>
          <w:tab w:val="clear" w:pos="0"/>
        </w:tabs>
        <w:jc w:val="center"/>
        <w:outlineLvl w:val="1"/>
        <w:rPr>
          <w:b/>
          <w:iCs/>
          <w:lang w:eastAsia="zh-CN"/>
        </w:rPr>
      </w:pPr>
      <w:r w:rsidRPr="00B53BD2">
        <w:rPr>
          <w:b/>
          <w:iCs/>
          <w:lang w:eastAsia="zh-CN"/>
        </w:rPr>
        <w:t>Порядок информирования о предоставлении муниципальной услуги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1.3. Порядок получения информации заявителями по вопросам предоставления муниципальной услуги.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 xml:space="preserve">Информирование о ходе исполнения муниципальной услуги осуществляется должностными лицами и специалистами  архивного сектора при личном контакте с заявителями с использованием средств почтовой, телефонной связи, посредством электронной почты, </w:t>
      </w:r>
      <w:r w:rsidRPr="00B53BD2">
        <w:rPr>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xml:space="preserve">В случае поступления от заявителя запроса на получение письменной консультации </w:t>
      </w:r>
      <w:r w:rsidRPr="00B53BD2">
        <w:rPr>
          <w:rFonts w:eastAsia="Arial"/>
          <w:kern w:val="1"/>
          <w:lang w:eastAsia="hi-IN" w:bidi="hi-IN"/>
        </w:rPr>
        <w:lastRenderedPageBreak/>
        <w:t>должностные лица, специалисты архивного сектора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Основными требованиями к информированию заявителей являются:</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достоверность предоставляемой информации;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четкость в изложении информации;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полнота информирования;</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удобство и доступность получения информации;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оперативность предоставления информации.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Консультации (справки) по вопросам предоставления муниципальной услуги оказываются (выдаются) Должностными лицами.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Консультации предоставляются по следующим вопросам:</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информация о месте нахождения Администрации района;</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о требованиях, предъявляемых для предоставления муниципальной услуги;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о времени приема и выдачи документов;</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о сроке исполнения муниципальной услуги;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Консультации предоставляются при личном обращении, обращений посредством телефонной связи или электронной связи.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1.4. Порядок, форма и место размещения информации по вопросам предоставления муниципальной услуги.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Информация о месте нахождения и графике работы архивного сектора,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архивный сектор.</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Сведения о местонахождении, контактных (справочных) телефонах, интернет-адресе, адресе электронной почты, графике работы Администрации района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текст настоящего Административного регламента с приложениями;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образец заявления о предоставлении муниципальной услуги;</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график приема заявителей;</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 порядок информирования о ходе предоставления муниципальной услуги, порядок получения консультаций.</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Информация по вопросам предоставления муниципальной услуги размещается на ЕПГУ и РПГУ</w:t>
      </w:r>
      <w:r w:rsidRPr="00B53BD2">
        <w:rPr>
          <w:lang w:eastAsia="ru-RU"/>
        </w:rPr>
        <w:t>.</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МФЦ).</w:t>
      </w:r>
    </w:p>
    <w:p w:rsidR="00B53BD2" w:rsidRPr="00B53BD2" w:rsidRDefault="00B53BD2" w:rsidP="00B53BD2">
      <w:pPr>
        <w:widowControl w:val="0"/>
        <w:shd w:val="clear" w:color="auto" w:fill="FFFFFF"/>
        <w:ind w:firstLine="709"/>
        <w:jc w:val="both"/>
        <w:rPr>
          <w:lang w:eastAsia="zh-CN"/>
        </w:rPr>
      </w:pPr>
      <w:r w:rsidRPr="00B53BD2">
        <w:rPr>
          <w:lang w:eastAsia="zh-CN"/>
        </w:rPr>
        <w:lastRenderedPageBreak/>
        <w:t xml:space="preserve">На информационных стендах в </w:t>
      </w:r>
      <w:r w:rsidRPr="00B53BD2">
        <w:rPr>
          <w:lang w:eastAsia="ru-RU"/>
        </w:rPr>
        <w:t>местах предоставления муниципальной услуги</w:t>
      </w:r>
      <w:r w:rsidRPr="00B53BD2">
        <w:rPr>
          <w:lang w:eastAsia="zh-CN"/>
        </w:rPr>
        <w:t xml:space="preserve"> размещается следующая информация:</w:t>
      </w:r>
    </w:p>
    <w:p w:rsidR="00B53BD2" w:rsidRPr="00B53BD2" w:rsidRDefault="00B53BD2" w:rsidP="00B53BD2">
      <w:pPr>
        <w:widowControl w:val="0"/>
        <w:shd w:val="clear" w:color="auto" w:fill="FFFFFF"/>
        <w:ind w:firstLine="709"/>
        <w:jc w:val="both"/>
        <w:rPr>
          <w:lang w:eastAsia="zh-CN"/>
        </w:rPr>
      </w:pPr>
      <w:r w:rsidRPr="00B53BD2">
        <w:rPr>
          <w:lang w:eastAsia="zh-CN"/>
        </w:rPr>
        <w:t>- 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B53BD2" w:rsidRPr="00B53BD2" w:rsidRDefault="00B53BD2" w:rsidP="00B53BD2">
      <w:pPr>
        <w:widowControl w:val="0"/>
        <w:shd w:val="clear" w:color="auto" w:fill="FFFFFF"/>
        <w:ind w:firstLine="709"/>
        <w:jc w:val="both"/>
        <w:rPr>
          <w:lang w:eastAsia="zh-CN"/>
        </w:rPr>
      </w:pPr>
      <w:r w:rsidRPr="00B53BD2">
        <w:rPr>
          <w:lang w:eastAsia="zh-CN"/>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 перечни документов, необходимых для предоставления муниципальной услуги, и требования, предъявляемые к этим документам;</w:t>
      </w:r>
    </w:p>
    <w:p w:rsidR="00B53BD2" w:rsidRPr="00B53BD2" w:rsidRDefault="00B53BD2" w:rsidP="00B53BD2">
      <w:pPr>
        <w:widowControl w:val="0"/>
        <w:shd w:val="clear" w:color="auto" w:fill="FFFFFF"/>
        <w:ind w:firstLine="709"/>
        <w:jc w:val="both"/>
        <w:rPr>
          <w:lang w:eastAsia="zh-CN"/>
        </w:rPr>
      </w:pPr>
      <w:r w:rsidRPr="00B53BD2">
        <w:rPr>
          <w:lang w:eastAsia="zh-CN"/>
        </w:rPr>
        <w:t>- порядок обжалования решения, действий или бездействия должностных лиц, предоставляющих муниципальную услугу;</w:t>
      </w:r>
    </w:p>
    <w:p w:rsidR="00B53BD2" w:rsidRPr="00B53BD2" w:rsidRDefault="00B53BD2" w:rsidP="00B53BD2">
      <w:pPr>
        <w:widowControl w:val="0"/>
        <w:shd w:val="clear" w:color="auto" w:fill="FFFFFF"/>
        <w:ind w:firstLine="709"/>
        <w:jc w:val="both"/>
        <w:rPr>
          <w:lang w:eastAsia="zh-CN"/>
        </w:rPr>
      </w:pPr>
      <w:r w:rsidRPr="00B53BD2">
        <w:rPr>
          <w:lang w:eastAsia="zh-CN"/>
        </w:rPr>
        <w:t>- основания отказа в предоставлении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 основания приостановления предоставления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 порядок информирования о ходе предоставления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 порядок получения консультаций;</w:t>
      </w:r>
    </w:p>
    <w:p w:rsidR="00B53BD2" w:rsidRPr="00B53BD2" w:rsidRDefault="00B53BD2" w:rsidP="00B53BD2">
      <w:pPr>
        <w:widowControl w:val="0"/>
        <w:shd w:val="clear" w:color="auto" w:fill="FFFFFF"/>
        <w:ind w:firstLine="709"/>
        <w:jc w:val="both"/>
        <w:rPr>
          <w:lang w:eastAsia="zh-CN"/>
        </w:rPr>
      </w:pPr>
      <w:r w:rsidRPr="00B53BD2">
        <w:rPr>
          <w:lang w:eastAsia="zh-CN"/>
        </w:rPr>
        <w:t>- образцы оформления документов, необходимых для предоставления муниципальной услуги, и требования к ним.</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1.6. Информирование по вопросам предоставления муниципальной услуги также может осуществляться в </w:t>
      </w:r>
      <w:r w:rsidRPr="00B53BD2">
        <w:rPr>
          <w:lang w:eastAsia="zh-CN"/>
        </w:rPr>
        <w:t>Многофункциональных центрах предоставления государственных и муниципальных услуг  (далее – многофункциональный центр)</w:t>
      </w:r>
      <w:r w:rsidRPr="00B53BD2">
        <w:rPr>
          <w:lang w:eastAsia="ru-RU"/>
        </w:rPr>
        <w:t>, если это предусмотрено соглашением о взаимодействии.</w:t>
      </w:r>
    </w:p>
    <w:p w:rsidR="00B53BD2" w:rsidRPr="00B53BD2" w:rsidRDefault="00B53BD2" w:rsidP="00B53BD2">
      <w:pPr>
        <w:widowControl w:val="0"/>
        <w:shd w:val="clear" w:color="auto" w:fill="FFFFFF"/>
        <w:tabs>
          <w:tab w:val="left" w:pos="0"/>
          <w:tab w:val="left" w:pos="993"/>
        </w:tabs>
        <w:suppressAutoHyphens w:val="0"/>
        <w:autoSpaceDN w:val="0"/>
        <w:ind w:firstLine="709"/>
        <w:jc w:val="both"/>
        <w:rPr>
          <w:lang w:eastAsia="zh-CN"/>
        </w:rPr>
      </w:pPr>
      <w:r w:rsidRPr="00B53BD2">
        <w:rPr>
          <w:lang w:eastAsia="zh-CN"/>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сроки предоставления муниципальной услуги;</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место нахождения и графики работы многофункциональных центров, действующих на территории Удмуртской Республики;</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информация по вопросам участия граждан в оценке качества предоставления муниципальных услуг.</w:t>
      </w:r>
    </w:p>
    <w:p w:rsidR="00B53BD2" w:rsidRPr="00B53BD2" w:rsidRDefault="00B53BD2" w:rsidP="00B53BD2">
      <w:pPr>
        <w:widowControl w:val="0"/>
        <w:shd w:val="clear" w:color="auto" w:fill="FFFFFF"/>
        <w:tabs>
          <w:tab w:val="left" w:pos="0"/>
          <w:tab w:val="left" w:pos="993"/>
        </w:tabs>
        <w:suppressAutoHyphens w:val="0"/>
        <w:autoSpaceDN w:val="0"/>
        <w:ind w:firstLine="709"/>
        <w:jc w:val="both"/>
        <w:rPr>
          <w:lang w:eastAsia="zh-CN"/>
        </w:rPr>
      </w:pPr>
      <w:r w:rsidRPr="00B53BD2">
        <w:rPr>
          <w:lang w:eastAsia="zh-CN"/>
        </w:rPr>
        <w:t>1.8. На официальном сайте многофункционального центра (</w:t>
      </w:r>
      <w:r w:rsidRPr="00B53BD2">
        <w:rPr>
          <w:lang w:val="en-US" w:eastAsia="zh-CN"/>
        </w:rPr>
        <w:t>www</w:t>
      </w:r>
      <w:r w:rsidRPr="00B53BD2">
        <w:rPr>
          <w:lang w:eastAsia="zh-CN"/>
        </w:rPr>
        <w:t>.mfcur.ru) размещается следующая информация о предоставлении муниципальной услуги:</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места нахождения и графики работы многофункциональных центров;</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контактная информация многофункциональных центров;</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перечень государственных и муниципальных услуг, предоставляемых в многофункциональных центрах;</w:t>
      </w:r>
    </w:p>
    <w:p w:rsidR="00B53BD2" w:rsidRPr="00B53BD2" w:rsidRDefault="00B53BD2" w:rsidP="00B53BD2">
      <w:pPr>
        <w:widowControl w:val="0"/>
        <w:shd w:val="clear" w:color="auto" w:fill="FFFFFF"/>
        <w:tabs>
          <w:tab w:val="left" w:pos="0"/>
          <w:tab w:val="left" w:pos="993"/>
        </w:tabs>
        <w:ind w:firstLine="709"/>
        <w:jc w:val="both"/>
        <w:rPr>
          <w:lang w:eastAsia="zh-CN"/>
        </w:rPr>
      </w:pPr>
      <w:r w:rsidRPr="00B53BD2">
        <w:rPr>
          <w:lang w:eastAsia="zh-CN"/>
        </w:rPr>
        <w:t>- информация по вопросам участия граждан в оценке качества предоставления муниципальных услуг.</w:t>
      </w:r>
    </w:p>
    <w:p w:rsidR="00B53BD2" w:rsidRPr="00B53BD2" w:rsidRDefault="00B53BD2" w:rsidP="00B53BD2">
      <w:pPr>
        <w:widowControl w:val="0"/>
        <w:shd w:val="clear" w:color="auto" w:fill="FFFFFF"/>
        <w:tabs>
          <w:tab w:val="left" w:pos="0"/>
          <w:tab w:val="left" w:pos="993"/>
        </w:tabs>
        <w:suppressAutoHyphens w:val="0"/>
        <w:autoSpaceDN w:val="0"/>
        <w:ind w:firstLine="709"/>
        <w:jc w:val="both"/>
        <w:rPr>
          <w:lang w:eastAsia="zh-CN"/>
        </w:rPr>
      </w:pPr>
      <w:r w:rsidRPr="00B53BD2">
        <w:rPr>
          <w:lang w:eastAsia="zh-CN"/>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B53BD2" w:rsidRPr="00B53BD2" w:rsidRDefault="00B53BD2" w:rsidP="00B53BD2">
      <w:pPr>
        <w:widowControl w:val="0"/>
        <w:shd w:val="clear" w:color="auto" w:fill="FFFFFF"/>
        <w:ind w:firstLine="709"/>
        <w:jc w:val="both"/>
        <w:rPr>
          <w:lang w:eastAsia="ru-RU"/>
        </w:rPr>
      </w:pPr>
      <w:r w:rsidRPr="00B53BD2">
        <w:rPr>
          <w:lang w:eastAsia="zh-CN"/>
        </w:rPr>
        <w:lastRenderedPageBreak/>
        <w:tab/>
        <w:t xml:space="preserve">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w:t>
      </w:r>
      <w:r w:rsidRPr="00B53BD2">
        <w:rPr>
          <w:color w:val="000000"/>
          <w:shd w:val="clear" w:color="auto" w:fill="FFFFFF"/>
          <w:lang w:eastAsia="zh-CN"/>
        </w:rPr>
        <w:t>муниципального образования</w:t>
      </w:r>
      <w:r w:rsidRPr="00B53BD2">
        <w:rPr>
          <w:lang w:eastAsia="zh-CN"/>
        </w:rPr>
        <w:t xml:space="preserve"> «Муниципальный округ Якшур-Бодьинский район Удмуртской Республики», на ЕПГУ и РПГУ</w:t>
      </w:r>
      <w:r w:rsidRPr="00B53BD2">
        <w:rPr>
          <w:lang w:eastAsia="ru-RU"/>
        </w:rPr>
        <w:t>.</w:t>
      </w:r>
    </w:p>
    <w:p w:rsidR="00B53BD2" w:rsidRPr="00B53BD2" w:rsidRDefault="00B53BD2" w:rsidP="00B53BD2">
      <w:pPr>
        <w:widowControl w:val="0"/>
        <w:shd w:val="clear" w:color="auto" w:fill="FFFFFF"/>
        <w:ind w:firstLine="709"/>
        <w:jc w:val="both"/>
        <w:rPr>
          <w:lang w:eastAsia="zh-CN"/>
        </w:rPr>
      </w:pPr>
    </w:p>
    <w:p w:rsidR="00B53BD2" w:rsidRPr="00B53BD2" w:rsidRDefault="00B53BD2" w:rsidP="00B53BD2">
      <w:pPr>
        <w:widowControl w:val="0"/>
        <w:shd w:val="clear" w:color="auto" w:fill="FFFFFF"/>
        <w:jc w:val="center"/>
        <w:rPr>
          <w:rFonts w:ascii="Arial" w:hAnsi="Arial" w:cs="Arial"/>
          <w:lang w:eastAsia="zh-CN"/>
        </w:rPr>
      </w:pPr>
      <w:r w:rsidRPr="00B53BD2">
        <w:rPr>
          <w:b/>
          <w:lang w:eastAsia="zh-CN"/>
        </w:rPr>
        <w:t xml:space="preserve">2. Стандарт предоставления муниципальной услуги </w:t>
      </w:r>
    </w:p>
    <w:p w:rsidR="00B53BD2" w:rsidRPr="00B53BD2" w:rsidRDefault="00B53BD2" w:rsidP="00B53BD2">
      <w:pPr>
        <w:widowControl w:val="0"/>
        <w:shd w:val="clear" w:color="auto" w:fill="FFFFFF"/>
        <w:ind w:firstLine="709"/>
        <w:jc w:val="both"/>
        <w:rPr>
          <w:b/>
          <w:lang w:eastAsia="zh-CN"/>
        </w:rPr>
      </w:pPr>
    </w:p>
    <w:p w:rsidR="00B53BD2" w:rsidRPr="00B53BD2" w:rsidRDefault="00B53BD2" w:rsidP="00B53BD2">
      <w:pPr>
        <w:widowControl w:val="0"/>
        <w:shd w:val="clear" w:color="auto" w:fill="FFFFFF"/>
        <w:jc w:val="center"/>
        <w:rPr>
          <w:rFonts w:ascii="Arial" w:hAnsi="Arial" w:cs="Arial"/>
          <w:lang w:eastAsia="zh-CN"/>
        </w:rPr>
      </w:pPr>
      <w:r w:rsidRPr="00B53BD2">
        <w:rPr>
          <w:b/>
          <w:lang w:eastAsia="zh-CN"/>
        </w:rPr>
        <w:t>Наименование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2.1. Наименование муниципальной услуги – Предоставление гражданам и организациям архивной информации и копий архивных документов.</w:t>
      </w:r>
    </w:p>
    <w:p w:rsidR="00B53BD2" w:rsidRPr="00B53BD2" w:rsidRDefault="00B53BD2" w:rsidP="00B53BD2">
      <w:pPr>
        <w:widowControl w:val="0"/>
        <w:shd w:val="clear" w:color="auto" w:fill="FFFFFF"/>
        <w:ind w:firstLine="709"/>
        <w:jc w:val="both"/>
        <w:rPr>
          <w:color w:val="FF0000"/>
          <w:lang w:eastAsia="zh-CN"/>
        </w:rPr>
      </w:pPr>
    </w:p>
    <w:p w:rsidR="00B53BD2" w:rsidRPr="00B53BD2" w:rsidRDefault="00B53BD2" w:rsidP="00B53BD2">
      <w:pPr>
        <w:widowControl w:val="0"/>
        <w:shd w:val="clear" w:color="auto" w:fill="FFFFFF"/>
        <w:jc w:val="center"/>
        <w:rPr>
          <w:b/>
          <w:lang w:eastAsia="zh-CN"/>
        </w:rPr>
      </w:pPr>
      <w:r w:rsidRPr="00B53BD2">
        <w:rPr>
          <w:b/>
          <w:lang w:eastAsia="zh-CN"/>
        </w:rPr>
        <w:t xml:space="preserve">Наименование органа местного самоуправления, </w:t>
      </w:r>
    </w:p>
    <w:p w:rsidR="00B53BD2" w:rsidRPr="00B53BD2" w:rsidRDefault="00B53BD2" w:rsidP="00B53BD2">
      <w:pPr>
        <w:widowControl w:val="0"/>
        <w:shd w:val="clear" w:color="auto" w:fill="FFFFFF"/>
        <w:jc w:val="center"/>
        <w:rPr>
          <w:b/>
          <w:lang w:eastAsia="zh-CN"/>
        </w:rPr>
      </w:pPr>
      <w:r w:rsidRPr="00B53BD2">
        <w:rPr>
          <w:b/>
          <w:lang w:eastAsia="zh-CN"/>
        </w:rPr>
        <w:t>непосредственно предоставляющего муниципальную услугу</w:t>
      </w:r>
    </w:p>
    <w:p w:rsidR="00B53BD2" w:rsidRPr="00B53BD2" w:rsidRDefault="00B53BD2" w:rsidP="00B53BD2">
      <w:pPr>
        <w:widowControl w:val="0"/>
        <w:shd w:val="clear" w:color="auto" w:fill="FFFFFF"/>
        <w:ind w:firstLine="709"/>
        <w:jc w:val="both"/>
        <w:rPr>
          <w:lang w:eastAsia="zh-CN"/>
        </w:rPr>
      </w:pPr>
      <w:r w:rsidRPr="00B53BD2">
        <w:rPr>
          <w:lang w:eastAsia="zh-CN"/>
        </w:rPr>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B53BD2" w:rsidRPr="00B53BD2" w:rsidRDefault="00B53BD2" w:rsidP="00B53BD2">
      <w:pPr>
        <w:widowControl w:val="0"/>
        <w:ind w:firstLine="709"/>
        <w:jc w:val="both"/>
        <w:rPr>
          <w:lang w:eastAsia="zh-CN"/>
        </w:rPr>
      </w:pPr>
      <w:r w:rsidRPr="00B53BD2">
        <w:rPr>
          <w:lang w:eastAsia="zh-CN"/>
        </w:rPr>
        <w:t>Структурным подразделением, уполномоченным на предоставление муниципальной услуги, является архивный сектор Администрации  района.</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2.3. В соответствии с </w:t>
      </w:r>
      <w:hyperlink r:id="rId53" w:history="1">
        <w:r w:rsidRPr="00B53BD2">
          <w:rPr>
            <w:color w:val="000000"/>
            <w:lang w:eastAsia="ru-RU"/>
          </w:rPr>
          <w:t>пунктом 3 части 1 статьи 7</w:t>
        </w:r>
      </w:hyperlink>
      <w:r w:rsidRPr="00B53BD2">
        <w:rPr>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или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p>
    <w:p w:rsidR="00B53BD2" w:rsidRPr="00B53BD2" w:rsidRDefault="00B53BD2" w:rsidP="00B53BD2">
      <w:pPr>
        <w:widowControl w:val="0"/>
        <w:shd w:val="clear" w:color="auto" w:fill="FFFFFF"/>
        <w:jc w:val="center"/>
        <w:rPr>
          <w:rFonts w:ascii="Arial" w:hAnsi="Arial" w:cs="Arial"/>
          <w:lang w:eastAsia="zh-CN"/>
        </w:rPr>
      </w:pPr>
      <w:r w:rsidRPr="00B53BD2">
        <w:rPr>
          <w:b/>
          <w:lang w:eastAsia="zh-CN"/>
        </w:rPr>
        <w:t>Результат предоставления муниципальной услуги</w:t>
      </w:r>
    </w:p>
    <w:p w:rsidR="00B53BD2" w:rsidRPr="00B53BD2" w:rsidRDefault="00B53BD2" w:rsidP="00B53BD2">
      <w:pPr>
        <w:widowControl w:val="0"/>
        <w:ind w:firstLine="709"/>
        <w:jc w:val="both"/>
        <w:rPr>
          <w:lang w:eastAsia="zh-CN"/>
        </w:rPr>
      </w:pPr>
      <w:r w:rsidRPr="00B53BD2">
        <w:rPr>
          <w:lang w:eastAsia="zh-CN"/>
        </w:rPr>
        <w:t>2.4. Результатом предоставления муниципальной услуги</w:t>
      </w:r>
      <w:r w:rsidRPr="00B53BD2">
        <w:rPr>
          <w:b/>
          <w:lang w:eastAsia="zh-CN"/>
        </w:rPr>
        <w:t xml:space="preserve"> </w:t>
      </w:r>
      <w:r w:rsidRPr="00B53BD2">
        <w:rPr>
          <w:lang w:eastAsia="zh-CN"/>
        </w:rPr>
        <w:t xml:space="preserve">является выдача (направление) заявителю:    </w:t>
      </w:r>
    </w:p>
    <w:p w:rsidR="00B53BD2" w:rsidRPr="00B53BD2" w:rsidRDefault="00B53BD2" w:rsidP="00B53BD2">
      <w:pPr>
        <w:widowControl w:val="0"/>
        <w:ind w:firstLine="709"/>
        <w:jc w:val="both"/>
        <w:rPr>
          <w:lang w:eastAsia="zh-CN"/>
        </w:rPr>
      </w:pPr>
      <w:r w:rsidRPr="00B53BD2">
        <w:rPr>
          <w:lang w:eastAsia="zh-CN"/>
        </w:rPr>
        <w:t xml:space="preserve">1) архивной справки и (или) архивной выписки, и (или) копии архивного </w:t>
      </w:r>
      <w:r w:rsidRPr="00B53BD2">
        <w:rPr>
          <w:color w:val="000000"/>
          <w:lang w:eastAsia="zh-CN"/>
        </w:rPr>
        <w:t>документа по форме, согласно приложениям  10, 11 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 xml:space="preserve">2) информационного письма об отсутствии архивных документов с рекомендацией дальнейших путей поиска необходимой информации по форме, согласно приложению 12 </w:t>
      </w:r>
      <w:r w:rsidRPr="00B53BD2">
        <w:rPr>
          <w:color w:val="000000"/>
          <w:lang w:eastAsia="zh-CN"/>
        </w:rPr>
        <w:t>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 xml:space="preserve">3) информационного письма об отсутствии запрашиваемых сведений в архивных документах по форме, согласно приложению 12 </w:t>
      </w:r>
      <w:r w:rsidRPr="00B53BD2">
        <w:rPr>
          <w:color w:val="000000"/>
          <w:lang w:eastAsia="zh-CN"/>
        </w:rPr>
        <w:t>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4)</w:t>
      </w:r>
      <w:r w:rsidRPr="00B53BD2">
        <w:rPr>
          <w:color w:val="C00000"/>
          <w:lang w:eastAsia="zh-CN"/>
        </w:rPr>
        <w:t xml:space="preserve"> </w:t>
      </w:r>
      <w:r w:rsidRPr="00B53BD2">
        <w:rPr>
          <w:lang w:eastAsia="zh-CN"/>
        </w:rPr>
        <w:t xml:space="preserve">уведомления о направлении запроса на исполнение по принадлежности в другие органы и организации Удмуртской Республики, включая государственные и </w:t>
      </w:r>
      <w:r w:rsidRPr="00B53BD2">
        <w:rPr>
          <w:color w:val="000000"/>
          <w:lang w:eastAsia="zh-CN"/>
        </w:rPr>
        <w:t>муниципальные</w:t>
      </w:r>
      <w:r w:rsidRPr="00B53BD2">
        <w:rPr>
          <w:lang w:eastAsia="zh-CN"/>
        </w:rPr>
        <w:t xml:space="preserve"> архивы Удмуртской Республики, по форме, согласно приложению 12 </w:t>
      </w:r>
      <w:r w:rsidRPr="00B53BD2">
        <w:rPr>
          <w:color w:val="000000"/>
          <w:lang w:eastAsia="zh-CN"/>
        </w:rPr>
        <w:t>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 xml:space="preserve">5) уведомления об отказе в выдаче архивной информации по форме, согласно приложению 12 </w:t>
      </w:r>
      <w:r w:rsidRPr="00B53BD2">
        <w:rPr>
          <w:color w:val="000000"/>
          <w:lang w:eastAsia="zh-CN"/>
        </w:rPr>
        <w:t>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 xml:space="preserve">2.5. Архивная справка и архивная выписка составляются с обозначением названия информационного документа «Архивная справка», «Архивная выписка». </w:t>
      </w:r>
    </w:p>
    <w:p w:rsidR="00B53BD2" w:rsidRPr="00B53BD2" w:rsidRDefault="00B53BD2" w:rsidP="00B53BD2">
      <w:pPr>
        <w:widowControl w:val="0"/>
        <w:ind w:firstLine="709"/>
        <w:jc w:val="both"/>
        <w:rPr>
          <w:lang w:eastAsia="zh-CN"/>
        </w:rPr>
      </w:pPr>
      <w:r w:rsidRPr="00B53BD2">
        <w:rPr>
          <w:b/>
          <w:lang w:eastAsia="zh-CN"/>
        </w:rPr>
        <w:t>Архивная справка</w:t>
      </w:r>
      <w:r w:rsidRPr="00B53BD2">
        <w:rPr>
          <w:lang w:eastAsia="zh-CN"/>
        </w:rPr>
        <w:t xml:space="preserve"> – документ архива, составленный на бланке архивного сектора,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В архивной справке, объем которой превышает один лист, листы должны быть прошиты, пронумерованы и скреплены гербовой печатью архивного сектора. </w:t>
      </w:r>
    </w:p>
    <w:p w:rsidR="00B53BD2" w:rsidRPr="00B53BD2" w:rsidRDefault="00B53BD2" w:rsidP="00B53BD2">
      <w:pPr>
        <w:widowControl w:val="0"/>
        <w:ind w:firstLine="709"/>
        <w:jc w:val="both"/>
        <w:rPr>
          <w:lang w:eastAsia="zh-CN"/>
        </w:rPr>
      </w:pPr>
      <w:r w:rsidRPr="00B53BD2">
        <w:rPr>
          <w:lang w:eastAsia="zh-CN"/>
        </w:rPr>
        <w:tab/>
        <w:t xml:space="preserve">Архивная справка подписывается заместителем начальника Управления муниципальной службы и делопроизводства (архивный сектор) Администрации района </w:t>
      </w:r>
      <w:r w:rsidRPr="00B53BD2">
        <w:rPr>
          <w:spacing w:val="2"/>
          <w:shd w:val="clear" w:color="auto" w:fill="FFFFFF"/>
          <w:lang w:eastAsia="zh-CN"/>
        </w:rPr>
        <w:t xml:space="preserve">(при его </w:t>
      </w:r>
      <w:r w:rsidRPr="00B53BD2">
        <w:rPr>
          <w:spacing w:val="2"/>
          <w:shd w:val="clear" w:color="auto" w:fill="FFFFFF"/>
          <w:lang w:eastAsia="zh-CN"/>
        </w:rPr>
        <w:lastRenderedPageBreak/>
        <w:t xml:space="preserve">отсутствии – </w:t>
      </w:r>
      <w:r w:rsidRPr="00B53BD2">
        <w:rPr>
          <w:lang w:eastAsia="zh-CN"/>
        </w:rPr>
        <w:t>лицом, исполняющим его полномочия</w:t>
      </w:r>
      <w:r w:rsidRPr="00B53BD2">
        <w:rPr>
          <w:spacing w:val="2"/>
          <w:shd w:val="clear" w:color="auto" w:fill="FFFFFF"/>
          <w:lang w:eastAsia="zh-CN"/>
        </w:rPr>
        <w:t>)</w:t>
      </w:r>
      <w:r w:rsidRPr="00B53BD2">
        <w:rPr>
          <w:lang w:eastAsia="zh-CN"/>
        </w:rPr>
        <w:t xml:space="preserve"> и заверяется гербовой печатью архивного сектора. При необходимости к архивной справке прилагаются копии архивных документов или выписки из них, подтверждающие сведения, изложенные в архивной справке. </w:t>
      </w:r>
    </w:p>
    <w:p w:rsidR="00B53BD2" w:rsidRPr="00B53BD2" w:rsidRDefault="00B53BD2" w:rsidP="00B53BD2">
      <w:pPr>
        <w:widowControl w:val="0"/>
        <w:ind w:firstLine="709"/>
        <w:jc w:val="both"/>
        <w:rPr>
          <w:lang w:eastAsia="zh-CN"/>
        </w:rPr>
      </w:pPr>
      <w:r w:rsidRPr="00B53BD2">
        <w:rPr>
          <w:b/>
          <w:lang w:eastAsia="zh-CN"/>
        </w:rPr>
        <w:t>Архивная копия</w:t>
      </w:r>
      <w:r w:rsidRPr="00B53BD2">
        <w:rPr>
          <w:lang w:eastAsia="zh-CN"/>
        </w:rPr>
        <w:t xml:space="preserve"> – дословно воспроизводящая текст архивного документа копия, с указанием архивного шифра и номеров листов единицы хранения.</w:t>
      </w:r>
    </w:p>
    <w:p w:rsidR="00B53BD2" w:rsidRPr="00B53BD2" w:rsidRDefault="00B53BD2" w:rsidP="00B53BD2">
      <w:pPr>
        <w:widowControl w:val="0"/>
        <w:ind w:firstLine="709"/>
        <w:jc w:val="both"/>
        <w:rPr>
          <w:lang w:eastAsia="zh-CN"/>
        </w:rPr>
      </w:pPr>
      <w:r w:rsidRPr="00B53BD2">
        <w:rPr>
          <w:lang w:eastAsia="zh-CN"/>
        </w:rPr>
        <w:tab/>
        <w:t xml:space="preserve">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гербовой печатью архивного сектора и подписью заместителя начальника Управления муниципальной службы и делопроизводства (архивный сектор) Администрации района </w:t>
      </w:r>
      <w:r w:rsidRPr="00B53BD2">
        <w:rPr>
          <w:spacing w:val="2"/>
          <w:shd w:val="clear" w:color="auto" w:fill="FFFFFF"/>
          <w:lang w:eastAsia="zh-CN"/>
        </w:rPr>
        <w:t xml:space="preserve">(при его отсутствии – </w:t>
      </w:r>
      <w:r w:rsidRPr="00B53BD2">
        <w:rPr>
          <w:lang w:eastAsia="zh-CN"/>
        </w:rPr>
        <w:t>лицом, исполняющим его полномочия</w:t>
      </w:r>
      <w:r w:rsidRPr="00B53BD2">
        <w:rPr>
          <w:spacing w:val="2"/>
          <w:shd w:val="clear" w:color="auto" w:fill="FFFFFF"/>
          <w:lang w:eastAsia="zh-CN"/>
        </w:rPr>
        <w:t xml:space="preserve">). </w:t>
      </w:r>
    </w:p>
    <w:p w:rsidR="00B53BD2" w:rsidRPr="00B53BD2" w:rsidRDefault="00B53BD2" w:rsidP="00B53BD2">
      <w:pPr>
        <w:widowControl w:val="0"/>
        <w:ind w:firstLine="709"/>
        <w:jc w:val="both"/>
        <w:rPr>
          <w:lang w:eastAsia="zh-CN"/>
        </w:rPr>
      </w:pPr>
      <w:r w:rsidRPr="00B53BD2">
        <w:rPr>
          <w:b/>
          <w:lang w:eastAsia="zh-CN"/>
        </w:rPr>
        <w:t>Архивная выписка</w:t>
      </w:r>
      <w:r w:rsidRPr="00B53BD2">
        <w:rPr>
          <w:lang w:eastAsia="zh-CN"/>
        </w:rPr>
        <w:t xml:space="preserve"> – документ архива, составленный на бланке архивного сектора,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B53BD2" w:rsidRPr="00B53BD2" w:rsidRDefault="00B53BD2" w:rsidP="00B53BD2">
      <w:pPr>
        <w:widowControl w:val="0"/>
        <w:ind w:firstLine="709"/>
        <w:jc w:val="both"/>
        <w:rPr>
          <w:lang w:eastAsia="zh-CN"/>
        </w:rPr>
      </w:pPr>
      <w:r w:rsidRPr="00B53BD2">
        <w:rPr>
          <w:lang w:eastAsia="zh-CN"/>
        </w:rPr>
        <w:tab/>
        <w:t xml:space="preserve">В архивной выписке название архивного документа, его номер и дата воспроизводятся полностью. Аутентичность выданных по запросам архивных выписок удостоверяется подписью заместителя начальника Управления муниципальной службы и делопроизводства (архивный сектор) Администрации района </w:t>
      </w:r>
      <w:r w:rsidRPr="00B53BD2">
        <w:rPr>
          <w:spacing w:val="2"/>
          <w:shd w:val="clear" w:color="auto" w:fill="FFFFFF"/>
          <w:lang w:eastAsia="zh-CN"/>
        </w:rPr>
        <w:t xml:space="preserve">(при его отсутствии – </w:t>
      </w:r>
      <w:r w:rsidRPr="00B53BD2">
        <w:rPr>
          <w:lang w:eastAsia="zh-CN"/>
        </w:rPr>
        <w:t>лицом, исполняющим его полномочия</w:t>
      </w:r>
      <w:r w:rsidRPr="00B53BD2">
        <w:rPr>
          <w:spacing w:val="2"/>
          <w:shd w:val="clear" w:color="auto" w:fill="FFFFFF"/>
          <w:lang w:eastAsia="zh-CN"/>
        </w:rPr>
        <w:t xml:space="preserve">) </w:t>
      </w:r>
      <w:r w:rsidRPr="00B53BD2">
        <w:rPr>
          <w:lang w:eastAsia="zh-CN"/>
        </w:rPr>
        <w:t>и гербовой печатью архива.</w:t>
      </w:r>
    </w:p>
    <w:p w:rsidR="00B53BD2" w:rsidRPr="00B53BD2" w:rsidRDefault="00B53BD2" w:rsidP="00B53BD2">
      <w:pPr>
        <w:widowControl w:val="0"/>
        <w:ind w:firstLine="709"/>
        <w:jc w:val="both"/>
        <w:rPr>
          <w:lang w:eastAsia="zh-CN"/>
        </w:rPr>
      </w:pPr>
      <w:r w:rsidRPr="00B53BD2">
        <w:rPr>
          <w:b/>
          <w:lang w:eastAsia="zh-CN"/>
        </w:rPr>
        <w:t>Информационное письмо об отсутствии архивных документов с рекомендацией дальнейших путей поиска необходимой информации</w:t>
      </w:r>
      <w:r w:rsidRPr="00B53BD2">
        <w:rPr>
          <w:lang w:eastAsia="zh-CN"/>
        </w:rPr>
        <w:t xml:space="preserve"> составляется на бланке письма архивного сектора, содержит сведения об отсутствии в архивном секторе документов  по теме запроса, при наличии сведений о местонахождении документов дается рекомендация путей поиска заявителю,  подписывается заместителем начальника Управления муниципальной службы и делопроизводства (архивный сектор) Администрации района </w:t>
      </w:r>
      <w:r w:rsidRPr="00B53BD2">
        <w:rPr>
          <w:spacing w:val="2"/>
          <w:shd w:val="clear" w:color="auto" w:fill="FFFFFF"/>
          <w:lang w:eastAsia="zh-CN"/>
        </w:rPr>
        <w:t xml:space="preserve">(при его отсутствии – </w:t>
      </w:r>
      <w:r w:rsidRPr="00B53BD2">
        <w:rPr>
          <w:lang w:eastAsia="zh-CN"/>
        </w:rPr>
        <w:t>лицом, исполняющим его полномочия</w:t>
      </w:r>
      <w:r w:rsidRPr="00B53BD2">
        <w:rPr>
          <w:spacing w:val="2"/>
          <w:shd w:val="clear" w:color="auto" w:fill="FFFFFF"/>
          <w:lang w:eastAsia="zh-CN"/>
        </w:rPr>
        <w:t xml:space="preserve">) </w:t>
      </w:r>
      <w:r w:rsidRPr="00B53BD2">
        <w:rPr>
          <w:lang w:eastAsia="zh-CN"/>
        </w:rPr>
        <w:t>и при необходимости заверяется  гербовой печатью архивного сектора.</w:t>
      </w:r>
    </w:p>
    <w:p w:rsidR="00B53BD2" w:rsidRPr="00B53BD2" w:rsidRDefault="00B53BD2" w:rsidP="00B53BD2">
      <w:pPr>
        <w:widowControl w:val="0"/>
        <w:ind w:firstLine="709"/>
        <w:jc w:val="both"/>
        <w:rPr>
          <w:lang w:eastAsia="zh-CN"/>
        </w:rPr>
      </w:pPr>
      <w:r w:rsidRPr="00B53BD2">
        <w:rPr>
          <w:b/>
          <w:lang w:eastAsia="zh-CN"/>
        </w:rPr>
        <w:t>Информационное письмо об отсутствии запрашиваемых сведений в архивных документах</w:t>
      </w:r>
      <w:r w:rsidRPr="00B53BD2">
        <w:rPr>
          <w:lang w:eastAsia="zh-CN"/>
        </w:rPr>
        <w:t xml:space="preserve"> составляется на бланке письма архивного сектора, содержит сведения об отсутствии в архивных документах сведений  по теме запроса, подписывается заместителем начальника Управления муниципальной службы и делопроизводства (архивный сектор) Администрации района </w:t>
      </w:r>
      <w:r w:rsidRPr="00B53BD2">
        <w:rPr>
          <w:spacing w:val="2"/>
          <w:shd w:val="clear" w:color="auto" w:fill="FFFFFF"/>
          <w:lang w:eastAsia="zh-CN"/>
        </w:rPr>
        <w:t xml:space="preserve">(при его отсутствии – </w:t>
      </w:r>
      <w:r w:rsidRPr="00B53BD2">
        <w:rPr>
          <w:lang w:eastAsia="zh-CN"/>
        </w:rPr>
        <w:t>лицом, исполняющим его полномочия</w:t>
      </w:r>
      <w:r w:rsidRPr="00B53BD2">
        <w:rPr>
          <w:spacing w:val="2"/>
          <w:shd w:val="clear" w:color="auto" w:fill="FFFFFF"/>
          <w:lang w:eastAsia="zh-CN"/>
        </w:rPr>
        <w:t xml:space="preserve">), </w:t>
      </w:r>
      <w:r w:rsidRPr="00B53BD2">
        <w:rPr>
          <w:lang w:eastAsia="zh-CN"/>
        </w:rPr>
        <w:t xml:space="preserve">при необходимости заверяется  гербовой печатью архивного сектора. </w:t>
      </w:r>
    </w:p>
    <w:p w:rsidR="00B53BD2" w:rsidRPr="00B53BD2" w:rsidRDefault="00B53BD2" w:rsidP="00B53BD2">
      <w:pPr>
        <w:widowControl w:val="0"/>
        <w:ind w:firstLine="709"/>
        <w:jc w:val="both"/>
        <w:rPr>
          <w:lang w:eastAsia="zh-CN"/>
        </w:rPr>
      </w:pPr>
      <w:r w:rsidRPr="00B53BD2">
        <w:rPr>
          <w:b/>
          <w:lang w:eastAsia="zh-CN"/>
        </w:rPr>
        <w:t>Уведомление о направлении запроса на исполнение по принадлежности в другие органы и организации Удмуртской Республики, включая  государственные и муниципальные архивы Удмуртской Республики,</w:t>
      </w:r>
      <w:r w:rsidRPr="00B53BD2">
        <w:rPr>
          <w:lang w:eastAsia="zh-CN"/>
        </w:rPr>
        <w:t xml:space="preserve"> составляется на бланке письма архивного сектора, содержит сведения об организации, куда перенаправлен запрос заявителя для исполнения. Уведомление  подписывается заместителем начальника Управления муниципальной службы и делопроизводства (архивный сектор) Администрации района </w:t>
      </w:r>
      <w:r w:rsidRPr="00B53BD2">
        <w:rPr>
          <w:spacing w:val="2"/>
          <w:shd w:val="clear" w:color="auto" w:fill="FFFFFF"/>
          <w:lang w:eastAsia="zh-CN"/>
        </w:rPr>
        <w:t xml:space="preserve">(при его отсутствии – </w:t>
      </w:r>
      <w:r w:rsidRPr="00B53BD2">
        <w:rPr>
          <w:lang w:eastAsia="zh-CN"/>
        </w:rPr>
        <w:t>лицом, исполняющим его полномочия</w:t>
      </w:r>
      <w:r w:rsidRPr="00B53BD2">
        <w:rPr>
          <w:spacing w:val="2"/>
          <w:shd w:val="clear" w:color="auto" w:fill="FFFFFF"/>
          <w:lang w:eastAsia="zh-CN"/>
        </w:rPr>
        <w:t xml:space="preserve">). </w:t>
      </w:r>
    </w:p>
    <w:p w:rsidR="00B53BD2" w:rsidRPr="00B53BD2" w:rsidRDefault="00B53BD2" w:rsidP="00B53BD2">
      <w:pPr>
        <w:widowControl w:val="0"/>
        <w:ind w:firstLine="709"/>
        <w:jc w:val="both"/>
        <w:rPr>
          <w:lang w:eastAsia="zh-CN"/>
        </w:rPr>
      </w:pPr>
      <w:r w:rsidRPr="00B53BD2">
        <w:rPr>
          <w:b/>
          <w:lang w:eastAsia="zh-CN"/>
        </w:rPr>
        <w:t>Уведомление об отказе в выдаче архивной информации</w:t>
      </w:r>
      <w:r w:rsidRPr="00B53BD2">
        <w:rPr>
          <w:lang w:eastAsia="zh-CN"/>
        </w:rPr>
        <w:t xml:space="preserve"> составляется на бланке письма архивного сектора, содержит сведения о причинах отказа в выдаче архивной информации, подписывается заместителем начальника Управления муниципальной службы и делопроизводства (архивный сектор) Администрации района </w:t>
      </w:r>
      <w:r w:rsidRPr="00B53BD2">
        <w:rPr>
          <w:spacing w:val="2"/>
          <w:shd w:val="clear" w:color="auto" w:fill="FFFFFF"/>
          <w:lang w:eastAsia="zh-CN"/>
        </w:rPr>
        <w:t xml:space="preserve">(при его отсутствии – </w:t>
      </w:r>
      <w:r w:rsidRPr="00B53BD2">
        <w:rPr>
          <w:lang w:eastAsia="zh-CN"/>
        </w:rPr>
        <w:t>лицом, исполняющим его полномочия</w:t>
      </w:r>
      <w:r w:rsidRPr="00B53BD2">
        <w:rPr>
          <w:spacing w:val="2"/>
          <w:shd w:val="clear" w:color="auto" w:fill="FFFFFF"/>
          <w:lang w:eastAsia="zh-CN"/>
        </w:rPr>
        <w:t xml:space="preserve">), </w:t>
      </w:r>
      <w:r w:rsidRPr="00B53BD2">
        <w:rPr>
          <w:lang w:eastAsia="zh-CN"/>
        </w:rPr>
        <w:t xml:space="preserve">при необходимости заверяется гербовой печатью архивного сектора. </w:t>
      </w:r>
    </w:p>
    <w:p w:rsidR="00B53BD2" w:rsidRPr="00B53BD2" w:rsidRDefault="00B53BD2" w:rsidP="00A83522">
      <w:pPr>
        <w:widowControl w:val="0"/>
        <w:shd w:val="clear" w:color="auto" w:fill="FFFFFF"/>
        <w:tabs>
          <w:tab w:val="left" w:pos="-1920"/>
          <w:tab w:val="left" w:pos="-1800"/>
          <w:tab w:val="left" w:pos="0"/>
        </w:tabs>
        <w:ind w:firstLine="709"/>
        <w:jc w:val="both"/>
        <w:rPr>
          <w:rFonts w:ascii="Arial" w:hAnsi="Arial" w:cs="Arial"/>
          <w:lang w:eastAsia="zh-CN"/>
        </w:rPr>
      </w:pPr>
      <w:r w:rsidRPr="00B53BD2">
        <w:rPr>
          <w:lang w:eastAsia="zh-CN"/>
        </w:rPr>
        <w:t>2.6. Юридические факты, которыми заканчивается предоставление муниципальной услуги:</w:t>
      </w:r>
    </w:p>
    <w:p w:rsidR="00B53BD2" w:rsidRPr="00B53BD2" w:rsidRDefault="00A83522" w:rsidP="00B53BD2">
      <w:pPr>
        <w:widowControl w:val="0"/>
        <w:shd w:val="clear" w:color="auto" w:fill="FFFFFF"/>
        <w:tabs>
          <w:tab w:val="left" w:pos="0"/>
        </w:tabs>
        <w:ind w:firstLine="709"/>
        <w:jc w:val="both"/>
        <w:rPr>
          <w:lang w:eastAsia="zh-CN"/>
        </w:rPr>
      </w:pPr>
      <w:r>
        <w:rPr>
          <w:lang w:eastAsia="zh-CN"/>
        </w:rPr>
        <w:t>В</w:t>
      </w:r>
      <w:r w:rsidR="00B53BD2" w:rsidRPr="00B53BD2">
        <w:rPr>
          <w:lang w:eastAsia="zh-CN"/>
        </w:rPr>
        <w:t>ыдача заявителю:</w:t>
      </w:r>
    </w:p>
    <w:p w:rsidR="00B53BD2" w:rsidRPr="00B53BD2" w:rsidRDefault="00B53BD2" w:rsidP="00B53BD2">
      <w:pPr>
        <w:widowControl w:val="0"/>
        <w:tabs>
          <w:tab w:val="left" w:pos="0"/>
        </w:tabs>
        <w:ind w:firstLine="709"/>
        <w:jc w:val="both"/>
        <w:rPr>
          <w:lang w:eastAsia="zh-CN"/>
        </w:rPr>
      </w:pPr>
      <w:r w:rsidRPr="00B53BD2">
        <w:rPr>
          <w:lang w:eastAsia="zh-CN"/>
        </w:rPr>
        <w:t>-</w:t>
      </w:r>
      <w:r w:rsidR="00A83522">
        <w:rPr>
          <w:lang w:eastAsia="zh-CN"/>
        </w:rPr>
        <w:t xml:space="preserve"> </w:t>
      </w:r>
      <w:r w:rsidRPr="00B53BD2">
        <w:rPr>
          <w:lang w:eastAsia="zh-CN"/>
        </w:rPr>
        <w:t>архивной справки и (или) архивной выписки, и (или) копии архивного документа;</w:t>
      </w:r>
    </w:p>
    <w:p w:rsidR="00B53BD2" w:rsidRPr="00B53BD2" w:rsidRDefault="00B53BD2" w:rsidP="00B53BD2">
      <w:pPr>
        <w:widowControl w:val="0"/>
        <w:tabs>
          <w:tab w:val="left" w:pos="0"/>
        </w:tabs>
        <w:ind w:firstLine="709"/>
        <w:jc w:val="both"/>
        <w:rPr>
          <w:lang w:eastAsia="zh-CN"/>
        </w:rPr>
      </w:pPr>
      <w:r w:rsidRPr="00B53BD2">
        <w:rPr>
          <w:lang w:eastAsia="zh-CN"/>
        </w:rPr>
        <w:t>-</w:t>
      </w:r>
      <w:r w:rsidR="00A83522">
        <w:rPr>
          <w:lang w:eastAsia="zh-CN"/>
        </w:rPr>
        <w:t xml:space="preserve"> </w:t>
      </w:r>
      <w:r w:rsidRPr="00B53BD2">
        <w:rPr>
          <w:lang w:eastAsia="zh-CN"/>
        </w:rPr>
        <w:t xml:space="preserve">информационного письма об отсутствии архивных документов с рекомендацией дальнейших путей поиска необходимой информации; </w:t>
      </w:r>
    </w:p>
    <w:p w:rsidR="00B53BD2" w:rsidRPr="00B53BD2" w:rsidRDefault="00B53BD2" w:rsidP="00B53BD2">
      <w:pPr>
        <w:widowControl w:val="0"/>
        <w:tabs>
          <w:tab w:val="left" w:pos="0"/>
        </w:tabs>
        <w:ind w:firstLine="709"/>
        <w:jc w:val="both"/>
        <w:rPr>
          <w:lang w:eastAsia="zh-CN"/>
        </w:rPr>
      </w:pPr>
      <w:r w:rsidRPr="00B53BD2">
        <w:rPr>
          <w:lang w:eastAsia="zh-CN"/>
        </w:rPr>
        <w:t xml:space="preserve">- информационного письма об отсутствии запрашиваемых сведений в архивных </w:t>
      </w:r>
      <w:r w:rsidRPr="00B53BD2">
        <w:rPr>
          <w:lang w:eastAsia="zh-CN"/>
        </w:rPr>
        <w:lastRenderedPageBreak/>
        <w:t xml:space="preserve">документах;     </w:t>
      </w:r>
    </w:p>
    <w:p w:rsidR="00B53BD2" w:rsidRPr="00B53BD2" w:rsidRDefault="00B53BD2" w:rsidP="00B53BD2">
      <w:pPr>
        <w:widowControl w:val="0"/>
        <w:tabs>
          <w:tab w:val="left" w:pos="0"/>
        </w:tabs>
        <w:ind w:firstLine="709"/>
        <w:jc w:val="both"/>
        <w:rPr>
          <w:lang w:eastAsia="zh-CN"/>
        </w:rPr>
      </w:pPr>
      <w:r w:rsidRPr="00B53BD2">
        <w:rPr>
          <w:lang w:eastAsia="zh-CN"/>
        </w:rPr>
        <w:t xml:space="preserve">- уведомления о направлении запроса на исполнение по принадлежности в другие органы и организации Удмуртской Республики, включая  государственные и </w:t>
      </w:r>
      <w:r w:rsidRPr="00B53BD2">
        <w:rPr>
          <w:color w:val="000000"/>
          <w:lang w:eastAsia="zh-CN"/>
        </w:rPr>
        <w:t>муниципальные</w:t>
      </w:r>
      <w:r w:rsidRPr="00B53BD2">
        <w:rPr>
          <w:lang w:eastAsia="zh-CN"/>
        </w:rPr>
        <w:t xml:space="preserve"> архивы Удмуртской Республики;</w:t>
      </w:r>
    </w:p>
    <w:p w:rsidR="00B53BD2" w:rsidRPr="00B53BD2" w:rsidRDefault="00B53BD2" w:rsidP="00B53BD2">
      <w:pPr>
        <w:widowControl w:val="0"/>
        <w:shd w:val="clear" w:color="auto" w:fill="FFFFFF"/>
        <w:tabs>
          <w:tab w:val="left" w:pos="0"/>
        </w:tabs>
        <w:ind w:firstLine="709"/>
        <w:jc w:val="both"/>
        <w:rPr>
          <w:lang w:eastAsia="zh-CN"/>
        </w:rPr>
      </w:pPr>
      <w:r w:rsidRPr="00B53BD2">
        <w:rPr>
          <w:lang w:eastAsia="zh-CN"/>
        </w:rPr>
        <w:t>- уведомления об отказе  в выдаче архивной информации.</w:t>
      </w:r>
    </w:p>
    <w:p w:rsidR="00B53BD2" w:rsidRPr="00B53BD2" w:rsidRDefault="00B53BD2" w:rsidP="00B53BD2">
      <w:pPr>
        <w:tabs>
          <w:tab w:val="left" w:pos="0"/>
        </w:tabs>
        <w:suppressAutoHyphens w:val="0"/>
        <w:autoSpaceDN w:val="0"/>
        <w:adjustRightInd w:val="0"/>
        <w:ind w:firstLine="709"/>
        <w:jc w:val="both"/>
        <w:rPr>
          <w:lang w:eastAsia="ru-RU"/>
        </w:rPr>
      </w:pPr>
      <w:r w:rsidRPr="00B53BD2">
        <w:rPr>
          <w:lang w:eastAsia="ru-RU"/>
        </w:rPr>
        <w:t>2.7. Письменный ответ, содержащий результат предоставления муниципальной услуги, заявитель (его представитель) может получить:</w:t>
      </w:r>
    </w:p>
    <w:p w:rsidR="00B53BD2" w:rsidRPr="00B53BD2" w:rsidRDefault="00B53BD2" w:rsidP="00B53BD2">
      <w:pPr>
        <w:tabs>
          <w:tab w:val="left" w:pos="0"/>
        </w:tabs>
        <w:suppressAutoHyphens w:val="0"/>
        <w:autoSpaceDN w:val="0"/>
        <w:adjustRightInd w:val="0"/>
        <w:ind w:firstLine="709"/>
        <w:jc w:val="both"/>
        <w:rPr>
          <w:lang w:eastAsia="ru-RU"/>
        </w:rPr>
      </w:pPr>
      <w:r w:rsidRPr="00B53BD2">
        <w:rPr>
          <w:lang w:eastAsia="ru-RU"/>
        </w:rPr>
        <w:t>- при личном обращении в Администрацию района;</w:t>
      </w:r>
    </w:p>
    <w:p w:rsidR="00B53BD2" w:rsidRPr="00B53BD2" w:rsidRDefault="00B53BD2" w:rsidP="00B53BD2">
      <w:pPr>
        <w:tabs>
          <w:tab w:val="left" w:pos="0"/>
        </w:tabs>
        <w:suppressAutoHyphens w:val="0"/>
        <w:autoSpaceDN w:val="0"/>
        <w:adjustRightInd w:val="0"/>
        <w:ind w:firstLine="709"/>
        <w:jc w:val="both"/>
        <w:rPr>
          <w:lang w:eastAsia="zh-CN"/>
        </w:rPr>
      </w:pPr>
      <w:r w:rsidRPr="00B53BD2">
        <w:rPr>
          <w:lang w:eastAsia="zh-CN"/>
        </w:rPr>
        <w:t>- через ЕПГУ и РПГУ (в случае обращения заявителя за получением муниципальной услуги посредством ЕПГУ и РПГУ);</w:t>
      </w:r>
    </w:p>
    <w:p w:rsidR="00B53BD2" w:rsidRPr="00B53BD2" w:rsidRDefault="00B53BD2" w:rsidP="00B53BD2">
      <w:pPr>
        <w:tabs>
          <w:tab w:val="left" w:pos="0"/>
        </w:tabs>
        <w:suppressAutoHyphens w:val="0"/>
        <w:autoSpaceDN w:val="0"/>
        <w:adjustRightInd w:val="0"/>
        <w:ind w:firstLine="709"/>
        <w:jc w:val="both"/>
        <w:rPr>
          <w:lang w:eastAsia="zh-CN"/>
        </w:rPr>
      </w:pPr>
      <w:r w:rsidRPr="00B53BD2">
        <w:rPr>
          <w:lang w:eastAsia="zh-CN"/>
        </w:rPr>
        <w:t xml:space="preserve">- в многофункциональном центре; </w:t>
      </w:r>
    </w:p>
    <w:p w:rsidR="00B53BD2" w:rsidRPr="00B53BD2" w:rsidRDefault="00B53BD2" w:rsidP="00B53BD2">
      <w:pPr>
        <w:tabs>
          <w:tab w:val="left" w:pos="0"/>
        </w:tabs>
        <w:suppressAutoHyphens w:val="0"/>
        <w:autoSpaceDN w:val="0"/>
        <w:adjustRightInd w:val="0"/>
        <w:ind w:firstLine="709"/>
        <w:jc w:val="both"/>
        <w:rPr>
          <w:lang w:eastAsia="ru-RU"/>
        </w:rPr>
      </w:pPr>
      <w:r w:rsidRPr="00B53BD2">
        <w:rPr>
          <w:lang w:eastAsia="ru-RU"/>
        </w:rPr>
        <w:t>- посредством почтового отправления.</w:t>
      </w:r>
    </w:p>
    <w:p w:rsidR="00B53BD2" w:rsidRPr="00B53BD2" w:rsidRDefault="00B53BD2" w:rsidP="00B53BD2">
      <w:pPr>
        <w:tabs>
          <w:tab w:val="left" w:pos="0"/>
        </w:tabs>
        <w:suppressAutoHyphens w:val="0"/>
        <w:autoSpaceDN w:val="0"/>
        <w:adjustRightInd w:val="0"/>
        <w:ind w:firstLine="709"/>
        <w:jc w:val="both"/>
        <w:rPr>
          <w:lang w:eastAsia="ru-RU"/>
        </w:rPr>
      </w:pPr>
      <w:r w:rsidRPr="00B53BD2">
        <w:rPr>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B53BD2" w:rsidRPr="00B53BD2" w:rsidRDefault="00B53BD2" w:rsidP="00B53BD2">
      <w:pPr>
        <w:tabs>
          <w:tab w:val="left" w:pos="0"/>
        </w:tabs>
        <w:suppressAutoHyphens w:val="0"/>
        <w:autoSpaceDN w:val="0"/>
        <w:adjustRightInd w:val="0"/>
        <w:ind w:firstLine="709"/>
        <w:jc w:val="both"/>
        <w:rPr>
          <w:lang w:eastAsia="ru-RU"/>
        </w:rPr>
      </w:pPr>
      <w:r w:rsidRPr="00B53BD2">
        <w:rPr>
          <w:lang w:eastAsia="ru-RU"/>
        </w:rPr>
        <w:t>2.8. Срок хранения не востребованных заявителем документов составляет 30 календарных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B53BD2" w:rsidRPr="00B53BD2" w:rsidRDefault="00B53BD2" w:rsidP="00B53BD2">
      <w:pPr>
        <w:shd w:val="clear" w:color="auto" w:fill="FFFFFF"/>
        <w:ind w:firstLine="709"/>
        <w:jc w:val="both"/>
        <w:rPr>
          <w:lang w:eastAsia="zh-CN"/>
        </w:rPr>
      </w:pPr>
    </w:p>
    <w:p w:rsidR="00B53BD2" w:rsidRPr="00B53BD2" w:rsidRDefault="00B53BD2" w:rsidP="00B53BD2">
      <w:pPr>
        <w:widowControl w:val="0"/>
        <w:shd w:val="clear" w:color="auto" w:fill="FFFFFF"/>
        <w:jc w:val="center"/>
        <w:rPr>
          <w:b/>
          <w:lang w:eastAsia="zh-CN"/>
        </w:rPr>
      </w:pPr>
      <w:r w:rsidRPr="00B53BD2">
        <w:rPr>
          <w:b/>
          <w:lang w:eastAsia="zh-CN"/>
        </w:rPr>
        <w:t xml:space="preserve">Срок предоставления муниципальной услуги </w:t>
      </w:r>
    </w:p>
    <w:p w:rsidR="00B53BD2" w:rsidRPr="00B53BD2" w:rsidRDefault="00B53BD2" w:rsidP="00B53BD2">
      <w:pPr>
        <w:widowControl w:val="0"/>
        <w:shd w:val="clear" w:color="auto" w:fill="FFFFFF"/>
        <w:ind w:firstLine="709"/>
        <w:jc w:val="both"/>
        <w:rPr>
          <w:lang w:eastAsia="zh-CN"/>
        </w:rPr>
      </w:pPr>
      <w:bookmarkStart w:id="7" w:name="OLE_LINK4"/>
      <w:bookmarkStart w:id="8" w:name="OLE_LINK3"/>
      <w:r w:rsidRPr="00B53BD2">
        <w:rPr>
          <w:lang w:eastAsia="zh-CN"/>
        </w:rPr>
        <w:t>2.9. Сроки прохождения административных процедур при предоставлении муниципальной услуги:</w:t>
      </w:r>
    </w:p>
    <w:bookmarkEnd w:id="7"/>
    <w:bookmarkEnd w:id="8"/>
    <w:p w:rsidR="00B53BD2" w:rsidRPr="00B53BD2" w:rsidRDefault="00B53BD2" w:rsidP="00B53BD2">
      <w:pPr>
        <w:tabs>
          <w:tab w:val="left" w:pos="-1560"/>
          <w:tab w:val="left" w:pos="1560"/>
        </w:tabs>
        <w:autoSpaceDE/>
        <w:ind w:firstLine="709"/>
        <w:jc w:val="both"/>
        <w:rPr>
          <w:rFonts w:eastAsia="Calibri"/>
        </w:rPr>
      </w:pPr>
      <w:r w:rsidRPr="00B53BD2">
        <w:rPr>
          <w:rFonts w:eastAsia="Calibri"/>
        </w:rPr>
        <w:t xml:space="preserve">2.9.1. Муниципальная услуга предоставляется в течение 30 календарных дней с момента регистрации запроса заявителя и иных документов, необходимых для предоставления муниципальной услуги, в архивном секторе Администрации района. При необходимости, срок рассмотрения запроса может быть продлен заместителем начальника Управления муниципальной службы и делопроизводства (архивный сектор) Администрации района </w:t>
      </w:r>
      <w:r w:rsidRPr="00B53BD2">
        <w:rPr>
          <w:rFonts w:eastAsia="Calibri"/>
          <w:spacing w:val="2"/>
          <w:shd w:val="clear" w:color="auto" w:fill="FFFFFF"/>
        </w:rPr>
        <w:t xml:space="preserve">(при его отсутствии – </w:t>
      </w:r>
      <w:r w:rsidRPr="00B53BD2">
        <w:rPr>
          <w:rFonts w:eastAsia="Calibri"/>
        </w:rPr>
        <w:t>лицом, исполняющим его полномочия</w:t>
      </w:r>
      <w:r w:rsidRPr="00B53BD2">
        <w:rPr>
          <w:rFonts w:eastAsia="Calibri"/>
          <w:spacing w:val="2"/>
          <w:shd w:val="clear" w:color="auto" w:fill="FFFFFF"/>
        </w:rPr>
        <w:t>)</w:t>
      </w:r>
      <w:r w:rsidRPr="00B53BD2">
        <w:rPr>
          <w:rFonts w:eastAsia="Calibri"/>
        </w:rPr>
        <w:t>, но не более чем на 30 календарных дней, с обязательным уведомлением заявителя и с указанием причин продления.</w:t>
      </w:r>
    </w:p>
    <w:p w:rsidR="00B53BD2" w:rsidRPr="00B53BD2" w:rsidRDefault="00B53BD2" w:rsidP="00B53BD2">
      <w:pPr>
        <w:autoSpaceDE/>
        <w:ind w:firstLine="709"/>
        <w:jc w:val="both"/>
        <w:rPr>
          <w:lang w:eastAsia="zh-CN"/>
        </w:rPr>
      </w:pPr>
      <w:r w:rsidRPr="00B53BD2">
        <w:rPr>
          <w:lang w:eastAsia="zh-CN"/>
        </w:rPr>
        <w:t>2.9.2. Срок исполнения запроса по научно-справочному аппарату (далее – НСА) архива составляет 15 календарных дней с момента его регистрации.</w:t>
      </w:r>
    </w:p>
    <w:p w:rsidR="00B53BD2" w:rsidRPr="00B53BD2" w:rsidRDefault="00B53BD2" w:rsidP="00B53BD2">
      <w:pPr>
        <w:autoSpaceDE/>
        <w:ind w:firstLine="709"/>
        <w:jc w:val="both"/>
        <w:rPr>
          <w:lang w:eastAsia="zh-CN"/>
        </w:rPr>
      </w:pPr>
      <w:r w:rsidRPr="00B53BD2">
        <w:rPr>
          <w:lang w:eastAsia="zh-CN"/>
        </w:rPr>
        <w:t>2.9.3. Срок исполнения запроса, не относящегося к составу хранящихся в архивном секторе Администрации района архивных документов, в течение 5 календарных дней с момента регистрации направляется в другой архив или организацию, где хранятся архивные документы, с уведомлением об этом заявителя, или заявителю дается соответствующая рекомендация.</w:t>
      </w:r>
    </w:p>
    <w:p w:rsidR="00B53BD2" w:rsidRPr="00B53BD2" w:rsidRDefault="00B53BD2" w:rsidP="00B53BD2">
      <w:pPr>
        <w:widowControl w:val="0"/>
        <w:shd w:val="clear" w:color="auto" w:fill="FFFFFF"/>
        <w:tabs>
          <w:tab w:val="left" w:pos="0"/>
          <w:tab w:val="left" w:pos="993"/>
        </w:tabs>
        <w:suppressAutoHyphens w:val="0"/>
        <w:autoSpaceDN w:val="0"/>
        <w:ind w:firstLine="709"/>
        <w:jc w:val="both"/>
        <w:rPr>
          <w:lang w:eastAsia="zh-CN"/>
        </w:rPr>
      </w:pPr>
      <w:r w:rsidRPr="00B53BD2">
        <w:rPr>
          <w:lang w:eastAsia="zh-CN"/>
        </w:rPr>
        <w:t>2.9.4. Срок предоставления муниципальной услуги в МФЦ исчисляется с даты приема заявления и документов, необходимых для предоставления муниципальной услуги, которые указаны в пункте 2.16. настоящего Административного регламента, МФЦ.</w:t>
      </w:r>
    </w:p>
    <w:p w:rsidR="00B53BD2" w:rsidRPr="00B53BD2" w:rsidRDefault="00B53BD2" w:rsidP="00B53BD2">
      <w:pPr>
        <w:widowControl w:val="0"/>
        <w:ind w:firstLine="709"/>
        <w:jc w:val="both"/>
        <w:rPr>
          <w:lang w:eastAsia="zh-CN"/>
        </w:rPr>
      </w:pPr>
      <w:r w:rsidRPr="00B53BD2">
        <w:rPr>
          <w:lang w:eastAsia="zh-CN"/>
        </w:rPr>
        <w:t>2.10. Срок приостановления предоставления муниципальной услуги не предусмотрен в связи с отсутствием оснований для приостановления предоставления муниципальной услуги.</w:t>
      </w:r>
    </w:p>
    <w:p w:rsidR="00B53BD2" w:rsidRPr="00B53BD2" w:rsidRDefault="00B53BD2" w:rsidP="00B53BD2">
      <w:pPr>
        <w:tabs>
          <w:tab w:val="left" w:pos="-1560"/>
          <w:tab w:val="left" w:pos="709"/>
        </w:tabs>
        <w:suppressAutoHyphens w:val="0"/>
        <w:autoSpaceDE/>
        <w:ind w:firstLine="709"/>
        <w:jc w:val="both"/>
        <w:rPr>
          <w:rFonts w:eastAsia="Calibri"/>
        </w:rPr>
      </w:pPr>
      <w:r w:rsidRPr="00B53BD2">
        <w:rPr>
          <w:rFonts w:eastAsia="Calibri"/>
        </w:rPr>
        <w:t>2.11. Срок выдачи (направления) документов, оформляемых по результатам предоставления муниципальной услуги, составляет:</w:t>
      </w:r>
    </w:p>
    <w:p w:rsidR="00B53BD2" w:rsidRPr="00B53BD2" w:rsidRDefault="00B53BD2" w:rsidP="00B53BD2">
      <w:pPr>
        <w:widowControl w:val="0"/>
        <w:ind w:firstLine="709"/>
        <w:jc w:val="both"/>
        <w:rPr>
          <w:lang w:eastAsia="zh-CN"/>
        </w:rPr>
      </w:pPr>
      <w:r w:rsidRPr="00B53BD2">
        <w:rPr>
          <w:lang w:eastAsia="zh-CN"/>
        </w:rPr>
        <w:t>- при личном приеме в архивном секторе Администрации района – в день обращения заявителя за результатом;</w:t>
      </w:r>
    </w:p>
    <w:p w:rsidR="00B53BD2" w:rsidRPr="00B53BD2" w:rsidRDefault="00B53BD2" w:rsidP="00B53BD2">
      <w:pPr>
        <w:widowControl w:val="0"/>
        <w:ind w:firstLine="709"/>
        <w:jc w:val="both"/>
        <w:rPr>
          <w:lang w:eastAsia="zh-CN"/>
        </w:rPr>
      </w:pPr>
      <w:r w:rsidRPr="00B53BD2">
        <w:rPr>
          <w:lang w:eastAsia="zh-CN"/>
        </w:rPr>
        <w:t xml:space="preserve">- через МФЦ – в случае указания заявителем в заявке на предоставление муниципальной услуги способа получения результата предоставления муниципальной услуги – «получить в МФЦ», архивный сектор Администрации района в соответствии с соглашением о взаимодействии передает в МФЦ документы, являющиеся результатом предоставления муниципальной услуги, по заявке заявителя не позднее следующего рабочего дня с момента подписания и регистрации документа в соответствии с делопроизводством; </w:t>
      </w:r>
    </w:p>
    <w:p w:rsidR="00B53BD2" w:rsidRPr="00B53BD2" w:rsidRDefault="00B53BD2" w:rsidP="00B53BD2">
      <w:pPr>
        <w:widowControl w:val="0"/>
        <w:ind w:firstLine="709"/>
        <w:jc w:val="both"/>
        <w:rPr>
          <w:lang w:eastAsia="zh-CN"/>
        </w:rPr>
      </w:pPr>
      <w:r w:rsidRPr="00B53BD2">
        <w:rPr>
          <w:lang w:eastAsia="zh-CN"/>
        </w:rPr>
        <w:t xml:space="preserve">- в электронном виде – в срок, не превышающий 1 рабочего дня после подписания и </w:t>
      </w:r>
      <w:r w:rsidRPr="00B53BD2">
        <w:rPr>
          <w:lang w:eastAsia="zh-CN"/>
        </w:rPr>
        <w:lastRenderedPageBreak/>
        <w:t>регистрации документа в соответствии с делопроизводством;</w:t>
      </w:r>
    </w:p>
    <w:p w:rsidR="00B53BD2" w:rsidRPr="00B53BD2" w:rsidRDefault="00B53BD2" w:rsidP="00B53BD2">
      <w:pPr>
        <w:widowControl w:val="0"/>
        <w:ind w:firstLine="709"/>
        <w:jc w:val="both"/>
        <w:rPr>
          <w:lang w:eastAsia="zh-CN"/>
        </w:rPr>
      </w:pPr>
      <w:r w:rsidRPr="00B53BD2">
        <w:rPr>
          <w:lang w:eastAsia="zh-CN"/>
        </w:rPr>
        <w:t>- посредством почтового отправления - в срок, не превышающий 1 рабочего дня после подписания и регистрации документа в соответствии с делопроизводством.</w:t>
      </w:r>
    </w:p>
    <w:p w:rsidR="00B53BD2" w:rsidRPr="00B53BD2" w:rsidRDefault="00B53BD2" w:rsidP="00B53BD2">
      <w:pPr>
        <w:widowControl w:val="0"/>
        <w:ind w:firstLine="709"/>
        <w:jc w:val="both"/>
        <w:rPr>
          <w:lang w:eastAsia="zh-CN"/>
        </w:rPr>
      </w:pPr>
      <w:r w:rsidRPr="00B53BD2">
        <w:rPr>
          <w:lang w:eastAsia="zh-CN"/>
        </w:rPr>
        <w:t>2.12. Срок хранения не востребованных заявителем документов по результатам предоставления муниципальной услуги составляет:</w:t>
      </w:r>
    </w:p>
    <w:p w:rsidR="00B53BD2" w:rsidRPr="00B53BD2" w:rsidRDefault="00B53BD2" w:rsidP="00B53BD2">
      <w:pPr>
        <w:widowControl w:val="0"/>
        <w:ind w:firstLine="709"/>
        <w:jc w:val="both"/>
        <w:rPr>
          <w:lang w:eastAsia="zh-CN"/>
        </w:rPr>
      </w:pPr>
      <w:r w:rsidRPr="00B53BD2">
        <w:rPr>
          <w:lang w:eastAsia="zh-CN"/>
        </w:rPr>
        <w:t>- в архивном секторе  - 1 год,</w:t>
      </w:r>
    </w:p>
    <w:p w:rsidR="00B53BD2" w:rsidRPr="00B53BD2" w:rsidRDefault="00B53BD2" w:rsidP="00B53BD2">
      <w:pPr>
        <w:widowControl w:val="0"/>
        <w:ind w:firstLine="709"/>
        <w:jc w:val="both"/>
        <w:rPr>
          <w:b/>
          <w:lang w:eastAsia="zh-CN"/>
        </w:rPr>
      </w:pPr>
      <w:r w:rsidRPr="00B53BD2">
        <w:rPr>
          <w:lang w:eastAsia="zh-CN"/>
        </w:rPr>
        <w:t xml:space="preserve">- в МФЦ – не превышает 30 календарных дней. По истечении данного срока документы подлежат возврату в архивный сектор Администрации района сопроводительным реестром. </w:t>
      </w:r>
    </w:p>
    <w:p w:rsidR="00B53BD2" w:rsidRPr="00B53BD2" w:rsidRDefault="00B53BD2" w:rsidP="00B53BD2">
      <w:pPr>
        <w:widowControl w:val="0"/>
        <w:shd w:val="clear" w:color="auto" w:fill="FFFFFF"/>
        <w:ind w:firstLine="709"/>
        <w:jc w:val="both"/>
        <w:rPr>
          <w:rFonts w:eastAsia="Arial"/>
          <w:kern w:val="1"/>
          <w:lang w:eastAsia="hi-IN" w:bidi="hi-IN"/>
        </w:rPr>
      </w:pPr>
      <w:r w:rsidRPr="00B53BD2">
        <w:rPr>
          <w:rFonts w:eastAsia="Arial"/>
          <w:kern w:val="1"/>
          <w:lang w:eastAsia="hi-IN" w:bidi="hi-IN"/>
        </w:rPr>
        <w:t>2.13. Информация по предоставлению муниципальной услуги по электронной почте предоставляется в режиме вопросов-ответов не позднее 3 рабочих дней со дня получения запроса от заявителя.</w:t>
      </w:r>
    </w:p>
    <w:p w:rsidR="00B53BD2" w:rsidRPr="00B53BD2" w:rsidRDefault="00B53BD2" w:rsidP="00B53BD2">
      <w:pPr>
        <w:widowControl w:val="0"/>
        <w:shd w:val="clear" w:color="auto" w:fill="FFFFFF"/>
        <w:ind w:firstLine="709"/>
        <w:jc w:val="both"/>
        <w:rPr>
          <w:lang w:eastAsia="zh-CN"/>
        </w:rPr>
      </w:pPr>
    </w:p>
    <w:p w:rsidR="00B53BD2" w:rsidRPr="00B53BD2" w:rsidRDefault="00B53BD2" w:rsidP="00B53BD2">
      <w:pPr>
        <w:widowControl w:val="0"/>
        <w:shd w:val="clear" w:color="auto" w:fill="FFFFFF"/>
        <w:jc w:val="center"/>
        <w:rPr>
          <w:b/>
          <w:color w:val="000000"/>
          <w:lang w:eastAsia="zh-CN"/>
        </w:rPr>
      </w:pPr>
      <w:r w:rsidRPr="00B53BD2">
        <w:rPr>
          <w:b/>
          <w:color w:val="000000"/>
          <w:lang w:eastAsia="zh-CN"/>
        </w:rPr>
        <w:t>Нормативные правовые акты, регулирующие предоставление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2.14. Предоставление муниципальной услуги осуществляется в соответствии со следующими нормативными правовыми актами:</w:t>
      </w:r>
    </w:p>
    <w:p w:rsidR="00B53BD2" w:rsidRPr="00B53BD2" w:rsidRDefault="00B53BD2" w:rsidP="00B53BD2">
      <w:pPr>
        <w:widowControl w:val="0"/>
        <w:ind w:firstLine="709"/>
        <w:jc w:val="both"/>
        <w:rPr>
          <w:color w:val="000000"/>
          <w:lang w:eastAsia="zh-CN"/>
        </w:rPr>
      </w:pPr>
      <w:r w:rsidRPr="00B53BD2">
        <w:rPr>
          <w:lang w:eastAsia="zh-CN"/>
        </w:rPr>
        <w:t xml:space="preserve">- </w:t>
      </w:r>
      <w:r w:rsidRPr="00B53BD2">
        <w:rPr>
          <w:color w:val="000000"/>
          <w:lang w:eastAsia="zh-CN"/>
        </w:rPr>
        <w:t xml:space="preserve">Конституция Российской Федерации; </w:t>
      </w:r>
    </w:p>
    <w:p w:rsidR="00B53BD2" w:rsidRPr="00B53BD2" w:rsidRDefault="00B53BD2" w:rsidP="00B53BD2">
      <w:pPr>
        <w:shd w:val="clear" w:color="auto" w:fill="FFFFFF"/>
        <w:tabs>
          <w:tab w:val="num" w:pos="0"/>
        </w:tabs>
        <w:ind w:firstLine="709"/>
        <w:jc w:val="both"/>
        <w:outlineLvl w:val="0"/>
        <w:rPr>
          <w:bCs/>
          <w:lang w:eastAsia="zh-CN"/>
        </w:rPr>
      </w:pPr>
      <w:r w:rsidRPr="00B53BD2">
        <w:rPr>
          <w:bCs/>
          <w:lang w:eastAsia="zh-CN"/>
        </w:rPr>
        <w:t xml:space="preserve">- Закон Российской Федерации от 21.07.1993 года № 5485-1 «О государственной тайне»; </w:t>
      </w:r>
    </w:p>
    <w:p w:rsidR="00B53BD2" w:rsidRPr="00B53BD2" w:rsidRDefault="00B53BD2" w:rsidP="00B53BD2">
      <w:pPr>
        <w:widowControl w:val="0"/>
        <w:ind w:firstLine="709"/>
        <w:jc w:val="both"/>
        <w:rPr>
          <w:lang w:eastAsia="zh-CN"/>
        </w:rPr>
      </w:pPr>
      <w:r w:rsidRPr="00B53BD2">
        <w:rPr>
          <w:lang w:eastAsia="zh-CN"/>
        </w:rPr>
        <w:t xml:space="preserve">- Федеральный закон от 22.10.2004 года № 125-ФЗ «Об архивном деле в Российской Федерации»; </w:t>
      </w:r>
    </w:p>
    <w:p w:rsidR="00B53BD2" w:rsidRPr="00B53BD2" w:rsidRDefault="00B53BD2" w:rsidP="00B53BD2">
      <w:pPr>
        <w:widowControl w:val="0"/>
        <w:ind w:firstLine="709"/>
        <w:jc w:val="both"/>
        <w:rPr>
          <w:lang w:eastAsia="zh-CN"/>
        </w:rPr>
      </w:pPr>
      <w:r w:rsidRPr="00B53BD2">
        <w:rPr>
          <w:lang w:eastAsia="zh-CN"/>
        </w:rPr>
        <w:t>- Федеральный закон от 02.05.2006 года № 59-ФЗ «О порядке рассмотрения обращений граждан Российской Федерации»;</w:t>
      </w:r>
    </w:p>
    <w:p w:rsidR="00B53BD2" w:rsidRPr="00B53BD2" w:rsidRDefault="00B53BD2" w:rsidP="00B53BD2">
      <w:pPr>
        <w:widowControl w:val="0"/>
        <w:ind w:firstLine="709"/>
        <w:jc w:val="both"/>
        <w:rPr>
          <w:lang w:eastAsia="zh-CN"/>
        </w:rPr>
      </w:pPr>
      <w:r w:rsidRPr="00B53BD2">
        <w:rPr>
          <w:lang w:eastAsia="zh-CN"/>
        </w:rPr>
        <w:t>- Федеральный закон от 27.07.2006 года № 149-ФЗ «Об информации, информационных технологиях и защите информации»;</w:t>
      </w:r>
    </w:p>
    <w:p w:rsidR="00B53BD2" w:rsidRPr="00B53BD2" w:rsidRDefault="00B53BD2" w:rsidP="00B53BD2">
      <w:pPr>
        <w:widowControl w:val="0"/>
        <w:ind w:firstLine="709"/>
        <w:jc w:val="both"/>
        <w:rPr>
          <w:lang w:eastAsia="zh-CN"/>
        </w:rPr>
      </w:pPr>
      <w:r w:rsidRPr="00B53BD2">
        <w:rPr>
          <w:lang w:eastAsia="zh-CN"/>
        </w:rPr>
        <w:t>- Федеральный закон от 27.07.2006 года № 152-ФЗ «О персональных данных»;</w:t>
      </w:r>
    </w:p>
    <w:p w:rsidR="00B53BD2" w:rsidRPr="00B53BD2" w:rsidRDefault="00B53BD2" w:rsidP="00B53BD2">
      <w:pPr>
        <w:widowControl w:val="0"/>
        <w:ind w:firstLine="709"/>
        <w:jc w:val="both"/>
        <w:rPr>
          <w:lang w:eastAsia="zh-CN"/>
        </w:rPr>
      </w:pPr>
      <w:r w:rsidRPr="00B53BD2">
        <w:rPr>
          <w:lang w:eastAsia="zh-CN"/>
        </w:rPr>
        <w:t>- Федеральный закон от 27.07.2010 года № 210-ФЗ «Об организации предоставления государственных и муниципальных услуг» (далее – Федеральный закон № 210-ФЗ);</w:t>
      </w:r>
    </w:p>
    <w:p w:rsidR="00B53BD2" w:rsidRPr="00B53BD2" w:rsidRDefault="00B53BD2" w:rsidP="00B53BD2">
      <w:pPr>
        <w:widowControl w:val="0"/>
        <w:ind w:firstLine="709"/>
        <w:jc w:val="both"/>
        <w:rPr>
          <w:lang w:eastAsia="zh-CN"/>
        </w:rPr>
      </w:pPr>
      <w:r w:rsidRPr="00B53BD2">
        <w:rPr>
          <w:lang w:eastAsia="zh-CN"/>
        </w:rPr>
        <w:t>-  Федеральный закон от 06.04.2011 года «Об электронной подписи»;</w:t>
      </w:r>
    </w:p>
    <w:p w:rsidR="00B53BD2" w:rsidRPr="00B53BD2" w:rsidRDefault="00B53BD2" w:rsidP="00B53BD2">
      <w:pPr>
        <w:widowControl w:val="0"/>
        <w:ind w:firstLine="709"/>
        <w:jc w:val="both"/>
        <w:rPr>
          <w:lang w:eastAsia="zh-CN"/>
        </w:rPr>
      </w:pPr>
      <w:r w:rsidRPr="00B53BD2">
        <w:rPr>
          <w:lang w:eastAsia="zh-CN"/>
        </w:rPr>
        <w:t xml:space="preserve">- Указ Президента Российской Федерации от 31.12.1993 года № 2334 «О дополнительных гарантиях прав граждан на информацию»; </w:t>
      </w:r>
    </w:p>
    <w:p w:rsidR="00B53BD2" w:rsidRPr="00B53BD2" w:rsidRDefault="00B53BD2" w:rsidP="00B53BD2">
      <w:pPr>
        <w:widowControl w:val="0"/>
        <w:ind w:firstLine="709"/>
        <w:jc w:val="both"/>
        <w:rPr>
          <w:lang w:eastAsia="zh-CN"/>
        </w:rPr>
      </w:pPr>
      <w:r w:rsidRPr="00B53BD2">
        <w:rPr>
          <w:lang w:eastAsia="zh-CN"/>
        </w:rPr>
        <w:t>- Указ Президента Российской Федерации от 06.03.1997 года № 188 «Об утверждении перечня сведений конфиденциального характера»;</w:t>
      </w:r>
    </w:p>
    <w:p w:rsidR="00B53BD2" w:rsidRPr="00B53BD2" w:rsidRDefault="00B53BD2" w:rsidP="00B53BD2">
      <w:pPr>
        <w:widowControl w:val="0"/>
        <w:ind w:firstLine="709"/>
        <w:jc w:val="both"/>
        <w:rPr>
          <w:lang w:eastAsia="zh-CN"/>
        </w:rPr>
      </w:pPr>
      <w:r w:rsidRPr="00B53BD2">
        <w:rPr>
          <w:lang w:eastAsia="zh-CN"/>
        </w:rPr>
        <w:t>- Постановление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53BD2" w:rsidRPr="00B53BD2" w:rsidRDefault="00B53BD2" w:rsidP="00B53BD2">
      <w:pPr>
        <w:widowControl w:val="0"/>
        <w:autoSpaceDN w:val="0"/>
        <w:adjustRightInd w:val="0"/>
        <w:ind w:firstLine="709"/>
        <w:jc w:val="both"/>
        <w:outlineLvl w:val="0"/>
        <w:rPr>
          <w:lang w:eastAsia="zh-CN"/>
        </w:rPr>
      </w:pPr>
      <w:r w:rsidRPr="00B53BD2">
        <w:rPr>
          <w:lang w:eastAsia="zh-CN"/>
        </w:rPr>
        <w:t>- приказ Федерального архивного агентства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w:t>
      </w:r>
    </w:p>
    <w:p w:rsidR="00B53BD2" w:rsidRPr="00B53BD2" w:rsidRDefault="00B53BD2" w:rsidP="00B53BD2">
      <w:pPr>
        <w:widowControl w:val="0"/>
        <w:autoSpaceDN w:val="0"/>
        <w:adjustRightInd w:val="0"/>
        <w:ind w:firstLine="709"/>
        <w:jc w:val="both"/>
        <w:outlineLvl w:val="0"/>
        <w:rPr>
          <w:lang w:eastAsia="zh-CN"/>
        </w:rPr>
      </w:pPr>
      <w:r w:rsidRPr="00B53BD2">
        <w:rPr>
          <w:lang w:eastAsia="zh-CN"/>
        </w:rPr>
        <w:t>- Закон Удмуртской Республики от 30.06.2005 года № 36-РЗ «Об архивном деле в Удмуртской Республике»;</w:t>
      </w:r>
    </w:p>
    <w:p w:rsidR="00B53BD2" w:rsidRPr="00B53BD2" w:rsidRDefault="00B53BD2" w:rsidP="00B53BD2">
      <w:pPr>
        <w:widowControl w:val="0"/>
        <w:ind w:firstLine="709"/>
        <w:jc w:val="both"/>
        <w:rPr>
          <w:lang w:eastAsia="zh-CN"/>
        </w:rPr>
      </w:pPr>
      <w:r w:rsidRPr="00B53BD2">
        <w:rPr>
          <w:lang w:eastAsia="zh-CN"/>
        </w:rPr>
        <w:t>- Закон Удмуртской Республики от 29.12.2005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B53BD2" w:rsidRPr="00B53BD2" w:rsidRDefault="00B53BD2" w:rsidP="00B53BD2">
      <w:pPr>
        <w:widowControl w:val="0"/>
        <w:ind w:firstLine="709"/>
        <w:jc w:val="both"/>
        <w:rPr>
          <w:color w:val="000000"/>
          <w:lang w:eastAsia="zh-CN"/>
        </w:rPr>
      </w:pPr>
      <w:r w:rsidRPr="00B53BD2">
        <w:rPr>
          <w:color w:val="000000"/>
          <w:lang w:eastAsia="zh-CN"/>
        </w:rPr>
        <w:t>- Устав муниципального образования «Муниципальный округ Якшур-Бодьинский район Удмуртской Республики»;</w:t>
      </w:r>
    </w:p>
    <w:p w:rsidR="00B53BD2" w:rsidRPr="00B53BD2" w:rsidRDefault="00B53BD2" w:rsidP="00B53BD2">
      <w:pPr>
        <w:widowControl w:val="0"/>
        <w:ind w:firstLine="709"/>
        <w:jc w:val="both"/>
        <w:rPr>
          <w:color w:val="000000"/>
          <w:lang w:eastAsia="zh-CN"/>
        </w:rPr>
      </w:pPr>
      <w:r w:rsidRPr="00B53BD2">
        <w:rPr>
          <w:lang w:eastAsia="zh-CN"/>
        </w:rPr>
        <w:t>- настоящий Административный регламент.</w:t>
      </w:r>
    </w:p>
    <w:p w:rsidR="00B53BD2" w:rsidRPr="00B53BD2" w:rsidRDefault="00B53BD2" w:rsidP="00B53BD2">
      <w:pPr>
        <w:widowControl w:val="0"/>
        <w:ind w:firstLine="709"/>
        <w:jc w:val="both"/>
        <w:rPr>
          <w:color w:val="000000"/>
          <w:lang w:eastAsia="zh-CN"/>
        </w:rPr>
      </w:pPr>
      <w:r w:rsidRPr="00B53BD2">
        <w:rPr>
          <w:rFonts w:eastAsia="Arial"/>
          <w:color w:val="000000"/>
          <w:lang w:eastAsia="zh-CN"/>
        </w:rPr>
        <w:t xml:space="preserve">2.15. Перечень нормативных правовых актов, регулирующих предоставление муниципальной услуги, размещен </w:t>
      </w:r>
      <w:r w:rsidRPr="00B53BD2">
        <w:rPr>
          <w:lang w:eastAsia="zh-C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B53BD2">
        <w:rPr>
          <w:lang w:eastAsia="ru-RU"/>
        </w:rPr>
        <w:t>.</w:t>
      </w:r>
    </w:p>
    <w:p w:rsidR="00B53BD2" w:rsidRPr="00B53BD2" w:rsidRDefault="00B53BD2" w:rsidP="00B53BD2">
      <w:pPr>
        <w:widowControl w:val="0"/>
        <w:shd w:val="clear" w:color="auto" w:fill="FFFFFF"/>
        <w:tabs>
          <w:tab w:val="left" w:pos="840"/>
          <w:tab w:val="left" w:pos="1080"/>
        </w:tabs>
        <w:ind w:firstLine="709"/>
        <w:jc w:val="both"/>
        <w:rPr>
          <w:rFonts w:eastAsia="Arial"/>
          <w:color w:val="000000"/>
          <w:lang w:eastAsia="zh-CN"/>
        </w:rPr>
      </w:pPr>
    </w:p>
    <w:p w:rsidR="00B53BD2" w:rsidRPr="00B53BD2" w:rsidRDefault="00B53BD2" w:rsidP="00B53BD2">
      <w:pPr>
        <w:widowControl w:val="0"/>
        <w:shd w:val="clear" w:color="auto" w:fill="FFFFFF"/>
        <w:suppressAutoHyphens w:val="0"/>
        <w:autoSpaceDN w:val="0"/>
        <w:adjustRightInd w:val="0"/>
        <w:jc w:val="center"/>
        <w:outlineLvl w:val="0"/>
        <w:rPr>
          <w:b/>
          <w:bCs/>
          <w:lang w:eastAsia="ru-RU"/>
        </w:rPr>
      </w:pPr>
      <w:r w:rsidRPr="00B53BD2">
        <w:rPr>
          <w:b/>
          <w:bCs/>
          <w:lang w:eastAsia="ru-RU"/>
        </w:rPr>
        <w:t xml:space="preserve">Исчерпывающий перечень документов, необходимых в соответствии с законодательными </w:t>
      </w:r>
      <w:r w:rsidRPr="00B53BD2">
        <w:rPr>
          <w:b/>
          <w:bCs/>
          <w:lang w:eastAsia="ru-RU"/>
        </w:rPr>
        <w:lastRenderedPageBreak/>
        <w:t>и иными нормативными правовыми актами для предоставления муниципальной услуги</w:t>
      </w:r>
    </w:p>
    <w:p w:rsidR="00B53BD2" w:rsidRPr="00B53BD2" w:rsidRDefault="00B53BD2" w:rsidP="00B53BD2">
      <w:pPr>
        <w:widowControl w:val="0"/>
        <w:ind w:firstLine="709"/>
        <w:jc w:val="both"/>
        <w:rPr>
          <w:lang w:eastAsia="zh-CN"/>
        </w:rPr>
      </w:pPr>
      <w:r w:rsidRPr="00B53BD2">
        <w:rPr>
          <w:lang w:eastAsia="zh-CN"/>
        </w:rPr>
        <w:t>2.16. Перечень документов, представляемых заявителями в архивный сектор Администрации района:</w:t>
      </w:r>
    </w:p>
    <w:p w:rsidR="00B53BD2" w:rsidRPr="00B53BD2" w:rsidRDefault="00B53BD2" w:rsidP="00B53BD2">
      <w:pPr>
        <w:widowControl w:val="0"/>
        <w:ind w:firstLine="709"/>
        <w:jc w:val="both"/>
        <w:rPr>
          <w:lang w:eastAsia="zh-CN"/>
        </w:rPr>
      </w:pPr>
      <w:r w:rsidRPr="00B53BD2">
        <w:rPr>
          <w:lang w:eastAsia="zh-CN"/>
        </w:rPr>
        <w:t xml:space="preserve"> 1) для получения архивной информации, относящейся к общедоступной:</w:t>
      </w:r>
    </w:p>
    <w:p w:rsidR="00B53BD2" w:rsidRPr="00B53BD2" w:rsidRDefault="00B53BD2" w:rsidP="00B53BD2">
      <w:pPr>
        <w:widowControl w:val="0"/>
        <w:ind w:firstLine="709"/>
        <w:jc w:val="both"/>
        <w:rPr>
          <w:lang w:eastAsia="zh-CN"/>
        </w:rPr>
      </w:pPr>
      <w:r w:rsidRPr="00B53BD2">
        <w:rPr>
          <w:lang w:eastAsia="zh-CN"/>
        </w:rPr>
        <w:tab/>
        <w:t>- в случае если заявителем является юридическое лицо – запрос в виде официального письма организации;</w:t>
      </w:r>
    </w:p>
    <w:p w:rsidR="00B53BD2" w:rsidRPr="00B53BD2" w:rsidRDefault="00B53BD2" w:rsidP="00B53BD2">
      <w:pPr>
        <w:widowControl w:val="0"/>
        <w:ind w:firstLine="709"/>
        <w:jc w:val="both"/>
        <w:rPr>
          <w:lang w:eastAsia="zh-CN"/>
        </w:rPr>
      </w:pPr>
      <w:r w:rsidRPr="00B53BD2">
        <w:rPr>
          <w:lang w:eastAsia="zh-CN"/>
        </w:rPr>
        <w:t>- в случае если заявителем является физическое лицо – запрос в произвольной форме или по установленным настоящим Административным регламентом формам согласно приложениям 1-6 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По усмотрению заявителя к запросу могут быть приложены копии (присоединены электронные образы) других документов (трудовой книжки, свидетельств и др.), позволяющих, на его взгляд, ускорить исполнение запроса;</w:t>
      </w:r>
    </w:p>
    <w:p w:rsidR="00B53BD2" w:rsidRPr="00B53BD2" w:rsidRDefault="00B53BD2" w:rsidP="00B53BD2">
      <w:pPr>
        <w:widowControl w:val="0"/>
        <w:ind w:firstLine="709"/>
        <w:jc w:val="both"/>
        <w:rPr>
          <w:lang w:eastAsia="zh-CN"/>
        </w:rPr>
      </w:pPr>
      <w:r w:rsidRPr="00B53BD2">
        <w:rPr>
          <w:lang w:eastAsia="zh-CN"/>
        </w:rPr>
        <w:t xml:space="preserve"> 2) для получения сведений, отнесенных к информации ограниченного доступа, заявитель дополнительно к документам, указанным в пункте 1 настоящего пункта, представляет:</w:t>
      </w:r>
    </w:p>
    <w:p w:rsidR="00B53BD2" w:rsidRPr="00B53BD2" w:rsidRDefault="00B53BD2" w:rsidP="00B53BD2">
      <w:pPr>
        <w:widowControl w:val="0"/>
        <w:ind w:firstLine="709"/>
        <w:jc w:val="both"/>
        <w:rPr>
          <w:lang w:eastAsia="zh-CN"/>
        </w:rPr>
      </w:pPr>
      <w:r w:rsidRPr="00B53BD2">
        <w:rPr>
          <w:lang w:eastAsia="zh-CN"/>
        </w:rPr>
        <w:t>- документ, подтверждающий личность заявителя;</w:t>
      </w:r>
    </w:p>
    <w:p w:rsidR="00B53BD2" w:rsidRPr="00B53BD2" w:rsidRDefault="00B53BD2" w:rsidP="00B53BD2">
      <w:pPr>
        <w:widowControl w:val="0"/>
        <w:ind w:firstLine="709"/>
        <w:jc w:val="both"/>
        <w:rPr>
          <w:lang w:eastAsia="zh-CN"/>
        </w:rPr>
      </w:pPr>
      <w:r w:rsidRPr="00B53BD2">
        <w:rPr>
          <w:lang w:eastAsia="zh-CN"/>
        </w:rPr>
        <w:t>- документ, дающий право на получение сведений, отнесенных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B53BD2" w:rsidRPr="00B53BD2" w:rsidRDefault="00B53BD2" w:rsidP="00B53BD2">
      <w:pPr>
        <w:widowControl w:val="0"/>
        <w:ind w:firstLine="709"/>
        <w:jc w:val="both"/>
        <w:rPr>
          <w:lang w:eastAsia="zh-CN"/>
        </w:rPr>
      </w:pPr>
      <w:r w:rsidRPr="00B53BD2">
        <w:rPr>
          <w:lang w:eastAsia="zh-CN"/>
        </w:rPr>
        <w:t>- документ, подтверждающий полномочия заявителя (официальное письмо, служебное удостоверение, доверенность, приказ, распоряжение).</w:t>
      </w:r>
    </w:p>
    <w:p w:rsidR="00B53BD2" w:rsidRPr="00B53BD2" w:rsidRDefault="00B53BD2" w:rsidP="00B53BD2">
      <w:pPr>
        <w:widowControl w:val="0"/>
        <w:ind w:firstLine="709"/>
        <w:jc w:val="both"/>
        <w:rPr>
          <w:lang w:eastAsia="zh-CN"/>
        </w:rPr>
      </w:pPr>
      <w:r w:rsidRPr="00B53BD2">
        <w:rPr>
          <w:lang w:eastAsia="zh-CN"/>
        </w:rPr>
        <w:t>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p w:rsidR="00B53BD2" w:rsidRPr="00B53BD2" w:rsidRDefault="00B53BD2" w:rsidP="00B53BD2">
      <w:pPr>
        <w:widowControl w:val="0"/>
        <w:ind w:firstLine="709"/>
        <w:jc w:val="both"/>
        <w:rPr>
          <w:lang w:eastAsia="zh-CN"/>
        </w:rPr>
      </w:pPr>
      <w:r w:rsidRPr="00B53BD2">
        <w:rPr>
          <w:lang w:eastAsia="zh-CN"/>
        </w:rP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B53BD2" w:rsidRPr="00B53BD2" w:rsidRDefault="00B53BD2" w:rsidP="00B53BD2">
      <w:pPr>
        <w:widowControl w:val="0"/>
        <w:rPr>
          <w:b/>
          <w:lang w:eastAsia="zh-CN"/>
        </w:rPr>
      </w:pPr>
    </w:p>
    <w:p w:rsidR="00B53BD2" w:rsidRPr="00B53BD2" w:rsidRDefault="00B53BD2" w:rsidP="00B53BD2">
      <w:pPr>
        <w:widowControl w:val="0"/>
        <w:jc w:val="center"/>
        <w:rPr>
          <w:b/>
          <w:lang w:eastAsia="zh-CN"/>
        </w:rPr>
      </w:pPr>
      <w:r w:rsidRPr="00B53BD2">
        <w:rPr>
          <w:b/>
          <w:lang w:eastAsia="zh-CN"/>
        </w:rPr>
        <w:t>Требования к документам, предоставляемым в бумажной форме,</w:t>
      </w:r>
    </w:p>
    <w:p w:rsidR="00B53BD2" w:rsidRPr="00B53BD2" w:rsidRDefault="00B53BD2" w:rsidP="00B53BD2">
      <w:pPr>
        <w:widowControl w:val="0"/>
        <w:jc w:val="center"/>
        <w:rPr>
          <w:b/>
          <w:lang w:eastAsia="zh-CN"/>
        </w:rPr>
      </w:pPr>
      <w:r w:rsidRPr="00B53BD2">
        <w:rPr>
          <w:b/>
          <w:lang w:eastAsia="zh-CN"/>
        </w:rPr>
        <w:t>в том числе направляемым по почте или через МФЦ</w:t>
      </w:r>
    </w:p>
    <w:p w:rsidR="00B53BD2" w:rsidRPr="00B53BD2" w:rsidRDefault="00B53BD2" w:rsidP="00B53BD2">
      <w:pPr>
        <w:widowControl w:val="0"/>
        <w:ind w:firstLine="709"/>
        <w:jc w:val="both"/>
        <w:rPr>
          <w:lang w:eastAsia="zh-CN"/>
        </w:rPr>
      </w:pPr>
      <w:r w:rsidRPr="00B53BD2">
        <w:rPr>
          <w:lang w:eastAsia="zh-CN"/>
        </w:rPr>
        <w:t>2.17. Запрос от заявителя – юридического лица оформляется в виде официального письма организации, подписанного руководителем, в архивный сектор Администрации района, в котором указывается перечень (тема) и хронология запрашиваемой архивной информации.</w:t>
      </w:r>
    </w:p>
    <w:p w:rsidR="00B53BD2" w:rsidRPr="00B53BD2" w:rsidRDefault="00B53BD2" w:rsidP="00B53BD2">
      <w:pPr>
        <w:widowControl w:val="0"/>
        <w:ind w:firstLine="709"/>
        <w:jc w:val="both"/>
        <w:rPr>
          <w:lang w:eastAsia="zh-CN"/>
        </w:rPr>
      </w:pPr>
      <w:r w:rsidRPr="00B53BD2">
        <w:rPr>
          <w:lang w:eastAsia="zh-CN"/>
        </w:rPr>
        <w:t>При заполнении запроса заявителем – физическим лицом соблюдается следующий порядок:</w:t>
      </w:r>
    </w:p>
    <w:p w:rsidR="00B53BD2" w:rsidRPr="00B53BD2" w:rsidRDefault="00B53BD2" w:rsidP="00B53BD2">
      <w:pPr>
        <w:widowControl w:val="0"/>
        <w:ind w:firstLine="709"/>
        <w:jc w:val="both"/>
        <w:rPr>
          <w:lang w:eastAsia="zh-CN"/>
        </w:rPr>
      </w:pPr>
      <w:r w:rsidRPr="00B53BD2">
        <w:rPr>
          <w:lang w:eastAsia="zh-CN"/>
        </w:rPr>
        <w:t xml:space="preserve">- запрос в архивный сектор Администрации района заполняется в произвольной форме или по форме согласно приложениям 1-6 к  настоящему Административному регламенту в бумажном виде ручным способом (чернилами или пастой синего или черного цвета) или машинописным способом (с использованием средств компьютерной техники) в единственном экземпляре; </w:t>
      </w:r>
    </w:p>
    <w:p w:rsidR="00B53BD2" w:rsidRPr="00B53BD2" w:rsidRDefault="00B53BD2" w:rsidP="00B53BD2">
      <w:pPr>
        <w:widowControl w:val="0"/>
        <w:ind w:firstLine="709"/>
        <w:jc w:val="both"/>
        <w:rPr>
          <w:lang w:eastAsia="zh-CN"/>
        </w:rPr>
      </w:pPr>
      <w:r w:rsidRPr="00B53BD2">
        <w:rPr>
          <w:lang w:eastAsia="zh-CN"/>
        </w:rPr>
        <w:t>- в запросе с возможной полнотой указываются сведения, необходимые для его исполнения. В запросе указываются следующие обязательные реквизиты:</w:t>
      </w:r>
    </w:p>
    <w:p w:rsidR="00B53BD2" w:rsidRPr="00B53BD2" w:rsidRDefault="00B53BD2" w:rsidP="00B53BD2">
      <w:pPr>
        <w:widowControl w:val="0"/>
        <w:ind w:firstLine="709"/>
        <w:jc w:val="both"/>
        <w:rPr>
          <w:lang w:eastAsia="zh-CN"/>
        </w:rPr>
      </w:pPr>
      <w:r w:rsidRPr="00B53BD2">
        <w:rPr>
          <w:lang w:eastAsia="zh-CN"/>
        </w:rPr>
        <w:t>- фамилия, имя, отчество (последнее при наличии) заявителя (уполномоченного лица);</w:t>
      </w:r>
    </w:p>
    <w:p w:rsidR="00B53BD2" w:rsidRPr="00B53BD2" w:rsidRDefault="00B53BD2" w:rsidP="00B53BD2">
      <w:pPr>
        <w:widowControl w:val="0"/>
        <w:ind w:firstLine="709"/>
        <w:jc w:val="both"/>
        <w:rPr>
          <w:lang w:eastAsia="zh-CN"/>
        </w:rPr>
      </w:pPr>
      <w:r w:rsidRPr="00B53BD2">
        <w:rPr>
          <w:lang w:eastAsia="zh-CN"/>
        </w:rPr>
        <w:t>- полный почтовый адрес заявителя;</w:t>
      </w:r>
    </w:p>
    <w:p w:rsidR="00B53BD2" w:rsidRPr="00B53BD2" w:rsidRDefault="00B53BD2" w:rsidP="00B53BD2">
      <w:pPr>
        <w:widowControl w:val="0"/>
        <w:ind w:firstLine="709"/>
        <w:jc w:val="both"/>
        <w:rPr>
          <w:lang w:eastAsia="zh-CN"/>
        </w:rPr>
      </w:pPr>
      <w:r w:rsidRPr="00B53BD2">
        <w:rPr>
          <w:lang w:eastAsia="zh-CN"/>
        </w:rPr>
        <w:t>- электронный адрес заявителя (при наличии);</w:t>
      </w:r>
    </w:p>
    <w:p w:rsidR="00B53BD2" w:rsidRPr="00B53BD2" w:rsidRDefault="00B53BD2" w:rsidP="00B53BD2">
      <w:pPr>
        <w:widowControl w:val="0"/>
        <w:ind w:firstLine="709"/>
        <w:jc w:val="both"/>
        <w:rPr>
          <w:lang w:eastAsia="zh-CN"/>
        </w:rPr>
      </w:pPr>
      <w:r w:rsidRPr="00B53BD2">
        <w:rPr>
          <w:lang w:eastAsia="zh-CN"/>
        </w:rPr>
        <w:t>- фамилия, имя, отчество (последнее при наличии) лица, о котором запрашиваются сведения;</w:t>
      </w:r>
    </w:p>
    <w:p w:rsidR="00B53BD2" w:rsidRPr="00B53BD2" w:rsidRDefault="00B53BD2" w:rsidP="00B53BD2">
      <w:pPr>
        <w:widowControl w:val="0"/>
        <w:ind w:firstLine="709"/>
        <w:jc w:val="both"/>
        <w:rPr>
          <w:lang w:eastAsia="zh-CN"/>
        </w:rPr>
      </w:pPr>
      <w:r w:rsidRPr="00B53BD2">
        <w:rPr>
          <w:lang w:eastAsia="zh-CN"/>
        </w:rPr>
        <w:t>- перечень запрашиваемых сведений;</w:t>
      </w:r>
    </w:p>
    <w:p w:rsidR="00B53BD2" w:rsidRPr="00B53BD2" w:rsidRDefault="00B53BD2" w:rsidP="00B53BD2">
      <w:pPr>
        <w:widowControl w:val="0"/>
        <w:ind w:firstLine="709"/>
        <w:jc w:val="both"/>
        <w:rPr>
          <w:lang w:eastAsia="zh-CN"/>
        </w:rPr>
      </w:pPr>
      <w:r w:rsidRPr="00B53BD2">
        <w:rPr>
          <w:lang w:eastAsia="zh-CN"/>
        </w:rPr>
        <w:t>- способ получения сведений (лично, посредством почтовой или электронной связи, многофункциональный центр);</w:t>
      </w:r>
    </w:p>
    <w:p w:rsidR="00B53BD2" w:rsidRPr="00B53BD2" w:rsidRDefault="00B53BD2" w:rsidP="00B53BD2">
      <w:pPr>
        <w:widowControl w:val="0"/>
        <w:ind w:firstLine="709"/>
        <w:jc w:val="both"/>
        <w:rPr>
          <w:lang w:eastAsia="zh-CN"/>
        </w:rPr>
      </w:pPr>
      <w:r w:rsidRPr="00B53BD2">
        <w:rPr>
          <w:lang w:eastAsia="zh-CN"/>
        </w:rPr>
        <w:t>- дата составления запроса;</w:t>
      </w:r>
    </w:p>
    <w:p w:rsidR="00B53BD2" w:rsidRPr="00B53BD2" w:rsidRDefault="00B53BD2" w:rsidP="00B53BD2">
      <w:pPr>
        <w:widowControl w:val="0"/>
        <w:ind w:firstLine="709"/>
        <w:jc w:val="both"/>
        <w:rPr>
          <w:lang w:eastAsia="zh-CN"/>
        </w:rPr>
      </w:pPr>
      <w:r w:rsidRPr="00B53BD2">
        <w:rPr>
          <w:lang w:eastAsia="zh-CN"/>
        </w:rPr>
        <w:t>- личная подпись заявителя (уполномоченного лица);</w:t>
      </w:r>
    </w:p>
    <w:p w:rsidR="00B53BD2" w:rsidRPr="00B53BD2" w:rsidRDefault="00B53BD2" w:rsidP="00B53BD2">
      <w:pPr>
        <w:widowControl w:val="0"/>
        <w:ind w:firstLine="709"/>
        <w:jc w:val="both"/>
        <w:rPr>
          <w:lang w:eastAsia="zh-CN"/>
        </w:rPr>
      </w:pPr>
      <w:r w:rsidRPr="00B53BD2">
        <w:rPr>
          <w:lang w:eastAsia="zh-CN"/>
        </w:rPr>
        <w:t xml:space="preserve">- в случае, если запрос заполнен машинописным способом, заявитель дополнительно в нижней части запроса разборчиво от руки указывает свою фамилию, имя и отчество (последнее </w:t>
      </w:r>
      <w:r w:rsidRPr="00B53BD2">
        <w:rPr>
          <w:lang w:eastAsia="zh-CN"/>
        </w:rPr>
        <w:lastRenderedPageBreak/>
        <w:t xml:space="preserve">при наличии) (полностью); </w:t>
      </w:r>
    </w:p>
    <w:p w:rsidR="00B53BD2" w:rsidRPr="00B53BD2" w:rsidRDefault="00B53BD2" w:rsidP="00B53BD2">
      <w:pPr>
        <w:widowControl w:val="0"/>
        <w:ind w:firstLine="709"/>
        <w:jc w:val="both"/>
        <w:rPr>
          <w:lang w:eastAsia="zh-CN"/>
        </w:rPr>
      </w:pPr>
      <w:r w:rsidRPr="00B53BD2">
        <w:rPr>
          <w:lang w:eastAsia="zh-CN"/>
        </w:rPr>
        <w:t>- при направлении через МФЦ на территории Удмуртской Республики заявитель оформляет запрос в произвольной форме  или по форме согласно приложениям 1-6 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 при обращении в архивный сектор Администрации района через РПГУ заявитель заполняет Анкеты-заявления, размещенные на портале.</w:t>
      </w:r>
    </w:p>
    <w:p w:rsidR="00B53BD2" w:rsidRPr="00B53BD2" w:rsidRDefault="00B53BD2" w:rsidP="00EC43F1">
      <w:pPr>
        <w:widowControl w:val="0"/>
        <w:tabs>
          <w:tab w:val="left" w:pos="-993"/>
          <w:tab w:val="left" w:pos="1560"/>
          <w:tab w:val="left" w:pos="2127"/>
        </w:tabs>
        <w:autoSpaceDN w:val="0"/>
        <w:adjustRightInd w:val="0"/>
        <w:ind w:firstLine="709"/>
        <w:contextualSpacing/>
        <w:jc w:val="both"/>
        <w:outlineLvl w:val="2"/>
        <w:rPr>
          <w:bCs/>
          <w:lang w:eastAsia="zh-CN"/>
        </w:rPr>
      </w:pPr>
      <w:r w:rsidRPr="00B53BD2">
        <w:rPr>
          <w:lang w:eastAsia="zh-CN"/>
        </w:rPr>
        <w:t xml:space="preserve">2.18. </w:t>
      </w:r>
      <w:r w:rsidRPr="00B53BD2">
        <w:rPr>
          <w:bCs/>
          <w:lang w:eastAsia="zh-CN"/>
        </w:rPr>
        <w:t>Настоящим Административным р</w:t>
      </w:r>
      <w:r w:rsidRPr="00B53BD2">
        <w:rPr>
          <w:rFonts w:eastAsia="Calibri"/>
          <w:lang w:eastAsia="x-none"/>
        </w:rPr>
        <w:t>егламентом не требуются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p>
    <w:p w:rsidR="00B53BD2" w:rsidRPr="00B53BD2" w:rsidRDefault="00B53BD2" w:rsidP="00B53BD2">
      <w:pPr>
        <w:widowControl w:val="0"/>
        <w:shd w:val="clear" w:color="auto" w:fill="FFFFFF"/>
        <w:tabs>
          <w:tab w:val="left" w:pos="-1920"/>
          <w:tab w:val="left" w:pos="480"/>
        </w:tabs>
        <w:ind w:firstLine="709"/>
        <w:jc w:val="both"/>
        <w:rPr>
          <w:lang w:eastAsia="zh-CN"/>
        </w:rPr>
      </w:pPr>
      <w:r w:rsidRPr="00B53BD2">
        <w:rPr>
          <w:lang w:eastAsia="zh-CN"/>
        </w:rPr>
        <w:t>2.19. Запрещается требовать от заявителя:</w:t>
      </w:r>
    </w:p>
    <w:p w:rsidR="00B53BD2" w:rsidRPr="00B53BD2" w:rsidRDefault="00B53BD2" w:rsidP="00B53BD2">
      <w:pPr>
        <w:widowControl w:val="0"/>
        <w:shd w:val="clear" w:color="auto" w:fill="FFFFFF"/>
        <w:ind w:firstLine="709"/>
        <w:jc w:val="both"/>
        <w:rPr>
          <w:lang w:eastAsia="zh-CN"/>
        </w:rPr>
      </w:pPr>
      <w:r w:rsidRPr="00B53BD2">
        <w:rPr>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Pr="00B53BD2">
        <w:rPr>
          <w:lang w:eastAsia="ru-RU"/>
        </w:rPr>
        <w:t>№ 210-ФЗ</w:t>
      </w:r>
      <w:r w:rsidRPr="00B53BD2">
        <w:rPr>
          <w:lang w:eastAsia="zh-CN"/>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53BD2" w:rsidRPr="00B53BD2" w:rsidRDefault="00B53BD2" w:rsidP="00B53BD2">
      <w:pPr>
        <w:widowControl w:val="0"/>
        <w:shd w:val="clear" w:color="auto" w:fill="FFFFFF"/>
        <w:autoSpaceDN w:val="0"/>
        <w:adjustRightInd w:val="0"/>
        <w:ind w:firstLine="709"/>
        <w:jc w:val="both"/>
        <w:rPr>
          <w:rFonts w:eastAsia="Calibri"/>
          <w:lang w:eastAsia="en-US"/>
        </w:rPr>
      </w:pPr>
      <w:r w:rsidRPr="00B53BD2">
        <w:rPr>
          <w:rFonts w:eastAsia="Calibr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3BD2" w:rsidRPr="00B53BD2" w:rsidRDefault="00B53BD2" w:rsidP="00B53BD2">
      <w:pPr>
        <w:widowControl w:val="0"/>
        <w:shd w:val="clear" w:color="auto" w:fill="FFFFFF"/>
        <w:autoSpaceDN w:val="0"/>
        <w:adjustRightInd w:val="0"/>
        <w:ind w:firstLine="709"/>
        <w:jc w:val="both"/>
        <w:rPr>
          <w:rFonts w:eastAsia="Calibri"/>
          <w:lang w:eastAsia="en-US"/>
        </w:rPr>
      </w:pPr>
      <w:r w:rsidRPr="00B53BD2">
        <w:rPr>
          <w:rFonts w:eastAsia="Calibri"/>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3BD2" w:rsidRPr="00B53BD2" w:rsidRDefault="00B53BD2" w:rsidP="00B53BD2">
      <w:pPr>
        <w:widowControl w:val="0"/>
        <w:shd w:val="clear" w:color="auto" w:fill="FFFFFF"/>
        <w:autoSpaceDN w:val="0"/>
        <w:adjustRightInd w:val="0"/>
        <w:ind w:firstLine="709"/>
        <w:jc w:val="both"/>
        <w:rPr>
          <w:rFonts w:eastAsia="Calibri"/>
          <w:lang w:eastAsia="en-US"/>
        </w:rPr>
      </w:pPr>
      <w:r w:rsidRPr="00B53BD2">
        <w:rPr>
          <w:rFonts w:eastAsia="Calibri"/>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3BD2" w:rsidRPr="00B53BD2" w:rsidRDefault="00B53BD2" w:rsidP="00B53BD2">
      <w:pPr>
        <w:widowControl w:val="0"/>
        <w:shd w:val="clear" w:color="auto" w:fill="FFFFFF"/>
        <w:autoSpaceDN w:val="0"/>
        <w:adjustRightInd w:val="0"/>
        <w:ind w:firstLine="709"/>
        <w:jc w:val="both"/>
        <w:rPr>
          <w:rFonts w:eastAsia="Calibri"/>
          <w:lang w:eastAsia="en-US"/>
        </w:rPr>
      </w:pPr>
      <w:r w:rsidRPr="00B53BD2">
        <w:rPr>
          <w:rFonts w:eastAsia="Calibri"/>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3BD2" w:rsidRPr="00B53BD2" w:rsidRDefault="00B53BD2" w:rsidP="00B53BD2">
      <w:pPr>
        <w:widowControl w:val="0"/>
        <w:shd w:val="clear" w:color="auto" w:fill="FFFFFF"/>
        <w:autoSpaceDN w:val="0"/>
        <w:adjustRightInd w:val="0"/>
        <w:ind w:firstLine="709"/>
        <w:jc w:val="both"/>
        <w:rPr>
          <w:rFonts w:eastAsia="Calibri"/>
          <w:lang w:eastAsia="en-US"/>
        </w:rPr>
      </w:pPr>
      <w:r w:rsidRPr="00B53BD2">
        <w:rPr>
          <w:rFonts w:eastAsia="Calibri"/>
          <w:lang w:eastAsia="en-US"/>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w:t>
      </w:r>
      <w:r w:rsidRPr="00B53BD2">
        <w:rPr>
          <w:rFonts w:eastAsia="Calibri"/>
          <w:color w:val="000000"/>
          <w:lang w:eastAsia="en-US"/>
        </w:rPr>
        <w:t xml:space="preserve">, работника организации, предусмотренной </w:t>
      </w:r>
      <w:hyperlink r:id="rId54" w:history="1">
        <w:r w:rsidRPr="00B53BD2">
          <w:rPr>
            <w:rFonts w:eastAsia="Calibri"/>
            <w:color w:val="000000"/>
            <w:lang w:eastAsia="en-US"/>
          </w:rPr>
          <w:t>частью 1.1. статьи 16</w:t>
        </w:r>
      </w:hyperlink>
      <w:r w:rsidRPr="00B53BD2">
        <w:rPr>
          <w:rFonts w:eastAsia="Calibri"/>
          <w:color w:val="000000"/>
          <w:lang w:eastAsia="en-US"/>
        </w:rPr>
        <w:t xml:space="preserve"> Федерального закона </w:t>
      </w:r>
      <w:r w:rsidRPr="00B53BD2">
        <w:rPr>
          <w:lang w:eastAsia="ru-RU"/>
        </w:rPr>
        <w:t>№ 210-ФЗ</w:t>
      </w:r>
      <w:r w:rsidRPr="00B53BD2">
        <w:rPr>
          <w:rFonts w:eastAsia="Calibri"/>
          <w:color w:val="000000"/>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w:t>
      </w:r>
      <w:r w:rsidRPr="00B53BD2">
        <w:rPr>
          <w:lang w:eastAsia="zh-CN"/>
        </w:rPr>
        <w:t>«Муниципальный округ Якшур-Бодьинский район Удмуртской Республики»</w:t>
      </w:r>
      <w:r w:rsidRPr="00B53BD2">
        <w:rPr>
          <w:rFonts w:eastAsia="Calibri"/>
          <w:color w:val="000000"/>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B53BD2">
        <w:rPr>
          <w:rFonts w:eastAsia="Calibri"/>
          <w:lang w:eastAsia="en-US"/>
        </w:rPr>
        <w:t>.</w:t>
      </w:r>
    </w:p>
    <w:p w:rsidR="00B53BD2" w:rsidRPr="00B53BD2" w:rsidRDefault="00B53BD2" w:rsidP="00B53BD2">
      <w:pPr>
        <w:widowControl w:val="0"/>
        <w:jc w:val="center"/>
        <w:rPr>
          <w:b/>
          <w:lang w:eastAsia="zh-CN"/>
        </w:rPr>
      </w:pPr>
      <w:r w:rsidRPr="00B53BD2">
        <w:rPr>
          <w:b/>
          <w:lang w:eastAsia="zh-CN"/>
        </w:rPr>
        <w:t xml:space="preserve">Способ (способы) направления заявителем запроса о </w:t>
      </w:r>
    </w:p>
    <w:p w:rsidR="00B53BD2" w:rsidRPr="00B53BD2" w:rsidRDefault="00B53BD2" w:rsidP="00B53BD2">
      <w:pPr>
        <w:widowControl w:val="0"/>
        <w:jc w:val="center"/>
        <w:rPr>
          <w:b/>
          <w:lang w:eastAsia="zh-CN"/>
        </w:rPr>
      </w:pPr>
      <w:r w:rsidRPr="00B53BD2">
        <w:rPr>
          <w:b/>
          <w:lang w:eastAsia="zh-CN"/>
        </w:rPr>
        <w:t xml:space="preserve">предоставлении муниципальной услуги </w:t>
      </w:r>
    </w:p>
    <w:p w:rsidR="00B53BD2" w:rsidRPr="00B53BD2" w:rsidRDefault="00B53BD2" w:rsidP="00B53BD2">
      <w:pPr>
        <w:widowControl w:val="0"/>
        <w:ind w:firstLine="709"/>
        <w:jc w:val="both"/>
        <w:rPr>
          <w:lang w:eastAsia="zh-CN"/>
        </w:rPr>
      </w:pPr>
      <w:r w:rsidRPr="00B53BD2">
        <w:rPr>
          <w:lang w:eastAsia="zh-CN"/>
        </w:rPr>
        <w:lastRenderedPageBreak/>
        <w:t>2.20. Для</w:t>
      </w:r>
      <w:r w:rsidRPr="00B53BD2">
        <w:rPr>
          <w:i/>
          <w:lang w:eastAsia="zh-CN"/>
        </w:rPr>
        <w:t xml:space="preserve"> </w:t>
      </w:r>
      <w:r w:rsidRPr="00B53BD2">
        <w:rPr>
          <w:lang w:eastAsia="zh-CN"/>
        </w:rPr>
        <w:t>получения муниципальной услуги заявитель представляет в архивный сектор Администрации района запрос путем:</w:t>
      </w:r>
    </w:p>
    <w:p w:rsidR="00B53BD2" w:rsidRPr="00B53BD2" w:rsidRDefault="00B53BD2" w:rsidP="00B53BD2">
      <w:pPr>
        <w:widowControl w:val="0"/>
        <w:ind w:firstLine="709"/>
        <w:jc w:val="both"/>
        <w:rPr>
          <w:lang w:eastAsia="zh-CN"/>
        </w:rPr>
      </w:pPr>
      <w:r w:rsidRPr="00B53BD2">
        <w:rPr>
          <w:lang w:eastAsia="zh-CN"/>
        </w:rPr>
        <w:t>1) личного обращения в архивный сектор Администрации района.</w:t>
      </w:r>
    </w:p>
    <w:p w:rsidR="00B53BD2" w:rsidRPr="00B53BD2" w:rsidRDefault="00B53BD2" w:rsidP="00B53BD2">
      <w:pPr>
        <w:widowControl w:val="0"/>
        <w:ind w:firstLine="709"/>
        <w:jc w:val="both"/>
        <w:rPr>
          <w:lang w:eastAsia="zh-CN"/>
        </w:rPr>
      </w:pPr>
      <w:r w:rsidRPr="00B53BD2">
        <w:rPr>
          <w:lang w:eastAsia="zh-CN"/>
        </w:rPr>
        <w:t xml:space="preserve">При личном обращении в архивный сектор Администрации района запрос заявителя оформляется с его слов, либо предъявленных личных документов (паспорта, служебного удостоверения, трудовой книжки, аттестата, диплома и др.) посредством внесения сведений в автоматизированную базу данных и оформления карточки регистрации и учета исполнения запроса с обязательной личной подписью заявителя согласно </w:t>
      </w:r>
      <w:r w:rsidRPr="00B53BD2">
        <w:rPr>
          <w:bCs/>
          <w:lang w:eastAsia="zh-CN"/>
        </w:rPr>
        <w:t>приложениям 7-8</w:t>
      </w:r>
      <w:r w:rsidRPr="00B53BD2">
        <w:rPr>
          <w:lang w:eastAsia="zh-CN"/>
        </w:rPr>
        <w:t xml:space="preserve"> к настоящему Административному регламенту. Также заявитель может оформить запрос о предоставлении необходимой информации в бумажном виде на бланке установленной формы согласно приложениям 1-6 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2)</w:t>
      </w:r>
      <w:r w:rsidRPr="00B53BD2">
        <w:rPr>
          <w:color w:val="FF0000"/>
          <w:lang w:eastAsia="zh-CN"/>
        </w:rPr>
        <w:t xml:space="preserve"> </w:t>
      </w:r>
      <w:r w:rsidRPr="00B53BD2">
        <w:rPr>
          <w:lang w:eastAsia="zh-CN"/>
        </w:rPr>
        <w:t>направления почтой или с использованием электронных каналов связи в адрес архивного сектора Администрации района.</w:t>
      </w:r>
    </w:p>
    <w:p w:rsidR="00B53BD2" w:rsidRPr="00B53BD2" w:rsidRDefault="00B53BD2" w:rsidP="00B53BD2">
      <w:pPr>
        <w:widowControl w:val="0"/>
        <w:ind w:firstLine="709"/>
        <w:jc w:val="both"/>
        <w:rPr>
          <w:lang w:eastAsia="zh-CN"/>
        </w:rPr>
      </w:pPr>
      <w:r w:rsidRPr="00B53BD2">
        <w:rPr>
          <w:lang w:eastAsia="zh-CN"/>
        </w:rPr>
        <w:t>При обращении в архивный сектор посредством почтовой или электронной связи заявитель направляет запрос в произвольной форме (содержащий обязательный перечень сведений, указанных в пункте 2.17. настоящего Административного регламента) о предоставлении необходимой информации или на бланке установленной формы согласно приложениям 1-6 к настоящему Административному регламенту;</w:t>
      </w:r>
    </w:p>
    <w:p w:rsidR="00B53BD2" w:rsidRPr="00B53BD2" w:rsidRDefault="00B53BD2" w:rsidP="00B53BD2">
      <w:pPr>
        <w:widowControl w:val="0"/>
        <w:ind w:firstLine="709"/>
        <w:jc w:val="both"/>
        <w:rPr>
          <w:lang w:eastAsia="zh-CN"/>
        </w:rPr>
      </w:pPr>
      <w:r w:rsidRPr="00B53BD2">
        <w:rPr>
          <w:lang w:eastAsia="zh-CN"/>
        </w:rPr>
        <w:t>3) направления через МФЦ;</w:t>
      </w:r>
    </w:p>
    <w:p w:rsidR="00B53BD2" w:rsidRPr="00B53BD2" w:rsidRDefault="00B53BD2" w:rsidP="00B53BD2">
      <w:pPr>
        <w:widowControl w:val="0"/>
        <w:ind w:firstLine="709"/>
        <w:jc w:val="both"/>
        <w:rPr>
          <w:lang w:eastAsia="zh-CN"/>
        </w:rPr>
      </w:pPr>
      <w:r w:rsidRPr="00B53BD2">
        <w:rPr>
          <w:lang w:eastAsia="zh-CN"/>
        </w:rPr>
        <w:t>4) направления через РПГУ;</w:t>
      </w:r>
    </w:p>
    <w:p w:rsidR="00B53BD2" w:rsidRPr="00B53BD2" w:rsidRDefault="00B53BD2" w:rsidP="00B53BD2">
      <w:pPr>
        <w:widowControl w:val="0"/>
        <w:ind w:firstLine="709"/>
        <w:jc w:val="both"/>
        <w:rPr>
          <w:lang w:eastAsia="zh-CN"/>
        </w:rPr>
      </w:pPr>
      <w:r w:rsidRPr="00B53BD2">
        <w:rPr>
          <w:lang w:eastAsia="zh-CN"/>
        </w:rPr>
        <w:t>5) размещения на официальном сайте муниципального образования «Муниципальный округ Якшур-Бодьинский район Удмуртской Республики» в сети «Интернет».</w:t>
      </w:r>
    </w:p>
    <w:p w:rsidR="00B53BD2" w:rsidRPr="00B53BD2" w:rsidRDefault="00B53BD2" w:rsidP="00B53BD2">
      <w:pPr>
        <w:shd w:val="clear" w:color="auto" w:fill="FFFFFF"/>
        <w:autoSpaceDE/>
        <w:ind w:firstLine="709"/>
        <w:jc w:val="both"/>
        <w:rPr>
          <w:lang w:eastAsia="zh-CN"/>
        </w:rPr>
      </w:pPr>
    </w:p>
    <w:p w:rsidR="00B53BD2" w:rsidRPr="00B53BD2" w:rsidRDefault="00B53BD2" w:rsidP="00A83522">
      <w:pPr>
        <w:widowControl w:val="0"/>
        <w:shd w:val="clear" w:color="auto" w:fill="FFFFFF"/>
        <w:ind w:firstLine="709"/>
        <w:jc w:val="center"/>
        <w:rPr>
          <w:rFonts w:ascii="Calibri" w:hAnsi="Calibri" w:cs="Arial"/>
          <w:b/>
          <w:color w:val="000000"/>
          <w:lang w:eastAsia="zh-CN"/>
        </w:rPr>
      </w:pPr>
      <w:r w:rsidRPr="00B53BD2">
        <w:rPr>
          <w:b/>
          <w:color w:val="000000"/>
          <w:lang w:eastAsia="zh-CN"/>
        </w:rPr>
        <w:t>Исчерпывающий</w:t>
      </w:r>
      <w:r w:rsidRPr="00B53BD2">
        <w:rPr>
          <w:rFonts w:ascii="Edwardian Script ITC" w:hAnsi="Edwardian Script ITC" w:cs="Arial"/>
          <w:b/>
          <w:color w:val="000000"/>
          <w:lang w:eastAsia="zh-CN"/>
        </w:rPr>
        <w:t xml:space="preserve"> </w:t>
      </w:r>
      <w:r w:rsidRPr="00B53BD2">
        <w:rPr>
          <w:b/>
          <w:color w:val="000000"/>
          <w:lang w:eastAsia="zh-CN"/>
        </w:rPr>
        <w:t>перечень</w:t>
      </w:r>
      <w:r w:rsidRPr="00B53BD2">
        <w:rPr>
          <w:rFonts w:ascii="Edwardian Script ITC" w:hAnsi="Edwardian Script ITC" w:cs="Arial"/>
          <w:b/>
          <w:color w:val="000000"/>
          <w:lang w:eastAsia="zh-CN"/>
        </w:rPr>
        <w:t xml:space="preserve"> </w:t>
      </w:r>
      <w:r w:rsidRPr="00B53BD2">
        <w:rPr>
          <w:b/>
          <w:color w:val="000000"/>
          <w:lang w:eastAsia="zh-CN"/>
        </w:rPr>
        <w:t>оснований</w:t>
      </w:r>
      <w:r w:rsidRPr="00B53BD2">
        <w:rPr>
          <w:rFonts w:ascii="Edwardian Script ITC" w:hAnsi="Edwardian Script ITC" w:cs="Arial"/>
          <w:b/>
          <w:color w:val="000000"/>
          <w:lang w:eastAsia="zh-CN"/>
        </w:rPr>
        <w:t xml:space="preserve"> </w:t>
      </w:r>
      <w:r w:rsidRPr="00B53BD2">
        <w:rPr>
          <w:b/>
          <w:color w:val="000000"/>
          <w:lang w:eastAsia="zh-CN"/>
        </w:rPr>
        <w:t>для</w:t>
      </w:r>
      <w:r w:rsidRPr="00B53BD2">
        <w:rPr>
          <w:rFonts w:ascii="Edwardian Script ITC" w:hAnsi="Edwardian Script ITC" w:cs="Arial"/>
          <w:b/>
          <w:color w:val="000000"/>
          <w:lang w:eastAsia="zh-CN"/>
        </w:rPr>
        <w:t xml:space="preserve"> </w:t>
      </w:r>
      <w:r w:rsidRPr="00B53BD2">
        <w:rPr>
          <w:b/>
          <w:color w:val="000000"/>
          <w:lang w:eastAsia="zh-CN"/>
        </w:rPr>
        <w:t>отказа</w:t>
      </w:r>
      <w:r w:rsidRPr="00B53BD2">
        <w:rPr>
          <w:rFonts w:ascii="Edwardian Script ITC" w:hAnsi="Edwardian Script ITC" w:cs="Arial"/>
          <w:b/>
          <w:color w:val="000000"/>
          <w:lang w:eastAsia="zh-CN"/>
        </w:rPr>
        <w:t xml:space="preserve"> </w:t>
      </w:r>
      <w:r w:rsidRPr="00B53BD2">
        <w:rPr>
          <w:b/>
          <w:color w:val="000000"/>
          <w:lang w:eastAsia="zh-CN"/>
        </w:rPr>
        <w:t>в</w:t>
      </w:r>
      <w:r w:rsidRPr="00B53BD2">
        <w:rPr>
          <w:rFonts w:ascii="Edwardian Script ITC" w:hAnsi="Edwardian Script ITC" w:cs="Arial"/>
          <w:b/>
          <w:color w:val="000000"/>
          <w:lang w:eastAsia="zh-CN"/>
        </w:rPr>
        <w:t xml:space="preserve"> </w:t>
      </w:r>
      <w:r w:rsidRPr="00B53BD2">
        <w:rPr>
          <w:b/>
          <w:color w:val="000000"/>
          <w:lang w:eastAsia="zh-CN"/>
        </w:rPr>
        <w:t>приеме</w:t>
      </w:r>
      <w:r w:rsidRPr="00B53BD2">
        <w:rPr>
          <w:rFonts w:ascii="Edwardian Script ITC" w:hAnsi="Edwardian Script ITC" w:cs="Arial"/>
          <w:b/>
          <w:color w:val="000000"/>
          <w:lang w:eastAsia="zh-CN"/>
        </w:rPr>
        <w:t xml:space="preserve"> </w:t>
      </w:r>
      <w:r w:rsidRPr="00B53BD2">
        <w:rPr>
          <w:b/>
          <w:color w:val="000000"/>
          <w:lang w:eastAsia="zh-CN"/>
        </w:rPr>
        <w:t>документов</w:t>
      </w:r>
      <w:r w:rsidRPr="00B53BD2">
        <w:rPr>
          <w:rFonts w:ascii="Edwardian Script ITC" w:hAnsi="Edwardian Script ITC" w:cs="Arial"/>
          <w:b/>
          <w:color w:val="000000"/>
          <w:lang w:eastAsia="zh-CN"/>
        </w:rPr>
        <w:t xml:space="preserve">, </w:t>
      </w:r>
      <w:r w:rsidRPr="00B53BD2">
        <w:rPr>
          <w:b/>
          <w:color w:val="000000"/>
          <w:lang w:eastAsia="zh-CN"/>
        </w:rPr>
        <w:t>необходимых</w:t>
      </w:r>
      <w:r w:rsidRPr="00B53BD2">
        <w:rPr>
          <w:rFonts w:ascii="Edwardian Script ITC" w:hAnsi="Edwardian Script ITC" w:cs="Arial"/>
          <w:b/>
          <w:color w:val="000000"/>
          <w:lang w:eastAsia="zh-CN"/>
        </w:rPr>
        <w:t xml:space="preserve"> </w:t>
      </w:r>
      <w:r w:rsidRPr="00B53BD2">
        <w:rPr>
          <w:b/>
          <w:color w:val="000000"/>
          <w:lang w:eastAsia="zh-CN"/>
        </w:rPr>
        <w:t>для</w:t>
      </w:r>
      <w:r w:rsidRPr="00B53BD2">
        <w:rPr>
          <w:rFonts w:ascii="Edwardian Script ITC" w:hAnsi="Edwardian Script ITC" w:cs="Arial"/>
          <w:b/>
          <w:color w:val="000000"/>
          <w:lang w:eastAsia="zh-CN"/>
        </w:rPr>
        <w:t xml:space="preserve"> </w:t>
      </w:r>
      <w:r w:rsidRPr="00B53BD2">
        <w:rPr>
          <w:b/>
          <w:color w:val="000000"/>
          <w:lang w:eastAsia="zh-CN"/>
        </w:rPr>
        <w:t>предоставления</w:t>
      </w:r>
      <w:r w:rsidRPr="00B53BD2">
        <w:rPr>
          <w:rFonts w:ascii="Edwardian Script ITC" w:hAnsi="Edwardian Script ITC" w:cs="Arial"/>
          <w:b/>
          <w:color w:val="000000"/>
          <w:lang w:eastAsia="zh-CN"/>
        </w:rPr>
        <w:t xml:space="preserve"> </w:t>
      </w:r>
      <w:r w:rsidRPr="00B53BD2">
        <w:rPr>
          <w:b/>
          <w:color w:val="000000"/>
          <w:lang w:eastAsia="zh-CN"/>
        </w:rPr>
        <w:t>муниципальной</w:t>
      </w:r>
      <w:r w:rsidRPr="00B53BD2">
        <w:rPr>
          <w:rFonts w:ascii="Edwardian Script ITC" w:hAnsi="Edwardian Script ITC" w:cs="Arial"/>
          <w:b/>
          <w:color w:val="000000"/>
          <w:lang w:eastAsia="zh-CN"/>
        </w:rPr>
        <w:t xml:space="preserve"> </w:t>
      </w:r>
      <w:r w:rsidRPr="00B53BD2">
        <w:rPr>
          <w:b/>
          <w:color w:val="000000"/>
          <w:lang w:eastAsia="zh-CN"/>
        </w:rPr>
        <w:t>услуги</w:t>
      </w:r>
    </w:p>
    <w:p w:rsidR="00B53BD2" w:rsidRPr="00B53BD2" w:rsidRDefault="00B53BD2" w:rsidP="00A83522">
      <w:pPr>
        <w:widowControl w:val="0"/>
        <w:ind w:firstLine="709"/>
        <w:jc w:val="both"/>
        <w:rPr>
          <w:lang w:eastAsia="zh-CN"/>
        </w:rPr>
      </w:pPr>
      <w:r w:rsidRPr="00B53BD2">
        <w:rPr>
          <w:lang w:eastAsia="zh-CN"/>
        </w:rPr>
        <w:t>2.21. Основаниями для отказа в приёме документов,</w:t>
      </w:r>
      <w:r w:rsidRPr="00B53BD2">
        <w:rPr>
          <w:b/>
          <w:lang w:eastAsia="zh-CN"/>
        </w:rPr>
        <w:t xml:space="preserve"> </w:t>
      </w:r>
      <w:r w:rsidRPr="00B53BD2">
        <w:rPr>
          <w:lang w:eastAsia="zh-CN"/>
        </w:rPr>
        <w:t xml:space="preserve">необходимых для предоставления муниципальной услуги, является: </w:t>
      </w:r>
    </w:p>
    <w:p w:rsidR="00B53BD2" w:rsidRPr="00B53BD2" w:rsidRDefault="00B53BD2" w:rsidP="00A83522">
      <w:pPr>
        <w:widowControl w:val="0"/>
        <w:ind w:firstLine="709"/>
        <w:jc w:val="both"/>
        <w:rPr>
          <w:lang w:eastAsia="zh-CN"/>
        </w:rPr>
      </w:pPr>
      <w:r w:rsidRPr="00B53BD2">
        <w:rPr>
          <w:lang w:eastAsia="zh-CN"/>
        </w:rPr>
        <w:t xml:space="preserve">- отсутствие возможности прочтения письменного запроса; </w:t>
      </w:r>
    </w:p>
    <w:p w:rsidR="00B53BD2" w:rsidRPr="00B53BD2" w:rsidRDefault="00B53BD2" w:rsidP="00A83522">
      <w:pPr>
        <w:widowControl w:val="0"/>
        <w:ind w:firstLine="709"/>
        <w:jc w:val="both"/>
        <w:rPr>
          <w:lang w:eastAsia="zh-CN"/>
        </w:rPr>
      </w:pPr>
      <w:r w:rsidRPr="00B53BD2">
        <w:rPr>
          <w:lang w:eastAsia="zh-CN"/>
        </w:rPr>
        <w:t>- отсутствие необходимых для предоставления муниципальной услуги документов.</w:t>
      </w:r>
    </w:p>
    <w:p w:rsidR="00B53BD2" w:rsidRPr="00B53BD2" w:rsidRDefault="00B53BD2" w:rsidP="00A83522">
      <w:pPr>
        <w:autoSpaceDE/>
        <w:ind w:firstLine="709"/>
        <w:jc w:val="both"/>
        <w:rPr>
          <w:lang w:eastAsia="zh-CN"/>
        </w:rPr>
      </w:pPr>
      <w:r w:rsidRPr="00B53BD2">
        <w:rPr>
          <w:lang w:eastAsia="zh-CN"/>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B53BD2" w:rsidRPr="00B53BD2" w:rsidRDefault="00B53BD2" w:rsidP="00A83522">
      <w:pPr>
        <w:shd w:val="clear" w:color="auto" w:fill="FFFFFF"/>
        <w:autoSpaceDE/>
        <w:ind w:firstLine="709"/>
        <w:jc w:val="both"/>
        <w:rPr>
          <w:lang w:eastAsia="zh-CN"/>
        </w:rPr>
      </w:pPr>
      <w:r w:rsidRPr="00B53BD2">
        <w:rPr>
          <w:lang w:eastAsia="zh-CN"/>
        </w:rPr>
        <w:t>2.22. Архивный сектор Администрации района обязан незамедлительно проинформировать заявителя о принятом решении с указанием оснований принятия данного решения.</w:t>
      </w:r>
    </w:p>
    <w:p w:rsidR="00B53BD2" w:rsidRPr="00B53BD2" w:rsidRDefault="00B53BD2" w:rsidP="00A83522">
      <w:pPr>
        <w:widowControl w:val="0"/>
        <w:shd w:val="clear" w:color="auto" w:fill="FFFFFF"/>
        <w:ind w:firstLine="709"/>
        <w:jc w:val="both"/>
        <w:rPr>
          <w:rFonts w:eastAsia="Arial"/>
          <w:kern w:val="1"/>
          <w:lang w:eastAsia="hi-IN" w:bidi="hi-IN"/>
        </w:rPr>
      </w:pPr>
      <w:r w:rsidRPr="00B53BD2">
        <w:rPr>
          <w:rFonts w:eastAsia="Arial"/>
          <w:kern w:val="1"/>
          <w:lang w:eastAsia="hi-IN" w:bidi="hi-IN"/>
        </w:rPr>
        <w:t xml:space="preserve">В случае подачи заявления с </w:t>
      </w:r>
      <w:r w:rsidRPr="00B53BD2">
        <w:rPr>
          <w:rFonts w:eastAsia="Arial"/>
          <w:kern w:val="1"/>
          <w:lang w:eastAsia="ru-RU" w:bidi="hi-IN"/>
        </w:rPr>
        <w:t xml:space="preserve">ЕПГУ (РПГУ), </w:t>
      </w:r>
      <w:r w:rsidRPr="00B53BD2">
        <w:rPr>
          <w:rFonts w:eastAsia="Arial"/>
          <w:kern w:val="1"/>
          <w:lang w:eastAsia="hi-IN" w:bidi="hi-IN"/>
        </w:rPr>
        <w:t xml:space="preserve">информирование заявителя о принятом решении происходит через личный кабинет заявителя на </w:t>
      </w:r>
      <w:r w:rsidRPr="00B53BD2">
        <w:rPr>
          <w:rFonts w:eastAsia="Arial"/>
          <w:kern w:val="1"/>
          <w:lang w:eastAsia="ru-RU" w:bidi="hi-IN"/>
        </w:rPr>
        <w:t>ЕПГУ (РПГУ)</w:t>
      </w:r>
      <w:r w:rsidRPr="00B53BD2">
        <w:rPr>
          <w:rFonts w:eastAsia="Arial"/>
          <w:kern w:val="1"/>
          <w:lang w:eastAsia="hi-IN" w:bidi="hi-IN"/>
        </w:rPr>
        <w:t>.</w:t>
      </w:r>
    </w:p>
    <w:p w:rsidR="00B53BD2" w:rsidRPr="00B53BD2" w:rsidRDefault="00B53BD2" w:rsidP="00A83522">
      <w:pPr>
        <w:widowControl w:val="0"/>
        <w:shd w:val="clear" w:color="auto" w:fill="FFFFFF"/>
        <w:ind w:firstLine="709"/>
        <w:jc w:val="center"/>
        <w:rPr>
          <w:b/>
          <w:color w:val="000000"/>
          <w:lang w:eastAsia="zh-CN"/>
        </w:rPr>
      </w:pPr>
    </w:p>
    <w:p w:rsidR="00B53BD2" w:rsidRPr="00B53BD2" w:rsidRDefault="00B53BD2" w:rsidP="00A83522">
      <w:pPr>
        <w:widowControl w:val="0"/>
        <w:shd w:val="clear" w:color="auto" w:fill="FFFFFF"/>
        <w:ind w:firstLine="709"/>
        <w:jc w:val="both"/>
        <w:rPr>
          <w:b/>
          <w:color w:val="000000"/>
          <w:lang w:eastAsia="zh-CN"/>
        </w:rPr>
      </w:pPr>
      <w:r w:rsidRPr="00B53BD2">
        <w:rPr>
          <w:b/>
          <w:color w:val="000000"/>
          <w:lang w:eastAsia="zh-CN"/>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53BD2" w:rsidRPr="00B53BD2" w:rsidRDefault="00B53BD2" w:rsidP="00B53BD2">
      <w:pPr>
        <w:autoSpaceDE/>
        <w:ind w:firstLine="709"/>
        <w:jc w:val="both"/>
        <w:rPr>
          <w:lang w:eastAsia="zh-CN"/>
        </w:rPr>
      </w:pPr>
      <w:r w:rsidRPr="00B53BD2">
        <w:rPr>
          <w:lang w:eastAsia="zh-CN"/>
        </w:rPr>
        <w:t>2.23. Основания для приостановления предоставления муниципальной услуги отсутствуют.</w:t>
      </w:r>
    </w:p>
    <w:p w:rsidR="00B53BD2" w:rsidRPr="00B53BD2" w:rsidRDefault="00B53BD2" w:rsidP="00B53BD2">
      <w:pPr>
        <w:ind w:firstLine="709"/>
        <w:jc w:val="both"/>
        <w:rPr>
          <w:lang w:eastAsia="zh-CN"/>
        </w:rPr>
      </w:pPr>
      <w:r w:rsidRPr="00B53BD2">
        <w:rPr>
          <w:lang w:eastAsia="zh-CN"/>
        </w:rPr>
        <w:t>2.24. Основанием для отказа в предоставлении муниципальной услуги являются:</w:t>
      </w:r>
    </w:p>
    <w:p w:rsidR="00B53BD2" w:rsidRPr="00B53BD2" w:rsidRDefault="00B53BD2" w:rsidP="00B53BD2">
      <w:pPr>
        <w:ind w:firstLine="709"/>
        <w:jc w:val="both"/>
        <w:rPr>
          <w:lang w:eastAsia="zh-CN"/>
        </w:rPr>
      </w:pPr>
      <w:r w:rsidRPr="00B53BD2">
        <w:rPr>
          <w:lang w:eastAsia="zh-CN"/>
        </w:rPr>
        <w:t xml:space="preserve">- отсутствие в письменном запросе фамилии, имени, отчества (при наличии), почтового и\или электронного адреса заявителя; </w:t>
      </w:r>
    </w:p>
    <w:p w:rsidR="00B53BD2" w:rsidRPr="00B53BD2" w:rsidRDefault="00B53BD2" w:rsidP="00B53BD2">
      <w:pPr>
        <w:ind w:firstLine="709"/>
        <w:jc w:val="both"/>
        <w:rPr>
          <w:lang w:eastAsia="zh-CN"/>
        </w:rPr>
      </w:pPr>
      <w:r w:rsidRPr="00B53BD2">
        <w:rPr>
          <w:lang w:eastAsia="zh-CN"/>
        </w:rPr>
        <w:t>- отсутствие в запросе необходимых сведений для его исполнения;</w:t>
      </w:r>
    </w:p>
    <w:p w:rsidR="00B53BD2" w:rsidRPr="00B53BD2" w:rsidRDefault="00B53BD2" w:rsidP="00B53BD2">
      <w:pPr>
        <w:ind w:firstLine="709"/>
        <w:jc w:val="both"/>
        <w:rPr>
          <w:lang w:eastAsia="zh-CN"/>
        </w:rPr>
      </w:pPr>
      <w:r w:rsidRPr="00B53BD2">
        <w:rPr>
          <w:lang w:eastAsia="zh-CN"/>
        </w:rPr>
        <w:t>- отсутствие у заявителя, истребующего информацию, содержащую персональные данные о третьих лицах,  документов, подтверждающих его полномочия;</w:t>
      </w:r>
    </w:p>
    <w:p w:rsidR="00B53BD2" w:rsidRPr="00B53BD2" w:rsidRDefault="00B53BD2" w:rsidP="00B53BD2">
      <w:pPr>
        <w:ind w:firstLine="709"/>
        <w:jc w:val="both"/>
        <w:rPr>
          <w:lang w:eastAsia="zh-CN"/>
        </w:rPr>
      </w:pPr>
      <w:r w:rsidRPr="00B53BD2">
        <w:rPr>
          <w:lang w:eastAsia="zh-CN"/>
        </w:rPr>
        <w:t>- отсутствие у заявителя документально подтвержденных прав на получение сведений, содержащих государственную тайну или иную охраняемую федеральным законом тайну;</w:t>
      </w:r>
    </w:p>
    <w:p w:rsidR="00B53BD2" w:rsidRPr="00B53BD2" w:rsidRDefault="00B53BD2" w:rsidP="00B53BD2">
      <w:pPr>
        <w:autoSpaceDE/>
        <w:ind w:firstLine="709"/>
        <w:jc w:val="both"/>
        <w:rPr>
          <w:lang w:eastAsia="zh-CN"/>
        </w:rPr>
      </w:pPr>
      <w:r w:rsidRPr="00B53BD2">
        <w:rPr>
          <w:lang w:eastAsia="zh-CN"/>
        </w:rPr>
        <w:t>- повторность запроса без указания новых доводов или обстоятельств, если указанный запрос и предыдущие запросы направлялись в этот же архивный сектор.</w:t>
      </w:r>
    </w:p>
    <w:p w:rsidR="00B53BD2" w:rsidRPr="00B53BD2" w:rsidRDefault="00B53BD2" w:rsidP="00B53BD2">
      <w:pPr>
        <w:autoSpaceDE/>
        <w:ind w:firstLine="709"/>
        <w:jc w:val="both"/>
        <w:rPr>
          <w:lang w:eastAsia="zh-CN"/>
        </w:rPr>
      </w:pPr>
      <w:r w:rsidRPr="00B53BD2">
        <w:rPr>
          <w:lang w:eastAsia="zh-CN"/>
        </w:rPr>
        <w:lastRenderedPageBreak/>
        <w:t>2.25. Запрос заявителя остается без рассмотрения, если имеются основания, предусмотренные Федеральным законом от 02.05.2006 № 59-ФЗ «О порядке рассмотрения обращений граждан Российской Федерации».</w:t>
      </w:r>
    </w:p>
    <w:p w:rsidR="00B53BD2" w:rsidRPr="00B53BD2" w:rsidRDefault="00B53BD2" w:rsidP="00B53BD2">
      <w:pPr>
        <w:shd w:val="clear" w:color="auto" w:fill="FFFFFF"/>
        <w:ind w:firstLine="709"/>
        <w:jc w:val="center"/>
        <w:rPr>
          <w:b/>
          <w:bCs/>
          <w:lang w:eastAsia="zh-CN"/>
        </w:rPr>
      </w:pPr>
    </w:p>
    <w:p w:rsidR="00B53BD2" w:rsidRPr="00B53BD2" w:rsidRDefault="00B53BD2" w:rsidP="00A83522">
      <w:pPr>
        <w:widowControl w:val="0"/>
        <w:shd w:val="clear" w:color="auto" w:fill="FFFFFF"/>
        <w:suppressAutoHyphens w:val="0"/>
        <w:autoSpaceDN w:val="0"/>
        <w:adjustRightInd w:val="0"/>
        <w:ind w:firstLine="709"/>
        <w:jc w:val="both"/>
        <w:outlineLvl w:val="0"/>
        <w:rPr>
          <w:b/>
          <w:bCs/>
          <w:lang w:eastAsia="ru-RU"/>
        </w:rPr>
      </w:pPr>
      <w:r w:rsidRPr="00B53BD2">
        <w:rPr>
          <w:b/>
          <w:bCs/>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3BD2" w:rsidRPr="00B53BD2" w:rsidRDefault="00B53BD2" w:rsidP="00B53BD2">
      <w:pPr>
        <w:autoSpaceDE/>
        <w:ind w:firstLine="709"/>
        <w:jc w:val="both"/>
        <w:rPr>
          <w:lang w:eastAsia="zh-CN"/>
        </w:rPr>
      </w:pPr>
      <w:r w:rsidRPr="00B53BD2">
        <w:rPr>
          <w:lang w:eastAsia="zh-CN"/>
        </w:rPr>
        <w:t>2.26. Предоставления услуг, являющихся необходимыми и обязательными для предоставления муниципальной услуги, не требуется.</w:t>
      </w:r>
    </w:p>
    <w:p w:rsidR="00B53BD2" w:rsidRPr="00B53BD2" w:rsidRDefault="00B53BD2" w:rsidP="00A83522">
      <w:pPr>
        <w:shd w:val="clear" w:color="auto" w:fill="FFFFFF"/>
        <w:ind w:firstLine="709"/>
        <w:jc w:val="both"/>
        <w:rPr>
          <w:b/>
          <w:lang w:eastAsia="zh-CN"/>
        </w:rPr>
      </w:pPr>
    </w:p>
    <w:p w:rsidR="00B53BD2" w:rsidRPr="00B53BD2" w:rsidRDefault="00B53BD2" w:rsidP="00A83522">
      <w:pPr>
        <w:widowControl w:val="0"/>
        <w:shd w:val="clear" w:color="auto" w:fill="FFFFFF"/>
        <w:suppressAutoHyphens w:val="0"/>
        <w:autoSpaceDN w:val="0"/>
        <w:adjustRightInd w:val="0"/>
        <w:ind w:firstLine="709"/>
        <w:jc w:val="both"/>
        <w:rPr>
          <w:b/>
          <w:color w:val="000000"/>
          <w:lang w:eastAsia="zh-CN"/>
        </w:rPr>
      </w:pPr>
      <w:r w:rsidRPr="00B53BD2">
        <w:rPr>
          <w:b/>
          <w:lang w:eastAsia="zh-CN"/>
        </w:rPr>
        <w:t xml:space="preserve"> </w:t>
      </w:r>
      <w:r w:rsidRPr="00B53BD2">
        <w:rPr>
          <w:rFonts w:eastAsia="Calibri"/>
          <w:b/>
          <w:lang w:eastAsia="en-US"/>
        </w:rPr>
        <w:t>Размер государственной пошлины или платы</w:t>
      </w:r>
      <w:r w:rsidRPr="00B53BD2">
        <w:rPr>
          <w:b/>
          <w:color w:val="000000"/>
          <w:lang w:eastAsia="zh-CN"/>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B53BD2" w:rsidRPr="00B53BD2" w:rsidRDefault="00B53BD2" w:rsidP="00B53BD2">
      <w:pPr>
        <w:widowControl w:val="0"/>
        <w:ind w:firstLine="709"/>
        <w:jc w:val="both"/>
        <w:rPr>
          <w:lang w:eastAsia="zh-CN"/>
        </w:rPr>
      </w:pPr>
      <w:r w:rsidRPr="00B53BD2">
        <w:rPr>
          <w:bCs/>
          <w:lang w:eastAsia="zh-CN"/>
        </w:rPr>
        <w:t>2.27. Мун</w:t>
      </w:r>
      <w:r w:rsidRPr="00B53BD2">
        <w:rPr>
          <w:lang w:eastAsia="zh-CN"/>
        </w:rPr>
        <w:t>иципальная услуга предоставляется бесплатно.</w:t>
      </w:r>
    </w:p>
    <w:p w:rsidR="00B53BD2" w:rsidRPr="00B53BD2" w:rsidRDefault="00B53BD2" w:rsidP="00B53BD2">
      <w:pPr>
        <w:widowControl w:val="0"/>
        <w:ind w:firstLine="709"/>
        <w:jc w:val="both"/>
        <w:rPr>
          <w:rFonts w:ascii="Arial" w:hAnsi="Arial" w:cs="Arial"/>
          <w:lang w:eastAsia="zh-CN"/>
        </w:rPr>
      </w:pPr>
      <w:r w:rsidRPr="00B53BD2">
        <w:rPr>
          <w:lang w:eastAsia="zh-CN"/>
        </w:rPr>
        <w:t>2.28.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r w:rsidRPr="00B53BD2">
        <w:rPr>
          <w:rFonts w:ascii="Arial" w:hAnsi="Arial" w:cs="Arial"/>
          <w:lang w:eastAsia="zh-CN"/>
        </w:rPr>
        <w:t>.</w:t>
      </w:r>
    </w:p>
    <w:p w:rsidR="00B53BD2" w:rsidRPr="00B53BD2" w:rsidRDefault="00B53BD2" w:rsidP="00B53BD2">
      <w:pPr>
        <w:widowControl w:val="0"/>
        <w:shd w:val="clear" w:color="auto" w:fill="FFFFFF"/>
        <w:tabs>
          <w:tab w:val="left" w:pos="-2040"/>
          <w:tab w:val="left" w:pos="-1920"/>
          <w:tab w:val="left" w:pos="-1800"/>
          <w:tab w:val="left" w:pos="840"/>
        </w:tabs>
        <w:ind w:firstLine="709"/>
        <w:jc w:val="both"/>
        <w:rPr>
          <w:lang w:eastAsia="zh-CN"/>
        </w:rPr>
      </w:pPr>
    </w:p>
    <w:p w:rsidR="00B53BD2" w:rsidRPr="00B53BD2" w:rsidRDefault="00B53BD2" w:rsidP="00A83522">
      <w:pPr>
        <w:widowControl w:val="0"/>
        <w:shd w:val="clear" w:color="auto" w:fill="FFFFFF"/>
        <w:suppressAutoHyphens w:val="0"/>
        <w:autoSpaceDN w:val="0"/>
        <w:adjustRightInd w:val="0"/>
        <w:ind w:firstLine="709"/>
        <w:jc w:val="center"/>
        <w:outlineLvl w:val="0"/>
        <w:rPr>
          <w:b/>
          <w:bCs/>
          <w:lang w:eastAsia="ru-RU"/>
        </w:rPr>
      </w:pPr>
      <w:r w:rsidRPr="00B53BD2">
        <w:rPr>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2.29.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53BD2" w:rsidRPr="00B53BD2" w:rsidRDefault="00B53BD2" w:rsidP="00B53BD2">
      <w:pPr>
        <w:shd w:val="clear" w:color="auto" w:fill="FFFFFF"/>
        <w:ind w:firstLine="709"/>
        <w:jc w:val="center"/>
        <w:rPr>
          <w:lang w:eastAsia="zh-CN"/>
        </w:rPr>
      </w:pPr>
    </w:p>
    <w:p w:rsidR="00B53BD2" w:rsidRPr="00B53BD2" w:rsidRDefault="00B53BD2" w:rsidP="00B53BD2">
      <w:pPr>
        <w:shd w:val="clear" w:color="auto" w:fill="FFFFFF"/>
        <w:jc w:val="center"/>
        <w:rPr>
          <w:rFonts w:ascii="Arial" w:hAnsi="Arial" w:cs="Arial"/>
          <w:b/>
          <w:lang w:eastAsia="zh-CN"/>
        </w:rPr>
      </w:pPr>
      <w:r w:rsidRPr="00B53BD2">
        <w:rPr>
          <w:b/>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3BD2" w:rsidRPr="00B53BD2" w:rsidRDefault="00B53BD2" w:rsidP="00B53BD2">
      <w:pPr>
        <w:ind w:firstLine="709"/>
        <w:jc w:val="both"/>
        <w:rPr>
          <w:lang w:eastAsia="zh-CN"/>
        </w:rPr>
      </w:pPr>
      <w:r w:rsidRPr="00B53BD2">
        <w:rPr>
          <w:lang w:eastAsia="zh-CN"/>
        </w:rPr>
        <w:t>2.30. Максимальный срок ожидания заявителя в очереди при подаче запроса о предоставлении муниципальной услуги не превышает 15 минут.</w:t>
      </w:r>
    </w:p>
    <w:p w:rsidR="00B53BD2" w:rsidRPr="00B53BD2" w:rsidRDefault="00B53BD2" w:rsidP="00B53BD2">
      <w:pPr>
        <w:ind w:firstLine="709"/>
        <w:jc w:val="both"/>
        <w:rPr>
          <w:lang w:eastAsia="zh-CN"/>
        </w:rPr>
      </w:pPr>
      <w:r w:rsidRPr="00B53BD2">
        <w:rPr>
          <w:lang w:eastAsia="zh-CN"/>
        </w:rPr>
        <w:t>2.31.  Максимальное время ожидания в очереди при получении результата предоставления муниципальной услуги не превышает 15 минут.</w:t>
      </w:r>
    </w:p>
    <w:p w:rsidR="00B53BD2" w:rsidRPr="00B53BD2" w:rsidRDefault="00B53BD2" w:rsidP="00A83522">
      <w:pPr>
        <w:ind w:firstLine="709"/>
        <w:jc w:val="center"/>
        <w:rPr>
          <w:b/>
          <w:lang w:eastAsia="zh-CN"/>
        </w:rPr>
      </w:pPr>
    </w:p>
    <w:p w:rsidR="00A83522" w:rsidRPr="00B53BD2" w:rsidRDefault="00B53BD2" w:rsidP="00A83522">
      <w:pPr>
        <w:widowControl w:val="0"/>
        <w:shd w:val="clear" w:color="auto" w:fill="FFFFFF"/>
        <w:ind w:firstLine="709"/>
        <w:jc w:val="center"/>
        <w:rPr>
          <w:rFonts w:ascii="Arial" w:hAnsi="Arial" w:cs="Arial"/>
          <w:lang w:eastAsia="zh-CN"/>
        </w:rPr>
      </w:pPr>
      <w:r w:rsidRPr="00B53BD2">
        <w:rPr>
          <w:b/>
          <w:lang w:eastAsia="zh-CN"/>
        </w:rPr>
        <w:t>Срок регистрации запроса заявителя о предоставлении</w:t>
      </w:r>
      <w:r w:rsidR="00A83522">
        <w:rPr>
          <w:b/>
          <w:lang w:eastAsia="zh-CN"/>
        </w:rPr>
        <w:t xml:space="preserve"> </w:t>
      </w:r>
      <w:r w:rsidRPr="00B53BD2">
        <w:rPr>
          <w:b/>
          <w:lang w:eastAsia="zh-CN"/>
        </w:rPr>
        <w:t>муниципальной услуги</w:t>
      </w:r>
    </w:p>
    <w:p w:rsidR="00B53BD2" w:rsidRPr="00B53BD2" w:rsidRDefault="00B53BD2" w:rsidP="00B53BD2">
      <w:pPr>
        <w:widowControl w:val="0"/>
        <w:ind w:firstLine="709"/>
        <w:jc w:val="both"/>
        <w:rPr>
          <w:lang w:eastAsia="zh-CN"/>
        </w:rPr>
      </w:pPr>
      <w:r w:rsidRPr="00B53BD2">
        <w:rPr>
          <w:lang w:eastAsia="zh-CN"/>
        </w:rPr>
        <w:t>2.32. Регистрация запроса заявителя о предоставлении муниципальной услуги, поступившего как в бумажной, так и в электронной форме, осуществляется в архивном секторе Администрации района в день поступления. Срок регистрации запроса заявителя составляет 15 минут.</w:t>
      </w:r>
    </w:p>
    <w:p w:rsidR="00B53BD2" w:rsidRPr="00B53BD2" w:rsidRDefault="00B53BD2" w:rsidP="00B53BD2">
      <w:pPr>
        <w:widowControl w:val="0"/>
        <w:tabs>
          <w:tab w:val="left" w:pos="1560"/>
        </w:tabs>
        <w:autoSpaceDN w:val="0"/>
        <w:adjustRightInd w:val="0"/>
        <w:ind w:firstLine="709"/>
        <w:jc w:val="both"/>
        <w:rPr>
          <w:rFonts w:eastAsia="Calibri"/>
          <w:lang w:eastAsia="en-US"/>
        </w:rPr>
      </w:pPr>
      <w:r w:rsidRPr="00B53BD2">
        <w:rPr>
          <w:rFonts w:eastAsia="Calibri"/>
          <w:lang w:eastAsia="en-US"/>
        </w:rPr>
        <w:t>2.33. Регистрация запроса заявителя, поступившего в архивный сектор  Администрации района в электронной форме в конце рабочего дня, вне рабочего времени, в выходной (нерабочий или праздничный) день, осуществляется в первый, следующий за ним, рабочий день.</w:t>
      </w:r>
    </w:p>
    <w:p w:rsidR="00B53BD2" w:rsidRPr="00B53BD2" w:rsidRDefault="006A63E0" w:rsidP="00B53BD2">
      <w:pPr>
        <w:widowControl w:val="0"/>
        <w:shd w:val="clear" w:color="auto" w:fill="FFFFFF"/>
        <w:ind w:firstLine="709"/>
        <w:jc w:val="both"/>
        <w:rPr>
          <w:lang w:eastAsia="zh-CN"/>
        </w:rPr>
      </w:pPr>
      <w:hyperlink r:id="rId55" w:history="1">
        <w:r w:rsidR="00B53BD2" w:rsidRPr="00B53BD2">
          <w:rPr>
            <w:color w:val="000000"/>
            <w:lang w:eastAsia="ru-RU"/>
          </w:rPr>
          <w:t>Заявления,</w:t>
        </w:r>
      </w:hyperlink>
      <w:r w:rsidR="00B53BD2" w:rsidRPr="00B53BD2">
        <w:rPr>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56" w:history="1">
        <w:r w:rsidR="00B53BD2" w:rsidRPr="00B53BD2">
          <w:rPr>
            <w:color w:val="000000"/>
            <w:lang w:eastAsia="ru-RU"/>
          </w:rPr>
          <w:t>журнале</w:t>
        </w:r>
      </w:hyperlink>
      <w:r w:rsidR="00B53BD2" w:rsidRPr="00B53BD2">
        <w:rPr>
          <w:lang w:eastAsia="ru-RU"/>
        </w:rPr>
        <w:t xml:space="preserve"> регистрации заявлений в течение 1 рабочего дня с даты их поступления.</w:t>
      </w:r>
      <w:r w:rsidR="00B53BD2" w:rsidRPr="00B53BD2">
        <w:rPr>
          <w:lang w:eastAsia="zh-CN"/>
        </w:rPr>
        <w:t xml:space="preserve"> В случае поступления заявления после 17.00 часов, заявление должно быть зарегистрировано в течение следующего рабочего дня. </w:t>
      </w:r>
    </w:p>
    <w:p w:rsidR="00B53BD2" w:rsidRPr="00B53BD2" w:rsidRDefault="00B53BD2" w:rsidP="00B53BD2">
      <w:pPr>
        <w:widowControl w:val="0"/>
        <w:shd w:val="clear" w:color="auto" w:fill="FFFFFF"/>
        <w:ind w:firstLine="709"/>
        <w:jc w:val="both"/>
        <w:rPr>
          <w:lang w:eastAsia="zh-CN"/>
        </w:rPr>
      </w:pPr>
    </w:p>
    <w:p w:rsidR="00B53BD2" w:rsidRPr="00B53BD2" w:rsidRDefault="00B53BD2" w:rsidP="00A83522">
      <w:pPr>
        <w:widowControl w:val="0"/>
        <w:shd w:val="clear" w:color="auto" w:fill="FFFFFF"/>
        <w:tabs>
          <w:tab w:val="left" w:pos="-1800"/>
        </w:tabs>
        <w:ind w:firstLine="709"/>
        <w:jc w:val="both"/>
        <w:rPr>
          <w:bCs/>
          <w:lang w:eastAsia="zh-CN"/>
        </w:rPr>
      </w:pPr>
      <w:r w:rsidRPr="00B53BD2">
        <w:rPr>
          <w:b/>
          <w:lang w:eastAsia="zh-CN"/>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w:t>
      </w:r>
      <w:r w:rsidRPr="00B53BD2">
        <w:rPr>
          <w:b/>
          <w:lang w:eastAsia="zh-CN"/>
        </w:rPr>
        <w:lastRenderedPageBreak/>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3BD2" w:rsidRPr="00B53BD2" w:rsidRDefault="00B53BD2" w:rsidP="00B53BD2">
      <w:pPr>
        <w:widowControl w:val="0"/>
        <w:shd w:val="clear" w:color="auto" w:fill="FFFFFF"/>
        <w:ind w:firstLine="709"/>
        <w:jc w:val="both"/>
        <w:rPr>
          <w:lang w:eastAsia="zh-CN"/>
        </w:rPr>
      </w:pPr>
      <w:r w:rsidRPr="00B53BD2">
        <w:rPr>
          <w:bCs/>
          <w:lang w:eastAsia="zh-CN"/>
        </w:rPr>
        <w:t xml:space="preserve">2.34. Помещения для предоставления муниципальной услуги должны соответствовать </w:t>
      </w:r>
      <w:r w:rsidRPr="00B53BD2">
        <w:rPr>
          <w:lang w:eastAsia="zh-CN"/>
        </w:rPr>
        <w:t>действующим правилам и требованиям законодательства.</w:t>
      </w:r>
    </w:p>
    <w:p w:rsidR="00B53BD2" w:rsidRPr="00B53BD2" w:rsidRDefault="00B53BD2" w:rsidP="00B53BD2">
      <w:pPr>
        <w:widowControl w:val="0"/>
        <w:shd w:val="clear" w:color="auto" w:fill="FFFFFF"/>
        <w:ind w:firstLine="709"/>
        <w:jc w:val="both"/>
        <w:rPr>
          <w:bCs/>
          <w:lang w:eastAsia="zh-CN"/>
        </w:rPr>
      </w:pPr>
      <w:r w:rsidRPr="00B53BD2">
        <w:rPr>
          <w:bCs/>
          <w:lang w:eastAsia="zh-CN"/>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B53BD2" w:rsidRPr="00B53BD2" w:rsidRDefault="00B53BD2" w:rsidP="00B53BD2">
      <w:pPr>
        <w:widowControl w:val="0"/>
        <w:shd w:val="clear" w:color="auto" w:fill="FFFFFF"/>
        <w:ind w:firstLine="709"/>
        <w:jc w:val="both"/>
        <w:rPr>
          <w:lang w:eastAsia="zh-CN"/>
        </w:rPr>
      </w:pPr>
      <w:r w:rsidRPr="00B53BD2">
        <w:rPr>
          <w:lang w:eastAsia="zh-CN"/>
        </w:rPr>
        <w:t>2.35. Информационные стенды в местах ожидания предоставления муниципальной услуги должны содержать следующую информацию:</w:t>
      </w:r>
    </w:p>
    <w:p w:rsidR="00B53BD2" w:rsidRPr="00B53BD2" w:rsidRDefault="00B53BD2" w:rsidP="00B53BD2">
      <w:pPr>
        <w:widowControl w:val="0"/>
        <w:shd w:val="clear" w:color="auto" w:fill="FFFFFF"/>
        <w:tabs>
          <w:tab w:val="left" w:pos="709"/>
        </w:tabs>
        <w:jc w:val="both"/>
        <w:rPr>
          <w:lang w:eastAsia="zh-CN"/>
        </w:rPr>
      </w:pPr>
      <w:r w:rsidRPr="00B53BD2">
        <w:rPr>
          <w:lang w:eastAsia="zh-CN"/>
        </w:rPr>
        <w:tab/>
        <w:t>- порядок предоставления муниципальной услуги;</w:t>
      </w:r>
    </w:p>
    <w:p w:rsidR="00B53BD2" w:rsidRPr="00B53BD2" w:rsidRDefault="00B53BD2" w:rsidP="00B53BD2">
      <w:pPr>
        <w:widowControl w:val="0"/>
        <w:shd w:val="clear" w:color="auto" w:fill="FFFFFF"/>
        <w:tabs>
          <w:tab w:val="left" w:pos="709"/>
          <w:tab w:val="left" w:pos="993"/>
        </w:tabs>
        <w:ind w:left="709"/>
        <w:jc w:val="both"/>
        <w:rPr>
          <w:lang w:eastAsia="zh-CN"/>
        </w:rPr>
      </w:pPr>
      <w:r w:rsidRPr="00B53BD2">
        <w:rPr>
          <w:lang w:eastAsia="zh-CN"/>
        </w:rPr>
        <w:t>- перечень документов, необходимых для предоставления муниципальной услуги;</w:t>
      </w:r>
    </w:p>
    <w:p w:rsidR="00B53BD2" w:rsidRPr="00B53BD2" w:rsidRDefault="00B53BD2" w:rsidP="00B53BD2">
      <w:pPr>
        <w:widowControl w:val="0"/>
        <w:shd w:val="clear" w:color="auto" w:fill="FFFFFF"/>
        <w:tabs>
          <w:tab w:val="left" w:pos="709"/>
          <w:tab w:val="left" w:pos="993"/>
        </w:tabs>
        <w:ind w:left="709"/>
        <w:jc w:val="both"/>
        <w:rPr>
          <w:lang w:eastAsia="zh-CN"/>
        </w:rPr>
      </w:pPr>
      <w:r w:rsidRPr="00B53BD2">
        <w:rPr>
          <w:lang w:eastAsia="zh-CN"/>
        </w:rPr>
        <w:t>- основания для отказа в предоставлении муниципальной услуги;</w:t>
      </w:r>
    </w:p>
    <w:p w:rsidR="00B53BD2" w:rsidRPr="00B53BD2" w:rsidRDefault="00B53BD2" w:rsidP="00B53BD2">
      <w:pPr>
        <w:widowControl w:val="0"/>
        <w:shd w:val="clear" w:color="auto" w:fill="FFFFFF"/>
        <w:tabs>
          <w:tab w:val="left" w:pos="709"/>
          <w:tab w:val="left" w:pos="993"/>
        </w:tabs>
        <w:ind w:left="709"/>
        <w:jc w:val="both"/>
        <w:rPr>
          <w:lang w:eastAsia="zh-CN"/>
        </w:rPr>
      </w:pPr>
      <w:r w:rsidRPr="00B53BD2">
        <w:rPr>
          <w:lang w:eastAsia="zh-CN"/>
        </w:rPr>
        <w:t>- образец заполнения заявления для получения муниципальной услуги;</w:t>
      </w:r>
    </w:p>
    <w:p w:rsidR="00B53BD2" w:rsidRPr="00B53BD2" w:rsidRDefault="00B53BD2" w:rsidP="00B53BD2">
      <w:pPr>
        <w:widowControl w:val="0"/>
        <w:shd w:val="clear" w:color="auto" w:fill="FFFFFF"/>
        <w:tabs>
          <w:tab w:val="left" w:pos="709"/>
          <w:tab w:val="left" w:pos="993"/>
        </w:tabs>
        <w:ind w:left="709"/>
        <w:jc w:val="both"/>
        <w:rPr>
          <w:lang w:eastAsia="zh-CN"/>
        </w:rPr>
      </w:pPr>
      <w:r w:rsidRPr="00B53BD2">
        <w:rPr>
          <w:lang w:eastAsia="zh-CN"/>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B53BD2" w:rsidRPr="00B53BD2" w:rsidRDefault="00B53BD2" w:rsidP="00B53BD2">
      <w:pPr>
        <w:widowControl w:val="0"/>
        <w:shd w:val="clear" w:color="auto" w:fill="FFFFFF"/>
        <w:ind w:firstLine="709"/>
        <w:jc w:val="both"/>
        <w:rPr>
          <w:lang w:eastAsia="zh-CN"/>
        </w:rPr>
      </w:pPr>
      <w:r w:rsidRPr="00B53BD2">
        <w:rPr>
          <w:lang w:eastAsia="zh-CN"/>
        </w:rPr>
        <w:t xml:space="preserve">2.36. Места ожидания предоставления муниципальной услуги должны быть оборудованы: </w:t>
      </w:r>
    </w:p>
    <w:p w:rsidR="00B53BD2" w:rsidRPr="00B53BD2" w:rsidRDefault="00B53BD2" w:rsidP="00B53BD2">
      <w:pPr>
        <w:widowControl w:val="0"/>
        <w:shd w:val="clear" w:color="auto" w:fill="FFFFFF"/>
        <w:ind w:firstLine="709"/>
        <w:jc w:val="both"/>
        <w:rPr>
          <w:lang w:eastAsia="zh-CN"/>
        </w:rPr>
      </w:pPr>
      <w:r w:rsidRPr="00B53BD2">
        <w:rPr>
          <w:lang w:eastAsia="zh-CN"/>
        </w:rPr>
        <w:t>- противопожарной системой и средствами пожаротушения;</w:t>
      </w:r>
    </w:p>
    <w:p w:rsidR="00B53BD2" w:rsidRPr="00B53BD2" w:rsidRDefault="00B53BD2" w:rsidP="00B53BD2">
      <w:pPr>
        <w:widowControl w:val="0"/>
        <w:shd w:val="clear" w:color="auto" w:fill="FFFFFF"/>
        <w:ind w:firstLine="709"/>
        <w:jc w:val="both"/>
        <w:rPr>
          <w:lang w:eastAsia="zh-CN"/>
        </w:rPr>
      </w:pPr>
      <w:r w:rsidRPr="00B53BD2">
        <w:rPr>
          <w:lang w:eastAsia="zh-CN"/>
        </w:rPr>
        <w:t>- информационными стендами;</w:t>
      </w:r>
    </w:p>
    <w:p w:rsidR="00B53BD2" w:rsidRPr="00B53BD2" w:rsidRDefault="00B53BD2" w:rsidP="00B53BD2">
      <w:pPr>
        <w:widowControl w:val="0"/>
        <w:shd w:val="clear" w:color="auto" w:fill="FFFFFF"/>
        <w:ind w:firstLine="709"/>
        <w:jc w:val="both"/>
        <w:rPr>
          <w:lang w:eastAsia="zh-CN"/>
        </w:rPr>
      </w:pPr>
      <w:r w:rsidRPr="00B53BD2">
        <w:rPr>
          <w:lang w:eastAsia="zh-CN"/>
        </w:rPr>
        <w:t>- стульями и столами для возможности оформления документов.</w:t>
      </w:r>
    </w:p>
    <w:p w:rsidR="00B53BD2" w:rsidRPr="00B53BD2" w:rsidRDefault="00B53BD2" w:rsidP="00B53BD2">
      <w:pPr>
        <w:widowControl w:val="0"/>
        <w:shd w:val="clear" w:color="auto" w:fill="FFFFFF"/>
        <w:ind w:firstLine="709"/>
        <w:jc w:val="both"/>
        <w:rPr>
          <w:lang w:eastAsia="zh-CN"/>
        </w:rPr>
      </w:pPr>
      <w:r w:rsidRPr="00B53BD2">
        <w:rPr>
          <w:lang w:eastAsia="zh-CN"/>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B53BD2" w:rsidRPr="00B53BD2" w:rsidRDefault="00B53BD2" w:rsidP="00B53BD2">
      <w:pPr>
        <w:widowControl w:val="0"/>
        <w:shd w:val="clear" w:color="auto" w:fill="FFFFFF"/>
        <w:ind w:firstLine="709"/>
        <w:jc w:val="both"/>
        <w:rPr>
          <w:lang w:eastAsia="zh-CN"/>
        </w:rPr>
      </w:pPr>
      <w:r w:rsidRPr="00B53BD2">
        <w:rPr>
          <w:lang w:eastAsia="zh-C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53BD2" w:rsidRPr="00B53BD2" w:rsidRDefault="00B53BD2" w:rsidP="00B53BD2">
      <w:pPr>
        <w:widowControl w:val="0"/>
        <w:shd w:val="clear" w:color="auto" w:fill="FFFFFF"/>
        <w:ind w:firstLine="709"/>
        <w:jc w:val="both"/>
        <w:rPr>
          <w:lang w:eastAsia="zh-CN"/>
        </w:rPr>
      </w:pPr>
      <w:r w:rsidRPr="00B53BD2">
        <w:rPr>
          <w:lang w:eastAsia="zh-C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B53BD2" w:rsidRPr="00B53BD2" w:rsidRDefault="00B53BD2" w:rsidP="00B53BD2">
      <w:pPr>
        <w:widowControl w:val="0"/>
        <w:shd w:val="clear" w:color="auto" w:fill="FFFFFF"/>
        <w:ind w:firstLine="709"/>
        <w:jc w:val="both"/>
        <w:rPr>
          <w:lang w:eastAsia="zh-CN"/>
        </w:rPr>
      </w:pPr>
      <w:r w:rsidRPr="00B53BD2">
        <w:rPr>
          <w:lang w:eastAsia="zh-CN"/>
        </w:rPr>
        <w:t>2.37.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B53BD2" w:rsidRPr="00B53BD2" w:rsidRDefault="00B53BD2" w:rsidP="00B53BD2">
      <w:pPr>
        <w:widowControl w:val="0"/>
        <w:shd w:val="clear" w:color="auto" w:fill="FFFFFF"/>
        <w:ind w:firstLine="709"/>
        <w:jc w:val="both"/>
        <w:rPr>
          <w:highlight w:val="green"/>
          <w:lang w:eastAsia="zh-CN"/>
        </w:rPr>
      </w:pPr>
      <w:r w:rsidRPr="00B53BD2">
        <w:rPr>
          <w:lang w:eastAsia="zh-CN"/>
        </w:rPr>
        <w:t>2.38.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законодательства.</w:t>
      </w:r>
    </w:p>
    <w:p w:rsidR="00B53BD2" w:rsidRPr="00B53BD2" w:rsidRDefault="00B53BD2" w:rsidP="00B53BD2">
      <w:pPr>
        <w:widowControl w:val="0"/>
        <w:shd w:val="clear" w:color="auto" w:fill="FFFFFF"/>
        <w:ind w:firstLine="709"/>
        <w:jc w:val="both"/>
        <w:rPr>
          <w:lang w:eastAsia="zh-CN"/>
        </w:rPr>
      </w:pPr>
      <w:r w:rsidRPr="00B53BD2">
        <w:rPr>
          <w:bCs/>
          <w:lang w:eastAsia="zh-CN"/>
        </w:rPr>
        <w:t xml:space="preserve">2.39. </w:t>
      </w:r>
      <w:r w:rsidRPr="00B53BD2">
        <w:rPr>
          <w:lang w:eastAsia="zh-CN"/>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B53BD2" w:rsidRPr="00B53BD2" w:rsidRDefault="00B53BD2" w:rsidP="00B53BD2">
      <w:pPr>
        <w:widowControl w:val="0"/>
        <w:shd w:val="clear" w:color="auto" w:fill="FFFFFF"/>
        <w:ind w:firstLine="709"/>
        <w:jc w:val="both"/>
        <w:rPr>
          <w:lang w:eastAsia="zh-CN"/>
        </w:rPr>
      </w:pPr>
      <w:r w:rsidRPr="00B53BD2">
        <w:rPr>
          <w:lang w:eastAsia="zh-CN"/>
        </w:rPr>
        <w:t>2.40. Вход в здание Администрации района оборудован:</w:t>
      </w:r>
    </w:p>
    <w:p w:rsidR="00B53BD2" w:rsidRPr="00B53BD2" w:rsidRDefault="00B53BD2" w:rsidP="00B53BD2">
      <w:pPr>
        <w:widowControl w:val="0"/>
        <w:shd w:val="clear" w:color="auto" w:fill="FFFFFF"/>
        <w:ind w:firstLine="709"/>
        <w:jc w:val="both"/>
        <w:rPr>
          <w:lang w:eastAsia="zh-CN"/>
        </w:rPr>
      </w:pPr>
      <w:r w:rsidRPr="00B53BD2">
        <w:rPr>
          <w:lang w:eastAsia="zh-CN"/>
        </w:rPr>
        <w:t>- информационной табличкой (вывеской) с полным наименованием;</w:t>
      </w:r>
    </w:p>
    <w:p w:rsidR="00B53BD2" w:rsidRPr="00B53BD2" w:rsidRDefault="00B53BD2" w:rsidP="00B53BD2">
      <w:pPr>
        <w:widowControl w:val="0"/>
        <w:shd w:val="clear" w:color="auto" w:fill="FFFFFF"/>
        <w:ind w:firstLine="709"/>
        <w:jc w:val="both"/>
        <w:rPr>
          <w:lang w:eastAsia="zh-CN"/>
        </w:rPr>
      </w:pPr>
      <w:r w:rsidRPr="00B53BD2">
        <w:rPr>
          <w:lang w:eastAsia="zh-CN"/>
        </w:rPr>
        <w:t xml:space="preserve">- дублирование необходимой информации знаками, выполненными рельефно-точечным шрифтом Брайля; </w:t>
      </w:r>
    </w:p>
    <w:p w:rsidR="00B53BD2" w:rsidRPr="00B53BD2" w:rsidRDefault="00B53BD2" w:rsidP="00B53BD2">
      <w:pPr>
        <w:widowControl w:val="0"/>
        <w:shd w:val="clear" w:color="auto" w:fill="FFFFFF"/>
        <w:ind w:firstLine="709"/>
        <w:jc w:val="both"/>
        <w:rPr>
          <w:lang w:eastAsia="zh-CN"/>
        </w:rPr>
      </w:pPr>
      <w:r w:rsidRPr="00B53BD2">
        <w:rPr>
          <w:lang w:eastAsia="zh-CN"/>
        </w:rPr>
        <w:t>- кнопкой вызова для обеспечения доступа в здание маломобильных групп населения.</w:t>
      </w:r>
    </w:p>
    <w:p w:rsidR="00B53BD2" w:rsidRPr="00B53BD2" w:rsidRDefault="00B53BD2" w:rsidP="00B53BD2">
      <w:pPr>
        <w:widowControl w:val="0"/>
        <w:shd w:val="clear" w:color="auto" w:fill="FFFFFF"/>
        <w:ind w:firstLine="709"/>
        <w:jc w:val="both"/>
        <w:rPr>
          <w:lang w:eastAsia="zh-CN"/>
        </w:rPr>
      </w:pPr>
      <w:r w:rsidRPr="00B53BD2">
        <w:rPr>
          <w:lang w:eastAsia="zh-CN"/>
        </w:rPr>
        <w:t>2.41.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B53BD2" w:rsidRPr="00B53BD2" w:rsidRDefault="00B53BD2" w:rsidP="00B53BD2">
      <w:pPr>
        <w:widowControl w:val="0"/>
        <w:shd w:val="clear" w:color="auto" w:fill="FFFFFF"/>
        <w:ind w:firstLine="709"/>
        <w:jc w:val="both"/>
        <w:rPr>
          <w:lang w:eastAsia="zh-CN"/>
        </w:rPr>
      </w:pPr>
      <w:r w:rsidRPr="00B53BD2">
        <w:rPr>
          <w:lang w:eastAsia="zh-CN"/>
        </w:rPr>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B53BD2" w:rsidRPr="00B53BD2" w:rsidRDefault="00B53BD2" w:rsidP="00B53BD2">
      <w:pPr>
        <w:widowControl w:val="0"/>
        <w:tabs>
          <w:tab w:val="left" w:pos="-3828"/>
          <w:tab w:val="left" w:pos="1134"/>
        </w:tabs>
        <w:autoSpaceDN w:val="0"/>
        <w:adjustRightInd w:val="0"/>
        <w:ind w:firstLine="709"/>
        <w:jc w:val="both"/>
        <w:rPr>
          <w:lang w:eastAsia="zh-CN"/>
        </w:rPr>
      </w:pPr>
      <w:r w:rsidRPr="00B53BD2">
        <w:rPr>
          <w:lang w:eastAsia="zh-CN"/>
        </w:rPr>
        <w:lastRenderedPageBreak/>
        <w:t>- сопровождение инвалидов, имеющих стойкие расстройства функции зрения и самостоятельного передвижения, и оказание им помощи в здании;</w:t>
      </w:r>
    </w:p>
    <w:p w:rsidR="00B53BD2" w:rsidRPr="00B53BD2" w:rsidRDefault="00B53BD2" w:rsidP="00B53BD2">
      <w:pPr>
        <w:widowControl w:val="0"/>
        <w:tabs>
          <w:tab w:val="left" w:pos="-3828"/>
          <w:tab w:val="left" w:pos="1134"/>
        </w:tabs>
        <w:autoSpaceDN w:val="0"/>
        <w:adjustRightInd w:val="0"/>
        <w:ind w:firstLine="709"/>
        <w:jc w:val="both"/>
        <w:rPr>
          <w:lang w:eastAsia="zh-CN"/>
        </w:rPr>
      </w:pPr>
      <w:r w:rsidRPr="00B53BD2">
        <w:rPr>
          <w:lang w:eastAsia="zh-CN"/>
        </w:rPr>
        <w:t>- допуск сурдопереводчика и тифлосурдопереводчика;</w:t>
      </w:r>
    </w:p>
    <w:p w:rsidR="00B53BD2" w:rsidRPr="00B53BD2" w:rsidRDefault="00B53BD2" w:rsidP="00B53BD2">
      <w:pPr>
        <w:widowControl w:val="0"/>
        <w:shd w:val="clear" w:color="auto" w:fill="FFFFFF"/>
        <w:ind w:firstLine="709"/>
        <w:jc w:val="both"/>
        <w:rPr>
          <w:lang w:eastAsia="zh-CN"/>
        </w:rPr>
      </w:pPr>
      <w:r w:rsidRPr="00B53BD2">
        <w:rPr>
          <w:lang w:eastAsia="zh-CN"/>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53BD2" w:rsidRPr="00B53BD2" w:rsidRDefault="00B53BD2" w:rsidP="00B53BD2">
      <w:pPr>
        <w:widowControl w:val="0"/>
        <w:shd w:val="clear" w:color="auto" w:fill="FFFFFF"/>
        <w:ind w:firstLine="709"/>
        <w:jc w:val="both"/>
        <w:rPr>
          <w:lang w:eastAsia="zh-CN"/>
        </w:rPr>
      </w:pPr>
      <w:r w:rsidRPr="00B53BD2">
        <w:rPr>
          <w:lang w:eastAsia="zh-CN"/>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53BD2" w:rsidRPr="00B53BD2" w:rsidRDefault="00B53BD2" w:rsidP="00B53BD2">
      <w:pPr>
        <w:widowControl w:val="0"/>
        <w:shd w:val="clear" w:color="auto" w:fill="FFFFFF"/>
        <w:ind w:firstLine="709"/>
        <w:jc w:val="both"/>
        <w:rPr>
          <w:lang w:eastAsia="zh-CN"/>
        </w:rPr>
      </w:pPr>
      <w:r w:rsidRPr="00B53BD2">
        <w:rPr>
          <w:lang w:eastAsia="zh-CN"/>
        </w:rPr>
        <w:t>- оказание помощи инвалидам в преодолении барьеров, мешающих получению ими муниципальной услуги наравне с другими лицами.</w:t>
      </w:r>
    </w:p>
    <w:p w:rsidR="00B53BD2" w:rsidRPr="00B53BD2" w:rsidRDefault="00B53BD2" w:rsidP="00B53BD2">
      <w:pPr>
        <w:shd w:val="clear" w:color="auto" w:fill="FFFFFF"/>
        <w:rPr>
          <w:b/>
          <w:lang w:eastAsia="zh-CN"/>
        </w:rPr>
      </w:pPr>
    </w:p>
    <w:p w:rsidR="00B53BD2" w:rsidRPr="00B53BD2" w:rsidRDefault="00B53BD2" w:rsidP="00B53BD2">
      <w:pPr>
        <w:shd w:val="clear" w:color="auto" w:fill="FFFFFF"/>
        <w:jc w:val="center"/>
        <w:rPr>
          <w:rFonts w:ascii="Arial" w:hAnsi="Arial" w:cs="Arial"/>
          <w:lang w:eastAsia="zh-CN"/>
        </w:rPr>
      </w:pPr>
      <w:r w:rsidRPr="00B53BD2">
        <w:rPr>
          <w:b/>
          <w:lang w:eastAsia="zh-CN"/>
        </w:rPr>
        <w:t>Показатели доступности и качества муниципальной услуги</w:t>
      </w:r>
    </w:p>
    <w:p w:rsidR="00B53BD2" w:rsidRPr="00B53BD2" w:rsidRDefault="00B53BD2" w:rsidP="00B53BD2">
      <w:pPr>
        <w:shd w:val="clear" w:color="auto" w:fill="FFFFFF"/>
        <w:tabs>
          <w:tab w:val="left" w:pos="0"/>
        </w:tabs>
        <w:autoSpaceDE/>
        <w:ind w:firstLine="709"/>
        <w:jc w:val="both"/>
        <w:rPr>
          <w:bCs/>
          <w:color w:val="000000"/>
        </w:rPr>
      </w:pPr>
      <w:r w:rsidRPr="00B53BD2">
        <w:rPr>
          <w:bCs/>
          <w:color w:val="000000"/>
        </w:rPr>
        <w:t>2.42. Показателями доступности муниципальной услуги считаются:</w:t>
      </w:r>
    </w:p>
    <w:p w:rsidR="00B53BD2" w:rsidRPr="00B53BD2" w:rsidRDefault="00B53BD2" w:rsidP="00B53BD2">
      <w:pPr>
        <w:shd w:val="clear" w:color="auto" w:fill="FFFFFF"/>
        <w:tabs>
          <w:tab w:val="left" w:pos="0"/>
          <w:tab w:val="left" w:pos="1729"/>
        </w:tabs>
        <w:autoSpaceDE/>
        <w:ind w:firstLine="709"/>
        <w:jc w:val="both"/>
        <w:rPr>
          <w:bCs/>
          <w:color w:val="000000"/>
        </w:rPr>
      </w:pPr>
      <w:r w:rsidRPr="00B53BD2">
        <w:rPr>
          <w:bCs/>
          <w:color w:val="000000"/>
        </w:rPr>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B53BD2" w:rsidRPr="00B53BD2" w:rsidRDefault="00B53BD2" w:rsidP="00B53BD2">
      <w:pPr>
        <w:widowControl w:val="0"/>
        <w:shd w:val="clear" w:color="auto" w:fill="FFFFFF"/>
        <w:tabs>
          <w:tab w:val="left" w:pos="0"/>
        </w:tabs>
        <w:autoSpaceDN w:val="0"/>
        <w:adjustRightInd w:val="0"/>
        <w:ind w:left="132" w:firstLine="709"/>
        <w:jc w:val="both"/>
        <w:rPr>
          <w:rFonts w:eastAsia="Calibri"/>
          <w:lang w:eastAsia="en-US"/>
        </w:rPr>
      </w:pPr>
      <w:r w:rsidRPr="00B53BD2">
        <w:rPr>
          <w:rFonts w:eastAsia="Calibri"/>
          <w:lang w:eastAsia="en-US"/>
        </w:rPr>
        <w:t>- возможность получения муниципальной услуги в МФЦ;</w:t>
      </w:r>
    </w:p>
    <w:p w:rsidR="00B53BD2" w:rsidRPr="00B53BD2" w:rsidRDefault="00B53BD2" w:rsidP="00B53BD2">
      <w:pPr>
        <w:shd w:val="clear" w:color="auto" w:fill="FFFFFF"/>
        <w:tabs>
          <w:tab w:val="left" w:pos="0"/>
          <w:tab w:val="left" w:pos="1729"/>
        </w:tabs>
        <w:autoSpaceDE/>
        <w:ind w:firstLine="709"/>
        <w:jc w:val="both"/>
        <w:rPr>
          <w:bCs/>
          <w:color w:val="000000"/>
        </w:rPr>
      </w:pPr>
      <w:r w:rsidRPr="00B53BD2">
        <w:rPr>
          <w:rFonts w:eastAsia="Calibri"/>
          <w:color w:val="000000"/>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3BD2" w:rsidRPr="00B53BD2" w:rsidRDefault="00B53BD2" w:rsidP="00B53BD2">
      <w:pPr>
        <w:shd w:val="clear" w:color="auto" w:fill="FFFFFF"/>
        <w:tabs>
          <w:tab w:val="left" w:pos="0"/>
          <w:tab w:val="left" w:pos="1729"/>
        </w:tabs>
        <w:autoSpaceDE/>
        <w:ind w:firstLine="709"/>
        <w:jc w:val="both"/>
        <w:rPr>
          <w:bCs/>
          <w:color w:val="000000"/>
        </w:rPr>
      </w:pPr>
      <w:r w:rsidRPr="00B53BD2">
        <w:rPr>
          <w:bCs/>
          <w:color w:val="000000"/>
        </w:rPr>
        <w:t>2.43. Показателями качества муниципальной услуги считаются:</w:t>
      </w:r>
    </w:p>
    <w:p w:rsidR="00B53BD2" w:rsidRPr="00B53BD2" w:rsidRDefault="00B53BD2" w:rsidP="00B53BD2">
      <w:pPr>
        <w:shd w:val="clear" w:color="auto" w:fill="FFFFFF"/>
        <w:tabs>
          <w:tab w:val="left" w:pos="0"/>
        </w:tabs>
        <w:autoSpaceDE/>
        <w:ind w:firstLine="709"/>
        <w:jc w:val="both"/>
        <w:rPr>
          <w:bCs/>
          <w:color w:val="000000"/>
        </w:rPr>
      </w:pPr>
      <w:r w:rsidRPr="00B53BD2">
        <w:rPr>
          <w:bCs/>
          <w:color w:val="000000"/>
        </w:rPr>
        <w:t>-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B53BD2" w:rsidRPr="00B53BD2" w:rsidRDefault="00B53BD2" w:rsidP="00B53BD2">
      <w:pPr>
        <w:shd w:val="clear" w:color="auto" w:fill="FFFFFF"/>
        <w:tabs>
          <w:tab w:val="left" w:pos="0"/>
        </w:tabs>
        <w:autoSpaceDE/>
        <w:ind w:firstLine="709"/>
        <w:jc w:val="both"/>
        <w:rPr>
          <w:bCs/>
          <w:color w:val="000000"/>
        </w:rPr>
      </w:pPr>
      <w:r w:rsidRPr="00B53BD2">
        <w:rPr>
          <w:bCs/>
          <w:color w:val="000000"/>
        </w:rPr>
        <w:t>- уменьшение</w:t>
      </w:r>
      <w:r w:rsidRPr="00B53BD2">
        <w:rPr>
          <w:b/>
          <w:color w:val="000000"/>
        </w:rPr>
        <w:t xml:space="preserve"> </w:t>
      </w:r>
      <w:r w:rsidRPr="00B53BD2">
        <w:rPr>
          <w:bCs/>
          <w:color w:val="000000"/>
        </w:rPr>
        <w:t>срока регистрации заявления о предоставлении муниципальной услуги;</w:t>
      </w:r>
    </w:p>
    <w:p w:rsidR="00B53BD2" w:rsidRPr="00B53BD2" w:rsidRDefault="00B53BD2" w:rsidP="00B53BD2">
      <w:pPr>
        <w:shd w:val="clear" w:color="auto" w:fill="FFFFFF"/>
        <w:tabs>
          <w:tab w:val="left" w:pos="0"/>
        </w:tabs>
        <w:autoSpaceDE/>
        <w:ind w:firstLine="709"/>
        <w:jc w:val="both"/>
        <w:rPr>
          <w:bCs/>
          <w:color w:val="000000"/>
        </w:rPr>
      </w:pPr>
      <w:r w:rsidRPr="00B53BD2">
        <w:rPr>
          <w:bCs/>
          <w:color w:val="000000"/>
        </w:rPr>
        <w:t>- уменьшение срока рассмотрения заявления о предоставлении муниципальной услуги и сообщения заявителю о результатах рассмотрения.</w:t>
      </w:r>
    </w:p>
    <w:p w:rsidR="00B53BD2" w:rsidRPr="00B53BD2" w:rsidRDefault="00B53BD2" w:rsidP="00B53BD2">
      <w:pPr>
        <w:shd w:val="clear" w:color="auto" w:fill="FFFFFF"/>
        <w:tabs>
          <w:tab w:val="left" w:pos="0"/>
        </w:tabs>
        <w:autoSpaceDE/>
        <w:ind w:firstLine="709"/>
        <w:jc w:val="both"/>
        <w:rPr>
          <w:bCs/>
          <w:color w:val="000000"/>
        </w:rPr>
      </w:pPr>
      <w:r w:rsidRPr="00B53BD2">
        <w:rPr>
          <w:bCs/>
          <w:color w:val="000000"/>
        </w:rPr>
        <w:t xml:space="preserve">2.44.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w:t>
      </w:r>
    </w:p>
    <w:p w:rsidR="00B53BD2" w:rsidRPr="00B53BD2" w:rsidRDefault="00B53BD2" w:rsidP="00B53BD2">
      <w:pPr>
        <w:shd w:val="clear" w:color="auto" w:fill="FFFFFF"/>
        <w:tabs>
          <w:tab w:val="left" w:pos="0"/>
        </w:tabs>
        <w:ind w:firstLine="709"/>
        <w:jc w:val="both"/>
        <w:rPr>
          <w:lang w:eastAsia="zh-CN"/>
        </w:rPr>
      </w:pPr>
    </w:p>
    <w:p w:rsidR="00B53BD2" w:rsidRPr="00B53BD2" w:rsidRDefault="00B53BD2" w:rsidP="00B53BD2">
      <w:pPr>
        <w:widowControl w:val="0"/>
        <w:shd w:val="clear" w:color="auto" w:fill="FFFFFF"/>
        <w:jc w:val="center"/>
        <w:rPr>
          <w:b/>
          <w:color w:val="000000"/>
          <w:lang w:eastAsia="zh-CN"/>
        </w:rPr>
      </w:pPr>
      <w:r w:rsidRPr="00B53BD2">
        <w:rPr>
          <w:b/>
          <w:color w:val="000000"/>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53BD2" w:rsidRPr="00B53BD2" w:rsidRDefault="00B53BD2" w:rsidP="00B53BD2">
      <w:pPr>
        <w:widowControl w:val="0"/>
        <w:shd w:val="clear" w:color="auto" w:fill="FFFFFF"/>
        <w:tabs>
          <w:tab w:val="left" w:pos="-1920"/>
          <w:tab w:val="left" w:pos="-1800"/>
          <w:tab w:val="left" w:pos="1080"/>
        </w:tabs>
        <w:ind w:firstLine="709"/>
        <w:jc w:val="both"/>
        <w:rPr>
          <w:lang w:eastAsia="ru-RU"/>
        </w:rPr>
      </w:pPr>
      <w:r w:rsidRPr="00B53BD2">
        <w:rPr>
          <w:lang w:eastAsia="zh-CN"/>
        </w:rPr>
        <w:t>2.45.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B53BD2">
        <w:rPr>
          <w:lang w:eastAsia="ru-RU"/>
        </w:rPr>
        <w:t>.</w:t>
      </w:r>
    </w:p>
    <w:p w:rsidR="00B53BD2" w:rsidRPr="00B53BD2" w:rsidRDefault="00B53BD2" w:rsidP="00B53BD2">
      <w:pPr>
        <w:widowControl w:val="0"/>
        <w:shd w:val="clear" w:color="auto" w:fill="FFFFFF"/>
        <w:tabs>
          <w:tab w:val="left" w:pos="-1920"/>
          <w:tab w:val="left" w:pos="-1800"/>
          <w:tab w:val="left" w:pos="1080"/>
        </w:tabs>
        <w:ind w:firstLine="709"/>
        <w:jc w:val="both"/>
        <w:rPr>
          <w:lang w:eastAsia="ru-RU"/>
        </w:rPr>
      </w:pPr>
      <w:r w:rsidRPr="00B53BD2">
        <w:rPr>
          <w:lang w:eastAsia="zh-CN"/>
        </w:rPr>
        <w:t>2.46.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B53BD2">
        <w:rPr>
          <w:color w:val="000000"/>
          <w:lang w:eastAsia="zh-CN"/>
        </w:rPr>
        <w:t xml:space="preserve">. В </w:t>
      </w:r>
      <w:r w:rsidRPr="00B53BD2">
        <w:rPr>
          <w:lang w:eastAsia="zh-CN"/>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53BD2" w:rsidRPr="00B53BD2" w:rsidRDefault="00B53BD2" w:rsidP="00B53BD2">
      <w:pPr>
        <w:widowControl w:val="0"/>
        <w:shd w:val="clear" w:color="auto" w:fill="FFFFFF"/>
        <w:tabs>
          <w:tab w:val="left" w:pos="-1920"/>
          <w:tab w:val="left" w:pos="-1800"/>
          <w:tab w:val="left" w:pos="0"/>
        </w:tabs>
        <w:ind w:firstLine="709"/>
        <w:jc w:val="both"/>
        <w:rPr>
          <w:lang w:eastAsia="zh-CN"/>
        </w:rPr>
      </w:pPr>
      <w:r w:rsidRPr="00B53BD2">
        <w:rPr>
          <w:lang w:eastAsia="zh-CN"/>
        </w:rPr>
        <w:t xml:space="preserve">2.47. При предоставлении муниципальной услуги в электронной форме через ЕПГУ и РПГУ (в том числе с 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B53BD2">
        <w:rPr>
          <w:lang w:eastAsia="zh-CN"/>
        </w:rPr>
        <w:lastRenderedPageBreak/>
        <w:t>государственных и муниципальных услуг в электронной форме» на основе логина (СНИЛС) и пароля.</w:t>
      </w:r>
    </w:p>
    <w:p w:rsidR="00B53BD2" w:rsidRPr="00B53BD2" w:rsidRDefault="00B53BD2" w:rsidP="00B53BD2">
      <w:pPr>
        <w:widowControl w:val="0"/>
        <w:shd w:val="clear" w:color="auto" w:fill="FFFFFF"/>
        <w:tabs>
          <w:tab w:val="left" w:pos="0"/>
          <w:tab w:val="left" w:pos="993"/>
        </w:tabs>
        <w:suppressAutoHyphens w:val="0"/>
        <w:autoSpaceDN w:val="0"/>
        <w:ind w:firstLine="709"/>
        <w:jc w:val="both"/>
        <w:rPr>
          <w:lang w:eastAsia="zh-CN"/>
        </w:rPr>
      </w:pPr>
      <w:r w:rsidRPr="00B53BD2">
        <w:rPr>
          <w:lang w:eastAsia="zh-CN"/>
        </w:rPr>
        <w:t>2.48. Предоставление муниципальной услуги в МФЦ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B53BD2" w:rsidRPr="00B53BD2" w:rsidRDefault="00B53BD2" w:rsidP="00B53BD2">
      <w:pPr>
        <w:widowControl w:val="0"/>
        <w:shd w:val="clear" w:color="auto" w:fill="FFFFFF"/>
        <w:tabs>
          <w:tab w:val="left" w:pos="0"/>
          <w:tab w:val="left" w:pos="993"/>
        </w:tabs>
        <w:suppressAutoHyphens w:val="0"/>
        <w:autoSpaceDN w:val="0"/>
        <w:ind w:firstLine="709"/>
        <w:jc w:val="both"/>
        <w:rPr>
          <w:lang w:eastAsia="zh-CN"/>
        </w:rPr>
      </w:pPr>
      <w:r w:rsidRPr="00B53BD2">
        <w:rPr>
          <w:lang w:eastAsia="zh-CN"/>
        </w:rPr>
        <w:t>2.49. 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53BD2" w:rsidRPr="00B53BD2" w:rsidRDefault="00B53BD2" w:rsidP="00B53BD2">
      <w:pPr>
        <w:widowControl w:val="0"/>
        <w:shd w:val="clear" w:color="auto" w:fill="FFFFFF"/>
        <w:tabs>
          <w:tab w:val="left" w:pos="567"/>
          <w:tab w:val="left" w:pos="993"/>
        </w:tabs>
        <w:suppressAutoHyphens w:val="0"/>
        <w:autoSpaceDN w:val="0"/>
        <w:ind w:firstLine="709"/>
        <w:jc w:val="both"/>
        <w:rPr>
          <w:lang w:eastAsia="zh-CN"/>
        </w:rPr>
      </w:pPr>
      <w:r w:rsidRPr="00B53BD2">
        <w:rPr>
          <w:lang w:eastAsia="zh-CN"/>
        </w:rPr>
        <w:t>2.50.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2.16. настоящего Административного регламента,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B53BD2" w:rsidRPr="00B53BD2" w:rsidRDefault="00B53BD2" w:rsidP="00B53BD2">
      <w:pPr>
        <w:widowControl w:val="0"/>
        <w:shd w:val="clear" w:color="auto" w:fill="FFFFFF"/>
        <w:tabs>
          <w:tab w:val="left" w:pos="567"/>
          <w:tab w:val="left" w:pos="993"/>
        </w:tabs>
        <w:suppressAutoHyphens w:val="0"/>
        <w:autoSpaceDN w:val="0"/>
        <w:ind w:firstLine="709"/>
        <w:jc w:val="both"/>
        <w:rPr>
          <w:color w:val="000000"/>
          <w:lang w:eastAsia="zh-CN"/>
        </w:rPr>
      </w:pPr>
      <w:r w:rsidRPr="00B53BD2">
        <w:rPr>
          <w:color w:val="000000"/>
          <w:lang w:eastAsia="zh-CN"/>
        </w:rPr>
        <w:t xml:space="preserve">2.51. В целях предоставления </w:t>
      </w:r>
      <w:r w:rsidRPr="00B53BD2">
        <w:rPr>
          <w:lang w:eastAsia="zh-CN"/>
        </w:rPr>
        <w:t>муниципальной</w:t>
      </w:r>
      <w:r w:rsidRPr="00B53BD2">
        <w:rPr>
          <w:color w:val="000000"/>
          <w:lang w:eastAsia="zh-CN"/>
        </w:rPr>
        <w:t xml:space="preserve"> услуги прием заявителей в </w:t>
      </w:r>
      <w:r w:rsidRPr="00B53BD2">
        <w:rPr>
          <w:lang w:eastAsia="zh-CN"/>
        </w:rPr>
        <w:t xml:space="preserve">МФЦ </w:t>
      </w:r>
      <w:r w:rsidRPr="00B53BD2">
        <w:rPr>
          <w:color w:val="000000"/>
          <w:lang w:eastAsia="zh-CN"/>
        </w:rPr>
        <w:t>осуществляется по предварительной записи.</w:t>
      </w:r>
    </w:p>
    <w:p w:rsidR="00B53BD2" w:rsidRDefault="00B53BD2" w:rsidP="00A42B4C">
      <w:pPr>
        <w:widowControl w:val="0"/>
        <w:shd w:val="clear" w:color="auto" w:fill="FFFFFF"/>
        <w:tabs>
          <w:tab w:val="left" w:pos="567"/>
          <w:tab w:val="left" w:pos="993"/>
        </w:tabs>
        <w:ind w:firstLine="567"/>
        <w:jc w:val="both"/>
        <w:rPr>
          <w:color w:val="000000"/>
          <w:lang w:eastAsia="zh-CN"/>
        </w:rPr>
      </w:pPr>
      <w:r w:rsidRPr="00B53BD2">
        <w:rPr>
          <w:color w:val="000000"/>
          <w:lang w:eastAsia="zh-CN"/>
        </w:rPr>
        <w:t>Запись на прием проводится:</w:t>
      </w:r>
    </w:p>
    <w:p w:rsidR="00A83522" w:rsidRPr="00A83522" w:rsidRDefault="00B53BD2" w:rsidP="00A42B4C">
      <w:pPr>
        <w:pStyle w:val="a9"/>
        <w:widowControl w:val="0"/>
        <w:numPr>
          <w:ilvl w:val="0"/>
          <w:numId w:val="25"/>
        </w:numPr>
        <w:shd w:val="clear" w:color="auto" w:fill="FFFFFF"/>
        <w:autoSpaceDN w:val="0"/>
        <w:ind w:left="0" w:hanging="142"/>
        <w:jc w:val="both"/>
        <w:rPr>
          <w:rFonts w:ascii="Times New Roman" w:hAnsi="Times New Roman" w:cs="Times New Roman"/>
          <w:sz w:val="24"/>
          <w:szCs w:val="24"/>
          <w:lang w:eastAsia="zh-CN"/>
        </w:rPr>
      </w:pPr>
      <w:r w:rsidRPr="00A83522">
        <w:rPr>
          <w:rFonts w:ascii="Times New Roman" w:hAnsi="Times New Roman" w:cs="Times New Roman"/>
          <w:sz w:val="24"/>
          <w:szCs w:val="24"/>
          <w:lang w:eastAsia="zh-CN"/>
        </w:rPr>
        <w:t>с использованием терминала электронной очереди при личном обращении</w:t>
      </w:r>
      <w:r w:rsidRPr="00A83522">
        <w:rPr>
          <w:rFonts w:ascii="Times New Roman" w:hAnsi="Times New Roman" w:cs="Times New Roman"/>
          <w:color w:val="000000"/>
          <w:sz w:val="24"/>
          <w:szCs w:val="24"/>
          <w:lang w:eastAsia="zh-CN"/>
        </w:rPr>
        <w:t xml:space="preserve"> заявителя в </w:t>
      </w:r>
      <w:r w:rsidRPr="00A83522">
        <w:rPr>
          <w:rFonts w:ascii="Times New Roman" w:hAnsi="Times New Roman" w:cs="Times New Roman"/>
          <w:sz w:val="24"/>
          <w:szCs w:val="24"/>
          <w:lang w:eastAsia="zh-CN"/>
        </w:rPr>
        <w:t>МФЦ;</w:t>
      </w:r>
    </w:p>
    <w:p w:rsidR="00A83522" w:rsidRPr="00A83522" w:rsidRDefault="00B53BD2" w:rsidP="00A42B4C">
      <w:pPr>
        <w:pStyle w:val="a9"/>
        <w:widowControl w:val="0"/>
        <w:numPr>
          <w:ilvl w:val="0"/>
          <w:numId w:val="25"/>
        </w:numPr>
        <w:shd w:val="clear" w:color="auto" w:fill="FFFFFF"/>
        <w:autoSpaceDN w:val="0"/>
        <w:ind w:left="0" w:firstLine="0"/>
        <w:jc w:val="both"/>
        <w:rPr>
          <w:rFonts w:ascii="Times New Roman" w:hAnsi="Times New Roman" w:cs="Times New Roman"/>
          <w:sz w:val="24"/>
          <w:szCs w:val="24"/>
          <w:lang w:eastAsia="zh-CN"/>
        </w:rPr>
      </w:pPr>
      <w:r w:rsidRPr="00A83522">
        <w:rPr>
          <w:rFonts w:ascii="Times New Roman" w:hAnsi="Times New Roman" w:cs="Times New Roman"/>
          <w:sz w:val="24"/>
          <w:szCs w:val="24"/>
          <w:lang w:eastAsia="zh-CN"/>
        </w:rPr>
        <w:t xml:space="preserve">посредством обращения в региональный центр телефонного обслуживания населения в Удмуртской Республике по телефону </w:t>
      </w:r>
      <w:r w:rsidRPr="00A83522">
        <w:rPr>
          <w:rFonts w:ascii="Times New Roman" w:hAnsi="Times New Roman" w:cs="Times New Roman"/>
          <w:sz w:val="24"/>
          <w:szCs w:val="24"/>
          <w:lang w:eastAsia="zh-CN"/>
        </w:rPr>
        <w:br/>
        <w:t>8-800-302-00-18;</w:t>
      </w:r>
    </w:p>
    <w:p w:rsidR="00B53BD2" w:rsidRPr="00A83522" w:rsidRDefault="00B53BD2" w:rsidP="00A42B4C">
      <w:pPr>
        <w:pStyle w:val="a9"/>
        <w:widowControl w:val="0"/>
        <w:numPr>
          <w:ilvl w:val="0"/>
          <w:numId w:val="25"/>
        </w:numPr>
        <w:shd w:val="clear" w:color="auto" w:fill="FFFFFF"/>
        <w:autoSpaceDN w:val="0"/>
        <w:ind w:left="0" w:hanging="284"/>
        <w:jc w:val="both"/>
        <w:rPr>
          <w:rFonts w:ascii="Times New Roman" w:hAnsi="Times New Roman" w:cs="Times New Roman"/>
          <w:sz w:val="24"/>
          <w:szCs w:val="24"/>
          <w:lang w:eastAsia="zh-CN"/>
        </w:rPr>
      </w:pPr>
      <w:r w:rsidRPr="00A83522">
        <w:rPr>
          <w:rFonts w:ascii="Times New Roman" w:hAnsi="Times New Roman" w:cs="Times New Roman"/>
          <w:color w:val="000000"/>
          <w:sz w:val="24"/>
          <w:szCs w:val="24"/>
          <w:lang w:eastAsia="zh-CN" w:bidi="ru-RU"/>
        </w:rPr>
        <w:t>в электронной форме с использованием информационно-телекоммуникационной сети «Интернет» посредством:</w:t>
      </w:r>
    </w:p>
    <w:p w:rsidR="00B53BD2" w:rsidRPr="00B53BD2" w:rsidRDefault="00B53BD2" w:rsidP="00A83522">
      <w:pPr>
        <w:widowControl w:val="0"/>
        <w:shd w:val="clear" w:color="auto" w:fill="FFFFFF"/>
        <w:ind w:firstLine="709"/>
        <w:contextualSpacing/>
        <w:rPr>
          <w:color w:val="000000"/>
          <w:lang w:eastAsia="zh-CN" w:bidi="ru-RU"/>
        </w:rPr>
      </w:pPr>
      <w:r w:rsidRPr="00B53BD2">
        <w:rPr>
          <w:color w:val="000000"/>
          <w:lang w:eastAsia="zh-CN" w:bidi="ru-RU"/>
        </w:rPr>
        <w:t xml:space="preserve">- официального сайта многофункционального центра </w:t>
      </w:r>
      <w:r w:rsidRPr="00B53BD2">
        <w:rPr>
          <w:lang w:val="en-US" w:eastAsia="zh-CN"/>
        </w:rPr>
        <w:t>www</w:t>
      </w:r>
      <w:r w:rsidRPr="00B53BD2">
        <w:rPr>
          <w:lang w:eastAsia="zh-CN"/>
        </w:rPr>
        <w:t>.mfcur.ru</w:t>
      </w:r>
      <w:r w:rsidRPr="00B53BD2">
        <w:rPr>
          <w:color w:val="000000"/>
          <w:lang w:eastAsia="zh-CN" w:bidi="ru-RU"/>
        </w:rPr>
        <w:t>;</w:t>
      </w:r>
    </w:p>
    <w:p w:rsidR="00B53BD2" w:rsidRPr="00B53BD2" w:rsidRDefault="00B53BD2" w:rsidP="00A83522">
      <w:pPr>
        <w:widowControl w:val="0"/>
        <w:shd w:val="clear" w:color="auto" w:fill="FFFFFF"/>
        <w:ind w:firstLine="709"/>
        <w:jc w:val="both"/>
        <w:rPr>
          <w:color w:val="000000"/>
          <w:lang w:eastAsia="zh-CN" w:bidi="ru-RU"/>
        </w:rPr>
      </w:pPr>
      <w:r w:rsidRPr="00B53BD2">
        <w:rPr>
          <w:color w:val="000000"/>
          <w:lang w:eastAsia="zh-CN" w:bidi="ru-RU"/>
        </w:rPr>
        <w:t>- сервиса «Запись в МФЦ» государственной</w:t>
      </w:r>
      <w:r w:rsidRPr="00B53BD2">
        <w:rPr>
          <w:lang w:eastAsia="zh-CN"/>
        </w:rPr>
        <w:t xml:space="preserve"> информационной системы Удмуртской Республики «Портал государственных и муниципальных услуг (функций)» </w:t>
      </w:r>
      <w:r w:rsidRPr="00B53BD2">
        <w:rPr>
          <w:color w:val="000000"/>
          <w:lang w:eastAsia="zh-CN" w:bidi="ru-RU"/>
        </w:rPr>
        <w:t xml:space="preserve">www.uslugi.udmurt.ru </w:t>
      </w:r>
      <w:r w:rsidRPr="00B53BD2">
        <w:rPr>
          <w:lang w:eastAsia="zh-CN"/>
        </w:rPr>
        <w:t>и услуги.удмуртия.рф.</w:t>
      </w:r>
      <w:r w:rsidRPr="00B53BD2">
        <w:rPr>
          <w:color w:val="000000"/>
          <w:lang w:eastAsia="zh-CN" w:bidi="ru-RU"/>
        </w:rPr>
        <w:t xml:space="preserve"> </w:t>
      </w:r>
    </w:p>
    <w:p w:rsidR="00B53BD2" w:rsidRPr="00B53BD2" w:rsidRDefault="00B53BD2" w:rsidP="00B53BD2">
      <w:pPr>
        <w:widowControl w:val="0"/>
        <w:shd w:val="clear" w:color="auto" w:fill="FFFFFF"/>
        <w:tabs>
          <w:tab w:val="left" w:pos="567"/>
        </w:tabs>
        <w:ind w:firstLine="709"/>
        <w:jc w:val="both"/>
        <w:rPr>
          <w:color w:val="000000"/>
          <w:lang w:eastAsia="zh-CN"/>
        </w:rPr>
      </w:pPr>
      <w:r w:rsidRPr="00B53BD2">
        <w:rPr>
          <w:color w:val="000000"/>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B53BD2" w:rsidRPr="00B53BD2" w:rsidRDefault="00B53BD2" w:rsidP="00B53BD2">
      <w:pPr>
        <w:widowControl w:val="0"/>
        <w:shd w:val="clear" w:color="auto" w:fill="FFFFFF"/>
        <w:tabs>
          <w:tab w:val="left" w:pos="567"/>
          <w:tab w:val="left" w:pos="993"/>
        </w:tabs>
        <w:suppressAutoHyphens w:val="0"/>
        <w:autoSpaceDN w:val="0"/>
        <w:ind w:firstLine="709"/>
        <w:jc w:val="both"/>
        <w:rPr>
          <w:lang w:eastAsia="zh-CN"/>
        </w:rPr>
      </w:pPr>
      <w:r w:rsidRPr="00B53BD2">
        <w:rPr>
          <w:color w:val="000000"/>
          <w:lang w:eastAsia="zh-CN"/>
        </w:rPr>
        <w:t xml:space="preserve">2.52. </w:t>
      </w:r>
      <w:r w:rsidRPr="00B53BD2">
        <w:rPr>
          <w:lang w:eastAsia="zh-CN"/>
        </w:rPr>
        <w:t>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2.53. При подаче заявления в электронной форме с использованием ЕПГУ (РПГУ), используется простая электронная подпись в соответствии с </w:t>
      </w:r>
      <w:hyperlink r:id="rId57" w:history="1">
        <w:r w:rsidRPr="00B53BD2">
          <w:rPr>
            <w:color w:val="000000"/>
            <w:lang w:eastAsia="ru-RU"/>
          </w:rPr>
          <w:t>постановлением</w:t>
        </w:r>
      </w:hyperlink>
      <w:r w:rsidRPr="00B53BD2">
        <w:rPr>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w:t>
      </w:r>
      <w:r w:rsidRPr="00B53BD2">
        <w:rPr>
          <w:lang w:eastAsia="ru-RU"/>
        </w:rPr>
        <w:lastRenderedPageBreak/>
        <w:t>Заявитель, создающий и (или) использующий ключ простой электронной подписи, обязан соблюдать его конфиденциальность.</w:t>
      </w:r>
    </w:p>
    <w:p w:rsidR="00B53BD2" w:rsidRPr="00B53BD2" w:rsidRDefault="00B53BD2" w:rsidP="00B53BD2">
      <w:pPr>
        <w:widowControl w:val="0"/>
        <w:shd w:val="clear" w:color="auto" w:fill="FFFFFF"/>
        <w:ind w:firstLine="709"/>
        <w:jc w:val="both"/>
        <w:rPr>
          <w:lang w:eastAsia="zh-CN"/>
        </w:rPr>
      </w:pPr>
    </w:p>
    <w:p w:rsidR="00B53BD2" w:rsidRPr="00B53BD2" w:rsidRDefault="00B53BD2" w:rsidP="00B53BD2">
      <w:pPr>
        <w:widowControl w:val="0"/>
        <w:shd w:val="clear" w:color="auto" w:fill="FFFFFF"/>
        <w:jc w:val="center"/>
        <w:rPr>
          <w:b/>
          <w:color w:val="000000"/>
          <w:lang w:eastAsia="zh-CN"/>
        </w:rPr>
      </w:pPr>
      <w:r w:rsidRPr="00B53BD2">
        <w:rPr>
          <w:b/>
          <w:bCs/>
          <w:lang w:eastAsia="zh-CN"/>
        </w:rPr>
        <w:t xml:space="preserve">3. </w:t>
      </w:r>
      <w:r w:rsidRPr="00B53BD2">
        <w:rPr>
          <w:rFonts w:eastAsia="Calibr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3BD2" w:rsidRPr="00B53BD2" w:rsidRDefault="00B53BD2" w:rsidP="00B53BD2">
      <w:pPr>
        <w:shd w:val="clear" w:color="auto" w:fill="FFFFFF"/>
        <w:ind w:firstLine="709"/>
        <w:jc w:val="center"/>
        <w:rPr>
          <w:b/>
          <w:bCs/>
          <w:lang w:eastAsia="zh-CN"/>
        </w:rPr>
      </w:pPr>
    </w:p>
    <w:p w:rsidR="00B53BD2" w:rsidRPr="00B53BD2" w:rsidRDefault="00B53BD2" w:rsidP="00B53BD2">
      <w:pPr>
        <w:shd w:val="clear" w:color="auto" w:fill="FFFFFF"/>
        <w:jc w:val="center"/>
        <w:rPr>
          <w:rFonts w:ascii="Arial" w:hAnsi="Arial" w:cs="Arial"/>
          <w:lang w:eastAsia="zh-CN"/>
        </w:rPr>
      </w:pPr>
      <w:r w:rsidRPr="00B53BD2">
        <w:rPr>
          <w:b/>
          <w:bCs/>
          <w:lang w:eastAsia="zh-CN"/>
        </w:rPr>
        <w:t>Последовательность административных действий (процедур)</w:t>
      </w:r>
    </w:p>
    <w:p w:rsidR="00B53BD2" w:rsidRPr="00B53BD2" w:rsidRDefault="00B53BD2" w:rsidP="00B53BD2">
      <w:pPr>
        <w:shd w:val="clear" w:color="auto" w:fill="FFFFFF"/>
        <w:ind w:firstLine="709"/>
        <w:jc w:val="both"/>
        <w:rPr>
          <w:rFonts w:ascii="Arial" w:hAnsi="Arial" w:cs="Arial"/>
          <w:lang w:eastAsia="zh-CN"/>
        </w:rPr>
      </w:pPr>
      <w:r w:rsidRPr="00B53BD2">
        <w:rPr>
          <w:bCs/>
          <w:lang w:eastAsia="zh-CN"/>
        </w:rPr>
        <w:t>3.1. Предоставление муниципальной услуги включает в себя следующие административные процедуры:</w:t>
      </w:r>
    </w:p>
    <w:p w:rsidR="00B53BD2" w:rsidRPr="00B53BD2" w:rsidRDefault="00B53BD2" w:rsidP="00B53BD2">
      <w:pPr>
        <w:widowControl w:val="0"/>
        <w:ind w:firstLine="709"/>
        <w:jc w:val="both"/>
        <w:rPr>
          <w:lang w:eastAsia="zh-CN"/>
        </w:rPr>
      </w:pPr>
      <w:r w:rsidRPr="00B53BD2">
        <w:rPr>
          <w:lang w:eastAsia="zh-CN"/>
        </w:rPr>
        <w:t>1) прием  и регистрация запроса о предоставлении архивной информации или копий архивных документов;</w:t>
      </w:r>
    </w:p>
    <w:p w:rsidR="00B53BD2" w:rsidRPr="00B53BD2" w:rsidRDefault="00B53BD2" w:rsidP="00B53BD2">
      <w:pPr>
        <w:widowControl w:val="0"/>
        <w:ind w:firstLine="709"/>
        <w:jc w:val="both"/>
        <w:rPr>
          <w:lang w:eastAsia="zh-CN"/>
        </w:rPr>
      </w:pPr>
      <w:r w:rsidRPr="00B53BD2">
        <w:rPr>
          <w:lang w:eastAsia="zh-CN"/>
        </w:rPr>
        <w:t>2)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B53BD2" w:rsidRPr="00B53BD2" w:rsidRDefault="00B53BD2" w:rsidP="00B53BD2">
      <w:pPr>
        <w:widowControl w:val="0"/>
        <w:ind w:firstLine="709"/>
        <w:jc w:val="both"/>
        <w:rPr>
          <w:lang w:eastAsia="zh-CN"/>
        </w:rPr>
      </w:pPr>
      <w:r w:rsidRPr="00B53BD2">
        <w:rPr>
          <w:lang w:eastAsia="zh-CN"/>
        </w:rPr>
        <w:t>3) подготовка и направление (выдача) результата предоставления муниципальной услуги заявителю.</w:t>
      </w:r>
    </w:p>
    <w:p w:rsidR="00B53BD2" w:rsidRPr="00B53BD2" w:rsidRDefault="00B53BD2" w:rsidP="00B53BD2">
      <w:pPr>
        <w:widowControl w:val="0"/>
        <w:tabs>
          <w:tab w:val="left" w:pos="840"/>
        </w:tabs>
        <w:ind w:firstLine="709"/>
        <w:jc w:val="both"/>
        <w:rPr>
          <w:lang w:eastAsia="zh-CN"/>
        </w:rPr>
      </w:pPr>
      <w:r w:rsidRPr="00B53BD2">
        <w:rPr>
          <w:rFonts w:eastAsia="Arial"/>
          <w:lang w:eastAsia="zh-CN"/>
        </w:rPr>
        <w:t xml:space="preserve">3.2. </w:t>
      </w:r>
      <w:r w:rsidRPr="00B53BD2">
        <w:rPr>
          <w:lang w:eastAsia="zh-CN"/>
        </w:rPr>
        <w:t>Перечень административных процедур при предоставлении муниципальной услуги в электронной форме:</w:t>
      </w:r>
    </w:p>
    <w:p w:rsidR="00B53BD2" w:rsidRPr="00B53BD2" w:rsidRDefault="00B53BD2" w:rsidP="00B53BD2">
      <w:pPr>
        <w:widowControl w:val="0"/>
        <w:ind w:firstLine="709"/>
        <w:jc w:val="both"/>
        <w:rPr>
          <w:lang w:eastAsia="zh-CN"/>
        </w:rPr>
      </w:pPr>
      <w:r w:rsidRPr="00B53BD2">
        <w:rPr>
          <w:lang w:eastAsia="zh-CN"/>
        </w:rPr>
        <w:t>1) прием  и регистрация запроса о предоставлении архивной информации или копий архивных документов;</w:t>
      </w:r>
    </w:p>
    <w:p w:rsidR="00B53BD2" w:rsidRPr="00B53BD2" w:rsidRDefault="00B53BD2" w:rsidP="00B53BD2">
      <w:pPr>
        <w:widowControl w:val="0"/>
        <w:ind w:firstLine="709"/>
        <w:jc w:val="both"/>
        <w:rPr>
          <w:lang w:eastAsia="zh-CN"/>
        </w:rPr>
      </w:pPr>
      <w:r w:rsidRPr="00B53BD2">
        <w:rPr>
          <w:lang w:eastAsia="zh-CN"/>
        </w:rPr>
        <w:t>2)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B53BD2" w:rsidRPr="00B53BD2" w:rsidRDefault="00B53BD2" w:rsidP="00B53BD2">
      <w:pPr>
        <w:widowControl w:val="0"/>
        <w:ind w:firstLine="709"/>
        <w:jc w:val="both"/>
        <w:rPr>
          <w:lang w:eastAsia="zh-CN"/>
        </w:rPr>
      </w:pPr>
      <w:r w:rsidRPr="00B53BD2">
        <w:rPr>
          <w:lang w:eastAsia="zh-CN"/>
        </w:rPr>
        <w:t>3) подготовка и направление (выдача) результата предоставления муниципальной услуги заявителю.</w:t>
      </w:r>
    </w:p>
    <w:p w:rsidR="00B53BD2" w:rsidRPr="00B53BD2" w:rsidRDefault="00B53BD2" w:rsidP="00B53BD2">
      <w:pPr>
        <w:widowControl w:val="0"/>
        <w:tabs>
          <w:tab w:val="left" w:pos="840"/>
        </w:tabs>
        <w:ind w:firstLine="709"/>
        <w:jc w:val="both"/>
        <w:rPr>
          <w:rFonts w:ascii="Arial" w:hAnsi="Arial" w:cs="Arial"/>
          <w:lang w:eastAsia="zh-CN"/>
        </w:rPr>
      </w:pPr>
    </w:p>
    <w:p w:rsidR="00B53BD2" w:rsidRPr="00B53BD2" w:rsidRDefault="00B53BD2" w:rsidP="00B53BD2">
      <w:pPr>
        <w:shd w:val="clear" w:color="auto" w:fill="FFFFFF"/>
        <w:jc w:val="center"/>
        <w:rPr>
          <w:b/>
          <w:lang w:eastAsia="zh-CN"/>
        </w:rPr>
      </w:pPr>
      <w:r w:rsidRPr="00B53BD2">
        <w:rPr>
          <w:b/>
          <w:bCs/>
          <w:lang w:eastAsia="zh-CN"/>
        </w:rPr>
        <w:t xml:space="preserve">Приём и регистрация заявления </w:t>
      </w:r>
      <w:r w:rsidRPr="00B53BD2">
        <w:rPr>
          <w:b/>
          <w:lang w:eastAsia="zh-CN"/>
        </w:rPr>
        <w:t xml:space="preserve">о предоставлении </w:t>
      </w:r>
    </w:p>
    <w:p w:rsidR="00B53BD2" w:rsidRPr="00B53BD2" w:rsidRDefault="00B53BD2" w:rsidP="00B53BD2">
      <w:pPr>
        <w:shd w:val="clear" w:color="auto" w:fill="FFFFFF"/>
        <w:jc w:val="center"/>
        <w:rPr>
          <w:rFonts w:ascii="Arial" w:hAnsi="Arial" w:cs="Arial"/>
          <w:lang w:eastAsia="zh-CN"/>
        </w:rPr>
      </w:pPr>
      <w:r w:rsidRPr="00B53BD2">
        <w:rPr>
          <w:b/>
          <w:lang w:eastAsia="zh-CN"/>
        </w:rPr>
        <w:t>муниципальной услуги</w:t>
      </w:r>
    </w:p>
    <w:p w:rsidR="00B53BD2" w:rsidRPr="00B53BD2" w:rsidRDefault="00B53BD2" w:rsidP="00B53BD2">
      <w:pPr>
        <w:widowControl w:val="0"/>
        <w:autoSpaceDN w:val="0"/>
        <w:adjustRightInd w:val="0"/>
        <w:ind w:firstLine="709"/>
        <w:jc w:val="both"/>
        <w:rPr>
          <w:lang w:eastAsia="zh-CN"/>
        </w:rPr>
      </w:pPr>
      <w:r w:rsidRPr="00B53BD2">
        <w:rPr>
          <w:lang w:eastAsia="zh-CN"/>
        </w:rPr>
        <w:t>3.3. Основанием для начала действий по предоставлению муниципальной услуги является поступление запроса в архивный сектор Администрации района,  оформленного в соответствии с пунктом 2.16. настоящего Административного регламента.</w:t>
      </w:r>
    </w:p>
    <w:p w:rsidR="00B53BD2" w:rsidRPr="00B53BD2" w:rsidRDefault="00B53BD2" w:rsidP="00B53BD2">
      <w:pPr>
        <w:widowControl w:val="0"/>
        <w:ind w:firstLine="709"/>
        <w:jc w:val="both"/>
        <w:rPr>
          <w:color w:val="000000"/>
          <w:lang w:eastAsia="zh-CN"/>
        </w:rPr>
      </w:pPr>
      <w:r w:rsidRPr="00B53BD2">
        <w:rPr>
          <w:color w:val="000000"/>
          <w:lang w:eastAsia="zh-CN"/>
        </w:rPr>
        <w:t>3.4. Запрос может быть доставлен заявителем (уполномоченным лицом) непосредственно в архивный сектор Администрации района, поступить по каналам почтовой  или электронной связи, на официальный сайт муниципального образования «Муниципальный округ Якшур-Бодьинский район Удмуртской Республики» в информационно-телекоммуникационной сети «Интернет», через МФЦ, через РПГУ (при реализации технической возможности).</w:t>
      </w:r>
    </w:p>
    <w:p w:rsidR="00B53BD2" w:rsidRPr="00B53BD2" w:rsidRDefault="00B53BD2" w:rsidP="00B53BD2">
      <w:pPr>
        <w:widowControl w:val="0"/>
        <w:shd w:val="clear" w:color="auto" w:fill="FFFFFF"/>
        <w:ind w:left="14" w:right="10" w:firstLine="709"/>
        <w:jc w:val="both"/>
        <w:rPr>
          <w:color w:val="000000"/>
          <w:lang w:eastAsia="zh-CN"/>
        </w:rPr>
      </w:pPr>
      <w:r w:rsidRPr="00B53BD2">
        <w:rPr>
          <w:color w:val="000000"/>
          <w:lang w:eastAsia="zh-CN"/>
        </w:rPr>
        <w:t xml:space="preserve">3.5. Регистрации подлежат все поступившие запросы, независимо от способа их поступления. </w:t>
      </w:r>
    </w:p>
    <w:p w:rsidR="00B53BD2" w:rsidRPr="00B53BD2" w:rsidRDefault="00B53BD2" w:rsidP="00B53BD2">
      <w:pPr>
        <w:widowControl w:val="0"/>
        <w:ind w:firstLine="709"/>
        <w:jc w:val="both"/>
        <w:rPr>
          <w:color w:val="000000"/>
          <w:lang w:eastAsia="zh-CN"/>
        </w:rPr>
      </w:pPr>
      <w:r w:rsidRPr="00B53BD2">
        <w:rPr>
          <w:lang w:eastAsia="zh-CN"/>
        </w:rPr>
        <w:t xml:space="preserve">При поступлении запроса посредством электронных каналов связи, либо на официальный сайт </w:t>
      </w:r>
      <w:r w:rsidRPr="00B53BD2">
        <w:rPr>
          <w:color w:val="000000"/>
          <w:lang w:eastAsia="zh-CN"/>
        </w:rPr>
        <w:t xml:space="preserve">муниципального образования «Муниципальный округ Якшур-Бодьинский район Удмуртской Республики» </w:t>
      </w:r>
      <w:r w:rsidRPr="00B53BD2">
        <w:rPr>
          <w:lang w:eastAsia="zh-CN"/>
        </w:rPr>
        <w:t>в</w:t>
      </w:r>
      <w:r w:rsidRPr="00B53BD2">
        <w:rPr>
          <w:color w:val="000000"/>
          <w:lang w:eastAsia="zh-CN"/>
        </w:rPr>
        <w:t xml:space="preserve"> информационно-телекоммуникационной сети «Интернет»</w:t>
      </w:r>
      <w:r w:rsidRPr="00B53BD2">
        <w:rPr>
          <w:lang w:eastAsia="zh-CN"/>
        </w:rPr>
        <w:t xml:space="preserve">, либо через Региональный портал </w:t>
      </w:r>
      <w:r w:rsidRPr="00B53BD2">
        <w:rPr>
          <w:color w:val="000000"/>
          <w:lang w:eastAsia="zh-CN"/>
        </w:rPr>
        <w:t xml:space="preserve">(при реализации технической возможности) </w:t>
      </w:r>
      <w:r w:rsidRPr="00B53BD2">
        <w:rPr>
          <w:lang w:eastAsia="zh-CN"/>
        </w:rPr>
        <w:t>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B53BD2" w:rsidRPr="00B53BD2" w:rsidRDefault="00B53BD2" w:rsidP="00B53BD2">
      <w:pPr>
        <w:widowControl w:val="0"/>
        <w:shd w:val="clear" w:color="auto" w:fill="FFFFFF"/>
        <w:ind w:left="14" w:right="10" w:firstLine="709"/>
        <w:jc w:val="both"/>
        <w:rPr>
          <w:lang w:eastAsia="zh-CN"/>
        </w:rPr>
      </w:pPr>
      <w:r w:rsidRPr="00B53BD2">
        <w:rPr>
          <w:lang w:eastAsia="zh-CN"/>
        </w:rPr>
        <w:t xml:space="preserve">3.6. Поступившие запросы заявителей о предоставлении архивной информации должностным лицом, ответственным за прием и регистрацию документов, проверяются на наличие оснований отказа в приеме документов, указанных в пункте 2.21. настоящего Административного регламента. В случае выявления оснований для отказа в приеме документов, они возвращаются заявителю без регистрации. </w:t>
      </w:r>
    </w:p>
    <w:p w:rsidR="00B53BD2" w:rsidRPr="00B53BD2" w:rsidRDefault="00B53BD2" w:rsidP="00B53BD2">
      <w:pPr>
        <w:widowControl w:val="0"/>
        <w:shd w:val="clear" w:color="auto" w:fill="FFFFFF"/>
        <w:ind w:left="14" w:right="10" w:firstLine="709"/>
        <w:jc w:val="both"/>
        <w:rPr>
          <w:color w:val="FF0000"/>
          <w:lang w:eastAsia="zh-CN"/>
        </w:rPr>
      </w:pPr>
      <w:r w:rsidRPr="00B53BD2">
        <w:rPr>
          <w:lang w:eastAsia="zh-CN"/>
        </w:rPr>
        <w:t xml:space="preserve">Запросы заявителей, не содержащие оснований для отказа в приеме документов, регистрируются должностным лицом, ответственным за прием и регистрацию документов, в </w:t>
      </w:r>
      <w:r w:rsidRPr="00B53BD2">
        <w:rPr>
          <w:lang w:eastAsia="zh-CN"/>
        </w:rPr>
        <w:lastRenderedPageBreak/>
        <w:t>день поступления в автоматизированной регистрационной базе учета запросов. Срок регистрации запроса заявителя составляет 15 минут.</w:t>
      </w:r>
    </w:p>
    <w:p w:rsidR="00B53BD2" w:rsidRPr="00B53BD2" w:rsidRDefault="00B53BD2" w:rsidP="00B53BD2">
      <w:pPr>
        <w:widowControl w:val="0"/>
        <w:ind w:firstLine="709"/>
        <w:jc w:val="both"/>
        <w:rPr>
          <w:color w:val="000000"/>
          <w:lang w:eastAsia="zh-CN"/>
        </w:rPr>
      </w:pPr>
      <w:r w:rsidRPr="00B53BD2">
        <w:rPr>
          <w:lang w:eastAsia="zh-CN"/>
        </w:rPr>
        <w:t xml:space="preserve">3.7. </w:t>
      </w:r>
      <w:r w:rsidRPr="00B53BD2">
        <w:rPr>
          <w:color w:val="000000"/>
          <w:lang w:eastAsia="zh-CN"/>
        </w:rPr>
        <w:t>При регистрации запросу присваивается соответствующий регистрационный номер. В случае, если заявитель обратился с несколькими запросами  по разным темам (вопросам), каждое обращение регистрируется отдельно.</w:t>
      </w:r>
    </w:p>
    <w:p w:rsidR="00B53BD2" w:rsidRPr="00B53BD2" w:rsidRDefault="00B53BD2" w:rsidP="00B53BD2">
      <w:pPr>
        <w:widowControl w:val="0"/>
        <w:ind w:firstLine="709"/>
        <w:jc w:val="both"/>
        <w:rPr>
          <w:lang w:eastAsia="zh-CN"/>
        </w:rPr>
      </w:pPr>
      <w:r w:rsidRPr="00B53BD2">
        <w:rPr>
          <w:lang w:eastAsia="zh-CN"/>
        </w:rPr>
        <w:t>3.8. По желанию заявителя при приеме и регистрации запроса на копии (втором экземпляре) запроса должностное лицо, ответственное за прием и регистрацию, проставляет отметку о принятии запроса с указанием регистрационного номера и даты регистрации.</w:t>
      </w:r>
    </w:p>
    <w:p w:rsidR="00B53BD2" w:rsidRPr="00B53BD2" w:rsidRDefault="00B53BD2" w:rsidP="00B53BD2">
      <w:pPr>
        <w:widowControl w:val="0"/>
        <w:ind w:firstLine="709"/>
        <w:jc w:val="both"/>
        <w:rPr>
          <w:lang w:eastAsia="zh-CN"/>
        </w:rPr>
      </w:pPr>
      <w:r w:rsidRPr="00B53BD2">
        <w:rPr>
          <w:lang w:eastAsia="zh-CN"/>
        </w:rPr>
        <w:t>3.9. Критерием принятия решения является факт соответствия запроса и приложенных к нему документов требованиям, установленным настоящим Административным регламентом.</w:t>
      </w:r>
    </w:p>
    <w:p w:rsidR="00B53BD2" w:rsidRPr="00B53BD2" w:rsidRDefault="00B53BD2" w:rsidP="00B53BD2">
      <w:pPr>
        <w:autoSpaceDE/>
        <w:ind w:firstLine="709"/>
        <w:jc w:val="both"/>
        <w:rPr>
          <w:rFonts w:eastAsia="Calibri"/>
        </w:rPr>
      </w:pPr>
      <w:r w:rsidRPr="00B53BD2">
        <w:rPr>
          <w:rFonts w:eastAsia="Calibri"/>
        </w:rPr>
        <w:t xml:space="preserve">3.10. Результатом административной процедуры является регистрация  запроса (документов) и направление запроса (документов) заместителю начальника Управления муниципальной службы и делопроизводства (архивный сектор) Администрации района (в его отсутствие – лицу, исполняющему его полномочия). </w:t>
      </w:r>
    </w:p>
    <w:p w:rsidR="00B53BD2" w:rsidRPr="00B53BD2" w:rsidRDefault="00B53BD2" w:rsidP="00B53BD2">
      <w:pPr>
        <w:autoSpaceDE/>
        <w:ind w:firstLine="709"/>
        <w:jc w:val="both"/>
        <w:rPr>
          <w:rFonts w:eastAsia="Calibri"/>
        </w:rPr>
      </w:pPr>
      <w:r w:rsidRPr="00B53BD2">
        <w:rPr>
          <w:rFonts w:eastAsia="Calibri"/>
        </w:rPr>
        <w:t>3.11. 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p>
    <w:p w:rsidR="00B53BD2" w:rsidRPr="00B53BD2" w:rsidRDefault="00B53BD2" w:rsidP="00B53BD2">
      <w:pPr>
        <w:widowControl w:val="0"/>
        <w:autoSpaceDN w:val="0"/>
        <w:adjustRightInd w:val="0"/>
        <w:ind w:firstLine="709"/>
        <w:jc w:val="both"/>
        <w:rPr>
          <w:bCs/>
          <w:lang w:eastAsia="zh-CN"/>
        </w:rPr>
      </w:pPr>
      <w:r w:rsidRPr="00B53BD2">
        <w:rPr>
          <w:bCs/>
          <w:lang w:eastAsia="zh-CN"/>
        </w:rPr>
        <w:t>Срок выполнения административной процедуры – не более 15 минут.</w:t>
      </w:r>
    </w:p>
    <w:p w:rsidR="00B53BD2" w:rsidRPr="00B53BD2" w:rsidRDefault="00B53BD2" w:rsidP="00B53BD2">
      <w:pPr>
        <w:widowControl w:val="0"/>
        <w:autoSpaceDN w:val="0"/>
        <w:adjustRightInd w:val="0"/>
        <w:ind w:firstLine="709"/>
        <w:jc w:val="both"/>
        <w:rPr>
          <w:bCs/>
          <w:lang w:eastAsia="zh-CN"/>
        </w:rPr>
      </w:pPr>
    </w:p>
    <w:p w:rsidR="00B53BD2" w:rsidRPr="00B53BD2" w:rsidRDefault="00B53BD2" w:rsidP="00B53BD2">
      <w:pPr>
        <w:widowControl w:val="0"/>
        <w:autoSpaceDN w:val="0"/>
        <w:adjustRightInd w:val="0"/>
        <w:jc w:val="center"/>
        <w:rPr>
          <w:rFonts w:ascii="PT Astra Serif" w:hAnsi="PT Astra Serif" w:cs="Arial"/>
          <w:b/>
          <w:bCs/>
          <w:lang w:eastAsia="zh-CN"/>
        </w:rPr>
      </w:pPr>
      <w:r w:rsidRPr="00B53BD2">
        <w:rPr>
          <w:rFonts w:ascii="PT Astra Serif" w:hAnsi="PT Astra Serif" w:cs="Arial"/>
          <w:b/>
          <w:bCs/>
          <w:lang w:eastAsia="zh-CN"/>
        </w:rPr>
        <w:t xml:space="preserve">Рассмотрение документов, принятие решения о предоставлении </w:t>
      </w:r>
    </w:p>
    <w:p w:rsidR="00B53BD2" w:rsidRPr="00B53BD2" w:rsidRDefault="00B53BD2" w:rsidP="00B53BD2">
      <w:pPr>
        <w:widowControl w:val="0"/>
        <w:autoSpaceDN w:val="0"/>
        <w:adjustRightInd w:val="0"/>
        <w:jc w:val="center"/>
        <w:rPr>
          <w:rFonts w:ascii="PT Astra Serif" w:hAnsi="PT Astra Serif" w:cs="Arial"/>
          <w:b/>
          <w:bCs/>
          <w:lang w:eastAsia="zh-CN"/>
        </w:rPr>
      </w:pPr>
      <w:r w:rsidRPr="00B53BD2">
        <w:rPr>
          <w:rFonts w:ascii="PT Astra Serif" w:hAnsi="PT Astra Serif" w:cs="Arial"/>
          <w:b/>
          <w:bCs/>
          <w:lang w:eastAsia="zh-CN"/>
        </w:rPr>
        <w:t xml:space="preserve">муниципальной услуги, оформление результата предоставления </w:t>
      </w:r>
    </w:p>
    <w:p w:rsidR="00B53BD2" w:rsidRPr="00B53BD2" w:rsidRDefault="00B53BD2" w:rsidP="00B53BD2">
      <w:pPr>
        <w:widowControl w:val="0"/>
        <w:autoSpaceDN w:val="0"/>
        <w:adjustRightInd w:val="0"/>
        <w:jc w:val="center"/>
        <w:rPr>
          <w:rFonts w:ascii="PT Astra Serif" w:hAnsi="PT Astra Serif" w:cs="Arial"/>
          <w:b/>
          <w:bCs/>
          <w:lang w:eastAsia="zh-CN"/>
        </w:rPr>
      </w:pPr>
      <w:r w:rsidRPr="00B53BD2">
        <w:rPr>
          <w:rFonts w:ascii="PT Astra Serif" w:hAnsi="PT Astra Serif" w:cs="Arial"/>
          <w:b/>
          <w:bCs/>
          <w:lang w:eastAsia="zh-CN"/>
        </w:rPr>
        <w:t>муниципальной услуги</w:t>
      </w:r>
    </w:p>
    <w:p w:rsidR="00B53BD2" w:rsidRPr="00B53BD2" w:rsidRDefault="00B53BD2" w:rsidP="00EC43F1">
      <w:pPr>
        <w:autoSpaceDE/>
        <w:ind w:firstLine="709"/>
        <w:jc w:val="both"/>
        <w:rPr>
          <w:rFonts w:eastAsia="Calibri"/>
        </w:rPr>
      </w:pPr>
      <w:r w:rsidRPr="00B53BD2">
        <w:rPr>
          <w:rFonts w:eastAsia="Calibri"/>
        </w:rPr>
        <w:t xml:space="preserve">3.12. Основанием начала исполнения административной процедуры является получение запроса (документов) заместителем начальника Управления муниципальной службы и делопроизводства (архивный сектор) Администрации района (в его отсутствие – лицо, исполняющее его полномочия). </w:t>
      </w:r>
    </w:p>
    <w:p w:rsidR="00B53BD2" w:rsidRPr="00B53BD2" w:rsidRDefault="00B53BD2" w:rsidP="00EC43F1">
      <w:pPr>
        <w:widowControl w:val="0"/>
        <w:tabs>
          <w:tab w:val="left" w:pos="1418"/>
        </w:tabs>
        <w:ind w:firstLine="709"/>
        <w:jc w:val="both"/>
        <w:rPr>
          <w:lang w:eastAsia="zh-CN"/>
        </w:rPr>
      </w:pPr>
      <w:r w:rsidRPr="00B53BD2">
        <w:rPr>
          <w:lang w:eastAsia="zh-CN"/>
        </w:rPr>
        <w:t>Заместитель начальника Управления муниципальной службы и делопроизводства (архивный сектор) Администрации района (в его отсутствие – лицо, исполняющее его полномочия) в течение 1 рабочего дня со дня регистрации запроса рассматривает его и выносит резолюцию с указанием специалиста архивного сектора Администрации района, ответственного за предоставление муниципальной услуги.</w:t>
      </w:r>
    </w:p>
    <w:p w:rsidR="00B53BD2" w:rsidRPr="00B53BD2" w:rsidRDefault="00B53BD2" w:rsidP="00EC43F1">
      <w:pPr>
        <w:widowControl w:val="0"/>
        <w:tabs>
          <w:tab w:val="left" w:pos="-1560"/>
          <w:tab w:val="left" w:pos="0"/>
        </w:tabs>
        <w:ind w:firstLine="709"/>
        <w:contextualSpacing/>
        <w:jc w:val="both"/>
        <w:rPr>
          <w:lang w:eastAsia="zh-CN"/>
        </w:rPr>
      </w:pPr>
      <w:r w:rsidRPr="00B53BD2">
        <w:rPr>
          <w:lang w:eastAsia="zh-CN"/>
        </w:rPr>
        <w:t>3.13. Специалист, ответственный за предоставление муниципальной услуги:</w:t>
      </w:r>
    </w:p>
    <w:p w:rsidR="00B53BD2" w:rsidRPr="00B53BD2" w:rsidRDefault="00B53BD2" w:rsidP="00717937">
      <w:pPr>
        <w:widowControl w:val="0"/>
        <w:numPr>
          <w:ilvl w:val="0"/>
          <w:numId w:val="22"/>
        </w:numPr>
        <w:suppressAutoHyphens w:val="0"/>
        <w:autoSpaceDE/>
        <w:ind w:left="851" w:hanging="284"/>
        <w:contextualSpacing/>
        <w:jc w:val="both"/>
        <w:rPr>
          <w:lang w:eastAsia="zh-CN"/>
        </w:rPr>
      </w:pPr>
      <w:r w:rsidRPr="00B53BD2">
        <w:rPr>
          <w:lang w:eastAsia="zh-CN"/>
        </w:rPr>
        <w:t>устанавливает предмет обращения заявителя;</w:t>
      </w:r>
    </w:p>
    <w:p w:rsidR="00B53BD2" w:rsidRPr="00B53BD2" w:rsidRDefault="00B53BD2" w:rsidP="00717937">
      <w:pPr>
        <w:widowControl w:val="0"/>
        <w:numPr>
          <w:ilvl w:val="0"/>
          <w:numId w:val="22"/>
        </w:numPr>
        <w:suppressAutoHyphens w:val="0"/>
        <w:autoSpaceDE/>
        <w:ind w:left="851" w:hanging="284"/>
        <w:contextualSpacing/>
        <w:jc w:val="both"/>
        <w:rPr>
          <w:lang w:eastAsia="zh-CN"/>
        </w:rPr>
      </w:pPr>
      <w:r w:rsidRPr="00B53BD2">
        <w:rPr>
          <w:lang w:eastAsia="zh-CN"/>
        </w:rPr>
        <w:t>устанавливает принадлежность заявителя к кругу лиц, имеющих право на получение муниципальной услуги;</w:t>
      </w:r>
    </w:p>
    <w:p w:rsidR="00B53BD2" w:rsidRPr="00B53BD2" w:rsidRDefault="00B53BD2" w:rsidP="00717937">
      <w:pPr>
        <w:widowControl w:val="0"/>
        <w:numPr>
          <w:ilvl w:val="0"/>
          <w:numId w:val="22"/>
        </w:numPr>
        <w:suppressAutoHyphens w:val="0"/>
        <w:autoSpaceDE/>
        <w:ind w:left="851" w:hanging="284"/>
        <w:contextualSpacing/>
        <w:jc w:val="both"/>
        <w:rPr>
          <w:lang w:eastAsia="zh-CN"/>
        </w:rPr>
      </w:pPr>
      <w:r w:rsidRPr="00B53BD2">
        <w:rPr>
          <w:lang w:eastAsia="zh-CN"/>
        </w:rPr>
        <w:t>устанавливает наличие полномочий архивного сектора по рассмотрению обращения заявителя.</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3.14. При наличии оснований для отказа в предоставлении муниципальной услуги, предусмотренных пунктом 2.24. настоящего Административного регламента, специалист, ответственный за предоставление муниципальной услуги, готовит уведомление об отказе в выдаче архивной информации, в котором указываются основания для отказа.</w:t>
      </w:r>
    </w:p>
    <w:p w:rsidR="00B53BD2" w:rsidRPr="00B53BD2" w:rsidRDefault="00B53BD2" w:rsidP="00B53BD2">
      <w:pPr>
        <w:widowControl w:val="0"/>
        <w:tabs>
          <w:tab w:val="left" w:pos="0"/>
        </w:tabs>
        <w:autoSpaceDN w:val="0"/>
        <w:adjustRightInd w:val="0"/>
        <w:ind w:firstLine="709"/>
        <w:jc w:val="both"/>
        <w:rPr>
          <w:lang w:eastAsia="zh-CN"/>
        </w:rPr>
      </w:pPr>
      <w:r w:rsidRPr="00B53BD2">
        <w:rPr>
          <w:lang w:eastAsia="zh-CN"/>
        </w:rPr>
        <w:tab/>
        <w:t>Уведомление об отказе в выдаче архивной информации подписывается заместителем начальника Управления муниципальной службы и делопроизводства (архивный сектор) Администрации района (в его отсутствие – лицом, исполняющим его полномочия), регистрируется в соответствии с установленными правилами делопроизводства и направляется заявителю способом, указанным в запросе.</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 xml:space="preserve">3.15. В случае, если предоставление муниципальной услуги входит в полномочия архивного сектора и отсутствует определенное пунктом 2.24. настоящего Административного регламента основание для отказа в предоставлении муниципальной услуги, специалист, ответственный за предоставление муниципальной услуги, осуществляет анализ тематики поступивших документов с использованием архивных справочников, информационно-поисковых систем, содержащих сведения о местах хранения документов, необходимых для </w:t>
      </w:r>
      <w:r w:rsidRPr="00B53BD2">
        <w:rPr>
          <w:lang w:eastAsia="zh-CN"/>
        </w:rPr>
        <w:lastRenderedPageBreak/>
        <w:t>исполнения запроса заявителя. При этом определяется:</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1) точное или возможное местонахождение архивных документов, наличие в архивном секторе Администрации района архивных документов, необходимых для исполнения запроса;</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2) степень полноты сведений, содержащихся в запросе заявителя, необходимых для его исполнения;</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3) адреса конкретных архивных учреждений, муниципальных архивов и (или) организаций</w:t>
      </w:r>
      <w:r w:rsidRPr="00B53BD2">
        <w:rPr>
          <w:rFonts w:eastAsia="Calibri"/>
          <w:lang w:eastAsia="zh-CN"/>
        </w:rPr>
        <w:t xml:space="preserve"> Удмуртской Республики</w:t>
      </w:r>
      <w:r w:rsidRPr="00B53BD2">
        <w:rPr>
          <w:lang w:eastAsia="zh-CN"/>
        </w:rPr>
        <w:t>, куда по принадлежности следует направить на исполнение запрос заявителя.</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3.16. В случае отсутствия в запросе заявителя достаточных данных для организации выявления запрашиваемой информации в архивном секторе Администрации района, нечеткого, неправильного сформулированного запроса, специалист архивного сектора по телефону или письменно информирует об этом заявителя и предлагает уточнить и дополнить запрос необходимыми для его исполнения сведениями.</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3.17. На основании анализа тематики поступившего запроса специалист, ответственный за предоставление муниципальной услуги:</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1) готовит проект письма о направлении запроса на рассмотрение по принадлежности в архив, орган, организацию, имеющие или предположительно имеющие на хранении документы, необходимые для исполнения запроса, и передает его с приложением запроса на подпись заместителю начальника Управления муниципальной службы и делопроизводства (архивный сектор) Администрации района (при его отсутствии – лицу, исполняющему его полномочия).</w:t>
      </w:r>
    </w:p>
    <w:p w:rsidR="00B53BD2" w:rsidRPr="00B53BD2" w:rsidRDefault="00B53BD2" w:rsidP="00B53BD2">
      <w:pPr>
        <w:widowControl w:val="0"/>
        <w:tabs>
          <w:tab w:val="left" w:pos="1418"/>
        </w:tabs>
        <w:autoSpaceDN w:val="0"/>
        <w:adjustRightInd w:val="0"/>
        <w:ind w:firstLine="709"/>
        <w:jc w:val="both"/>
        <w:rPr>
          <w:lang w:eastAsia="zh-CN"/>
        </w:rPr>
      </w:pPr>
      <w:r w:rsidRPr="00B53BD2">
        <w:rPr>
          <w:lang w:eastAsia="zh-CN"/>
        </w:rPr>
        <w:t>В случае, если запрос требует рассмотрения несколькими архивами, органами, организациями, то в соответствующие архивы, органы, организации направляются письма с приложением копии запроса. Заместитель начальника Управления муниципальной службы и делопроизводства (архивный сектор) Администрации района (при его отсутствии – лицо, исполняющее его полномочия) подписывает уведомление о направлении запроса на рассмотрение по принадлежности в архив, орган, организацию и передает специалисту, ответственному за предоставление муниципальной услуги. Специалист, ответственный за предоставление муниципальной услуги, регистрирует и направляет письмо со всеми приложениями в соответствующий архив, орган, организацию.</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3.18. В случае, если для  исполнения запроса необходимо продлить срок специалист, ответственный за предоставление муниципальной услуги, письменно готовит уведомление о необходимости продления срока исполнения запроса, в котором указываются основания такого продления. Уведомление о продлении исполнения запроса подписывается  заместителем начальника Управления муниципальной службы и делопроизводства (архивный сектор) Администрации района (при его отсутствии – лицом, исполняющим его полномочия).</w:t>
      </w:r>
    </w:p>
    <w:p w:rsidR="00B53BD2" w:rsidRPr="00B53BD2" w:rsidRDefault="00B53BD2" w:rsidP="00B53BD2">
      <w:pPr>
        <w:widowControl w:val="0"/>
        <w:tabs>
          <w:tab w:val="left" w:pos="1418"/>
        </w:tabs>
        <w:autoSpaceDN w:val="0"/>
        <w:adjustRightInd w:val="0"/>
        <w:ind w:firstLine="709"/>
        <w:jc w:val="both"/>
        <w:rPr>
          <w:lang w:eastAsia="zh-CN"/>
        </w:rPr>
      </w:pPr>
      <w:r w:rsidRPr="00B53BD2">
        <w:rPr>
          <w:lang w:eastAsia="zh-CN"/>
        </w:rPr>
        <w:t>Срок продления исполнения запроса не может превышать 30 дней.</w:t>
      </w:r>
    </w:p>
    <w:p w:rsidR="00B53BD2" w:rsidRPr="00B53BD2" w:rsidRDefault="00B53BD2" w:rsidP="00EC43F1">
      <w:pPr>
        <w:widowControl w:val="0"/>
        <w:tabs>
          <w:tab w:val="left" w:pos="0"/>
        </w:tabs>
        <w:autoSpaceDN w:val="0"/>
        <w:adjustRightInd w:val="0"/>
        <w:ind w:firstLine="709"/>
        <w:contextualSpacing/>
        <w:jc w:val="both"/>
        <w:rPr>
          <w:rFonts w:eastAsia="Calibri"/>
          <w:lang w:eastAsia="en-US"/>
        </w:rPr>
      </w:pPr>
      <w:r w:rsidRPr="00B53BD2">
        <w:rPr>
          <w:rFonts w:eastAsia="Calibri"/>
          <w:lang w:eastAsia="en-US"/>
        </w:rPr>
        <w:t>3.19.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B53BD2" w:rsidRPr="00B53BD2" w:rsidRDefault="00B53BD2" w:rsidP="00B53BD2">
      <w:pPr>
        <w:widowControl w:val="0"/>
        <w:tabs>
          <w:tab w:val="left" w:pos="1418"/>
        </w:tabs>
        <w:ind w:firstLine="709"/>
        <w:jc w:val="both"/>
        <w:rPr>
          <w:lang w:eastAsia="ru-RU"/>
        </w:rPr>
      </w:pPr>
      <w:r w:rsidRPr="00B53BD2">
        <w:rPr>
          <w:lang w:eastAsia="zh-CN"/>
        </w:rPr>
        <w:t>3.20. Результатом административной процедуры может являться:</w:t>
      </w:r>
    </w:p>
    <w:p w:rsidR="00B53BD2" w:rsidRPr="00B53BD2" w:rsidRDefault="00B53BD2" w:rsidP="00B53BD2">
      <w:pPr>
        <w:widowControl w:val="0"/>
        <w:tabs>
          <w:tab w:val="left" w:pos="709"/>
        </w:tabs>
        <w:ind w:firstLine="709"/>
        <w:jc w:val="both"/>
        <w:rPr>
          <w:lang w:eastAsia="zh-CN"/>
        </w:rPr>
      </w:pPr>
      <w:r w:rsidRPr="00B53BD2">
        <w:rPr>
          <w:lang w:eastAsia="zh-CN"/>
        </w:rPr>
        <w:t xml:space="preserve">-   уведомление об отказе в выдаче архивной информации; </w:t>
      </w:r>
    </w:p>
    <w:p w:rsidR="00B53BD2" w:rsidRPr="00B53BD2" w:rsidRDefault="00B53BD2" w:rsidP="00B53BD2">
      <w:pPr>
        <w:widowControl w:val="0"/>
        <w:tabs>
          <w:tab w:val="left" w:pos="1418"/>
        </w:tabs>
        <w:ind w:firstLine="709"/>
        <w:jc w:val="both"/>
        <w:rPr>
          <w:lang w:eastAsia="zh-CN"/>
        </w:rPr>
      </w:pPr>
      <w:r w:rsidRPr="00B53BD2">
        <w:rPr>
          <w:lang w:eastAsia="zh-CN"/>
        </w:rPr>
        <w:t xml:space="preserve">- информационное письмо об отсутствии архивных документов в архивном секторе Администрации района с рекомендацией дальнейших путей поиска необходимой информации;  </w:t>
      </w:r>
    </w:p>
    <w:p w:rsidR="00B53BD2" w:rsidRPr="00B53BD2" w:rsidRDefault="00B53BD2" w:rsidP="00B53BD2">
      <w:pPr>
        <w:widowControl w:val="0"/>
        <w:tabs>
          <w:tab w:val="left" w:pos="-1418"/>
          <w:tab w:val="left" w:pos="1418"/>
        </w:tabs>
        <w:ind w:firstLine="709"/>
        <w:jc w:val="both"/>
        <w:rPr>
          <w:lang w:eastAsia="zh-CN"/>
        </w:rPr>
      </w:pPr>
      <w:r w:rsidRPr="00B53BD2">
        <w:rPr>
          <w:lang w:eastAsia="zh-CN"/>
        </w:rPr>
        <w:t xml:space="preserve"> - уведомление о направлении запроса на исполнение по принадлежности в другие органы и организации</w:t>
      </w:r>
      <w:r w:rsidRPr="00B53BD2">
        <w:rPr>
          <w:rFonts w:eastAsia="Calibri"/>
          <w:lang w:eastAsia="zh-CN"/>
        </w:rPr>
        <w:t xml:space="preserve"> Удмуртской Республики</w:t>
      </w:r>
      <w:r w:rsidRPr="00B53BD2">
        <w:rPr>
          <w:lang w:eastAsia="zh-CN"/>
        </w:rPr>
        <w:t>, включая государственные и муниципальные архивы Удмуртской Республики;</w:t>
      </w:r>
    </w:p>
    <w:p w:rsidR="00B53BD2" w:rsidRPr="00B53BD2" w:rsidRDefault="00B53BD2" w:rsidP="00B53BD2">
      <w:pPr>
        <w:widowControl w:val="0"/>
        <w:tabs>
          <w:tab w:val="left" w:pos="-1418"/>
          <w:tab w:val="left" w:pos="1418"/>
        </w:tabs>
        <w:ind w:firstLine="709"/>
        <w:jc w:val="both"/>
        <w:rPr>
          <w:lang w:eastAsia="zh-CN"/>
        </w:rPr>
      </w:pPr>
      <w:r w:rsidRPr="00B53BD2">
        <w:rPr>
          <w:lang w:eastAsia="zh-CN"/>
        </w:rPr>
        <w:t xml:space="preserve">- принятие решения о предоставлении </w:t>
      </w:r>
      <w:r w:rsidRPr="00B53BD2">
        <w:rPr>
          <w:bCs/>
          <w:lang w:eastAsia="zh-CN"/>
        </w:rPr>
        <w:t>муниципальной услуги по архивным документам, находящимся на хранении в архивном секторе Администрации района.</w:t>
      </w:r>
    </w:p>
    <w:p w:rsidR="00B53BD2" w:rsidRPr="00B53BD2" w:rsidRDefault="00B53BD2" w:rsidP="00EC43F1">
      <w:pPr>
        <w:widowControl w:val="0"/>
        <w:tabs>
          <w:tab w:val="left" w:pos="-1418"/>
          <w:tab w:val="left" w:pos="1418"/>
        </w:tabs>
        <w:ind w:firstLine="709"/>
        <w:jc w:val="both"/>
        <w:rPr>
          <w:lang w:eastAsia="zh-CN"/>
        </w:rPr>
      </w:pPr>
      <w:r w:rsidRPr="00B53BD2">
        <w:rPr>
          <w:rFonts w:eastAsia="Calibri"/>
          <w:lang w:eastAsia="en-US"/>
        </w:rPr>
        <w:t xml:space="preserve">3.21. Способом фиксации результата административной процедуры является присвоение регистрационного номера информационному письму </w:t>
      </w:r>
      <w:r w:rsidRPr="00B53BD2">
        <w:rPr>
          <w:lang w:eastAsia="zh-CN"/>
        </w:rPr>
        <w:t>или уведомлению об отказе в выдаче архивной информации, о направлении запроса на исполнение по принадлежности в архивные учреждения, муниципальные архивы и (или) организации</w:t>
      </w:r>
      <w:r w:rsidRPr="00B53BD2">
        <w:rPr>
          <w:rFonts w:eastAsia="Calibri"/>
          <w:lang w:eastAsia="zh-CN"/>
        </w:rPr>
        <w:t xml:space="preserve"> Удмуртской Республики</w:t>
      </w:r>
      <w:r w:rsidRPr="00B53BD2">
        <w:rPr>
          <w:lang w:eastAsia="zh-CN"/>
        </w:rPr>
        <w:t xml:space="preserve"> либо передача запроса на исполнение </w:t>
      </w:r>
      <w:r w:rsidRPr="00B53BD2">
        <w:rPr>
          <w:bCs/>
          <w:lang w:eastAsia="zh-CN"/>
        </w:rPr>
        <w:t>с</w:t>
      </w:r>
      <w:r w:rsidRPr="00B53BD2">
        <w:rPr>
          <w:lang w:eastAsia="zh-CN"/>
        </w:rPr>
        <w:t xml:space="preserve">пециалисту, ответственному за предоставление </w:t>
      </w:r>
      <w:r w:rsidRPr="00B53BD2">
        <w:rPr>
          <w:lang w:eastAsia="zh-CN"/>
        </w:rPr>
        <w:lastRenderedPageBreak/>
        <w:t>муниципальной услуги.</w:t>
      </w:r>
    </w:p>
    <w:p w:rsidR="00B53BD2" w:rsidRPr="00B53BD2" w:rsidRDefault="00B53BD2" w:rsidP="00EC43F1">
      <w:pPr>
        <w:widowControl w:val="0"/>
        <w:tabs>
          <w:tab w:val="left" w:pos="1418"/>
        </w:tabs>
        <w:autoSpaceDN w:val="0"/>
        <w:adjustRightInd w:val="0"/>
        <w:ind w:firstLine="709"/>
        <w:contextualSpacing/>
        <w:jc w:val="both"/>
        <w:rPr>
          <w:lang w:eastAsia="zh-CN"/>
        </w:rPr>
      </w:pPr>
      <w:r w:rsidRPr="00B53BD2">
        <w:rPr>
          <w:lang w:eastAsia="zh-CN"/>
        </w:rPr>
        <w:t>Продолжительность административной процедуры составляет 5 дней с момента регистрации запроса заявителя.</w:t>
      </w:r>
    </w:p>
    <w:p w:rsidR="00211FBC" w:rsidRDefault="00211FBC" w:rsidP="00211FBC">
      <w:pPr>
        <w:widowControl w:val="0"/>
        <w:autoSpaceDN w:val="0"/>
        <w:adjustRightInd w:val="0"/>
        <w:contextualSpacing/>
        <w:rPr>
          <w:rFonts w:ascii="PT Astra Serif" w:hAnsi="PT Astra Serif" w:cs="Arial"/>
          <w:b/>
          <w:bCs/>
          <w:lang w:eastAsia="zh-CN"/>
        </w:rPr>
      </w:pPr>
    </w:p>
    <w:p w:rsidR="00211FBC" w:rsidRDefault="00B53BD2" w:rsidP="00211FBC">
      <w:pPr>
        <w:widowControl w:val="0"/>
        <w:autoSpaceDN w:val="0"/>
        <w:adjustRightInd w:val="0"/>
        <w:contextualSpacing/>
        <w:jc w:val="center"/>
        <w:rPr>
          <w:rFonts w:ascii="PT Astra Serif" w:hAnsi="PT Astra Serif" w:cs="Arial"/>
          <w:b/>
          <w:bCs/>
          <w:lang w:eastAsia="zh-CN"/>
        </w:rPr>
      </w:pPr>
      <w:r w:rsidRPr="00B53BD2">
        <w:rPr>
          <w:rFonts w:ascii="PT Astra Serif" w:hAnsi="PT Astra Serif" w:cs="Arial"/>
          <w:b/>
          <w:bCs/>
          <w:lang w:eastAsia="zh-CN"/>
        </w:rPr>
        <w:t>Подготовка и направление (выдача) результата</w:t>
      </w:r>
    </w:p>
    <w:p w:rsidR="00B53BD2" w:rsidRPr="00B53BD2" w:rsidRDefault="00B53BD2" w:rsidP="00211FBC">
      <w:pPr>
        <w:widowControl w:val="0"/>
        <w:autoSpaceDN w:val="0"/>
        <w:adjustRightInd w:val="0"/>
        <w:contextualSpacing/>
        <w:jc w:val="center"/>
        <w:rPr>
          <w:rFonts w:ascii="PT Astra Serif" w:hAnsi="PT Astra Serif" w:cs="Arial"/>
          <w:b/>
          <w:bCs/>
          <w:lang w:eastAsia="zh-CN"/>
        </w:rPr>
      </w:pPr>
      <w:r w:rsidRPr="00B53BD2">
        <w:rPr>
          <w:rFonts w:ascii="PT Astra Serif" w:hAnsi="PT Astra Serif" w:cs="Arial"/>
          <w:b/>
          <w:bCs/>
          <w:lang w:eastAsia="zh-CN"/>
        </w:rPr>
        <w:t xml:space="preserve">предоставления </w:t>
      </w:r>
      <w:r w:rsidR="00211FBC">
        <w:rPr>
          <w:rFonts w:ascii="PT Astra Serif" w:hAnsi="PT Astra Serif" w:cs="Arial"/>
          <w:b/>
          <w:bCs/>
          <w:lang w:eastAsia="zh-CN"/>
        </w:rPr>
        <w:t xml:space="preserve"> </w:t>
      </w:r>
      <w:r w:rsidRPr="00B53BD2">
        <w:rPr>
          <w:rFonts w:ascii="PT Astra Serif" w:hAnsi="PT Astra Serif" w:cs="Arial"/>
          <w:b/>
          <w:bCs/>
          <w:lang w:eastAsia="zh-CN"/>
        </w:rPr>
        <w:t>муниципальной услуги заявителю</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 xml:space="preserve">3.22. Основанием для начала исполнения административной процедуры является принятие решения о предоставлении </w:t>
      </w:r>
      <w:r w:rsidRPr="00B53BD2">
        <w:rPr>
          <w:rFonts w:ascii="PT Astra Serif" w:hAnsi="PT Astra Serif" w:cs="Arial"/>
          <w:bCs/>
          <w:lang w:eastAsia="zh-CN"/>
        </w:rPr>
        <w:t>муниципальной услуги по архивным документам, находящимся на хранении в архивном секторе Администрации района, и поступление запроса с</w:t>
      </w:r>
      <w:r w:rsidRPr="00B53BD2">
        <w:rPr>
          <w:rFonts w:ascii="PT Astra Serif" w:hAnsi="PT Astra Serif" w:cs="Arial"/>
          <w:lang w:eastAsia="zh-CN"/>
        </w:rPr>
        <w:t>пециалисту, ответственному за предоставление муниципальной услуги.</w:t>
      </w:r>
    </w:p>
    <w:p w:rsidR="00B53BD2" w:rsidRPr="00B53BD2" w:rsidRDefault="00B53BD2" w:rsidP="00EC43F1">
      <w:pPr>
        <w:widowControl w:val="0"/>
        <w:tabs>
          <w:tab w:val="left" w:pos="-426"/>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3.23. Специалист, ответственный за предоставление муниципальной услуги, проводит поиск архивной информации по теме запроса и в установленном порядке оформляет:</w:t>
      </w:r>
    </w:p>
    <w:p w:rsidR="00B53BD2" w:rsidRPr="00B53BD2" w:rsidRDefault="00B53BD2" w:rsidP="00B53BD2">
      <w:pPr>
        <w:widowControl w:val="0"/>
        <w:tabs>
          <w:tab w:val="left" w:pos="-426"/>
          <w:tab w:val="left" w:pos="1560"/>
        </w:tabs>
        <w:autoSpaceDN w:val="0"/>
        <w:adjustRightInd w:val="0"/>
        <w:ind w:firstLine="709"/>
        <w:jc w:val="both"/>
        <w:rPr>
          <w:rFonts w:ascii="PT Astra Serif" w:hAnsi="PT Astra Serif" w:cs="Arial"/>
          <w:lang w:eastAsia="zh-CN"/>
        </w:rPr>
      </w:pPr>
      <w:r w:rsidRPr="00B53BD2">
        <w:rPr>
          <w:rFonts w:ascii="PT Astra Serif" w:hAnsi="PT Astra Serif" w:cs="Arial"/>
          <w:lang w:eastAsia="zh-CN"/>
        </w:rPr>
        <w:t>-  архивную справку, архивную выписку, архивную копию;</w:t>
      </w:r>
    </w:p>
    <w:p w:rsidR="00B53BD2" w:rsidRPr="00B53BD2" w:rsidRDefault="00B53BD2" w:rsidP="00B53BD2">
      <w:pPr>
        <w:widowControl w:val="0"/>
        <w:tabs>
          <w:tab w:val="left" w:pos="-426"/>
          <w:tab w:val="left" w:pos="1560"/>
        </w:tabs>
        <w:autoSpaceDN w:val="0"/>
        <w:adjustRightInd w:val="0"/>
        <w:ind w:firstLine="709"/>
        <w:jc w:val="both"/>
        <w:rPr>
          <w:rFonts w:ascii="PT Astra Serif" w:hAnsi="PT Astra Serif" w:cs="Arial"/>
          <w:lang w:eastAsia="zh-CN"/>
        </w:rPr>
      </w:pPr>
      <w:r w:rsidRPr="00B53BD2">
        <w:rPr>
          <w:rFonts w:ascii="PT Astra Serif" w:hAnsi="PT Astra Serif" w:cs="Arial"/>
          <w:lang w:eastAsia="zh-CN"/>
        </w:rPr>
        <w:t>- информационное письмо об отсутствии запрашиваемых сведений в архивных документах, находящихся на хранении в архивном секторе Администрации района.</w:t>
      </w:r>
    </w:p>
    <w:p w:rsidR="00B53BD2" w:rsidRPr="00B53BD2" w:rsidRDefault="00B53BD2" w:rsidP="00B53BD2">
      <w:pPr>
        <w:widowControl w:val="0"/>
        <w:ind w:firstLine="709"/>
        <w:jc w:val="both"/>
        <w:rPr>
          <w:lang w:eastAsia="zh-CN"/>
        </w:rPr>
      </w:pPr>
      <w:r w:rsidRPr="00B53BD2">
        <w:rPr>
          <w:color w:val="000000"/>
          <w:lang w:eastAsia="zh-CN"/>
        </w:rPr>
        <w:t>3.24. Подготовленный исполнителем проект ответа заявителю, указанный в пункте 3.23. настоящего</w:t>
      </w:r>
      <w:r w:rsidRPr="00B53BD2">
        <w:rPr>
          <w:lang w:eastAsia="zh-CN"/>
        </w:rPr>
        <w:t xml:space="preserve"> Административного регламента</w:t>
      </w:r>
      <w:r w:rsidRPr="00B53BD2">
        <w:rPr>
          <w:color w:val="000000"/>
          <w:lang w:eastAsia="zh-CN"/>
        </w:rPr>
        <w:t xml:space="preserve">, передается на подпись </w:t>
      </w:r>
      <w:r w:rsidRPr="00B53BD2">
        <w:rPr>
          <w:lang w:eastAsia="zh-CN"/>
        </w:rPr>
        <w:t>заместителю начальника Управления муниципальной службы и делопроизводства (архивный сектор) Администрации района (в его отсутствие -  лицу, исполняющему его полномочия). П</w:t>
      </w:r>
      <w:r w:rsidRPr="00B53BD2">
        <w:rPr>
          <w:color w:val="000000"/>
          <w:lang w:eastAsia="zh-CN"/>
        </w:rPr>
        <w:t>одписанный</w:t>
      </w:r>
      <w:r w:rsidRPr="00B53BD2">
        <w:rPr>
          <w:lang w:eastAsia="zh-CN"/>
        </w:rPr>
        <w:t xml:space="preserve"> ответ регистрируется специалистом, ответственным за регистрацию, в соответствии с правилами делопроизводства и передается заявителю одним из способов указанным в запросе:</w:t>
      </w:r>
    </w:p>
    <w:p w:rsidR="00B53BD2" w:rsidRPr="00B53BD2" w:rsidRDefault="00B53BD2" w:rsidP="00B53BD2">
      <w:pPr>
        <w:widowControl w:val="0"/>
        <w:tabs>
          <w:tab w:val="left" w:pos="0"/>
          <w:tab w:val="left" w:pos="1418"/>
        </w:tabs>
        <w:ind w:firstLine="709"/>
        <w:jc w:val="both"/>
        <w:rPr>
          <w:lang w:eastAsia="zh-CN"/>
        </w:rPr>
      </w:pPr>
      <w:r w:rsidRPr="00B53BD2">
        <w:rPr>
          <w:lang w:eastAsia="zh-CN"/>
        </w:rPr>
        <w:t>- вручается лично заявителю под роспись в день обращения за результатом предоставления муниципальной услуги;</w:t>
      </w:r>
    </w:p>
    <w:p w:rsidR="00B53BD2" w:rsidRPr="00B53BD2" w:rsidRDefault="00B53BD2" w:rsidP="00B53BD2">
      <w:pPr>
        <w:widowControl w:val="0"/>
        <w:tabs>
          <w:tab w:val="left" w:pos="0"/>
          <w:tab w:val="left" w:pos="1418"/>
        </w:tabs>
        <w:ind w:firstLine="709"/>
        <w:jc w:val="both"/>
        <w:rPr>
          <w:lang w:eastAsia="zh-CN"/>
        </w:rPr>
      </w:pPr>
      <w:r w:rsidRPr="00B53BD2">
        <w:rPr>
          <w:lang w:eastAsia="zh-CN"/>
        </w:rPr>
        <w:t xml:space="preserve">- передается в МФЦ </w:t>
      </w:r>
      <w:r w:rsidRPr="00B53BD2">
        <w:rPr>
          <w:bCs/>
          <w:lang w:eastAsia="zh-CN"/>
        </w:rPr>
        <w:t xml:space="preserve">не позднее следующего рабочего дня с момента регистрации результата </w:t>
      </w:r>
      <w:r w:rsidRPr="00B53BD2">
        <w:rPr>
          <w:lang w:eastAsia="zh-CN"/>
        </w:rPr>
        <w:t>предоставления муниципальной услуги для выдачи заявителю;</w:t>
      </w:r>
    </w:p>
    <w:p w:rsidR="00B53BD2" w:rsidRPr="00B53BD2" w:rsidRDefault="00B53BD2" w:rsidP="00B53BD2">
      <w:pPr>
        <w:widowControl w:val="0"/>
        <w:ind w:firstLine="709"/>
        <w:jc w:val="both"/>
        <w:rPr>
          <w:lang w:eastAsia="zh-CN"/>
        </w:rPr>
      </w:pPr>
      <w:r w:rsidRPr="00B53BD2">
        <w:rPr>
          <w:lang w:eastAsia="zh-CN"/>
        </w:rPr>
        <w:t xml:space="preserve">- высылается по почте простым письмом в срок, не превышающий 1 рабочего дня после подписания и регистрации документа в соответствии с делопроизводством; </w:t>
      </w:r>
    </w:p>
    <w:p w:rsidR="00B53BD2" w:rsidRPr="00B53BD2" w:rsidRDefault="00B53BD2" w:rsidP="00B53BD2">
      <w:pPr>
        <w:widowControl w:val="0"/>
        <w:ind w:firstLine="709"/>
        <w:jc w:val="both"/>
        <w:rPr>
          <w:lang w:eastAsia="zh-CN"/>
        </w:rPr>
      </w:pPr>
      <w:r w:rsidRPr="00B53BD2">
        <w:rPr>
          <w:lang w:eastAsia="zh-CN"/>
        </w:rPr>
        <w:t>- с момента реализации технической возможности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 направляется в личный кабинет заявителя на ЕПГУ (РПГУ) в срок, не превышающий 1 рабочего дня после подписания и регистрации документа в соответствии с делопроизводством.</w:t>
      </w:r>
    </w:p>
    <w:p w:rsidR="00B53BD2" w:rsidRPr="00B53BD2" w:rsidRDefault="00B53BD2" w:rsidP="00B53BD2">
      <w:pPr>
        <w:widowControl w:val="0"/>
        <w:tabs>
          <w:tab w:val="left" w:pos="-567"/>
          <w:tab w:val="left" w:pos="0"/>
          <w:tab w:val="left" w:pos="1418"/>
        </w:tabs>
        <w:ind w:firstLine="709"/>
        <w:jc w:val="both"/>
        <w:rPr>
          <w:lang w:eastAsia="en-US"/>
        </w:rPr>
      </w:pPr>
      <w:r w:rsidRPr="00B53BD2">
        <w:rPr>
          <w:lang w:eastAsia="en-US"/>
        </w:rPr>
        <w:t>3.25. 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w:t>
      </w:r>
    </w:p>
    <w:p w:rsidR="00B53BD2" w:rsidRPr="00B53BD2" w:rsidRDefault="00B53BD2" w:rsidP="00EC43F1">
      <w:pPr>
        <w:widowControl w:val="0"/>
        <w:tabs>
          <w:tab w:val="left" w:pos="0"/>
        </w:tabs>
        <w:autoSpaceDN w:val="0"/>
        <w:adjustRightInd w:val="0"/>
        <w:ind w:firstLine="709"/>
        <w:contextualSpacing/>
        <w:jc w:val="both"/>
        <w:rPr>
          <w:lang w:eastAsia="ru-RU"/>
        </w:rPr>
      </w:pPr>
      <w:r w:rsidRPr="00B53BD2">
        <w:rPr>
          <w:lang w:eastAsia="zh-CN"/>
        </w:rPr>
        <w:t>3.26. Результатом административной процедуры является выдача (направление) заявителю:</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 архивной справки и (или) архивной выписки, и (или) копии архивного документа;</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lang w:eastAsia="zh-CN"/>
        </w:rPr>
        <w:t>-</w:t>
      </w:r>
      <w:r w:rsidRPr="00B53BD2">
        <w:rPr>
          <w:color w:val="C00000"/>
          <w:lang w:eastAsia="zh-CN"/>
        </w:rPr>
        <w:t xml:space="preserve"> </w:t>
      </w:r>
      <w:r w:rsidRPr="00B53BD2">
        <w:rPr>
          <w:lang w:eastAsia="zh-CN"/>
        </w:rPr>
        <w:t>информационного письма об отсутствии запрашиваемых сведений в архивных документах.</w:t>
      </w:r>
    </w:p>
    <w:p w:rsidR="00B53BD2" w:rsidRPr="00B53BD2" w:rsidRDefault="00B53BD2" w:rsidP="00EC43F1">
      <w:pPr>
        <w:widowControl w:val="0"/>
        <w:tabs>
          <w:tab w:val="left" w:pos="0"/>
        </w:tabs>
        <w:autoSpaceDN w:val="0"/>
        <w:adjustRightInd w:val="0"/>
        <w:ind w:firstLine="709"/>
        <w:contextualSpacing/>
        <w:jc w:val="both"/>
        <w:rPr>
          <w:lang w:eastAsia="zh-CN"/>
        </w:rPr>
      </w:pPr>
      <w:r w:rsidRPr="00B53BD2">
        <w:rPr>
          <w:rFonts w:eastAsia="Calibri"/>
          <w:lang w:eastAsia="en-US"/>
        </w:rPr>
        <w:t>3.27. Способом фиксации результата административной процедуры является документированное подтверждение направления (вручения) заявителю</w:t>
      </w:r>
      <w:r w:rsidRPr="00B53BD2">
        <w:rPr>
          <w:lang w:eastAsia="zh-CN"/>
        </w:rPr>
        <w:t xml:space="preserve"> архивной справки и (или) архивной выписки, и (или) копии архивного документа либо</w:t>
      </w:r>
      <w:r w:rsidRPr="00B53BD2">
        <w:rPr>
          <w:color w:val="C00000"/>
          <w:lang w:eastAsia="zh-CN"/>
        </w:rPr>
        <w:t xml:space="preserve"> </w:t>
      </w:r>
      <w:r w:rsidRPr="00B53BD2">
        <w:rPr>
          <w:lang w:eastAsia="zh-CN"/>
        </w:rPr>
        <w:t>информационного письма об отсутствии запрашиваемых сведений в архивных документах.</w:t>
      </w:r>
    </w:p>
    <w:p w:rsidR="00B53BD2" w:rsidRPr="00B53BD2" w:rsidRDefault="00B53BD2" w:rsidP="00EC43F1">
      <w:pPr>
        <w:widowControl w:val="0"/>
        <w:tabs>
          <w:tab w:val="left" w:pos="0"/>
          <w:tab w:val="left" w:pos="1418"/>
        </w:tabs>
        <w:autoSpaceDN w:val="0"/>
        <w:adjustRightInd w:val="0"/>
        <w:ind w:firstLine="709"/>
        <w:jc w:val="both"/>
        <w:rPr>
          <w:lang w:eastAsia="zh-CN"/>
        </w:rPr>
      </w:pPr>
      <w:r w:rsidRPr="00B53BD2">
        <w:rPr>
          <w:lang w:eastAsia="zh-CN"/>
        </w:rPr>
        <w:t>3.28. Продолжительность административной процедуры составляет 30 дней с момента регистрации запроса в архивном секторе (принятые в МФЦ  – с момента обращения в МФЦ), за исключением случая, предусмотренного пунктом 3.18 настоящего Административного регламента, по научно-справочному аппарату составляет 15 дней с момента регистрации запроса.</w:t>
      </w:r>
    </w:p>
    <w:p w:rsidR="00B53BD2" w:rsidRPr="00B53BD2" w:rsidRDefault="00B53BD2" w:rsidP="00B53BD2">
      <w:pPr>
        <w:widowControl w:val="0"/>
        <w:ind w:firstLine="709"/>
        <w:jc w:val="center"/>
        <w:rPr>
          <w:b/>
          <w:lang w:eastAsia="zh-CN"/>
        </w:rPr>
      </w:pPr>
    </w:p>
    <w:p w:rsidR="00211FBC" w:rsidRDefault="00B53BD2" w:rsidP="00211FBC">
      <w:pPr>
        <w:widowControl w:val="0"/>
        <w:ind w:firstLine="709"/>
        <w:contextualSpacing/>
        <w:jc w:val="center"/>
        <w:rPr>
          <w:rFonts w:ascii="PT Astra Serif" w:hAnsi="PT Astra Serif" w:cs="Arial"/>
          <w:b/>
          <w:bCs/>
          <w:lang w:eastAsia="zh-CN"/>
        </w:rPr>
      </w:pPr>
      <w:r w:rsidRPr="00B53BD2">
        <w:rPr>
          <w:rFonts w:ascii="PT Astra Serif" w:hAnsi="PT Astra Serif" w:cs="Arial"/>
          <w:b/>
          <w:bCs/>
          <w:lang w:eastAsia="zh-CN"/>
        </w:rPr>
        <w:t>Порядок осуществления в электронной форме,  в том числе</w:t>
      </w:r>
      <w:r w:rsidR="00EC43F1">
        <w:rPr>
          <w:rFonts w:ascii="PT Astra Serif" w:hAnsi="PT Astra Serif" w:cs="Arial"/>
          <w:b/>
          <w:bCs/>
          <w:lang w:eastAsia="zh-CN"/>
        </w:rPr>
        <w:t xml:space="preserve"> </w:t>
      </w:r>
      <w:r w:rsidRPr="00B53BD2">
        <w:rPr>
          <w:rFonts w:ascii="PT Astra Serif" w:hAnsi="PT Astra Serif" w:cs="Arial"/>
          <w:b/>
          <w:bCs/>
          <w:lang w:eastAsia="zh-CN"/>
        </w:rPr>
        <w:t>с</w:t>
      </w:r>
    </w:p>
    <w:p w:rsidR="00B53BD2" w:rsidRDefault="00B53BD2" w:rsidP="00211FBC">
      <w:pPr>
        <w:widowControl w:val="0"/>
        <w:ind w:firstLine="709"/>
        <w:contextualSpacing/>
        <w:jc w:val="center"/>
        <w:rPr>
          <w:rFonts w:ascii="PT Astra Serif" w:hAnsi="PT Astra Serif" w:cs="Arial"/>
          <w:b/>
          <w:bCs/>
          <w:lang w:eastAsia="zh-CN"/>
        </w:rPr>
      </w:pPr>
      <w:r w:rsidRPr="00B53BD2">
        <w:rPr>
          <w:rFonts w:ascii="PT Astra Serif" w:hAnsi="PT Astra Serif" w:cs="Arial"/>
          <w:b/>
          <w:bCs/>
          <w:lang w:eastAsia="zh-CN"/>
        </w:rPr>
        <w:t>использованием ЕПГУ и/или РПГУ административных процедур (действий)</w:t>
      </w:r>
    </w:p>
    <w:p w:rsidR="00EC43F1" w:rsidRPr="00B53BD2" w:rsidRDefault="00EC43F1" w:rsidP="00EC43F1">
      <w:pPr>
        <w:widowControl w:val="0"/>
        <w:ind w:firstLine="709"/>
        <w:contextualSpacing/>
        <w:rPr>
          <w:rFonts w:ascii="PT Astra Serif" w:hAnsi="PT Astra Serif" w:cs="Arial"/>
          <w:b/>
          <w:bCs/>
          <w:lang w:eastAsia="zh-CN"/>
        </w:rPr>
      </w:pPr>
    </w:p>
    <w:p w:rsidR="00B53BD2" w:rsidRPr="00B53BD2" w:rsidRDefault="00B53BD2" w:rsidP="00EC43F1">
      <w:pPr>
        <w:widowControl w:val="0"/>
        <w:ind w:firstLine="709"/>
        <w:contextualSpacing/>
        <w:jc w:val="both"/>
        <w:rPr>
          <w:rFonts w:ascii="PT Astra Serif" w:hAnsi="PT Astra Serif" w:cs="Arial"/>
          <w:lang w:eastAsia="zh-CN"/>
        </w:rPr>
      </w:pPr>
      <w:r w:rsidRPr="00B53BD2">
        <w:rPr>
          <w:rFonts w:ascii="PT Astra Serif" w:hAnsi="PT Astra Serif" w:cs="Arial"/>
          <w:lang w:eastAsia="zh-CN"/>
        </w:rPr>
        <w:t>3.29. Перечень действий при предоставлении муниципальной услуги  в электронной форме:</w:t>
      </w:r>
    </w:p>
    <w:p w:rsidR="00B53BD2" w:rsidRPr="00B53BD2" w:rsidRDefault="00B53BD2" w:rsidP="00EC43F1">
      <w:pPr>
        <w:widowControl w:val="0"/>
        <w:ind w:firstLine="709"/>
        <w:contextualSpacing/>
        <w:jc w:val="both"/>
        <w:rPr>
          <w:rFonts w:ascii="PT Astra Serif" w:hAnsi="PT Astra Serif" w:cs="Arial"/>
          <w:lang w:eastAsia="zh-CN"/>
        </w:rPr>
      </w:pPr>
      <w:r w:rsidRPr="00B53BD2">
        <w:rPr>
          <w:rFonts w:ascii="PT Astra Serif" w:hAnsi="PT Astra Serif" w:cs="Arial"/>
          <w:bCs/>
          <w:lang w:eastAsia="zh-CN"/>
        </w:rPr>
        <w:t>1) предоставление в установленном порядке информации заявителям и обеспечение доступа заявителей к сведениям о муниципальной услуге;</w:t>
      </w:r>
    </w:p>
    <w:p w:rsidR="00B53BD2" w:rsidRPr="00B53BD2" w:rsidRDefault="00B53BD2" w:rsidP="00EC43F1">
      <w:pPr>
        <w:widowControl w:val="0"/>
        <w:ind w:firstLine="709"/>
        <w:contextualSpacing/>
        <w:jc w:val="both"/>
        <w:rPr>
          <w:rFonts w:ascii="PT Astra Serif" w:hAnsi="PT Astra Serif" w:cs="Arial"/>
          <w:lang w:eastAsia="zh-CN"/>
        </w:rPr>
      </w:pPr>
      <w:r w:rsidRPr="00B53BD2">
        <w:rPr>
          <w:rFonts w:ascii="PT Astra Serif" w:hAnsi="PT Astra Serif" w:cs="Arial"/>
          <w:bCs/>
          <w:lang w:eastAsia="zh-CN"/>
        </w:rPr>
        <w:t>2) формирование и подача заявителем запроса о предоставлении муниципальной услуги;</w:t>
      </w:r>
    </w:p>
    <w:p w:rsidR="00B53BD2" w:rsidRPr="00B53BD2" w:rsidRDefault="00B53BD2" w:rsidP="00EC43F1">
      <w:pPr>
        <w:widowControl w:val="0"/>
        <w:tabs>
          <w:tab w:val="left" w:pos="1418"/>
          <w:tab w:val="left" w:pos="1560"/>
        </w:tabs>
        <w:ind w:firstLine="709"/>
        <w:contextualSpacing/>
        <w:jc w:val="both"/>
        <w:rPr>
          <w:rFonts w:ascii="PT Astra Serif" w:hAnsi="PT Astra Serif" w:cs="Arial"/>
          <w:lang w:eastAsia="zh-CN"/>
        </w:rPr>
      </w:pPr>
      <w:r w:rsidRPr="00B53BD2">
        <w:rPr>
          <w:rFonts w:ascii="PT Astra Serif" w:hAnsi="PT Astra Serif" w:cs="Arial"/>
          <w:lang w:eastAsia="zh-CN"/>
        </w:rPr>
        <w:t>3) прием и регистрация запроса и прилагаемых документов, направленных заявителем в электронной форме, архивным сектором Администрации района;</w:t>
      </w:r>
    </w:p>
    <w:p w:rsidR="00B53BD2" w:rsidRPr="00B53BD2" w:rsidRDefault="00B53BD2" w:rsidP="00EC43F1">
      <w:pPr>
        <w:widowControl w:val="0"/>
        <w:tabs>
          <w:tab w:val="left" w:pos="1418"/>
          <w:tab w:val="left" w:pos="1560"/>
        </w:tabs>
        <w:ind w:firstLine="709"/>
        <w:contextualSpacing/>
        <w:jc w:val="both"/>
        <w:rPr>
          <w:rFonts w:ascii="PT Astra Serif" w:hAnsi="PT Astra Serif" w:cs="Arial"/>
          <w:lang w:eastAsia="zh-CN"/>
        </w:rPr>
      </w:pPr>
      <w:r w:rsidRPr="00B53BD2">
        <w:rPr>
          <w:rFonts w:ascii="PT Astra Serif" w:hAnsi="PT Astra Serif" w:cs="Arial"/>
          <w:lang w:eastAsia="zh-CN"/>
        </w:rPr>
        <w:t>4) получение заявителем сведений о ходе выполнения запроса о предоставлении муниципальной услуги;</w:t>
      </w:r>
    </w:p>
    <w:p w:rsidR="00B53BD2" w:rsidRPr="00B53BD2" w:rsidRDefault="00B53BD2" w:rsidP="00EC43F1">
      <w:pPr>
        <w:widowControl w:val="0"/>
        <w:tabs>
          <w:tab w:val="left" w:pos="1418"/>
          <w:tab w:val="left" w:pos="1560"/>
        </w:tabs>
        <w:ind w:firstLine="709"/>
        <w:contextualSpacing/>
        <w:jc w:val="both"/>
        <w:rPr>
          <w:rFonts w:ascii="PT Astra Serif" w:hAnsi="PT Astra Serif" w:cs="Arial"/>
          <w:lang w:eastAsia="zh-CN"/>
        </w:rPr>
      </w:pPr>
      <w:r w:rsidRPr="00B53BD2">
        <w:rPr>
          <w:rFonts w:ascii="PT Astra Serif" w:hAnsi="PT Astra Serif" w:cs="Arial"/>
          <w:lang w:eastAsia="zh-CN"/>
        </w:rPr>
        <w:t>5) получение заявителем результата предоставления муниципальной услуги;</w:t>
      </w:r>
    </w:p>
    <w:p w:rsidR="00EC43F1" w:rsidRDefault="00B53BD2" w:rsidP="00EC43F1">
      <w:pPr>
        <w:widowControl w:val="0"/>
        <w:tabs>
          <w:tab w:val="left" w:pos="1418"/>
          <w:tab w:val="left" w:pos="1560"/>
        </w:tabs>
        <w:ind w:firstLine="709"/>
        <w:contextualSpacing/>
        <w:jc w:val="both"/>
        <w:rPr>
          <w:rFonts w:ascii="PT Astra Serif" w:hAnsi="PT Astra Serif" w:cs="Arial"/>
          <w:lang w:eastAsia="zh-CN"/>
        </w:rPr>
      </w:pPr>
      <w:r w:rsidRPr="00B53BD2">
        <w:rPr>
          <w:rFonts w:ascii="PT Astra Serif" w:hAnsi="PT Astra Serif" w:cs="Arial"/>
          <w:lang w:eastAsia="zh-CN"/>
        </w:rPr>
        <w:t>6) осуществление оценки качества предоставления услуги;</w:t>
      </w:r>
    </w:p>
    <w:p w:rsidR="00B53BD2" w:rsidRPr="00EC43F1" w:rsidRDefault="00B53BD2" w:rsidP="00EC43F1">
      <w:pPr>
        <w:widowControl w:val="0"/>
        <w:tabs>
          <w:tab w:val="left" w:pos="1418"/>
          <w:tab w:val="left" w:pos="1560"/>
        </w:tabs>
        <w:ind w:firstLine="709"/>
        <w:contextualSpacing/>
        <w:jc w:val="both"/>
        <w:rPr>
          <w:rFonts w:ascii="PT Astra Serif" w:hAnsi="PT Astra Serif" w:cs="Arial"/>
          <w:lang w:eastAsia="zh-CN"/>
        </w:rPr>
      </w:pPr>
      <w:r w:rsidRPr="00EC43F1">
        <w:rPr>
          <w:rFonts w:ascii="PT Astra Serif" w:hAnsi="PT Astra Serif" w:cs="Arial"/>
          <w:lang w:eastAsia="zh-CN"/>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53BD2" w:rsidRPr="00B53BD2" w:rsidRDefault="00B53BD2" w:rsidP="00EC43F1">
      <w:pPr>
        <w:widowControl w:val="0"/>
        <w:tabs>
          <w:tab w:val="left" w:pos="0"/>
        </w:tabs>
        <w:ind w:firstLine="709"/>
        <w:contextualSpacing/>
        <w:jc w:val="both"/>
        <w:rPr>
          <w:rFonts w:ascii="PT Astra Serif" w:hAnsi="PT Astra Serif" w:cs="Arial"/>
          <w:lang w:eastAsia="zh-CN"/>
        </w:rPr>
      </w:pPr>
      <w:r w:rsidRPr="00B53BD2">
        <w:rPr>
          <w:rFonts w:ascii="PT Astra Serif" w:hAnsi="PT Astra Serif" w:cs="Arial"/>
          <w:lang w:eastAsia="zh-CN"/>
        </w:rPr>
        <w:t xml:space="preserve">3.30. Предоставление информации заявителям о порядке и сроках предоставления услуги, в том числе в электронной форме, осуществляется на ЕПГУ </w:t>
      </w:r>
      <w:r w:rsidRPr="00B53BD2">
        <w:rPr>
          <w:rFonts w:ascii="PT Astra Serif" w:eastAsia="Calibri" w:hAnsi="PT Astra Serif" w:cs="Arial"/>
          <w:lang w:eastAsia="zh-CN"/>
        </w:rPr>
        <w:t>и/или РПГУ, а также иными способами, указанными в пункте 1.3. настоящего Административного регламента</w:t>
      </w:r>
      <w:r w:rsidRPr="00B53BD2">
        <w:rPr>
          <w:rFonts w:ascii="PT Astra Serif" w:hAnsi="PT Astra Serif" w:cs="Arial"/>
          <w:lang w:eastAsia="zh-CN"/>
        </w:rPr>
        <w:t>.</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3.31. Формирование запроса о предоставлении муниципальной услуги осуществляется заявителем посредством заполнения электронной формы запроса на РПГУ без необходимости дополнительной подачи запроса в какой-либо иной форме.</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3.33. При формировании запроса заявителю обеспечивается:</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а) возможность копирования и сохранения запроса и иных документов, указанных в пункте 2.16. настоящего Административного регламента, необходимых для предоставления муниципальной услуги;</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б) возможность печати на бумажном носителе копии электронной формы запроса;</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д) возможность вернуться на любой из этапов заполнения электронной формы запроса без потери ранее введенной информации.</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3.34. Сформированный и подписанный запрос и иные документы, указанные в пункте 2.16. настоящего Административного регламента, необходимые для предоставления муниципальной услуги, направляются в  архивный сектор Администрации района посредством РПГУ (при реализации технической возможности).</w:t>
      </w:r>
    </w:p>
    <w:p w:rsidR="00B53BD2" w:rsidRPr="00B53BD2" w:rsidRDefault="00B53BD2" w:rsidP="00EC43F1">
      <w:pPr>
        <w:widowControl w:val="0"/>
        <w:tabs>
          <w:tab w:val="left" w:pos="1418"/>
          <w:tab w:val="left" w:pos="1560"/>
        </w:tabs>
        <w:ind w:firstLine="709"/>
        <w:jc w:val="both"/>
        <w:rPr>
          <w:rFonts w:ascii="PT Astra Serif" w:eastAsia="Calibri" w:hAnsi="PT Astra Serif" w:cs="Arial"/>
          <w:lang w:eastAsia="en-US"/>
        </w:rPr>
      </w:pPr>
      <w:r w:rsidRPr="00B53BD2">
        <w:rPr>
          <w:rFonts w:ascii="PT Astra Serif" w:eastAsia="Calibri" w:hAnsi="PT Astra Serif" w:cs="Arial"/>
          <w:lang w:eastAsia="en-US"/>
        </w:rPr>
        <w:t>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rsidR="00B53BD2" w:rsidRPr="00B53BD2" w:rsidRDefault="00B53BD2" w:rsidP="00EC43F1">
      <w:pPr>
        <w:widowControl w:val="0"/>
        <w:tabs>
          <w:tab w:val="left" w:pos="1418"/>
          <w:tab w:val="left" w:pos="1560"/>
        </w:tabs>
        <w:autoSpaceDN w:val="0"/>
        <w:adjustRightInd w:val="0"/>
        <w:ind w:firstLine="709"/>
        <w:contextualSpacing/>
        <w:jc w:val="both"/>
        <w:rPr>
          <w:rFonts w:ascii="PT Astra Serif" w:hAnsi="PT Astra Serif" w:cs="Arial"/>
          <w:lang w:eastAsia="ru-RU"/>
        </w:rPr>
      </w:pPr>
      <w:r w:rsidRPr="00B53BD2">
        <w:rPr>
          <w:rFonts w:ascii="PT Astra Serif" w:hAnsi="PT Astra Serif" w:cs="Arial"/>
          <w:lang w:eastAsia="zh-CN"/>
        </w:rPr>
        <w:t>3.35. Архивный сектор Администрации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Прием и регистрация запроса осуществляются специалистом архивного сектора Администрации района, ответственным за регистрацию документов в соответствии с правилами делопроизводства.</w:t>
      </w:r>
    </w:p>
    <w:p w:rsidR="00B53BD2" w:rsidRPr="00B53BD2" w:rsidRDefault="00B53BD2" w:rsidP="00EC43F1">
      <w:pPr>
        <w:widowControl w:val="0"/>
        <w:tabs>
          <w:tab w:val="left" w:pos="1418"/>
          <w:tab w:val="left" w:pos="1560"/>
        </w:tabs>
        <w:autoSpaceDN w:val="0"/>
        <w:adjustRightInd w:val="0"/>
        <w:ind w:firstLine="709"/>
        <w:jc w:val="both"/>
        <w:rPr>
          <w:rFonts w:ascii="PT Astra Serif" w:hAnsi="PT Astra Serif" w:cs="Arial"/>
          <w:lang w:eastAsia="zh-CN"/>
        </w:rPr>
      </w:pPr>
      <w:r w:rsidRPr="00B53BD2">
        <w:rPr>
          <w:rFonts w:ascii="PT Astra Serif" w:hAnsi="PT Astra Serif" w:cs="Arial"/>
          <w:lang w:eastAsia="zh-CN"/>
        </w:rPr>
        <w:t>Срок регистрации запроса – не более 15 минут.</w:t>
      </w:r>
    </w:p>
    <w:p w:rsidR="00B53BD2" w:rsidRPr="00B53BD2" w:rsidRDefault="00B53BD2" w:rsidP="00EC43F1">
      <w:pPr>
        <w:widowControl w:val="0"/>
        <w:tabs>
          <w:tab w:val="left" w:pos="1418"/>
          <w:tab w:val="left" w:pos="1560"/>
        </w:tabs>
        <w:autoSpaceDN w:val="0"/>
        <w:adjustRightInd w:val="0"/>
        <w:ind w:firstLine="709"/>
        <w:jc w:val="both"/>
        <w:rPr>
          <w:rFonts w:ascii="PT Astra Serif" w:hAnsi="PT Astra Serif" w:cs="Arial"/>
          <w:lang w:eastAsia="zh-CN"/>
        </w:rPr>
      </w:pPr>
      <w:r w:rsidRPr="00B53BD2">
        <w:rPr>
          <w:rFonts w:ascii="PT Astra Serif" w:eastAsia="Calibri" w:hAnsi="PT Astra Serif" w:cs="Arial"/>
          <w:lang w:eastAsia="en-US"/>
        </w:rPr>
        <w:t>Регистрация запроса заявителя, поступившего в архивный сектор Администрации района в электронной форме в конце рабочего дня, вне рабочего времени, в выходной (нерабочий или праздничный) день, осуществляется в первый, следующий за ним, рабочий день.</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lastRenderedPageBreak/>
        <w:t>3.36. После принятия запроса архивным сектором Администрации района статус запроса заявителя в личном кабинете на РПГУ, обновляется до статуса «принято».</w:t>
      </w:r>
    </w:p>
    <w:p w:rsidR="00B53BD2" w:rsidRPr="00B53BD2" w:rsidRDefault="00B53BD2" w:rsidP="00EC43F1">
      <w:pPr>
        <w:widowControl w:val="0"/>
        <w:tabs>
          <w:tab w:val="left" w:pos="0"/>
        </w:tabs>
        <w:autoSpaceDN w:val="0"/>
        <w:adjustRightInd w:val="0"/>
        <w:ind w:firstLine="709"/>
        <w:contextualSpacing/>
        <w:jc w:val="both"/>
        <w:rPr>
          <w:rFonts w:ascii="PT Astra Serif" w:hAnsi="PT Astra Serif" w:cs="Arial"/>
          <w:lang w:eastAsia="zh-CN"/>
        </w:rPr>
      </w:pPr>
      <w:r w:rsidRPr="00B53BD2">
        <w:rPr>
          <w:rFonts w:ascii="PT Astra Serif" w:hAnsi="PT Astra Serif" w:cs="Arial"/>
          <w:lang w:eastAsia="zh-CN"/>
        </w:rPr>
        <w:t>3.37. Предоставление муниципальной услуги начинается с момента приема и регистрации архивным сектором Администрации района электронных документов, необходимых для предоставления муниципальной услуги.</w:t>
      </w:r>
    </w:p>
    <w:p w:rsidR="00B53BD2" w:rsidRPr="00B53BD2" w:rsidRDefault="00B53BD2" w:rsidP="00EC43F1">
      <w:pPr>
        <w:widowControl w:val="0"/>
        <w:tabs>
          <w:tab w:val="left" w:pos="1418"/>
        </w:tabs>
        <w:ind w:firstLine="709"/>
        <w:jc w:val="both"/>
        <w:rPr>
          <w:rFonts w:ascii="PT Astra Serif" w:hAnsi="PT Astra Serif" w:cs="Arial"/>
          <w:lang w:eastAsia="zh-CN"/>
        </w:rPr>
      </w:pPr>
      <w:r w:rsidRPr="00B53BD2">
        <w:rPr>
          <w:rFonts w:ascii="PT Astra Serif" w:hAnsi="PT Astra Serif" w:cs="Arial"/>
          <w:lang w:eastAsia="zh-CN"/>
        </w:rPr>
        <w:t xml:space="preserve">3.38. После регистрации запрос направляется </w:t>
      </w:r>
      <w:r w:rsidRPr="00B53BD2">
        <w:rPr>
          <w:lang w:eastAsia="zh-CN"/>
        </w:rPr>
        <w:t>заместителю начальника Управления муниципальной службы и делопроизводства (архивный сектор) Администрации района</w:t>
      </w:r>
      <w:r w:rsidRPr="00B53BD2">
        <w:rPr>
          <w:rFonts w:ascii="PT Astra Serif" w:hAnsi="PT Astra Serif" w:cs="Arial"/>
          <w:lang w:eastAsia="zh-CN"/>
        </w:rPr>
        <w:t xml:space="preserve"> (в его отсутствие – л</w:t>
      </w:r>
      <w:r w:rsidRPr="00B53BD2">
        <w:rPr>
          <w:lang w:eastAsia="zh-CN"/>
        </w:rPr>
        <w:t>ицу, исполняющему его полномочия</w:t>
      </w:r>
      <w:r w:rsidRPr="00B53BD2">
        <w:rPr>
          <w:rFonts w:ascii="PT Astra Serif" w:hAnsi="PT Astra Serif" w:cs="Arial"/>
          <w:lang w:eastAsia="zh-CN"/>
        </w:rPr>
        <w:t>) для</w:t>
      </w:r>
      <w:r w:rsidRPr="00B53BD2">
        <w:rPr>
          <w:rFonts w:ascii="PT Astra Serif" w:hAnsi="PT Astra Serif" w:cs="Arial"/>
          <w:color w:val="C00000"/>
          <w:lang w:eastAsia="zh-CN"/>
        </w:rPr>
        <w:t xml:space="preserve"> </w:t>
      </w:r>
      <w:r w:rsidRPr="00B53BD2">
        <w:rPr>
          <w:rFonts w:ascii="PT Astra Serif" w:hAnsi="PT Astra Serif" w:cs="Arial"/>
          <w:lang w:eastAsia="zh-CN"/>
        </w:rPr>
        <w:t>рассмотрения и вынесения резолюции с указанием специалиста архивного сектора, ответственного за предоставление муниципальной услуги.</w:t>
      </w:r>
    </w:p>
    <w:p w:rsidR="00B53BD2" w:rsidRPr="00B53BD2" w:rsidRDefault="00B53BD2" w:rsidP="00EC43F1">
      <w:pPr>
        <w:widowControl w:val="0"/>
        <w:tabs>
          <w:tab w:val="left" w:pos="0"/>
        </w:tabs>
        <w:ind w:firstLine="709"/>
        <w:contextualSpacing/>
        <w:jc w:val="both"/>
        <w:rPr>
          <w:rFonts w:ascii="PT Astra Serif" w:hAnsi="PT Astra Serif" w:cs="Arial"/>
          <w:lang w:eastAsia="zh-CN"/>
        </w:rPr>
      </w:pPr>
      <w:r w:rsidRPr="00B53BD2">
        <w:rPr>
          <w:rFonts w:ascii="PT Astra Serif" w:hAnsi="PT Astra Serif" w:cs="Arial"/>
          <w:lang w:eastAsia="zh-CN"/>
        </w:rPr>
        <w:t xml:space="preserve">3.39. Заявитель по его выбору вправе получить результат предоставления муниципальной услуги в форме электронного документа, подписанного </w:t>
      </w:r>
      <w:r w:rsidRPr="00B53BD2">
        <w:rPr>
          <w:lang w:eastAsia="zh-CN"/>
        </w:rPr>
        <w:t xml:space="preserve">заместителем начальника Управления муниципальной службы и делопроизводства (архивный сектор) Администрации района </w:t>
      </w:r>
      <w:r w:rsidRPr="00B53BD2">
        <w:rPr>
          <w:rFonts w:ascii="PT Astra Serif" w:hAnsi="PT Astra Serif" w:cs="Arial"/>
          <w:lang w:eastAsia="zh-CN"/>
        </w:rPr>
        <w:t>с использованием усиленной квалифицированной электронной подписи, направленного в личный кабинет заявителя на РПГУ (с момента реализации технической возможности), или в форме документа на бумажном носителе, в том числе через МФЦ.</w:t>
      </w:r>
    </w:p>
    <w:p w:rsidR="00B53BD2" w:rsidRPr="00B53BD2" w:rsidRDefault="00B53BD2" w:rsidP="00EC43F1">
      <w:pPr>
        <w:widowControl w:val="0"/>
        <w:tabs>
          <w:tab w:val="left" w:pos="1418"/>
          <w:tab w:val="left" w:pos="1560"/>
        </w:tabs>
        <w:ind w:firstLine="709"/>
        <w:contextualSpacing/>
        <w:jc w:val="both"/>
        <w:rPr>
          <w:rFonts w:ascii="PT Astra Serif" w:hAnsi="PT Astra Serif" w:cs="Arial"/>
          <w:lang w:eastAsia="zh-CN"/>
        </w:rPr>
      </w:pPr>
      <w:r w:rsidRPr="00B53BD2">
        <w:rPr>
          <w:rFonts w:ascii="PT Astra Serif" w:hAnsi="PT Astra Serif" w:cs="Arial"/>
          <w:lang w:eastAsia="zh-CN"/>
        </w:rPr>
        <w:t>3.40. Заявитель имеет возможность получения информации о ходе предоставления муниципальной услуги.</w:t>
      </w:r>
    </w:p>
    <w:p w:rsidR="00B53BD2" w:rsidRPr="00B53BD2" w:rsidRDefault="00B53BD2" w:rsidP="00EC43F1">
      <w:pPr>
        <w:widowControl w:val="0"/>
        <w:tabs>
          <w:tab w:val="left" w:pos="1418"/>
          <w:tab w:val="left" w:pos="1560"/>
        </w:tabs>
        <w:autoSpaceDN w:val="0"/>
        <w:adjustRightInd w:val="0"/>
        <w:ind w:firstLine="709"/>
        <w:jc w:val="both"/>
        <w:rPr>
          <w:rFonts w:ascii="PT Astra Serif" w:hAnsi="PT Astra Serif" w:cs="Arial"/>
          <w:lang w:eastAsia="zh-CN"/>
        </w:rPr>
      </w:pPr>
      <w:r w:rsidRPr="00B53BD2">
        <w:rPr>
          <w:rFonts w:ascii="PT Astra Serif" w:hAnsi="PT Astra Serif" w:cs="Arial"/>
          <w:lang w:eastAsia="zh-CN"/>
        </w:rPr>
        <w:t xml:space="preserve">Информация о ходе предоставления муниципальной услуги направляется заявителю архивным сектором Администрации района в срок, не превышающий 1 рабочего дня после завершения выполнения соответствующего действия, на адрес электронной почты или в личный кабинет заявителя с использованием средств РПГУ </w:t>
      </w:r>
      <w:r w:rsidRPr="00B53BD2">
        <w:rPr>
          <w:rFonts w:ascii="PT Astra Serif" w:eastAsia="Calibri" w:hAnsi="PT Astra Serif" w:cs="Arial"/>
          <w:lang w:eastAsia="en-US"/>
        </w:rPr>
        <w:t xml:space="preserve">(с момента реализации технической возможности) </w:t>
      </w:r>
      <w:r w:rsidRPr="00B53BD2">
        <w:rPr>
          <w:rFonts w:ascii="PT Astra Serif" w:hAnsi="PT Astra Serif" w:cs="Arial"/>
          <w:lang w:eastAsia="zh-CN"/>
        </w:rPr>
        <w:t>по выбору заявителя.</w:t>
      </w:r>
    </w:p>
    <w:p w:rsidR="00B53BD2" w:rsidRPr="00B53BD2" w:rsidRDefault="00B53BD2" w:rsidP="00EC43F1">
      <w:pPr>
        <w:widowControl w:val="0"/>
        <w:tabs>
          <w:tab w:val="left" w:pos="1418"/>
          <w:tab w:val="left" w:pos="1560"/>
        </w:tabs>
        <w:autoSpaceDN w:val="0"/>
        <w:adjustRightInd w:val="0"/>
        <w:ind w:firstLine="709"/>
        <w:contextualSpacing/>
        <w:jc w:val="both"/>
        <w:rPr>
          <w:rFonts w:ascii="PT Astra Serif" w:hAnsi="PT Astra Serif" w:cs="Arial"/>
          <w:lang w:eastAsia="zh-CN"/>
        </w:rPr>
      </w:pPr>
      <w:r w:rsidRPr="00B53BD2">
        <w:rPr>
          <w:rFonts w:ascii="PT Astra Serif" w:eastAsia="Calibri" w:hAnsi="PT Astra Serif" w:cs="Arial"/>
          <w:lang w:eastAsia="en-US"/>
        </w:rPr>
        <w:t>3.41. При предоставлении муниципальной услуги в электронной форме заявителю направляется</w:t>
      </w:r>
      <w:r w:rsidRPr="00B53BD2">
        <w:rPr>
          <w:rFonts w:ascii="PT Astra Serif" w:hAnsi="PT Astra Serif" w:cs="Arial"/>
          <w:lang w:eastAsia="zh-CN"/>
        </w:rPr>
        <w:t>:</w:t>
      </w:r>
    </w:p>
    <w:p w:rsidR="00B53BD2" w:rsidRPr="00B53BD2" w:rsidRDefault="00B53BD2" w:rsidP="00EC43F1">
      <w:pPr>
        <w:widowControl w:val="0"/>
        <w:tabs>
          <w:tab w:val="left" w:pos="1418"/>
          <w:tab w:val="left" w:pos="1560"/>
        </w:tabs>
        <w:autoSpaceDN w:val="0"/>
        <w:adjustRightInd w:val="0"/>
        <w:ind w:firstLine="709"/>
        <w:jc w:val="both"/>
        <w:rPr>
          <w:rFonts w:ascii="PT Astra Serif" w:hAnsi="PT Astra Serif" w:cs="Arial"/>
          <w:lang w:eastAsia="zh-CN"/>
        </w:rPr>
      </w:pPr>
      <w:r w:rsidRPr="00B53BD2">
        <w:rPr>
          <w:rFonts w:ascii="PT Astra Serif" w:hAnsi="PT Astra Serif" w:cs="Arial"/>
          <w:lang w:eastAsia="zh-CN"/>
        </w:rPr>
        <w:t>1) уведомление о приеме и регистрации запроса и иных документов, необходимых для предоставления муниципальной услуги;</w:t>
      </w:r>
    </w:p>
    <w:p w:rsidR="00B53BD2" w:rsidRPr="00B53BD2" w:rsidRDefault="00B53BD2" w:rsidP="00EC43F1">
      <w:pPr>
        <w:widowControl w:val="0"/>
        <w:tabs>
          <w:tab w:val="left" w:pos="1418"/>
          <w:tab w:val="left" w:pos="1560"/>
        </w:tabs>
        <w:autoSpaceDN w:val="0"/>
        <w:adjustRightInd w:val="0"/>
        <w:ind w:firstLine="709"/>
        <w:jc w:val="both"/>
        <w:rPr>
          <w:rFonts w:ascii="PT Astra Serif" w:hAnsi="PT Astra Serif" w:cs="Arial"/>
          <w:lang w:eastAsia="zh-CN"/>
        </w:rPr>
      </w:pPr>
      <w:r w:rsidRPr="00B53BD2">
        <w:rPr>
          <w:rFonts w:ascii="PT Astra Serif" w:hAnsi="PT Astra Serif" w:cs="Arial"/>
          <w:lang w:eastAsia="zh-CN"/>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53BD2" w:rsidRPr="00B53BD2" w:rsidRDefault="00B53BD2" w:rsidP="00EC43F1">
      <w:pPr>
        <w:shd w:val="clear" w:color="auto" w:fill="FFFFFF"/>
        <w:ind w:firstLine="709"/>
        <w:jc w:val="both"/>
        <w:rPr>
          <w:lang w:eastAsia="zh-CN"/>
        </w:rPr>
      </w:pPr>
    </w:p>
    <w:p w:rsidR="00211FBC" w:rsidRDefault="00B53BD2" w:rsidP="00EC43F1">
      <w:pPr>
        <w:widowControl w:val="0"/>
        <w:shd w:val="clear" w:color="auto" w:fill="FFFFFF"/>
        <w:tabs>
          <w:tab w:val="left" w:pos="0"/>
        </w:tabs>
        <w:contextualSpacing/>
        <w:jc w:val="center"/>
        <w:rPr>
          <w:b/>
          <w:bCs/>
          <w:lang w:eastAsia="zh-CN"/>
        </w:rPr>
      </w:pPr>
      <w:r w:rsidRPr="00B53BD2">
        <w:rPr>
          <w:b/>
          <w:bCs/>
          <w:lang w:eastAsia="zh-CN"/>
        </w:rPr>
        <w:t xml:space="preserve">Порядок выполнения МФЦ предоставления государственных и </w:t>
      </w:r>
    </w:p>
    <w:p w:rsidR="00B53BD2" w:rsidRPr="00B53BD2" w:rsidRDefault="00B53BD2" w:rsidP="00EC43F1">
      <w:pPr>
        <w:widowControl w:val="0"/>
        <w:shd w:val="clear" w:color="auto" w:fill="FFFFFF"/>
        <w:tabs>
          <w:tab w:val="left" w:pos="0"/>
        </w:tabs>
        <w:contextualSpacing/>
        <w:jc w:val="center"/>
        <w:rPr>
          <w:b/>
          <w:bCs/>
          <w:lang w:eastAsia="zh-CN"/>
        </w:rPr>
      </w:pPr>
      <w:r w:rsidRPr="00B53BD2">
        <w:rPr>
          <w:b/>
          <w:bCs/>
          <w:lang w:eastAsia="zh-CN"/>
        </w:rPr>
        <w:t>муниципальных услуг административных процедур (действий)</w:t>
      </w:r>
    </w:p>
    <w:p w:rsidR="00B53BD2" w:rsidRPr="00B53BD2" w:rsidRDefault="00B53BD2" w:rsidP="00EC43F1">
      <w:pPr>
        <w:widowControl w:val="0"/>
        <w:shd w:val="clear" w:color="auto" w:fill="FFFFFF"/>
        <w:tabs>
          <w:tab w:val="left" w:pos="993"/>
        </w:tabs>
        <w:ind w:left="2913"/>
        <w:contextualSpacing/>
        <w:rPr>
          <w:bCs/>
          <w:lang w:eastAsia="zh-CN"/>
        </w:rPr>
      </w:pPr>
    </w:p>
    <w:p w:rsidR="00B53BD2" w:rsidRPr="00B53BD2" w:rsidRDefault="00B53BD2" w:rsidP="00EC43F1">
      <w:pPr>
        <w:widowControl w:val="0"/>
        <w:shd w:val="clear" w:color="auto" w:fill="FFFFFF"/>
        <w:tabs>
          <w:tab w:val="left" w:pos="0"/>
        </w:tabs>
        <w:ind w:firstLine="709"/>
        <w:jc w:val="both"/>
        <w:rPr>
          <w:b/>
          <w:lang w:eastAsia="zh-CN"/>
        </w:rPr>
      </w:pPr>
      <w:r w:rsidRPr="00B53BD2">
        <w:rPr>
          <w:b/>
          <w:lang w:eastAsia="zh-CN"/>
        </w:rPr>
        <w:t>3.42. 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 xml:space="preserve">3.42.1. 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B53BD2">
        <w:rPr>
          <w:lang w:eastAsia="ru-RU"/>
        </w:rPr>
        <w:t>№ 210-ФЗ</w:t>
      </w:r>
      <w:r w:rsidRPr="00B53BD2">
        <w:rPr>
          <w:lang w:eastAsia="zh-CN"/>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3.42.2. Предоставление информации МФЦ осуществляется:</w:t>
      </w:r>
    </w:p>
    <w:p w:rsidR="00B53BD2" w:rsidRPr="00B53BD2" w:rsidRDefault="00B53BD2" w:rsidP="00EC43F1">
      <w:pPr>
        <w:widowControl w:val="0"/>
        <w:shd w:val="clear" w:color="auto" w:fill="FFFFFF"/>
        <w:tabs>
          <w:tab w:val="left" w:pos="0"/>
        </w:tabs>
        <w:ind w:firstLine="709"/>
        <w:contextualSpacing/>
        <w:rPr>
          <w:lang w:eastAsia="zh-CN"/>
        </w:rPr>
      </w:pPr>
      <w:r w:rsidRPr="00B53BD2">
        <w:rPr>
          <w:lang w:eastAsia="zh-CN"/>
        </w:rPr>
        <w:t>- при личном приеме заявителя;</w:t>
      </w:r>
    </w:p>
    <w:p w:rsidR="00B53BD2" w:rsidRPr="00B53BD2" w:rsidRDefault="00B53BD2" w:rsidP="00EC43F1">
      <w:pPr>
        <w:widowControl w:val="0"/>
        <w:shd w:val="clear" w:color="auto" w:fill="FFFFFF"/>
        <w:tabs>
          <w:tab w:val="left" w:pos="0"/>
        </w:tabs>
        <w:ind w:firstLine="709"/>
        <w:contextualSpacing/>
        <w:rPr>
          <w:lang w:eastAsia="zh-CN"/>
        </w:rPr>
      </w:pPr>
      <w:r w:rsidRPr="00B53BD2">
        <w:rPr>
          <w:lang w:eastAsia="zh-CN"/>
        </w:rPr>
        <w:t xml:space="preserve">- при письменном обращении; </w:t>
      </w:r>
    </w:p>
    <w:p w:rsidR="00B53BD2" w:rsidRPr="00B53BD2" w:rsidRDefault="00B53BD2" w:rsidP="00EC43F1">
      <w:pPr>
        <w:widowControl w:val="0"/>
        <w:shd w:val="clear" w:color="auto" w:fill="FFFFFF"/>
        <w:tabs>
          <w:tab w:val="left" w:pos="0"/>
        </w:tabs>
        <w:ind w:firstLine="709"/>
        <w:contextualSpacing/>
        <w:rPr>
          <w:lang w:eastAsia="zh-CN"/>
        </w:rPr>
      </w:pPr>
      <w:r w:rsidRPr="00B53BD2">
        <w:rPr>
          <w:lang w:eastAsia="zh-CN"/>
        </w:rPr>
        <w:lastRenderedPageBreak/>
        <w:t>- по телефону;</w:t>
      </w:r>
    </w:p>
    <w:p w:rsidR="00B53BD2" w:rsidRPr="00B53BD2" w:rsidRDefault="00B53BD2" w:rsidP="00EC43F1">
      <w:pPr>
        <w:widowControl w:val="0"/>
        <w:shd w:val="clear" w:color="auto" w:fill="FFFFFF"/>
        <w:tabs>
          <w:tab w:val="left" w:pos="0"/>
        </w:tabs>
        <w:ind w:firstLine="709"/>
        <w:contextualSpacing/>
        <w:rPr>
          <w:lang w:eastAsia="zh-CN"/>
        </w:rPr>
      </w:pPr>
      <w:r w:rsidRPr="00B53BD2">
        <w:rPr>
          <w:lang w:eastAsia="zh-CN"/>
        </w:rPr>
        <w:t>- по электронной почте;</w:t>
      </w:r>
    </w:p>
    <w:p w:rsidR="00B53BD2" w:rsidRPr="00B53BD2" w:rsidRDefault="00B53BD2" w:rsidP="00EC43F1">
      <w:pPr>
        <w:widowControl w:val="0"/>
        <w:shd w:val="clear" w:color="auto" w:fill="FFFFFF"/>
        <w:tabs>
          <w:tab w:val="left" w:pos="0"/>
        </w:tabs>
        <w:ind w:firstLine="709"/>
        <w:contextualSpacing/>
        <w:rPr>
          <w:color w:val="FF0000"/>
          <w:lang w:eastAsia="zh-CN"/>
        </w:rPr>
      </w:pPr>
      <w:r w:rsidRPr="00B53BD2">
        <w:rPr>
          <w:lang w:eastAsia="zh-CN"/>
        </w:rPr>
        <w:t>- с использованием инфоматов и информационных стендов.</w:t>
      </w:r>
    </w:p>
    <w:p w:rsidR="00B53BD2" w:rsidRPr="00B53BD2" w:rsidRDefault="00B53BD2" w:rsidP="00EC43F1">
      <w:pPr>
        <w:widowControl w:val="0"/>
        <w:shd w:val="clear" w:color="auto" w:fill="FFFFFF"/>
        <w:tabs>
          <w:tab w:val="left" w:pos="0"/>
        </w:tabs>
        <w:ind w:firstLine="709"/>
        <w:contextualSpacing/>
        <w:jc w:val="both"/>
        <w:rPr>
          <w:color w:val="FF0000"/>
          <w:lang w:eastAsia="zh-CN"/>
        </w:rPr>
      </w:pPr>
      <w:r w:rsidRPr="00B53BD2">
        <w:rPr>
          <w:lang w:eastAsia="zh-CN"/>
        </w:rPr>
        <w:t>3.42.3. В случае обращения заявителя в МФЦ для получения информации посредством электронной почты, МФЦ направляет ответ не позднее 1 рабочего дня, следующего за днем получения МФЦ обращения заявителя.</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3.42.4. В случае поступления в МФЦ письменного обращения заявителя для предоставления информации, МФЦ направляет ответ не позднее 1 рабочего дня, следующих за днем получения МФЦ обращения заявителя.</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3.42.5. Результатом административной процедуры является предоставление информации заявителю.</w:t>
      </w:r>
    </w:p>
    <w:p w:rsidR="00B53BD2" w:rsidRPr="00B53BD2" w:rsidRDefault="00B53BD2" w:rsidP="00B53BD2">
      <w:pPr>
        <w:widowControl w:val="0"/>
        <w:shd w:val="clear" w:color="auto" w:fill="FFFFFF"/>
        <w:tabs>
          <w:tab w:val="left" w:pos="0"/>
          <w:tab w:val="left" w:pos="709"/>
        </w:tabs>
        <w:ind w:firstLine="709"/>
        <w:jc w:val="both"/>
        <w:rPr>
          <w:b/>
          <w:lang w:eastAsia="zh-CN"/>
        </w:rPr>
      </w:pPr>
    </w:p>
    <w:p w:rsidR="00B53BD2" w:rsidRPr="00B53BD2" w:rsidRDefault="00B53BD2" w:rsidP="00211FBC">
      <w:pPr>
        <w:widowControl w:val="0"/>
        <w:shd w:val="clear" w:color="auto" w:fill="FFFFFF"/>
        <w:ind w:firstLine="709"/>
        <w:jc w:val="center"/>
        <w:rPr>
          <w:b/>
          <w:lang w:eastAsia="zh-CN"/>
        </w:rPr>
      </w:pPr>
      <w:r w:rsidRPr="00B53BD2">
        <w:rPr>
          <w:b/>
          <w:lang w:eastAsia="zh-CN"/>
        </w:rPr>
        <w:t>3.43.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B53BD2" w:rsidRPr="00B53BD2" w:rsidRDefault="00B53BD2" w:rsidP="00EC43F1">
      <w:pPr>
        <w:widowControl w:val="0"/>
        <w:shd w:val="clear" w:color="auto" w:fill="FFFFFF"/>
        <w:tabs>
          <w:tab w:val="left" w:pos="0"/>
          <w:tab w:val="left" w:pos="709"/>
        </w:tabs>
        <w:ind w:firstLine="709"/>
        <w:contextualSpacing/>
        <w:jc w:val="both"/>
        <w:rPr>
          <w:lang w:eastAsia="zh-CN"/>
        </w:rPr>
      </w:pPr>
      <w:r w:rsidRPr="00B53BD2">
        <w:rPr>
          <w:lang w:eastAsia="zh-CN"/>
        </w:rPr>
        <w:t>3.43.1. Основанием для начала административной процедуры является:</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ab/>
        <w:t>- личное обращение заявителя в МФЦ с заявлением и документами, необходимыми для предоставления муниципальной услуги, которые указаны в пункте 2.16. настоящего Административного регламента, поданными, в том числе посредством комплексного запроса;</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получение заявления и документов, необходимых для предоставления муниципальной услуги, которые указаны в пункте 2.16. настоящего  Административного регламента, по почте в случаях, предусмотренных законодательством;</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B53BD2">
        <w:rPr>
          <w:vertAlign w:val="superscript"/>
          <w:lang w:eastAsia="zh-CN"/>
        </w:rPr>
        <w:footnoteReference w:id="9"/>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3.43.2.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2.16. настоящего Административного регламента, МФЦ.</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3.43.3. При приеме заявления и документов от заявителя работник МФЦ:</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проверяет наличие документа, подтверждающего полномочия представителя заявителя (при обращении представителя);</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проверяет правильность оформления заявления и его соответствие пункту 2.17. настоящего Административного регламента;</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проверяется наличие оснований для отказа в приеме заявления и документов, указанных в пункте 2.16. настоящего Административного регламента;</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МФЦ, принявшего заявление, своей должности и даты заверения;</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создает карточку заявителя с указанием необходимых сведений в автоматизированной информационной системе МФЦ;</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xml:space="preserve">- 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w:t>
      </w:r>
      <w:r w:rsidRPr="00B53BD2">
        <w:rPr>
          <w:lang w:eastAsia="zh-CN"/>
        </w:rPr>
        <w:lastRenderedPageBreak/>
        <w:t>МФЦ;</w:t>
      </w:r>
    </w:p>
    <w:p w:rsidR="00B53BD2" w:rsidRPr="00B53BD2" w:rsidRDefault="00B53BD2" w:rsidP="00B53BD2">
      <w:pPr>
        <w:widowControl w:val="0"/>
        <w:tabs>
          <w:tab w:val="left" w:pos="0"/>
          <w:tab w:val="left" w:pos="709"/>
        </w:tabs>
        <w:ind w:firstLine="709"/>
        <w:jc w:val="both"/>
        <w:rPr>
          <w:lang w:eastAsia="zh-CN"/>
        </w:rPr>
      </w:pPr>
      <w:r w:rsidRPr="00B53BD2">
        <w:rPr>
          <w:lang w:eastAsia="zh-CN"/>
        </w:rPr>
        <w:t>- распечатывает и выдает заявителю (представителю) расписку-уведомление о приеме заявления и документов из автоматизированной информационной системы МФЦ.</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3.43.4. В случаях, предусмотренных пунктом 2.21. настоящего Административного регламента, работник МФЦ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3.43.5.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2.47. настоящего Административного регламента, работник МФЦ</w:t>
      </w:r>
      <w:r w:rsidRPr="00B53BD2">
        <w:rPr>
          <w:vertAlign w:val="superscript"/>
          <w:lang w:eastAsia="zh-CN"/>
        </w:rPr>
        <w:footnoteReference w:id="10"/>
      </w:r>
      <w:r w:rsidRPr="00B53BD2">
        <w:rPr>
          <w:lang w:eastAsia="zh-CN"/>
        </w:rPr>
        <w:t>:</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устанавливает соответствие электронной подписи, которой подписаны представленные заявление и документы, требованиям пункта 2.53. настоящего Административного регламента;</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проверяет правильность оформления заявления;</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проводит проверку действительности электронной подписи, с использованием которой подписаны заявление и документы;</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B53BD2" w:rsidRPr="00B53BD2" w:rsidRDefault="00B53BD2" w:rsidP="00B53BD2">
      <w:pPr>
        <w:widowControl w:val="0"/>
        <w:shd w:val="clear" w:color="auto" w:fill="FFFFFF"/>
        <w:tabs>
          <w:tab w:val="left" w:pos="0"/>
          <w:tab w:val="left" w:pos="709"/>
        </w:tabs>
        <w:ind w:firstLine="709"/>
        <w:jc w:val="both"/>
        <w:rPr>
          <w:lang w:eastAsia="zh-CN"/>
        </w:rPr>
      </w:pPr>
      <w:r w:rsidRPr="00B53BD2">
        <w:rPr>
          <w:lang w:eastAsia="zh-CN"/>
        </w:rPr>
        <w:t>- регистрирует заявление;</w:t>
      </w:r>
    </w:p>
    <w:p w:rsidR="00B53BD2" w:rsidRPr="00B53BD2" w:rsidRDefault="00B53BD2" w:rsidP="00EC43F1">
      <w:pPr>
        <w:widowControl w:val="0"/>
        <w:shd w:val="clear" w:color="auto" w:fill="FFFFFF"/>
        <w:ind w:firstLine="709"/>
        <w:contextualSpacing/>
        <w:jc w:val="both"/>
        <w:rPr>
          <w:lang w:eastAsia="zh-CN"/>
        </w:rPr>
      </w:pPr>
      <w:r w:rsidRPr="00B53BD2">
        <w:rPr>
          <w:lang w:eastAsia="zh-C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B53BD2" w:rsidRPr="00B53BD2" w:rsidRDefault="00B53BD2" w:rsidP="00EC43F1">
      <w:pPr>
        <w:widowControl w:val="0"/>
        <w:shd w:val="clear" w:color="auto" w:fill="FFFFFF"/>
        <w:ind w:firstLine="709"/>
        <w:contextualSpacing/>
        <w:jc w:val="both"/>
        <w:rPr>
          <w:lang w:eastAsia="zh-CN"/>
        </w:rPr>
      </w:pPr>
      <w:r w:rsidRPr="00B53BD2">
        <w:rPr>
          <w:lang w:eastAsia="zh-CN"/>
        </w:rPr>
        <w:t>- 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B53BD2" w:rsidRPr="00B53BD2" w:rsidRDefault="00B53BD2" w:rsidP="00EC43F1">
      <w:pPr>
        <w:widowControl w:val="0"/>
        <w:shd w:val="clear" w:color="auto" w:fill="FFFFFF"/>
        <w:ind w:firstLine="709"/>
        <w:contextualSpacing/>
        <w:jc w:val="both"/>
        <w:rPr>
          <w:lang w:eastAsia="zh-CN"/>
        </w:rPr>
      </w:pPr>
      <w:r w:rsidRPr="00B53BD2">
        <w:rPr>
          <w:lang w:eastAsia="zh-CN"/>
        </w:rPr>
        <w:t>- уведомление о мотивированном отказе в приеме заявления о предоставлении муниципальной услуги.</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3.43.6. Общий максимальный срок приема документов, их первичной проверки, регистрации не может превышать 1 рабочий день.</w:t>
      </w:r>
    </w:p>
    <w:p w:rsid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3.43.7. Результатом административной процедуры является зарегистрированное заявление в автоматизированной информационной системе МФЦ.</w:t>
      </w:r>
    </w:p>
    <w:p w:rsidR="00211FBC" w:rsidRPr="00B53BD2" w:rsidRDefault="00211FBC" w:rsidP="00EC43F1">
      <w:pPr>
        <w:widowControl w:val="0"/>
        <w:shd w:val="clear" w:color="auto" w:fill="FFFFFF"/>
        <w:tabs>
          <w:tab w:val="left" w:pos="0"/>
        </w:tabs>
        <w:ind w:firstLine="709"/>
        <w:contextualSpacing/>
        <w:jc w:val="both"/>
        <w:rPr>
          <w:lang w:eastAsia="zh-CN"/>
        </w:rPr>
      </w:pPr>
    </w:p>
    <w:p w:rsidR="00B53BD2" w:rsidRPr="00EC43F1" w:rsidRDefault="00B53BD2" w:rsidP="00EC43F1">
      <w:pPr>
        <w:widowControl w:val="0"/>
        <w:shd w:val="clear" w:color="auto" w:fill="FFFFFF"/>
        <w:tabs>
          <w:tab w:val="left" w:pos="0"/>
        </w:tabs>
        <w:ind w:firstLine="709"/>
        <w:contextualSpacing/>
        <w:jc w:val="both"/>
        <w:rPr>
          <w:lang w:eastAsia="zh-CN"/>
        </w:rPr>
      </w:pPr>
      <w:r w:rsidRPr="00EC43F1">
        <w:rPr>
          <w:b/>
          <w:lang w:eastAsia="zh-CN"/>
        </w:rPr>
        <w:t>3.44. Направление сформированного комплекта документов в архивный сектор Администрации района</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2.16. настоящего Административного регламента.</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3.44.2. Работник МФЦ направляет заявление и документы, необходимые для предоставления муниципальной услуги, в архивный сектор Администрации района:</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архивный сектор не представляются;</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 xml:space="preserve">- в бумажной форме (при необходимости) с сопроводительным реестром. </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3.44.3. Сопроводительный реестр составляется в 2-х экземплярах, которы подписываются работником МФЦ с указанием его должности и даты подписания.</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lastRenderedPageBreak/>
        <w:t>3.44.4. При получении архивным сектором Администрации района комплекта документов в бумажной форме Должностное лицо архивного сектора Администрации района подписывает 2 экземпляра сопроводительного реестра с указанием его должности и даты и передает 1 экземпляр в МФЦ.</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3.44.5. Общий максимальный срок направления в архивный сектор Администрации района заявления и документов в электронной форме и в бумажной форме не может превышать</w:t>
      </w:r>
      <w:r w:rsidRPr="00B53BD2">
        <w:rPr>
          <w:shd w:val="clear" w:color="auto" w:fill="FFFFFF"/>
          <w:lang w:eastAsia="zh-CN"/>
        </w:rPr>
        <w:t xml:space="preserve"> 1 </w:t>
      </w:r>
      <w:r w:rsidRPr="00B53BD2">
        <w:rPr>
          <w:lang w:eastAsia="zh-CN"/>
        </w:rPr>
        <w:t xml:space="preserve">рабочего дня со дня их регистрации. </w:t>
      </w:r>
    </w:p>
    <w:p w:rsidR="00B53BD2" w:rsidRPr="00B53BD2" w:rsidRDefault="00B53BD2" w:rsidP="00EC43F1">
      <w:pPr>
        <w:widowControl w:val="0"/>
        <w:shd w:val="clear" w:color="auto" w:fill="FFFFFF"/>
        <w:tabs>
          <w:tab w:val="left" w:pos="0"/>
        </w:tabs>
        <w:ind w:firstLine="709"/>
        <w:contextualSpacing/>
        <w:jc w:val="both"/>
        <w:rPr>
          <w:lang w:eastAsia="zh-CN"/>
        </w:rPr>
      </w:pPr>
      <w:r w:rsidRPr="00B53BD2">
        <w:rPr>
          <w:lang w:eastAsia="zh-CN"/>
        </w:rPr>
        <w:t>3.44.6. Результатом административной процедуры являются переданные в архивный сектор Администрации района заявление и документы и получение подписанного Должностным лицом архивного сектора Администрации района 1 экземпляра сопроводительного реестра.</w:t>
      </w:r>
    </w:p>
    <w:p w:rsidR="00B53BD2" w:rsidRPr="00B53BD2" w:rsidRDefault="00B53BD2" w:rsidP="00717937">
      <w:pPr>
        <w:widowControl w:val="0"/>
        <w:numPr>
          <w:ilvl w:val="0"/>
          <w:numId w:val="14"/>
        </w:numPr>
        <w:shd w:val="clear" w:color="auto" w:fill="FFFFFF"/>
        <w:tabs>
          <w:tab w:val="left" w:pos="0"/>
          <w:tab w:val="left" w:pos="709"/>
        </w:tabs>
        <w:ind w:firstLine="709"/>
        <w:contextualSpacing/>
        <w:jc w:val="both"/>
        <w:rPr>
          <w:lang w:eastAsia="zh-CN"/>
        </w:rPr>
      </w:pPr>
    </w:p>
    <w:p w:rsidR="00B53BD2" w:rsidRPr="00B53BD2" w:rsidRDefault="00B53BD2" w:rsidP="00EC43F1">
      <w:pPr>
        <w:widowControl w:val="0"/>
        <w:tabs>
          <w:tab w:val="left" w:pos="0"/>
          <w:tab w:val="left" w:pos="993"/>
        </w:tabs>
        <w:ind w:firstLine="709"/>
        <w:jc w:val="both"/>
        <w:rPr>
          <w:b/>
          <w:lang w:eastAsia="zh-CN"/>
        </w:rPr>
      </w:pPr>
      <w:r w:rsidRPr="00B53BD2">
        <w:rPr>
          <w:b/>
          <w:lang w:eastAsia="zh-CN"/>
        </w:rPr>
        <w:t>3.45.</w:t>
      </w:r>
      <w:r w:rsidRPr="00B53BD2">
        <w:rPr>
          <w:lang w:eastAsia="zh-CN"/>
        </w:rPr>
        <w:t xml:space="preserve"> </w:t>
      </w:r>
      <w:r w:rsidRPr="00B53BD2">
        <w:rPr>
          <w:b/>
          <w:lang w:eastAsia="zh-CN"/>
        </w:rPr>
        <w:t>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B53BD2">
        <w:rPr>
          <w:b/>
          <w:vertAlign w:val="superscript"/>
          <w:lang w:eastAsia="zh-CN"/>
        </w:rPr>
        <w:footnoteReference w:id="11"/>
      </w:r>
    </w:p>
    <w:p w:rsidR="00B53BD2" w:rsidRPr="00B53BD2" w:rsidRDefault="00B53BD2" w:rsidP="00B53BD2">
      <w:pPr>
        <w:widowControl w:val="0"/>
        <w:tabs>
          <w:tab w:val="left" w:pos="0"/>
          <w:tab w:val="left" w:pos="993"/>
        </w:tabs>
        <w:jc w:val="center"/>
        <w:rPr>
          <w:b/>
          <w:lang w:eastAsia="zh-CN"/>
        </w:rPr>
      </w:pPr>
    </w:p>
    <w:p w:rsidR="00B53BD2" w:rsidRPr="00B53BD2" w:rsidRDefault="00B53BD2" w:rsidP="00B53BD2">
      <w:pPr>
        <w:widowControl w:val="0"/>
        <w:tabs>
          <w:tab w:val="left" w:pos="0"/>
          <w:tab w:val="left" w:pos="709"/>
        </w:tabs>
        <w:suppressAutoHyphens w:val="0"/>
        <w:autoSpaceDN w:val="0"/>
        <w:ind w:firstLine="709"/>
        <w:jc w:val="both"/>
        <w:rPr>
          <w:shd w:val="clear" w:color="auto" w:fill="FFFFFF"/>
          <w:lang w:eastAsia="zh-CN"/>
        </w:rPr>
      </w:pPr>
      <w:r w:rsidRPr="00B53BD2">
        <w:rPr>
          <w:lang w:eastAsia="zh-CN"/>
        </w:rPr>
        <w:t xml:space="preserve">3.45.1. Основанием для начала административной процедуры является поступление от архивного сектора Администрации района документов, оформленных по результатам предоставления муниципальной услуги, которые указаны в пункте </w:t>
      </w:r>
      <w:r w:rsidRPr="00B53BD2">
        <w:rPr>
          <w:shd w:val="clear" w:color="auto" w:fill="FFFFFF"/>
          <w:lang w:eastAsia="zh-CN"/>
        </w:rPr>
        <w:t xml:space="preserve">2.6. настоящего </w:t>
      </w:r>
      <w:r w:rsidRPr="00B53BD2">
        <w:rPr>
          <w:lang w:eastAsia="zh-CN"/>
        </w:rPr>
        <w:t>Административного регламента, и обращение заявителя в МФЦ для их получения.</w:t>
      </w:r>
    </w:p>
    <w:p w:rsidR="00B53BD2" w:rsidRPr="00B53BD2" w:rsidRDefault="00B53BD2" w:rsidP="00B53BD2">
      <w:pPr>
        <w:widowControl w:val="0"/>
        <w:tabs>
          <w:tab w:val="left" w:pos="709"/>
        </w:tabs>
        <w:suppressAutoHyphens w:val="0"/>
        <w:autoSpaceDN w:val="0"/>
        <w:ind w:firstLine="709"/>
        <w:jc w:val="both"/>
        <w:rPr>
          <w:lang w:eastAsia="zh-CN"/>
        </w:rPr>
      </w:pPr>
      <w:r w:rsidRPr="00B53BD2">
        <w:rPr>
          <w:lang w:eastAsia="zh-CN"/>
        </w:rPr>
        <w:t>3.45.2. При выдаче документов, оформленных по результатам предоставления муниципальной услуги, работник МФЦ:</w:t>
      </w:r>
    </w:p>
    <w:p w:rsidR="00B53BD2" w:rsidRPr="00B53BD2" w:rsidRDefault="00B53BD2" w:rsidP="00B53BD2">
      <w:pPr>
        <w:widowControl w:val="0"/>
        <w:tabs>
          <w:tab w:val="left" w:pos="0"/>
          <w:tab w:val="left" w:pos="709"/>
        </w:tabs>
        <w:ind w:firstLine="709"/>
        <w:jc w:val="both"/>
        <w:rPr>
          <w:lang w:eastAsia="zh-CN"/>
        </w:rPr>
      </w:pPr>
      <w:r w:rsidRPr="00B53BD2">
        <w:rPr>
          <w:lang w:eastAsia="zh-CN"/>
        </w:rPr>
        <w:t>- 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B53BD2" w:rsidRPr="00B53BD2" w:rsidRDefault="00B53BD2" w:rsidP="00B53BD2">
      <w:pPr>
        <w:widowControl w:val="0"/>
        <w:tabs>
          <w:tab w:val="left" w:pos="0"/>
          <w:tab w:val="left" w:pos="709"/>
        </w:tabs>
        <w:ind w:firstLine="709"/>
        <w:jc w:val="both"/>
        <w:rPr>
          <w:lang w:eastAsia="zh-CN"/>
        </w:rPr>
      </w:pPr>
      <w:r w:rsidRPr="00B53BD2">
        <w:rPr>
          <w:lang w:eastAsia="zh-CN"/>
        </w:rPr>
        <w:t>- проверяет наличие документа, подтверждающего полномочия представителя заявителя (при обращении представителя);</w:t>
      </w:r>
    </w:p>
    <w:p w:rsidR="00B53BD2" w:rsidRPr="00B53BD2" w:rsidRDefault="00B53BD2" w:rsidP="00B53BD2">
      <w:pPr>
        <w:widowControl w:val="0"/>
        <w:tabs>
          <w:tab w:val="left" w:pos="0"/>
          <w:tab w:val="left" w:pos="709"/>
        </w:tabs>
        <w:ind w:firstLine="709"/>
        <w:jc w:val="both"/>
        <w:rPr>
          <w:lang w:eastAsia="zh-CN"/>
        </w:rPr>
      </w:pPr>
      <w:r w:rsidRPr="00B53BD2">
        <w:rPr>
          <w:lang w:eastAsia="zh-CN"/>
        </w:rPr>
        <w:t xml:space="preserve">- выдает документы под подпись в реестре выдачи документов с фиксацией даты получения. </w:t>
      </w:r>
    </w:p>
    <w:p w:rsidR="00B53BD2" w:rsidRPr="00B53BD2" w:rsidRDefault="00B53BD2" w:rsidP="00B53BD2">
      <w:pPr>
        <w:widowControl w:val="0"/>
        <w:tabs>
          <w:tab w:val="left" w:pos="709"/>
        </w:tabs>
        <w:suppressAutoHyphens w:val="0"/>
        <w:autoSpaceDN w:val="0"/>
        <w:ind w:firstLine="709"/>
        <w:jc w:val="both"/>
        <w:rPr>
          <w:lang w:eastAsia="zh-CN"/>
        </w:rPr>
      </w:pPr>
      <w:r w:rsidRPr="00B53BD2">
        <w:rPr>
          <w:lang w:eastAsia="zh-CN"/>
        </w:rPr>
        <w:t xml:space="preserve">3.45.3.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B53BD2" w:rsidRPr="00B53BD2" w:rsidRDefault="00B53BD2" w:rsidP="00B53BD2">
      <w:pPr>
        <w:widowControl w:val="0"/>
        <w:tabs>
          <w:tab w:val="left" w:pos="709"/>
        </w:tabs>
        <w:suppressAutoHyphens w:val="0"/>
        <w:autoSpaceDN w:val="0"/>
        <w:ind w:firstLine="709"/>
        <w:jc w:val="both"/>
        <w:rPr>
          <w:lang w:eastAsia="zh-CN"/>
        </w:rPr>
      </w:pPr>
      <w:r w:rsidRPr="00B53BD2">
        <w:rPr>
          <w:lang w:eastAsia="zh-CN"/>
        </w:rPr>
        <w:t>3.45.4. В случае выдачи документов, подтверждающих содержание электронных документов, на бумажном носителе и заверении выписок из информационных систем архивного сектора Администрации района работник МФЦ распечатывает документ, подтверждающий содержание электронного документа, и (или) выписку из информационных систем архивного сектора Администрации района, подписывает его и заверяет печатью с указанием наименования МФЦ, подготовившего заявление, должности работника МФЦ и даты.</w:t>
      </w:r>
    </w:p>
    <w:p w:rsidR="00B53BD2" w:rsidRPr="00B53BD2" w:rsidRDefault="00B53BD2" w:rsidP="00B53BD2">
      <w:pPr>
        <w:widowControl w:val="0"/>
        <w:shd w:val="clear" w:color="auto" w:fill="FFFFFF"/>
        <w:tabs>
          <w:tab w:val="left" w:pos="709"/>
        </w:tabs>
        <w:suppressAutoHyphens w:val="0"/>
        <w:autoSpaceDN w:val="0"/>
        <w:ind w:firstLine="709"/>
        <w:jc w:val="both"/>
        <w:rPr>
          <w:lang w:eastAsia="zh-CN"/>
        </w:rPr>
      </w:pPr>
      <w:r w:rsidRPr="00B53BD2">
        <w:rPr>
          <w:lang w:eastAsia="zh-CN"/>
        </w:rPr>
        <w:t xml:space="preserve">3.45.5.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w:t>
      </w:r>
      <w:r w:rsidRPr="00B53BD2">
        <w:rPr>
          <w:lang w:eastAsia="zh-CN"/>
        </w:rPr>
        <w:lastRenderedPageBreak/>
        <w:t>государственных и муниципальных услуг (функций)»:</w:t>
      </w:r>
    </w:p>
    <w:p w:rsidR="00B53BD2" w:rsidRPr="00B53BD2" w:rsidRDefault="00B53BD2" w:rsidP="00B53BD2">
      <w:pPr>
        <w:widowControl w:val="0"/>
        <w:shd w:val="clear" w:color="auto" w:fill="FFFFFF"/>
        <w:tabs>
          <w:tab w:val="left" w:pos="709"/>
        </w:tabs>
        <w:ind w:firstLine="709"/>
        <w:jc w:val="both"/>
        <w:rPr>
          <w:lang w:eastAsia="zh-CN"/>
        </w:rPr>
      </w:pPr>
      <w:r w:rsidRPr="00B53BD2">
        <w:rPr>
          <w:lang w:eastAsia="zh-CN"/>
        </w:rPr>
        <w:t>- уведомление о результатах рассмотрения документов, необходимых для предоставления муниципальной услуги;</w:t>
      </w:r>
    </w:p>
    <w:p w:rsidR="00B53BD2" w:rsidRPr="00B53BD2" w:rsidRDefault="00B53BD2" w:rsidP="00B53BD2">
      <w:pPr>
        <w:widowControl w:val="0"/>
        <w:shd w:val="clear" w:color="auto" w:fill="FFFFFF"/>
        <w:tabs>
          <w:tab w:val="left" w:pos="709"/>
        </w:tabs>
        <w:ind w:firstLine="709"/>
        <w:jc w:val="both"/>
        <w:rPr>
          <w:lang w:eastAsia="zh-CN"/>
        </w:rPr>
      </w:pPr>
      <w:r w:rsidRPr="00B53BD2">
        <w:rPr>
          <w:lang w:eastAsia="zh-CN"/>
        </w:rPr>
        <w:t>- уведомление о возможности получить результат предоставления муниципальной услуги;</w:t>
      </w:r>
    </w:p>
    <w:p w:rsidR="00B53BD2" w:rsidRPr="00B53BD2" w:rsidRDefault="00B53BD2" w:rsidP="00B53BD2">
      <w:pPr>
        <w:widowControl w:val="0"/>
        <w:shd w:val="clear" w:color="auto" w:fill="FFFFFF"/>
        <w:tabs>
          <w:tab w:val="left" w:pos="709"/>
        </w:tabs>
        <w:ind w:firstLine="709"/>
        <w:jc w:val="both"/>
        <w:rPr>
          <w:lang w:eastAsia="zh-CN"/>
        </w:rPr>
      </w:pPr>
      <w:r w:rsidRPr="00B53BD2">
        <w:rPr>
          <w:lang w:eastAsia="zh-CN"/>
        </w:rPr>
        <w:t>- уведомление о мотивированном отказе в предоставлении муниципальной услуги.</w:t>
      </w:r>
    </w:p>
    <w:p w:rsidR="00B53BD2" w:rsidRPr="00B53BD2" w:rsidRDefault="00B53BD2" w:rsidP="00B01359">
      <w:pPr>
        <w:widowControl w:val="0"/>
        <w:shd w:val="clear" w:color="auto" w:fill="FFFFFF"/>
        <w:tabs>
          <w:tab w:val="left" w:pos="0"/>
          <w:tab w:val="left" w:pos="709"/>
        </w:tabs>
        <w:ind w:firstLine="709"/>
        <w:contextualSpacing/>
        <w:jc w:val="both"/>
        <w:rPr>
          <w:lang w:eastAsia="zh-CN"/>
        </w:rPr>
      </w:pPr>
      <w:r w:rsidRPr="00B53BD2">
        <w:rPr>
          <w:lang w:eastAsia="zh-CN"/>
        </w:rPr>
        <w:t xml:space="preserve">3.45.6. Результат предоставления муниципальной услуги подлежит выдаче в срок не превышающий 30 дней с даты, указанной в расписке-уведомлении согласно </w:t>
      </w:r>
      <w:r w:rsidRPr="00B53BD2">
        <w:rPr>
          <w:bCs/>
          <w:lang w:eastAsia="zh-CN"/>
        </w:rPr>
        <w:t>приложению 9</w:t>
      </w:r>
      <w:r w:rsidRPr="00B53BD2">
        <w:rPr>
          <w:lang w:eastAsia="zh-CN"/>
        </w:rPr>
        <w:t xml:space="preserve"> к настоящему Административному регламенту. По истечении данного срока документы подлежат возврату в архивный сектор Администрации района.</w:t>
      </w:r>
    </w:p>
    <w:p w:rsidR="00B53BD2" w:rsidRPr="00B53BD2" w:rsidRDefault="00B53BD2" w:rsidP="00EC43F1">
      <w:pPr>
        <w:widowControl w:val="0"/>
        <w:shd w:val="clear" w:color="auto" w:fill="FFFFFF"/>
        <w:tabs>
          <w:tab w:val="left" w:pos="0"/>
          <w:tab w:val="left" w:pos="709"/>
        </w:tabs>
        <w:ind w:firstLine="709"/>
        <w:contextualSpacing/>
        <w:jc w:val="both"/>
        <w:rPr>
          <w:lang w:eastAsia="zh-CN"/>
        </w:rPr>
      </w:pPr>
      <w:r w:rsidRPr="00B53BD2">
        <w:rPr>
          <w:lang w:eastAsia="zh-CN"/>
        </w:rPr>
        <w:t>3.45.7.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B53BD2" w:rsidRPr="00B53BD2" w:rsidRDefault="00B53BD2" w:rsidP="00717937">
      <w:pPr>
        <w:widowControl w:val="0"/>
        <w:numPr>
          <w:ilvl w:val="0"/>
          <w:numId w:val="14"/>
        </w:numPr>
        <w:shd w:val="clear" w:color="auto" w:fill="FFFFFF"/>
        <w:tabs>
          <w:tab w:val="left" w:pos="0"/>
          <w:tab w:val="left" w:pos="709"/>
        </w:tabs>
        <w:contextualSpacing/>
        <w:jc w:val="both"/>
        <w:rPr>
          <w:lang w:eastAsia="zh-CN"/>
        </w:rPr>
      </w:pPr>
    </w:p>
    <w:p w:rsidR="00B53BD2" w:rsidRPr="00B53BD2" w:rsidRDefault="00B53BD2" w:rsidP="00EC43F1">
      <w:pPr>
        <w:widowControl w:val="0"/>
        <w:shd w:val="clear" w:color="auto" w:fill="FFFFFF"/>
        <w:tabs>
          <w:tab w:val="left" w:pos="0"/>
          <w:tab w:val="left" w:pos="709"/>
        </w:tabs>
        <w:ind w:firstLine="709"/>
        <w:contextualSpacing/>
        <w:rPr>
          <w:rFonts w:eastAsia="Calibri"/>
          <w:b/>
          <w:lang w:eastAsia="en-US"/>
        </w:rPr>
      </w:pPr>
      <w:r w:rsidRPr="00B53BD2">
        <w:rPr>
          <w:rFonts w:eastAsia="Calibri"/>
          <w:b/>
          <w:lang w:eastAsia="en-US"/>
        </w:rPr>
        <w:t>3.46.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B53BD2" w:rsidRPr="00B53BD2" w:rsidRDefault="00B53BD2" w:rsidP="00B53BD2">
      <w:pPr>
        <w:widowControl w:val="0"/>
        <w:shd w:val="clear" w:color="auto" w:fill="FFFFFF"/>
        <w:suppressAutoHyphens w:val="0"/>
        <w:autoSpaceDN w:val="0"/>
        <w:adjustRightInd w:val="0"/>
        <w:ind w:firstLine="709"/>
        <w:jc w:val="both"/>
        <w:rPr>
          <w:rFonts w:eastAsia="Calibri"/>
          <w:lang w:eastAsia="en-US"/>
        </w:rPr>
      </w:pPr>
      <w:r w:rsidRPr="00B53BD2">
        <w:rPr>
          <w:bCs/>
          <w:lang w:eastAsia="ru-RU"/>
        </w:rPr>
        <w:t>3.46.1. П</w:t>
      </w:r>
      <w:r w:rsidRPr="00B53BD2">
        <w:rPr>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B53BD2">
        <w:rPr>
          <w:rFonts w:eastAsia="Calibri"/>
          <w:lang w:eastAsia="en-US"/>
        </w:rPr>
        <w:t>.</w:t>
      </w:r>
    </w:p>
    <w:p w:rsidR="00B53BD2" w:rsidRPr="00B53BD2" w:rsidRDefault="00B53BD2" w:rsidP="00B53BD2">
      <w:pPr>
        <w:widowControl w:val="0"/>
        <w:shd w:val="clear" w:color="auto" w:fill="FFFFFF"/>
        <w:suppressAutoHyphens w:val="0"/>
        <w:autoSpaceDN w:val="0"/>
        <w:adjustRightInd w:val="0"/>
        <w:ind w:firstLine="709"/>
        <w:jc w:val="both"/>
        <w:rPr>
          <w:bCs/>
          <w:lang w:eastAsia="ru-RU"/>
        </w:rPr>
      </w:pPr>
      <w:r w:rsidRPr="00B53BD2">
        <w:rPr>
          <w:rFonts w:eastAsia="Calibri"/>
          <w:lang w:eastAsia="en-US"/>
        </w:rPr>
        <w:t>3.46.2.</w:t>
      </w:r>
      <w:r w:rsidRPr="00B53BD2">
        <w:rPr>
          <w:lang w:eastAsia="ru-RU"/>
        </w:rPr>
        <w:t xml:space="preserve"> </w:t>
      </w:r>
      <w:r w:rsidRPr="00B53BD2">
        <w:rPr>
          <w:bCs/>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3.46.3.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3.46.4. В</w:t>
      </w:r>
      <w:r w:rsidRPr="00B53BD2">
        <w:rPr>
          <w:rFonts w:eastAsia="Calibri"/>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B53BD2">
        <w:rPr>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B53BD2" w:rsidRPr="00B53BD2" w:rsidRDefault="00B53BD2" w:rsidP="00B53BD2">
      <w:pPr>
        <w:widowControl w:val="0"/>
        <w:ind w:firstLine="709"/>
        <w:jc w:val="both"/>
        <w:rPr>
          <w:lang w:eastAsia="ru-RU"/>
        </w:rPr>
      </w:pPr>
      <w:r w:rsidRPr="00B53BD2">
        <w:rPr>
          <w:lang w:eastAsia="ru-RU"/>
        </w:rPr>
        <w:t xml:space="preserve">3.46.5. По запросу заявителя, поданному, в том числе на адрес электронной почты, копия </w:t>
      </w:r>
      <w:r w:rsidRPr="00B53BD2">
        <w:rPr>
          <w:lang w:eastAsia="zh-CN"/>
        </w:rPr>
        <w:t xml:space="preserve">архивной справки и (или) архивной выписки, и (или) копии архивного документа; или копия информационного письма об отсутствии архивных документов с рекомендацией дальнейших путей поиска необходимой информации; или копия информационного письма об отсутствии запрашиваемых сведений в архивных документах; или уведомление о направлении запроса на исполнение по принадлежности в другие органы и организации Удмуртской Республики, включая  государственные и </w:t>
      </w:r>
      <w:r w:rsidRPr="00B53BD2">
        <w:rPr>
          <w:color w:val="000000"/>
          <w:lang w:eastAsia="zh-CN"/>
        </w:rPr>
        <w:t>муниципальные</w:t>
      </w:r>
      <w:r w:rsidRPr="00B53BD2">
        <w:rPr>
          <w:lang w:eastAsia="zh-CN"/>
        </w:rPr>
        <w:t xml:space="preserve"> архивы Удмуртской Республики; или уведомление об отказе в выдаче архивной информации </w:t>
      </w:r>
      <w:r w:rsidRPr="00B53BD2">
        <w:rPr>
          <w:lang w:eastAsia="ru-RU"/>
        </w:rPr>
        <w:t>направляется заявителю в отсканированной форме (в форматах TIFF, PDF, JPEG).</w:t>
      </w:r>
    </w:p>
    <w:p w:rsidR="00B53BD2" w:rsidRPr="00B53BD2" w:rsidRDefault="00B53BD2" w:rsidP="00B53BD2">
      <w:pPr>
        <w:widowControl w:val="0"/>
        <w:shd w:val="clear" w:color="auto" w:fill="FFFFFF"/>
        <w:suppressAutoHyphens w:val="0"/>
        <w:autoSpaceDN w:val="0"/>
        <w:adjustRightInd w:val="0"/>
        <w:ind w:firstLine="709"/>
        <w:jc w:val="both"/>
        <w:rPr>
          <w:bCs/>
          <w:lang w:eastAsia="ru-RU"/>
        </w:rPr>
      </w:pPr>
      <w:r w:rsidRPr="00B53BD2">
        <w:rPr>
          <w:bCs/>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3.46.6. При направлении заявления и прилагаемых к нему документов в электронной </w:t>
      </w:r>
      <w:r w:rsidRPr="00B53BD2">
        <w:rPr>
          <w:lang w:eastAsia="ru-RU"/>
        </w:rPr>
        <w:lastRenderedPageBreak/>
        <w:t>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53BD2" w:rsidRPr="00B53BD2" w:rsidRDefault="00B53BD2" w:rsidP="00B53BD2">
      <w:pPr>
        <w:widowControl w:val="0"/>
        <w:shd w:val="clear" w:color="auto" w:fill="FFFFFF"/>
        <w:autoSpaceDN w:val="0"/>
        <w:adjustRightInd w:val="0"/>
        <w:jc w:val="both"/>
        <w:rPr>
          <w:rFonts w:eastAsia="Calibri"/>
          <w:b/>
          <w:lang w:eastAsia="en-US"/>
        </w:rPr>
      </w:pPr>
    </w:p>
    <w:p w:rsidR="00B53BD2" w:rsidRPr="00B53BD2" w:rsidRDefault="00B53BD2" w:rsidP="00211FBC">
      <w:pPr>
        <w:widowControl w:val="0"/>
        <w:shd w:val="clear" w:color="auto" w:fill="FFFFFF"/>
        <w:autoSpaceDN w:val="0"/>
        <w:adjustRightInd w:val="0"/>
        <w:ind w:firstLine="709"/>
        <w:rPr>
          <w:rFonts w:eastAsia="Calibri"/>
          <w:b/>
          <w:lang w:eastAsia="en-US"/>
        </w:rPr>
      </w:pPr>
      <w:r w:rsidRPr="00B53BD2">
        <w:rPr>
          <w:rFonts w:eastAsia="Calibri"/>
          <w:b/>
          <w:lang w:eastAsia="en-US"/>
        </w:rPr>
        <w:t>3.47. Порядок исправления допущенных опечаток и ошибок в выданных в результате предоставления муниципальной услуги документах</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3.47.1.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Pr="00B53BD2">
        <w:rPr>
          <w:lang w:eastAsia="zh-CN"/>
        </w:rPr>
        <w:t>архивный сектор</w:t>
      </w:r>
      <w:r w:rsidRPr="00B53BD2">
        <w:rPr>
          <w:lang w:eastAsia="ru-RU"/>
        </w:rPr>
        <w:t xml:space="preserve"> посредством почтовой связи, ЕПГУ (РПГУ), через многофункциональный центр либо непосредственно при личном обращении в </w:t>
      </w:r>
      <w:r w:rsidRPr="00B53BD2">
        <w:rPr>
          <w:lang w:eastAsia="zh-CN"/>
        </w:rPr>
        <w:t>архивный сектор</w:t>
      </w:r>
      <w:r w:rsidRPr="00B53BD2">
        <w:rPr>
          <w:lang w:eastAsia="ru-RU"/>
        </w:rPr>
        <w:t xml:space="preserve">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3.47.2. Регистрация письма о необходимости исправления допущенных опечаток и (или) ошибок осуществляется в сроки, предусмотренные пунктами 2.32., 2.33. настоящего Административного регламента.</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3.47.3. В течение 5 рабочих дней с момента регистрации в </w:t>
      </w:r>
      <w:r w:rsidRPr="00B53BD2">
        <w:rPr>
          <w:lang w:eastAsia="zh-CN"/>
        </w:rPr>
        <w:t>архивном секторе</w:t>
      </w:r>
      <w:r w:rsidRPr="00B53BD2">
        <w:rPr>
          <w:lang w:eastAsia="ru-RU"/>
        </w:rPr>
        <w:t xml:space="preserve"> письма о необходимости исправления допущенных опечаток и (или) ошибок </w:t>
      </w:r>
      <w:r w:rsidRPr="00B53BD2">
        <w:rPr>
          <w:lang w:eastAsia="zh-CN"/>
        </w:rPr>
        <w:t>архивный сектор</w:t>
      </w:r>
      <w:r w:rsidRPr="00B53BD2">
        <w:rPr>
          <w:lang w:eastAsia="ru-RU"/>
        </w:rPr>
        <w:t xml:space="preserve"> подготавливает и направляет заявителю новые документы, в которые внесены соответствующие исправления.</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3.47.4.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3.47.5.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3.47.6.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B53BD2" w:rsidRPr="00B53BD2" w:rsidRDefault="00B53BD2" w:rsidP="00B53BD2">
      <w:pPr>
        <w:widowControl w:val="0"/>
        <w:shd w:val="clear" w:color="auto" w:fill="FFFFFF"/>
        <w:ind w:firstLine="709"/>
        <w:jc w:val="both"/>
        <w:rPr>
          <w:b/>
          <w:highlight w:val="yellow"/>
          <w:lang w:eastAsia="zh-CN"/>
        </w:rPr>
      </w:pPr>
    </w:p>
    <w:p w:rsidR="00B53BD2" w:rsidRPr="00B53BD2" w:rsidRDefault="00B53BD2" w:rsidP="00211FBC">
      <w:pPr>
        <w:widowControl w:val="0"/>
        <w:shd w:val="clear" w:color="auto" w:fill="FFFFFF"/>
        <w:ind w:firstLine="709"/>
        <w:rPr>
          <w:b/>
          <w:lang w:eastAsia="zh-CN"/>
        </w:rPr>
      </w:pPr>
      <w:r w:rsidRPr="00B53BD2">
        <w:rPr>
          <w:b/>
          <w:lang w:eastAsia="zh-CN"/>
        </w:rPr>
        <w:t>4. Формы контроля за исполнением Административного регламента</w:t>
      </w:r>
    </w:p>
    <w:p w:rsidR="00B53BD2" w:rsidRPr="00B53BD2" w:rsidRDefault="00B53BD2" w:rsidP="00B53BD2">
      <w:pPr>
        <w:widowControl w:val="0"/>
        <w:shd w:val="clear" w:color="auto" w:fill="FFFFFF"/>
        <w:ind w:firstLine="709"/>
        <w:jc w:val="both"/>
        <w:rPr>
          <w:color w:val="000000"/>
          <w:lang w:eastAsia="zh-CN"/>
        </w:rPr>
      </w:pPr>
    </w:p>
    <w:p w:rsidR="00B53BD2" w:rsidRPr="00B53BD2" w:rsidRDefault="00B53BD2" w:rsidP="00B53BD2">
      <w:pPr>
        <w:widowControl w:val="0"/>
        <w:shd w:val="clear" w:color="auto" w:fill="FFFFFF"/>
        <w:jc w:val="center"/>
        <w:rPr>
          <w:b/>
          <w:lang w:eastAsia="zh-CN"/>
        </w:rPr>
      </w:pPr>
      <w:r w:rsidRPr="00B53BD2">
        <w:rPr>
          <w:b/>
          <w:lang w:eastAsia="zh-CN"/>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53BD2" w:rsidRPr="00B53BD2" w:rsidRDefault="00B53BD2" w:rsidP="00B53BD2">
      <w:pPr>
        <w:widowControl w:val="0"/>
        <w:ind w:firstLine="709"/>
        <w:jc w:val="both"/>
        <w:rPr>
          <w:lang w:eastAsia="zh-CN"/>
        </w:rPr>
      </w:pPr>
      <w:r w:rsidRPr="00B53BD2">
        <w:rPr>
          <w:lang w:eastAsia="zh-CN"/>
        </w:rPr>
        <w:t>4.1. Текущий контроль за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заместителем начальника Управления муниципальной службы и делопроизводства (архивный сектор) Администрации района.</w:t>
      </w:r>
    </w:p>
    <w:p w:rsidR="00B53BD2" w:rsidRPr="00B53BD2" w:rsidRDefault="00B53BD2" w:rsidP="00B53BD2">
      <w:pPr>
        <w:widowControl w:val="0"/>
        <w:ind w:firstLine="709"/>
        <w:jc w:val="both"/>
        <w:rPr>
          <w:lang w:eastAsia="zh-CN"/>
        </w:rPr>
      </w:pPr>
      <w:r w:rsidRPr="00B53BD2">
        <w:rPr>
          <w:lang w:eastAsia="zh-CN"/>
        </w:rPr>
        <w:t>4.2. Текущий контроль осуществляется путем проведения проверок соблюдения и исполнения должностными лицами архивного сектора положений Административного регламента и иных нормативных правовых актов Российской Федерации и Удмуртской Республики.</w:t>
      </w:r>
    </w:p>
    <w:p w:rsidR="00B53BD2" w:rsidRPr="00B53BD2" w:rsidRDefault="00B53BD2" w:rsidP="00B53BD2">
      <w:pPr>
        <w:widowControl w:val="0"/>
        <w:ind w:firstLine="709"/>
        <w:jc w:val="both"/>
        <w:rPr>
          <w:lang w:eastAsia="zh-CN"/>
        </w:rPr>
      </w:pPr>
      <w:r w:rsidRPr="00B53BD2">
        <w:rPr>
          <w:lang w:eastAsia="zh-CN"/>
        </w:rPr>
        <w:lastRenderedPageBreak/>
        <w:t>4.3. По результатам проверок заместителем начальника Управления муниципальной службы и делопроизводства (архивный сектор) Администрации района дает указания по устранению выявленных отклонений и нарушений и контролирует их исполнение.</w:t>
      </w:r>
    </w:p>
    <w:p w:rsidR="00B53BD2" w:rsidRPr="00B53BD2" w:rsidRDefault="00B53BD2" w:rsidP="00B53BD2">
      <w:pPr>
        <w:widowControl w:val="0"/>
        <w:shd w:val="clear" w:color="auto" w:fill="FFFFFF"/>
        <w:rPr>
          <w:b/>
          <w:color w:val="000000"/>
          <w:highlight w:val="yellow"/>
          <w:lang w:eastAsia="zh-CN"/>
        </w:rPr>
      </w:pPr>
    </w:p>
    <w:p w:rsidR="00B53BD2" w:rsidRPr="00B53BD2" w:rsidRDefault="00B53BD2" w:rsidP="00B53BD2">
      <w:pPr>
        <w:widowControl w:val="0"/>
        <w:shd w:val="clear" w:color="auto" w:fill="FFFFFF"/>
        <w:jc w:val="center"/>
        <w:rPr>
          <w:b/>
          <w:color w:val="000000"/>
          <w:lang w:eastAsia="zh-CN"/>
        </w:rPr>
      </w:pPr>
      <w:r w:rsidRPr="00B53BD2">
        <w:rPr>
          <w:b/>
          <w:color w:val="000000"/>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3BD2" w:rsidRPr="00B53BD2" w:rsidRDefault="00B53BD2" w:rsidP="00B53BD2">
      <w:pPr>
        <w:widowControl w:val="0"/>
        <w:ind w:firstLine="709"/>
        <w:jc w:val="both"/>
        <w:rPr>
          <w:lang w:eastAsia="zh-CN"/>
        </w:rPr>
      </w:pPr>
      <w:r w:rsidRPr="00B53BD2">
        <w:rPr>
          <w:lang w:eastAsia="zh-CN"/>
        </w:rPr>
        <w:t>4.4. Основанием для проведения плановых проверок являются годовой план работы архивного сектора Администрации района или отдельные поручения заместителя начальника Управления муниципальной службы и делопроизводства (архивный сектор) Администрации района.</w:t>
      </w:r>
    </w:p>
    <w:p w:rsidR="00B53BD2" w:rsidRPr="00B53BD2" w:rsidRDefault="00B53BD2" w:rsidP="00B53BD2">
      <w:pPr>
        <w:widowControl w:val="0"/>
        <w:ind w:firstLine="709"/>
        <w:jc w:val="both"/>
        <w:rPr>
          <w:lang w:eastAsia="zh-CN"/>
        </w:rPr>
      </w:pPr>
      <w:r w:rsidRPr="00B53BD2">
        <w:rPr>
          <w:lang w:eastAsia="zh-CN"/>
        </w:rPr>
        <w:t>4.5. Внеплановые проверки проводятся по решению заместителя начальника Управления муниципальной службы и делопроизводства (архивный сектор) Администрации района на основании конкретного обращения заявителя.</w:t>
      </w:r>
    </w:p>
    <w:p w:rsidR="00B53BD2" w:rsidRPr="00B53BD2" w:rsidRDefault="00B53BD2" w:rsidP="00B53BD2">
      <w:pPr>
        <w:autoSpaceDE/>
        <w:ind w:firstLine="709"/>
        <w:jc w:val="both"/>
        <w:rPr>
          <w:i/>
          <w:lang w:eastAsia="zh-CN"/>
        </w:rPr>
      </w:pPr>
      <w:r w:rsidRPr="00B53BD2">
        <w:rPr>
          <w:lang w:eastAsia="zh-CN"/>
        </w:rPr>
        <w:t>4.6. Проведение проверки полноты и качества предоставления муниципальной услуги начальником архивного сектора поручается должностному лицу архивного сектора, назначенному ответственным за организацию работы по предоставлению муниципальной услуги.</w:t>
      </w:r>
    </w:p>
    <w:p w:rsidR="00B53BD2" w:rsidRPr="00B53BD2" w:rsidRDefault="00B53BD2" w:rsidP="00B53BD2">
      <w:pPr>
        <w:widowControl w:val="0"/>
        <w:ind w:firstLine="709"/>
        <w:jc w:val="both"/>
        <w:rPr>
          <w:lang w:eastAsia="zh-CN"/>
        </w:rPr>
      </w:pPr>
      <w:r w:rsidRPr="00B53BD2">
        <w:rPr>
          <w:lang w:eastAsia="zh-CN"/>
        </w:rPr>
        <w:t>4.7. При проведении проверки осуществляется контроль за:</w:t>
      </w:r>
    </w:p>
    <w:p w:rsidR="00B53BD2" w:rsidRPr="00B53BD2" w:rsidRDefault="00B53BD2" w:rsidP="00211FBC">
      <w:pPr>
        <w:widowControl w:val="0"/>
        <w:tabs>
          <w:tab w:val="left" w:pos="0"/>
          <w:tab w:val="left" w:pos="1134"/>
        </w:tabs>
        <w:ind w:left="720"/>
        <w:contextualSpacing/>
        <w:jc w:val="both"/>
        <w:rPr>
          <w:lang w:eastAsia="zh-CN"/>
        </w:rPr>
      </w:pPr>
      <w:r w:rsidRPr="00B53BD2">
        <w:rPr>
          <w:lang w:eastAsia="zh-CN"/>
        </w:rPr>
        <w:t>- обеспечением прав заявителей на получение муниципальной  услуги;</w:t>
      </w:r>
    </w:p>
    <w:p w:rsidR="00B53BD2" w:rsidRPr="00B53BD2" w:rsidRDefault="00B53BD2" w:rsidP="00B53BD2">
      <w:pPr>
        <w:widowControl w:val="0"/>
        <w:tabs>
          <w:tab w:val="left" w:pos="0"/>
          <w:tab w:val="left" w:pos="1134"/>
        </w:tabs>
        <w:ind w:firstLine="709"/>
        <w:jc w:val="both"/>
        <w:rPr>
          <w:lang w:eastAsia="zh-CN"/>
        </w:rPr>
      </w:pPr>
      <w:r w:rsidRPr="00B53BD2">
        <w:rPr>
          <w:lang w:eastAsia="zh-CN"/>
        </w:rPr>
        <w:t>- исполнением нормативных правовых актов, регулирующих предоставление муниципальной услуги, предусмотренных пунктом 2.14. настоящего Административного регламента;</w:t>
      </w:r>
    </w:p>
    <w:p w:rsidR="00B53BD2" w:rsidRPr="00B53BD2" w:rsidRDefault="00B53BD2" w:rsidP="00B53BD2">
      <w:pPr>
        <w:widowControl w:val="0"/>
        <w:tabs>
          <w:tab w:val="left" w:pos="0"/>
          <w:tab w:val="left" w:pos="1134"/>
        </w:tabs>
        <w:ind w:firstLine="709"/>
        <w:jc w:val="both"/>
        <w:rPr>
          <w:lang w:eastAsia="zh-CN"/>
        </w:rPr>
      </w:pPr>
      <w:r w:rsidRPr="00B53BD2">
        <w:rPr>
          <w:lang w:eastAsia="zh-CN"/>
        </w:rPr>
        <w:t>- своевременностью, полнотой и качеством предоставления муниципальной услуги.</w:t>
      </w:r>
    </w:p>
    <w:p w:rsidR="00B53BD2" w:rsidRPr="00B53BD2" w:rsidRDefault="00B53BD2" w:rsidP="00B53BD2">
      <w:pPr>
        <w:widowControl w:val="0"/>
        <w:tabs>
          <w:tab w:val="left" w:pos="0"/>
          <w:tab w:val="left" w:pos="1134"/>
        </w:tabs>
        <w:ind w:firstLine="709"/>
        <w:jc w:val="both"/>
        <w:rPr>
          <w:lang w:eastAsia="zh-CN"/>
        </w:rPr>
      </w:pPr>
      <w:r w:rsidRPr="00B53BD2">
        <w:rPr>
          <w:lang w:eastAsia="zh-CN"/>
        </w:rPr>
        <w:t>4.8. Результаты проведения проверки оформляются в виде справки, в котором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архивного сектора.</w:t>
      </w:r>
    </w:p>
    <w:p w:rsidR="00B53BD2" w:rsidRPr="00B53BD2" w:rsidRDefault="00B53BD2" w:rsidP="00B53BD2">
      <w:pPr>
        <w:widowControl w:val="0"/>
        <w:ind w:firstLine="709"/>
        <w:jc w:val="both"/>
        <w:rPr>
          <w:lang w:eastAsia="zh-CN"/>
        </w:rPr>
      </w:pPr>
      <w:r w:rsidRPr="00B53BD2">
        <w:rPr>
          <w:lang w:eastAsia="zh-CN"/>
        </w:rPr>
        <w:t>4.9. По результатам проверок должны быть осуществлены необходимые меры по устранению недостатков в предоставлении муниципальной услуги.</w:t>
      </w:r>
    </w:p>
    <w:p w:rsidR="00B53BD2" w:rsidRPr="00B53BD2" w:rsidRDefault="00B53BD2" w:rsidP="00B53BD2">
      <w:pPr>
        <w:widowControl w:val="0"/>
        <w:ind w:firstLine="709"/>
        <w:jc w:val="both"/>
        <w:rPr>
          <w:lang w:eastAsia="zh-CN"/>
        </w:rPr>
      </w:pPr>
      <w:r w:rsidRPr="00B53BD2">
        <w:rPr>
          <w:lang w:eastAsia="zh-CN"/>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 а также через официальный сайт муниципального образования «Муниципальный округ Якшур-Бодьинский район Удмуртской Республики».</w:t>
      </w:r>
    </w:p>
    <w:p w:rsidR="00B53BD2" w:rsidRPr="00B53BD2" w:rsidRDefault="00B53BD2" w:rsidP="00B53BD2">
      <w:pPr>
        <w:widowControl w:val="0"/>
        <w:shd w:val="clear" w:color="auto" w:fill="FFFFFF"/>
        <w:ind w:firstLine="709"/>
        <w:jc w:val="both"/>
        <w:rPr>
          <w:color w:val="000000"/>
          <w:highlight w:val="yellow"/>
          <w:lang w:eastAsia="zh-CN"/>
        </w:rPr>
      </w:pPr>
    </w:p>
    <w:p w:rsidR="00B53BD2" w:rsidRPr="00B53BD2" w:rsidRDefault="00B53BD2" w:rsidP="00B53BD2">
      <w:pPr>
        <w:widowControl w:val="0"/>
        <w:shd w:val="clear" w:color="auto" w:fill="FFFFFF"/>
        <w:jc w:val="center"/>
        <w:rPr>
          <w:b/>
          <w:bCs/>
          <w:color w:val="000000"/>
          <w:lang w:eastAsia="zh-CN"/>
        </w:rPr>
      </w:pPr>
      <w:r w:rsidRPr="00B53BD2">
        <w:rPr>
          <w:b/>
          <w:bCs/>
          <w:color w:val="000000"/>
          <w:lang w:eastAsia="zh-CN"/>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53BD2" w:rsidRPr="00B53BD2" w:rsidRDefault="00B53BD2" w:rsidP="00B53BD2">
      <w:pPr>
        <w:widowControl w:val="0"/>
        <w:autoSpaceDN w:val="0"/>
        <w:adjustRightInd w:val="0"/>
        <w:ind w:firstLine="709"/>
        <w:jc w:val="both"/>
        <w:outlineLvl w:val="2"/>
        <w:rPr>
          <w:lang w:eastAsia="zh-CN"/>
        </w:rPr>
      </w:pPr>
      <w:r w:rsidRPr="00B53BD2">
        <w:rPr>
          <w:lang w:eastAsia="zh-CN"/>
        </w:rPr>
        <w:t>4.11. Ответственность за предоставление муниципальной услуги и соблюдение установленных сроков её осуществления возлагается на  начальника архивного сектора. В случае выявления нарушений прав заявителей к виновным должностным лицам архивного сектора осуществляется применение мер ответственности в порядке, установленном законодательством Российской Федерации.</w:t>
      </w:r>
    </w:p>
    <w:p w:rsidR="00B53BD2" w:rsidRPr="00B53BD2" w:rsidRDefault="00B53BD2" w:rsidP="00B53BD2">
      <w:pPr>
        <w:widowControl w:val="0"/>
        <w:ind w:firstLine="709"/>
        <w:jc w:val="both"/>
        <w:rPr>
          <w:lang w:eastAsia="zh-CN"/>
        </w:rPr>
      </w:pPr>
      <w:r w:rsidRPr="00B53BD2">
        <w:rPr>
          <w:lang w:eastAsia="zh-CN"/>
        </w:rPr>
        <w:t>4.12. Муниципальные служащие, иные должностные лица архивного сектора, ответственные за предоставление муниципальной услуги, несут персональную ответственность за:</w:t>
      </w:r>
    </w:p>
    <w:p w:rsidR="00B53BD2" w:rsidRPr="00B53BD2" w:rsidRDefault="00B53BD2" w:rsidP="00211FBC">
      <w:pPr>
        <w:widowControl w:val="0"/>
        <w:ind w:left="993" w:hanging="284"/>
        <w:jc w:val="both"/>
        <w:rPr>
          <w:lang w:eastAsia="zh-CN"/>
        </w:rPr>
      </w:pPr>
      <w:r w:rsidRPr="00B53BD2">
        <w:rPr>
          <w:lang w:eastAsia="zh-CN"/>
        </w:rPr>
        <w:t xml:space="preserve">- неисполнение нормативных правовых актов, регулирующих предоставление муниципальной услуги, предусмотренных пунктом 2.14. настоящего Административного регламента; </w:t>
      </w:r>
    </w:p>
    <w:p w:rsidR="00B53BD2" w:rsidRPr="00B53BD2" w:rsidRDefault="00B53BD2" w:rsidP="00211FBC">
      <w:pPr>
        <w:widowControl w:val="0"/>
        <w:ind w:left="993" w:hanging="284"/>
        <w:jc w:val="both"/>
        <w:rPr>
          <w:lang w:eastAsia="zh-CN"/>
        </w:rPr>
      </w:pPr>
      <w:r w:rsidRPr="00B53BD2">
        <w:rPr>
          <w:lang w:eastAsia="zh-CN"/>
        </w:rPr>
        <w:t>- правильность подготовки документов для предоставления муниципальной услуги;</w:t>
      </w:r>
    </w:p>
    <w:p w:rsidR="00B53BD2" w:rsidRPr="00B53BD2" w:rsidRDefault="00B53BD2" w:rsidP="00211FBC">
      <w:pPr>
        <w:widowControl w:val="0"/>
        <w:ind w:left="993" w:hanging="284"/>
        <w:jc w:val="both"/>
        <w:rPr>
          <w:lang w:eastAsia="zh-CN"/>
        </w:rPr>
      </w:pPr>
      <w:r w:rsidRPr="00B53BD2">
        <w:rPr>
          <w:lang w:eastAsia="zh-CN"/>
        </w:rPr>
        <w:t>- несоблюдение сроков предоставления муниципальной услуги.</w:t>
      </w:r>
    </w:p>
    <w:p w:rsidR="00B53BD2" w:rsidRPr="00B53BD2" w:rsidRDefault="00B53BD2" w:rsidP="00B53BD2">
      <w:pPr>
        <w:widowControl w:val="0"/>
        <w:shd w:val="clear" w:color="auto" w:fill="FFFFFF"/>
        <w:tabs>
          <w:tab w:val="left" w:pos="840"/>
        </w:tabs>
        <w:ind w:firstLine="709"/>
        <w:jc w:val="both"/>
        <w:rPr>
          <w:color w:val="000000"/>
          <w:highlight w:val="yellow"/>
          <w:lang w:eastAsia="zh-CN"/>
        </w:rPr>
      </w:pPr>
    </w:p>
    <w:p w:rsidR="00B53BD2" w:rsidRPr="00B53BD2" w:rsidRDefault="00B53BD2" w:rsidP="00B53BD2">
      <w:pPr>
        <w:widowControl w:val="0"/>
        <w:shd w:val="clear" w:color="auto" w:fill="FFFFFF"/>
        <w:jc w:val="center"/>
        <w:rPr>
          <w:b/>
          <w:color w:val="000000"/>
          <w:lang w:eastAsia="zh-CN"/>
        </w:rPr>
      </w:pPr>
      <w:r w:rsidRPr="00B53BD2">
        <w:rPr>
          <w:b/>
          <w:color w:val="000000"/>
          <w:lang w:eastAsia="zh-CN"/>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3BD2" w:rsidRPr="00B53BD2" w:rsidRDefault="00B53BD2" w:rsidP="00B53BD2">
      <w:pPr>
        <w:widowControl w:val="0"/>
        <w:shd w:val="clear" w:color="auto" w:fill="FFFFFF"/>
        <w:tabs>
          <w:tab w:val="left" w:pos="840"/>
        </w:tabs>
        <w:ind w:firstLine="709"/>
        <w:jc w:val="both"/>
        <w:rPr>
          <w:lang w:eastAsia="zh-CN"/>
        </w:rPr>
      </w:pPr>
      <w:r w:rsidRPr="00B53BD2">
        <w:rPr>
          <w:lang w:eastAsia="zh-CN"/>
        </w:rPr>
        <w:t>4.13.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B53BD2" w:rsidRPr="00B53BD2" w:rsidRDefault="00B53BD2" w:rsidP="00B53BD2">
      <w:pPr>
        <w:widowControl w:val="0"/>
        <w:shd w:val="clear" w:color="auto" w:fill="FFFFFF"/>
        <w:tabs>
          <w:tab w:val="left" w:pos="840"/>
        </w:tabs>
        <w:ind w:firstLine="709"/>
        <w:jc w:val="both"/>
        <w:rPr>
          <w:lang w:eastAsia="zh-CN"/>
        </w:rPr>
      </w:pPr>
      <w:r w:rsidRPr="00B53BD2">
        <w:rPr>
          <w:lang w:eastAsia="zh-CN"/>
        </w:rPr>
        <w:t>4.14. Система контроля предоставления муниципальной услуги включает в себя:</w:t>
      </w:r>
    </w:p>
    <w:p w:rsidR="00B53BD2" w:rsidRPr="00B53BD2" w:rsidRDefault="00B53BD2" w:rsidP="00B53BD2">
      <w:pPr>
        <w:widowControl w:val="0"/>
        <w:shd w:val="clear" w:color="auto" w:fill="FFFFFF"/>
        <w:tabs>
          <w:tab w:val="left" w:pos="840"/>
        </w:tabs>
        <w:ind w:firstLine="709"/>
        <w:jc w:val="both"/>
        <w:rPr>
          <w:lang w:eastAsia="zh-CN"/>
        </w:rPr>
      </w:pPr>
      <w:r w:rsidRPr="00B53BD2">
        <w:rPr>
          <w:lang w:eastAsia="zh-CN"/>
        </w:rPr>
        <w:t>- организацию контроля за исполнением административных процедур в сроки, установленные настоящим Административным регламентом;</w:t>
      </w:r>
    </w:p>
    <w:p w:rsidR="00B53BD2" w:rsidRPr="00B53BD2" w:rsidRDefault="00B53BD2" w:rsidP="00B53BD2">
      <w:pPr>
        <w:widowControl w:val="0"/>
        <w:shd w:val="clear" w:color="auto" w:fill="FFFFFF"/>
        <w:ind w:firstLine="709"/>
        <w:jc w:val="both"/>
        <w:rPr>
          <w:lang w:eastAsia="zh-CN"/>
        </w:rPr>
      </w:pPr>
      <w:r w:rsidRPr="00B53BD2">
        <w:rPr>
          <w:lang w:eastAsia="zh-CN"/>
        </w:rPr>
        <w:t>- проверку хода и качества предоставления муниципальной услуги;</w:t>
      </w:r>
    </w:p>
    <w:p w:rsidR="00B53BD2" w:rsidRPr="00B53BD2" w:rsidRDefault="00B53BD2" w:rsidP="00B53BD2">
      <w:pPr>
        <w:shd w:val="clear" w:color="auto" w:fill="FFFFFF"/>
        <w:ind w:firstLine="709"/>
        <w:jc w:val="both"/>
      </w:pPr>
      <w:r w:rsidRPr="00B53BD2">
        <w:t>- учет и анализ результатов исполнительской дисциплины муниципальных служащих.</w:t>
      </w:r>
    </w:p>
    <w:p w:rsidR="00B53BD2" w:rsidRPr="00B53BD2" w:rsidRDefault="00B53BD2" w:rsidP="00B53BD2">
      <w:pPr>
        <w:shd w:val="clear" w:color="auto" w:fill="FFFFFF"/>
        <w:ind w:firstLine="709"/>
        <w:jc w:val="both"/>
      </w:pPr>
      <w:r w:rsidRPr="00B53BD2">
        <w:t>4.15. Контроль за предоставлением муниципальной услуги осуществляется в следующих формах:</w:t>
      </w:r>
    </w:p>
    <w:p w:rsidR="00B53BD2" w:rsidRPr="00B53BD2" w:rsidRDefault="00B53BD2" w:rsidP="00B53BD2">
      <w:pPr>
        <w:widowControl w:val="0"/>
        <w:shd w:val="clear" w:color="auto" w:fill="FFFFFF"/>
        <w:ind w:firstLine="709"/>
        <w:jc w:val="both"/>
        <w:rPr>
          <w:lang w:eastAsia="zh-CN"/>
        </w:rPr>
      </w:pPr>
      <w:r w:rsidRPr="00B53BD2">
        <w:rPr>
          <w:lang w:eastAsia="zh-CN"/>
        </w:rPr>
        <w:t>- текущий контроль;</w:t>
      </w:r>
    </w:p>
    <w:p w:rsidR="00B53BD2" w:rsidRPr="00B53BD2" w:rsidRDefault="00B53BD2" w:rsidP="00B53BD2">
      <w:pPr>
        <w:widowControl w:val="0"/>
        <w:shd w:val="clear" w:color="auto" w:fill="FFFFFF"/>
        <w:ind w:firstLine="709"/>
        <w:jc w:val="both"/>
        <w:rPr>
          <w:lang w:eastAsia="zh-CN"/>
        </w:rPr>
      </w:pPr>
      <w:r w:rsidRPr="00B53BD2">
        <w:rPr>
          <w:lang w:eastAsia="zh-CN"/>
        </w:rPr>
        <w:t>- внутриведомственный контроль;</w:t>
      </w:r>
    </w:p>
    <w:p w:rsidR="00B53BD2" w:rsidRPr="00B53BD2" w:rsidRDefault="00B53BD2" w:rsidP="00B53BD2">
      <w:pPr>
        <w:widowControl w:val="0"/>
        <w:shd w:val="clear" w:color="auto" w:fill="FFFFFF"/>
        <w:ind w:firstLine="709"/>
        <w:jc w:val="both"/>
        <w:rPr>
          <w:lang w:eastAsia="zh-CN"/>
        </w:rPr>
      </w:pPr>
      <w:r w:rsidRPr="00B53BD2">
        <w:rPr>
          <w:lang w:eastAsia="zh-CN"/>
        </w:rPr>
        <w:t>- контроль со стороны граждан, их объединений и организаций.</w:t>
      </w:r>
    </w:p>
    <w:p w:rsidR="00B53BD2" w:rsidRPr="00B53BD2" w:rsidRDefault="00B53BD2" w:rsidP="00B53BD2">
      <w:pPr>
        <w:widowControl w:val="0"/>
        <w:shd w:val="clear" w:color="auto" w:fill="FFFFFF"/>
        <w:ind w:firstLine="709"/>
        <w:jc w:val="both"/>
        <w:rPr>
          <w:lang w:eastAsia="zh-CN"/>
        </w:rPr>
      </w:pPr>
      <w:r w:rsidRPr="00B53BD2">
        <w:rPr>
          <w:lang w:eastAsia="zh-CN"/>
        </w:rPr>
        <w:t>4.16.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B53BD2" w:rsidRPr="00B53BD2" w:rsidRDefault="00B53BD2" w:rsidP="00B53BD2">
      <w:pPr>
        <w:widowControl w:val="0"/>
        <w:shd w:val="clear" w:color="auto" w:fill="FFFFFF"/>
        <w:ind w:firstLine="709"/>
        <w:jc w:val="center"/>
        <w:rPr>
          <w:b/>
          <w:lang w:eastAsia="zh-CN"/>
        </w:rPr>
      </w:pPr>
    </w:p>
    <w:p w:rsidR="00B53BD2" w:rsidRPr="00B53BD2" w:rsidRDefault="00B53BD2" w:rsidP="00B53BD2">
      <w:pPr>
        <w:widowControl w:val="0"/>
        <w:shd w:val="clear" w:color="auto" w:fill="FFFFFF"/>
        <w:jc w:val="center"/>
        <w:rPr>
          <w:rFonts w:eastAsia="Calibri"/>
          <w:b/>
          <w:lang w:eastAsia="en-US"/>
        </w:rPr>
      </w:pPr>
      <w:r w:rsidRPr="00B53BD2">
        <w:rPr>
          <w:b/>
          <w:lang w:eastAsia="zh-CN"/>
        </w:rPr>
        <w:t xml:space="preserve">5. </w:t>
      </w:r>
      <w:r w:rsidRPr="00B53BD2">
        <w:rPr>
          <w:rFonts w:eastAsia="Calibri"/>
          <w:b/>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8" w:history="1">
        <w:r w:rsidRPr="00B53BD2">
          <w:rPr>
            <w:rFonts w:eastAsia="Calibri"/>
            <w:b/>
            <w:color w:val="000000"/>
            <w:lang w:eastAsia="en-US"/>
          </w:rPr>
          <w:t>части 1.1 статьи 16</w:t>
        </w:r>
      </w:hyperlink>
      <w:r w:rsidRPr="00B53BD2">
        <w:rPr>
          <w:rFonts w:eastAsia="Calibri"/>
          <w:b/>
          <w:lang w:eastAsia="en-US"/>
        </w:rPr>
        <w:t xml:space="preserve"> Федерального закона от 27.07.2010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53BD2" w:rsidRPr="00B53BD2" w:rsidRDefault="00B53BD2" w:rsidP="00E1686B">
      <w:pPr>
        <w:widowControl w:val="0"/>
        <w:shd w:val="clear" w:color="auto" w:fill="FFFFFF"/>
        <w:suppressAutoHyphens w:val="0"/>
        <w:autoSpaceDN w:val="0"/>
        <w:adjustRightInd w:val="0"/>
        <w:ind w:firstLine="426"/>
        <w:jc w:val="both"/>
        <w:rPr>
          <w:bCs/>
          <w:lang w:eastAsia="ru-RU"/>
        </w:rPr>
      </w:pPr>
      <w:r w:rsidRPr="00B53BD2">
        <w:rPr>
          <w:bCs/>
          <w:lang w:eastAsia="zh-CN"/>
        </w:rPr>
        <w:t xml:space="preserve">5.1. </w:t>
      </w:r>
      <w:r w:rsidRPr="00B53BD2">
        <w:rPr>
          <w:bCs/>
          <w:lang w:eastAsia="ru-RU"/>
        </w:rPr>
        <w:t>Решения, принятые в ходе предоставления муниципальной услуги</w:t>
      </w:r>
      <w:r w:rsidRPr="00B53BD2">
        <w:rPr>
          <w:color w:val="000000"/>
          <w:lang w:eastAsia="zh-CN" w:bidi="ru-RU"/>
        </w:rPr>
        <w:t xml:space="preserve"> на основании настоящего Административного регламента</w:t>
      </w:r>
      <w:r w:rsidRPr="00B53BD2">
        <w:rPr>
          <w:bCs/>
          <w:lang w:eastAsia="ru-RU"/>
        </w:rPr>
        <w:t xml:space="preserve">, действия (бездействие) </w:t>
      </w:r>
      <w:r w:rsidRPr="00B53BD2">
        <w:rPr>
          <w:lang w:eastAsia="zh-CN"/>
        </w:rPr>
        <w:t>органа местного самоуправления, предоставляющего муниципальную услугу</w:t>
      </w:r>
      <w:r w:rsidRPr="00B53BD2">
        <w:rPr>
          <w:color w:val="000000"/>
          <w:lang w:eastAsia="zh-CN" w:bidi="ru-RU"/>
        </w:rPr>
        <w:t xml:space="preserve">,  его </w:t>
      </w:r>
      <w:r w:rsidRPr="00B53BD2">
        <w:rPr>
          <w:bCs/>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B53BD2" w:rsidRPr="00B53BD2" w:rsidRDefault="00B53BD2" w:rsidP="00717937">
      <w:pPr>
        <w:widowControl w:val="0"/>
        <w:numPr>
          <w:ilvl w:val="0"/>
          <w:numId w:val="14"/>
        </w:numPr>
        <w:ind w:left="0" w:right="-1" w:firstLine="426"/>
        <w:contextualSpacing/>
        <w:jc w:val="both"/>
        <w:rPr>
          <w:lang w:eastAsia="zh-CN"/>
        </w:rPr>
      </w:pPr>
      <w:r w:rsidRPr="00B53BD2">
        <w:rPr>
          <w:lang w:eastAsia="zh-CN"/>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(далее – привлекаемые организации) и их работников осуществляется в порядке, установленном постановлением 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53BD2" w:rsidRPr="00B53BD2" w:rsidRDefault="00B53BD2" w:rsidP="00717937">
      <w:pPr>
        <w:widowControl w:val="0"/>
        <w:numPr>
          <w:ilvl w:val="0"/>
          <w:numId w:val="14"/>
        </w:numPr>
        <w:tabs>
          <w:tab w:val="left" w:pos="993"/>
        </w:tabs>
        <w:ind w:left="0" w:firstLine="426"/>
        <w:contextualSpacing/>
        <w:jc w:val="both"/>
        <w:rPr>
          <w:lang w:eastAsia="zh-CN"/>
        </w:rPr>
      </w:pPr>
      <w:r w:rsidRPr="00B53BD2">
        <w:rPr>
          <w:color w:val="000000"/>
          <w:lang w:eastAsia="zh-CN" w:bidi="ru-RU"/>
        </w:rPr>
        <w:t>Подача и рассмотрение жалоб на решения и действия (бездействие)</w:t>
      </w:r>
      <w:r w:rsidRPr="00B53BD2">
        <w:rPr>
          <w:lang w:eastAsia="zh-CN"/>
        </w:rPr>
        <w:t xml:space="preserve"> многофункционального центра, его работников </w:t>
      </w:r>
      <w:r w:rsidRPr="00B53BD2">
        <w:rPr>
          <w:color w:val="000000"/>
          <w:lang w:eastAsia="zh-CN" w:bidi="ru-RU"/>
        </w:rPr>
        <w:t xml:space="preserve">осуществляется в порядке, установленном постановлением Правительства Российской Федерации от 16.08.2012 года </w:t>
      </w:r>
      <w:r w:rsidRPr="00B53BD2">
        <w:rPr>
          <w:color w:val="000000"/>
          <w:lang w:bidi="ru-RU"/>
        </w:rPr>
        <w:t>№ 840 «</w:t>
      </w:r>
      <w:r w:rsidRPr="00B53BD2">
        <w:rPr>
          <w:rFonts w:eastAsia="Calibri"/>
          <w:lang w:eastAsia="zh-CN"/>
        </w:rPr>
        <w:t xml:space="preserve">О порядке </w:t>
      </w:r>
      <w:r w:rsidRPr="00B53BD2">
        <w:rPr>
          <w:rFonts w:eastAsia="Calibri"/>
          <w:lang w:eastAsia="zh-CN"/>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B53BD2">
        <w:rPr>
          <w:lang w:eastAsia="zh-CN"/>
        </w:rPr>
        <w:t xml:space="preserve"> </w:t>
      </w:r>
      <w:r w:rsidRPr="00B53BD2">
        <w:rPr>
          <w:color w:val="000000"/>
          <w:lang w:eastAsia="zh-CN" w:bidi="ru-RU"/>
        </w:rPr>
        <w:t xml:space="preserve">с учетом особенностей </w:t>
      </w:r>
      <w:r w:rsidRPr="00B53BD2">
        <w:rPr>
          <w:lang w:eastAsia="zh-CN"/>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B53BD2" w:rsidRPr="00EC5889" w:rsidRDefault="00B53BD2" w:rsidP="00211FBC">
      <w:pPr>
        <w:widowControl w:val="0"/>
        <w:shd w:val="clear" w:color="auto" w:fill="FFFFFF"/>
        <w:ind w:firstLine="709"/>
        <w:contextualSpacing/>
        <w:jc w:val="both"/>
        <w:rPr>
          <w:color w:val="000000"/>
          <w:lang w:eastAsia="zh-CN" w:bidi="ru-RU"/>
        </w:rPr>
      </w:pPr>
      <w:r w:rsidRPr="00EC5889">
        <w:rPr>
          <w:color w:val="000000"/>
          <w:lang w:eastAsia="zh-CN" w:bidi="ru-RU"/>
        </w:rPr>
        <w:t>5.2. Информация о порядке подачи и рассмотрения жалобы предоставляется заявителю:</w:t>
      </w:r>
    </w:p>
    <w:p w:rsidR="00211FBC" w:rsidRPr="00EC5889" w:rsidRDefault="00B53BD2" w:rsidP="00717937">
      <w:pPr>
        <w:pStyle w:val="a9"/>
        <w:widowControl w:val="0"/>
        <w:numPr>
          <w:ilvl w:val="0"/>
          <w:numId w:val="26"/>
        </w:numPr>
        <w:shd w:val="clear" w:color="auto" w:fill="FFFFFF"/>
        <w:autoSpaceDN w:val="0"/>
        <w:adjustRightInd w:val="0"/>
        <w:ind w:left="0" w:firstLine="709"/>
        <w:jc w:val="both"/>
        <w:rPr>
          <w:rFonts w:ascii="Times New Roman" w:hAnsi="Times New Roman" w:cs="Times New Roman"/>
          <w:sz w:val="24"/>
          <w:szCs w:val="24"/>
          <w:lang w:eastAsia="zh-CN"/>
        </w:rPr>
      </w:pPr>
      <w:r w:rsidRPr="00EC5889">
        <w:rPr>
          <w:rFonts w:ascii="Times New Roman" w:hAnsi="Times New Roman" w:cs="Times New Roman"/>
          <w:sz w:val="24"/>
          <w:szCs w:val="24"/>
          <w:lang w:eastAsia="zh-CN"/>
        </w:rPr>
        <w:t>в устной форме по телефону и (или) при личном приеме;</w:t>
      </w:r>
    </w:p>
    <w:p w:rsidR="00211FBC" w:rsidRPr="00EC5889" w:rsidRDefault="00B53BD2" w:rsidP="00717937">
      <w:pPr>
        <w:pStyle w:val="a9"/>
        <w:widowControl w:val="0"/>
        <w:numPr>
          <w:ilvl w:val="0"/>
          <w:numId w:val="26"/>
        </w:numPr>
        <w:shd w:val="clear" w:color="auto" w:fill="FFFFFF"/>
        <w:autoSpaceDN w:val="0"/>
        <w:adjustRightInd w:val="0"/>
        <w:ind w:left="0" w:firstLine="709"/>
        <w:jc w:val="both"/>
        <w:rPr>
          <w:rFonts w:ascii="Times New Roman" w:hAnsi="Times New Roman" w:cs="Times New Roman"/>
          <w:sz w:val="24"/>
          <w:szCs w:val="24"/>
          <w:lang w:eastAsia="zh-CN"/>
        </w:rPr>
      </w:pPr>
      <w:r w:rsidRPr="00EC5889">
        <w:rPr>
          <w:rFonts w:ascii="Times New Roman" w:hAnsi="Times New Roman" w:cs="Times New Roman"/>
          <w:sz w:val="24"/>
          <w:szCs w:val="24"/>
          <w:lang w:eastAsia="zh-CN"/>
        </w:rPr>
        <w:t>в письменной форме почтовым отправлением или электронным сообщением по адресу, указанному заявителем (его представителем);</w:t>
      </w:r>
    </w:p>
    <w:p w:rsidR="00B53BD2" w:rsidRPr="00EC5889" w:rsidRDefault="00B53BD2" w:rsidP="00717937">
      <w:pPr>
        <w:pStyle w:val="a9"/>
        <w:widowControl w:val="0"/>
        <w:numPr>
          <w:ilvl w:val="0"/>
          <w:numId w:val="26"/>
        </w:numPr>
        <w:shd w:val="clear" w:color="auto" w:fill="FFFFFF"/>
        <w:autoSpaceDN w:val="0"/>
        <w:adjustRightInd w:val="0"/>
        <w:ind w:left="0" w:firstLine="709"/>
        <w:jc w:val="both"/>
        <w:rPr>
          <w:rFonts w:ascii="Times New Roman" w:hAnsi="Times New Roman" w:cs="Times New Roman"/>
          <w:sz w:val="24"/>
          <w:szCs w:val="24"/>
          <w:lang w:eastAsia="zh-CN"/>
        </w:rPr>
      </w:pPr>
      <w:r w:rsidRPr="00EC5889">
        <w:rPr>
          <w:rFonts w:ascii="Times New Roman" w:hAnsi="Times New Roman" w:cs="Times New Roman"/>
          <w:sz w:val="24"/>
          <w:szCs w:val="24"/>
          <w:lang w:eastAsia="zh-CN"/>
        </w:rPr>
        <w:t>посредством размещения информации:</w:t>
      </w:r>
    </w:p>
    <w:p w:rsidR="00B53BD2" w:rsidRPr="00B53BD2" w:rsidRDefault="00B53BD2" w:rsidP="00211FBC">
      <w:pPr>
        <w:widowControl w:val="0"/>
        <w:shd w:val="clear" w:color="auto" w:fill="FFFFFF"/>
        <w:ind w:firstLine="709"/>
        <w:jc w:val="both"/>
        <w:rPr>
          <w:lang w:eastAsia="zh-CN"/>
        </w:rPr>
      </w:pPr>
      <w:r w:rsidRPr="00B53BD2">
        <w:rPr>
          <w:lang w:eastAsia="zh-CN"/>
        </w:rPr>
        <w:t>- на информационных стендах в местах предоставления муниципальной услуги;</w:t>
      </w:r>
    </w:p>
    <w:p w:rsidR="00B53BD2" w:rsidRPr="00B53BD2" w:rsidRDefault="00B53BD2" w:rsidP="00211FBC">
      <w:pPr>
        <w:widowControl w:val="0"/>
        <w:shd w:val="clear" w:color="auto" w:fill="FFFFFF"/>
        <w:ind w:firstLine="709"/>
        <w:jc w:val="both"/>
        <w:rPr>
          <w:lang w:eastAsia="zh-CN"/>
        </w:rPr>
      </w:pPr>
      <w:r w:rsidRPr="00B53BD2">
        <w:rPr>
          <w:lang w:eastAsia="zh-CN"/>
        </w:rPr>
        <w:t>- на официальном сайте уполномоченного органа, предоставляющего муниципальную услугу;</w:t>
      </w:r>
    </w:p>
    <w:p w:rsidR="00B53BD2" w:rsidRPr="00B53BD2" w:rsidRDefault="00B53BD2" w:rsidP="00B53BD2">
      <w:pPr>
        <w:widowControl w:val="0"/>
        <w:shd w:val="clear" w:color="auto" w:fill="FFFFFF"/>
        <w:tabs>
          <w:tab w:val="left" w:pos="142"/>
          <w:tab w:val="left" w:pos="993"/>
        </w:tabs>
        <w:ind w:firstLine="709"/>
        <w:jc w:val="both"/>
        <w:rPr>
          <w:lang w:eastAsia="zh-CN"/>
        </w:rPr>
      </w:pPr>
      <w:r w:rsidRPr="00B53BD2">
        <w:rPr>
          <w:lang w:eastAsia="zh-CN"/>
        </w:rPr>
        <w:t>- на официальном сайте многофункционального центра;</w:t>
      </w:r>
    </w:p>
    <w:p w:rsidR="00B53BD2" w:rsidRPr="00B53BD2" w:rsidRDefault="00B53BD2" w:rsidP="00B53BD2">
      <w:pPr>
        <w:widowControl w:val="0"/>
        <w:shd w:val="clear" w:color="auto" w:fill="FFFFFF"/>
        <w:tabs>
          <w:tab w:val="left" w:pos="142"/>
          <w:tab w:val="left" w:pos="993"/>
        </w:tabs>
        <w:ind w:firstLine="709"/>
        <w:jc w:val="both"/>
        <w:rPr>
          <w:lang w:eastAsia="zh-CN"/>
        </w:rPr>
      </w:pPr>
      <w:r w:rsidRPr="00B53BD2">
        <w:rPr>
          <w:lang w:eastAsia="zh-CN"/>
        </w:rPr>
        <w:t xml:space="preserve">- в федеральной государственной информационной системе «Единый портал государственных и муниципальных услуг (функций)» </w:t>
      </w:r>
      <w:r w:rsidRPr="00B53BD2">
        <w:rPr>
          <w:color w:val="000000"/>
          <w:lang w:eastAsia="zh-CN" w:bidi="ru-RU"/>
        </w:rPr>
        <w:t>www.gosuslugi.ru</w:t>
      </w:r>
      <w:r w:rsidRPr="00B53BD2">
        <w:rPr>
          <w:lang w:eastAsia="zh-CN"/>
        </w:rPr>
        <w:t>;</w:t>
      </w:r>
    </w:p>
    <w:p w:rsidR="00B53BD2" w:rsidRPr="00B53BD2" w:rsidRDefault="00B53BD2" w:rsidP="00B53BD2">
      <w:pPr>
        <w:widowControl w:val="0"/>
        <w:shd w:val="clear" w:color="auto" w:fill="FFFFFF"/>
        <w:tabs>
          <w:tab w:val="left" w:pos="142"/>
          <w:tab w:val="left" w:pos="993"/>
        </w:tabs>
        <w:ind w:firstLine="709"/>
        <w:jc w:val="both"/>
        <w:rPr>
          <w:color w:val="000000"/>
          <w:lang w:eastAsia="zh-CN" w:bidi="ru-RU"/>
        </w:rPr>
      </w:pPr>
      <w:r w:rsidRPr="00B53BD2">
        <w:rPr>
          <w:lang w:eastAsia="zh-CN"/>
        </w:rPr>
        <w:t xml:space="preserve">- в государственной информационной системе Удмуртской Республики «Портал государственных и муниципальных услуг (функций)» </w:t>
      </w:r>
      <w:r w:rsidRPr="00B53BD2">
        <w:rPr>
          <w:color w:val="000000"/>
          <w:lang w:eastAsia="zh-CN" w:bidi="ru-RU"/>
        </w:rPr>
        <w:t xml:space="preserve">www.uslugi.udmurt.ru </w:t>
      </w:r>
      <w:r w:rsidRPr="00B53BD2">
        <w:rPr>
          <w:lang w:eastAsia="zh-CN"/>
        </w:rPr>
        <w:t>и услуги.удмуртия.рф.</w:t>
      </w:r>
    </w:p>
    <w:p w:rsidR="00B53BD2" w:rsidRPr="00B53BD2" w:rsidRDefault="00B53BD2" w:rsidP="00B53BD2">
      <w:pPr>
        <w:widowControl w:val="0"/>
        <w:shd w:val="clear" w:color="auto" w:fill="FFFFFF"/>
        <w:ind w:firstLine="709"/>
        <w:jc w:val="both"/>
        <w:rPr>
          <w:lang w:eastAsia="zh-CN"/>
        </w:rPr>
      </w:pPr>
      <w:r w:rsidRPr="00B53BD2">
        <w:rPr>
          <w:lang w:eastAsia="zh-CN"/>
        </w:rPr>
        <w:t>5.3. Заявитель может обратиться с жалобой, в том числе в следующих случаях:</w:t>
      </w:r>
    </w:p>
    <w:p w:rsidR="00B53BD2" w:rsidRPr="00211FBC" w:rsidRDefault="00B53BD2" w:rsidP="00717937">
      <w:pPr>
        <w:pStyle w:val="a9"/>
        <w:widowControl w:val="0"/>
        <w:numPr>
          <w:ilvl w:val="0"/>
          <w:numId w:val="27"/>
        </w:numPr>
        <w:shd w:val="clear" w:color="auto" w:fill="FFFFFF"/>
        <w:jc w:val="both"/>
        <w:rPr>
          <w:color w:val="000000"/>
          <w:lang w:eastAsia="zh-CN" w:bidi="ru-RU"/>
        </w:rPr>
      </w:pPr>
      <w:r w:rsidRPr="00211FBC">
        <w:rPr>
          <w:rFonts w:ascii="Times New Roman" w:hAnsi="Times New Roman" w:cs="Times New Roman"/>
          <w:color w:val="000000"/>
          <w:sz w:val="24"/>
          <w:szCs w:val="24"/>
          <w:lang w:eastAsia="zh-CN" w:bidi="ru-RU"/>
        </w:rPr>
        <w:t>нарушение срока регистрации запроса о предоставлении муниципальной услуги,  указанного в статье 15.1. Федерального закона № 210-ФЗ</w:t>
      </w:r>
      <w:r w:rsidRPr="00211FBC">
        <w:rPr>
          <w:color w:val="000000"/>
          <w:lang w:eastAsia="zh-CN" w:bidi="ru-RU"/>
        </w:rPr>
        <w:t>;</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2) нарушение срока предоставления муниципальной услуги;</w:t>
      </w:r>
      <w:r w:rsidRPr="00B53BD2">
        <w:rPr>
          <w:lang w:eastAsia="ru-RU"/>
        </w:rPr>
        <w:t xml:space="preserve"> </w:t>
      </w:r>
    </w:p>
    <w:p w:rsidR="00B53BD2" w:rsidRPr="00B53BD2" w:rsidRDefault="00B53BD2" w:rsidP="00B53BD2">
      <w:pPr>
        <w:widowControl w:val="0"/>
        <w:shd w:val="clear" w:color="auto" w:fill="FFFFFF"/>
        <w:suppressAutoHyphens w:val="0"/>
        <w:autoSpaceDN w:val="0"/>
        <w:adjustRightInd w:val="0"/>
        <w:ind w:firstLine="709"/>
        <w:jc w:val="both"/>
        <w:rPr>
          <w:lang w:eastAsia="zh-CN"/>
        </w:rPr>
      </w:pPr>
      <w:r w:rsidRPr="00B53BD2">
        <w:rPr>
          <w:lang w:eastAsia="zh-CN"/>
        </w:rPr>
        <w:t xml:space="preserve">3) требование у заявителя документов </w:t>
      </w:r>
      <w:r w:rsidRPr="00B53BD2">
        <w:rPr>
          <w:lang w:eastAsia="ru-RU"/>
        </w:rPr>
        <w:t xml:space="preserve">или информации либо осуществления действий, </w:t>
      </w:r>
      <w:r w:rsidRPr="00B53BD2">
        <w:rPr>
          <w:lang w:eastAsia="zh-CN"/>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53BD2">
        <w:rPr>
          <w:lang w:eastAsia="ru-RU"/>
        </w:rPr>
        <w:t>;</w:t>
      </w:r>
    </w:p>
    <w:p w:rsidR="00B53BD2" w:rsidRPr="00B53BD2" w:rsidRDefault="00B53BD2" w:rsidP="00B53BD2">
      <w:pPr>
        <w:widowControl w:val="0"/>
        <w:shd w:val="clear" w:color="auto" w:fill="FFFFFF"/>
        <w:ind w:firstLine="709"/>
        <w:jc w:val="both"/>
        <w:rPr>
          <w:lang w:eastAsia="zh-CN"/>
        </w:rPr>
      </w:pPr>
      <w:r w:rsidRPr="00B53BD2">
        <w:rPr>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 xml:space="preserve">7) отказ органа местного самоуправления, </w:t>
      </w:r>
      <w:r w:rsidRPr="00B53BD2">
        <w:rPr>
          <w:color w:val="000000"/>
          <w:lang w:eastAsia="zh-CN" w:bidi="ru-RU"/>
        </w:rPr>
        <w:t>предоставляющего муниципальную услугу,</w:t>
      </w:r>
      <w:r w:rsidRPr="00B53BD2">
        <w:rPr>
          <w:lang w:eastAsia="zh-CN"/>
        </w:rPr>
        <w:t xml:space="preserve"> его должностного лица,</w:t>
      </w:r>
      <w:r w:rsidRPr="00B53BD2">
        <w:rPr>
          <w:bCs/>
          <w:lang w:eastAsia="ru-RU"/>
        </w:rPr>
        <w:t xml:space="preserve"> многофункционального центра, работника многофункционального центра,</w:t>
      </w:r>
      <w:r w:rsidRPr="00B53BD2">
        <w:rPr>
          <w:lang w:eastAsia="ru-RU"/>
        </w:rPr>
        <w:t xml:space="preserve"> </w:t>
      </w:r>
      <w:r w:rsidRPr="00B53BD2">
        <w:rPr>
          <w:color w:val="000000"/>
          <w:lang w:eastAsia="zh-CN"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3BD2" w:rsidRPr="00B53BD2" w:rsidRDefault="00B53BD2" w:rsidP="00B53BD2">
      <w:pPr>
        <w:widowControl w:val="0"/>
        <w:shd w:val="clear" w:color="auto" w:fill="FFFFFF"/>
        <w:ind w:firstLine="709"/>
        <w:jc w:val="both"/>
        <w:rPr>
          <w:lang w:eastAsia="zh-CN"/>
        </w:rPr>
      </w:pPr>
      <w:r w:rsidRPr="00B53BD2">
        <w:rPr>
          <w:lang w:eastAsia="zh-CN"/>
        </w:rPr>
        <w:lastRenderedPageBreak/>
        <w:t>8) нарушение срока или порядка выдачи документов по результатам предоставления муниципальной услуги;</w:t>
      </w:r>
    </w:p>
    <w:p w:rsidR="00B53BD2" w:rsidRPr="00B53BD2" w:rsidRDefault="00B53BD2" w:rsidP="00B53BD2">
      <w:pPr>
        <w:widowControl w:val="0"/>
        <w:shd w:val="clear" w:color="auto" w:fill="FFFFFF"/>
        <w:ind w:firstLine="709"/>
        <w:jc w:val="both"/>
        <w:rPr>
          <w:lang w:eastAsia="zh-CN"/>
        </w:rPr>
      </w:pPr>
      <w:r w:rsidRPr="00B53BD2">
        <w:rPr>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B53BD2" w:rsidRPr="00B53BD2" w:rsidRDefault="00B53BD2" w:rsidP="00B53BD2">
      <w:pPr>
        <w:widowControl w:val="0"/>
        <w:shd w:val="clear" w:color="auto" w:fill="FFFFFF"/>
        <w:suppressAutoHyphens w:val="0"/>
        <w:autoSpaceDN w:val="0"/>
        <w:adjustRightInd w:val="0"/>
        <w:ind w:firstLine="709"/>
        <w:jc w:val="both"/>
        <w:rPr>
          <w:lang w:eastAsia="zh-CN"/>
        </w:rPr>
      </w:pPr>
      <w:r w:rsidRPr="00B53BD2">
        <w:rPr>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B53BD2">
          <w:rPr>
            <w:lang w:eastAsia="zh-CN"/>
          </w:rPr>
          <w:t>пунктом 4 части 1 статьи 7</w:t>
        </w:r>
      </w:hyperlink>
      <w:r w:rsidRPr="00B53BD2">
        <w:rPr>
          <w:lang w:eastAsia="zh-C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B53BD2">
          <w:rPr>
            <w:lang w:eastAsia="zh-CN"/>
          </w:rPr>
          <w:t>частью 1.3. статьи 16</w:t>
        </w:r>
      </w:hyperlink>
      <w:r w:rsidRPr="00B53BD2">
        <w:rPr>
          <w:lang w:eastAsia="zh-CN"/>
        </w:rPr>
        <w:t xml:space="preserve"> Федерального закона № 210-ФЗ.</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rFonts w:eastAsia="Calibri"/>
          <w:lang w:eastAsia="en-US"/>
        </w:rPr>
        <w:t xml:space="preserve">5.4. </w:t>
      </w:r>
      <w:r w:rsidRPr="00B53BD2">
        <w:rPr>
          <w:lang w:eastAsia="ru-RU"/>
        </w:rPr>
        <w:t>Жалоба подается в письменной форме на бумажном носителе или в электронной форме в:</w:t>
      </w:r>
    </w:p>
    <w:p w:rsidR="00B53BD2" w:rsidRPr="00B53BD2" w:rsidRDefault="00B53BD2" w:rsidP="00B53BD2">
      <w:pPr>
        <w:widowControl w:val="0"/>
        <w:shd w:val="clear" w:color="auto" w:fill="FFFFFF"/>
        <w:ind w:firstLine="709"/>
        <w:jc w:val="both"/>
        <w:rPr>
          <w:color w:val="000000"/>
          <w:lang w:eastAsia="zh-CN" w:bidi="ru-RU"/>
        </w:rPr>
      </w:pPr>
      <w:r w:rsidRPr="00B53BD2">
        <w:rPr>
          <w:lang w:eastAsia="zh-CN"/>
        </w:rPr>
        <w:t>- Администрацию района, предоставляющую муниципальную услугу</w:t>
      </w:r>
      <w:r w:rsidRPr="00B53BD2">
        <w:rPr>
          <w:color w:val="000000"/>
          <w:lang w:eastAsia="zh-CN" w:bidi="ru-RU"/>
        </w:rPr>
        <w:t>;</w:t>
      </w:r>
    </w:p>
    <w:p w:rsidR="00B53BD2" w:rsidRPr="00B53BD2" w:rsidRDefault="00B53BD2" w:rsidP="00B53BD2">
      <w:pPr>
        <w:widowControl w:val="0"/>
        <w:shd w:val="clear" w:color="auto" w:fill="FFFFFF"/>
        <w:ind w:firstLine="709"/>
        <w:jc w:val="both"/>
        <w:rPr>
          <w:color w:val="000000"/>
          <w:lang w:eastAsia="zh-CN" w:bidi="ru-RU"/>
        </w:rPr>
      </w:pPr>
      <w:r w:rsidRPr="00B53BD2">
        <w:rPr>
          <w:color w:val="000000"/>
          <w:lang w:eastAsia="zh-CN" w:bidi="ru-RU"/>
        </w:rPr>
        <w:t>- 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53BD2" w:rsidRPr="00B53BD2" w:rsidRDefault="00B53BD2" w:rsidP="00B53BD2">
      <w:pPr>
        <w:widowControl w:val="0"/>
        <w:shd w:val="clear" w:color="auto" w:fill="FFFFFF"/>
        <w:ind w:firstLine="709"/>
        <w:jc w:val="both"/>
        <w:rPr>
          <w:color w:val="000000"/>
          <w:lang w:eastAsia="zh-CN" w:bidi="ru-RU"/>
        </w:rPr>
      </w:pPr>
      <w:r w:rsidRPr="00B53BD2">
        <w:rPr>
          <w:color w:val="000000"/>
          <w:lang w:eastAsia="zh-CN" w:bidi="ru-RU"/>
        </w:rPr>
        <w:t>5.5. Жалоба на решения и действия (бездействие) начальника архивного сектора подаётся Главе муниципального образования «Муниципальный округ Якшур-Бодьинский район Удмуртской Республики».</w:t>
      </w:r>
    </w:p>
    <w:p w:rsidR="00B53BD2" w:rsidRPr="00B53BD2" w:rsidRDefault="00B53BD2" w:rsidP="00B53BD2">
      <w:pPr>
        <w:widowControl w:val="0"/>
        <w:shd w:val="clear" w:color="auto" w:fill="FFFFFF"/>
        <w:ind w:firstLine="709"/>
        <w:jc w:val="both"/>
        <w:rPr>
          <w:color w:val="000000"/>
          <w:lang w:eastAsia="zh-CN" w:bidi="ru-RU"/>
        </w:rPr>
      </w:pPr>
      <w:r w:rsidRPr="00B53BD2">
        <w:rPr>
          <w:color w:val="000000"/>
          <w:lang w:eastAsia="zh-CN"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B53BD2" w:rsidRPr="00B53BD2" w:rsidRDefault="00B53BD2" w:rsidP="00B53BD2">
      <w:pPr>
        <w:widowControl w:val="0"/>
        <w:shd w:val="clear" w:color="auto" w:fill="FFFFFF"/>
        <w:ind w:firstLine="709"/>
        <w:jc w:val="both"/>
        <w:rPr>
          <w:color w:val="000000"/>
          <w:lang w:eastAsia="zh-CN" w:bidi="ru-RU"/>
        </w:rPr>
      </w:pPr>
      <w:r w:rsidRPr="00B53BD2">
        <w:rPr>
          <w:color w:val="000000"/>
          <w:lang w:eastAsia="zh-CN"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53BD2" w:rsidRPr="00B53BD2" w:rsidRDefault="00B53BD2" w:rsidP="00B53BD2">
      <w:pPr>
        <w:widowControl w:val="0"/>
        <w:shd w:val="clear" w:color="auto" w:fill="FFFFFF"/>
        <w:ind w:firstLine="709"/>
        <w:jc w:val="both"/>
        <w:rPr>
          <w:color w:val="000000"/>
          <w:lang w:eastAsia="zh-CN" w:bidi="ru-RU"/>
        </w:rPr>
      </w:pPr>
      <w:r w:rsidRPr="00B53BD2">
        <w:rPr>
          <w:lang w:eastAsia="zh-CN"/>
        </w:rPr>
        <w:t xml:space="preserve">5.8. </w:t>
      </w:r>
      <w:r w:rsidRPr="00B53BD2">
        <w:rPr>
          <w:color w:val="000000"/>
          <w:lang w:eastAsia="zh-CN" w:bidi="ru-RU"/>
        </w:rPr>
        <w:t>Жалоба на решения и действия (бездействие) архивного сектора, его Должностного лица, муниципального служащего, начальника архивного сектора, предоставляющего муниципальную услугу, может быть принята при личном приёме заявителя, а также может быть направлена:</w:t>
      </w:r>
    </w:p>
    <w:p w:rsidR="00B53BD2" w:rsidRPr="00B53BD2" w:rsidRDefault="00B53BD2" w:rsidP="00717937">
      <w:pPr>
        <w:widowControl w:val="0"/>
        <w:numPr>
          <w:ilvl w:val="0"/>
          <w:numId w:val="28"/>
        </w:numPr>
        <w:shd w:val="clear" w:color="auto" w:fill="FFFFFF"/>
        <w:suppressAutoHyphens w:val="0"/>
        <w:autoSpaceDN w:val="0"/>
        <w:adjustRightInd w:val="0"/>
        <w:ind w:left="993" w:hanging="284"/>
        <w:jc w:val="both"/>
        <w:rPr>
          <w:color w:val="000000"/>
          <w:lang w:eastAsia="zh-CN" w:bidi="ru-RU"/>
        </w:rPr>
      </w:pPr>
      <w:r w:rsidRPr="00B53BD2">
        <w:rPr>
          <w:color w:val="000000"/>
          <w:lang w:eastAsia="zh-CN" w:bidi="ru-RU"/>
        </w:rPr>
        <w:t>по почте на бумажном носителе;</w:t>
      </w:r>
    </w:p>
    <w:p w:rsidR="00B53BD2" w:rsidRPr="00B53BD2" w:rsidRDefault="00B53BD2" w:rsidP="00717937">
      <w:pPr>
        <w:widowControl w:val="0"/>
        <w:numPr>
          <w:ilvl w:val="0"/>
          <w:numId w:val="28"/>
        </w:numPr>
        <w:shd w:val="clear" w:color="auto" w:fill="FFFFFF"/>
        <w:suppressAutoHyphens w:val="0"/>
        <w:autoSpaceDN w:val="0"/>
        <w:adjustRightInd w:val="0"/>
        <w:ind w:left="993" w:hanging="284"/>
        <w:jc w:val="both"/>
        <w:rPr>
          <w:color w:val="000000"/>
          <w:lang w:eastAsia="zh-CN" w:bidi="ru-RU"/>
        </w:rPr>
      </w:pPr>
      <w:r w:rsidRPr="00B53BD2">
        <w:rPr>
          <w:color w:val="000000"/>
          <w:lang w:eastAsia="zh-CN" w:bidi="ru-RU"/>
        </w:rPr>
        <w:t xml:space="preserve">через многофункциональный центр; </w:t>
      </w:r>
    </w:p>
    <w:p w:rsidR="00B53BD2" w:rsidRPr="00B53BD2" w:rsidRDefault="00B53BD2" w:rsidP="00717937">
      <w:pPr>
        <w:widowControl w:val="0"/>
        <w:numPr>
          <w:ilvl w:val="0"/>
          <w:numId w:val="28"/>
        </w:numPr>
        <w:shd w:val="clear" w:color="auto" w:fill="FFFFFF"/>
        <w:tabs>
          <w:tab w:val="left" w:pos="142"/>
          <w:tab w:val="left" w:pos="993"/>
        </w:tabs>
        <w:suppressAutoHyphens w:val="0"/>
        <w:autoSpaceDN w:val="0"/>
        <w:adjustRightInd w:val="0"/>
        <w:ind w:left="993" w:hanging="284"/>
        <w:jc w:val="both"/>
        <w:rPr>
          <w:color w:val="000000"/>
          <w:lang w:eastAsia="zh-CN" w:bidi="ru-RU"/>
        </w:rPr>
      </w:pPr>
      <w:r w:rsidRPr="00B53BD2">
        <w:rPr>
          <w:color w:val="000000"/>
          <w:lang w:eastAsia="zh-CN" w:bidi="ru-RU"/>
        </w:rPr>
        <w:t xml:space="preserve">в </w:t>
      </w:r>
      <w:r w:rsidRPr="00B53BD2">
        <w:rPr>
          <w:color w:val="000000"/>
          <w:lang w:eastAsia="zh-CN"/>
        </w:rPr>
        <w:t>форме электронного документа</w:t>
      </w:r>
      <w:r w:rsidRPr="00B53BD2">
        <w:rPr>
          <w:color w:val="000000"/>
          <w:lang w:eastAsia="zh-CN" w:bidi="ru-RU"/>
        </w:rPr>
        <w:t xml:space="preserve"> с использованием информационно-телекоммуникационной сети «Интернет» посредством:</w:t>
      </w:r>
    </w:p>
    <w:p w:rsidR="00B53BD2" w:rsidRPr="00B53BD2" w:rsidRDefault="00B53BD2" w:rsidP="00211FBC">
      <w:pPr>
        <w:widowControl w:val="0"/>
        <w:shd w:val="clear" w:color="auto" w:fill="FFFFFF"/>
        <w:ind w:left="851" w:hanging="142"/>
        <w:contextualSpacing/>
        <w:jc w:val="both"/>
        <w:rPr>
          <w:color w:val="000000"/>
          <w:lang w:eastAsia="zh-CN" w:bidi="ru-RU"/>
        </w:rPr>
      </w:pPr>
      <w:r w:rsidRPr="00B53BD2">
        <w:rPr>
          <w:color w:val="000000"/>
          <w:lang w:eastAsia="zh-CN" w:bidi="ru-RU"/>
        </w:rPr>
        <w:t xml:space="preserve">- официального сайта муниципального образования «Муниципальный округ Якшур-Бодьинский район Удмуртской Республики»; </w:t>
      </w:r>
    </w:p>
    <w:p w:rsidR="00B53BD2" w:rsidRPr="00B53BD2" w:rsidRDefault="00B53BD2" w:rsidP="00211FBC">
      <w:pPr>
        <w:widowControl w:val="0"/>
        <w:shd w:val="clear" w:color="auto" w:fill="FFFFFF"/>
        <w:ind w:left="851" w:hanging="142"/>
        <w:contextualSpacing/>
        <w:jc w:val="both"/>
        <w:rPr>
          <w:color w:val="000000"/>
          <w:lang w:eastAsia="zh-CN" w:bidi="ru-RU"/>
        </w:rPr>
      </w:pPr>
      <w:r w:rsidRPr="00B53BD2">
        <w:rPr>
          <w:color w:val="000000"/>
          <w:lang w:eastAsia="zh-CN"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B53BD2" w:rsidRPr="00B53BD2" w:rsidRDefault="00B53BD2" w:rsidP="00211FBC">
      <w:pPr>
        <w:widowControl w:val="0"/>
        <w:shd w:val="clear" w:color="auto" w:fill="FFFFFF"/>
        <w:ind w:left="851" w:hanging="142"/>
        <w:jc w:val="both"/>
        <w:rPr>
          <w:color w:val="000000"/>
          <w:lang w:eastAsia="zh-CN" w:bidi="ru-RU"/>
        </w:rPr>
      </w:pPr>
      <w:r w:rsidRPr="00B53BD2">
        <w:rPr>
          <w:color w:val="000000"/>
          <w:lang w:eastAsia="zh-CN"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B53BD2">
        <w:rPr>
          <w:lang w:eastAsia="zh-CN"/>
        </w:rPr>
        <w:t>и услуги.удмуртия.рф.</w:t>
      </w:r>
    </w:p>
    <w:p w:rsidR="00B53BD2" w:rsidRPr="00B53BD2" w:rsidRDefault="00B53BD2" w:rsidP="00211FBC">
      <w:pPr>
        <w:widowControl w:val="0"/>
        <w:shd w:val="clear" w:color="auto" w:fill="FFFFFF"/>
        <w:ind w:firstLine="709"/>
        <w:contextualSpacing/>
        <w:jc w:val="both"/>
        <w:rPr>
          <w:color w:val="000000"/>
          <w:lang w:eastAsia="zh-CN" w:bidi="ru-RU"/>
        </w:rPr>
      </w:pPr>
      <w:r w:rsidRPr="00B53BD2">
        <w:rPr>
          <w:lang w:eastAsia="zh-CN"/>
        </w:rPr>
        <w:t xml:space="preserve">5.9. </w:t>
      </w:r>
      <w:r w:rsidRPr="00B53BD2">
        <w:rPr>
          <w:color w:val="000000"/>
          <w:lang w:eastAsia="zh-CN"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53BD2" w:rsidRPr="00B53BD2" w:rsidRDefault="00B53BD2" w:rsidP="00717937">
      <w:pPr>
        <w:widowControl w:val="0"/>
        <w:numPr>
          <w:ilvl w:val="0"/>
          <w:numId w:val="29"/>
        </w:numPr>
        <w:shd w:val="clear" w:color="auto" w:fill="FFFFFF"/>
        <w:suppressAutoHyphens w:val="0"/>
        <w:autoSpaceDN w:val="0"/>
        <w:adjustRightInd w:val="0"/>
        <w:ind w:left="993" w:hanging="284"/>
        <w:jc w:val="both"/>
        <w:rPr>
          <w:color w:val="000000"/>
          <w:lang w:eastAsia="zh-CN" w:bidi="ru-RU"/>
        </w:rPr>
      </w:pPr>
      <w:r w:rsidRPr="00B53BD2">
        <w:rPr>
          <w:color w:val="000000"/>
          <w:lang w:eastAsia="zh-CN" w:bidi="ru-RU"/>
        </w:rPr>
        <w:t>по почте на бумажном носителе;</w:t>
      </w:r>
    </w:p>
    <w:p w:rsidR="00B53BD2" w:rsidRPr="00B53BD2" w:rsidRDefault="00B53BD2" w:rsidP="00717937">
      <w:pPr>
        <w:widowControl w:val="0"/>
        <w:numPr>
          <w:ilvl w:val="0"/>
          <w:numId w:val="29"/>
        </w:numPr>
        <w:shd w:val="clear" w:color="auto" w:fill="FFFFFF"/>
        <w:tabs>
          <w:tab w:val="left" w:pos="142"/>
          <w:tab w:val="left" w:pos="993"/>
        </w:tabs>
        <w:suppressAutoHyphens w:val="0"/>
        <w:autoSpaceDN w:val="0"/>
        <w:adjustRightInd w:val="0"/>
        <w:ind w:left="0" w:firstLine="709"/>
        <w:jc w:val="both"/>
        <w:rPr>
          <w:color w:val="000000"/>
          <w:lang w:eastAsia="zh-CN" w:bidi="ru-RU"/>
        </w:rPr>
      </w:pPr>
      <w:r w:rsidRPr="00B53BD2">
        <w:rPr>
          <w:color w:val="000000"/>
          <w:lang w:eastAsia="zh-CN" w:bidi="ru-RU"/>
        </w:rPr>
        <w:t xml:space="preserve">в </w:t>
      </w:r>
      <w:r w:rsidRPr="00B53BD2">
        <w:rPr>
          <w:color w:val="000000"/>
          <w:lang w:eastAsia="zh-CN"/>
        </w:rPr>
        <w:t>форме электронного документа</w:t>
      </w:r>
      <w:r w:rsidRPr="00B53BD2">
        <w:rPr>
          <w:color w:val="000000"/>
          <w:lang w:eastAsia="zh-CN" w:bidi="ru-RU"/>
        </w:rPr>
        <w:t xml:space="preserve"> с использованием информационно-телекоммуникационной сети «Интернет» посредством:</w:t>
      </w:r>
    </w:p>
    <w:p w:rsidR="00B53BD2" w:rsidRPr="00B53BD2" w:rsidRDefault="00B53BD2" w:rsidP="00211FBC">
      <w:pPr>
        <w:widowControl w:val="0"/>
        <w:shd w:val="clear" w:color="auto" w:fill="FFFFFF"/>
        <w:ind w:firstLine="709"/>
        <w:contextualSpacing/>
        <w:jc w:val="both"/>
        <w:rPr>
          <w:color w:val="000000"/>
          <w:lang w:eastAsia="zh-CN" w:bidi="ru-RU"/>
        </w:rPr>
      </w:pPr>
      <w:r w:rsidRPr="00B53BD2">
        <w:rPr>
          <w:color w:val="000000"/>
          <w:lang w:eastAsia="zh-CN" w:bidi="ru-RU"/>
        </w:rPr>
        <w:lastRenderedPageBreak/>
        <w:t>- официального адреса электронной почты многофункционального центра;</w:t>
      </w:r>
    </w:p>
    <w:p w:rsidR="00B53BD2" w:rsidRPr="00B53BD2" w:rsidRDefault="00B53BD2" w:rsidP="00211FBC">
      <w:pPr>
        <w:widowControl w:val="0"/>
        <w:shd w:val="clear" w:color="auto" w:fill="FFFFFF"/>
        <w:ind w:firstLine="709"/>
        <w:contextualSpacing/>
        <w:jc w:val="both"/>
        <w:rPr>
          <w:color w:val="000000"/>
          <w:lang w:eastAsia="zh-CN" w:bidi="ru-RU"/>
        </w:rPr>
      </w:pPr>
      <w:r w:rsidRPr="00B53BD2">
        <w:rPr>
          <w:color w:val="000000"/>
          <w:lang w:eastAsia="zh-CN" w:bidi="ru-RU"/>
        </w:rPr>
        <w:t>- официального сайта многофункционального центра;</w:t>
      </w:r>
    </w:p>
    <w:p w:rsidR="00B53BD2" w:rsidRPr="00B53BD2" w:rsidRDefault="00B53BD2" w:rsidP="00211FBC">
      <w:pPr>
        <w:widowControl w:val="0"/>
        <w:shd w:val="clear" w:color="auto" w:fill="FFFFFF"/>
        <w:ind w:firstLine="709"/>
        <w:jc w:val="both"/>
        <w:rPr>
          <w:lang w:eastAsia="zh-CN"/>
        </w:rPr>
      </w:pPr>
      <w:r w:rsidRPr="00B53BD2">
        <w:rPr>
          <w:lang w:eastAsia="zh-CN"/>
        </w:rPr>
        <w:t xml:space="preserve">- федеральной государственной информационной системы «Единый портал государственных и муниципальных услуг (функций)» </w:t>
      </w:r>
      <w:hyperlink r:id="rId61" w:history="1">
        <w:r w:rsidRPr="00B53BD2">
          <w:rPr>
            <w:u w:val="single"/>
            <w:lang w:eastAsia="zh-CN" w:bidi="ru-RU"/>
          </w:rPr>
          <w:t>www.gosuslugi.ru</w:t>
        </w:r>
      </w:hyperlink>
      <w:r w:rsidRPr="00B53BD2">
        <w:rPr>
          <w:lang w:eastAsia="zh-CN"/>
        </w:rPr>
        <w:t>;</w:t>
      </w:r>
    </w:p>
    <w:p w:rsidR="00B53BD2" w:rsidRPr="00B53BD2" w:rsidRDefault="00B53BD2" w:rsidP="00211FBC">
      <w:pPr>
        <w:widowControl w:val="0"/>
        <w:shd w:val="clear" w:color="auto" w:fill="FFFFFF"/>
        <w:ind w:firstLine="709"/>
        <w:jc w:val="both"/>
        <w:rPr>
          <w:color w:val="000000"/>
          <w:lang w:eastAsia="zh-CN" w:bidi="ru-RU"/>
        </w:rPr>
      </w:pPr>
      <w:r w:rsidRPr="00B53BD2">
        <w:rPr>
          <w:lang w:eastAsia="zh-CN"/>
        </w:rPr>
        <w:t xml:space="preserve">- государственной информационной системы Удмуртской Республики «Портал государственных и муниципальных услуг (функций)» </w:t>
      </w:r>
      <w:r w:rsidRPr="00B53BD2">
        <w:rPr>
          <w:color w:val="000000"/>
          <w:lang w:eastAsia="zh-CN" w:bidi="ru-RU"/>
        </w:rPr>
        <w:t xml:space="preserve">www.uslugi.udmurt.ru </w:t>
      </w:r>
      <w:r w:rsidRPr="00B53BD2">
        <w:rPr>
          <w:lang w:eastAsia="zh-CN"/>
        </w:rPr>
        <w:t>и услуги.удмуртия.рф.</w:t>
      </w:r>
    </w:p>
    <w:p w:rsidR="00B53BD2" w:rsidRPr="00B53BD2" w:rsidRDefault="00B53BD2" w:rsidP="00B53BD2">
      <w:pPr>
        <w:widowControl w:val="0"/>
        <w:shd w:val="clear" w:color="auto" w:fill="FFFFFF"/>
        <w:tabs>
          <w:tab w:val="left" w:pos="142"/>
          <w:tab w:val="left" w:pos="993"/>
        </w:tabs>
        <w:ind w:firstLine="709"/>
        <w:jc w:val="both"/>
        <w:rPr>
          <w:color w:val="000000"/>
          <w:lang w:eastAsia="zh-CN" w:bidi="ru-RU"/>
        </w:rPr>
      </w:pPr>
      <w:r w:rsidRPr="00B53BD2">
        <w:rPr>
          <w:color w:val="000000"/>
          <w:lang w:eastAsia="zh-CN"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B53BD2" w:rsidRPr="00B53BD2" w:rsidRDefault="00B53BD2" w:rsidP="00B53BD2">
      <w:pPr>
        <w:widowControl w:val="0"/>
        <w:shd w:val="clear" w:color="auto" w:fill="FFFFFF"/>
        <w:tabs>
          <w:tab w:val="left" w:pos="142"/>
          <w:tab w:val="left" w:pos="993"/>
        </w:tabs>
        <w:ind w:firstLine="709"/>
        <w:jc w:val="both"/>
        <w:rPr>
          <w:lang w:eastAsia="zh-CN"/>
        </w:rPr>
      </w:pPr>
      <w:r w:rsidRPr="00B53BD2">
        <w:rPr>
          <w:lang w:eastAsia="ru-RU"/>
        </w:rPr>
        <w:t>5.11. Заявитель вправе обратиться с устной жалобой:</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в приемную Администрации района;</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 в случае, если жалоба подается на решение </w:t>
      </w:r>
      <w:r w:rsidRPr="00B53BD2">
        <w:rPr>
          <w:bCs/>
          <w:lang w:eastAsia="ru-RU"/>
        </w:rPr>
        <w:t>многофункционального центра</w:t>
      </w:r>
      <w:r w:rsidRPr="00B53BD2">
        <w:rPr>
          <w:lang w:eastAsia="ru-RU"/>
        </w:rPr>
        <w:t xml:space="preserve">, действие (бездействие) руководителя </w:t>
      </w:r>
      <w:r w:rsidRPr="00B53BD2">
        <w:rPr>
          <w:bCs/>
          <w:lang w:eastAsia="ru-RU"/>
        </w:rPr>
        <w:t>многофункционального центра</w:t>
      </w:r>
      <w:r w:rsidRPr="00B53BD2">
        <w:rPr>
          <w:lang w:eastAsia="ru-RU"/>
        </w:rPr>
        <w:t xml:space="preserve"> в приемную Уполномоченного МФЦ.</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Специалист, принимающий жалобу, со слов заявителя оформляет ее в письменной форме на бумажном носителе.</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3BD2" w:rsidRPr="00B53BD2" w:rsidRDefault="00B53BD2" w:rsidP="00717937">
      <w:pPr>
        <w:widowControl w:val="0"/>
        <w:numPr>
          <w:ilvl w:val="0"/>
          <w:numId w:val="24"/>
        </w:numPr>
        <w:shd w:val="clear" w:color="auto" w:fill="FFFFFF"/>
        <w:tabs>
          <w:tab w:val="left" w:pos="1052"/>
        </w:tabs>
        <w:suppressAutoHyphens w:val="0"/>
        <w:autoSpaceDE/>
        <w:jc w:val="both"/>
        <w:rPr>
          <w:lang w:eastAsia="zh-CN" w:bidi="ru-RU"/>
        </w:rPr>
      </w:pPr>
      <w:r w:rsidRPr="00B53BD2">
        <w:rPr>
          <w:lang w:eastAsia="zh-CN" w:bidi="ru-RU"/>
        </w:rPr>
        <w:t>оформленная в соответствии с законодательством Российской Федерации доверенность (для физических лиц);</w:t>
      </w:r>
    </w:p>
    <w:p w:rsidR="00B53BD2" w:rsidRPr="00B53BD2" w:rsidRDefault="00B53BD2" w:rsidP="00717937">
      <w:pPr>
        <w:widowControl w:val="0"/>
        <w:numPr>
          <w:ilvl w:val="0"/>
          <w:numId w:val="24"/>
        </w:numPr>
        <w:shd w:val="clear" w:color="auto" w:fill="FFFFFF"/>
        <w:tabs>
          <w:tab w:val="left" w:pos="1057"/>
        </w:tabs>
        <w:suppressAutoHyphens w:val="0"/>
        <w:autoSpaceDE/>
        <w:jc w:val="both"/>
        <w:rPr>
          <w:lang w:eastAsia="zh-CN" w:bidi="ru-RU"/>
        </w:rPr>
      </w:pPr>
      <w:r w:rsidRPr="00B53BD2">
        <w:rPr>
          <w:lang w:eastAsia="zh-CN"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53BD2" w:rsidRPr="00B53BD2" w:rsidRDefault="00B53BD2" w:rsidP="00717937">
      <w:pPr>
        <w:widowControl w:val="0"/>
        <w:numPr>
          <w:ilvl w:val="0"/>
          <w:numId w:val="24"/>
        </w:numPr>
        <w:shd w:val="clear" w:color="auto" w:fill="FFFFFF"/>
        <w:tabs>
          <w:tab w:val="left" w:pos="1057"/>
        </w:tabs>
        <w:suppressAutoHyphens w:val="0"/>
        <w:autoSpaceDE/>
        <w:jc w:val="both"/>
        <w:rPr>
          <w:lang w:eastAsia="zh-CN" w:bidi="ru-RU"/>
        </w:rPr>
      </w:pPr>
      <w:r w:rsidRPr="00B53BD2">
        <w:rPr>
          <w:lang w:eastAsia="zh-CN"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62" w:history="1">
        <w:r w:rsidRPr="00B53BD2">
          <w:rPr>
            <w:lang w:eastAsia="ru-RU"/>
          </w:rPr>
          <w:t>законом</w:t>
        </w:r>
      </w:hyperlink>
      <w:r w:rsidRPr="00B53BD2">
        <w:rPr>
          <w:lang w:eastAsia="ru-RU"/>
        </w:rPr>
        <w:t xml:space="preserve"> от 06.04.2011 года  № 63-ФЗ «Об электронной подписи» и </w:t>
      </w:r>
      <w:hyperlink r:id="rId63" w:history="1">
        <w:r w:rsidRPr="00B53BD2">
          <w:rPr>
            <w:lang w:eastAsia="ru-RU"/>
          </w:rPr>
          <w:t>статьями 21.1</w:t>
        </w:r>
      </w:hyperlink>
      <w:r w:rsidRPr="00B53BD2">
        <w:rPr>
          <w:lang w:eastAsia="ru-RU"/>
        </w:rPr>
        <w:t xml:space="preserve">. и </w:t>
      </w:r>
      <w:hyperlink r:id="rId64" w:history="1">
        <w:r w:rsidRPr="00B53BD2">
          <w:rPr>
            <w:lang w:eastAsia="ru-RU"/>
          </w:rPr>
          <w:t>21.2</w:t>
        </w:r>
      </w:hyperlink>
      <w:r w:rsidRPr="00B53BD2">
        <w:rPr>
          <w:lang w:eastAsia="ru-RU"/>
        </w:rPr>
        <w:t>. Федерального закона № 210-ФЗ.</w:t>
      </w:r>
    </w:p>
    <w:p w:rsidR="00B53BD2" w:rsidRPr="00B53BD2" w:rsidRDefault="00B53BD2" w:rsidP="00B53BD2">
      <w:pPr>
        <w:widowControl w:val="0"/>
        <w:shd w:val="clear" w:color="auto" w:fill="FFFFFF"/>
        <w:suppressAutoHyphens w:val="0"/>
        <w:autoSpaceDN w:val="0"/>
        <w:adjustRightInd w:val="0"/>
        <w:ind w:firstLine="709"/>
        <w:jc w:val="both"/>
        <w:rPr>
          <w:lang w:eastAsia="zh-CN"/>
        </w:rPr>
      </w:pPr>
      <w:r w:rsidRPr="00B53BD2">
        <w:rPr>
          <w:lang w:eastAsia="ru-RU"/>
        </w:rPr>
        <w:t xml:space="preserve">5.15. </w:t>
      </w:r>
      <w:r w:rsidRPr="00B53BD2">
        <w:rPr>
          <w:lang w:eastAsia="zh-CN"/>
        </w:rPr>
        <w:t>Жалоба должна содержать:</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 xml:space="preserve">1) наименование Администрации района, </w:t>
      </w:r>
      <w:r w:rsidRPr="00B53BD2">
        <w:rPr>
          <w:lang w:eastAsia="ru-RU"/>
        </w:rPr>
        <w:t xml:space="preserve">фамилию, имя, отчество (последнее - при наличии) ее </w:t>
      </w:r>
      <w:r w:rsidRPr="00B53BD2">
        <w:rPr>
          <w:lang w:eastAsia="zh-CN"/>
        </w:rPr>
        <w:t>Должностного лица,</w:t>
      </w:r>
      <w:r w:rsidRPr="00B53BD2">
        <w:rPr>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65" w:history="1">
        <w:r w:rsidRPr="00B53BD2">
          <w:rPr>
            <w:lang w:eastAsia="ru-RU"/>
          </w:rPr>
          <w:t>частью 1.1. статьи 16</w:t>
        </w:r>
      </w:hyperlink>
      <w:r w:rsidRPr="00B53BD2">
        <w:rPr>
          <w:lang w:eastAsia="ru-RU"/>
        </w:rPr>
        <w:t xml:space="preserve"> Федерального закона № 210-ФЗ, решения и действия (бездействие) которых обжалуются.</w:t>
      </w:r>
    </w:p>
    <w:p w:rsidR="00B53BD2" w:rsidRPr="00B53BD2" w:rsidRDefault="00B53BD2" w:rsidP="00B53BD2">
      <w:pPr>
        <w:widowControl w:val="0"/>
        <w:shd w:val="clear" w:color="auto" w:fill="FFFFFF"/>
        <w:ind w:firstLine="709"/>
        <w:jc w:val="both"/>
        <w:rPr>
          <w:lang w:eastAsia="zh-CN"/>
        </w:rPr>
      </w:pPr>
      <w:r w:rsidRPr="00B53BD2">
        <w:rPr>
          <w:lang w:eastAsia="zh-C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 xml:space="preserve">3) сведения об обжалуемых решениях и действиях (бездействии) Администрации района, </w:t>
      </w:r>
      <w:r w:rsidRPr="00B53BD2">
        <w:rPr>
          <w:lang w:eastAsia="zh-CN"/>
        </w:rPr>
        <w:lastRenderedPageBreak/>
        <w:t>ее должностного лица, либо муниципального служащего, м</w:t>
      </w:r>
      <w:r w:rsidRPr="00B53BD2">
        <w:rPr>
          <w:bCs/>
          <w:lang w:eastAsia="ru-RU"/>
        </w:rPr>
        <w:t xml:space="preserve">ногофункционального центра, работника многофункционального центра, привлекаемых </w:t>
      </w:r>
      <w:r w:rsidRPr="00B53BD2">
        <w:rPr>
          <w:lang w:eastAsia="ru-RU"/>
        </w:rPr>
        <w:t>организаций;</w:t>
      </w:r>
    </w:p>
    <w:p w:rsidR="00B53BD2" w:rsidRPr="00B53BD2" w:rsidRDefault="00B53BD2" w:rsidP="00B53BD2">
      <w:pPr>
        <w:widowControl w:val="0"/>
        <w:shd w:val="clear" w:color="auto" w:fill="FFFFFF"/>
        <w:ind w:firstLine="709"/>
        <w:jc w:val="both"/>
        <w:rPr>
          <w:lang w:eastAsia="zh-CN"/>
        </w:rPr>
      </w:pPr>
      <w:r w:rsidRPr="00B53BD2">
        <w:rPr>
          <w:lang w:eastAsia="zh-CN"/>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B53BD2">
        <w:rPr>
          <w:bCs/>
          <w:lang w:eastAsia="ru-RU"/>
        </w:rPr>
        <w:t xml:space="preserve"> многофункционального центра, работника многофункционального центра, </w:t>
      </w:r>
      <w:r w:rsidRPr="00B53BD2">
        <w:rPr>
          <w:lang w:eastAsia="ru-RU"/>
        </w:rPr>
        <w:t xml:space="preserve">организаций, предусмотренных </w:t>
      </w:r>
      <w:hyperlink r:id="rId66" w:history="1">
        <w:r w:rsidRPr="00B53BD2">
          <w:rPr>
            <w:lang w:eastAsia="ru-RU"/>
          </w:rPr>
          <w:t>частью 1.1. статьи 16</w:t>
        </w:r>
      </w:hyperlink>
      <w:r w:rsidRPr="00B53BD2">
        <w:rPr>
          <w:lang w:eastAsia="ru-RU"/>
        </w:rPr>
        <w:t xml:space="preserve"> Федерального закона № 210-ФЗ</w:t>
      </w:r>
      <w:r w:rsidRPr="00B53BD2">
        <w:rPr>
          <w:lang w:eastAsia="zh-CN"/>
        </w:rPr>
        <w:t>. Заявителем могут быть представлены документы (при наличии), подтверждающие доводы заявителя, либо их копии.</w:t>
      </w:r>
    </w:p>
    <w:p w:rsidR="00B53BD2" w:rsidRPr="00B53BD2" w:rsidRDefault="00B53BD2" w:rsidP="00B53BD2">
      <w:pPr>
        <w:widowControl w:val="0"/>
        <w:shd w:val="clear" w:color="auto" w:fill="FFFFFF"/>
        <w:ind w:firstLine="709"/>
        <w:jc w:val="both"/>
        <w:rPr>
          <w:lang w:eastAsia="zh-CN"/>
        </w:rPr>
      </w:pPr>
      <w:r w:rsidRPr="00B53BD2">
        <w:rPr>
          <w:lang w:eastAsia="zh-CN"/>
        </w:rPr>
        <w:t>5.16. Жалоба, поступившая в Администрацию района,</w:t>
      </w:r>
      <w:r w:rsidRPr="00B53BD2">
        <w:rPr>
          <w:bCs/>
          <w:lang w:eastAsia="ru-RU"/>
        </w:rPr>
        <w:t xml:space="preserve"> в многофункциональный центр, Уполномоченный МФЦ</w:t>
      </w:r>
      <w:r w:rsidRPr="00B53BD2">
        <w:rPr>
          <w:lang w:eastAsia="zh-CN"/>
        </w:rPr>
        <w:t xml:space="preserve">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района, ее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 xml:space="preserve">5.17. </w:t>
      </w:r>
      <w:r w:rsidRPr="00B53BD2">
        <w:rPr>
          <w:lang w:eastAsia="ru-RU"/>
        </w:rPr>
        <w:t>Заявитель имеет право:</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zh-CN"/>
        </w:rPr>
        <w:t xml:space="preserve">5.18. </w:t>
      </w:r>
      <w:r w:rsidRPr="00B53BD2">
        <w:rPr>
          <w:lang w:eastAsia="ru-RU"/>
        </w:rPr>
        <w:t>По результатам рассмотрения жалобы принимается одно из следующих решений:</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2) в удовлетворении жалобы отказывается.</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5.19. Не позднее дня, следующего за днем принятия решения, указанного в </w:t>
      </w:r>
      <w:hyperlink r:id="rId67" w:history="1">
        <w:r w:rsidRPr="00B53BD2">
          <w:rPr>
            <w:lang w:eastAsia="ru-RU"/>
          </w:rPr>
          <w:t xml:space="preserve">пункте </w:t>
        </w:r>
      </w:hyperlink>
      <w:r w:rsidRPr="00B53BD2">
        <w:rPr>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68" w:history="1">
        <w:r w:rsidRPr="00B53BD2">
          <w:rPr>
            <w:lang w:eastAsia="ru-RU"/>
          </w:rPr>
          <w:t>частью 1.1. статьи 16</w:t>
        </w:r>
      </w:hyperlink>
      <w:r w:rsidRPr="00B53BD2">
        <w:rPr>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5.20. В ответе по результатам рассмотрения жалобы указываются:</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3) </w:t>
      </w:r>
      <w:r w:rsidRPr="00B53BD2">
        <w:rPr>
          <w:color w:val="000000"/>
          <w:lang w:eastAsia="zh-CN"/>
        </w:rPr>
        <w:t xml:space="preserve">фамилия, имя, отчество </w:t>
      </w:r>
      <w:r w:rsidRPr="00B53BD2">
        <w:rPr>
          <w:color w:val="000000"/>
          <w:lang w:eastAsia="zh-CN" w:bidi="ru-RU"/>
        </w:rPr>
        <w:t xml:space="preserve">(последнее - при наличии) </w:t>
      </w:r>
      <w:r w:rsidRPr="00B53BD2">
        <w:rPr>
          <w:color w:val="000000"/>
          <w:lang w:eastAsia="zh-CN"/>
        </w:rPr>
        <w:t>или наименование заявителя</w:t>
      </w:r>
      <w:r w:rsidRPr="00B53BD2">
        <w:rPr>
          <w:lang w:eastAsia="ru-RU"/>
        </w:rPr>
        <w:t>;</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4) основания для принятия решения по жалобе;</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5) принятое по жалобе решение;</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6) в случае, если жалоба признана обоснованной, - сроки устранения выявленных </w:t>
      </w:r>
      <w:r w:rsidRPr="00B53BD2">
        <w:rPr>
          <w:lang w:eastAsia="ru-RU"/>
        </w:rPr>
        <w:lastRenderedPageBreak/>
        <w:t>нарушений, в том числе срок предоставления результата муниципальной услуги;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7) сведения о порядке обжалования принятого по жалобе решения.</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B53BD2">
        <w:rPr>
          <w:color w:val="000000"/>
          <w:lang w:eastAsia="zh-CN" w:bidi="ru-RU"/>
        </w:rPr>
        <w:t>«Муниципальный округ Якшур-Бодьинский район Удмуртской Республики»</w:t>
      </w:r>
      <w:r w:rsidRPr="00B53BD2">
        <w:rPr>
          <w:lang w:eastAsia="ru-RU"/>
        </w:rPr>
        <w:t>.</w:t>
      </w:r>
    </w:p>
    <w:p w:rsidR="00B53BD2" w:rsidRPr="00B53BD2" w:rsidRDefault="00B53BD2" w:rsidP="00211FBC">
      <w:pPr>
        <w:widowControl w:val="0"/>
        <w:shd w:val="clear" w:color="auto" w:fill="FFFFFF"/>
        <w:ind w:firstLine="709"/>
        <w:contextualSpacing/>
        <w:jc w:val="both"/>
        <w:rPr>
          <w:color w:val="000000"/>
          <w:lang w:eastAsia="zh-CN" w:bidi="ru-RU"/>
        </w:rPr>
      </w:pPr>
      <w:r w:rsidRPr="00B53BD2">
        <w:rPr>
          <w:lang w:eastAsia="ru-RU"/>
        </w:rPr>
        <w:t xml:space="preserve">5.22. </w:t>
      </w:r>
      <w:r w:rsidRPr="00B53BD2">
        <w:rPr>
          <w:color w:val="000000"/>
          <w:lang w:eastAsia="zh-CN"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5.23. В удовлетворении жалобы отказывается в следующих случаях:</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1) наличие вступившего в законную силу решения суда, арбитражного суда по жалобе о том же предмете и по тем же основаниям;</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2) подача жалобы лицом, полномочия которого не подтверждены в порядке, установленном законодательством Российской Федерации;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3) наличие решения по жалобе в отношении того же заявителя и по тому же предмету жалобы.</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5.24. Жалоба остается без ответа в следующих случаях:</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3BD2" w:rsidRPr="00B53BD2" w:rsidRDefault="00B53BD2" w:rsidP="00B53BD2">
      <w:pPr>
        <w:widowControl w:val="0"/>
        <w:shd w:val="clear" w:color="auto" w:fill="FFFFFF"/>
        <w:suppressAutoHyphens w:val="0"/>
        <w:autoSpaceDN w:val="0"/>
        <w:adjustRightInd w:val="0"/>
        <w:ind w:firstLine="709"/>
        <w:jc w:val="both"/>
        <w:rPr>
          <w:lang w:eastAsia="ru-RU"/>
        </w:rPr>
      </w:pPr>
      <w:r w:rsidRPr="00B53BD2">
        <w:rPr>
          <w:lang w:eastAsia="ru-RU"/>
        </w:rPr>
        <w:t xml:space="preserve">5.26. Информация, содержащаяся в данном разделе, размещена в </w:t>
      </w:r>
      <w:r w:rsidRPr="00B53BD2">
        <w:rPr>
          <w:lang w:eastAsia="zh-CN"/>
        </w:rPr>
        <w:t xml:space="preserve"> информационно-телекоммуникационной сети «Интернет» на официальном сайте муниципального образования «</w:t>
      </w:r>
      <w:r w:rsidRPr="00B53BD2">
        <w:rPr>
          <w:color w:val="000000"/>
          <w:lang w:eastAsia="zh-CN" w:bidi="ru-RU"/>
        </w:rPr>
        <w:t>Муниципальный округ Якшур-Бодьинский район Удмуртской Республики</w:t>
      </w:r>
      <w:r w:rsidRPr="00B53BD2">
        <w:rPr>
          <w:lang w:eastAsia="zh-CN"/>
        </w:rPr>
        <w:t>», на ЕПГУ (РПГУ)</w:t>
      </w:r>
      <w:r w:rsidRPr="00B53BD2">
        <w:rPr>
          <w:lang w:eastAsia="ru-RU"/>
        </w:rPr>
        <w:t>.</w:t>
      </w: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A42B4C" w:rsidRDefault="00A42B4C" w:rsidP="00B53BD2">
      <w:pPr>
        <w:widowControl w:val="0"/>
        <w:shd w:val="clear" w:color="auto" w:fill="FFFFFF"/>
        <w:suppressAutoHyphens w:val="0"/>
        <w:autoSpaceDN w:val="0"/>
        <w:adjustRightInd w:val="0"/>
        <w:ind w:firstLine="709"/>
        <w:jc w:val="both"/>
        <w:rPr>
          <w:sz w:val="28"/>
          <w:szCs w:val="28"/>
          <w:lang w:eastAsia="ru-RU"/>
        </w:rPr>
      </w:pPr>
    </w:p>
    <w:p w:rsidR="00A42B4C" w:rsidRDefault="00A42B4C" w:rsidP="00B53BD2">
      <w:pPr>
        <w:widowControl w:val="0"/>
        <w:shd w:val="clear" w:color="auto" w:fill="FFFFFF"/>
        <w:suppressAutoHyphens w:val="0"/>
        <w:autoSpaceDN w:val="0"/>
        <w:adjustRightInd w:val="0"/>
        <w:ind w:firstLine="709"/>
        <w:jc w:val="both"/>
        <w:rPr>
          <w:sz w:val="28"/>
          <w:szCs w:val="28"/>
          <w:lang w:eastAsia="ru-RU"/>
        </w:rPr>
      </w:pPr>
    </w:p>
    <w:p w:rsidR="00A42B4C" w:rsidRPr="00B53BD2" w:rsidRDefault="00A42B4C"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shd w:val="clear" w:color="auto" w:fill="FFFFFF"/>
        <w:suppressAutoHyphens w:val="0"/>
        <w:autoSpaceDN w:val="0"/>
        <w:adjustRightInd w:val="0"/>
        <w:ind w:firstLine="709"/>
        <w:jc w:val="both"/>
        <w:rPr>
          <w:sz w:val="28"/>
          <w:szCs w:val="28"/>
          <w:lang w:eastAsia="ru-RU"/>
        </w:rPr>
      </w:pPr>
    </w:p>
    <w:p w:rsidR="00B53BD2" w:rsidRPr="00B53BD2" w:rsidRDefault="00B53BD2" w:rsidP="00B53BD2">
      <w:pPr>
        <w:widowControl w:val="0"/>
        <w:jc w:val="right"/>
        <w:rPr>
          <w:bCs/>
          <w:lang w:eastAsia="zh-CN"/>
        </w:rPr>
      </w:pPr>
      <w:r w:rsidRPr="00B53BD2">
        <w:rPr>
          <w:bCs/>
          <w:lang w:eastAsia="zh-CN"/>
        </w:rPr>
        <w:lastRenderedPageBreak/>
        <w:t>Приложение 1</w:t>
      </w:r>
      <w:r w:rsidRPr="00B53BD2">
        <w:rPr>
          <w:lang w:eastAsia="zh-CN"/>
        </w:rPr>
        <w:t xml:space="preserve"> к Административному регламенту</w:t>
      </w:r>
    </w:p>
    <w:p w:rsidR="00B53BD2" w:rsidRPr="00B53BD2" w:rsidRDefault="00B53BD2" w:rsidP="00B53BD2">
      <w:pPr>
        <w:widowControl w:val="0"/>
        <w:jc w:val="center"/>
        <w:rPr>
          <w:b/>
          <w:bCs/>
          <w:lang w:eastAsia="zh-CN"/>
        </w:rPr>
      </w:pPr>
    </w:p>
    <w:p w:rsidR="00B53BD2" w:rsidRPr="00B53BD2" w:rsidRDefault="00B53BD2" w:rsidP="00B53BD2">
      <w:pPr>
        <w:widowControl w:val="0"/>
        <w:jc w:val="center"/>
        <w:rPr>
          <w:b/>
          <w:bCs/>
          <w:lang w:eastAsia="zh-CN"/>
        </w:rPr>
      </w:pPr>
      <w:r w:rsidRPr="00B53BD2">
        <w:rPr>
          <w:b/>
          <w:bCs/>
          <w:lang w:eastAsia="zh-CN"/>
        </w:rPr>
        <w:t>Анкета-заявление для получения справки о заработной плате</w:t>
      </w:r>
    </w:p>
    <w:p w:rsidR="00B53BD2" w:rsidRPr="00B53BD2" w:rsidRDefault="00B53BD2" w:rsidP="00B53BD2">
      <w:pPr>
        <w:widowControl w:val="0"/>
        <w:jc w:val="center"/>
        <w:rPr>
          <w:b/>
          <w:bCs/>
          <w:lang w:eastAsia="zh-CN"/>
        </w:rPr>
      </w:pPr>
    </w:p>
    <w:p w:rsidR="00B53BD2" w:rsidRPr="00B53BD2" w:rsidRDefault="00B53BD2" w:rsidP="00B53BD2">
      <w:pPr>
        <w:widowControl w:val="0"/>
        <w:rPr>
          <w:lang w:eastAsia="zh-CN"/>
        </w:rPr>
      </w:pPr>
      <w:r w:rsidRPr="00B53BD2">
        <w:rPr>
          <w:lang w:eastAsia="zh-CN"/>
        </w:rPr>
        <w:t>Обязательные поля анкеты выделены знаком*</w:t>
      </w:r>
    </w:p>
    <w:p w:rsidR="00B53BD2" w:rsidRPr="00B53BD2" w:rsidRDefault="00B53BD2" w:rsidP="00B53BD2">
      <w:pPr>
        <w:widowControl w:val="0"/>
        <w:rPr>
          <w:b/>
          <w:i/>
          <w:iCs/>
          <w:lang w:eastAsia="zh-CN"/>
        </w:rPr>
      </w:pPr>
    </w:p>
    <w:p w:rsidR="00B53BD2" w:rsidRPr="00B53BD2" w:rsidRDefault="00B53BD2" w:rsidP="00B53BD2">
      <w:pPr>
        <w:widowControl w:val="0"/>
        <w:rPr>
          <w:b/>
          <w:i/>
          <w:iCs/>
          <w:lang w:eastAsia="zh-CN"/>
        </w:rPr>
      </w:pPr>
      <w:r w:rsidRPr="00B53BD2">
        <w:rPr>
          <w:b/>
          <w:i/>
          <w:iCs/>
          <w:lang w:eastAsia="zh-CN"/>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B53BD2" w:rsidRPr="00B53BD2" w:rsidRDefault="00B53BD2" w:rsidP="00B53BD2">
      <w:pPr>
        <w:widowControl w:val="0"/>
        <w:jc w:val="center"/>
        <w:rPr>
          <w:b/>
          <w:lang w:eastAsia="zh-CN"/>
        </w:rPr>
      </w:pPr>
      <w:r w:rsidRPr="00B53BD2">
        <w:rPr>
          <w:b/>
          <w:lang w:eastAsia="zh-CN"/>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25"/>
      </w:tblGrid>
      <w:tr w:rsidR="00B53BD2" w:rsidRPr="00B53BD2" w:rsidTr="00A03192">
        <w:tc>
          <w:tcPr>
            <w:tcW w:w="3528" w:type="dxa"/>
          </w:tcPr>
          <w:p w:rsidR="00B53BD2" w:rsidRPr="00B53BD2" w:rsidRDefault="00B53BD2" w:rsidP="00B53BD2">
            <w:pPr>
              <w:widowControl w:val="0"/>
              <w:rPr>
                <w:lang w:eastAsia="zh-CN"/>
              </w:rPr>
            </w:pPr>
            <w:r w:rsidRPr="00B53BD2">
              <w:rPr>
                <w:lang w:eastAsia="zh-CN"/>
              </w:rPr>
              <w:t>Фамилия, имя, отчество заявителя или название организации: *</w:t>
            </w:r>
          </w:p>
          <w:p w:rsidR="00B53BD2" w:rsidRPr="00B53BD2" w:rsidRDefault="00B53BD2" w:rsidP="00B53BD2">
            <w:pPr>
              <w:widowControl w:val="0"/>
              <w:rPr>
                <w:lang w:eastAsia="zh-CN"/>
              </w:rPr>
            </w:pPr>
            <w:r w:rsidRPr="00B53BD2">
              <w:rPr>
                <w:i/>
                <w:iCs/>
                <w:lang w:eastAsia="zh-CN"/>
              </w:rPr>
              <w:t>Укажите свои фамилию, имя, отчество в именительном падеже (название организации, если вы представляете юридическое лицо).</w:t>
            </w: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 xml:space="preserve"> Полный почтовый адрес: *</w:t>
            </w:r>
          </w:p>
          <w:p w:rsidR="00B53BD2" w:rsidRPr="00B53BD2" w:rsidRDefault="00B53BD2" w:rsidP="00B53BD2">
            <w:pPr>
              <w:widowControl w:val="0"/>
              <w:rPr>
                <w:lang w:eastAsia="zh-CN"/>
              </w:rPr>
            </w:pPr>
            <w:r w:rsidRPr="00B53BD2">
              <w:rPr>
                <w:i/>
                <w:iCs/>
                <w:lang w:eastAsia="zh-CN"/>
              </w:rPr>
              <w:t>Укажите  Ваш полный почтовый адрес (или адрес организации) с указанием индекса, телефона.</w:t>
            </w: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 xml:space="preserve">E-mail: </w:t>
            </w:r>
          </w:p>
        </w:tc>
        <w:tc>
          <w:tcPr>
            <w:tcW w:w="6325" w:type="dxa"/>
          </w:tcPr>
          <w:p w:rsidR="00B53BD2" w:rsidRPr="00B53BD2" w:rsidRDefault="00B53BD2" w:rsidP="00B53BD2">
            <w:pPr>
              <w:widowControl w:val="0"/>
              <w:rPr>
                <w:lang w:eastAsia="zh-CN"/>
              </w:rPr>
            </w:pPr>
          </w:p>
        </w:tc>
      </w:tr>
    </w:tbl>
    <w:p w:rsidR="00B53BD2" w:rsidRPr="00B53BD2" w:rsidRDefault="00B53BD2" w:rsidP="00B53BD2">
      <w:pPr>
        <w:widowControl w:val="0"/>
        <w:jc w:val="center"/>
        <w:rPr>
          <w:b/>
          <w:lang w:eastAsia="zh-CN"/>
        </w:rPr>
      </w:pPr>
      <w:r w:rsidRPr="00B53BD2">
        <w:rPr>
          <w:b/>
          <w:lang w:eastAsia="zh-CN"/>
        </w:rPr>
        <w:t xml:space="preserve">Информация о лице, на которое запрашиваются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25"/>
      </w:tblGrid>
      <w:tr w:rsidR="00B53BD2" w:rsidRPr="00B53BD2" w:rsidTr="00A03192">
        <w:tc>
          <w:tcPr>
            <w:tcW w:w="3528" w:type="dxa"/>
          </w:tcPr>
          <w:p w:rsidR="00B53BD2" w:rsidRPr="00B53BD2" w:rsidRDefault="00B53BD2" w:rsidP="00B53BD2">
            <w:pPr>
              <w:widowControl w:val="0"/>
              <w:rPr>
                <w:lang w:eastAsia="zh-CN"/>
              </w:rPr>
            </w:pPr>
            <w:r w:rsidRPr="00B53BD2">
              <w:rPr>
                <w:lang w:eastAsia="zh-CN"/>
              </w:rPr>
              <w:t>Фамилия, имя, отчество лица, о котором запрашиваются сведения:*</w:t>
            </w:r>
          </w:p>
          <w:p w:rsidR="00B53BD2" w:rsidRPr="00B53BD2" w:rsidRDefault="00B53BD2" w:rsidP="00B53BD2">
            <w:pPr>
              <w:widowControl w:val="0"/>
              <w:rPr>
                <w:lang w:eastAsia="zh-CN"/>
              </w:rPr>
            </w:pPr>
            <w:r w:rsidRPr="00B53BD2">
              <w:rPr>
                <w:i/>
                <w:iCs/>
                <w:lang w:eastAsia="zh-CN"/>
              </w:rPr>
              <w:t xml:space="preserve">Укажите ФИО на настоящий момент, а также ФИО, в случае их изменений, на период запрашиваемых сведений </w:t>
            </w: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Год рождения:*</w:t>
            </w: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Название организации:*</w:t>
            </w:r>
          </w:p>
          <w:p w:rsidR="00B53BD2" w:rsidRPr="00B53BD2" w:rsidRDefault="00B53BD2" w:rsidP="00B53BD2">
            <w:pPr>
              <w:widowControl w:val="0"/>
              <w:rPr>
                <w:lang w:eastAsia="zh-CN"/>
              </w:rPr>
            </w:pP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Название/номер структурного подразделения:*</w:t>
            </w: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Должность/профессия: *</w:t>
            </w:r>
          </w:p>
          <w:p w:rsidR="00B53BD2" w:rsidRPr="00B53BD2" w:rsidRDefault="00B53BD2" w:rsidP="00B53BD2">
            <w:pPr>
              <w:widowControl w:val="0"/>
              <w:rPr>
                <w:lang w:eastAsia="zh-CN"/>
              </w:rPr>
            </w:pP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Запрашиваемый период о подтверждении заработной платы:*</w:t>
            </w:r>
          </w:p>
        </w:tc>
        <w:tc>
          <w:tcPr>
            <w:tcW w:w="6325" w:type="dxa"/>
          </w:tcPr>
          <w:p w:rsidR="00B53BD2" w:rsidRPr="00B53BD2" w:rsidRDefault="00B53BD2" w:rsidP="00B53BD2">
            <w:pPr>
              <w:widowControl w:val="0"/>
              <w:rPr>
                <w:lang w:eastAsia="zh-CN"/>
              </w:rPr>
            </w:pPr>
          </w:p>
        </w:tc>
      </w:tr>
      <w:tr w:rsidR="00B53BD2" w:rsidRPr="00B53BD2" w:rsidTr="00A03192">
        <w:tc>
          <w:tcPr>
            <w:tcW w:w="3528" w:type="dxa"/>
          </w:tcPr>
          <w:p w:rsidR="00B53BD2" w:rsidRPr="00B53BD2" w:rsidRDefault="00B53BD2" w:rsidP="00B53BD2">
            <w:pPr>
              <w:widowControl w:val="0"/>
              <w:rPr>
                <w:lang w:eastAsia="zh-CN"/>
              </w:rPr>
            </w:pPr>
            <w:r w:rsidRPr="00B53BD2">
              <w:rPr>
                <w:lang w:eastAsia="zh-CN"/>
              </w:rPr>
              <w:t>Дополнительные сведения:</w:t>
            </w:r>
          </w:p>
          <w:p w:rsidR="00B53BD2" w:rsidRPr="00B53BD2" w:rsidRDefault="00B53BD2" w:rsidP="00B53BD2">
            <w:pPr>
              <w:widowControl w:val="0"/>
              <w:rPr>
                <w:lang w:eastAsia="zh-CN"/>
              </w:rPr>
            </w:pPr>
            <w:r w:rsidRPr="00B53BD2">
              <w:rPr>
                <w:i/>
                <w:iCs/>
                <w:lang w:eastAsia="zh-CN"/>
              </w:rPr>
              <w:t>Любые дополнительные сведения, которые могут помочь поиску.</w:t>
            </w:r>
          </w:p>
        </w:tc>
        <w:tc>
          <w:tcPr>
            <w:tcW w:w="6325" w:type="dxa"/>
          </w:tcPr>
          <w:p w:rsidR="00B53BD2" w:rsidRPr="00B53BD2" w:rsidRDefault="00B53BD2" w:rsidP="00B53BD2">
            <w:pPr>
              <w:widowControl w:val="0"/>
              <w:rPr>
                <w:lang w:eastAsia="zh-CN"/>
              </w:rPr>
            </w:pPr>
          </w:p>
        </w:tc>
      </w:tr>
    </w:tbl>
    <w:p w:rsidR="00B53BD2" w:rsidRPr="00B53BD2" w:rsidRDefault="00B53BD2" w:rsidP="00B53BD2">
      <w:pPr>
        <w:widowControl w:val="0"/>
        <w:rPr>
          <w:lang w:eastAsia="zh-CN"/>
        </w:rPr>
      </w:pPr>
    </w:p>
    <w:p w:rsidR="00B53BD2" w:rsidRPr="00B53BD2" w:rsidRDefault="00B53BD2" w:rsidP="00B53BD2">
      <w:pPr>
        <w:widowControl w:val="0"/>
        <w:rPr>
          <w:lang w:eastAsia="zh-CN"/>
        </w:rPr>
      </w:pPr>
      <w:r w:rsidRPr="00B53BD2">
        <w:rPr>
          <w:lang w:eastAsia="zh-CN"/>
        </w:rPr>
        <w:t>Дата, подпись</w:t>
      </w:r>
    </w:p>
    <w:p w:rsidR="00B53BD2" w:rsidRPr="00B53BD2" w:rsidRDefault="00B53BD2" w:rsidP="00B53BD2">
      <w:pPr>
        <w:widowControl w:val="0"/>
        <w:ind w:firstLine="1134"/>
        <w:jc w:val="right"/>
        <w:rPr>
          <w:bCs/>
          <w:lang w:eastAsia="zh-CN"/>
        </w:rPr>
      </w:pPr>
    </w:p>
    <w:p w:rsidR="00B53BD2" w:rsidRPr="00B53BD2" w:rsidRDefault="00B53BD2" w:rsidP="00B53BD2">
      <w:pPr>
        <w:widowControl w:val="0"/>
        <w:ind w:firstLine="1134"/>
        <w:jc w:val="right"/>
        <w:rPr>
          <w:bCs/>
          <w:lang w:eastAsia="zh-CN"/>
        </w:rPr>
      </w:pPr>
    </w:p>
    <w:p w:rsidR="00B53BD2" w:rsidRPr="00B53BD2" w:rsidRDefault="00B53BD2" w:rsidP="00B53BD2">
      <w:pPr>
        <w:widowControl w:val="0"/>
        <w:ind w:firstLine="1134"/>
        <w:jc w:val="right"/>
        <w:rPr>
          <w:bCs/>
          <w:lang w:eastAsia="zh-CN"/>
        </w:rPr>
      </w:pPr>
    </w:p>
    <w:p w:rsidR="00B53BD2" w:rsidRPr="00B53BD2" w:rsidRDefault="00B53BD2" w:rsidP="00B53BD2">
      <w:pPr>
        <w:widowControl w:val="0"/>
        <w:ind w:firstLine="1134"/>
        <w:jc w:val="right"/>
        <w:rPr>
          <w:lang w:eastAsia="zh-CN"/>
        </w:rPr>
      </w:pPr>
      <w:r w:rsidRPr="00B53BD2">
        <w:rPr>
          <w:bCs/>
          <w:lang w:eastAsia="zh-CN"/>
        </w:rPr>
        <w:br w:type="page"/>
      </w:r>
      <w:r w:rsidRPr="00B53BD2">
        <w:rPr>
          <w:bCs/>
          <w:lang w:eastAsia="zh-CN"/>
        </w:rPr>
        <w:lastRenderedPageBreak/>
        <w:t>Приложение 2</w:t>
      </w:r>
      <w:r w:rsidRPr="00B53BD2">
        <w:rPr>
          <w:lang w:eastAsia="zh-CN"/>
        </w:rPr>
        <w:t xml:space="preserve"> к Административному регламенту</w:t>
      </w:r>
    </w:p>
    <w:p w:rsidR="00B53BD2" w:rsidRPr="00B53BD2" w:rsidRDefault="00B53BD2" w:rsidP="00B53BD2">
      <w:pPr>
        <w:widowControl w:val="0"/>
        <w:ind w:firstLine="1134"/>
        <w:jc w:val="right"/>
        <w:rPr>
          <w:bCs/>
          <w:lang w:eastAsia="zh-CN"/>
        </w:rPr>
      </w:pPr>
    </w:p>
    <w:p w:rsidR="00B53BD2" w:rsidRPr="00B53BD2" w:rsidRDefault="00B53BD2" w:rsidP="00B53BD2">
      <w:pPr>
        <w:widowControl w:val="0"/>
        <w:ind w:firstLine="1134"/>
        <w:rPr>
          <w:b/>
          <w:bCs/>
          <w:lang w:eastAsia="zh-CN"/>
        </w:rPr>
      </w:pPr>
      <w:r w:rsidRPr="00B53BD2">
        <w:rPr>
          <w:b/>
          <w:bCs/>
          <w:lang w:eastAsia="zh-CN"/>
        </w:rPr>
        <w:t>Анкета-заявление для получения справки о трудовом стаже</w:t>
      </w:r>
    </w:p>
    <w:p w:rsidR="00B53BD2" w:rsidRPr="00B53BD2" w:rsidRDefault="00B53BD2" w:rsidP="00B53BD2">
      <w:pPr>
        <w:widowControl w:val="0"/>
        <w:rPr>
          <w:lang w:eastAsia="zh-CN"/>
        </w:rPr>
      </w:pPr>
      <w:r w:rsidRPr="00B53BD2">
        <w:rPr>
          <w:lang w:eastAsia="zh-CN"/>
        </w:rPr>
        <w:t>Обязательные поля анкеты выделены знаком*</w:t>
      </w:r>
    </w:p>
    <w:p w:rsidR="00B53BD2" w:rsidRPr="00B53BD2" w:rsidRDefault="00B53BD2" w:rsidP="00B53BD2">
      <w:pPr>
        <w:widowControl w:val="0"/>
        <w:rPr>
          <w:b/>
          <w:i/>
          <w:iCs/>
          <w:lang w:eastAsia="zh-CN"/>
        </w:rPr>
      </w:pPr>
      <w:r w:rsidRPr="00B53BD2">
        <w:rPr>
          <w:b/>
          <w:i/>
          <w:iCs/>
          <w:lang w:eastAsia="zh-CN"/>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B53BD2" w:rsidRPr="00B53BD2" w:rsidRDefault="00B53BD2" w:rsidP="00B53BD2">
      <w:pPr>
        <w:widowControl w:val="0"/>
        <w:jc w:val="center"/>
        <w:rPr>
          <w:b/>
          <w:lang w:eastAsia="zh-CN"/>
        </w:rPr>
      </w:pPr>
      <w:r w:rsidRPr="00B53BD2">
        <w:rPr>
          <w:b/>
          <w:lang w:eastAsia="zh-CN"/>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Фамилия, имя, отчество заявителя или название организации: *</w:t>
            </w:r>
          </w:p>
          <w:p w:rsidR="00B53BD2" w:rsidRPr="00B53BD2" w:rsidRDefault="00B53BD2" w:rsidP="00B53BD2">
            <w:pPr>
              <w:widowControl w:val="0"/>
              <w:rPr>
                <w:b/>
                <w:bCs/>
                <w:sz w:val="22"/>
                <w:szCs w:val="22"/>
                <w:lang w:eastAsia="zh-CN"/>
              </w:rPr>
            </w:pPr>
            <w:r w:rsidRPr="00B53BD2">
              <w:rPr>
                <w:i/>
                <w:iCs/>
                <w:sz w:val="22"/>
                <w:szCs w:val="22"/>
                <w:lang w:eastAsia="zh-CN"/>
              </w:rPr>
              <w:t>Укажите свои фамилию, имя, отчество в именительном падеже (название организации, если вы представляете юридическое лицо).</w:t>
            </w:r>
          </w:p>
        </w:tc>
        <w:tc>
          <w:tcPr>
            <w:tcW w:w="5953" w:type="dxa"/>
          </w:tcPr>
          <w:p w:rsidR="00B53BD2" w:rsidRPr="00B53BD2" w:rsidRDefault="00B53BD2" w:rsidP="00B53BD2">
            <w:pPr>
              <w:widowControl w:val="0"/>
              <w:rPr>
                <w:b/>
                <w:bCs/>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Полный почтовый адрес: *</w:t>
            </w:r>
          </w:p>
          <w:p w:rsidR="00B53BD2" w:rsidRPr="00B53BD2" w:rsidRDefault="00B53BD2" w:rsidP="00B53BD2">
            <w:pPr>
              <w:widowControl w:val="0"/>
              <w:rPr>
                <w:b/>
                <w:bCs/>
                <w:sz w:val="22"/>
                <w:szCs w:val="22"/>
                <w:lang w:eastAsia="zh-CN"/>
              </w:rPr>
            </w:pPr>
            <w:r w:rsidRPr="00B53BD2">
              <w:rPr>
                <w:i/>
                <w:iCs/>
                <w:sz w:val="22"/>
                <w:szCs w:val="22"/>
                <w:lang w:eastAsia="zh-CN"/>
              </w:rPr>
              <w:t>Укажите Ваш полный почтовый адрес (или адрес организации) с указанием индекса, телефона.</w:t>
            </w:r>
          </w:p>
        </w:tc>
        <w:tc>
          <w:tcPr>
            <w:tcW w:w="5953" w:type="dxa"/>
          </w:tcPr>
          <w:p w:rsidR="00B53BD2" w:rsidRPr="00B53BD2" w:rsidRDefault="00B53BD2" w:rsidP="00B53BD2">
            <w:pPr>
              <w:widowControl w:val="0"/>
              <w:rPr>
                <w:b/>
                <w:bCs/>
                <w:lang w:eastAsia="zh-CN"/>
              </w:rPr>
            </w:pPr>
          </w:p>
        </w:tc>
      </w:tr>
      <w:tr w:rsidR="00B53BD2" w:rsidRPr="00B53BD2" w:rsidTr="00A03192">
        <w:tc>
          <w:tcPr>
            <w:tcW w:w="3936" w:type="dxa"/>
          </w:tcPr>
          <w:p w:rsidR="00B53BD2" w:rsidRPr="00B53BD2" w:rsidRDefault="00B53BD2" w:rsidP="00B53BD2">
            <w:pPr>
              <w:widowControl w:val="0"/>
              <w:rPr>
                <w:b/>
                <w:bCs/>
                <w:sz w:val="22"/>
                <w:szCs w:val="22"/>
                <w:lang w:eastAsia="zh-CN"/>
              </w:rPr>
            </w:pPr>
            <w:r w:rsidRPr="00B53BD2">
              <w:rPr>
                <w:sz w:val="22"/>
                <w:szCs w:val="22"/>
                <w:lang w:eastAsia="zh-CN"/>
              </w:rPr>
              <w:t xml:space="preserve">  E-mail: </w:t>
            </w:r>
          </w:p>
        </w:tc>
        <w:tc>
          <w:tcPr>
            <w:tcW w:w="5953" w:type="dxa"/>
          </w:tcPr>
          <w:p w:rsidR="00B53BD2" w:rsidRPr="00B53BD2" w:rsidRDefault="00B53BD2" w:rsidP="00B53BD2">
            <w:pPr>
              <w:widowControl w:val="0"/>
              <w:rPr>
                <w:b/>
                <w:bCs/>
                <w:lang w:eastAsia="zh-CN"/>
              </w:rPr>
            </w:pPr>
          </w:p>
        </w:tc>
      </w:tr>
    </w:tbl>
    <w:p w:rsidR="00B53BD2" w:rsidRPr="00B53BD2" w:rsidRDefault="00B53BD2" w:rsidP="00B53BD2">
      <w:pPr>
        <w:widowControl w:val="0"/>
        <w:jc w:val="center"/>
        <w:rPr>
          <w:lang w:eastAsia="zh-CN"/>
        </w:rPr>
      </w:pPr>
      <w:r w:rsidRPr="00B53BD2">
        <w:rPr>
          <w:b/>
          <w:lang w:eastAsia="zh-CN"/>
        </w:rPr>
        <w:t>Информация о лице, на которое запрашиваются сведения</w:t>
      </w:r>
      <w:r w:rsidRPr="00B53BD2">
        <w:rPr>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7"/>
      </w:tblGrid>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Фамилия, имя, отчество лица, о котором запрашиваются сведения:*</w:t>
            </w:r>
          </w:p>
          <w:p w:rsidR="00B53BD2" w:rsidRPr="00B53BD2" w:rsidRDefault="00B53BD2" w:rsidP="00B53BD2">
            <w:pPr>
              <w:widowControl w:val="0"/>
              <w:rPr>
                <w:sz w:val="22"/>
                <w:szCs w:val="22"/>
                <w:lang w:eastAsia="zh-CN"/>
              </w:rPr>
            </w:pPr>
            <w:r w:rsidRPr="00B53BD2">
              <w:rPr>
                <w:i/>
                <w:iCs/>
                <w:sz w:val="22"/>
                <w:szCs w:val="22"/>
                <w:lang w:eastAsia="zh-CN"/>
              </w:rPr>
              <w:t xml:space="preserve">Укажите ФИО на настоящий момент, а также ФИО, в случае их изменений, на период запрашиваемых сведений </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Год рождения:*</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Название организации в период работы:*</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Название/номер структурного подразделения в период работы:*</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Должность/профессия в период работы: *</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 xml:space="preserve"> Приём на работу (дата и номер приказа/протокола):*</w:t>
            </w:r>
          </w:p>
          <w:p w:rsidR="00B53BD2" w:rsidRPr="00B53BD2" w:rsidRDefault="00B53BD2" w:rsidP="00B53BD2">
            <w:pPr>
              <w:widowControl w:val="0"/>
              <w:rPr>
                <w:sz w:val="22"/>
                <w:szCs w:val="22"/>
                <w:lang w:eastAsia="zh-CN"/>
              </w:rPr>
            </w:pPr>
            <w:r w:rsidRPr="00B53BD2">
              <w:rPr>
                <w:i/>
                <w:iCs/>
                <w:sz w:val="22"/>
                <w:szCs w:val="22"/>
                <w:lang w:eastAsia="zh-CN"/>
              </w:rPr>
              <w:t>Если вы не располагаете точными сведениями, укажите примерный год приема.</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Увольнение с работы (дата и номер приказа/протокола):*</w:t>
            </w:r>
          </w:p>
          <w:p w:rsidR="00B53BD2" w:rsidRPr="00B53BD2" w:rsidRDefault="00B53BD2" w:rsidP="00B53BD2">
            <w:pPr>
              <w:widowControl w:val="0"/>
              <w:rPr>
                <w:i/>
                <w:iCs/>
                <w:sz w:val="22"/>
                <w:szCs w:val="22"/>
                <w:lang w:eastAsia="zh-CN"/>
              </w:rPr>
            </w:pPr>
            <w:r w:rsidRPr="00B53BD2">
              <w:rPr>
                <w:i/>
                <w:iCs/>
                <w:sz w:val="22"/>
                <w:szCs w:val="22"/>
                <w:lang w:eastAsia="zh-CN"/>
              </w:rPr>
              <w:t xml:space="preserve">Если вы не располагаете точными сведениями, укажите </w:t>
            </w:r>
          </w:p>
          <w:p w:rsidR="00B53BD2" w:rsidRPr="00B53BD2" w:rsidRDefault="00B53BD2" w:rsidP="00B53BD2">
            <w:pPr>
              <w:widowControl w:val="0"/>
              <w:rPr>
                <w:sz w:val="22"/>
                <w:szCs w:val="22"/>
                <w:lang w:eastAsia="zh-CN"/>
              </w:rPr>
            </w:pPr>
            <w:r w:rsidRPr="00B53BD2">
              <w:rPr>
                <w:i/>
                <w:iCs/>
                <w:sz w:val="22"/>
                <w:szCs w:val="22"/>
                <w:lang w:eastAsia="zh-CN"/>
              </w:rPr>
              <w:t>примерный год увольнения.</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tabs>
                <w:tab w:val="left" w:pos="360"/>
              </w:tabs>
              <w:rPr>
                <w:sz w:val="22"/>
                <w:szCs w:val="22"/>
                <w:lang w:eastAsia="zh-CN"/>
              </w:rPr>
            </w:pPr>
            <w:r w:rsidRPr="00B53BD2">
              <w:rPr>
                <w:sz w:val="22"/>
                <w:szCs w:val="22"/>
                <w:lang w:eastAsia="zh-CN"/>
              </w:rPr>
              <w:t>Сведения о работе при наличии вредных условий труда:</w:t>
            </w:r>
          </w:p>
          <w:p w:rsidR="00B53BD2" w:rsidRPr="00B53BD2" w:rsidRDefault="00B53BD2" w:rsidP="00B53BD2">
            <w:pPr>
              <w:widowControl w:val="0"/>
              <w:tabs>
                <w:tab w:val="left" w:pos="360"/>
              </w:tabs>
              <w:ind w:left="360" w:hanging="360"/>
              <w:rPr>
                <w:sz w:val="22"/>
                <w:szCs w:val="22"/>
                <w:lang w:eastAsia="zh-CN"/>
              </w:rPr>
            </w:pPr>
            <w:r w:rsidRPr="00B53BD2">
              <w:rPr>
                <w:i/>
                <w:iCs/>
                <w:sz w:val="22"/>
                <w:szCs w:val="22"/>
                <w:lang w:eastAsia="zh-CN"/>
              </w:rPr>
              <w:t>Укажите перевод в другие структурные подразделения, их наименования, присвоение разряда/квалификации.</w:t>
            </w:r>
          </w:p>
        </w:tc>
        <w:tc>
          <w:tcPr>
            <w:tcW w:w="5917" w:type="dxa"/>
          </w:tcPr>
          <w:p w:rsidR="00B53BD2" w:rsidRPr="00B53BD2" w:rsidRDefault="00B53BD2" w:rsidP="00B53BD2">
            <w:pPr>
              <w:widowControl w:val="0"/>
              <w:rPr>
                <w:lang w:eastAsia="zh-CN"/>
              </w:rPr>
            </w:pPr>
          </w:p>
        </w:tc>
      </w:tr>
      <w:tr w:rsidR="00B53BD2" w:rsidRPr="00B53BD2" w:rsidTr="00A03192">
        <w:tc>
          <w:tcPr>
            <w:tcW w:w="3936" w:type="dxa"/>
          </w:tcPr>
          <w:p w:rsidR="00B53BD2" w:rsidRPr="00B53BD2" w:rsidRDefault="00B53BD2" w:rsidP="00B53BD2">
            <w:pPr>
              <w:widowControl w:val="0"/>
              <w:rPr>
                <w:sz w:val="22"/>
                <w:szCs w:val="22"/>
                <w:lang w:eastAsia="zh-CN"/>
              </w:rPr>
            </w:pPr>
            <w:r w:rsidRPr="00B53BD2">
              <w:rPr>
                <w:sz w:val="22"/>
                <w:szCs w:val="22"/>
                <w:lang w:eastAsia="zh-CN"/>
              </w:rPr>
              <w:t xml:space="preserve"> Дополнительные сведения:</w:t>
            </w:r>
          </w:p>
          <w:p w:rsidR="00B53BD2" w:rsidRPr="00B53BD2" w:rsidRDefault="00B53BD2" w:rsidP="00B53BD2">
            <w:pPr>
              <w:widowControl w:val="0"/>
              <w:rPr>
                <w:sz w:val="22"/>
                <w:szCs w:val="22"/>
                <w:lang w:eastAsia="zh-CN"/>
              </w:rPr>
            </w:pPr>
            <w:r w:rsidRPr="00B53BD2">
              <w:rPr>
                <w:i/>
                <w:iCs/>
                <w:sz w:val="22"/>
                <w:szCs w:val="22"/>
                <w:lang w:eastAsia="zh-CN"/>
              </w:rPr>
              <w:t>Любые дополнительные сведения, которые могут помочь поиску</w:t>
            </w:r>
          </w:p>
        </w:tc>
        <w:tc>
          <w:tcPr>
            <w:tcW w:w="5917" w:type="dxa"/>
          </w:tcPr>
          <w:p w:rsidR="00B53BD2" w:rsidRPr="00B53BD2" w:rsidRDefault="00B53BD2" w:rsidP="00B53BD2">
            <w:pPr>
              <w:widowControl w:val="0"/>
              <w:rPr>
                <w:lang w:eastAsia="zh-CN"/>
              </w:rPr>
            </w:pPr>
          </w:p>
        </w:tc>
      </w:tr>
    </w:tbl>
    <w:p w:rsidR="00B53BD2" w:rsidRPr="00B53BD2" w:rsidRDefault="00B53BD2" w:rsidP="00B53BD2">
      <w:pPr>
        <w:widowControl w:val="0"/>
        <w:rPr>
          <w:lang w:eastAsia="zh-CN"/>
        </w:rPr>
      </w:pPr>
      <w:r w:rsidRPr="00B53BD2">
        <w:rPr>
          <w:lang w:eastAsia="zh-CN"/>
        </w:rPr>
        <w:t>Дата, подпись</w:t>
      </w:r>
    </w:p>
    <w:p w:rsidR="00B53BD2" w:rsidRPr="00B53BD2" w:rsidRDefault="00B53BD2" w:rsidP="00B53BD2">
      <w:pPr>
        <w:widowControl w:val="0"/>
        <w:jc w:val="right"/>
        <w:rPr>
          <w:lang w:eastAsia="zh-CN"/>
        </w:rPr>
      </w:pPr>
      <w:r w:rsidRPr="00B53BD2">
        <w:rPr>
          <w:b/>
          <w:bCs/>
          <w:lang w:eastAsia="zh-CN"/>
        </w:rPr>
        <w:br w:type="page"/>
      </w:r>
      <w:r w:rsidRPr="00B53BD2">
        <w:rPr>
          <w:lang w:eastAsia="zh-CN"/>
        </w:rPr>
        <w:lastRenderedPageBreak/>
        <w:t>Приложение 3 к Административному регламенту</w:t>
      </w:r>
    </w:p>
    <w:p w:rsidR="00B53BD2" w:rsidRPr="00B53BD2" w:rsidRDefault="00B53BD2" w:rsidP="00B53BD2">
      <w:pPr>
        <w:widowControl w:val="0"/>
        <w:jc w:val="right"/>
        <w:rPr>
          <w:b/>
          <w:lang w:eastAsia="zh-CN"/>
        </w:rPr>
      </w:pPr>
    </w:p>
    <w:p w:rsidR="00B53BD2" w:rsidRPr="00B53BD2" w:rsidRDefault="00B53BD2" w:rsidP="00B53BD2">
      <w:pPr>
        <w:widowControl w:val="0"/>
        <w:ind w:firstLine="1134"/>
        <w:rPr>
          <w:b/>
          <w:bCs/>
          <w:lang w:eastAsia="zh-CN"/>
        </w:rPr>
      </w:pPr>
      <w:r w:rsidRPr="00B53BD2">
        <w:rPr>
          <w:b/>
          <w:bCs/>
          <w:lang w:eastAsia="zh-CN"/>
        </w:rPr>
        <w:t>Анкета-заявление для получения справки о награждении</w:t>
      </w:r>
    </w:p>
    <w:p w:rsidR="00B53BD2" w:rsidRPr="00B53BD2" w:rsidRDefault="00B53BD2" w:rsidP="00B53BD2">
      <w:pPr>
        <w:widowControl w:val="0"/>
        <w:ind w:firstLine="1134"/>
        <w:rPr>
          <w:b/>
          <w:bCs/>
          <w:lang w:eastAsia="zh-CN"/>
        </w:rPr>
      </w:pPr>
    </w:p>
    <w:p w:rsidR="00B53BD2" w:rsidRPr="00B53BD2" w:rsidRDefault="00B53BD2" w:rsidP="00B53BD2">
      <w:pPr>
        <w:widowControl w:val="0"/>
        <w:rPr>
          <w:lang w:eastAsia="zh-CN"/>
        </w:rPr>
      </w:pPr>
      <w:r w:rsidRPr="00B53BD2">
        <w:rPr>
          <w:lang w:eastAsia="zh-CN"/>
        </w:rPr>
        <w:t>Обязательные поля анкеты выделены знаком*</w:t>
      </w:r>
    </w:p>
    <w:p w:rsidR="00B53BD2" w:rsidRPr="00B53BD2" w:rsidRDefault="00B53BD2" w:rsidP="00B53BD2">
      <w:pPr>
        <w:widowControl w:val="0"/>
        <w:rPr>
          <w:b/>
          <w:i/>
          <w:iCs/>
          <w:lang w:eastAsia="zh-CN"/>
        </w:rPr>
      </w:pPr>
    </w:p>
    <w:p w:rsidR="00B53BD2" w:rsidRPr="00B53BD2" w:rsidRDefault="00B53BD2" w:rsidP="00B53BD2">
      <w:pPr>
        <w:widowControl w:val="0"/>
        <w:rPr>
          <w:b/>
          <w:i/>
          <w:iCs/>
          <w:lang w:eastAsia="zh-CN"/>
        </w:rPr>
      </w:pPr>
      <w:r w:rsidRPr="00B53BD2">
        <w:rPr>
          <w:b/>
          <w:i/>
          <w:iCs/>
          <w:lang w:eastAsia="zh-CN"/>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B53BD2" w:rsidRPr="00B53BD2" w:rsidRDefault="00B53BD2" w:rsidP="00B53BD2">
      <w:pPr>
        <w:widowControl w:val="0"/>
        <w:jc w:val="center"/>
        <w:rPr>
          <w:b/>
          <w:lang w:eastAsia="zh-CN"/>
        </w:rPr>
      </w:pPr>
      <w:r w:rsidRPr="00B53BD2">
        <w:rPr>
          <w:b/>
          <w:lang w:eastAsia="zh-CN"/>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B53BD2" w:rsidRPr="00B53BD2" w:rsidTr="00A03192">
        <w:tc>
          <w:tcPr>
            <w:tcW w:w="4077" w:type="dxa"/>
          </w:tcPr>
          <w:p w:rsidR="00B53BD2" w:rsidRPr="00B53BD2" w:rsidRDefault="00B53BD2" w:rsidP="00B53BD2">
            <w:pPr>
              <w:widowControl w:val="0"/>
              <w:rPr>
                <w:lang w:eastAsia="zh-CN"/>
              </w:rPr>
            </w:pPr>
            <w:r w:rsidRPr="00B53BD2">
              <w:rPr>
                <w:lang w:eastAsia="zh-CN"/>
              </w:rPr>
              <w:t>Фамилия, имя, отчество заявителя или название организации: *</w:t>
            </w:r>
          </w:p>
          <w:p w:rsidR="00B53BD2" w:rsidRPr="00B53BD2" w:rsidRDefault="00B53BD2" w:rsidP="00B53BD2">
            <w:pPr>
              <w:widowControl w:val="0"/>
              <w:rPr>
                <w:b/>
                <w:lang w:eastAsia="zh-CN"/>
              </w:rPr>
            </w:pPr>
            <w:r w:rsidRPr="00B53BD2">
              <w:rPr>
                <w:i/>
                <w:iCs/>
                <w:lang w:eastAsia="zh-CN"/>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Полный почтовый адрес: *</w:t>
            </w:r>
          </w:p>
          <w:p w:rsidR="00B53BD2" w:rsidRPr="00B53BD2" w:rsidRDefault="00B53BD2" w:rsidP="00B53BD2">
            <w:pPr>
              <w:widowControl w:val="0"/>
              <w:rPr>
                <w:b/>
                <w:lang w:eastAsia="zh-CN"/>
              </w:rPr>
            </w:pPr>
            <w:r w:rsidRPr="00B53BD2">
              <w:rPr>
                <w:i/>
                <w:iCs/>
                <w:lang w:eastAsia="zh-CN"/>
              </w:rPr>
              <w:t>Укажите Ваш полный почтовый адрес (или адрес организации) с указанием индекса, телефона.</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b/>
                <w:lang w:eastAsia="zh-CN"/>
              </w:rPr>
            </w:pPr>
            <w:r w:rsidRPr="00B53BD2">
              <w:rPr>
                <w:lang w:eastAsia="zh-CN"/>
              </w:rPr>
              <w:t xml:space="preserve">E-mail: </w:t>
            </w:r>
          </w:p>
        </w:tc>
        <w:tc>
          <w:tcPr>
            <w:tcW w:w="5493" w:type="dxa"/>
          </w:tcPr>
          <w:p w:rsidR="00B53BD2" w:rsidRPr="00B53BD2" w:rsidRDefault="00B53BD2" w:rsidP="00B53BD2">
            <w:pPr>
              <w:widowControl w:val="0"/>
              <w:rPr>
                <w:b/>
                <w:lang w:eastAsia="zh-CN"/>
              </w:rPr>
            </w:pPr>
          </w:p>
        </w:tc>
      </w:tr>
    </w:tbl>
    <w:p w:rsidR="00B53BD2" w:rsidRPr="00B53BD2" w:rsidRDefault="00B53BD2" w:rsidP="00B53BD2">
      <w:pPr>
        <w:widowControl w:val="0"/>
        <w:rPr>
          <w:lang w:eastAsia="zh-CN"/>
        </w:rPr>
      </w:pPr>
      <w:r w:rsidRPr="00B53BD2">
        <w:rPr>
          <w:lang w:eastAsia="zh-CN"/>
        </w:rPr>
        <w:tab/>
        <w:t xml:space="preserve">     </w:t>
      </w:r>
      <w:r w:rsidRPr="00B53BD2">
        <w:rPr>
          <w:b/>
          <w:lang w:eastAsia="zh-CN"/>
        </w:rPr>
        <w:t>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B53BD2" w:rsidRPr="00B53BD2" w:rsidTr="00A03192">
        <w:tc>
          <w:tcPr>
            <w:tcW w:w="4077" w:type="dxa"/>
          </w:tcPr>
          <w:p w:rsidR="00B53BD2" w:rsidRPr="00B53BD2" w:rsidRDefault="00B53BD2" w:rsidP="00B53BD2">
            <w:pPr>
              <w:widowControl w:val="0"/>
              <w:rPr>
                <w:lang w:eastAsia="zh-CN"/>
              </w:rPr>
            </w:pPr>
            <w:r w:rsidRPr="00B53BD2">
              <w:rPr>
                <w:lang w:eastAsia="zh-CN"/>
              </w:rPr>
              <w:t>Фамилия, имя, отчество лица, о котором запрашиваются сведения:*</w:t>
            </w:r>
          </w:p>
          <w:p w:rsidR="00B53BD2" w:rsidRPr="00B53BD2" w:rsidRDefault="00B53BD2" w:rsidP="00B53BD2">
            <w:pPr>
              <w:widowControl w:val="0"/>
              <w:rPr>
                <w:lang w:eastAsia="zh-CN"/>
              </w:rPr>
            </w:pPr>
            <w:r w:rsidRPr="00B53BD2">
              <w:rPr>
                <w:i/>
                <w:iCs/>
                <w:lang w:eastAsia="zh-CN"/>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Дата рождения:*</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Место работы в период награждения*</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Должность/профессия в период награждения*</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Название медали, знака, звания, грамоты:*</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Дата награждения:*</w:t>
            </w:r>
          </w:p>
          <w:p w:rsidR="00B53BD2" w:rsidRPr="00B53BD2" w:rsidRDefault="00B53BD2" w:rsidP="00B53BD2">
            <w:pPr>
              <w:widowControl w:val="0"/>
              <w:rPr>
                <w:lang w:eastAsia="zh-CN"/>
              </w:rPr>
            </w:pPr>
            <w:r w:rsidRPr="00B53BD2">
              <w:rPr>
                <w:i/>
                <w:iCs/>
                <w:lang w:eastAsia="zh-CN"/>
              </w:rPr>
              <w:t>Если Вы не располагаете точными сведениями, укажите примерный год</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Название организации (органа), представившей к награждению:</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Орган, осуществивший награждение:</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Дополнительные сведения:</w:t>
            </w:r>
          </w:p>
          <w:p w:rsidR="00B53BD2" w:rsidRPr="00B53BD2" w:rsidRDefault="00B53BD2" w:rsidP="00B53BD2">
            <w:pPr>
              <w:widowControl w:val="0"/>
              <w:rPr>
                <w:lang w:eastAsia="zh-CN"/>
              </w:rPr>
            </w:pPr>
            <w:r w:rsidRPr="00B53BD2">
              <w:rPr>
                <w:i/>
                <w:iCs/>
                <w:lang w:eastAsia="zh-CN"/>
              </w:rPr>
              <w:t>Любые дополнительные сведения, которые могут помочь поиску</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В случае сохранности удостоверения приложить копию</w:t>
            </w:r>
          </w:p>
        </w:tc>
        <w:tc>
          <w:tcPr>
            <w:tcW w:w="5493" w:type="dxa"/>
          </w:tcPr>
          <w:p w:rsidR="00B53BD2" w:rsidRPr="00B53BD2" w:rsidRDefault="00B53BD2" w:rsidP="00B53BD2">
            <w:pPr>
              <w:widowControl w:val="0"/>
              <w:rPr>
                <w:lang w:eastAsia="zh-CN"/>
              </w:rPr>
            </w:pPr>
          </w:p>
        </w:tc>
      </w:tr>
    </w:tbl>
    <w:p w:rsidR="00B53BD2" w:rsidRPr="00B53BD2" w:rsidRDefault="00B53BD2" w:rsidP="00B53BD2">
      <w:pPr>
        <w:widowControl w:val="0"/>
        <w:rPr>
          <w:lang w:eastAsia="zh-CN"/>
        </w:rPr>
      </w:pPr>
    </w:p>
    <w:p w:rsidR="00B53BD2" w:rsidRPr="00B53BD2" w:rsidRDefault="00B53BD2" w:rsidP="00B53BD2">
      <w:pPr>
        <w:widowControl w:val="0"/>
        <w:rPr>
          <w:lang w:eastAsia="zh-CN"/>
        </w:rPr>
      </w:pPr>
      <w:r w:rsidRPr="00B53BD2">
        <w:rPr>
          <w:lang w:eastAsia="zh-CN"/>
        </w:rPr>
        <w:t>Дата, подпись</w:t>
      </w:r>
    </w:p>
    <w:p w:rsidR="00B53BD2" w:rsidRPr="00B53BD2" w:rsidRDefault="00B53BD2" w:rsidP="00B53BD2">
      <w:pPr>
        <w:widowControl w:val="0"/>
        <w:jc w:val="right"/>
        <w:rPr>
          <w:lang w:eastAsia="zh-CN"/>
        </w:rPr>
      </w:pPr>
    </w:p>
    <w:p w:rsidR="00B53BD2" w:rsidRPr="00B53BD2" w:rsidRDefault="00B53BD2" w:rsidP="00B53BD2">
      <w:pPr>
        <w:widowControl w:val="0"/>
        <w:jc w:val="right"/>
        <w:rPr>
          <w:b/>
          <w:lang w:eastAsia="zh-CN"/>
        </w:rPr>
      </w:pPr>
    </w:p>
    <w:p w:rsidR="00B53BD2" w:rsidRPr="00B53BD2" w:rsidRDefault="00B53BD2" w:rsidP="00B53BD2">
      <w:pPr>
        <w:widowControl w:val="0"/>
        <w:jc w:val="right"/>
        <w:rPr>
          <w:lang w:eastAsia="zh-CN"/>
        </w:rPr>
      </w:pPr>
      <w:r w:rsidRPr="00B53BD2">
        <w:rPr>
          <w:lang w:eastAsia="zh-CN"/>
        </w:rPr>
        <w:t>Приложение 4 к Административному регламенту</w:t>
      </w:r>
    </w:p>
    <w:p w:rsidR="00B53BD2" w:rsidRPr="00B53BD2" w:rsidRDefault="00B53BD2" w:rsidP="00B53BD2">
      <w:pPr>
        <w:widowControl w:val="0"/>
        <w:rPr>
          <w:lang w:eastAsia="zh-CN"/>
        </w:rPr>
      </w:pPr>
    </w:p>
    <w:p w:rsidR="00B53BD2" w:rsidRPr="00B53BD2" w:rsidRDefault="00B53BD2" w:rsidP="00B53BD2">
      <w:pPr>
        <w:widowControl w:val="0"/>
        <w:jc w:val="center"/>
        <w:rPr>
          <w:b/>
          <w:bCs/>
          <w:lang w:eastAsia="zh-CN"/>
        </w:rPr>
      </w:pPr>
      <w:r w:rsidRPr="00B53BD2">
        <w:rPr>
          <w:b/>
          <w:bCs/>
          <w:lang w:eastAsia="zh-CN"/>
        </w:rPr>
        <w:t xml:space="preserve">Анкета-заявление для получения справки о направлении на учебу </w:t>
      </w:r>
    </w:p>
    <w:p w:rsidR="00B53BD2" w:rsidRPr="00B53BD2" w:rsidRDefault="00B53BD2" w:rsidP="00B53BD2">
      <w:pPr>
        <w:widowControl w:val="0"/>
        <w:jc w:val="center"/>
        <w:rPr>
          <w:b/>
          <w:bCs/>
          <w:lang w:eastAsia="zh-CN"/>
        </w:rPr>
      </w:pPr>
      <w:r w:rsidRPr="00B53BD2">
        <w:rPr>
          <w:b/>
          <w:bCs/>
          <w:lang w:eastAsia="zh-CN"/>
        </w:rPr>
        <w:t>и об окончании учебного заведения</w:t>
      </w:r>
    </w:p>
    <w:p w:rsidR="00B53BD2" w:rsidRPr="00B53BD2" w:rsidRDefault="00B53BD2" w:rsidP="00B53BD2">
      <w:pPr>
        <w:widowControl w:val="0"/>
        <w:rPr>
          <w:lang w:eastAsia="zh-CN"/>
        </w:rPr>
      </w:pPr>
    </w:p>
    <w:p w:rsidR="00B53BD2" w:rsidRPr="00B53BD2" w:rsidRDefault="00B53BD2" w:rsidP="00B53BD2">
      <w:pPr>
        <w:widowControl w:val="0"/>
        <w:rPr>
          <w:lang w:eastAsia="zh-CN"/>
        </w:rPr>
      </w:pPr>
      <w:r w:rsidRPr="00B53BD2">
        <w:rPr>
          <w:lang w:eastAsia="zh-CN"/>
        </w:rPr>
        <w:t>Обязательные поля анкеты выделены знаком*</w:t>
      </w:r>
    </w:p>
    <w:p w:rsidR="00B53BD2" w:rsidRPr="00B53BD2" w:rsidRDefault="00B53BD2" w:rsidP="00B53BD2">
      <w:pPr>
        <w:widowControl w:val="0"/>
        <w:rPr>
          <w:b/>
          <w:i/>
          <w:iCs/>
          <w:lang w:eastAsia="zh-CN"/>
        </w:rPr>
      </w:pPr>
    </w:p>
    <w:p w:rsidR="00B53BD2" w:rsidRPr="00B53BD2" w:rsidRDefault="00B53BD2" w:rsidP="00B53BD2">
      <w:pPr>
        <w:widowControl w:val="0"/>
        <w:rPr>
          <w:b/>
          <w:i/>
          <w:iCs/>
          <w:lang w:eastAsia="zh-CN"/>
        </w:rPr>
      </w:pPr>
      <w:r w:rsidRPr="00B53BD2">
        <w:rPr>
          <w:b/>
          <w:i/>
          <w:iCs/>
          <w:lang w:eastAsia="zh-CN"/>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B53BD2" w:rsidRPr="00B53BD2" w:rsidRDefault="00B53BD2" w:rsidP="00B53BD2">
      <w:pPr>
        <w:widowControl w:val="0"/>
        <w:jc w:val="center"/>
        <w:rPr>
          <w:b/>
          <w:lang w:eastAsia="zh-CN"/>
        </w:rPr>
      </w:pPr>
      <w:r w:rsidRPr="00B53BD2">
        <w:rPr>
          <w:b/>
          <w:lang w:eastAsia="zh-CN"/>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4"/>
      </w:tblGrid>
      <w:tr w:rsidR="00B53BD2" w:rsidRPr="00B53BD2" w:rsidTr="00A03192">
        <w:tc>
          <w:tcPr>
            <w:tcW w:w="4219" w:type="dxa"/>
          </w:tcPr>
          <w:p w:rsidR="00B53BD2" w:rsidRPr="00B53BD2" w:rsidRDefault="00B53BD2" w:rsidP="00B53BD2">
            <w:pPr>
              <w:widowControl w:val="0"/>
              <w:rPr>
                <w:lang w:eastAsia="zh-CN"/>
              </w:rPr>
            </w:pPr>
            <w:r w:rsidRPr="00B53BD2">
              <w:rPr>
                <w:lang w:eastAsia="zh-CN"/>
              </w:rPr>
              <w:t>Фамилия, имя, отчество заявителя или название организации: *</w:t>
            </w:r>
          </w:p>
          <w:p w:rsidR="00B53BD2" w:rsidRPr="00B53BD2" w:rsidRDefault="00B53BD2" w:rsidP="00B53BD2">
            <w:pPr>
              <w:widowControl w:val="0"/>
              <w:rPr>
                <w:lang w:eastAsia="zh-CN"/>
              </w:rPr>
            </w:pPr>
            <w:r w:rsidRPr="00B53BD2">
              <w:rPr>
                <w:i/>
                <w:iCs/>
                <w:lang w:eastAsia="zh-CN"/>
              </w:rPr>
              <w:t>Укажите свои фамилию, имя, отчество в именительном падеже (название организации, если вы представляете юридическое лицо).</w:t>
            </w:r>
          </w:p>
        </w:tc>
        <w:tc>
          <w:tcPr>
            <w:tcW w:w="5634" w:type="dxa"/>
          </w:tcPr>
          <w:p w:rsidR="00B53BD2" w:rsidRPr="00B53BD2" w:rsidRDefault="00B53BD2" w:rsidP="00B53BD2">
            <w:pPr>
              <w:widowControl w:val="0"/>
              <w:rPr>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Полный почтовый адрес: *</w:t>
            </w:r>
          </w:p>
          <w:p w:rsidR="00B53BD2" w:rsidRPr="00B53BD2" w:rsidRDefault="00B53BD2" w:rsidP="00B53BD2">
            <w:pPr>
              <w:widowControl w:val="0"/>
              <w:rPr>
                <w:i/>
                <w:iCs/>
                <w:lang w:eastAsia="zh-CN"/>
              </w:rPr>
            </w:pPr>
            <w:r w:rsidRPr="00B53BD2">
              <w:rPr>
                <w:i/>
                <w:iCs/>
                <w:lang w:eastAsia="zh-CN"/>
              </w:rPr>
              <w:t>Укажите Ваш полный почтовый адрес (или адрес организации) с указанием индекса, телефона.</w:t>
            </w:r>
          </w:p>
          <w:p w:rsidR="00B53BD2" w:rsidRPr="00B53BD2" w:rsidRDefault="00B53BD2" w:rsidP="00B53BD2">
            <w:pPr>
              <w:widowControl w:val="0"/>
              <w:rPr>
                <w:lang w:eastAsia="zh-CN"/>
              </w:rPr>
            </w:pPr>
          </w:p>
        </w:tc>
        <w:tc>
          <w:tcPr>
            <w:tcW w:w="5634" w:type="dxa"/>
          </w:tcPr>
          <w:p w:rsidR="00B53BD2" w:rsidRPr="00B53BD2" w:rsidRDefault="00B53BD2" w:rsidP="00B53BD2">
            <w:pPr>
              <w:widowControl w:val="0"/>
              <w:rPr>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 xml:space="preserve">E-mail: </w:t>
            </w:r>
          </w:p>
        </w:tc>
        <w:tc>
          <w:tcPr>
            <w:tcW w:w="5634" w:type="dxa"/>
          </w:tcPr>
          <w:p w:rsidR="00B53BD2" w:rsidRPr="00B53BD2" w:rsidRDefault="00B53BD2" w:rsidP="00B53BD2">
            <w:pPr>
              <w:widowControl w:val="0"/>
              <w:rPr>
                <w:lang w:eastAsia="zh-CN"/>
              </w:rPr>
            </w:pPr>
          </w:p>
        </w:tc>
      </w:tr>
    </w:tbl>
    <w:p w:rsidR="00B53BD2" w:rsidRPr="00B53BD2" w:rsidRDefault="00B53BD2" w:rsidP="00B53BD2">
      <w:pPr>
        <w:widowControl w:val="0"/>
        <w:ind w:firstLine="1134"/>
        <w:rPr>
          <w:b/>
          <w:lang w:eastAsia="zh-CN"/>
        </w:rPr>
      </w:pPr>
      <w:r w:rsidRPr="00B53BD2">
        <w:rPr>
          <w:b/>
          <w:lang w:eastAsia="zh-CN"/>
        </w:rPr>
        <w:t>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4"/>
      </w:tblGrid>
      <w:tr w:rsidR="00B53BD2" w:rsidRPr="00B53BD2" w:rsidTr="00A03192">
        <w:tc>
          <w:tcPr>
            <w:tcW w:w="4219" w:type="dxa"/>
          </w:tcPr>
          <w:p w:rsidR="00B53BD2" w:rsidRPr="00B53BD2" w:rsidRDefault="00B53BD2" w:rsidP="00B53BD2">
            <w:pPr>
              <w:widowControl w:val="0"/>
              <w:rPr>
                <w:lang w:eastAsia="zh-CN"/>
              </w:rPr>
            </w:pPr>
            <w:r w:rsidRPr="00B53BD2">
              <w:rPr>
                <w:lang w:eastAsia="zh-CN"/>
              </w:rPr>
              <w:t>Фамилия, имя, отчество лица, о котором запрашиваются сведения:*</w:t>
            </w:r>
          </w:p>
          <w:p w:rsidR="00B53BD2" w:rsidRPr="00B53BD2" w:rsidRDefault="00B53BD2" w:rsidP="00B53BD2">
            <w:pPr>
              <w:widowControl w:val="0"/>
              <w:rPr>
                <w:b/>
                <w:lang w:eastAsia="zh-CN"/>
              </w:rPr>
            </w:pPr>
            <w:r w:rsidRPr="00B53BD2">
              <w:rPr>
                <w:i/>
                <w:iCs/>
                <w:lang w:eastAsia="zh-CN"/>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5634" w:type="dxa"/>
          </w:tcPr>
          <w:p w:rsidR="00B53BD2" w:rsidRPr="00B53BD2" w:rsidRDefault="00B53BD2" w:rsidP="00B53BD2">
            <w:pPr>
              <w:widowControl w:val="0"/>
              <w:rPr>
                <w:b/>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Название учебного заведения:*</w:t>
            </w:r>
          </w:p>
          <w:p w:rsidR="00B53BD2" w:rsidRPr="00B53BD2" w:rsidRDefault="00B53BD2" w:rsidP="00B53BD2">
            <w:pPr>
              <w:widowControl w:val="0"/>
              <w:rPr>
                <w:b/>
                <w:lang w:eastAsia="zh-CN"/>
              </w:rPr>
            </w:pPr>
          </w:p>
        </w:tc>
        <w:tc>
          <w:tcPr>
            <w:tcW w:w="5634" w:type="dxa"/>
          </w:tcPr>
          <w:p w:rsidR="00B53BD2" w:rsidRPr="00B53BD2" w:rsidRDefault="00B53BD2" w:rsidP="00B53BD2">
            <w:pPr>
              <w:widowControl w:val="0"/>
              <w:rPr>
                <w:b/>
                <w:lang w:eastAsia="zh-CN"/>
              </w:rPr>
            </w:pPr>
          </w:p>
        </w:tc>
      </w:tr>
      <w:tr w:rsidR="00B53BD2" w:rsidRPr="00B53BD2" w:rsidTr="00A03192">
        <w:tc>
          <w:tcPr>
            <w:tcW w:w="4219" w:type="dxa"/>
          </w:tcPr>
          <w:p w:rsidR="00B53BD2" w:rsidRPr="00B53BD2" w:rsidRDefault="00B53BD2" w:rsidP="00B53BD2">
            <w:pPr>
              <w:widowControl w:val="0"/>
              <w:rPr>
                <w:b/>
                <w:lang w:eastAsia="zh-CN"/>
              </w:rPr>
            </w:pPr>
            <w:r w:rsidRPr="00B53BD2">
              <w:rPr>
                <w:lang w:eastAsia="zh-CN"/>
              </w:rPr>
              <w:t>Дата направления на учебу:</w:t>
            </w:r>
          </w:p>
        </w:tc>
        <w:tc>
          <w:tcPr>
            <w:tcW w:w="5634" w:type="dxa"/>
          </w:tcPr>
          <w:p w:rsidR="00B53BD2" w:rsidRPr="00B53BD2" w:rsidRDefault="00B53BD2" w:rsidP="00B53BD2">
            <w:pPr>
              <w:widowControl w:val="0"/>
              <w:rPr>
                <w:b/>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Период обучения:*</w:t>
            </w:r>
          </w:p>
          <w:p w:rsidR="00B53BD2" w:rsidRPr="00B53BD2" w:rsidRDefault="00B53BD2" w:rsidP="00B53BD2">
            <w:pPr>
              <w:widowControl w:val="0"/>
              <w:rPr>
                <w:b/>
                <w:lang w:eastAsia="zh-CN"/>
              </w:rPr>
            </w:pPr>
          </w:p>
        </w:tc>
        <w:tc>
          <w:tcPr>
            <w:tcW w:w="5634" w:type="dxa"/>
          </w:tcPr>
          <w:p w:rsidR="00B53BD2" w:rsidRPr="00B53BD2" w:rsidRDefault="00B53BD2" w:rsidP="00B53BD2">
            <w:pPr>
              <w:widowControl w:val="0"/>
              <w:rPr>
                <w:b/>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Место работы:*</w:t>
            </w:r>
          </w:p>
          <w:p w:rsidR="00B53BD2" w:rsidRPr="00B53BD2" w:rsidRDefault="00B53BD2" w:rsidP="00B53BD2">
            <w:pPr>
              <w:widowControl w:val="0"/>
              <w:rPr>
                <w:b/>
                <w:lang w:eastAsia="zh-CN"/>
              </w:rPr>
            </w:pPr>
          </w:p>
        </w:tc>
        <w:tc>
          <w:tcPr>
            <w:tcW w:w="5634" w:type="dxa"/>
          </w:tcPr>
          <w:p w:rsidR="00B53BD2" w:rsidRPr="00B53BD2" w:rsidRDefault="00B53BD2" w:rsidP="00B53BD2">
            <w:pPr>
              <w:widowControl w:val="0"/>
              <w:rPr>
                <w:b/>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Должность:</w:t>
            </w:r>
          </w:p>
          <w:p w:rsidR="00B53BD2" w:rsidRPr="00B53BD2" w:rsidRDefault="00B53BD2" w:rsidP="00B53BD2">
            <w:pPr>
              <w:widowControl w:val="0"/>
              <w:rPr>
                <w:b/>
                <w:lang w:eastAsia="zh-CN"/>
              </w:rPr>
            </w:pPr>
          </w:p>
        </w:tc>
        <w:tc>
          <w:tcPr>
            <w:tcW w:w="5634" w:type="dxa"/>
          </w:tcPr>
          <w:p w:rsidR="00B53BD2" w:rsidRPr="00B53BD2" w:rsidRDefault="00B53BD2" w:rsidP="00B53BD2">
            <w:pPr>
              <w:widowControl w:val="0"/>
              <w:rPr>
                <w:b/>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Название организации (органа), направившей на учебу:*</w:t>
            </w:r>
          </w:p>
          <w:p w:rsidR="00B53BD2" w:rsidRPr="00B53BD2" w:rsidRDefault="00B53BD2" w:rsidP="00B53BD2">
            <w:pPr>
              <w:widowControl w:val="0"/>
              <w:rPr>
                <w:b/>
                <w:lang w:eastAsia="zh-CN"/>
              </w:rPr>
            </w:pPr>
          </w:p>
        </w:tc>
        <w:tc>
          <w:tcPr>
            <w:tcW w:w="5634" w:type="dxa"/>
          </w:tcPr>
          <w:p w:rsidR="00B53BD2" w:rsidRPr="00B53BD2" w:rsidRDefault="00B53BD2" w:rsidP="00B53BD2">
            <w:pPr>
              <w:widowControl w:val="0"/>
              <w:rPr>
                <w:b/>
                <w:lang w:eastAsia="zh-CN"/>
              </w:rPr>
            </w:pPr>
          </w:p>
        </w:tc>
      </w:tr>
      <w:tr w:rsidR="00B53BD2" w:rsidRPr="00B53BD2" w:rsidTr="00A03192">
        <w:tc>
          <w:tcPr>
            <w:tcW w:w="4219" w:type="dxa"/>
          </w:tcPr>
          <w:p w:rsidR="00B53BD2" w:rsidRPr="00B53BD2" w:rsidRDefault="00B53BD2" w:rsidP="00B53BD2">
            <w:pPr>
              <w:widowControl w:val="0"/>
              <w:rPr>
                <w:lang w:eastAsia="zh-CN"/>
              </w:rPr>
            </w:pPr>
            <w:r w:rsidRPr="00B53BD2">
              <w:rPr>
                <w:lang w:eastAsia="zh-CN"/>
              </w:rPr>
              <w:t>Дополнительные сведения:</w:t>
            </w:r>
          </w:p>
          <w:p w:rsidR="00B53BD2" w:rsidRPr="00B53BD2" w:rsidRDefault="00B53BD2" w:rsidP="00B53BD2">
            <w:pPr>
              <w:widowControl w:val="0"/>
              <w:rPr>
                <w:b/>
                <w:lang w:eastAsia="zh-CN"/>
              </w:rPr>
            </w:pPr>
            <w:r w:rsidRPr="00B53BD2">
              <w:rPr>
                <w:i/>
                <w:iCs/>
                <w:lang w:eastAsia="zh-CN"/>
              </w:rPr>
              <w:t>Любые дополнительные сведения, которые могут помочь поиску.</w:t>
            </w:r>
          </w:p>
        </w:tc>
        <w:tc>
          <w:tcPr>
            <w:tcW w:w="5634" w:type="dxa"/>
          </w:tcPr>
          <w:p w:rsidR="00B53BD2" w:rsidRPr="00B53BD2" w:rsidRDefault="00B53BD2" w:rsidP="00B53BD2">
            <w:pPr>
              <w:widowControl w:val="0"/>
              <w:rPr>
                <w:b/>
                <w:lang w:eastAsia="zh-CN"/>
              </w:rPr>
            </w:pPr>
          </w:p>
        </w:tc>
      </w:tr>
    </w:tbl>
    <w:p w:rsidR="00B53BD2" w:rsidRPr="00B53BD2" w:rsidRDefault="00B53BD2" w:rsidP="00B53BD2">
      <w:pPr>
        <w:widowControl w:val="0"/>
        <w:rPr>
          <w:lang w:eastAsia="zh-CN"/>
        </w:rPr>
      </w:pPr>
    </w:p>
    <w:p w:rsidR="00B53BD2" w:rsidRPr="00B53BD2" w:rsidRDefault="00B53BD2" w:rsidP="00B53BD2">
      <w:pPr>
        <w:widowControl w:val="0"/>
        <w:rPr>
          <w:lang w:eastAsia="zh-CN"/>
        </w:rPr>
      </w:pPr>
      <w:r w:rsidRPr="00B53BD2">
        <w:rPr>
          <w:lang w:eastAsia="zh-CN"/>
        </w:rPr>
        <w:t>Дата, подпись</w:t>
      </w:r>
    </w:p>
    <w:p w:rsidR="00B53BD2" w:rsidRPr="00B53BD2" w:rsidRDefault="00B53BD2" w:rsidP="00B53BD2">
      <w:pPr>
        <w:widowControl w:val="0"/>
        <w:rPr>
          <w:lang w:eastAsia="zh-CN"/>
        </w:rPr>
      </w:pPr>
    </w:p>
    <w:p w:rsidR="00B53BD2" w:rsidRPr="00B53BD2" w:rsidRDefault="00B53BD2" w:rsidP="00B53BD2">
      <w:pPr>
        <w:widowControl w:val="0"/>
        <w:jc w:val="right"/>
        <w:rPr>
          <w:lang w:eastAsia="zh-CN"/>
        </w:rPr>
      </w:pPr>
    </w:p>
    <w:p w:rsidR="00B53BD2" w:rsidRPr="00B53BD2" w:rsidRDefault="00B53BD2" w:rsidP="00B53BD2">
      <w:pPr>
        <w:widowControl w:val="0"/>
        <w:jc w:val="right"/>
        <w:rPr>
          <w:b/>
          <w:lang w:eastAsia="zh-CN"/>
        </w:rPr>
      </w:pPr>
    </w:p>
    <w:p w:rsidR="00B53BD2" w:rsidRPr="00B53BD2" w:rsidRDefault="00B53BD2" w:rsidP="00B53BD2">
      <w:pPr>
        <w:widowControl w:val="0"/>
        <w:jc w:val="right"/>
        <w:rPr>
          <w:lang w:eastAsia="zh-CN"/>
        </w:rPr>
      </w:pPr>
      <w:r w:rsidRPr="00B53BD2">
        <w:rPr>
          <w:lang w:eastAsia="zh-CN"/>
        </w:rPr>
        <w:t>Приложение 5 к Административному регламенту</w:t>
      </w:r>
    </w:p>
    <w:p w:rsidR="00B53BD2" w:rsidRPr="00B53BD2" w:rsidRDefault="00B53BD2" w:rsidP="00B53BD2">
      <w:pPr>
        <w:widowControl w:val="0"/>
        <w:jc w:val="center"/>
        <w:rPr>
          <w:bCs/>
          <w:lang w:eastAsia="zh-CN"/>
        </w:rPr>
      </w:pPr>
    </w:p>
    <w:p w:rsidR="00B53BD2" w:rsidRPr="00B53BD2" w:rsidRDefault="00B53BD2" w:rsidP="00B53BD2">
      <w:pPr>
        <w:widowControl w:val="0"/>
        <w:jc w:val="center"/>
        <w:rPr>
          <w:b/>
          <w:bCs/>
          <w:lang w:eastAsia="zh-CN"/>
        </w:rPr>
      </w:pPr>
      <w:r w:rsidRPr="00B53BD2">
        <w:rPr>
          <w:b/>
          <w:bCs/>
          <w:lang w:eastAsia="zh-CN"/>
        </w:rPr>
        <w:t>Анкета-заявление для получения  копии архивного документа</w:t>
      </w:r>
    </w:p>
    <w:p w:rsidR="00B53BD2" w:rsidRPr="00B53BD2" w:rsidRDefault="00B53BD2" w:rsidP="00B53BD2">
      <w:pPr>
        <w:widowControl w:val="0"/>
        <w:jc w:val="center"/>
        <w:rPr>
          <w:lang w:eastAsia="zh-CN"/>
        </w:rPr>
      </w:pPr>
    </w:p>
    <w:p w:rsidR="00B53BD2" w:rsidRPr="00B53BD2" w:rsidRDefault="00B53BD2" w:rsidP="00B53BD2">
      <w:pPr>
        <w:widowControl w:val="0"/>
        <w:rPr>
          <w:lang w:eastAsia="zh-CN"/>
        </w:rPr>
      </w:pPr>
      <w:r w:rsidRPr="00B53BD2">
        <w:rPr>
          <w:lang w:eastAsia="zh-CN"/>
        </w:rPr>
        <w:t>Обязательные поля анкеты выделены знаком*</w:t>
      </w:r>
    </w:p>
    <w:p w:rsidR="00B53BD2" w:rsidRPr="00B53BD2" w:rsidRDefault="00B53BD2" w:rsidP="00B53BD2">
      <w:pPr>
        <w:widowControl w:val="0"/>
        <w:rPr>
          <w:b/>
          <w:lang w:eastAsia="zh-CN"/>
        </w:rPr>
      </w:pPr>
      <w:r w:rsidRPr="00B53BD2">
        <w:rPr>
          <w:b/>
          <w:i/>
          <w:iCs/>
          <w:lang w:eastAsia="zh-CN"/>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B53BD2" w:rsidRPr="00B53BD2" w:rsidRDefault="00B53BD2" w:rsidP="00B53BD2">
      <w:pPr>
        <w:widowControl w:val="0"/>
        <w:rPr>
          <w:i/>
          <w:iCs/>
          <w:lang w:eastAsia="zh-CN"/>
        </w:rPr>
      </w:pPr>
    </w:p>
    <w:p w:rsidR="00B53BD2" w:rsidRPr="00B53BD2" w:rsidRDefault="00B53BD2" w:rsidP="00B53BD2">
      <w:pPr>
        <w:widowControl w:val="0"/>
        <w:jc w:val="center"/>
        <w:rPr>
          <w:b/>
          <w:lang w:eastAsia="zh-CN"/>
        </w:rPr>
      </w:pPr>
      <w:r w:rsidRPr="00B53BD2">
        <w:rPr>
          <w:b/>
          <w:lang w:eastAsia="zh-CN"/>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B53BD2" w:rsidRPr="00B53BD2" w:rsidTr="00A03192">
        <w:tc>
          <w:tcPr>
            <w:tcW w:w="4077" w:type="dxa"/>
          </w:tcPr>
          <w:p w:rsidR="00B53BD2" w:rsidRPr="00B53BD2" w:rsidRDefault="00B53BD2" w:rsidP="00B53BD2">
            <w:pPr>
              <w:widowControl w:val="0"/>
              <w:rPr>
                <w:lang w:eastAsia="zh-CN"/>
              </w:rPr>
            </w:pPr>
            <w:r w:rsidRPr="00B53BD2">
              <w:rPr>
                <w:lang w:eastAsia="zh-CN"/>
              </w:rPr>
              <w:t>Фамилия, имя, отчество заявителя или название организации: *</w:t>
            </w:r>
          </w:p>
          <w:p w:rsidR="00B53BD2" w:rsidRPr="00B53BD2" w:rsidRDefault="00B53BD2" w:rsidP="00B53BD2">
            <w:pPr>
              <w:widowControl w:val="0"/>
              <w:rPr>
                <w:lang w:eastAsia="zh-CN"/>
              </w:rPr>
            </w:pPr>
            <w:r w:rsidRPr="00B53BD2">
              <w:rPr>
                <w:i/>
                <w:iCs/>
                <w:lang w:eastAsia="zh-CN"/>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Полный почтовый адрес: *</w:t>
            </w:r>
          </w:p>
          <w:p w:rsidR="00B53BD2" w:rsidRPr="00B53BD2" w:rsidRDefault="00B53BD2" w:rsidP="00B53BD2">
            <w:pPr>
              <w:widowControl w:val="0"/>
              <w:rPr>
                <w:lang w:eastAsia="zh-CN"/>
              </w:rPr>
            </w:pPr>
            <w:r w:rsidRPr="00B53BD2">
              <w:rPr>
                <w:i/>
                <w:iCs/>
                <w:lang w:eastAsia="zh-CN"/>
              </w:rPr>
              <w:t>Укажите Ваш полный почтовый адрес (или адрес организации) с указанием индекса, телефона.</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 xml:space="preserve">E-mail: </w:t>
            </w:r>
          </w:p>
        </w:tc>
        <w:tc>
          <w:tcPr>
            <w:tcW w:w="5493" w:type="dxa"/>
          </w:tcPr>
          <w:p w:rsidR="00B53BD2" w:rsidRPr="00B53BD2" w:rsidRDefault="00B53BD2" w:rsidP="00B53BD2">
            <w:pPr>
              <w:widowControl w:val="0"/>
              <w:rPr>
                <w:lang w:eastAsia="zh-CN"/>
              </w:rPr>
            </w:pPr>
          </w:p>
        </w:tc>
      </w:tr>
    </w:tbl>
    <w:p w:rsidR="00B53BD2" w:rsidRPr="00B53BD2" w:rsidRDefault="00B53BD2" w:rsidP="00B53BD2">
      <w:pPr>
        <w:widowControl w:val="0"/>
        <w:ind w:firstLine="1134"/>
        <w:rPr>
          <w:b/>
          <w:lang w:eastAsia="zh-CN"/>
        </w:rPr>
      </w:pPr>
      <w:r w:rsidRPr="00B53BD2">
        <w:rPr>
          <w:b/>
          <w:lang w:eastAsia="zh-CN"/>
        </w:rPr>
        <w:t>Информация о документе, копия которого запрашивается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B53BD2" w:rsidRPr="00B53BD2" w:rsidTr="00A03192">
        <w:tc>
          <w:tcPr>
            <w:tcW w:w="4077" w:type="dxa"/>
          </w:tcPr>
          <w:p w:rsidR="00B53BD2" w:rsidRPr="00B53BD2" w:rsidRDefault="00B53BD2" w:rsidP="00B53BD2">
            <w:pPr>
              <w:widowControl w:val="0"/>
              <w:rPr>
                <w:lang w:eastAsia="zh-CN"/>
              </w:rPr>
            </w:pPr>
            <w:r w:rsidRPr="00B53BD2">
              <w:rPr>
                <w:lang w:eastAsia="zh-CN"/>
              </w:rPr>
              <w:t>Вид документа:*</w:t>
            </w:r>
          </w:p>
          <w:p w:rsidR="00B53BD2" w:rsidRPr="00B53BD2" w:rsidRDefault="00B53BD2" w:rsidP="00B53BD2">
            <w:pPr>
              <w:widowControl w:val="0"/>
              <w:rPr>
                <w:i/>
                <w:lang w:eastAsia="zh-CN"/>
              </w:rPr>
            </w:pPr>
            <w:r w:rsidRPr="00B53BD2">
              <w:rPr>
                <w:i/>
                <w:lang w:eastAsia="zh-CN"/>
              </w:rPr>
              <w:t>(решение, постановление, договор, акт, свидетельство, корешок ордера, др.)</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Автор документа:*</w:t>
            </w:r>
          </w:p>
          <w:p w:rsidR="00B53BD2" w:rsidRPr="00B53BD2" w:rsidRDefault="00B53BD2" w:rsidP="00B53BD2">
            <w:pPr>
              <w:widowControl w:val="0"/>
              <w:rPr>
                <w:b/>
                <w:i/>
                <w:lang w:eastAsia="zh-CN"/>
              </w:rPr>
            </w:pPr>
            <w:r w:rsidRPr="00B53BD2">
              <w:rPr>
                <w:i/>
                <w:lang w:eastAsia="zh-CN"/>
              </w:rPr>
              <w:t xml:space="preserve">(Название организации (органа), издавшей  документ) </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Дата и номер документа:*</w:t>
            </w:r>
          </w:p>
          <w:p w:rsidR="00B53BD2" w:rsidRPr="00B53BD2" w:rsidRDefault="00B53BD2" w:rsidP="00B53BD2">
            <w:pPr>
              <w:widowControl w:val="0"/>
              <w:rPr>
                <w:b/>
                <w:i/>
                <w:lang w:eastAsia="zh-CN"/>
              </w:rPr>
            </w:pPr>
            <w:r w:rsidRPr="00B53BD2">
              <w:rPr>
                <w:i/>
                <w:lang w:eastAsia="zh-CN"/>
              </w:rPr>
              <w:t>( если не располагаете точными сведениями, укажите примерную дату)</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Сведения о запрашиваемой информации :*</w:t>
            </w:r>
          </w:p>
          <w:p w:rsidR="00B53BD2" w:rsidRPr="00B53BD2" w:rsidRDefault="00B53BD2" w:rsidP="00B53BD2">
            <w:pPr>
              <w:widowControl w:val="0"/>
              <w:rPr>
                <w:b/>
                <w:lang w:eastAsia="zh-CN"/>
              </w:rPr>
            </w:pP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Дополнительные сведения:</w:t>
            </w:r>
          </w:p>
          <w:p w:rsidR="00B53BD2" w:rsidRPr="00B53BD2" w:rsidRDefault="00B53BD2" w:rsidP="00B53BD2">
            <w:pPr>
              <w:widowControl w:val="0"/>
              <w:rPr>
                <w:b/>
                <w:lang w:eastAsia="zh-CN"/>
              </w:rPr>
            </w:pPr>
            <w:r w:rsidRPr="00B53BD2">
              <w:rPr>
                <w:i/>
                <w:iCs/>
                <w:lang w:eastAsia="zh-CN"/>
              </w:rPr>
              <w:t>Любые дополнительные сведения, которые могут помочь поиску.</w:t>
            </w:r>
          </w:p>
        </w:tc>
        <w:tc>
          <w:tcPr>
            <w:tcW w:w="5493" w:type="dxa"/>
          </w:tcPr>
          <w:p w:rsidR="00B53BD2" w:rsidRPr="00B53BD2" w:rsidRDefault="00B53BD2" w:rsidP="00B53BD2">
            <w:pPr>
              <w:widowControl w:val="0"/>
              <w:rPr>
                <w:b/>
                <w:lang w:eastAsia="zh-CN"/>
              </w:rPr>
            </w:pPr>
          </w:p>
        </w:tc>
      </w:tr>
    </w:tbl>
    <w:p w:rsidR="00B53BD2" w:rsidRPr="00B53BD2" w:rsidRDefault="00B53BD2" w:rsidP="00B53BD2">
      <w:pPr>
        <w:widowControl w:val="0"/>
        <w:rPr>
          <w:lang w:eastAsia="zh-CN"/>
        </w:rPr>
      </w:pPr>
    </w:p>
    <w:p w:rsidR="00B53BD2" w:rsidRPr="00B53BD2" w:rsidRDefault="00B53BD2" w:rsidP="00B53BD2">
      <w:pPr>
        <w:widowControl w:val="0"/>
        <w:rPr>
          <w:lang w:eastAsia="zh-CN"/>
        </w:rPr>
      </w:pPr>
      <w:r w:rsidRPr="00B53BD2">
        <w:rPr>
          <w:lang w:eastAsia="zh-CN"/>
        </w:rPr>
        <w:t>Дата, подпись</w:t>
      </w:r>
    </w:p>
    <w:p w:rsidR="00B53BD2" w:rsidRPr="00B53BD2" w:rsidRDefault="00B53BD2" w:rsidP="00B53BD2">
      <w:pPr>
        <w:widowControl w:val="0"/>
        <w:jc w:val="both"/>
        <w:rPr>
          <w:lang w:eastAsia="zh-CN"/>
        </w:rPr>
      </w:pPr>
    </w:p>
    <w:p w:rsidR="00B53BD2" w:rsidRPr="00B53BD2" w:rsidRDefault="00B53BD2" w:rsidP="00B53BD2">
      <w:pPr>
        <w:widowControl w:val="0"/>
        <w:jc w:val="right"/>
        <w:rPr>
          <w:bCs/>
          <w:lang w:eastAsia="zh-CN"/>
        </w:rPr>
      </w:pPr>
    </w:p>
    <w:p w:rsidR="00B53BD2" w:rsidRPr="00B53BD2" w:rsidRDefault="00B53BD2" w:rsidP="00B53BD2">
      <w:pPr>
        <w:widowControl w:val="0"/>
        <w:jc w:val="right"/>
        <w:rPr>
          <w:bCs/>
          <w:lang w:eastAsia="zh-CN"/>
        </w:rPr>
      </w:pPr>
    </w:p>
    <w:p w:rsidR="00B53BD2" w:rsidRPr="00B53BD2" w:rsidRDefault="00B53BD2" w:rsidP="00B53BD2">
      <w:pPr>
        <w:widowControl w:val="0"/>
        <w:jc w:val="right"/>
        <w:rPr>
          <w:bCs/>
          <w:lang w:eastAsia="zh-CN"/>
        </w:rPr>
      </w:pPr>
    </w:p>
    <w:p w:rsidR="00B53BD2" w:rsidRPr="00B53BD2" w:rsidRDefault="00B53BD2" w:rsidP="00B53BD2">
      <w:pPr>
        <w:widowControl w:val="0"/>
        <w:jc w:val="right"/>
        <w:rPr>
          <w:bCs/>
          <w:lang w:eastAsia="zh-CN"/>
        </w:rPr>
      </w:pPr>
    </w:p>
    <w:p w:rsidR="00B53BD2" w:rsidRPr="00B53BD2" w:rsidRDefault="00B53BD2" w:rsidP="00B53BD2">
      <w:pPr>
        <w:widowControl w:val="0"/>
        <w:jc w:val="right"/>
        <w:rPr>
          <w:bCs/>
          <w:lang w:eastAsia="zh-CN"/>
        </w:rPr>
      </w:pPr>
    </w:p>
    <w:p w:rsidR="00B53BD2" w:rsidRPr="00B53BD2" w:rsidRDefault="00B53BD2" w:rsidP="00B53BD2">
      <w:pPr>
        <w:widowControl w:val="0"/>
        <w:jc w:val="right"/>
        <w:rPr>
          <w:bCs/>
          <w:lang w:eastAsia="zh-CN"/>
        </w:rPr>
      </w:pPr>
    </w:p>
    <w:p w:rsidR="00B53BD2" w:rsidRPr="00B53BD2" w:rsidRDefault="00B53BD2" w:rsidP="00B53BD2">
      <w:pPr>
        <w:widowControl w:val="0"/>
        <w:jc w:val="right"/>
        <w:rPr>
          <w:b/>
          <w:lang w:eastAsia="zh-CN"/>
        </w:rPr>
      </w:pPr>
    </w:p>
    <w:p w:rsidR="00B53BD2" w:rsidRPr="00B53BD2" w:rsidRDefault="00B53BD2" w:rsidP="00B53BD2">
      <w:pPr>
        <w:widowControl w:val="0"/>
        <w:jc w:val="right"/>
        <w:rPr>
          <w:b/>
          <w:lang w:eastAsia="zh-CN"/>
        </w:rPr>
      </w:pPr>
    </w:p>
    <w:p w:rsidR="00B53BD2" w:rsidRPr="00B53BD2" w:rsidRDefault="00B53BD2" w:rsidP="00B53BD2">
      <w:pPr>
        <w:widowControl w:val="0"/>
        <w:jc w:val="right"/>
        <w:rPr>
          <w:b/>
          <w:lang w:eastAsia="zh-CN"/>
        </w:rPr>
      </w:pPr>
    </w:p>
    <w:p w:rsidR="00B53BD2" w:rsidRPr="00B53BD2" w:rsidRDefault="00B53BD2" w:rsidP="00B53BD2">
      <w:pPr>
        <w:widowControl w:val="0"/>
        <w:jc w:val="right"/>
        <w:rPr>
          <w:b/>
          <w:lang w:eastAsia="zh-CN"/>
        </w:rPr>
      </w:pPr>
    </w:p>
    <w:p w:rsidR="00B53BD2" w:rsidRPr="00B53BD2" w:rsidRDefault="00B53BD2" w:rsidP="00B53BD2">
      <w:pPr>
        <w:widowControl w:val="0"/>
        <w:jc w:val="right"/>
        <w:rPr>
          <w:lang w:eastAsia="zh-CN"/>
        </w:rPr>
      </w:pPr>
      <w:r w:rsidRPr="00B53BD2">
        <w:rPr>
          <w:lang w:eastAsia="zh-CN"/>
        </w:rPr>
        <w:t>Приложение 6 к Административному регламенту</w:t>
      </w:r>
    </w:p>
    <w:p w:rsidR="00B53BD2" w:rsidRPr="00B53BD2" w:rsidRDefault="00B53BD2" w:rsidP="00B53BD2">
      <w:pPr>
        <w:widowControl w:val="0"/>
        <w:jc w:val="center"/>
        <w:rPr>
          <w:b/>
          <w:bCs/>
          <w:lang w:eastAsia="zh-CN"/>
        </w:rPr>
      </w:pPr>
    </w:p>
    <w:p w:rsidR="00B53BD2" w:rsidRPr="00B53BD2" w:rsidRDefault="00B53BD2" w:rsidP="00B53BD2">
      <w:pPr>
        <w:widowControl w:val="0"/>
        <w:jc w:val="center"/>
        <w:rPr>
          <w:b/>
          <w:bCs/>
          <w:lang w:eastAsia="zh-CN"/>
        </w:rPr>
      </w:pPr>
      <w:r w:rsidRPr="00B53BD2">
        <w:rPr>
          <w:b/>
          <w:bCs/>
          <w:lang w:eastAsia="zh-CN"/>
        </w:rPr>
        <w:t>Анкета-заявление для получения информации по определенной теме</w:t>
      </w:r>
    </w:p>
    <w:p w:rsidR="00B53BD2" w:rsidRPr="00B53BD2" w:rsidRDefault="00B53BD2" w:rsidP="00B53BD2">
      <w:pPr>
        <w:widowControl w:val="0"/>
        <w:jc w:val="center"/>
        <w:rPr>
          <w:lang w:eastAsia="zh-CN"/>
        </w:rPr>
      </w:pPr>
    </w:p>
    <w:p w:rsidR="00B53BD2" w:rsidRPr="00B53BD2" w:rsidRDefault="00B53BD2" w:rsidP="00B53BD2">
      <w:pPr>
        <w:widowControl w:val="0"/>
        <w:rPr>
          <w:lang w:eastAsia="zh-CN"/>
        </w:rPr>
      </w:pPr>
      <w:r w:rsidRPr="00B53BD2">
        <w:rPr>
          <w:lang w:eastAsia="zh-CN"/>
        </w:rPr>
        <w:t>Обязательные поля анкеты выделены знаком*</w:t>
      </w:r>
    </w:p>
    <w:p w:rsidR="00B53BD2" w:rsidRPr="00B53BD2" w:rsidRDefault="00B53BD2" w:rsidP="00B53BD2">
      <w:pPr>
        <w:widowControl w:val="0"/>
        <w:rPr>
          <w:b/>
          <w:lang w:eastAsia="zh-CN"/>
        </w:rPr>
      </w:pPr>
      <w:r w:rsidRPr="00B53BD2">
        <w:rPr>
          <w:b/>
          <w:i/>
          <w:iCs/>
          <w:lang w:eastAsia="zh-CN"/>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B53BD2" w:rsidRPr="00B53BD2" w:rsidRDefault="00B53BD2" w:rsidP="00B53BD2">
      <w:pPr>
        <w:widowControl w:val="0"/>
        <w:rPr>
          <w:i/>
          <w:iCs/>
          <w:lang w:eastAsia="zh-CN"/>
        </w:rPr>
      </w:pPr>
    </w:p>
    <w:p w:rsidR="00B53BD2" w:rsidRPr="00B53BD2" w:rsidRDefault="00B53BD2" w:rsidP="00B53BD2">
      <w:pPr>
        <w:widowControl w:val="0"/>
        <w:jc w:val="center"/>
        <w:rPr>
          <w:b/>
          <w:lang w:eastAsia="zh-CN"/>
        </w:rPr>
      </w:pPr>
      <w:r w:rsidRPr="00B53BD2">
        <w:rPr>
          <w:b/>
          <w:lang w:eastAsia="zh-CN"/>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B53BD2" w:rsidRPr="00B53BD2" w:rsidTr="00A03192">
        <w:tc>
          <w:tcPr>
            <w:tcW w:w="4077" w:type="dxa"/>
          </w:tcPr>
          <w:p w:rsidR="00B53BD2" w:rsidRPr="00B53BD2" w:rsidRDefault="00B53BD2" w:rsidP="00B53BD2">
            <w:pPr>
              <w:widowControl w:val="0"/>
              <w:rPr>
                <w:lang w:eastAsia="zh-CN"/>
              </w:rPr>
            </w:pPr>
            <w:r w:rsidRPr="00B53BD2">
              <w:rPr>
                <w:lang w:eastAsia="zh-CN"/>
              </w:rPr>
              <w:t>Фамилия, имя, отчество заявителя или название организации: *</w:t>
            </w:r>
          </w:p>
          <w:p w:rsidR="00B53BD2" w:rsidRPr="00B53BD2" w:rsidRDefault="00B53BD2" w:rsidP="00B53BD2">
            <w:pPr>
              <w:widowControl w:val="0"/>
              <w:rPr>
                <w:lang w:eastAsia="zh-CN"/>
              </w:rPr>
            </w:pPr>
            <w:r w:rsidRPr="00B53BD2">
              <w:rPr>
                <w:i/>
                <w:iCs/>
                <w:lang w:eastAsia="zh-CN"/>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Полный почтовый адрес: *</w:t>
            </w:r>
          </w:p>
          <w:p w:rsidR="00B53BD2" w:rsidRPr="00B53BD2" w:rsidRDefault="00B53BD2" w:rsidP="00B53BD2">
            <w:pPr>
              <w:widowControl w:val="0"/>
              <w:rPr>
                <w:lang w:eastAsia="zh-CN"/>
              </w:rPr>
            </w:pPr>
            <w:r w:rsidRPr="00B53BD2">
              <w:rPr>
                <w:i/>
                <w:iCs/>
                <w:lang w:eastAsia="zh-CN"/>
              </w:rPr>
              <w:t>Укажите Ваш полный почтовый адрес (или адрес организации) с указанием индекса, телефона.</w:t>
            </w:r>
          </w:p>
        </w:tc>
        <w:tc>
          <w:tcPr>
            <w:tcW w:w="5493" w:type="dxa"/>
          </w:tcPr>
          <w:p w:rsidR="00B53BD2" w:rsidRPr="00B53BD2" w:rsidRDefault="00B53BD2" w:rsidP="00B53BD2">
            <w:pPr>
              <w:widowControl w:val="0"/>
              <w:rPr>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 xml:space="preserve">E-mail: </w:t>
            </w:r>
          </w:p>
        </w:tc>
        <w:tc>
          <w:tcPr>
            <w:tcW w:w="5493" w:type="dxa"/>
          </w:tcPr>
          <w:p w:rsidR="00B53BD2" w:rsidRPr="00B53BD2" w:rsidRDefault="00B53BD2" w:rsidP="00B53BD2">
            <w:pPr>
              <w:widowControl w:val="0"/>
              <w:rPr>
                <w:lang w:eastAsia="zh-CN"/>
              </w:rPr>
            </w:pPr>
          </w:p>
        </w:tc>
      </w:tr>
    </w:tbl>
    <w:p w:rsidR="00B53BD2" w:rsidRPr="00B53BD2" w:rsidRDefault="00B53BD2" w:rsidP="00B53BD2">
      <w:pPr>
        <w:widowControl w:val="0"/>
        <w:ind w:firstLine="1134"/>
        <w:rPr>
          <w:b/>
          <w:lang w:eastAsia="zh-CN"/>
        </w:rPr>
      </w:pPr>
      <w:r w:rsidRPr="00B53BD2">
        <w:rPr>
          <w:b/>
          <w:lang w:eastAsia="zh-CN"/>
        </w:rPr>
        <w:t>Информация о документе, сведения о  котором запрашиваются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B53BD2" w:rsidRPr="00B53BD2" w:rsidTr="00A03192">
        <w:tc>
          <w:tcPr>
            <w:tcW w:w="4077" w:type="dxa"/>
          </w:tcPr>
          <w:p w:rsidR="00B53BD2" w:rsidRPr="00B53BD2" w:rsidRDefault="00B53BD2" w:rsidP="00B53BD2">
            <w:pPr>
              <w:widowControl w:val="0"/>
              <w:rPr>
                <w:lang w:eastAsia="zh-CN"/>
              </w:rPr>
            </w:pPr>
            <w:r w:rsidRPr="00B53BD2">
              <w:rPr>
                <w:lang w:eastAsia="zh-CN"/>
              </w:rPr>
              <w:t>Сведения о запрашиваемой информации :*</w:t>
            </w:r>
          </w:p>
          <w:p w:rsidR="00B53BD2" w:rsidRPr="00B53BD2" w:rsidRDefault="00B53BD2" w:rsidP="00B53BD2">
            <w:pPr>
              <w:widowControl w:val="0"/>
              <w:rPr>
                <w:b/>
                <w:lang w:eastAsia="zh-CN"/>
              </w:rPr>
            </w:pP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Запрашиваемый период (дата и номер документа):*</w:t>
            </w:r>
          </w:p>
          <w:p w:rsidR="00B53BD2" w:rsidRPr="00B53BD2" w:rsidRDefault="00B53BD2" w:rsidP="00B53BD2">
            <w:pPr>
              <w:widowControl w:val="0"/>
              <w:rPr>
                <w:b/>
                <w:i/>
                <w:lang w:eastAsia="zh-CN"/>
              </w:rPr>
            </w:pPr>
            <w:r w:rsidRPr="00B53BD2">
              <w:rPr>
                <w:i/>
                <w:lang w:eastAsia="zh-CN"/>
              </w:rPr>
              <w:t>( если не располагаете точными сведениями, укажите примерную дату)</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Вид документа:</w:t>
            </w:r>
          </w:p>
          <w:p w:rsidR="00B53BD2" w:rsidRPr="00B53BD2" w:rsidRDefault="00B53BD2" w:rsidP="00B53BD2">
            <w:pPr>
              <w:widowControl w:val="0"/>
              <w:rPr>
                <w:i/>
                <w:lang w:eastAsia="zh-CN"/>
              </w:rPr>
            </w:pPr>
            <w:r w:rsidRPr="00B53BD2">
              <w:rPr>
                <w:i/>
                <w:lang w:eastAsia="zh-CN"/>
              </w:rPr>
              <w:t>(решение, постановление, договор, акт, свидетельство, корешок ордера, др.)</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Автор документа:</w:t>
            </w:r>
          </w:p>
          <w:p w:rsidR="00B53BD2" w:rsidRPr="00B53BD2" w:rsidRDefault="00B53BD2" w:rsidP="00B53BD2">
            <w:pPr>
              <w:widowControl w:val="0"/>
              <w:rPr>
                <w:b/>
                <w:i/>
                <w:lang w:eastAsia="zh-CN"/>
              </w:rPr>
            </w:pPr>
            <w:r w:rsidRPr="00B53BD2">
              <w:rPr>
                <w:i/>
                <w:lang w:eastAsia="zh-CN"/>
              </w:rPr>
              <w:t xml:space="preserve">(Название организации (органа), издавшей  документ) </w:t>
            </w:r>
          </w:p>
        </w:tc>
        <w:tc>
          <w:tcPr>
            <w:tcW w:w="5493" w:type="dxa"/>
          </w:tcPr>
          <w:p w:rsidR="00B53BD2" w:rsidRPr="00B53BD2" w:rsidRDefault="00B53BD2" w:rsidP="00B53BD2">
            <w:pPr>
              <w:widowControl w:val="0"/>
              <w:rPr>
                <w:b/>
                <w:lang w:eastAsia="zh-CN"/>
              </w:rPr>
            </w:pPr>
          </w:p>
        </w:tc>
      </w:tr>
      <w:tr w:rsidR="00B53BD2" w:rsidRPr="00B53BD2" w:rsidTr="00A03192">
        <w:tc>
          <w:tcPr>
            <w:tcW w:w="4077" w:type="dxa"/>
          </w:tcPr>
          <w:p w:rsidR="00B53BD2" w:rsidRPr="00B53BD2" w:rsidRDefault="00B53BD2" w:rsidP="00B53BD2">
            <w:pPr>
              <w:widowControl w:val="0"/>
              <w:rPr>
                <w:lang w:eastAsia="zh-CN"/>
              </w:rPr>
            </w:pPr>
            <w:r w:rsidRPr="00B53BD2">
              <w:rPr>
                <w:lang w:eastAsia="zh-CN"/>
              </w:rPr>
              <w:t>Дополнительные сведения:</w:t>
            </w:r>
          </w:p>
          <w:p w:rsidR="00B53BD2" w:rsidRPr="00B53BD2" w:rsidRDefault="00B53BD2" w:rsidP="00B53BD2">
            <w:pPr>
              <w:widowControl w:val="0"/>
              <w:rPr>
                <w:b/>
                <w:lang w:eastAsia="zh-CN"/>
              </w:rPr>
            </w:pPr>
            <w:r w:rsidRPr="00B53BD2">
              <w:rPr>
                <w:i/>
                <w:iCs/>
                <w:lang w:eastAsia="zh-CN"/>
              </w:rPr>
              <w:t>Любые дополнительные сведения, которые могут помочь поиску.</w:t>
            </w:r>
          </w:p>
        </w:tc>
        <w:tc>
          <w:tcPr>
            <w:tcW w:w="5493" w:type="dxa"/>
          </w:tcPr>
          <w:p w:rsidR="00B53BD2" w:rsidRPr="00B53BD2" w:rsidRDefault="00B53BD2" w:rsidP="00B53BD2">
            <w:pPr>
              <w:widowControl w:val="0"/>
              <w:rPr>
                <w:b/>
                <w:lang w:eastAsia="zh-CN"/>
              </w:rPr>
            </w:pPr>
          </w:p>
        </w:tc>
      </w:tr>
    </w:tbl>
    <w:p w:rsidR="00B53BD2" w:rsidRPr="00B53BD2" w:rsidRDefault="00B53BD2" w:rsidP="00B53BD2">
      <w:pPr>
        <w:widowControl w:val="0"/>
        <w:rPr>
          <w:lang w:eastAsia="zh-CN"/>
        </w:rPr>
      </w:pPr>
    </w:p>
    <w:p w:rsidR="00B53BD2" w:rsidRPr="00B53BD2" w:rsidRDefault="00B53BD2" w:rsidP="00B53BD2">
      <w:pPr>
        <w:widowControl w:val="0"/>
        <w:rPr>
          <w:lang w:eastAsia="zh-CN"/>
        </w:rPr>
      </w:pPr>
      <w:r w:rsidRPr="00B53BD2">
        <w:rPr>
          <w:lang w:eastAsia="zh-CN"/>
        </w:rPr>
        <w:t>Дата, подпись</w:t>
      </w:r>
    </w:p>
    <w:p w:rsidR="00E11D43" w:rsidRDefault="00E11D43" w:rsidP="00B53BD2">
      <w:pPr>
        <w:widowControl w:val="0"/>
        <w:jc w:val="both"/>
        <w:rPr>
          <w:lang w:eastAsia="zh-CN"/>
        </w:rPr>
        <w:sectPr w:rsidR="00E11D43" w:rsidSect="00E11D43">
          <w:headerReference w:type="first" r:id="rId69"/>
          <w:pgSz w:w="11906" w:h="16838" w:code="9"/>
          <w:pgMar w:top="1134" w:right="567" w:bottom="851" w:left="1304" w:header="720" w:footer="720" w:gutter="0"/>
          <w:cols w:space="720"/>
          <w:titlePg/>
        </w:sectPr>
      </w:pPr>
    </w:p>
    <w:p w:rsidR="00B53BD2" w:rsidRPr="00B53BD2" w:rsidRDefault="00B53BD2" w:rsidP="00B53BD2">
      <w:pPr>
        <w:widowControl w:val="0"/>
        <w:jc w:val="both"/>
        <w:rPr>
          <w:lang w:eastAsia="zh-CN"/>
        </w:rPr>
      </w:pPr>
    </w:p>
    <w:p w:rsidR="00B53BD2" w:rsidRPr="00B53BD2" w:rsidRDefault="00E11D43" w:rsidP="00B53BD2">
      <w:pPr>
        <w:keepNext/>
        <w:widowControl w:val="0"/>
        <w:spacing w:before="240" w:after="60"/>
        <w:jc w:val="right"/>
        <w:outlineLvl w:val="3"/>
        <w:rPr>
          <w:bCs/>
          <w:lang w:eastAsia="zh-CN"/>
        </w:rPr>
      </w:pPr>
      <w:r>
        <w:rPr>
          <w:bCs/>
          <w:lang w:eastAsia="zh-CN"/>
        </w:rPr>
        <w:t>П</w:t>
      </w:r>
      <w:r w:rsidR="00B53BD2" w:rsidRPr="00B53BD2">
        <w:rPr>
          <w:bCs/>
          <w:lang w:eastAsia="zh-CN"/>
        </w:rPr>
        <w:t>риложение 7 к Административному регламенту</w:t>
      </w:r>
    </w:p>
    <w:p w:rsidR="00B53BD2" w:rsidRPr="00B53BD2" w:rsidRDefault="00B53BD2" w:rsidP="00B53BD2">
      <w:pPr>
        <w:keepNext/>
        <w:widowControl w:val="0"/>
        <w:spacing w:before="240" w:after="60"/>
        <w:outlineLvl w:val="3"/>
        <w:rPr>
          <w:bCs/>
          <w:lang w:eastAsia="zh-CN"/>
        </w:rPr>
      </w:pPr>
      <w:r w:rsidRPr="00B53BD2">
        <w:rPr>
          <w:b/>
          <w:bCs/>
          <w:lang w:eastAsia="zh-CN"/>
        </w:rPr>
        <w:t xml:space="preserve">Штрих-код                                                                                                                                    </w:t>
      </w:r>
    </w:p>
    <w:p w:rsidR="00B53BD2" w:rsidRPr="00B53BD2" w:rsidRDefault="00B53BD2" w:rsidP="00B53BD2">
      <w:pPr>
        <w:widowControl w:val="0"/>
        <w:jc w:val="center"/>
        <w:rPr>
          <w:b/>
          <w:lang w:eastAsia="zh-CN"/>
        </w:rPr>
      </w:pPr>
      <w:r w:rsidRPr="00B53BD2">
        <w:rPr>
          <w:b/>
          <w:lang w:eastAsia="zh-CN"/>
        </w:rPr>
        <w:t>КАРТОЧКА регистрации и учёта исполнения запроса</w:t>
      </w:r>
    </w:p>
    <w:tbl>
      <w:tblPr>
        <w:tblW w:w="14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126"/>
        <w:gridCol w:w="2551"/>
        <w:gridCol w:w="2977"/>
        <w:gridCol w:w="3119"/>
        <w:gridCol w:w="2969"/>
      </w:tblGrid>
      <w:tr w:rsidR="00B53BD2" w:rsidRPr="00B53BD2" w:rsidTr="00A03192">
        <w:tc>
          <w:tcPr>
            <w:tcW w:w="1168"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 xml:space="preserve">       № запроса</w:t>
            </w:r>
          </w:p>
        </w:tc>
        <w:tc>
          <w:tcPr>
            <w:tcW w:w="212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 xml:space="preserve">Вид </w:t>
            </w:r>
          </w:p>
          <w:p w:rsidR="00B53BD2" w:rsidRPr="00B53BD2" w:rsidRDefault="00B53BD2" w:rsidP="00B53BD2">
            <w:pPr>
              <w:widowControl w:val="0"/>
              <w:jc w:val="center"/>
              <w:rPr>
                <w:b/>
                <w:lang w:eastAsia="zh-CN"/>
              </w:rPr>
            </w:pPr>
            <w:r w:rsidRPr="00B53BD2">
              <w:rPr>
                <w:b/>
                <w:lang w:eastAsia="zh-CN"/>
              </w:rPr>
              <w:t>запроса</w:t>
            </w:r>
          </w:p>
        </w:tc>
        <w:tc>
          <w:tcPr>
            <w:tcW w:w="2551"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Дата поступления запроса</w:t>
            </w:r>
          </w:p>
        </w:tc>
        <w:tc>
          <w:tcPr>
            <w:tcW w:w="2977"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Место поступления запроса</w:t>
            </w:r>
          </w:p>
        </w:tc>
        <w:tc>
          <w:tcPr>
            <w:tcW w:w="311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Архив-исполнитель</w:t>
            </w:r>
          </w:p>
        </w:tc>
        <w:tc>
          <w:tcPr>
            <w:tcW w:w="296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 xml:space="preserve">Примерная </w:t>
            </w:r>
          </w:p>
          <w:p w:rsidR="00B53BD2" w:rsidRPr="00B53BD2" w:rsidRDefault="00B53BD2" w:rsidP="00B53BD2">
            <w:pPr>
              <w:widowControl w:val="0"/>
              <w:jc w:val="center"/>
              <w:rPr>
                <w:b/>
                <w:lang w:eastAsia="zh-CN"/>
              </w:rPr>
            </w:pPr>
            <w:r w:rsidRPr="00B53BD2">
              <w:rPr>
                <w:b/>
                <w:lang w:eastAsia="zh-CN"/>
              </w:rPr>
              <w:t>дата исполнения</w:t>
            </w:r>
          </w:p>
        </w:tc>
      </w:tr>
      <w:tr w:rsidR="00B53BD2" w:rsidRPr="00B53BD2" w:rsidTr="00A03192">
        <w:tc>
          <w:tcPr>
            <w:tcW w:w="1168"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12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551"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977"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311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96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r>
    </w:tbl>
    <w:p w:rsidR="00B53BD2" w:rsidRPr="00B53BD2" w:rsidRDefault="00B53BD2" w:rsidP="00B53BD2">
      <w:pPr>
        <w:widowControl w:val="0"/>
        <w:rPr>
          <w:sz w:val="18"/>
          <w:szCs w:val="18"/>
          <w:lang w:eastAsia="zh-CN"/>
        </w:rPr>
      </w:pPr>
    </w:p>
    <w:tbl>
      <w:tblPr>
        <w:tblW w:w="148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0"/>
      </w:tblGrid>
      <w:tr w:rsidR="00B53BD2" w:rsidRPr="00B53BD2" w:rsidTr="00A03192">
        <w:trPr>
          <w:trHeight w:val="360"/>
        </w:trPr>
        <w:tc>
          <w:tcPr>
            <w:tcW w:w="1487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rPr>
                <w:lang w:eastAsia="zh-CN"/>
              </w:rPr>
            </w:pPr>
            <w:r w:rsidRPr="00B53BD2">
              <w:rPr>
                <w:lang w:eastAsia="zh-CN"/>
              </w:rPr>
              <w:t>Ф.И.О.:</w:t>
            </w:r>
          </w:p>
        </w:tc>
      </w:tr>
      <w:tr w:rsidR="00B53BD2" w:rsidRPr="00B53BD2" w:rsidTr="00A03192">
        <w:trPr>
          <w:trHeight w:val="360"/>
        </w:trPr>
        <w:tc>
          <w:tcPr>
            <w:tcW w:w="1487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rPr>
                <w:lang w:eastAsia="zh-CN"/>
              </w:rPr>
            </w:pPr>
            <w:r w:rsidRPr="00B53BD2">
              <w:rPr>
                <w:lang w:eastAsia="zh-CN"/>
              </w:rPr>
              <w:t>Заявитель:</w:t>
            </w:r>
          </w:p>
        </w:tc>
      </w:tr>
      <w:tr w:rsidR="00B53BD2" w:rsidRPr="00B53BD2" w:rsidTr="00A03192">
        <w:trPr>
          <w:trHeight w:val="360"/>
        </w:trPr>
        <w:tc>
          <w:tcPr>
            <w:tcW w:w="1487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rPr>
                <w:lang w:eastAsia="zh-CN"/>
              </w:rPr>
            </w:pPr>
            <w:r w:rsidRPr="00B53BD2">
              <w:rPr>
                <w:lang w:eastAsia="zh-CN"/>
              </w:rPr>
              <w:t xml:space="preserve">Адрес: </w:t>
            </w:r>
          </w:p>
        </w:tc>
      </w:tr>
      <w:tr w:rsidR="00B53BD2" w:rsidRPr="00B53BD2" w:rsidTr="00A03192">
        <w:trPr>
          <w:trHeight w:val="360"/>
        </w:trPr>
        <w:tc>
          <w:tcPr>
            <w:tcW w:w="1487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rPr>
                <w:lang w:eastAsia="zh-CN"/>
              </w:rPr>
            </w:pPr>
            <w:r w:rsidRPr="00B53BD2">
              <w:rPr>
                <w:lang w:eastAsia="zh-CN"/>
              </w:rPr>
              <w:t>Содержание запроса:</w:t>
            </w:r>
          </w:p>
        </w:tc>
      </w:tr>
      <w:tr w:rsidR="00B53BD2" w:rsidRPr="00B53BD2" w:rsidTr="00A03192">
        <w:trPr>
          <w:trHeight w:val="360"/>
        </w:trPr>
        <w:tc>
          <w:tcPr>
            <w:tcW w:w="1487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rPr>
                <w:lang w:eastAsia="zh-CN"/>
              </w:rPr>
            </w:pPr>
            <w:r w:rsidRPr="00B53BD2">
              <w:rPr>
                <w:lang w:eastAsia="zh-CN"/>
              </w:rPr>
              <w:t>Цель обработки персональных данных:</w:t>
            </w:r>
          </w:p>
        </w:tc>
      </w:tr>
      <w:tr w:rsidR="00B53BD2" w:rsidRPr="00B53BD2" w:rsidTr="00A03192">
        <w:trPr>
          <w:trHeight w:val="360"/>
        </w:trPr>
        <w:tc>
          <w:tcPr>
            <w:tcW w:w="1487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rPr>
                <w:lang w:eastAsia="zh-CN"/>
              </w:rPr>
            </w:pPr>
            <w:r w:rsidRPr="00B53BD2">
              <w:rPr>
                <w:lang w:eastAsia="zh-CN"/>
              </w:rPr>
              <w:t>Перечень действий:</w:t>
            </w:r>
          </w:p>
        </w:tc>
      </w:tr>
    </w:tbl>
    <w:p w:rsidR="00B53BD2" w:rsidRPr="00B53BD2" w:rsidRDefault="00B53BD2" w:rsidP="00B53BD2">
      <w:pPr>
        <w:widowControl w:val="0"/>
        <w:rPr>
          <w:lang w:eastAsia="zh-CN"/>
        </w:rPr>
      </w:pPr>
      <w:r w:rsidRPr="00B53BD2">
        <w:rPr>
          <w:lang w:eastAsia="zh-CN"/>
        </w:rPr>
        <w:t xml:space="preserve">        Подпись заявителя _________________________                                                       Запрос принял: ______________________</w:t>
      </w:r>
    </w:p>
    <w:p w:rsidR="00B53BD2" w:rsidRPr="00B53BD2" w:rsidRDefault="00B53BD2" w:rsidP="00B53BD2">
      <w:pPr>
        <w:widowControl w:val="0"/>
        <w:rPr>
          <w:sz w:val="16"/>
          <w:szCs w:val="16"/>
          <w:lang w:eastAsia="zh-CN"/>
        </w:rPr>
      </w:pPr>
      <w:r w:rsidRPr="00B53BD2">
        <w:rPr>
          <w:lang w:eastAsia="zh-CN"/>
        </w:rPr>
        <w:t xml:space="preserve">                                                                                                                                                                               </w:t>
      </w:r>
      <w:r w:rsidRPr="00B53BD2">
        <w:rPr>
          <w:sz w:val="16"/>
          <w:szCs w:val="16"/>
          <w:lang w:eastAsia="zh-CN"/>
        </w:rPr>
        <w:t>(Ф.И.О. лица, принявшего запрос)</w:t>
      </w:r>
    </w:p>
    <w:p w:rsidR="00B53BD2" w:rsidRPr="00B53BD2" w:rsidRDefault="00B53BD2" w:rsidP="00B53BD2">
      <w:pPr>
        <w:widowControl w:val="0"/>
        <w:jc w:val="right"/>
        <w:rPr>
          <w:bCs/>
          <w:lang w:eastAsia="zh-CN"/>
        </w:rPr>
      </w:pPr>
      <w:r w:rsidRPr="00B53BD2">
        <w:rPr>
          <w:bCs/>
          <w:lang w:eastAsia="zh-CN"/>
        </w:rPr>
        <w:t xml:space="preserve"> </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1837"/>
        <w:gridCol w:w="3736"/>
        <w:gridCol w:w="3736"/>
        <w:gridCol w:w="3737"/>
      </w:tblGrid>
      <w:tr w:rsidR="00B53BD2" w:rsidRPr="00B53BD2" w:rsidTr="00A03192">
        <w:tc>
          <w:tcPr>
            <w:tcW w:w="1837"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center"/>
              <w:rPr>
                <w:bCs/>
                <w:lang w:eastAsia="zh-CN"/>
              </w:rPr>
            </w:pPr>
            <w:r w:rsidRPr="00B53BD2">
              <w:rPr>
                <w:bCs/>
                <w:lang w:eastAsia="zh-CN"/>
              </w:rPr>
              <w:t xml:space="preserve">   Характер ответа    </w:t>
            </w:r>
          </w:p>
        </w:tc>
        <w:tc>
          <w:tcPr>
            <w:tcW w:w="1837"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center"/>
              <w:rPr>
                <w:bCs/>
                <w:lang w:eastAsia="zh-CN"/>
              </w:rPr>
            </w:pPr>
            <w:r w:rsidRPr="00B53BD2">
              <w:rPr>
                <w:bCs/>
                <w:lang w:eastAsia="zh-CN"/>
              </w:rPr>
              <w:t>Дата ответа</w:t>
            </w:r>
          </w:p>
        </w:tc>
        <w:tc>
          <w:tcPr>
            <w:tcW w:w="3736"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center"/>
              <w:rPr>
                <w:bCs/>
                <w:lang w:eastAsia="zh-CN"/>
              </w:rPr>
            </w:pPr>
            <w:r w:rsidRPr="00B53BD2">
              <w:rPr>
                <w:bCs/>
                <w:lang w:eastAsia="zh-CN"/>
              </w:rPr>
              <w:t>Подготовленный документ</w:t>
            </w:r>
          </w:p>
        </w:tc>
        <w:tc>
          <w:tcPr>
            <w:tcW w:w="3736"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center"/>
              <w:rPr>
                <w:bCs/>
                <w:lang w:eastAsia="zh-CN"/>
              </w:rPr>
            </w:pPr>
            <w:r w:rsidRPr="00B53BD2">
              <w:rPr>
                <w:bCs/>
                <w:lang w:eastAsia="zh-CN"/>
              </w:rPr>
              <w:t>Основание</w:t>
            </w:r>
          </w:p>
        </w:tc>
        <w:tc>
          <w:tcPr>
            <w:tcW w:w="3737"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center"/>
              <w:rPr>
                <w:bCs/>
                <w:lang w:eastAsia="zh-CN"/>
              </w:rPr>
            </w:pPr>
            <w:r w:rsidRPr="00B53BD2">
              <w:rPr>
                <w:bCs/>
                <w:lang w:eastAsia="zh-CN"/>
              </w:rPr>
              <w:t>Исполнитель</w:t>
            </w:r>
          </w:p>
        </w:tc>
      </w:tr>
      <w:tr w:rsidR="00B53BD2" w:rsidRPr="00B53BD2" w:rsidTr="00A03192">
        <w:tc>
          <w:tcPr>
            <w:tcW w:w="1837"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both"/>
              <w:rPr>
                <w:bCs/>
                <w:lang w:eastAsia="zh-CN"/>
              </w:rPr>
            </w:pPr>
          </w:p>
        </w:tc>
        <w:tc>
          <w:tcPr>
            <w:tcW w:w="1837"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both"/>
              <w:rPr>
                <w:bCs/>
                <w:lang w:eastAsia="zh-CN"/>
              </w:rPr>
            </w:pPr>
          </w:p>
        </w:tc>
        <w:tc>
          <w:tcPr>
            <w:tcW w:w="3736"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both"/>
              <w:rPr>
                <w:bCs/>
                <w:lang w:eastAsia="zh-CN"/>
              </w:rPr>
            </w:pPr>
          </w:p>
        </w:tc>
        <w:tc>
          <w:tcPr>
            <w:tcW w:w="3736"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both"/>
              <w:rPr>
                <w:bCs/>
                <w:lang w:eastAsia="zh-CN"/>
              </w:rPr>
            </w:pPr>
          </w:p>
        </w:tc>
        <w:tc>
          <w:tcPr>
            <w:tcW w:w="3737" w:type="dxa"/>
            <w:tcBorders>
              <w:top w:val="single" w:sz="4" w:space="0" w:color="000000"/>
              <w:left w:val="single" w:sz="4" w:space="0" w:color="000000"/>
              <w:bottom w:val="single" w:sz="4" w:space="0" w:color="000000"/>
              <w:right w:val="single" w:sz="4" w:space="0" w:color="000000"/>
            </w:tcBorders>
          </w:tcPr>
          <w:p w:rsidR="00B53BD2" w:rsidRPr="00B53BD2" w:rsidRDefault="00B53BD2" w:rsidP="00B53BD2">
            <w:pPr>
              <w:widowControl w:val="0"/>
              <w:jc w:val="both"/>
              <w:rPr>
                <w:bCs/>
                <w:lang w:eastAsia="zh-CN"/>
              </w:rPr>
            </w:pPr>
          </w:p>
        </w:tc>
      </w:tr>
    </w:tbl>
    <w:p w:rsidR="00B53BD2" w:rsidRPr="00B53BD2" w:rsidRDefault="00B53BD2" w:rsidP="00B53BD2">
      <w:pPr>
        <w:widowControl w:val="0"/>
        <w:jc w:val="both"/>
        <w:rPr>
          <w:bCs/>
          <w:lang w:eastAsia="zh-CN"/>
        </w:rPr>
      </w:pPr>
      <w:r w:rsidRPr="00B53BD2">
        <w:rPr>
          <w:bCs/>
          <w:lang w:eastAsia="zh-CN"/>
        </w:rPr>
        <w:t xml:space="preserve">       </w:t>
      </w:r>
    </w:p>
    <w:p w:rsidR="00B53BD2" w:rsidRPr="00B53BD2" w:rsidRDefault="00B53BD2" w:rsidP="00B53BD2">
      <w:pPr>
        <w:widowControl w:val="0"/>
        <w:jc w:val="right"/>
        <w:rPr>
          <w:bCs/>
          <w:lang w:eastAsia="zh-CN"/>
        </w:rPr>
      </w:pPr>
      <w:r w:rsidRPr="00B53BD2">
        <w:rPr>
          <w:bCs/>
          <w:lang w:eastAsia="zh-CN"/>
        </w:rPr>
        <w:t>-------------------------------------------------------------------------  линия отрыва ----------------------------------------------------------------------------------------</w:t>
      </w:r>
    </w:p>
    <w:tbl>
      <w:tblPr>
        <w:tblW w:w="14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126"/>
        <w:gridCol w:w="2551"/>
        <w:gridCol w:w="2977"/>
        <w:gridCol w:w="3119"/>
        <w:gridCol w:w="2969"/>
      </w:tblGrid>
      <w:tr w:rsidR="00B53BD2" w:rsidRPr="00B53BD2" w:rsidTr="00A03192">
        <w:tc>
          <w:tcPr>
            <w:tcW w:w="1168"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 xml:space="preserve">       № запроса</w:t>
            </w:r>
          </w:p>
        </w:tc>
        <w:tc>
          <w:tcPr>
            <w:tcW w:w="212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 xml:space="preserve">Вид </w:t>
            </w:r>
          </w:p>
          <w:p w:rsidR="00B53BD2" w:rsidRPr="00B53BD2" w:rsidRDefault="00B53BD2" w:rsidP="00B53BD2">
            <w:pPr>
              <w:widowControl w:val="0"/>
              <w:jc w:val="center"/>
              <w:rPr>
                <w:b/>
                <w:lang w:eastAsia="zh-CN"/>
              </w:rPr>
            </w:pPr>
            <w:r w:rsidRPr="00B53BD2">
              <w:rPr>
                <w:b/>
                <w:lang w:eastAsia="zh-CN"/>
              </w:rPr>
              <w:t>запроса</w:t>
            </w:r>
          </w:p>
        </w:tc>
        <w:tc>
          <w:tcPr>
            <w:tcW w:w="2551"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Дата поступления запроса</w:t>
            </w:r>
          </w:p>
        </w:tc>
        <w:tc>
          <w:tcPr>
            <w:tcW w:w="2977"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Место поступления запроса</w:t>
            </w:r>
          </w:p>
        </w:tc>
        <w:tc>
          <w:tcPr>
            <w:tcW w:w="311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Архив-исполнитель</w:t>
            </w:r>
          </w:p>
        </w:tc>
        <w:tc>
          <w:tcPr>
            <w:tcW w:w="296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r w:rsidRPr="00B53BD2">
              <w:rPr>
                <w:b/>
                <w:lang w:eastAsia="zh-CN"/>
              </w:rPr>
              <w:t xml:space="preserve">Примерная </w:t>
            </w:r>
          </w:p>
          <w:p w:rsidR="00B53BD2" w:rsidRPr="00B53BD2" w:rsidRDefault="00B53BD2" w:rsidP="00B53BD2">
            <w:pPr>
              <w:widowControl w:val="0"/>
              <w:jc w:val="center"/>
              <w:rPr>
                <w:b/>
                <w:lang w:eastAsia="zh-CN"/>
              </w:rPr>
            </w:pPr>
            <w:r w:rsidRPr="00B53BD2">
              <w:rPr>
                <w:b/>
                <w:lang w:eastAsia="zh-CN"/>
              </w:rPr>
              <w:t>дата исполнения</w:t>
            </w:r>
          </w:p>
        </w:tc>
      </w:tr>
      <w:tr w:rsidR="00B53BD2" w:rsidRPr="00B53BD2" w:rsidTr="00A03192">
        <w:tc>
          <w:tcPr>
            <w:tcW w:w="1168"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126"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551"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977"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311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c>
          <w:tcPr>
            <w:tcW w:w="2969" w:type="dxa"/>
            <w:tcBorders>
              <w:top w:val="single" w:sz="4" w:space="0" w:color="auto"/>
              <w:left w:val="single" w:sz="4" w:space="0" w:color="auto"/>
              <w:bottom w:val="single" w:sz="4" w:space="0" w:color="auto"/>
              <w:right w:val="single" w:sz="4" w:space="0" w:color="auto"/>
            </w:tcBorders>
          </w:tcPr>
          <w:p w:rsidR="00B53BD2" w:rsidRPr="00B53BD2" w:rsidRDefault="00B53BD2" w:rsidP="00B53BD2">
            <w:pPr>
              <w:widowControl w:val="0"/>
              <w:jc w:val="center"/>
              <w:rPr>
                <w:b/>
                <w:lang w:eastAsia="zh-CN"/>
              </w:rPr>
            </w:pPr>
          </w:p>
        </w:tc>
      </w:tr>
    </w:tbl>
    <w:p w:rsidR="00B53BD2" w:rsidRPr="00B53BD2" w:rsidRDefault="00B53BD2" w:rsidP="00B53BD2">
      <w:pPr>
        <w:widowControl w:val="0"/>
        <w:jc w:val="both"/>
        <w:rPr>
          <w:bCs/>
          <w:lang w:eastAsia="zh-CN"/>
        </w:rPr>
      </w:pPr>
      <w:r w:rsidRPr="00B53BD2">
        <w:rPr>
          <w:bCs/>
          <w:lang w:eastAsia="zh-CN"/>
        </w:rPr>
        <w:t xml:space="preserve">     </w:t>
      </w:r>
    </w:p>
    <w:p w:rsidR="00B53BD2" w:rsidRPr="00B53BD2" w:rsidRDefault="00B53BD2" w:rsidP="00B53BD2">
      <w:pPr>
        <w:widowControl w:val="0"/>
        <w:jc w:val="both"/>
        <w:rPr>
          <w:bCs/>
          <w:lang w:eastAsia="zh-CN"/>
        </w:rPr>
      </w:pPr>
      <w:r w:rsidRPr="00B53BD2">
        <w:rPr>
          <w:bCs/>
          <w:lang w:eastAsia="zh-CN"/>
        </w:rPr>
        <w:t xml:space="preserve">      Адрес  архива – исполнителя:</w:t>
      </w:r>
    </w:p>
    <w:p w:rsidR="00B53BD2" w:rsidRPr="00B53BD2" w:rsidRDefault="00B53BD2" w:rsidP="00B53BD2">
      <w:pPr>
        <w:widowControl w:val="0"/>
        <w:jc w:val="both"/>
        <w:rPr>
          <w:bCs/>
          <w:lang w:eastAsia="zh-CN"/>
        </w:rPr>
      </w:pPr>
      <w:r w:rsidRPr="00B53BD2">
        <w:rPr>
          <w:bCs/>
          <w:lang w:eastAsia="zh-CN"/>
        </w:rPr>
        <w:t xml:space="preserve">      Цель обработки персональных данных:</w:t>
      </w:r>
    </w:p>
    <w:p w:rsidR="00B53BD2" w:rsidRPr="00B53BD2" w:rsidRDefault="00B53BD2" w:rsidP="00B53BD2">
      <w:pPr>
        <w:widowControl w:val="0"/>
        <w:jc w:val="both"/>
        <w:rPr>
          <w:bCs/>
          <w:lang w:eastAsia="zh-CN"/>
        </w:rPr>
      </w:pPr>
      <w:r w:rsidRPr="00B53BD2">
        <w:rPr>
          <w:bCs/>
          <w:lang w:eastAsia="zh-CN"/>
        </w:rPr>
        <w:t xml:space="preserve">      Перечень действий:</w:t>
      </w:r>
    </w:p>
    <w:p w:rsidR="00B53BD2" w:rsidRPr="00B53BD2" w:rsidRDefault="00B53BD2" w:rsidP="00B53BD2">
      <w:pPr>
        <w:widowControl w:val="0"/>
        <w:jc w:val="both"/>
        <w:rPr>
          <w:bCs/>
          <w:lang w:eastAsia="zh-CN"/>
        </w:rPr>
      </w:pPr>
    </w:p>
    <w:p w:rsidR="00B53BD2" w:rsidRPr="00B53BD2" w:rsidRDefault="00B53BD2" w:rsidP="00B53BD2">
      <w:pPr>
        <w:widowControl w:val="0"/>
        <w:rPr>
          <w:lang w:eastAsia="zh-CN"/>
        </w:rPr>
      </w:pPr>
      <w:r w:rsidRPr="00B53BD2">
        <w:rPr>
          <w:lang w:eastAsia="zh-CN"/>
        </w:rPr>
        <w:t xml:space="preserve">      Подпись заявителя _________________________                                                       Запрос принял: ______________________</w:t>
      </w:r>
    </w:p>
    <w:p w:rsidR="00B53BD2" w:rsidRPr="00B53BD2" w:rsidRDefault="00B53BD2" w:rsidP="00B53BD2">
      <w:pPr>
        <w:widowControl w:val="0"/>
        <w:rPr>
          <w:sz w:val="16"/>
          <w:szCs w:val="16"/>
          <w:lang w:eastAsia="zh-CN"/>
        </w:rPr>
      </w:pPr>
      <w:r w:rsidRPr="00B53BD2">
        <w:rPr>
          <w:lang w:eastAsia="zh-CN"/>
        </w:rPr>
        <w:t xml:space="preserve">                                                                                                                                                                               </w:t>
      </w:r>
      <w:r w:rsidRPr="00B53BD2">
        <w:rPr>
          <w:sz w:val="16"/>
          <w:szCs w:val="16"/>
          <w:lang w:eastAsia="zh-CN"/>
        </w:rPr>
        <w:t>(Ф.И.О. лица, принявшего запрос)</w:t>
      </w:r>
    </w:p>
    <w:p w:rsidR="00B53BD2" w:rsidRPr="00B53BD2" w:rsidRDefault="00B53BD2" w:rsidP="00B53BD2">
      <w:pPr>
        <w:widowControl w:val="0"/>
        <w:jc w:val="center"/>
        <w:rPr>
          <w:sz w:val="18"/>
          <w:szCs w:val="18"/>
          <w:lang w:eastAsia="zh-CN"/>
        </w:rPr>
      </w:pPr>
    </w:p>
    <w:p w:rsidR="00B53BD2" w:rsidRPr="00B53BD2" w:rsidRDefault="00B53BD2" w:rsidP="00B53BD2">
      <w:pPr>
        <w:keepNext/>
        <w:widowControl w:val="0"/>
        <w:spacing w:before="240" w:after="60"/>
        <w:jc w:val="right"/>
        <w:outlineLvl w:val="3"/>
        <w:rPr>
          <w:bCs/>
          <w:lang w:eastAsia="zh-CN"/>
        </w:rPr>
      </w:pPr>
      <w:r w:rsidRPr="00B53BD2">
        <w:rPr>
          <w:bCs/>
          <w:lang w:eastAsia="zh-CN"/>
        </w:rPr>
        <w:lastRenderedPageBreak/>
        <w:t>Приложение 8 к Административному регламенту</w:t>
      </w:r>
    </w:p>
    <w:p w:rsidR="00B53BD2" w:rsidRPr="00B53BD2" w:rsidRDefault="00B53BD2" w:rsidP="00B53BD2">
      <w:pPr>
        <w:widowControl w:val="0"/>
        <w:jc w:val="center"/>
        <w:rPr>
          <w:b/>
          <w:lang w:eastAsia="zh-CN"/>
        </w:rPr>
      </w:pPr>
      <w:r w:rsidRPr="00B53BD2">
        <w:rPr>
          <w:b/>
          <w:lang w:eastAsia="zh-CN"/>
        </w:rPr>
        <w:t>КАРТОЧКА</w:t>
      </w:r>
    </w:p>
    <w:p w:rsidR="00B53BD2" w:rsidRPr="00B53BD2" w:rsidRDefault="00B53BD2" w:rsidP="00B53BD2">
      <w:pPr>
        <w:widowControl w:val="0"/>
        <w:jc w:val="center"/>
        <w:rPr>
          <w:b/>
          <w:lang w:eastAsia="zh-CN"/>
        </w:rPr>
      </w:pPr>
      <w:r w:rsidRPr="00B53BD2">
        <w:rPr>
          <w:b/>
          <w:lang w:eastAsia="zh-CN"/>
        </w:rPr>
        <w:t>регистрации и учёта исполнения тематического запроса</w:t>
      </w:r>
    </w:p>
    <w:p w:rsidR="00B53BD2" w:rsidRPr="00B53BD2" w:rsidRDefault="00B53BD2" w:rsidP="00B53BD2">
      <w:pPr>
        <w:widowControl w:val="0"/>
        <w:rPr>
          <w:b/>
          <w:lang w:eastAsia="zh-CN"/>
        </w:rPr>
      </w:pPr>
    </w:p>
    <w:tbl>
      <w:tblPr>
        <w:tblW w:w="14108"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754"/>
        <w:gridCol w:w="4293"/>
        <w:gridCol w:w="2800"/>
        <w:gridCol w:w="3200"/>
      </w:tblGrid>
      <w:tr w:rsidR="00B53BD2" w:rsidRPr="00B53BD2" w:rsidTr="00A03192">
        <w:tc>
          <w:tcPr>
            <w:tcW w:w="2061" w:type="dxa"/>
          </w:tcPr>
          <w:p w:rsidR="00B53BD2" w:rsidRPr="00B53BD2" w:rsidRDefault="00B53BD2" w:rsidP="00B53BD2">
            <w:pPr>
              <w:widowControl w:val="0"/>
              <w:jc w:val="center"/>
              <w:rPr>
                <w:b/>
                <w:lang w:eastAsia="zh-CN"/>
              </w:rPr>
            </w:pPr>
            <w:r w:rsidRPr="00B53BD2">
              <w:rPr>
                <w:b/>
                <w:lang w:eastAsia="zh-CN"/>
              </w:rPr>
              <w:t xml:space="preserve">Номер  запроса </w:t>
            </w:r>
          </w:p>
        </w:tc>
        <w:tc>
          <w:tcPr>
            <w:tcW w:w="1754" w:type="dxa"/>
          </w:tcPr>
          <w:p w:rsidR="00B53BD2" w:rsidRPr="00B53BD2" w:rsidRDefault="00B53BD2" w:rsidP="00B53BD2">
            <w:pPr>
              <w:widowControl w:val="0"/>
              <w:jc w:val="center"/>
              <w:rPr>
                <w:b/>
                <w:lang w:eastAsia="zh-CN"/>
              </w:rPr>
            </w:pPr>
            <w:r w:rsidRPr="00B53BD2">
              <w:rPr>
                <w:b/>
                <w:lang w:eastAsia="zh-CN"/>
              </w:rPr>
              <w:t>Дата запроса</w:t>
            </w:r>
          </w:p>
        </w:tc>
        <w:tc>
          <w:tcPr>
            <w:tcW w:w="4293" w:type="dxa"/>
          </w:tcPr>
          <w:p w:rsidR="00B53BD2" w:rsidRPr="00B53BD2" w:rsidRDefault="00B53BD2" w:rsidP="00B53BD2">
            <w:pPr>
              <w:widowControl w:val="0"/>
              <w:jc w:val="center"/>
              <w:rPr>
                <w:b/>
                <w:lang w:eastAsia="zh-CN"/>
              </w:rPr>
            </w:pPr>
            <w:r w:rsidRPr="00B53BD2">
              <w:rPr>
                <w:b/>
                <w:lang w:eastAsia="zh-CN"/>
              </w:rPr>
              <w:t>Вид подготовленного документа</w:t>
            </w:r>
          </w:p>
        </w:tc>
        <w:tc>
          <w:tcPr>
            <w:tcW w:w="2800" w:type="dxa"/>
          </w:tcPr>
          <w:p w:rsidR="00B53BD2" w:rsidRPr="00B53BD2" w:rsidRDefault="00B53BD2" w:rsidP="00B53BD2">
            <w:pPr>
              <w:widowControl w:val="0"/>
              <w:jc w:val="center"/>
              <w:rPr>
                <w:b/>
                <w:lang w:eastAsia="zh-CN"/>
              </w:rPr>
            </w:pPr>
            <w:r w:rsidRPr="00B53BD2">
              <w:rPr>
                <w:b/>
                <w:lang w:eastAsia="zh-CN"/>
              </w:rPr>
              <w:t>Дата ответа</w:t>
            </w:r>
          </w:p>
        </w:tc>
        <w:tc>
          <w:tcPr>
            <w:tcW w:w="3200" w:type="dxa"/>
          </w:tcPr>
          <w:p w:rsidR="00B53BD2" w:rsidRPr="00B53BD2" w:rsidRDefault="00B53BD2" w:rsidP="00B53BD2">
            <w:pPr>
              <w:widowControl w:val="0"/>
              <w:jc w:val="center"/>
              <w:rPr>
                <w:b/>
                <w:lang w:eastAsia="zh-CN"/>
              </w:rPr>
            </w:pPr>
            <w:r w:rsidRPr="00B53BD2">
              <w:rPr>
                <w:b/>
                <w:lang w:eastAsia="zh-CN"/>
              </w:rPr>
              <w:t>Характер ответа</w:t>
            </w:r>
          </w:p>
        </w:tc>
      </w:tr>
      <w:tr w:rsidR="00B53BD2" w:rsidRPr="00B53BD2" w:rsidTr="00A03192">
        <w:tc>
          <w:tcPr>
            <w:tcW w:w="2061" w:type="dxa"/>
          </w:tcPr>
          <w:p w:rsidR="00B53BD2" w:rsidRPr="00B53BD2" w:rsidRDefault="00B53BD2" w:rsidP="00B53BD2">
            <w:pPr>
              <w:widowControl w:val="0"/>
              <w:jc w:val="center"/>
              <w:rPr>
                <w:lang w:eastAsia="zh-CN"/>
              </w:rPr>
            </w:pPr>
          </w:p>
          <w:p w:rsidR="00B53BD2" w:rsidRPr="00B53BD2" w:rsidRDefault="00B53BD2" w:rsidP="00B53BD2">
            <w:pPr>
              <w:widowControl w:val="0"/>
              <w:jc w:val="center"/>
              <w:rPr>
                <w:lang w:eastAsia="zh-CN"/>
              </w:rPr>
            </w:pPr>
          </w:p>
          <w:p w:rsidR="00B53BD2" w:rsidRPr="00B53BD2" w:rsidRDefault="00B53BD2" w:rsidP="00B53BD2">
            <w:pPr>
              <w:widowControl w:val="0"/>
              <w:jc w:val="center"/>
              <w:rPr>
                <w:lang w:eastAsia="zh-CN"/>
              </w:rPr>
            </w:pPr>
          </w:p>
        </w:tc>
        <w:tc>
          <w:tcPr>
            <w:tcW w:w="1754" w:type="dxa"/>
          </w:tcPr>
          <w:p w:rsidR="00B53BD2" w:rsidRPr="00B53BD2" w:rsidRDefault="00B53BD2" w:rsidP="00B53BD2">
            <w:pPr>
              <w:widowControl w:val="0"/>
              <w:jc w:val="center"/>
              <w:rPr>
                <w:lang w:eastAsia="zh-CN"/>
              </w:rPr>
            </w:pPr>
          </w:p>
        </w:tc>
        <w:tc>
          <w:tcPr>
            <w:tcW w:w="4293" w:type="dxa"/>
          </w:tcPr>
          <w:p w:rsidR="00B53BD2" w:rsidRPr="00B53BD2" w:rsidRDefault="00B53BD2" w:rsidP="00B53BD2">
            <w:pPr>
              <w:widowControl w:val="0"/>
              <w:jc w:val="center"/>
              <w:rPr>
                <w:lang w:eastAsia="zh-CN"/>
              </w:rPr>
            </w:pPr>
          </w:p>
        </w:tc>
        <w:tc>
          <w:tcPr>
            <w:tcW w:w="2800" w:type="dxa"/>
          </w:tcPr>
          <w:p w:rsidR="00B53BD2" w:rsidRPr="00B53BD2" w:rsidRDefault="00B53BD2" w:rsidP="00B53BD2">
            <w:pPr>
              <w:widowControl w:val="0"/>
              <w:jc w:val="center"/>
              <w:rPr>
                <w:lang w:eastAsia="zh-CN"/>
              </w:rPr>
            </w:pPr>
          </w:p>
        </w:tc>
        <w:tc>
          <w:tcPr>
            <w:tcW w:w="3200" w:type="dxa"/>
          </w:tcPr>
          <w:p w:rsidR="00B53BD2" w:rsidRPr="00B53BD2" w:rsidRDefault="00B53BD2" w:rsidP="00B53BD2">
            <w:pPr>
              <w:widowControl w:val="0"/>
              <w:jc w:val="center"/>
              <w:rPr>
                <w:lang w:eastAsia="zh-CN"/>
              </w:rPr>
            </w:pPr>
          </w:p>
        </w:tc>
      </w:tr>
    </w:tbl>
    <w:p w:rsidR="00B53BD2" w:rsidRPr="00B53BD2" w:rsidRDefault="00B53BD2" w:rsidP="00B53BD2">
      <w:pPr>
        <w:widowControl w:val="0"/>
        <w:rPr>
          <w:bCs/>
          <w:lang w:eastAsia="zh-CN"/>
        </w:rPr>
      </w:pPr>
      <w:r w:rsidRPr="00B53BD2">
        <w:rPr>
          <w:bCs/>
          <w:lang w:eastAsia="zh-CN"/>
        </w:rPr>
        <w:t xml:space="preserve">             </w:t>
      </w:r>
    </w:p>
    <w:p w:rsidR="00B53BD2" w:rsidRPr="00B53BD2" w:rsidRDefault="00B53BD2" w:rsidP="00B53BD2">
      <w:pPr>
        <w:widowControl w:val="0"/>
        <w:rPr>
          <w:bCs/>
          <w:lang w:eastAsia="zh-CN"/>
        </w:rPr>
      </w:pPr>
      <w:r w:rsidRPr="00B53BD2">
        <w:rPr>
          <w:bCs/>
          <w:lang w:eastAsia="zh-CN"/>
        </w:rPr>
        <w:t xml:space="preserve">           </w:t>
      </w:r>
    </w:p>
    <w:p w:rsidR="00B53BD2" w:rsidRPr="00B53BD2" w:rsidRDefault="00B53BD2" w:rsidP="00B53BD2">
      <w:pPr>
        <w:widowControl w:val="0"/>
        <w:rPr>
          <w:bCs/>
          <w:lang w:eastAsia="zh-C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0"/>
      </w:tblGrid>
      <w:tr w:rsidR="00B53BD2" w:rsidRPr="00B53BD2" w:rsidTr="00A03192">
        <w:tc>
          <w:tcPr>
            <w:tcW w:w="14110" w:type="dxa"/>
            <w:shd w:val="clear" w:color="auto" w:fill="auto"/>
          </w:tcPr>
          <w:p w:rsidR="00B53BD2" w:rsidRPr="00B53BD2" w:rsidRDefault="00B53BD2" w:rsidP="00B53BD2">
            <w:pPr>
              <w:widowControl w:val="0"/>
              <w:rPr>
                <w:bCs/>
                <w:lang w:eastAsia="zh-CN"/>
              </w:rPr>
            </w:pPr>
            <w:r w:rsidRPr="00B53BD2">
              <w:rPr>
                <w:bCs/>
                <w:lang w:eastAsia="zh-CN"/>
              </w:rPr>
              <w:t>Заявитель:</w:t>
            </w:r>
          </w:p>
        </w:tc>
      </w:tr>
      <w:tr w:rsidR="00B53BD2" w:rsidRPr="00B53BD2" w:rsidTr="00A03192">
        <w:tc>
          <w:tcPr>
            <w:tcW w:w="14110" w:type="dxa"/>
            <w:shd w:val="clear" w:color="auto" w:fill="auto"/>
          </w:tcPr>
          <w:p w:rsidR="00B53BD2" w:rsidRPr="00B53BD2" w:rsidRDefault="00B53BD2" w:rsidP="00B53BD2">
            <w:pPr>
              <w:widowControl w:val="0"/>
              <w:rPr>
                <w:bCs/>
                <w:lang w:eastAsia="zh-CN"/>
              </w:rPr>
            </w:pPr>
            <w:r w:rsidRPr="00B53BD2">
              <w:rPr>
                <w:bCs/>
                <w:lang w:eastAsia="zh-CN"/>
              </w:rPr>
              <w:t>Адрес:</w:t>
            </w:r>
          </w:p>
        </w:tc>
      </w:tr>
      <w:tr w:rsidR="00B53BD2" w:rsidRPr="00B53BD2" w:rsidTr="00A03192">
        <w:tc>
          <w:tcPr>
            <w:tcW w:w="14110" w:type="dxa"/>
            <w:shd w:val="clear" w:color="auto" w:fill="auto"/>
          </w:tcPr>
          <w:p w:rsidR="00B53BD2" w:rsidRPr="00B53BD2" w:rsidRDefault="00B53BD2" w:rsidP="00B53BD2">
            <w:pPr>
              <w:widowControl w:val="0"/>
              <w:rPr>
                <w:bCs/>
                <w:lang w:eastAsia="zh-CN"/>
              </w:rPr>
            </w:pPr>
            <w:r w:rsidRPr="00B53BD2">
              <w:rPr>
                <w:bCs/>
                <w:lang w:eastAsia="zh-CN"/>
              </w:rPr>
              <w:t>Цель использования:</w:t>
            </w:r>
          </w:p>
        </w:tc>
      </w:tr>
      <w:tr w:rsidR="00B53BD2" w:rsidRPr="00B53BD2" w:rsidTr="00A03192">
        <w:tc>
          <w:tcPr>
            <w:tcW w:w="14110" w:type="dxa"/>
            <w:shd w:val="clear" w:color="auto" w:fill="auto"/>
          </w:tcPr>
          <w:p w:rsidR="00B53BD2" w:rsidRPr="00B53BD2" w:rsidRDefault="00B53BD2" w:rsidP="00B53BD2">
            <w:pPr>
              <w:widowControl w:val="0"/>
              <w:rPr>
                <w:bCs/>
                <w:lang w:eastAsia="zh-CN"/>
              </w:rPr>
            </w:pPr>
            <w:r w:rsidRPr="00B53BD2">
              <w:rPr>
                <w:bCs/>
                <w:lang w:eastAsia="zh-CN"/>
              </w:rPr>
              <w:t>Тематика запроса:</w:t>
            </w:r>
          </w:p>
        </w:tc>
      </w:tr>
      <w:tr w:rsidR="00B53BD2" w:rsidRPr="00B53BD2" w:rsidTr="00A03192">
        <w:tc>
          <w:tcPr>
            <w:tcW w:w="14110" w:type="dxa"/>
            <w:shd w:val="clear" w:color="auto" w:fill="auto"/>
          </w:tcPr>
          <w:p w:rsidR="00B53BD2" w:rsidRPr="00B53BD2" w:rsidRDefault="00B53BD2" w:rsidP="00B53BD2">
            <w:pPr>
              <w:widowControl w:val="0"/>
              <w:ind w:hanging="108"/>
              <w:rPr>
                <w:bCs/>
                <w:lang w:eastAsia="zh-CN"/>
              </w:rPr>
            </w:pPr>
            <w:r w:rsidRPr="00B53BD2">
              <w:rPr>
                <w:bCs/>
                <w:lang w:eastAsia="zh-CN"/>
              </w:rPr>
              <w:t xml:space="preserve"> Содержание запроса:</w:t>
            </w:r>
          </w:p>
          <w:p w:rsidR="00B53BD2" w:rsidRPr="00B53BD2" w:rsidRDefault="00B53BD2" w:rsidP="00B53BD2">
            <w:pPr>
              <w:widowControl w:val="0"/>
              <w:rPr>
                <w:bCs/>
                <w:lang w:eastAsia="zh-CN"/>
              </w:rPr>
            </w:pPr>
          </w:p>
        </w:tc>
      </w:tr>
      <w:tr w:rsidR="00B53BD2" w:rsidRPr="00B53BD2" w:rsidTr="00A03192">
        <w:tc>
          <w:tcPr>
            <w:tcW w:w="14110" w:type="dxa"/>
            <w:shd w:val="clear" w:color="auto" w:fill="auto"/>
          </w:tcPr>
          <w:p w:rsidR="00B53BD2" w:rsidRPr="00B53BD2" w:rsidRDefault="00B53BD2" w:rsidP="00B53BD2">
            <w:pPr>
              <w:widowControl w:val="0"/>
              <w:ind w:hanging="108"/>
              <w:rPr>
                <w:bCs/>
                <w:lang w:eastAsia="zh-CN"/>
              </w:rPr>
            </w:pPr>
            <w:r w:rsidRPr="00B53BD2">
              <w:rPr>
                <w:bCs/>
                <w:lang w:eastAsia="zh-CN"/>
              </w:rPr>
              <w:t>Куда направлен непрофильный запрос:</w:t>
            </w:r>
          </w:p>
          <w:p w:rsidR="00B53BD2" w:rsidRPr="00B53BD2" w:rsidRDefault="00B53BD2" w:rsidP="00B53BD2">
            <w:pPr>
              <w:widowControl w:val="0"/>
              <w:ind w:hanging="108"/>
              <w:rPr>
                <w:bCs/>
                <w:lang w:eastAsia="zh-CN"/>
              </w:rPr>
            </w:pPr>
          </w:p>
        </w:tc>
      </w:tr>
      <w:tr w:rsidR="00B53BD2" w:rsidRPr="00B53BD2" w:rsidTr="00A03192">
        <w:tc>
          <w:tcPr>
            <w:tcW w:w="14110" w:type="dxa"/>
            <w:shd w:val="clear" w:color="auto" w:fill="auto"/>
          </w:tcPr>
          <w:p w:rsidR="00B53BD2" w:rsidRPr="00B53BD2" w:rsidRDefault="00B53BD2" w:rsidP="00B53BD2">
            <w:pPr>
              <w:widowControl w:val="0"/>
              <w:ind w:hanging="108"/>
              <w:rPr>
                <w:bCs/>
                <w:lang w:eastAsia="zh-CN"/>
              </w:rPr>
            </w:pPr>
            <w:r w:rsidRPr="00B53BD2">
              <w:rPr>
                <w:bCs/>
                <w:lang w:eastAsia="zh-CN"/>
              </w:rPr>
              <w:t>Основание:</w:t>
            </w:r>
          </w:p>
          <w:p w:rsidR="00B53BD2" w:rsidRPr="00B53BD2" w:rsidRDefault="00B53BD2" w:rsidP="00B53BD2">
            <w:pPr>
              <w:widowControl w:val="0"/>
              <w:ind w:hanging="108"/>
              <w:rPr>
                <w:bCs/>
                <w:lang w:eastAsia="zh-CN"/>
              </w:rPr>
            </w:pPr>
          </w:p>
        </w:tc>
      </w:tr>
    </w:tbl>
    <w:p w:rsidR="00B53BD2" w:rsidRPr="00B53BD2" w:rsidRDefault="00B53BD2" w:rsidP="00B53BD2">
      <w:pPr>
        <w:widowControl w:val="0"/>
        <w:rPr>
          <w:bCs/>
          <w:sz w:val="28"/>
          <w:szCs w:val="28"/>
          <w:lang w:eastAsia="zh-CN"/>
        </w:rPr>
      </w:pPr>
      <w:r w:rsidRPr="00B53BD2">
        <w:rPr>
          <w:b/>
          <w:bCs/>
          <w:lang w:eastAsia="zh-CN"/>
        </w:rPr>
        <w:tab/>
      </w:r>
      <w:r w:rsidRPr="00B53BD2">
        <w:rPr>
          <w:bCs/>
          <w:lang w:eastAsia="zh-CN"/>
        </w:rPr>
        <w:t xml:space="preserve">  </w:t>
      </w:r>
    </w:p>
    <w:p w:rsidR="00B53BD2" w:rsidRPr="00B53BD2" w:rsidRDefault="00B53BD2" w:rsidP="00B53BD2">
      <w:pPr>
        <w:widowControl w:val="0"/>
        <w:rPr>
          <w:bCs/>
          <w:sz w:val="28"/>
          <w:szCs w:val="28"/>
          <w:lang w:eastAsia="zh-CN"/>
        </w:rPr>
      </w:pPr>
    </w:p>
    <w:p w:rsidR="00B53BD2" w:rsidRPr="00B53BD2" w:rsidRDefault="00B53BD2" w:rsidP="00B53BD2">
      <w:pPr>
        <w:widowControl w:val="0"/>
        <w:rPr>
          <w:rFonts w:ascii="Arial" w:hAnsi="Arial" w:cs="Arial"/>
          <w:bCs/>
          <w:sz w:val="28"/>
          <w:szCs w:val="28"/>
          <w:lang w:eastAsia="zh-CN"/>
        </w:rPr>
        <w:sectPr w:rsidR="00B53BD2" w:rsidRPr="00B53BD2" w:rsidSect="00A03192">
          <w:pgSz w:w="16838" w:h="11906" w:orient="landscape" w:code="9"/>
          <w:pgMar w:top="1304" w:right="1134" w:bottom="567" w:left="851" w:header="720" w:footer="720" w:gutter="0"/>
          <w:cols w:space="720"/>
          <w:titlePg/>
        </w:sectPr>
      </w:pPr>
    </w:p>
    <w:p w:rsidR="00B53BD2" w:rsidRPr="00B53BD2" w:rsidRDefault="00B53BD2" w:rsidP="00B53BD2">
      <w:pPr>
        <w:keepNext/>
        <w:widowControl w:val="0"/>
        <w:tabs>
          <w:tab w:val="left" w:pos="4110"/>
        </w:tabs>
        <w:spacing w:before="240" w:after="60"/>
        <w:jc w:val="right"/>
        <w:outlineLvl w:val="3"/>
        <w:rPr>
          <w:bCs/>
          <w:lang w:eastAsia="zh-CN"/>
        </w:rPr>
      </w:pPr>
      <w:r w:rsidRPr="00B53BD2">
        <w:rPr>
          <w:bCs/>
          <w:lang w:eastAsia="zh-CN"/>
        </w:rPr>
        <w:lastRenderedPageBreak/>
        <w:t>Приложение 9 к Административному регламенту</w:t>
      </w:r>
    </w:p>
    <w:p w:rsidR="00B53BD2" w:rsidRPr="00B53BD2" w:rsidRDefault="00B53BD2" w:rsidP="00B53BD2">
      <w:pPr>
        <w:widowControl w:val="0"/>
        <w:jc w:val="center"/>
        <w:rPr>
          <w:sz w:val="28"/>
          <w:szCs w:val="28"/>
          <w:bdr w:val="none" w:sz="0" w:space="0" w:color="auto" w:frame="1"/>
          <w:lang w:eastAsia="zh-CN"/>
        </w:rPr>
      </w:pPr>
    </w:p>
    <w:p w:rsidR="00B53BD2" w:rsidRPr="00B53BD2" w:rsidRDefault="00B53BD2" w:rsidP="00B53BD2">
      <w:pPr>
        <w:widowControl w:val="0"/>
        <w:jc w:val="center"/>
        <w:rPr>
          <w:sz w:val="28"/>
          <w:szCs w:val="28"/>
          <w:bdr w:val="none" w:sz="0" w:space="0" w:color="auto" w:frame="1"/>
          <w:lang w:eastAsia="zh-CN"/>
        </w:rPr>
      </w:pPr>
      <w:r w:rsidRPr="00B53BD2">
        <w:rPr>
          <w:sz w:val="28"/>
          <w:szCs w:val="28"/>
          <w:bdr w:val="none" w:sz="0" w:space="0" w:color="auto" w:frame="1"/>
          <w:lang w:eastAsia="zh-CN"/>
        </w:rPr>
        <w:t xml:space="preserve">Форма расписки в получении документов для предоставления </w:t>
      </w:r>
    </w:p>
    <w:p w:rsidR="00B53BD2" w:rsidRPr="00B53BD2" w:rsidRDefault="00B53BD2" w:rsidP="00B53BD2">
      <w:pPr>
        <w:widowControl w:val="0"/>
        <w:jc w:val="center"/>
        <w:rPr>
          <w:sz w:val="28"/>
          <w:szCs w:val="28"/>
          <w:bdr w:val="none" w:sz="0" w:space="0" w:color="auto" w:frame="1"/>
          <w:lang w:eastAsia="zh-CN"/>
        </w:rPr>
      </w:pPr>
      <w:r w:rsidRPr="00B53BD2">
        <w:rPr>
          <w:sz w:val="28"/>
          <w:szCs w:val="28"/>
          <w:bdr w:val="none" w:sz="0" w:space="0" w:color="auto" w:frame="1"/>
          <w:lang w:eastAsia="zh-CN"/>
        </w:rPr>
        <w:t>муниципальной услуги</w:t>
      </w:r>
    </w:p>
    <w:p w:rsidR="00B53BD2" w:rsidRPr="00B53BD2" w:rsidRDefault="00B53BD2" w:rsidP="00B53BD2">
      <w:pPr>
        <w:widowControl w:val="0"/>
        <w:jc w:val="center"/>
        <w:rPr>
          <w:sz w:val="28"/>
          <w:szCs w:val="28"/>
          <w:bdr w:val="none" w:sz="0" w:space="0" w:color="auto" w:frame="1"/>
          <w:lang w:eastAsia="zh-CN"/>
        </w:rPr>
      </w:pPr>
      <w:r w:rsidRPr="00B53BD2">
        <w:rPr>
          <w:sz w:val="28"/>
          <w:szCs w:val="28"/>
          <w:bdr w:val="none" w:sz="0" w:space="0" w:color="auto" w:frame="1"/>
          <w:lang w:eastAsia="zh-CN"/>
        </w:rPr>
        <w:t xml:space="preserve"> </w:t>
      </w:r>
    </w:p>
    <w:tbl>
      <w:tblPr>
        <w:tblpPr w:leftFromText="180" w:rightFromText="180" w:vertAnchor="page" w:horzAnchor="margin" w:tblpY="3204"/>
        <w:tblW w:w="0" w:type="auto"/>
        <w:tblLook w:val="04A0" w:firstRow="1" w:lastRow="0" w:firstColumn="1" w:lastColumn="0" w:noHBand="0" w:noVBand="1"/>
      </w:tblPr>
      <w:tblGrid>
        <w:gridCol w:w="6828"/>
        <w:gridCol w:w="3451"/>
      </w:tblGrid>
      <w:tr w:rsidR="00B53BD2" w:rsidRPr="00B53BD2" w:rsidTr="00A03192">
        <w:tc>
          <w:tcPr>
            <w:tcW w:w="7571" w:type="dxa"/>
            <w:shd w:val="clear" w:color="auto" w:fill="auto"/>
          </w:tcPr>
          <w:p w:rsidR="00B53BD2" w:rsidRPr="00EC5889" w:rsidRDefault="00B53BD2" w:rsidP="00B53BD2">
            <w:pPr>
              <w:widowControl w:val="0"/>
              <w:jc w:val="right"/>
              <w:rPr>
                <w:sz w:val="16"/>
                <w:szCs w:val="16"/>
                <w:bdr w:val="none" w:sz="0" w:space="0" w:color="auto" w:frame="1"/>
                <w:lang w:eastAsia="zh-CN"/>
              </w:rPr>
            </w:pPr>
            <w:r w:rsidRPr="00EC5889">
              <w:rPr>
                <w:sz w:val="16"/>
                <w:szCs w:val="16"/>
                <w:bdr w:val="none" w:sz="0" w:space="0" w:color="auto" w:frame="1"/>
                <w:lang w:eastAsia="zh-CN"/>
              </w:rPr>
              <w:t>Поднесите к штрих-сканеру инфомата,</w:t>
            </w:r>
          </w:p>
          <w:p w:rsidR="00B53BD2" w:rsidRPr="00EC5889" w:rsidRDefault="00B53BD2" w:rsidP="00B53BD2">
            <w:pPr>
              <w:widowControl w:val="0"/>
              <w:jc w:val="right"/>
              <w:rPr>
                <w:sz w:val="16"/>
                <w:szCs w:val="16"/>
                <w:bdr w:val="none" w:sz="0" w:space="0" w:color="auto" w:frame="1"/>
                <w:lang w:val="en-US" w:eastAsia="zh-CN"/>
              </w:rPr>
            </w:pPr>
            <w:r w:rsidRPr="00EC5889">
              <w:rPr>
                <w:sz w:val="16"/>
                <w:szCs w:val="16"/>
                <w:bdr w:val="none" w:sz="0" w:space="0" w:color="auto" w:frame="1"/>
                <w:lang w:eastAsia="zh-CN"/>
              </w:rPr>
              <w:t>чтобы узнать статус заявки</w:t>
            </w:r>
          </w:p>
        </w:tc>
        <w:tc>
          <w:tcPr>
            <w:tcW w:w="1645" w:type="dxa"/>
            <w:shd w:val="clear" w:color="auto" w:fill="auto"/>
          </w:tcPr>
          <w:p w:rsidR="00B53BD2" w:rsidRPr="00B53BD2" w:rsidRDefault="00B53BD2" w:rsidP="00717937">
            <w:pPr>
              <w:widowControl w:val="0"/>
              <w:numPr>
                <w:ilvl w:val="0"/>
                <w:numId w:val="13"/>
              </w:numPr>
              <w:tabs>
                <w:tab w:val="clear" w:pos="720"/>
                <w:tab w:val="num" w:pos="1287"/>
              </w:tabs>
              <w:ind w:left="1287"/>
              <w:jc w:val="right"/>
              <w:rPr>
                <w:rFonts w:ascii="Arial" w:hAnsi="Arial" w:cs="Arial"/>
                <w:sz w:val="18"/>
                <w:szCs w:val="18"/>
                <w:lang w:val="en-US" w:eastAsia="zh-CN"/>
              </w:rPr>
            </w:pPr>
            <w:r w:rsidRPr="00B53BD2">
              <w:rPr>
                <w:rFonts w:ascii="Arial" w:hAnsi="Arial" w:cs="Arial"/>
                <w:noProof/>
                <w:sz w:val="18"/>
                <w:szCs w:val="18"/>
                <w:lang w:eastAsia="ru-RU"/>
              </w:rPr>
              <w:drawing>
                <wp:inline distT="0" distB="0" distL="0" distR="0" wp14:anchorId="3514485D" wp14:editId="6628F12C">
                  <wp:extent cx="647700" cy="428625"/>
                  <wp:effectExtent l="0" t="0" r="0" b="9525"/>
                  <wp:docPr id="8" name="Рисунок 8" descr="XBarCodePictureM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BarCodePictureMFC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tc>
      </w:tr>
    </w:tbl>
    <w:p w:rsidR="00B53BD2" w:rsidRPr="00B53BD2" w:rsidRDefault="00B53BD2" w:rsidP="00B53BD2">
      <w:pPr>
        <w:widowControl w:val="0"/>
        <w:rPr>
          <w:sz w:val="28"/>
          <w:szCs w:val="28"/>
          <w:bdr w:val="none" w:sz="0" w:space="0" w:color="auto" w:frame="1"/>
          <w:lang w:eastAsia="zh-CN"/>
        </w:rPr>
      </w:pPr>
    </w:p>
    <w:p w:rsidR="00B53BD2" w:rsidRPr="00B53BD2" w:rsidRDefault="00B53BD2" w:rsidP="00B53BD2">
      <w:pPr>
        <w:widowControl w:val="0"/>
        <w:rPr>
          <w:sz w:val="28"/>
          <w:szCs w:val="28"/>
          <w:bdr w:val="none" w:sz="0" w:space="0" w:color="auto" w:frame="1"/>
          <w:lang w:eastAsia="zh-CN"/>
        </w:rPr>
      </w:pPr>
    </w:p>
    <w:p w:rsidR="00B53BD2" w:rsidRPr="00B53BD2" w:rsidRDefault="00B53BD2" w:rsidP="00B53BD2">
      <w:pPr>
        <w:widowControl w:val="0"/>
        <w:jc w:val="center"/>
        <w:rPr>
          <w:b/>
          <w:sz w:val="18"/>
          <w:szCs w:val="18"/>
          <w:lang w:eastAsia="zh-CN"/>
        </w:rPr>
      </w:pPr>
    </w:p>
    <w:p w:rsidR="00B53BD2" w:rsidRPr="00B53BD2" w:rsidRDefault="00B53BD2" w:rsidP="00B53BD2">
      <w:pPr>
        <w:widowControl w:val="0"/>
        <w:jc w:val="center"/>
        <w:rPr>
          <w:b/>
          <w:sz w:val="18"/>
          <w:szCs w:val="18"/>
          <w:lang w:eastAsia="zh-CN"/>
        </w:rPr>
      </w:pPr>
      <w:r w:rsidRPr="00B53BD2">
        <w:rPr>
          <w:b/>
          <w:sz w:val="18"/>
          <w:szCs w:val="18"/>
          <w:lang w:eastAsia="zh-CN"/>
        </w:rPr>
        <w:t>№ записи</w:t>
      </w:r>
    </w:p>
    <w:p w:rsidR="00B53BD2" w:rsidRPr="00B53BD2" w:rsidRDefault="00B53BD2" w:rsidP="00B53BD2">
      <w:pPr>
        <w:widowControl w:val="0"/>
        <w:jc w:val="center"/>
        <w:rPr>
          <w:b/>
          <w:sz w:val="18"/>
          <w:szCs w:val="18"/>
          <w:lang w:eastAsia="zh-CN"/>
        </w:rPr>
      </w:pPr>
    </w:p>
    <w:p w:rsidR="00B53BD2" w:rsidRPr="00B53BD2" w:rsidRDefault="00B53BD2" w:rsidP="00B53BD2">
      <w:pPr>
        <w:widowControl w:val="0"/>
        <w:jc w:val="center"/>
        <w:rPr>
          <w:b/>
          <w:sz w:val="18"/>
          <w:szCs w:val="18"/>
          <w:lang w:eastAsia="zh-CN"/>
        </w:rPr>
      </w:pPr>
      <w:r w:rsidRPr="00B53BD2">
        <w:rPr>
          <w:b/>
          <w:sz w:val="18"/>
          <w:szCs w:val="18"/>
          <w:lang w:eastAsia="zh-CN"/>
        </w:rPr>
        <w:t>Наименование МФЦ</w:t>
      </w:r>
    </w:p>
    <w:p w:rsidR="00B53BD2" w:rsidRPr="00B53BD2" w:rsidRDefault="00B53BD2" w:rsidP="00B53BD2">
      <w:pPr>
        <w:widowControl w:val="0"/>
        <w:jc w:val="center"/>
        <w:rPr>
          <w:b/>
          <w:sz w:val="18"/>
          <w:szCs w:val="18"/>
          <w:lang w:eastAsia="zh-CN"/>
        </w:rPr>
      </w:pPr>
    </w:p>
    <w:p w:rsidR="00B53BD2" w:rsidRPr="00B53BD2" w:rsidRDefault="00B53BD2" w:rsidP="00B53BD2">
      <w:pPr>
        <w:widowControl w:val="0"/>
        <w:jc w:val="center"/>
        <w:rPr>
          <w:b/>
          <w:sz w:val="18"/>
          <w:szCs w:val="18"/>
          <w:lang w:eastAsia="zh-CN"/>
        </w:rPr>
      </w:pPr>
      <w:r w:rsidRPr="00B53BD2">
        <w:rPr>
          <w:b/>
          <w:sz w:val="18"/>
          <w:szCs w:val="18"/>
          <w:lang w:eastAsia="zh-CN"/>
        </w:rPr>
        <w:t>(справочные данные МФЦ)</w:t>
      </w:r>
    </w:p>
    <w:p w:rsidR="00B53BD2" w:rsidRPr="00B53BD2" w:rsidRDefault="00B53BD2" w:rsidP="00B53BD2">
      <w:pPr>
        <w:widowControl w:val="0"/>
        <w:jc w:val="center"/>
        <w:rPr>
          <w:b/>
          <w:sz w:val="18"/>
          <w:szCs w:val="18"/>
          <w:lang w:eastAsia="zh-CN"/>
        </w:rPr>
      </w:pPr>
    </w:p>
    <w:p w:rsidR="00B53BD2" w:rsidRPr="00B53BD2" w:rsidRDefault="00B53BD2" w:rsidP="00B53BD2">
      <w:pPr>
        <w:widowControl w:val="0"/>
        <w:jc w:val="center"/>
        <w:rPr>
          <w:b/>
          <w:sz w:val="18"/>
          <w:szCs w:val="18"/>
          <w:lang w:eastAsia="zh-CN"/>
        </w:rPr>
      </w:pPr>
      <w:r w:rsidRPr="00B53BD2">
        <w:rPr>
          <w:b/>
          <w:sz w:val="18"/>
          <w:szCs w:val="18"/>
          <w:lang w:eastAsia="zh-CN"/>
        </w:rPr>
        <w:t>Р а с п и с к а</w:t>
      </w:r>
    </w:p>
    <w:p w:rsidR="00B53BD2" w:rsidRPr="00B53BD2" w:rsidRDefault="00B53BD2" w:rsidP="00B53BD2">
      <w:pPr>
        <w:widowControl w:val="0"/>
        <w:jc w:val="center"/>
        <w:rPr>
          <w:b/>
          <w:sz w:val="18"/>
          <w:szCs w:val="18"/>
          <w:lang w:eastAsia="zh-CN"/>
        </w:rPr>
      </w:pPr>
      <w:r w:rsidRPr="00B53BD2">
        <w:rPr>
          <w:b/>
          <w:sz w:val="18"/>
          <w:szCs w:val="18"/>
          <w:lang w:eastAsia="zh-CN"/>
        </w:rPr>
        <w:t>в получении документов для предоставления</w:t>
      </w:r>
    </w:p>
    <w:p w:rsidR="00B53BD2" w:rsidRPr="00B53BD2" w:rsidRDefault="00B53BD2" w:rsidP="00B53BD2">
      <w:pPr>
        <w:widowControl w:val="0"/>
        <w:jc w:val="center"/>
        <w:rPr>
          <w:b/>
          <w:sz w:val="18"/>
          <w:szCs w:val="18"/>
          <w:lang w:eastAsia="zh-CN"/>
        </w:rPr>
      </w:pPr>
      <w:r w:rsidRPr="00B53BD2">
        <w:rPr>
          <w:b/>
          <w:sz w:val="18"/>
          <w:szCs w:val="18"/>
          <w:lang w:eastAsia="zh-CN"/>
        </w:rPr>
        <w:t>государственной (муниципальной) услуги</w:t>
      </w:r>
    </w:p>
    <w:p w:rsidR="00B53BD2" w:rsidRPr="00B53BD2" w:rsidRDefault="00B53BD2" w:rsidP="00B53BD2">
      <w:pPr>
        <w:widowControl w:val="0"/>
        <w:rPr>
          <w:b/>
          <w:sz w:val="28"/>
          <w:szCs w:val="28"/>
          <w:lang w:eastAsia="zh-CN"/>
        </w:rPr>
      </w:pPr>
    </w:p>
    <w:p w:rsidR="00B53BD2" w:rsidRPr="00B53BD2" w:rsidRDefault="00B53BD2" w:rsidP="00B53BD2">
      <w:pPr>
        <w:widowControl w:val="0"/>
        <w:jc w:val="both"/>
        <w:rPr>
          <w:sz w:val="18"/>
          <w:szCs w:val="18"/>
          <w:lang w:eastAsia="zh-CN"/>
        </w:rPr>
      </w:pPr>
      <w:r w:rsidRPr="00B53BD2">
        <w:rPr>
          <w:sz w:val="18"/>
          <w:szCs w:val="18"/>
          <w:lang w:eastAsia="zh-CN"/>
        </w:rPr>
        <w:t>Вид государственной (муниципальной) услуги: Предоставление гражданам и организациям архивной информации и копий архивных документов</w:t>
      </w:r>
    </w:p>
    <w:p w:rsidR="00B53BD2" w:rsidRPr="00B53BD2" w:rsidRDefault="00B53BD2" w:rsidP="00B53BD2">
      <w:pPr>
        <w:widowControl w:val="0"/>
        <w:rPr>
          <w:sz w:val="18"/>
          <w:szCs w:val="18"/>
          <w:lang w:eastAsia="zh-CN"/>
        </w:rPr>
      </w:pPr>
    </w:p>
    <w:p w:rsidR="00B53BD2" w:rsidRPr="00B53BD2" w:rsidRDefault="00B53BD2" w:rsidP="00B53BD2">
      <w:pPr>
        <w:widowControl w:val="0"/>
        <w:rPr>
          <w:sz w:val="18"/>
          <w:szCs w:val="18"/>
          <w:lang w:eastAsia="zh-CN"/>
        </w:rPr>
      </w:pPr>
      <w:r w:rsidRPr="00B53BD2">
        <w:rPr>
          <w:sz w:val="18"/>
          <w:szCs w:val="18"/>
          <w:lang w:eastAsia="zh-CN"/>
        </w:rPr>
        <w:t>Срок предоставления государственной (муниципальной) услуги: 30-дневный с момента регистрации</w:t>
      </w:r>
    </w:p>
    <w:p w:rsidR="00B53BD2" w:rsidRPr="00B53BD2" w:rsidRDefault="00B53BD2" w:rsidP="00B53BD2">
      <w:pPr>
        <w:widowControl w:val="0"/>
        <w:rPr>
          <w:b/>
          <w:sz w:val="18"/>
          <w:szCs w:val="18"/>
          <w:lang w:eastAsia="zh-CN"/>
        </w:rPr>
      </w:pPr>
    </w:p>
    <w:p w:rsidR="00B53BD2" w:rsidRPr="00B53BD2" w:rsidRDefault="00B53BD2" w:rsidP="00B53BD2">
      <w:pPr>
        <w:widowControl w:val="0"/>
        <w:rPr>
          <w:sz w:val="18"/>
          <w:szCs w:val="18"/>
          <w:lang w:eastAsia="zh-CN"/>
        </w:rPr>
      </w:pPr>
      <w:r w:rsidRPr="00B53BD2">
        <w:rPr>
          <w:sz w:val="18"/>
          <w:szCs w:val="18"/>
          <w:lang w:eastAsia="zh-CN"/>
        </w:rPr>
        <w:t>Заявитель: Петров Петр Петрович (отчество при наличии)</w:t>
      </w:r>
    </w:p>
    <w:p w:rsidR="00B53BD2" w:rsidRPr="00B53BD2" w:rsidRDefault="00B53BD2" w:rsidP="00B53BD2">
      <w:pPr>
        <w:widowControl w:val="0"/>
        <w:rPr>
          <w:b/>
          <w:sz w:val="18"/>
          <w:szCs w:val="18"/>
          <w:lang w:eastAsia="zh-CN"/>
        </w:rPr>
      </w:pPr>
    </w:p>
    <w:p w:rsidR="00B53BD2" w:rsidRPr="00B53BD2" w:rsidRDefault="00B53BD2" w:rsidP="00B53BD2">
      <w:pPr>
        <w:widowControl w:val="0"/>
        <w:rPr>
          <w:sz w:val="18"/>
          <w:szCs w:val="18"/>
          <w:lang w:eastAsia="zh-CN"/>
        </w:rPr>
      </w:pPr>
    </w:p>
    <w:p w:rsidR="00B53BD2" w:rsidRPr="00B53BD2" w:rsidRDefault="00B53BD2" w:rsidP="00B53BD2">
      <w:pPr>
        <w:widowControl w:val="0"/>
        <w:rPr>
          <w:b/>
          <w:sz w:val="18"/>
          <w:szCs w:val="18"/>
          <w:lang w:eastAsia="zh-CN"/>
        </w:rPr>
      </w:pPr>
      <w:r w:rsidRPr="00B53BD2">
        <w:rPr>
          <w:sz w:val="18"/>
          <w:szCs w:val="18"/>
          <w:lang w:eastAsia="zh-CN"/>
        </w:rPr>
        <w:t>Представлены следующие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904"/>
        <w:gridCol w:w="850"/>
        <w:gridCol w:w="937"/>
        <w:gridCol w:w="807"/>
        <w:gridCol w:w="949"/>
        <w:gridCol w:w="851"/>
        <w:gridCol w:w="850"/>
      </w:tblGrid>
      <w:tr w:rsidR="00B53BD2" w:rsidRPr="00B53BD2" w:rsidTr="00A03192">
        <w:trPr>
          <w:trHeight w:val="916"/>
        </w:trPr>
        <w:tc>
          <w:tcPr>
            <w:tcW w:w="599" w:type="dxa"/>
            <w:tcBorders>
              <w:top w:val="single" w:sz="4" w:space="0" w:color="auto"/>
              <w:left w:val="single" w:sz="4" w:space="0" w:color="auto"/>
              <w:bottom w:val="nil"/>
              <w:right w:val="single" w:sz="4" w:space="0" w:color="auto"/>
            </w:tcBorders>
            <w:shd w:val="clear" w:color="auto" w:fill="auto"/>
            <w:vAlign w:val="center"/>
          </w:tcPr>
          <w:p w:rsidR="00B53BD2" w:rsidRPr="00B53BD2" w:rsidRDefault="00B53BD2" w:rsidP="00B53BD2">
            <w:pPr>
              <w:widowControl w:val="0"/>
              <w:jc w:val="center"/>
              <w:rPr>
                <w:sz w:val="18"/>
                <w:szCs w:val="18"/>
                <w:lang w:eastAsia="zh-CN"/>
              </w:rPr>
            </w:pPr>
            <w:r w:rsidRPr="00B53BD2">
              <w:rPr>
                <w:sz w:val="18"/>
                <w:szCs w:val="18"/>
                <w:lang w:eastAsia="zh-CN"/>
              </w:rPr>
              <w:t>№</w:t>
            </w:r>
          </w:p>
          <w:p w:rsidR="00B53BD2" w:rsidRPr="00B53BD2" w:rsidRDefault="00B53BD2" w:rsidP="00B53BD2">
            <w:pPr>
              <w:widowControl w:val="0"/>
              <w:jc w:val="center"/>
              <w:rPr>
                <w:sz w:val="18"/>
                <w:szCs w:val="18"/>
                <w:lang w:eastAsia="zh-CN"/>
              </w:rPr>
            </w:pPr>
            <w:r w:rsidRPr="00B53BD2">
              <w:rPr>
                <w:sz w:val="18"/>
                <w:szCs w:val="18"/>
                <w:lang w:eastAsia="zh-CN"/>
              </w:rPr>
              <w:t>п/п</w:t>
            </w:r>
          </w:p>
        </w:tc>
        <w:tc>
          <w:tcPr>
            <w:tcW w:w="3904" w:type="dxa"/>
            <w:tcBorders>
              <w:top w:val="single" w:sz="4" w:space="0" w:color="auto"/>
              <w:left w:val="single" w:sz="4" w:space="0" w:color="auto"/>
              <w:bottom w:val="nil"/>
              <w:right w:val="single" w:sz="4" w:space="0" w:color="auto"/>
            </w:tcBorders>
            <w:shd w:val="clear" w:color="auto" w:fill="auto"/>
            <w:vAlign w:val="center"/>
          </w:tcPr>
          <w:p w:rsidR="00B53BD2" w:rsidRPr="00B53BD2" w:rsidRDefault="00B53BD2" w:rsidP="00B53BD2">
            <w:pPr>
              <w:widowControl w:val="0"/>
              <w:jc w:val="center"/>
              <w:rPr>
                <w:sz w:val="18"/>
                <w:szCs w:val="18"/>
                <w:lang w:eastAsia="zh-CN"/>
              </w:rPr>
            </w:pPr>
            <w:r w:rsidRPr="00B53BD2">
              <w:rPr>
                <w:sz w:val="18"/>
                <w:szCs w:val="18"/>
                <w:lang w:eastAsia="zh-CN"/>
              </w:rPr>
              <w:t>Наименование и реквизиты документов</w:t>
            </w:r>
          </w:p>
        </w:tc>
        <w:tc>
          <w:tcPr>
            <w:tcW w:w="1787" w:type="dxa"/>
            <w:gridSpan w:val="2"/>
            <w:tcBorders>
              <w:left w:val="single" w:sz="4" w:space="0" w:color="auto"/>
            </w:tcBorders>
            <w:shd w:val="clear" w:color="auto" w:fill="auto"/>
            <w:vAlign w:val="center"/>
          </w:tcPr>
          <w:p w:rsidR="00B53BD2" w:rsidRPr="00B53BD2" w:rsidRDefault="00B53BD2" w:rsidP="00B53BD2">
            <w:pPr>
              <w:widowControl w:val="0"/>
              <w:jc w:val="center"/>
              <w:rPr>
                <w:sz w:val="18"/>
                <w:szCs w:val="18"/>
                <w:lang w:eastAsia="zh-CN"/>
              </w:rPr>
            </w:pPr>
            <w:r w:rsidRPr="00B53BD2">
              <w:rPr>
                <w:sz w:val="18"/>
                <w:szCs w:val="18"/>
                <w:lang w:eastAsia="zh-CN"/>
              </w:rPr>
              <w:t>Количество          экземпляров</w:t>
            </w:r>
          </w:p>
        </w:tc>
        <w:tc>
          <w:tcPr>
            <w:tcW w:w="1756" w:type="dxa"/>
            <w:gridSpan w:val="2"/>
            <w:vAlign w:val="center"/>
          </w:tcPr>
          <w:p w:rsidR="00B53BD2" w:rsidRPr="00B53BD2" w:rsidRDefault="00B53BD2" w:rsidP="00B53BD2">
            <w:pPr>
              <w:widowControl w:val="0"/>
              <w:jc w:val="center"/>
              <w:rPr>
                <w:sz w:val="18"/>
                <w:szCs w:val="18"/>
                <w:lang w:eastAsia="zh-CN"/>
              </w:rPr>
            </w:pPr>
            <w:r w:rsidRPr="00B53BD2">
              <w:rPr>
                <w:sz w:val="18"/>
                <w:szCs w:val="18"/>
                <w:lang w:eastAsia="zh-CN"/>
              </w:rPr>
              <w:t>Количество</w:t>
            </w:r>
          </w:p>
          <w:p w:rsidR="00B53BD2" w:rsidRPr="00B53BD2" w:rsidRDefault="00B53BD2" w:rsidP="00B53BD2">
            <w:pPr>
              <w:widowControl w:val="0"/>
              <w:jc w:val="center"/>
              <w:rPr>
                <w:sz w:val="18"/>
                <w:szCs w:val="18"/>
                <w:lang w:eastAsia="zh-CN"/>
              </w:rPr>
            </w:pPr>
            <w:r w:rsidRPr="00B53BD2">
              <w:rPr>
                <w:sz w:val="18"/>
                <w:szCs w:val="18"/>
                <w:lang w:eastAsia="zh-CN"/>
              </w:rPr>
              <w:t>листов</w:t>
            </w:r>
          </w:p>
        </w:tc>
        <w:tc>
          <w:tcPr>
            <w:tcW w:w="1701" w:type="dxa"/>
            <w:gridSpan w:val="2"/>
            <w:vAlign w:val="center"/>
          </w:tcPr>
          <w:p w:rsidR="00B53BD2" w:rsidRPr="00B53BD2" w:rsidRDefault="00B53BD2" w:rsidP="00B53BD2">
            <w:pPr>
              <w:widowControl w:val="0"/>
              <w:jc w:val="center"/>
              <w:rPr>
                <w:sz w:val="18"/>
                <w:szCs w:val="18"/>
                <w:lang w:eastAsia="zh-CN"/>
              </w:rPr>
            </w:pPr>
            <w:r w:rsidRPr="00B53BD2">
              <w:rPr>
                <w:sz w:val="18"/>
                <w:szCs w:val="18"/>
                <w:lang w:eastAsia="zh-CN"/>
              </w:rPr>
              <w:t>Отметка о выдаче документов заявителю</w:t>
            </w:r>
          </w:p>
        </w:tc>
      </w:tr>
      <w:tr w:rsidR="00B53BD2" w:rsidRPr="00B53BD2" w:rsidTr="00A03192">
        <w:trPr>
          <w:trHeight w:val="225"/>
        </w:trPr>
        <w:tc>
          <w:tcPr>
            <w:tcW w:w="599" w:type="dxa"/>
            <w:tcBorders>
              <w:top w:val="nil"/>
              <w:left w:val="single" w:sz="4" w:space="0" w:color="auto"/>
              <w:bottom w:val="single" w:sz="4" w:space="0" w:color="auto"/>
              <w:right w:val="single" w:sz="4" w:space="0" w:color="auto"/>
            </w:tcBorders>
            <w:shd w:val="clear" w:color="auto" w:fill="auto"/>
            <w:vAlign w:val="center"/>
          </w:tcPr>
          <w:p w:rsidR="00B53BD2" w:rsidRPr="00B53BD2" w:rsidRDefault="00B53BD2" w:rsidP="00B53BD2">
            <w:pPr>
              <w:widowControl w:val="0"/>
              <w:jc w:val="center"/>
              <w:rPr>
                <w:sz w:val="18"/>
                <w:szCs w:val="18"/>
                <w:lang w:eastAsia="zh-CN"/>
              </w:rPr>
            </w:pPr>
          </w:p>
        </w:tc>
        <w:tc>
          <w:tcPr>
            <w:tcW w:w="3904" w:type="dxa"/>
            <w:tcBorders>
              <w:top w:val="nil"/>
              <w:left w:val="single" w:sz="4" w:space="0" w:color="auto"/>
              <w:bottom w:val="single" w:sz="4" w:space="0" w:color="auto"/>
              <w:right w:val="single" w:sz="4" w:space="0" w:color="auto"/>
            </w:tcBorders>
            <w:shd w:val="clear" w:color="auto" w:fill="auto"/>
            <w:vAlign w:val="center"/>
          </w:tcPr>
          <w:p w:rsidR="00B53BD2" w:rsidRPr="00B53BD2" w:rsidRDefault="00B53BD2" w:rsidP="00B53BD2">
            <w:pPr>
              <w:widowControl w:val="0"/>
              <w:jc w:val="center"/>
              <w:rPr>
                <w:sz w:val="18"/>
                <w:szCs w:val="18"/>
                <w:lang w:eastAsia="zh-CN"/>
              </w:rPr>
            </w:pPr>
          </w:p>
        </w:tc>
        <w:tc>
          <w:tcPr>
            <w:tcW w:w="850" w:type="dxa"/>
            <w:tcBorders>
              <w:left w:val="single" w:sz="4" w:space="0" w:color="auto"/>
            </w:tcBorders>
            <w:shd w:val="clear" w:color="auto" w:fill="auto"/>
            <w:vAlign w:val="center"/>
          </w:tcPr>
          <w:p w:rsidR="00B53BD2" w:rsidRPr="00B53BD2" w:rsidRDefault="00B53BD2" w:rsidP="00B53BD2">
            <w:pPr>
              <w:widowControl w:val="0"/>
              <w:jc w:val="center"/>
              <w:rPr>
                <w:sz w:val="18"/>
                <w:szCs w:val="18"/>
                <w:lang w:eastAsia="zh-CN"/>
              </w:rPr>
            </w:pPr>
            <w:r w:rsidRPr="00B53BD2">
              <w:rPr>
                <w:sz w:val="18"/>
                <w:szCs w:val="18"/>
                <w:lang w:eastAsia="zh-CN"/>
              </w:rPr>
              <w:t>подл.</w:t>
            </w:r>
          </w:p>
        </w:tc>
        <w:tc>
          <w:tcPr>
            <w:tcW w:w="937" w:type="dxa"/>
            <w:vAlign w:val="center"/>
          </w:tcPr>
          <w:p w:rsidR="00B53BD2" w:rsidRPr="00B53BD2" w:rsidRDefault="00B53BD2" w:rsidP="00B53BD2">
            <w:pPr>
              <w:widowControl w:val="0"/>
              <w:jc w:val="center"/>
              <w:rPr>
                <w:sz w:val="18"/>
                <w:szCs w:val="18"/>
                <w:lang w:eastAsia="zh-CN"/>
              </w:rPr>
            </w:pPr>
            <w:r w:rsidRPr="00B53BD2">
              <w:rPr>
                <w:sz w:val="18"/>
                <w:szCs w:val="18"/>
                <w:lang w:eastAsia="zh-CN"/>
              </w:rPr>
              <w:t>копии</w:t>
            </w:r>
          </w:p>
        </w:tc>
        <w:tc>
          <w:tcPr>
            <w:tcW w:w="807" w:type="dxa"/>
            <w:vAlign w:val="center"/>
          </w:tcPr>
          <w:p w:rsidR="00B53BD2" w:rsidRPr="00B53BD2" w:rsidRDefault="00B53BD2" w:rsidP="00B53BD2">
            <w:pPr>
              <w:widowControl w:val="0"/>
              <w:jc w:val="center"/>
              <w:rPr>
                <w:sz w:val="18"/>
                <w:szCs w:val="18"/>
                <w:lang w:eastAsia="zh-CN"/>
              </w:rPr>
            </w:pPr>
            <w:r w:rsidRPr="00B53BD2">
              <w:rPr>
                <w:sz w:val="18"/>
                <w:szCs w:val="18"/>
                <w:lang w:eastAsia="zh-CN"/>
              </w:rPr>
              <w:t>подл</w:t>
            </w:r>
            <w:r w:rsidRPr="00B53BD2">
              <w:rPr>
                <w:sz w:val="18"/>
                <w:szCs w:val="18"/>
                <w:lang w:val="en-US" w:eastAsia="zh-CN"/>
              </w:rPr>
              <w:t>.</w:t>
            </w:r>
          </w:p>
        </w:tc>
        <w:tc>
          <w:tcPr>
            <w:tcW w:w="949" w:type="dxa"/>
            <w:vAlign w:val="center"/>
          </w:tcPr>
          <w:p w:rsidR="00B53BD2" w:rsidRPr="00B53BD2" w:rsidRDefault="00B53BD2" w:rsidP="00B53BD2">
            <w:pPr>
              <w:widowControl w:val="0"/>
              <w:jc w:val="center"/>
              <w:rPr>
                <w:sz w:val="18"/>
                <w:szCs w:val="18"/>
                <w:lang w:eastAsia="zh-CN"/>
              </w:rPr>
            </w:pPr>
            <w:r w:rsidRPr="00B53BD2">
              <w:rPr>
                <w:sz w:val="18"/>
                <w:szCs w:val="18"/>
                <w:lang w:eastAsia="zh-CN"/>
              </w:rPr>
              <w:t>копии</w:t>
            </w:r>
          </w:p>
        </w:tc>
        <w:tc>
          <w:tcPr>
            <w:tcW w:w="851" w:type="dxa"/>
            <w:vAlign w:val="center"/>
          </w:tcPr>
          <w:p w:rsidR="00B53BD2" w:rsidRPr="00B53BD2" w:rsidRDefault="00B53BD2" w:rsidP="00B53BD2">
            <w:pPr>
              <w:widowControl w:val="0"/>
              <w:jc w:val="center"/>
              <w:rPr>
                <w:sz w:val="18"/>
                <w:szCs w:val="18"/>
                <w:lang w:eastAsia="zh-CN"/>
              </w:rPr>
            </w:pPr>
            <w:r w:rsidRPr="00B53BD2">
              <w:rPr>
                <w:sz w:val="18"/>
                <w:szCs w:val="18"/>
                <w:lang w:eastAsia="zh-CN"/>
              </w:rPr>
              <w:t>подл</w:t>
            </w:r>
            <w:r w:rsidRPr="00B53BD2">
              <w:rPr>
                <w:sz w:val="18"/>
                <w:szCs w:val="18"/>
                <w:lang w:val="en-US" w:eastAsia="zh-CN"/>
              </w:rPr>
              <w:t>.</w:t>
            </w:r>
          </w:p>
        </w:tc>
        <w:tc>
          <w:tcPr>
            <w:tcW w:w="850" w:type="dxa"/>
            <w:vAlign w:val="center"/>
          </w:tcPr>
          <w:p w:rsidR="00B53BD2" w:rsidRPr="00B53BD2" w:rsidRDefault="00B53BD2" w:rsidP="00B53BD2">
            <w:pPr>
              <w:widowControl w:val="0"/>
              <w:jc w:val="center"/>
              <w:rPr>
                <w:sz w:val="18"/>
                <w:szCs w:val="18"/>
                <w:lang w:eastAsia="zh-CN"/>
              </w:rPr>
            </w:pPr>
            <w:r w:rsidRPr="00B53BD2">
              <w:rPr>
                <w:sz w:val="18"/>
                <w:szCs w:val="18"/>
                <w:lang w:eastAsia="zh-CN"/>
              </w:rPr>
              <w:t>копии</w:t>
            </w:r>
          </w:p>
        </w:tc>
      </w:tr>
      <w:tr w:rsidR="00B53BD2" w:rsidRPr="00B53BD2" w:rsidTr="00A03192">
        <w:tc>
          <w:tcPr>
            <w:tcW w:w="599" w:type="dxa"/>
            <w:tcBorders>
              <w:top w:val="single" w:sz="4" w:space="0" w:color="auto"/>
              <w:bottom w:val="single" w:sz="4" w:space="0" w:color="auto"/>
            </w:tcBorders>
            <w:shd w:val="clear" w:color="auto" w:fill="auto"/>
          </w:tcPr>
          <w:p w:rsidR="00B53BD2" w:rsidRPr="00B53BD2" w:rsidRDefault="00B53BD2" w:rsidP="00717937">
            <w:pPr>
              <w:widowControl w:val="0"/>
              <w:numPr>
                <w:ilvl w:val="0"/>
                <w:numId w:val="14"/>
              </w:numPr>
              <w:ind w:left="360"/>
              <w:contextualSpacing/>
              <w:jc w:val="center"/>
              <w:rPr>
                <w:sz w:val="18"/>
                <w:szCs w:val="18"/>
                <w:lang w:eastAsia="zh-CN"/>
              </w:rPr>
            </w:pPr>
          </w:p>
        </w:tc>
        <w:tc>
          <w:tcPr>
            <w:tcW w:w="3904" w:type="dxa"/>
            <w:tcBorders>
              <w:top w:val="single" w:sz="4" w:space="0" w:color="auto"/>
              <w:bottom w:val="single" w:sz="4" w:space="0" w:color="auto"/>
            </w:tcBorders>
            <w:shd w:val="clear" w:color="auto" w:fill="auto"/>
          </w:tcPr>
          <w:p w:rsidR="00B53BD2" w:rsidRPr="00B53BD2" w:rsidRDefault="00B53BD2" w:rsidP="00B53BD2">
            <w:pPr>
              <w:widowControl w:val="0"/>
              <w:rPr>
                <w:sz w:val="18"/>
                <w:szCs w:val="18"/>
                <w:lang w:eastAsia="zh-CN"/>
              </w:rPr>
            </w:pPr>
          </w:p>
        </w:tc>
        <w:tc>
          <w:tcPr>
            <w:tcW w:w="850" w:type="dxa"/>
            <w:shd w:val="clear" w:color="auto" w:fill="auto"/>
            <w:vAlign w:val="center"/>
          </w:tcPr>
          <w:p w:rsidR="00B53BD2" w:rsidRPr="00B53BD2" w:rsidRDefault="00B53BD2" w:rsidP="00B53BD2">
            <w:pPr>
              <w:widowControl w:val="0"/>
              <w:jc w:val="center"/>
              <w:rPr>
                <w:sz w:val="18"/>
                <w:szCs w:val="18"/>
                <w:lang w:eastAsia="zh-CN"/>
              </w:rPr>
            </w:pPr>
          </w:p>
        </w:tc>
        <w:tc>
          <w:tcPr>
            <w:tcW w:w="937" w:type="dxa"/>
            <w:vAlign w:val="center"/>
          </w:tcPr>
          <w:p w:rsidR="00B53BD2" w:rsidRPr="00B53BD2" w:rsidRDefault="00B53BD2" w:rsidP="00B53BD2">
            <w:pPr>
              <w:widowControl w:val="0"/>
              <w:jc w:val="center"/>
              <w:rPr>
                <w:sz w:val="18"/>
                <w:szCs w:val="18"/>
                <w:lang w:eastAsia="zh-CN"/>
              </w:rPr>
            </w:pPr>
          </w:p>
        </w:tc>
        <w:tc>
          <w:tcPr>
            <w:tcW w:w="807" w:type="dxa"/>
            <w:vAlign w:val="center"/>
          </w:tcPr>
          <w:p w:rsidR="00B53BD2" w:rsidRPr="00B53BD2" w:rsidRDefault="00B53BD2" w:rsidP="00B53BD2">
            <w:pPr>
              <w:widowControl w:val="0"/>
              <w:jc w:val="center"/>
              <w:rPr>
                <w:sz w:val="18"/>
                <w:szCs w:val="18"/>
                <w:lang w:eastAsia="zh-CN"/>
              </w:rPr>
            </w:pPr>
          </w:p>
        </w:tc>
        <w:tc>
          <w:tcPr>
            <w:tcW w:w="949" w:type="dxa"/>
            <w:vAlign w:val="center"/>
          </w:tcPr>
          <w:p w:rsidR="00B53BD2" w:rsidRPr="00B53BD2" w:rsidRDefault="00B53BD2" w:rsidP="00B53BD2">
            <w:pPr>
              <w:widowControl w:val="0"/>
              <w:jc w:val="center"/>
              <w:rPr>
                <w:sz w:val="18"/>
                <w:szCs w:val="18"/>
                <w:lang w:eastAsia="zh-CN"/>
              </w:rPr>
            </w:pPr>
          </w:p>
        </w:tc>
        <w:tc>
          <w:tcPr>
            <w:tcW w:w="851" w:type="dxa"/>
            <w:vAlign w:val="center"/>
          </w:tcPr>
          <w:p w:rsidR="00B53BD2" w:rsidRPr="00B53BD2" w:rsidRDefault="00B53BD2" w:rsidP="00B53BD2">
            <w:pPr>
              <w:widowControl w:val="0"/>
              <w:jc w:val="center"/>
              <w:rPr>
                <w:sz w:val="18"/>
                <w:szCs w:val="18"/>
                <w:lang w:val="en-US" w:eastAsia="zh-CN"/>
              </w:rPr>
            </w:pPr>
          </w:p>
        </w:tc>
        <w:tc>
          <w:tcPr>
            <w:tcW w:w="850" w:type="dxa"/>
            <w:vAlign w:val="center"/>
          </w:tcPr>
          <w:p w:rsidR="00B53BD2" w:rsidRPr="00B53BD2" w:rsidRDefault="00B53BD2" w:rsidP="00B53BD2">
            <w:pPr>
              <w:widowControl w:val="0"/>
              <w:jc w:val="center"/>
              <w:rPr>
                <w:sz w:val="18"/>
                <w:szCs w:val="18"/>
                <w:lang w:val="en-US" w:eastAsia="zh-CN"/>
              </w:rPr>
            </w:pPr>
          </w:p>
        </w:tc>
      </w:tr>
      <w:tr w:rsidR="00B53BD2" w:rsidRPr="00B53BD2" w:rsidTr="00A03192">
        <w:tc>
          <w:tcPr>
            <w:tcW w:w="599" w:type="dxa"/>
            <w:tcBorders>
              <w:top w:val="single" w:sz="4" w:space="0" w:color="auto"/>
              <w:bottom w:val="single" w:sz="4" w:space="0" w:color="auto"/>
            </w:tcBorders>
            <w:shd w:val="clear" w:color="auto" w:fill="auto"/>
          </w:tcPr>
          <w:p w:rsidR="00B53BD2" w:rsidRPr="00B53BD2" w:rsidRDefault="00B53BD2" w:rsidP="00717937">
            <w:pPr>
              <w:widowControl w:val="0"/>
              <w:numPr>
                <w:ilvl w:val="0"/>
                <w:numId w:val="14"/>
              </w:numPr>
              <w:ind w:left="360"/>
              <w:contextualSpacing/>
              <w:jc w:val="center"/>
              <w:rPr>
                <w:sz w:val="18"/>
                <w:szCs w:val="18"/>
                <w:lang w:eastAsia="zh-CN"/>
              </w:rPr>
            </w:pPr>
          </w:p>
        </w:tc>
        <w:tc>
          <w:tcPr>
            <w:tcW w:w="3904" w:type="dxa"/>
            <w:tcBorders>
              <w:top w:val="single" w:sz="4" w:space="0" w:color="auto"/>
              <w:bottom w:val="single" w:sz="4" w:space="0" w:color="auto"/>
            </w:tcBorders>
            <w:shd w:val="clear" w:color="auto" w:fill="auto"/>
          </w:tcPr>
          <w:p w:rsidR="00B53BD2" w:rsidRPr="00B53BD2" w:rsidRDefault="00B53BD2" w:rsidP="00B53BD2">
            <w:pPr>
              <w:widowControl w:val="0"/>
              <w:rPr>
                <w:sz w:val="18"/>
                <w:szCs w:val="18"/>
                <w:lang w:eastAsia="zh-CN"/>
              </w:rPr>
            </w:pPr>
          </w:p>
        </w:tc>
        <w:tc>
          <w:tcPr>
            <w:tcW w:w="850" w:type="dxa"/>
            <w:shd w:val="clear" w:color="auto" w:fill="auto"/>
            <w:vAlign w:val="center"/>
          </w:tcPr>
          <w:p w:rsidR="00B53BD2" w:rsidRPr="00B53BD2" w:rsidRDefault="00B53BD2" w:rsidP="00B53BD2">
            <w:pPr>
              <w:widowControl w:val="0"/>
              <w:jc w:val="center"/>
              <w:rPr>
                <w:color w:val="808080"/>
                <w:sz w:val="18"/>
                <w:szCs w:val="18"/>
                <w:lang w:eastAsia="zh-CN"/>
              </w:rPr>
            </w:pPr>
          </w:p>
        </w:tc>
        <w:tc>
          <w:tcPr>
            <w:tcW w:w="937" w:type="dxa"/>
            <w:vAlign w:val="center"/>
          </w:tcPr>
          <w:p w:rsidR="00B53BD2" w:rsidRPr="00B53BD2" w:rsidRDefault="00B53BD2" w:rsidP="00B53BD2">
            <w:pPr>
              <w:widowControl w:val="0"/>
              <w:jc w:val="center"/>
              <w:rPr>
                <w:color w:val="808080"/>
                <w:sz w:val="18"/>
                <w:szCs w:val="18"/>
                <w:lang w:eastAsia="zh-CN"/>
              </w:rPr>
            </w:pPr>
          </w:p>
        </w:tc>
        <w:tc>
          <w:tcPr>
            <w:tcW w:w="807" w:type="dxa"/>
            <w:vAlign w:val="center"/>
          </w:tcPr>
          <w:p w:rsidR="00B53BD2" w:rsidRPr="00B53BD2" w:rsidRDefault="00B53BD2" w:rsidP="00B53BD2">
            <w:pPr>
              <w:widowControl w:val="0"/>
              <w:jc w:val="center"/>
              <w:rPr>
                <w:color w:val="808080"/>
                <w:sz w:val="18"/>
                <w:szCs w:val="18"/>
                <w:lang w:eastAsia="zh-CN"/>
              </w:rPr>
            </w:pPr>
          </w:p>
        </w:tc>
        <w:tc>
          <w:tcPr>
            <w:tcW w:w="949" w:type="dxa"/>
            <w:vAlign w:val="center"/>
          </w:tcPr>
          <w:p w:rsidR="00B53BD2" w:rsidRPr="00B53BD2" w:rsidRDefault="00B53BD2" w:rsidP="00B53BD2">
            <w:pPr>
              <w:widowControl w:val="0"/>
              <w:jc w:val="center"/>
              <w:rPr>
                <w:color w:val="808080"/>
                <w:sz w:val="18"/>
                <w:szCs w:val="18"/>
                <w:lang w:eastAsia="zh-CN"/>
              </w:rPr>
            </w:pPr>
          </w:p>
        </w:tc>
        <w:tc>
          <w:tcPr>
            <w:tcW w:w="851" w:type="dxa"/>
            <w:vAlign w:val="center"/>
          </w:tcPr>
          <w:p w:rsidR="00B53BD2" w:rsidRPr="00B53BD2" w:rsidRDefault="00B53BD2" w:rsidP="00B53BD2">
            <w:pPr>
              <w:widowControl w:val="0"/>
              <w:jc w:val="center"/>
              <w:rPr>
                <w:sz w:val="18"/>
                <w:szCs w:val="18"/>
                <w:lang w:eastAsia="zh-CN"/>
              </w:rPr>
            </w:pPr>
          </w:p>
        </w:tc>
        <w:tc>
          <w:tcPr>
            <w:tcW w:w="850" w:type="dxa"/>
            <w:vAlign w:val="center"/>
          </w:tcPr>
          <w:p w:rsidR="00B53BD2" w:rsidRPr="00B53BD2" w:rsidRDefault="00B53BD2" w:rsidP="00B53BD2">
            <w:pPr>
              <w:widowControl w:val="0"/>
              <w:jc w:val="center"/>
              <w:rPr>
                <w:sz w:val="18"/>
                <w:szCs w:val="18"/>
                <w:lang w:eastAsia="zh-CN"/>
              </w:rPr>
            </w:pPr>
          </w:p>
        </w:tc>
      </w:tr>
      <w:tr w:rsidR="00B53BD2" w:rsidRPr="00B53BD2" w:rsidTr="00A03192">
        <w:tc>
          <w:tcPr>
            <w:tcW w:w="599" w:type="dxa"/>
            <w:tcBorders>
              <w:top w:val="single" w:sz="4" w:space="0" w:color="auto"/>
            </w:tcBorders>
            <w:shd w:val="clear" w:color="auto" w:fill="auto"/>
          </w:tcPr>
          <w:p w:rsidR="00B53BD2" w:rsidRPr="00B53BD2" w:rsidRDefault="00B53BD2" w:rsidP="00717937">
            <w:pPr>
              <w:widowControl w:val="0"/>
              <w:numPr>
                <w:ilvl w:val="0"/>
                <w:numId w:val="14"/>
              </w:numPr>
              <w:ind w:left="360"/>
              <w:contextualSpacing/>
              <w:jc w:val="center"/>
              <w:rPr>
                <w:sz w:val="18"/>
                <w:szCs w:val="18"/>
                <w:lang w:eastAsia="zh-CN"/>
              </w:rPr>
            </w:pPr>
          </w:p>
        </w:tc>
        <w:tc>
          <w:tcPr>
            <w:tcW w:w="3904" w:type="dxa"/>
            <w:tcBorders>
              <w:top w:val="single" w:sz="4" w:space="0" w:color="auto"/>
            </w:tcBorders>
            <w:shd w:val="clear" w:color="auto" w:fill="auto"/>
          </w:tcPr>
          <w:p w:rsidR="00B53BD2" w:rsidRPr="00B53BD2" w:rsidRDefault="00B53BD2" w:rsidP="00B53BD2">
            <w:pPr>
              <w:widowControl w:val="0"/>
              <w:rPr>
                <w:sz w:val="18"/>
                <w:szCs w:val="18"/>
                <w:lang w:eastAsia="zh-CN"/>
              </w:rPr>
            </w:pPr>
          </w:p>
        </w:tc>
        <w:tc>
          <w:tcPr>
            <w:tcW w:w="850" w:type="dxa"/>
            <w:shd w:val="clear" w:color="auto" w:fill="auto"/>
            <w:vAlign w:val="center"/>
          </w:tcPr>
          <w:p w:rsidR="00B53BD2" w:rsidRPr="00B53BD2" w:rsidRDefault="00B53BD2" w:rsidP="00B53BD2">
            <w:pPr>
              <w:widowControl w:val="0"/>
              <w:jc w:val="center"/>
              <w:rPr>
                <w:color w:val="808080"/>
                <w:sz w:val="18"/>
                <w:szCs w:val="18"/>
                <w:lang w:eastAsia="zh-CN"/>
              </w:rPr>
            </w:pPr>
          </w:p>
        </w:tc>
        <w:tc>
          <w:tcPr>
            <w:tcW w:w="937" w:type="dxa"/>
            <w:vAlign w:val="center"/>
          </w:tcPr>
          <w:p w:rsidR="00B53BD2" w:rsidRPr="00B53BD2" w:rsidRDefault="00B53BD2" w:rsidP="00B53BD2">
            <w:pPr>
              <w:widowControl w:val="0"/>
              <w:jc w:val="center"/>
              <w:rPr>
                <w:color w:val="808080"/>
                <w:sz w:val="18"/>
                <w:szCs w:val="18"/>
                <w:lang w:eastAsia="zh-CN"/>
              </w:rPr>
            </w:pPr>
          </w:p>
        </w:tc>
        <w:tc>
          <w:tcPr>
            <w:tcW w:w="807" w:type="dxa"/>
            <w:vAlign w:val="center"/>
          </w:tcPr>
          <w:p w:rsidR="00B53BD2" w:rsidRPr="00B53BD2" w:rsidRDefault="00B53BD2" w:rsidP="00B53BD2">
            <w:pPr>
              <w:widowControl w:val="0"/>
              <w:jc w:val="center"/>
              <w:rPr>
                <w:color w:val="808080"/>
                <w:sz w:val="18"/>
                <w:szCs w:val="18"/>
                <w:lang w:eastAsia="zh-CN"/>
              </w:rPr>
            </w:pPr>
          </w:p>
        </w:tc>
        <w:tc>
          <w:tcPr>
            <w:tcW w:w="949" w:type="dxa"/>
            <w:vAlign w:val="center"/>
          </w:tcPr>
          <w:p w:rsidR="00B53BD2" w:rsidRPr="00B53BD2" w:rsidRDefault="00B53BD2" w:rsidP="00B53BD2">
            <w:pPr>
              <w:widowControl w:val="0"/>
              <w:jc w:val="center"/>
              <w:rPr>
                <w:color w:val="808080"/>
                <w:sz w:val="18"/>
                <w:szCs w:val="18"/>
                <w:lang w:eastAsia="zh-CN"/>
              </w:rPr>
            </w:pPr>
          </w:p>
        </w:tc>
        <w:tc>
          <w:tcPr>
            <w:tcW w:w="851" w:type="dxa"/>
            <w:vAlign w:val="center"/>
          </w:tcPr>
          <w:p w:rsidR="00B53BD2" w:rsidRPr="00B53BD2" w:rsidRDefault="00B53BD2" w:rsidP="00B53BD2">
            <w:pPr>
              <w:widowControl w:val="0"/>
              <w:jc w:val="center"/>
              <w:rPr>
                <w:sz w:val="18"/>
                <w:szCs w:val="18"/>
                <w:lang w:eastAsia="zh-CN"/>
              </w:rPr>
            </w:pPr>
          </w:p>
        </w:tc>
        <w:tc>
          <w:tcPr>
            <w:tcW w:w="850" w:type="dxa"/>
            <w:vAlign w:val="center"/>
          </w:tcPr>
          <w:p w:rsidR="00B53BD2" w:rsidRPr="00B53BD2" w:rsidRDefault="00B53BD2" w:rsidP="00B53BD2">
            <w:pPr>
              <w:widowControl w:val="0"/>
              <w:jc w:val="center"/>
              <w:rPr>
                <w:sz w:val="18"/>
                <w:szCs w:val="18"/>
                <w:lang w:eastAsia="zh-CN"/>
              </w:rPr>
            </w:pPr>
          </w:p>
        </w:tc>
      </w:tr>
    </w:tbl>
    <w:p w:rsidR="00B53BD2" w:rsidRPr="00B53BD2" w:rsidRDefault="00B53BD2" w:rsidP="00B53BD2">
      <w:pPr>
        <w:widowControl w:val="0"/>
        <w:rPr>
          <w:b/>
          <w:sz w:val="18"/>
          <w:szCs w:val="18"/>
          <w:lang w:eastAsia="zh-CN"/>
        </w:rPr>
      </w:pPr>
    </w:p>
    <w:p w:rsidR="00B53BD2" w:rsidRPr="00B53BD2" w:rsidRDefault="00B53BD2" w:rsidP="00B53BD2">
      <w:pPr>
        <w:widowControl w:val="0"/>
        <w:spacing w:line="276" w:lineRule="auto"/>
        <w:jc w:val="both"/>
        <w:rPr>
          <w:b/>
          <w:sz w:val="18"/>
          <w:szCs w:val="18"/>
          <w:lang w:eastAsia="zh-CN"/>
        </w:rPr>
      </w:pPr>
      <w:r w:rsidRPr="00B53BD2">
        <w:rPr>
          <w:b/>
          <w:sz w:val="18"/>
          <w:szCs w:val="18"/>
          <w:lang w:eastAsia="zh-CN"/>
        </w:rPr>
        <w:t>О чем в книгу учета входящих документов 14.01.2020 13:15:53 г. внесена запись за №          .</w:t>
      </w:r>
    </w:p>
    <w:p w:rsidR="00B53BD2" w:rsidRPr="00B53BD2" w:rsidRDefault="00B53BD2" w:rsidP="00B53BD2">
      <w:pPr>
        <w:widowControl w:val="0"/>
        <w:spacing w:line="276" w:lineRule="auto"/>
        <w:rPr>
          <w:b/>
          <w:sz w:val="18"/>
          <w:szCs w:val="18"/>
          <w:lang w:eastAsia="zh-CN"/>
        </w:rPr>
      </w:pPr>
    </w:p>
    <w:p w:rsidR="00B53BD2" w:rsidRPr="00B53BD2" w:rsidRDefault="00B53BD2" w:rsidP="00B53BD2">
      <w:pPr>
        <w:widowControl w:val="0"/>
        <w:spacing w:line="276" w:lineRule="auto"/>
        <w:rPr>
          <w:sz w:val="18"/>
          <w:szCs w:val="18"/>
          <w:lang w:eastAsia="zh-CN"/>
        </w:rPr>
      </w:pPr>
      <w:r w:rsidRPr="00B53BD2">
        <w:rPr>
          <w:color w:val="808080"/>
          <w:sz w:val="18"/>
          <w:szCs w:val="18"/>
          <w:lang w:eastAsia="zh-CN"/>
        </w:rPr>
        <w:t>Заявитель: Петров Петр Петрович (отчество при наличии)</w:t>
      </w:r>
      <w:r w:rsidRPr="00B53BD2">
        <w:rPr>
          <w:sz w:val="18"/>
          <w:szCs w:val="18"/>
          <w:lang w:eastAsia="zh-CN"/>
        </w:rPr>
        <w:t>_____________</w:t>
      </w:r>
    </w:p>
    <w:p w:rsidR="00B53BD2" w:rsidRPr="00B53BD2" w:rsidRDefault="00B53BD2" w:rsidP="00B53BD2">
      <w:pPr>
        <w:widowControl w:val="0"/>
        <w:spacing w:line="276" w:lineRule="auto"/>
        <w:rPr>
          <w:sz w:val="18"/>
          <w:szCs w:val="18"/>
          <w:lang w:eastAsia="zh-CN"/>
        </w:rPr>
      </w:pPr>
      <w:r w:rsidRPr="00B53BD2">
        <w:rPr>
          <w:sz w:val="18"/>
          <w:szCs w:val="18"/>
          <w:lang w:eastAsia="zh-CN"/>
        </w:rPr>
        <w:t xml:space="preserve">                                                                                                      подпись</w:t>
      </w:r>
    </w:p>
    <w:p w:rsidR="00B53BD2" w:rsidRPr="00B53BD2" w:rsidRDefault="00B53BD2" w:rsidP="00B53BD2">
      <w:pPr>
        <w:widowControl w:val="0"/>
        <w:spacing w:line="276" w:lineRule="auto"/>
        <w:rPr>
          <w:sz w:val="18"/>
          <w:szCs w:val="18"/>
          <w:lang w:eastAsia="zh-CN"/>
        </w:rPr>
      </w:pPr>
    </w:p>
    <w:p w:rsidR="00B53BD2" w:rsidRPr="00B53BD2" w:rsidRDefault="00B53BD2" w:rsidP="00B53BD2">
      <w:pPr>
        <w:widowControl w:val="0"/>
        <w:spacing w:line="276" w:lineRule="auto"/>
        <w:rPr>
          <w:sz w:val="18"/>
          <w:szCs w:val="18"/>
          <w:lang w:eastAsia="zh-CN"/>
        </w:rPr>
      </w:pPr>
      <w:r w:rsidRPr="00B53BD2">
        <w:rPr>
          <w:sz w:val="18"/>
          <w:szCs w:val="18"/>
          <w:lang w:eastAsia="zh-CN"/>
        </w:rPr>
        <w:t xml:space="preserve">Контактный телефон: </w:t>
      </w:r>
    </w:p>
    <w:p w:rsidR="00B53BD2" w:rsidRPr="00B53BD2" w:rsidRDefault="00B53BD2" w:rsidP="00B53BD2">
      <w:pPr>
        <w:widowControl w:val="0"/>
        <w:rPr>
          <w:bCs/>
          <w:sz w:val="28"/>
          <w:szCs w:val="28"/>
          <w:lang w:eastAsia="zh-CN"/>
        </w:rPr>
      </w:pPr>
    </w:p>
    <w:p w:rsidR="00B53BD2" w:rsidRPr="00B53BD2" w:rsidRDefault="00B53BD2" w:rsidP="00B53BD2">
      <w:pPr>
        <w:widowControl w:val="0"/>
        <w:shd w:val="clear" w:color="auto" w:fill="FFFFFF"/>
        <w:jc w:val="center"/>
        <w:rPr>
          <w:b/>
          <w:sz w:val="28"/>
          <w:szCs w:val="28"/>
          <w:lang w:eastAsia="zh-CN"/>
        </w:rPr>
      </w:pPr>
    </w:p>
    <w:p w:rsidR="00B53BD2" w:rsidRPr="00B53BD2" w:rsidRDefault="00B53BD2" w:rsidP="00B53BD2">
      <w:pPr>
        <w:widowControl w:val="0"/>
        <w:shd w:val="clear" w:color="auto" w:fill="FFFFFF"/>
        <w:jc w:val="center"/>
        <w:rPr>
          <w:b/>
          <w:sz w:val="28"/>
          <w:szCs w:val="28"/>
          <w:lang w:eastAsia="zh-CN"/>
        </w:rPr>
      </w:pPr>
    </w:p>
    <w:p w:rsidR="00B53BD2" w:rsidRPr="00B53BD2" w:rsidRDefault="00B53BD2" w:rsidP="00B53BD2">
      <w:pPr>
        <w:widowControl w:val="0"/>
        <w:shd w:val="clear" w:color="auto" w:fill="FFFFFF"/>
        <w:jc w:val="center"/>
        <w:rPr>
          <w:b/>
          <w:sz w:val="28"/>
          <w:szCs w:val="28"/>
          <w:lang w:eastAsia="zh-CN"/>
        </w:rPr>
      </w:pPr>
    </w:p>
    <w:p w:rsidR="00E11D43" w:rsidRDefault="00E11D43" w:rsidP="00B53BD2">
      <w:pPr>
        <w:keepNext/>
        <w:widowControl w:val="0"/>
        <w:spacing w:before="240" w:after="60"/>
        <w:jc w:val="right"/>
        <w:outlineLvl w:val="3"/>
        <w:rPr>
          <w:bCs/>
          <w:lang w:eastAsia="zh-CN"/>
        </w:rPr>
      </w:pPr>
    </w:p>
    <w:p w:rsidR="00A42B4C" w:rsidRDefault="00A42B4C" w:rsidP="00B53BD2">
      <w:pPr>
        <w:keepNext/>
        <w:widowControl w:val="0"/>
        <w:spacing w:before="240" w:after="60"/>
        <w:jc w:val="right"/>
        <w:outlineLvl w:val="3"/>
        <w:rPr>
          <w:bCs/>
          <w:lang w:eastAsia="zh-CN"/>
        </w:rPr>
      </w:pPr>
    </w:p>
    <w:p w:rsidR="00EC5889" w:rsidRDefault="00EC5889" w:rsidP="00B53BD2">
      <w:pPr>
        <w:keepNext/>
        <w:widowControl w:val="0"/>
        <w:spacing w:before="240" w:after="60"/>
        <w:jc w:val="right"/>
        <w:outlineLvl w:val="3"/>
        <w:rPr>
          <w:bCs/>
          <w:lang w:eastAsia="zh-CN"/>
        </w:rPr>
      </w:pPr>
    </w:p>
    <w:p w:rsidR="00B53BD2" w:rsidRPr="00B53BD2" w:rsidRDefault="00B53BD2" w:rsidP="00B53BD2">
      <w:pPr>
        <w:keepNext/>
        <w:widowControl w:val="0"/>
        <w:spacing w:before="240" w:after="60"/>
        <w:jc w:val="right"/>
        <w:outlineLvl w:val="3"/>
        <w:rPr>
          <w:bCs/>
          <w:lang w:eastAsia="zh-CN"/>
        </w:rPr>
      </w:pPr>
      <w:r w:rsidRPr="00B53BD2">
        <w:rPr>
          <w:bCs/>
          <w:lang w:eastAsia="zh-CN"/>
        </w:rPr>
        <w:t>Приложение 10 к Административному регламенту</w:t>
      </w:r>
    </w:p>
    <w:p w:rsidR="00B53BD2" w:rsidRPr="00B53BD2" w:rsidRDefault="00B53BD2" w:rsidP="00B53BD2">
      <w:pPr>
        <w:widowControl w:val="0"/>
        <w:rPr>
          <w:bCs/>
          <w:sz w:val="28"/>
          <w:szCs w:val="28"/>
          <w:lang w:eastAsia="zh-CN"/>
        </w:rPr>
      </w:pPr>
    </w:p>
    <w:p w:rsidR="00B53BD2" w:rsidRPr="00B53BD2" w:rsidRDefault="00B53BD2" w:rsidP="00B53BD2">
      <w:pPr>
        <w:widowControl w:val="0"/>
        <w:jc w:val="center"/>
        <w:rPr>
          <w:bCs/>
          <w:sz w:val="28"/>
          <w:szCs w:val="28"/>
          <w:lang w:eastAsia="zh-CN"/>
        </w:rPr>
      </w:pPr>
      <w:r w:rsidRPr="00B53BD2">
        <w:rPr>
          <w:bCs/>
          <w:sz w:val="28"/>
          <w:szCs w:val="28"/>
          <w:lang w:eastAsia="zh-CN"/>
        </w:rPr>
        <w:t xml:space="preserve">Форма архивной выписки, являющейся результатом предоставления </w:t>
      </w:r>
    </w:p>
    <w:p w:rsidR="00B53BD2" w:rsidRPr="00B53BD2" w:rsidRDefault="00B53BD2" w:rsidP="00B53BD2">
      <w:pPr>
        <w:widowControl w:val="0"/>
        <w:jc w:val="center"/>
        <w:rPr>
          <w:bCs/>
          <w:sz w:val="28"/>
          <w:szCs w:val="28"/>
          <w:lang w:eastAsia="zh-CN"/>
        </w:rPr>
      </w:pPr>
      <w:r w:rsidRPr="00B53BD2">
        <w:rPr>
          <w:bCs/>
          <w:sz w:val="28"/>
          <w:szCs w:val="28"/>
          <w:lang w:eastAsia="zh-CN"/>
        </w:rPr>
        <w:t>муниципальной услуги</w:t>
      </w:r>
    </w:p>
    <w:p w:rsidR="00B53BD2" w:rsidRPr="00B53BD2" w:rsidRDefault="00B53BD2" w:rsidP="00B53BD2">
      <w:pPr>
        <w:widowControl w:val="0"/>
        <w:jc w:val="center"/>
        <w:rPr>
          <w:bCs/>
          <w:sz w:val="28"/>
          <w:szCs w:val="28"/>
          <w:lang w:eastAsia="zh-CN"/>
        </w:rPr>
      </w:pPr>
    </w:p>
    <w:tbl>
      <w:tblPr>
        <w:tblW w:w="11414" w:type="dxa"/>
        <w:tblInd w:w="-885" w:type="dxa"/>
        <w:tblLook w:val="04A0" w:firstRow="1" w:lastRow="0" w:firstColumn="1" w:lastColumn="0" w:noHBand="0" w:noVBand="1"/>
      </w:tblPr>
      <w:tblGrid>
        <w:gridCol w:w="5388"/>
        <w:gridCol w:w="6026"/>
      </w:tblGrid>
      <w:tr w:rsidR="00B53BD2" w:rsidRPr="00B53BD2" w:rsidTr="00A03192">
        <w:tc>
          <w:tcPr>
            <w:tcW w:w="5388" w:type="dxa"/>
          </w:tcPr>
          <w:p w:rsidR="00B53BD2" w:rsidRPr="00B53BD2" w:rsidRDefault="00B53BD2" w:rsidP="00B53BD2">
            <w:pPr>
              <w:widowControl w:val="0"/>
              <w:jc w:val="center"/>
              <w:rPr>
                <w:b/>
                <w:bCs/>
                <w:sz w:val="28"/>
                <w:szCs w:val="28"/>
                <w:lang w:eastAsia="ru-RU"/>
              </w:rPr>
            </w:pPr>
            <w:r w:rsidRPr="00B53BD2">
              <w:rPr>
                <w:b/>
                <w:bCs/>
                <w:sz w:val="28"/>
                <w:szCs w:val="28"/>
                <w:lang w:eastAsia="ru-RU"/>
              </w:rPr>
              <w:t>Архивный сектор</w:t>
            </w:r>
          </w:p>
          <w:p w:rsidR="00B53BD2" w:rsidRPr="00B53BD2" w:rsidRDefault="00B53BD2" w:rsidP="00B53BD2">
            <w:pPr>
              <w:widowControl w:val="0"/>
              <w:jc w:val="center"/>
              <w:rPr>
                <w:b/>
                <w:bCs/>
                <w:sz w:val="28"/>
                <w:szCs w:val="28"/>
                <w:lang w:eastAsia="ru-RU"/>
              </w:rPr>
            </w:pPr>
            <w:r w:rsidRPr="00B53BD2">
              <w:rPr>
                <w:b/>
                <w:bCs/>
                <w:sz w:val="28"/>
                <w:szCs w:val="28"/>
                <w:lang w:eastAsia="ru-RU"/>
              </w:rPr>
              <w:t xml:space="preserve">Администрации </w:t>
            </w:r>
          </w:p>
          <w:p w:rsidR="00B53BD2" w:rsidRPr="00B53BD2" w:rsidRDefault="00B53BD2" w:rsidP="00B53BD2">
            <w:pPr>
              <w:widowControl w:val="0"/>
              <w:jc w:val="center"/>
              <w:rPr>
                <w:b/>
                <w:bCs/>
                <w:sz w:val="28"/>
                <w:szCs w:val="28"/>
                <w:lang w:eastAsia="ru-RU"/>
              </w:rPr>
            </w:pPr>
            <w:r w:rsidRPr="00B53BD2">
              <w:rPr>
                <w:b/>
                <w:bCs/>
                <w:sz w:val="28"/>
                <w:szCs w:val="28"/>
                <w:lang w:eastAsia="ru-RU"/>
              </w:rPr>
              <w:t>муниципального образования</w:t>
            </w:r>
          </w:p>
          <w:p w:rsidR="00B53BD2" w:rsidRPr="00B53BD2" w:rsidRDefault="00B53BD2" w:rsidP="00B53BD2">
            <w:pPr>
              <w:widowControl w:val="0"/>
              <w:jc w:val="center"/>
              <w:rPr>
                <w:b/>
                <w:sz w:val="28"/>
                <w:szCs w:val="28"/>
                <w:lang w:eastAsia="ru-RU"/>
              </w:rPr>
            </w:pPr>
            <w:r w:rsidRPr="00B53BD2">
              <w:rPr>
                <w:b/>
                <w:sz w:val="28"/>
                <w:szCs w:val="28"/>
                <w:lang w:eastAsia="ru-RU"/>
              </w:rPr>
              <w:t>«Муниципальный округ</w:t>
            </w:r>
          </w:p>
          <w:p w:rsidR="00B53BD2" w:rsidRPr="00B53BD2" w:rsidRDefault="00B53BD2" w:rsidP="00B53BD2">
            <w:pPr>
              <w:widowControl w:val="0"/>
              <w:jc w:val="center"/>
              <w:rPr>
                <w:b/>
                <w:sz w:val="28"/>
                <w:szCs w:val="28"/>
                <w:lang w:eastAsia="ru-RU"/>
              </w:rPr>
            </w:pPr>
            <w:r w:rsidRPr="00B53BD2">
              <w:rPr>
                <w:b/>
                <w:sz w:val="28"/>
                <w:szCs w:val="28"/>
                <w:lang w:eastAsia="ru-RU"/>
              </w:rPr>
              <w:t>Якшур-Бодьинский район</w:t>
            </w:r>
          </w:p>
          <w:p w:rsidR="00B53BD2" w:rsidRPr="00B53BD2" w:rsidRDefault="00B53BD2" w:rsidP="00B53BD2">
            <w:pPr>
              <w:widowControl w:val="0"/>
              <w:jc w:val="center"/>
              <w:rPr>
                <w:b/>
                <w:sz w:val="28"/>
                <w:szCs w:val="28"/>
                <w:lang w:eastAsia="ru-RU"/>
              </w:rPr>
            </w:pPr>
            <w:r w:rsidRPr="00B53BD2">
              <w:rPr>
                <w:b/>
                <w:sz w:val="28"/>
                <w:szCs w:val="28"/>
                <w:lang w:eastAsia="ru-RU"/>
              </w:rPr>
              <w:t>Удмуртской Республики»</w:t>
            </w:r>
          </w:p>
          <w:p w:rsidR="00B53BD2" w:rsidRPr="00B53BD2" w:rsidRDefault="00B53BD2" w:rsidP="00B53BD2">
            <w:pPr>
              <w:widowControl w:val="0"/>
              <w:jc w:val="center"/>
              <w:rPr>
                <w:lang w:eastAsia="ru-RU"/>
              </w:rPr>
            </w:pPr>
          </w:p>
        </w:tc>
        <w:tc>
          <w:tcPr>
            <w:tcW w:w="6026" w:type="dxa"/>
          </w:tcPr>
          <w:p w:rsidR="00B53BD2" w:rsidRPr="00B53BD2" w:rsidRDefault="00B53BD2" w:rsidP="00B53BD2">
            <w:pPr>
              <w:widowControl w:val="0"/>
              <w:jc w:val="center"/>
              <w:rPr>
                <w:b/>
                <w:sz w:val="28"/>
                <w:szCs w:val="28"/>
                <w:lang w:eastAsia="ru-RU"/>
              </w:rPr>
            </w:pPr>
            <w:r w:rsidRPr="00B53BD2">
              <w:rPr>
                <w:b/>
                <w:sz w:val="28"/>
                <w:szCs w:val="28"/>
                <w:lang w:eastAsia="ru-RU"/>
              </w:rPr>
              <w:t xml:space="preserve">«Удмурт Элькунысь </w:t>
            </w:r>
          </w:p>
          <w:p w:rsidR="00B53BD2" w:rsidRPr="00B53BD2" w:rsidRDefault="00B53BD2" w:rsidP="00B53BD2">
            <w:pPr>
              <w:widowControl w:val="0"/>
              <w:jc w:val="center"/>
              <w:rPr>
                <w:b/>
                <w:sz w:val="28"/>
                <w:szCs w:val="28"/>
                <w:lang w:eastAsia="ru-RU"/>
              </w:rPr>
            </w:pPr>
            <w:r w:rsidRPr="00B53BD2">
              <w:rPr>
                <w:b/>
                <w:sz w:val="28"/>
                <w:szCs w:val="28"/>
                <w:lang w:eastAsia="ru-RU"/>
              </w:rPr>
              <w:t xml:space="preserve">Якшур-Бöдья  ёрос </w:t>
            </w:r>
          </w:p>
          <w:p w:rsidR="00B53BD2" w:rsidRPr="00B53BD2" w:rsidRDefault="00B53BD2" w:rsidP="00B53BD2">
            <w:pPr>
              <w:widowControl w:val="0"/>
              <w:jc w:val="center"/>
              <w:rPr>
                <w:b/>
                <w:sz w:val="28"/>
                <w:szCs w:val="28"/>
                <w:lang w:eastAsia="ru-RU"/>
              </w:rPr>
            </w:pPr>
            <w:r w:rsidRPr="00B53BD2">
              <w:rPr>
                <w:b/>
                <w:sz w:val="28"/>
                <w:szCs w:val="28"/>
                <w:lang w:eastAsia="ru-RU"/>
              </w:rPr>
              <w:t>муниципал  округ»</w:t>
            </w:r>
          </w:p>
          <w:p w:rsidR="00B53BD2" w:rsidRPr="00B53BD2" w:rsidRDefault="00B53BD2" w:rsidP="00B53BD2">
            <w:pPr>
              <w:widowControl w:val="0"/>
              <w:jc w:val="center"/>
              <w:rPr>
                <w:b/>
                <w:sz w:val="28"/>
                <w:szCs w:val="28"/>
                <w:lang w:eastAsia="ru-RU"/>
              </w:rPr>
            </w:pPr>
            <w:r w:rsidRPr="00B53BD2">
              <w:rPr>
                <w:b/>
                <w:sz w:val="28"/>
                <w:szCs w:val="28"/>
                <w:lang w:eastAsia="ru-RU"/>
              </w:rPr>
              <w:t xml:space="preserve">муниципал кылдытэт </w:t>
            </w:r>
          </w:p>
          <w:p w:rsidR="00B53BD2" w:rsidRPr="00B53BD2" w:rsidRDefault="00B53BD2" w:rsidP="00B53BD2">
            <w:pPr>
              <w:widowControl w:val="0"/>
              <w:jc w:val="center"/>
              <w:rPr>
                <w:b/>
                <w:sz w:val="28"/>
                <w:szCs w:val="28"/>
                <w:lang w:eastAsia="ru-RU"/>
              </w:rPr>
            </w:pPr>
            <w:r w:rsidRPr="00B53BD2">
              <w:rPr>
                <w:b/>
                <w:sz w:val="28"/>
                <w:szCs w:val="28"/>
                <w:lang w:eastAsia="ru-RU"/>
              </w:rPr>
              <w:t>Администрациысь</w:t>
            </w:r>
          </w:p>
          <w:p w:rsidR="00B53BD2" w:rsidRPr="00B53BD2" w:rsidRDefault="00B53BD2" w:rsidP="00B53BD2">
            <w:pPr>
              <w:widowControl w:val="0"/>
              <w:jc w:val="center"/>
              <w:rPr>
                <w:b/>
                <w:bCs/>
                <w:sz w:val="28"/>
                <w:szCs w:val="28"/>
                <w:lang w:eastAsia="ru-RU"/>
              </w:rPr>
            </w:pPr>
            <w:r w:rsidRPr="00B53BD2">
              <w:rPr>
                <w:b/>
                <w:sz w:val="28"/>
                <w:szCs w:val="28"/>
                <w:lang w:eastAsia="ru-RU"/>
              </w:rPr>
              <w:t>архив сектор</w:t>
            </w:r>
          </w:p>
          <w:p w:rsidR="00B53BD2" w:rsidRPr="00B53BD2" w:rsidRDefault="00B53BD2" w:rsidP="00B53BD2">
            <w:pPr>
              <w:widowControl w:val="0"/>
              <w:jc w:val="center"/>
              <w:rPr>
                <w:lang w:val="en-US" w:eastAsia="ru-RU"/>
              </w:rPr>
            </w:pPr>
          </w:p>
        </w:tc>
      </w:tr>
      <w:tr w:rsidR="00B53BD2" w:rsidRPr="00B53BD2" w:rsidTr="00A03192">
        <w:tc>
          <w:tcPr>
            <w:tcW w:w="5388" w:type="dxa"/>
          </w:tcPr>
          <w:p w:rsidR="00B53BD2" w:rsidRPr="00B53BD2" w:rsidRDefault="00B53BD2" w:rsidP="00B53BD2">
            <w:pPr>
              <w:widowControl w:val="0"/>
              <w:jc w:val="center"/>
              <w:rPr>
                <w:sz w:val="20"/>
                <w:lang w:eastAsia="ru-RU"/>
              </w:rPr>
            </w:pPr>
            <w:r w:rsidRPr="00B53BD2">
              <w:rPr>
                <w:sz w:val="20"/>
                <w:lang w:eastAsia="ru-RU"/>
              </w:rPr>
              <w:t xml:space="preserve">Пушиной ул., д.69, с. Якшур-Бодья, </w:t>
            </w:r>
          </w:p>
          <w:p w:rsidR="00B53BD2" w:rsidRPr="00B53BD2" w:rsidRDefault="00B53BD2" w:rsidP="00B53BD2">
            <w:pPr>
              <w:widowControl w:val="0"/>
              <w:jc w:val="center"/>
              <w:rPr>
                <w:sz w:val="20"/>
                <w:lang w:eastAsia="ru-RU"/>
              </w:rPr>
            </w:pPr>
            <w:r w:rsidRPr="00B53BD2">
              <w:rPr>
                <w:sz w:val="20"/>
                <w:lang w:eastAsia="ru-RU"/>
              </w:rPr>
              <w:t>Удмуртская Республика,   427100</w:t>
            </w:r>
          </w:p>
          <w:p w:rsidR="00B53BD2" w:rsidRPr="00B53BD2" w:rsidRDefault="00B53BD2" w:rsidP="00B53BD2">
            <w:pPr>
              <w:widowControl w:val="0"/>
              <w:jc w:val="center"/>
              <w:rPr>
                <w:sz w:val="20"/>
                <w:lang w:eastAsia="ru-RU"/>
              </w:rPr>
            </w:pPr>
            <w:r w:rsidRPr="00B53BD2">
              <w:rPr>
                <w:sz w:val="20"/>
                <w:lang w:eastAsia="ru-RU"/>
              </w:rPr>
              <w:t>тел. 8-(34162) 4-14-54</w:t>
            </w:r>
          </w:p>
          <w:p w:rsidR="00B53BD2" w:rsidRPr="00B53BD2" w:rsidRDefault="00B53BD2" w:rsidP="00B53BD2">
            <w:pPr>
              <w:widowControl w:val="0"/>
              <w:jc w:val="center"/>
              <w:rPr>
                <w:lang w:eastAsia="ru-RU"/>
              </w:rPr>
            </w:pPr>
            <w:r w:rsidRPr="00B53BD2">
              <w:rPr>
                <w:sz w:val="20"/>
                <w:szCs w:val="20"/>
                <w:u w:val="single"/>
                <w:lang w:val="en-US" w:eastAsia="zh-CN"/>
              </w:rPr>
              <w:t>e</w:t>
            </w:r>
            <w:r w:rsidRPr="00B53BD2">
              <w:rPr>
                <w:sz w:val="20"/>
                <w:szCs w:val="20"/>
                <w:u w:val="single"/>
                <w:lang w:eastAsia="zh-CN"/>
              </w:rPr>
              <w:t>-</w:t>
            </w:r>
            <w:r w:rsidRPr="00B53BD2">
              <w:rPr>
                <w:sz w:val="20"/>
                <w:szCs w:val="20"/>
                <w:u w:val="single"/>
                <w:lang w:val="en-US" w:eastAsia="zh-CN"/>
              </w:rPr>
              <w:t>mail</w:t>
            </w:r>
            <w:r w:rsidRPr="00B53BD2">
              <w:rPr>
                <w:sz w:val="20"/>
                <w:szCs w:val="20"/>
                <w:u w:val="single"/>
                <w:lang w:eastAsia="zh-CN"/>
              </w:rPr>
              <w:t xml:space="preserve">: </w:t>
            </w:r>
            <w:r w:rsidRPr="00B53BD2">
              <w:rPr>
                <w:sz w:val="20"/>
                <w:szCs w:val="20"/>
                <w:u w:val="single"/>
                <w:lang w:val="en-US" w:eastAsia="zh-CN"/>
              </w:rPr>
              <w:t>arkhiv</w:t>
            </w:r>
            <w:r w:rsidRPr="00B53BD2">
              <w:rPr>
                <w:sz w:val="20"/>
                <w:szCs w:val="20"/>
                <w:u w:val="single"/>
                <w:lang w:eastAsia="zh-CN"/>
              </w:rPr>
              <w:t>@</w:t>
            </w:r>
            <w:r w:rsidRPr="00B53BD2">
              <w:rPr>
                <w:sz w:val="20"/>
                <w:szCs w:val="20"/>
                <w:u w:val="single"/>
                <w:lang w:val="en-US" w:eastAsia="zh-CN"/>
              </w:rPr>
              <w:t>yak</w:t>
            </w:r>
            <w:r w:rsidRPr="00B53BD2">
              <w:rPr>
                <w:sz w:val="20"/>
                <w:szCs w:val="20"/>
                <w:u w:val="single"/>
                <w:lang w:eastAsia="zh-CN"/>
              </w:rPr>
              <w:t>.</w:t>
            </w:r>
            <w:r w:rsidRPr="00B53BD2">
              <w:rPr>
                <w:sz w:val="20"/>
                <w:szCs w:val="20"/>
                <w:u w:val="single"/>
                <w:lang w:val="en-US" w:eastAsia="zh-CN"/>
              </w:rPr>
              <w:t>udmr</w:t>
            </w:r>
            <w:r w:rsidRPr="00B53BD2">
              <w:rPr>
                <w:sz w:val="20"/>
                <w:szCs w:val="20"/>
                <w:u w:val="single"/>
                <w:lang w:eastAsia="zh-CN"/>
              </w:rPr>
              <w:t>.</w:t>
            </w:r>
            <w:r w:rsidRPr="00B53BD2">
              <w:rPr>
                <w:sz w:val="20"/>
                <w:szCs w:val="20"/>
                <w:u w:val="single"/>
                <w:lang w:val="en-US" w:eastAsia="zh-CN"/>
              </w:rPr>
              <w:t>ru</w:t>
            </w:r>
          </w:p>
        </w:tc>
        <w:tc>
          <w:tcPr>
            <w:tcW w:w="6026" w:type="dxa"/>
          </w:tcPr>
          <w:p w:rsidR="00B53BD2" w:rsidRPr="00B53BD2" w:rsidRDefault="00B53BD2" w:rsidP="00B53BD2">
            <w:pPr>
              <w:widowControl w:val="0"/>
              <w:jc w:val="center"/>
              <w:rPr>
                <w:sz w:val="20"/>
                <w:lang w:eastAsia="ru-RU"/>
              </w:rPr>
            </w:pPr>
            <w:r w:rsidRPr="00B53BD2">
              <w:rPr>
                <w:sz w:val="20"/>
                <w:lang w:eastAsia="ru-RU"/>
              </w:rPr>
              <w:t xml:space="preserve">Пушиной ур., 69 юрт, ч. Якшур-Бодья, </w:t>
            </w:r>
          </w:p>
          <w:p w:rsidR="00B53BD2" w:rsidRPr="00B53BD2" w:rsidRDefault="00B53BD2" w:rsidP="00B53BD2">
            <w:pPr>
              <w:widowControl w:val="0"/>
              <w:jc w:val="center"/>
              <w:rPr>
                <w:sz w:val="20"/>
                <w:lang w:eastAsia="ru-RU"/>
              </w:rPr>
            </w:pPr>
            <w:r w:rsidRPr="00B53BD2">
              <w:rPr>
                <w:sz w:val="20"/>
                <w:lang w:eastAsia="ru-RU"/>
              </w:rPr>
              <w:t>Удмурт Элькун,   427100</w:t>
            </w:r>
          </w:p>
          <w:p w:rsidR="00B53BD2" w:rsidRPr="00B53BD2" w:rsidRDefault="00B53BD2" w:rsidP="00B53BD2">
            <w:pPr>
              <w:widowControl w:val="0"/>
              <w:jc w:val="center"/>
              <w:rPr>
                <w:sz w:val="20"/>
                <w:lang w:eastAsia="ru-RU"/>
              </w:rPr>
            </w:pPr>
            <w:r w:rsidRPr="00B53BD2">
              <w:rPr>
                <w:sz w:val="20"/>
                <w:lang w:eastAsia="ru-RU"/>
              </w:rPr>
              <w:t>тел. 8-(34162) 4-14-54</w:t>
            </w:r>
          </w:p>
          <w:p w:rsidR="00B53BD2" w:rsidRPr="00B53BD2" w:rsidRDefault="00B53BD2" w:rsidP="00B53BD2">
            <w:pPr>
              <w:widowControl w:val="0"/>
              <w:jc w:val="center"/>
              <w:rPr>
                <w:lang w:eastAsia="ru-RU"/>
              </w:rPr>
            </w:pPr>
            <w:r w:rsidRPr="00B53BD2">
              <w:rPr>
                <w:sz w:val="20"/>
                <w:szCs w:val="20"/>
                <w:u w:val="single"/>
                <w:lang w:val="en-US" w:eastAsia="zh-CN"/>
              </w:rPr>
              <w:t>e</w:t>
            </w:r>
            <w:r w:rsidRPr="00B53BD2">
              <w:rPr>
                <w:sz w:val="20"/>
                <w:szCs w:val="20"/>
                <w:u w:val="single"/>
                <w:lang w:eastAsia="zh-CN"/>
              </w:rPr>
              <w:t>-</w:t>
            </w:r>
            <w:r w:rsidRPr="00B53BD2">
              <w:rPr>
                <w:sz w:val="20"/>
                <w:szCs w:val="20"/>
                <w:u w:val="single"/>
                <w:lang w:val="en-US" w:eastAsia="zh-CN"/>
              </w:rPr>
              <w:t>mail</w:t>
            </w:r>
            <w:r w:rsidRPr="00B53BD2">
              <w:rPr>
                <w:sz w:val="20"/>
                <w:szCs w:val="20"/>
                <w:u w:val="single"/>
                <w:lang w:eastAsia="zh-CN"/>
              </w:rPr>
              <w:t xml:space="preserve">: </w:t>
            </w:r>
            <w:r w:rsidRPr="00B53BD2">
              <w:rPr>
                <w:sz w:val="20"/>
                <w:szCs w:val="20"/>
                <w:u w:val="single"/>
                <w:lang w:val="en-US" w:eastAsia="zh-CN"/>
              </w:rPr>
              <w:t>arkhiv</w:t>
            </w:r>
            <w:r w:rsidRPr="00B53BD2">
              <w:rPr>
                <w:sz w:val="20"/>
                <w:szCs w:val="20"/>
                <w:u w:val="single"/>
                <w:lang w:eastAsia="zh-CN"/>
              </w:rPr>
              <w:t>@</w:t>
            </w:r>
            <w:r w:rsidRPr="00B53BD2">
              <w:rPr>
                <w:sz w:val="20"/>
                <w:szCs w:val="20"/>
                <w:u w:val="single"/>
                <w:lang w:val="en-US" w:eastAsia="zh-CN"/>
              </w:rPr>
              <w:t>yak</w:t>
            </w:r>
            <w:r w:rsidRPr="00B53BD2">
              <w:rPr>
                <w:sz w:val="20"/>
                <w:szCs w:val="20"/>
                <w:u w:val="single"/>
                <w:lang w:eastAsia="zh-CN"/>
              </w:rPr>
              <w:t>.</w:t>
            </w:r>
            <w:r w:rsidRPr="00B53BD2">
              <w:rPr>
                <w:sz w:val="20"/>
                <w:szCs w:val="20"/>
                <w:u w:val="single"/>
                <w:lang w:val="en-US" w:eastAsia="zh-CN"/>
              </w:rPr>
              <w:t>udmr</w:t>
            </w:r>
            <w:r w:rsidRPr="00B53BD2">
              <w:rPr>
                <w:sz w:val="20"/>
                <w:szCs w:val="20"/>
                <w:u w:val="single"/>
                <w:lang w:eastAsia="zh-CN"/>
              </w:rPr>
              <w:t>.</w:t>
            </w:r>
            <w:r w:rsidRPr="00B53BD2">
              <w:rPr>
                <w:sz w:val="20"/>
                <w:szCs w:val="20"/>
                <w:u w:val="single"/>
                <w:lang w:val="en-US" w:eastAsia="zh-CN"/>
              </w:rPr>
              <w:t>ru</w:t>
            </w:r>
          </w:p>
        </w:tc>
      </w:tr>
    </w:tbl>
    <w:p w:rsidR="00B53BD2" w:rsidRPr="00B53BD2" w:rsidRDefault="00B53BD2" w:rsidP="00B53BD2">
      <w:pPr>
        <w:widowControl w:val="0"/>
        <w:jc w:val="center"/>
        <w:rPr>
          <w:bCs/>
          <w:sz w:val="28"/>
          <w:szCs w:val="28"/>
          <w:lang w:eastAsia="zh-CN"/>
        </w:rPr>
      </w:pPr>
    </w:p>
    <w:p w:rsidR="00B53BD2" w:rsidRPr="00B53BD2" w:rsidRDefault="00B53BD2" w:rsidP="00B53BD2">
      <w:pPr>
        <w:suppressAutoHyphens w:val="0"/>
        <w:autoSpaceDE/>
        <w:rPr>
          <w:sz w:val="28"/>
          <w:szCs w:val="28"/>
          <w:lang w:eastAsia="ru-RU"/>
        </w:rPr>
      </w:pPr>
    </w:p>
    <w:tbl>
      <w:tblPr>
        <w:tblpPr w:leftFromText="180" w:rightFromText="180" w:vertAnchor="text" w:tblpX="-568" w:tblpY="1"/>
        <w:tblOverlap w:val="never"/>
        <w:tblW w:w="0" w:type="auto"/>
        <w:tblLayout w:type="fixed"/>
        <w:tblLook w:val="0000" w:firstRow="0" w:lastRow="0" w:firstColumn="0" w:lastColumn="0" w:noHBand="0" w:noVBand="0"/>
      </w:tblPr>
      <w:tblGrid>
        <w:gridCol w:w="2589"/>
        <w:gridCol w:w="304"/>
        <w:gridCol w:w="2052"/>
      </w:tblGrid>
      <w:tr w:rsidR="00B53BD2" w:rsidRPr="00B53BD2" w:rsidTr="00A03192">
        <w:tc>
          <w:tcPr>
            <w:tcW w:w="4945" w:type="dxa"/>
            <w:gridSpan w:val="3"/>
            <w:shd w:val="clear" w:color="auto" w:fill="auto"/>
          </w:tcPr>
          <w:p w:rsidR="00B53BD2" w:rsidRPr="00B53BD2" w:rsidRDefault="00B53BD2" w:rsidP="00B53BD2">
            <w:pPr>
              <w:suppressAutoHyphens w:val="0"/>
              <w:autoSpaceDE/>
              <w:jc w:val="center"/>
              <w:rPr>
                <w:b/>
                <w:bCs/>
                <w:sz w:val="28"/>
                <w:szCs w:val="28"/>
                <w:lang w:eastAsia="ru-RU"/>
              </w:rPr>
            </w:pPr>
            <w:r w:rsidRPr="00B53BD2">
              <w:rPr>
                <w:b/>
                <w:bCs/>
                <w:sz w:val="28"/>
                <w:szCs w:val="28"/>
                <w:lang w:eastAsia="ru-RU"/>
              </w:rPr>
              <w:t>АРХИВНАЯ ВЫПИСКА</w:t>
            </w:r>
          </w:p>
          <w:p w:rsidR="00B53BD2" w:rsidRPr="00B53BD2" w:rsidRDefault="00B53BD2" w:rsidP="00B53BD2">
            <w:pPr>
              <w:suppressAutoHyphens w:val="0"/>
              <w:autoSpaceDE/>
              <w:jc w:val="center"/>
              <w:rPr>
                <w:b/>
                <w:bCs/>
                <w:sz w:val="28"/>
                <w:szCs w:val="28"/>
                <w:lang w:eastAsia="ru-RU"/>
              </w:rPr>
            </w:pPr>
            <w:r w:rsidRPr="00B53BD2">
              <w:rPr>
                <w:b/>
                <w:bCs/>
                <w:sz w:val="28"/>
                <w:szCs w:val="28"/>
                <w:lang w:eastAsia="ru-RU"/>
              </w:rPr>
              <w:t xml:space="preserve">  </w:t>
            </w:r>
          </w:p>
        </w:tc>
      </w:tr>
      <w:tr w:rsidR="00B53BD2" w:rsidRPr="00B53BD2" w:rsidTr="00A03192">
        <w:tc>
          <w:tcPr>
            <w:tcW w:w="2589" w:type="dxa"/>
            <w:tcBorders>
              <w:top w:val="nil"/>
              <w:left w:val="nil"/>
              <w:bottom w:val="single" w:sz="4" w:space="0" w:color="auto"/>
              <w:right w:val="nil"/>
            </w:tcBorders>
            <w:shd w:val="clear" w:color="auto" w:fill="auto"/>
          </w:tcPr>
          <w:p w:rsidR="00B53BD2" w:rsidRPr="00B53BD2" w:rsidRDefault="00B53BD2" w:rsidP="00B53BD2">
            <w:pPr>
              <w:suppressAutoHyphens w:val="0"/>
              <w:autoSpaceDE/>
              <w:rPr>
                <w:sz w:val="28"/>
                <w:szCs w:val="28"/>
                <w:lang w:eastAsia="ru-RU"/>
              </w:rPr>
            </w:pPr>
            <w:r w:rsidRPr="00B53BD2">
              <w:rPr>
                <w:sz w:val="28"/>
                <w:szCs w:val="28"/>
                <w:lang w:eastAsia="ru-RU"/>
              </w:rPr>
              <w:t xml:space="preserve">  </w:t>
            </w:r>
          </w:p>
        </w:tc>
        <w:tc>
          <w:tcPr>
            <w:tcW w:w="304" w:type="dxa"/>
            <w:shd w:val="clear" w:color="auto" w:fill="auto"/>
          </w:tcPr>
          <w:p w:rsidR="00B53BD2" w:rsidRPr="00B53BD2" w:rsidRDefault="00B53BD2" w:rsidP="00B53BD2">
            <w:pPr>
              <w:suppressAutoHyphens w:val="0"/>
              <w:autoSpaceDE/>
              <w:jc w:val="center"/>
              <w:rPr>
                <w:sz w:val="28"/>
                <w:szCs w:val="28"/>
                <w:lang w:eastAsia="ru-RU"/>
              </w:rPr>
            </w:pPr>
          </w:p>
        </w:tc>
        <w:tc>
          <w:tcPr>
            <w:tcW w:w="2052" w:type="dxa"/>
            <w:tcBorders>
              <w:top w:val="nil"/>
              <w:left w:val="nil"/>
              <w:bottom w:val="single" w:sz="4" w:space="0" w:color="auto"/>
              <w:right w:val="nil"/>
            </w:tcBorders>
            <w:shd w:val="clear" w:color="auto" w:fill="auto"/>
          </w:tcPr>
          <w:p w:rsidR="00B53BD2" w:rsidRPr="00B53BD2" w:rsidRDefault="00B53BD2" w:rsidP="00B53BD2">
            <w:pPr>
              <w:suppressAutoHyphens w:val="0"/>
              <w:autoSpaceDE/>
              <w:rPr>
                <w:sz w:val="28"/>
                <w:szCs w:val="28"/>
                <w:lang w:eastAsia="ru-RU"/>
              </w:rPr>
            </w:pPr>
            <w:r w:rsidRPr="00B53BD2">
              <w:rPr>
                <w:sz w:val="28"/>
                <w:szCs w:val="28"/>
                <w:lang w:eastAsia="ru-RU"/>
              </w:rPr>
              <w:t xml:space="preserve">№ </w:t>
            </w:r>
          </w:p>
        </w:tc>
      </w:tr>
      <w:tr w:rsidR="00B53BD2" w:rsidRPr="00B53BD2" w:rsidTr="00A03192">
        <w:tc>
          <w:tcPr>
            <w:tcW w:w="2589" w:type="dxa"/>
            <w:tcBorders>
              <w:top w:val="single" w:sz="4" w:space="0" w:color="auto"/>
              <w:left w:val="nil"/>
              <w:bottom w:val="single" w:sz="4" w:space="0" w:color="auto"/>
              <w:right w:val="nil"/>
            </w:tcBorders>
            <w:shd w:val="clear" w:color="auto" w:fill="auto"/>
          </w:tcPr>
          <w:p w:rsidR="00B53BD2" w:rsidRPr="00B53BD2" w:rsidRDefault="00B53BD2" w:rsidP="00B53BD2">
            <w:pPr>
              <w:suppressAutoHyphens w:val="0"/>
              <w:autoSpaceDE/>
              <w:rPr>
                <w:sz w:val="28"/>
                <w:szCs w:val="28"/>
                <w:lang w:eastAsia="ru-RU"/>
              </w:rPr>
            </w:pPr>
            <w:r w:rsidRPr="00B53BD2">
              <w:rPr>
                <w:sz w:val="28"/>
                <w:szCs w:val="28"/>
                <w:lang w:eastAsia="ru-RU"/>
              </w:rPr>
              <w:t xml:space="preserve">на  №         </w:t>
            </w:r>
          </w:p>
        </w:tc>
        <w:tc>
          <w:tcPr>
            <w:tcW w:w="304" w:type="dxa"/>
            <w:shd w:val="clear" w:color="auto" w:fill="auto"/>
          </w:tcPr>
          <w:p w:rsidR="00B53BD2" w:rsidRPr="00B53BD2" w:rsidRDefault="00B53BD2" w:rsidP="00B53BD2">
            <w:pPr>
              <w:suppressAutoHyphens w:val="0"/>
              <w:autoSpaceDE/>
              <w:rPr>
                <w:sz w:val="28"/>
                <w:szCs w:val="28"/>
                <w:lang w:eastAsia="ru-RU"/>
              </w:rPr>
            </w:pPr>
          </w:p>
        </w:tc>
        <w:tc>
          <w:tcPr>
            <w:tcW w:w="2052" w:type="dxa"/>
            <w:tcBorders>
              <w:top w:val="single" w:sz="4" w:space="0" w:color="auto"/>
              <w:left w:val="nil"/>
              <w:bottom w:val="single" w:sz="4" w:space="0" w:color="auto"/>
              <w:right w:val="nil"/>
            </w:tcBorders>
            <w:shd w:val="clear" w:color="auto" w:fill="auto"/>
          </w:tcPr>
          <w:p w:rsidR="00B53BD2" w:rsidRPr="00B53BD2" w:rsidRDefault="00B53BD2" w:rsidP="00B53BD2">
            <w:pPr>
              <w:suppressAutoHyphens w:val="0"/>
              <w:autoSpaceDE/>
              <w:rPr>
                <w:sz w:val="28"/>
                <w:szCs w:val="28"/>
                <w:lang w:eastAsia="ru-RU"/>
              </w:rPr>
            </w:pPr>
            <w:r w:rsidRPr="00B53BD2">
              <w:rPr>
                <w:sz w:val="28"/>
                <w:szCs w:val="28"/>
                <w:lang w:eastAsia="ru-RU"/>
              </w:rPr>
              <w:t xml:space="preserve">от   </w:t>
            </w:r>
          </w:p>
        </w:tc>
      </w:tr>
    </w:tbl>
    <w:p w:rsidR="00B53BD2" w:rsidRPr="00B53BD2" w:rsidRDefault="00B53BD2" w:rsidP="00B53BD2">
      <w:pPr>
        <w:widowControl w:val="0"/>
        <w:ind w:hanging="600"/>
        <w:rPr>
          <w:sz w:val="18"/>
          <w:szCs w:val="18"/>
          <w:lang w:eastAsia="zh-CN"/>
        </w:rPr>
      </w:pPr>
    </w:p>
    <w:p w:rsidR="00B53BD2" w:rsidRPr="00B53BD2" w:rsidRDefault="00B53BD2" w:rsidP="00B53BD2">
      <w:pPr>
        <w:widowControl w:val="0"/>
        <w:rPr>
          <w:sz w:val="18"/>
          <w:szCs w:val="1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sz w:val="28"/>
          <w:szCs w:val="28"/>
          <w:lang w:eastAsia="zh-CN"/>
        </w:rPr>
      </w:pPr>
      <w:r w:rsidRPr="00B53BD2">
        <w:rPr>
          <w:sz w:val="28"/>
          <w:szCs w:val="28"/>
          <w:lang w:eastAsia="zh-CN"/>
        </w:rPr>
        <w:t>из постановления Администрации Якшур-Бодьинского</w:t>
      </w:r>
    </w:p>
    <w:p w:rsidR="00B53BD2" w:rsidRPr="00B53BD2" w:rsidRDefault="00B53BD2" w:rsidP="00B53BD2">
      <w:pPr>
        <w:widowControl w:val="0"/>
        <w:rPr>
          <w:sz w:val="28"/>
          <w:szCs w:val="28"/>
          <w:lang w:eastAsia="zh-CN"/>
        </w:rPr>
      </w:pPr>
      <w:r w:rsidRPr="00B53BD2">
        <w:rPr>
          <w:sz w:val="28"/>
          <w:szCs w:val="28"/>
          <w:lang w:eastAsia="zh-CN"/>
        </w:rPr>
        <w:t xml:space="preserve">сельсовета Якшур-Бодьинского района </w:t>
      </w:r>
    </w:p>
    <w:p w:rsidR="00B53BD2" w:rsidRPr="00B53BD2" w:rsidRDefault="00B53BD2" w:rsidP="00B53BD2">
      <w:pPr>
        <w:widowControl w:val="0"/>
        <w:rPr>
          <w:sz w:val="28"/>
          <w:szCs w:val="28"/>
          <w:lang w:eastAsia="zh-CN"/>
        </w:rPr>
      </w:pPr>
      <w:r w:rsidRPr="00B53BD2">
        <w:rPr>
          <w:sz w:val="28"/>
          <w:szCs w:val="28"/>
          <w:lang w:eastAsia="zh-CN"/>
        </w:rPr>
        <w:t>Удмуртской Республики от 24 июля 1995 г. № 24</w:t>
      </w:r>
    </w:p>
    <w:p w:rsidR="00B53BD2" w:rsidRPr="00B53BD2" w:rsidRDefault="00B53BD2" w:rsidP="00B53BD2">
      <w:pPr>
        <w:widowControl w:val="0"/>
        <w:rPr>
          <w:bCs/>
          <w:sz w:val="28"/>
          <w:szCs w:val="28"/>
          <w:lang w:eastAsia="zh-CN"/>
        </w:rPr>
      </w:pPr>
    </w:p>
    <w:p w:rsidR="00B53BD2" w:rsidRPr="00B53BD2" w:rsidRDefault="00B53BD2" w:rsidP="00B53BD2">
      <w:pPr>
        <w:widowControl w:val="0"/>
        <w:ind w:firstLine="708"/>
        <w:jc w:val="both"/>
        <w:rPr>
          <w:sz w:val="28"/>
          <w:lang w:eastAsia="zh-CN"/>
        </w:rPr>
      </w:pPr>
      <w:r w:rsidRPr="00B53BD2">
        <w:rPr>
          <w:sz w:val="28"/>
          <w:lang w:eastAsia="zh-CN"/>
        </w:rPr>
        <w:t>«…</w:t>
      </w:r>
      <w:r w:rsidRPr="00B53BD2">
        <w:rPr>
          <w:i/>
          <w:sz w:val="28"/>
          <w:lang w:eastAsia="zh-CN"/>
        </w:rPr>
        <w:t>Извлечения из текста архивного документа</w:t>
      </w:r>
      <w:r w:rsidRPr="00B53BD2">
        <w:rPr>
          <w:sz w:val="28"/>
          <w:lang w:eastAsia="zh-CN"/>
        </w:rPr>
        <w:t>…»</w:t>
      </w:r>
    </w:p>
    <w:p w:rsidR="00B53BD2" w:rsidRPr="00B53BD2" w:rsidRDefault="00B53BD2" w:rsidP="00B53BD2">
      <w:pPr>
        <w:widowControl w:val="0"/>
        <w:ind w:firstLine="708"/>
        <w:jc w:val="both"/>
        <w:rPr>
          <w:sz w:val="28"/>
          <w:lang w:eastAsia="zh-CN"/>
        </w:rPr>
      </w:pPr>
      <w:r w:rsidRPr="00B53BD2">
        <w:rPr>
          <w:sz w:val="28"/>
          <w:lang w:eastAsia="zh-CN"/>
        </w:rPr>
        <w:t>_______________________________________________________</w:t>
      </w:r>
    </w:p>
    <w:p w:rsidR="00B53BD2" w:rsidRPr="00B53BD2" w:rsidRDefault="00B53BD2" w:rsidP="00B53BD2">
      <w:pPr>
        <w:widowControl w:val="0"/>
        <w:jc w:val="both"/>
        <w:rPr>
          <w:lang w:eastAsia="zh-CN"/>
        </w:rPr>
      </w:pPr>
    </w:p>
    <w:p w:rsidR="00B53BD2" w:rsidRPr="00B53BD2" w:rsidRDefault="00B53BD2" w:rsidP="00B53BD2">
      <w:pPr>
        <w:widowControl w:val="0"/>
        <w:jc w:val="both"/>
        <w:rPr>
          <w:lang w:eastAsia="zh-CN"/>
        </w:rPr>
      </w:pPr>
    </w:p>
    <w:p w:rsidR="00B53BD2" w:rsidRPr="00B53BD2" w:rsidRDefault="00B53BD2" w:rsidP="00B53BD2">
      <w:pPr>
        <w:widowControl w:val="0"/>
        <w:jc w:val="both"/>
        <w:rPr>
          <w:lang w:eastAsia="zh-CN"/>
        </w:rPr>
      </w:pPr>
    </w:p>
    <w:p w:rsidR="00B53BD2" w:rsidRPr="00B53BD2" w:rsidRDefault="00B53BD2" w:rsidP="00B53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22272F"/>
          <w:sz w:val="23"/>
          <w:szCs w:val="23"/>
          <w:u w:val="single"/>
          <w:lang w:eastAsia="ru-RU"/>
        </w:rPr>
      </w:pPr>
      <w:r w:rsidRPr="00B53BD2">
        <w:rPr>
          <w:lang w:val="x-none"/>
        </w:rPr>
        <w:t xml:space="preserve">Основание: </w:t>
      </w:r>
      <w:r w:rsidRPr="00B53BD2">
        <w:t>(</w:t>
      </w:r>
      <w:r w:rsidRPr="00B53BD2">
        <w:rPr>
          <w:color w:val="22272F"/>
          <w:sz w:val="23"/>
          <w:szCs w:val="23"/>
          <w:u w:val="single"/>
          <w:lang w:eastAsia="ru-RU"/>
        </w:rPr>
        <w:t>номер фонда, номер описи, номер дела, номер листов)</w:t>
      </w:r>
      <w:r w:rsidRPr="00B53BD2">
        <w:rPr>
          <w:color w:val="22272F"/>
          <w:sz w:val="23"/>
          <w:szCs w:val="23"/>
          <w:u w:val="single"/>
          <w:lang w:eastAsia="ru-RU"/>
        </w:rPr>
        <w:softHyphen/>
      </w:r>
      <w:r w:rsidRPr="00B53BD2">
        <w:rPr>
          <w:color w:val="22272F"/>
          <w:sz w:val="23"/>
          <w:szCs w:val="23"/>
          <w:u w:val="single"/>
          <w:lang w:eastAsia="ru-RU"/>
        </w:rPr>
        <w:softHyphen/>
      </w:r>
      <w:r w:rsidRPr="00B53BD2">
        <w:rPr>
          <w:color w:val="22272F"/>
          <w:sz w:val="23"/>
          <w:szCs w:val="23"/>
          <w:u w:val="single"/>
          <w:lang w:eastAsia="ru-RU"/>
        </w:rPr>
        <w:softHyphen/>
      </w:r>
      <w:r w:rsidRPr="00B53BD2">
        <w:rPr>
          <w:color w:val="22272F"/>
          <w:sz w:val="23"/>
          <w:szCs w:val="23"/>
          <w:u w:val="single"/>
          <w:lang w:eastAsia="ru-RU"/>
        </w:rPr>
        <w:softHyphen/>
      </w:r>
      <w:r w:rsidRPr="00B53BD2">
        <w:rPr>
          <w:color w:val="22272F"/>
          <w:sz w:val="23"/>
          <w:szCs w:val="23"/>
          <w:u w:val="single"/>
          <w:lang w:eastAsia="ru-RU"/>
        </w:rPr>
        <w:softHyphen/>
      </w:r>
      <w:r w:rsidRPr="00B53BD2">
        <w:rPr>
          <w:color w:val="22272F"/>
          <w:sz w:val="23"/>
          <w:szCs w:val="23"/>
          <w:u w:val="single"/>
          <w:lang w:eastAsia="ru-RU"/>
        </w:rPr>
        <w:softHyphen/>
      </w:r>
      <w:r w:rsidRPr="00B53BD2">
        <w:rPr>
          <w:color w:val="22272F"/>
          <w:sz w:val="23"/>
          <w:szCs w:val="23"/>
          <w:u w:val="single"/>
          <w:lang w:eastAsia="ru-RU"/>
        </w:rPr>
        <w:softHyphen/>
        <w:t>_________</w:t>
      </w:r>
    </w:p>
    <w:p w:rsidR="00B53BD2" w:rsidRPr="00B53BD2" w:rsidRDefault="00B53BD2" w:rsidP="00B53BD2">
      <w:pPr>
        <w:widowControl w:val="0"/>
        <w:jc w:val="both"/>
        <w:rPr>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8"/>
          <w:szCs w:val="28"/>
          <w:lang w:eastAsia="zh-CN"/>
        </w:rPr>
      </w:pPr>
      <w:r w:rsidRPr="00B53BD2">
        <w:rPr>
          <w:color w:val="22272F"/>
          <w:sz w:val="28"/>
          <w:szCs w:val="28"/>
          <w:lang w:eastAsia="zh-CN"/>
        </w:rPr>
        <w:t>Должность руководителя _____________________________________________</w:t>
      </w:r>
    </w:p>
    <w:p w:rsidR="00B53BD2" w:rsidRPr="00B53BD2" w:rsidRDefault="00B53BD2" w:rsidP="00B53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8"/>
          <w:szCs w:val="28"/>
          <w:lang w:eastAsia="zh-CN"/>
        </w:rPr>
      </w:pPr>
      <w:r w:rsidRPr="00B53BD2">
        <w:rPr>
          <w:color w:val="22272F"/>
          <w:sz w:val="28"/>
          <w:szCs w:val="28"/>
          <w:lang w:eastAsia="zh-CN"/>
        </w:rPr>
        <w:t xml:space="preserve">                                                (подпись, инициалы, фамилия руководителя)</w:t>
      </w:r>
    </w:p>
    <w:p w:rsidR="00B53BD2" w:rsidRPr="00B53BD2" w:rsidRDefault="00B53BD2" w:rsidP="00B53BD2">
      <w:pPr>
        <w:widowControl w:val="0"/>
        <w:rPr>
          <w:bCs/>
          <w:sz w:val="28"/>
          <w:szCs w:val="28"/>
          <w:lang w:eastAsia="zh-CN"/>
        </w:rPr>
      </w:pPr>
      <w:r w:rsidRPr="00B53BD2">
        <w:rPr>
          <w:bCs/>
          <w:sz w:val="28"/>
          <w:szCs w:val="28"/>
          <w:lang w:eastAsia="zh-CN"/>
        </w:rPr>
        <w:t xml:space="preserve">                             М.п.</w:t>
      </w:r>
    </w:p>
    <w:p w:rsidR="00B53BD2" w:rsidRPr="00B53BD2" w:rsidRDefault="00B53BD2" w:rsidP="00B53BD2">
      <w:pPr>
        <w:widowControl w:val="0"/>
        <w:rPr>
          <w:bCs/>
          <w:sz w:val="28"/>
          <w:szCs w:val="28"/>
          <w:lang w:eastAsia="zh-CN"/>
        </w:rPr>
      </w:pPr>
    </w:p>
    <w:p w:rsidR="00B53BD2" w:rsidRDefault="00B53BD2" w:rsidP="00B53BD2">
      <w:pPr>
        <w:widowControl w:val="0"/>
        <w:rPr>
          <w:bCs/>
          <w:sz w:val="28"/>
          <w:szCs w:val="28"/>
          <w:lang w:eastAsia="zh-CN"/>
        </w:rPr>
      </w:pPr>
      <w:r w:rsidRPr="00B53BD2">
        <w:rPr>
          <w:bCs/>
          <w:sz w:val="28"/>
          <w:szCs w:val="28"/>
          <w:lang w:eastAsia="zh-CN"/>
        </w:rPr>
        <w:t>Ф.И.О. телефон исполнителя</w:t>
      </w:r>
    </w:p>
    <w:p w:rsidR="00E11D43" w:rsidRDefault="00E11D43" w:rsidP="00B53BD2">
      <w:pPr>
        <w:widowControl w:val="0"/>
        <w:rPr>
          <w:bCs/>
          <w:sz w:val="28"/>
          <w:szCs w:val="28"/>
          <w:lang w:eastAsia="zh-CN"/>
        </w:rPr>
      </w:pPr>
    </w:p>
    <w:p w:rsidR="00B53BD2" w:rsidRPr="00B53BD2" w:rsidRDefault="00B53BD2" w:rsidP="00B53BD2">
      <w:pPr>
        <w:keepNext/>
        <w:widowControl w:val="0"/>
        <w:spacing w:before="240" w:after="60"/>
        <w:jc w:val="right"/>
        <w:outlineLvl w:val="3"/>
        <w:rPr>
          <w:bCs/>
          <w:lang w:eastAsia="zh-CN"/>
        </w:rPr>
      </w:pPr>
      <w:r w:rsidRPr="00B53BD2">
        <w:rPr>
          <w:bCs/>
          <w:lang w:eastAsia="zh-CN"/>
        </w:rPr>
        <w:t>Приложение 11 к Административному регламенту</w:t>
      </w:r>
    </w:p>
    <w:p w:rsidR="00B53BD2" w:rsidRPr="00B53BD2" w:rsidRDefault="00B53BD2" w:rsidP="00B53BD2">
      <w:pPr>
        <w:widowControl w:val="0"/>
        <w:rPr>
          <w:bCs/>
          <w:sz w:val="28"/>
          <w:szCs w:val="28"/>
          <w:lang w:eastAsia="zh-CN"/>
        </w:rPr>
      </w:pPr>
    </w:p>
    <w:p w:rsidR="00B53BD2" w:rsidRPr="00B53BD2" w:rsidRDefault="00B53BD2" w:rsidP="00B53BD2">
      <w:pPr>
        <w:widowControl w:val="0"/>
        <w:jc w:val="center"/>
        <w:rPr>
          <w:bCs/>
          <w:sz w:val="28"/>
          <w:szCs w:val="28"/>
          <w:lang w:eastAsia="zh-CN"/>
        </w:rPr>
      </w:pPr>
      <w:r w:rsidRPr="00B53BD2">
        <w:rPr>
          <w:bCs/>
          <w:sz w:val="28"/>
          <w:szCs w:val="28"/>
          <w:lang w:eastAsia="zh-CN"/>
        </w:rPr>
        <w:t xml:space="preserve">Форма архивной справки, являющейся результатом предоставления </w:t>
      </w:r>
    </w:p>
    <w:p w:rsidR="00B53BD2" w:rsidRPr="00B53BD2" w:rsidRDefault="00B53BD2" w:rsidP="00B53BD2">
      <w:pPr>
        <w:widowControl w:val="0"/>
        <w:jc w:val="center"/>
        <w:rPr>
          <w:bCs/>
          <w:sz w:val="28"/>
          <w:szCs w:val="28"/>
          <w:lang w:eastAsia="zh-CN"/>
        </w:rPr>
      </w:pPr>
      <w:r w:rsidRPr="00B53BD2">
        <w:rPr>
          <w:bCs/>
          <w:sz w:val="28"/>
          <w:szCs w:val="28"/>
          <w:lang w:eastAsia="zh-CN"/>
        </w:rPr>
        <w:t>муниципальной услуги</w:t>
      </w: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tbl>
      <w:tblPr>
        <w:tblW w:w="11414" w:type="dxa"/>
        <w:tblInd w:w="-885" w:type="dxa"/>
        <w:tblLook w:val="04A0" w:firstRow="1" w:lastRow="0" w:firstColumn="1" w:lastColumn="0" w:noHBand="0" w:noVBand="1"/>
      </w:tblPr>
      <w:tblGrid>
        <w:gridCol w:w="5388"/>
        <w:gridCol w:w="6026"/>
      </w:tblGrid>
      <w:tr w:rsidR="00B53BD2" w:rsidRPr="00B53BD2" w:rsidTr="00A03192">
        <w:tc>
          <w:tcPr>
            <w:tcW w:w="5388" w:type="dxa"/>
          </w:tcPr>
          <w:p w:rsidR="00B53BD2" w:rsidRPr="00B53BD2" w:rsidRDefault="00B53BD2" w:rsidP="00B53BD2">
            <w:pPr>
              <w:widowControl w:val="0"/>
              <w:jc w:val="center"/>
              <w:rPr>
                <w:b/>
                <w:bCs/>
                <w:sz w:val="28"/>
                <w:szCs w:val="28"/>
                <w:lang w:eastAsia="ru-RU"/>
              </w:rPr>
            </w:pPr>
            <w:r w:rsidRPr="00B53BD2">
              <w:rPr>
                <w:b/>
                <w:bCs/>
                <w:sz w:val="28"/>
                <w:szCs w:val="28"/>
                <w:lang w:eastAsia="ru-RU"/>
              </w:rPr>
              <w:t>Архивный сектор</w:t>
            </w:r>
          </w:p>
          <w:p w:rsidR="00B53BD2" w:rsidRPr="00B53BD2" w:rsidRDefault="00B53BD2" w:rsidP="00B53BD2">
            <w:pPr>
              <w:widowControl w:val="0"/>
              <w:jc w:val="center"/>
              <w:rPr>
                <w:b/>
                <w:bCs/>
                <w:sz w:val="28"/>
                <w:szCs w:val="28"/>
                <w:lang w:eastAsia="ru-RU"/>
              </w:rPr>
            </w:pPr>
            <w:r w:rsidRPr="00B53BD2">
              <w:rPr>
                <w:b/>
                <w:bCs/>
                <w:sz w:val="28"/>
                <w:szCs w:val="28"/>
                <w:lang w:eastAsia="ru-RU"/>
              </w:rPr>
              <w:t xml:space="preserve">Администрации </w:t>
            </w:r>
          </w:p>
          <w:p w:rsidR="00B53BD2" w:rsidRPr="00B53BD2" w:rsidRDefault="00B53BD2" w:rsidP="00B53BD2">
            <w:pPr>
              <w:widowControl w:val="0"/>
              <w:jc w:val="center"/>
              <w:rPr>
                <w:b/>
                <w:bCs/>
                <w:sz w:val="28"/>
                <w:szCs w:val="28"/>
                <w:lang w:eastAsia="ru-RU"/>
              </w:rPr>
            </w:pPr>
            <w:r w:rsidRPr="00B53BD2">
              <w:rPr>
                <w:b/>
                <w:bCs/>
                <w:sz w:val="28"/>
                <w:szCs w:val="28"/>
                <w:lang w:eastAsia="ru-RU"/>
              </w:rPr>
              <w:t>муниципального образования</w:t>
            </w:r>
          </w:p>
          <w:p w:rsidR="00B53BD2" w:rsidRPr="00B53BD2" w:rsidRDefault="00B53BD2" w:rsidP="00B53BD2">
            <w:pPr>
              <w:widowControl w:val="0"/>
              <w:jc w:val="center"/>
              <w:rPr>
                <w:b/>
                <w:sz w:val="28"/>
                <w:szCs w:val="28"/>
                <w:lang w:eastAsia="ru-RU"/>
              </w:rPr>
            </w:pPr>
            <w:r w:rsidRPr="00B53BD2">
              <w:rPr>
                <w:b/>
                <w:sz w:val="28"/>
                <w:szCs w:val="28"/>
                <w:lang w:eastAsia="ru-RU"/>
              </w:rPr>
              <w:t>«Муниципальный округ</w:t>
            </w:r>
          </w:p>
          <w:p w:rsidR="00B53BD2" w:rsidRPr="00B53BD2" w:rsidRDefault="00B53BD2" w:rsidP="00B53BD2">
            <w:pPr>
              <w:widowControl w:val="0"/>
              <w:jc w:val="center"/>
              <w:rPr>
                <w:b/>
                <w:sz w:val="28"/>
                <w:szCs w:val="28"/>
                <w:lang w:eastAsia="ru-RU"/>
              </w:rPr>
            </w:pPr>
            <w:r w:rsidRPr="00B53BD2">
              <w:rPr>
                <w:b/>
                <w:sz w:val="28"/>
                <w:szCs w:val="28"/>
                <w:lang w:eastAsia="ru-RU"/>
              </w:rPr>
              <w:t>Якшур-Бодьинский район</w:t>
            </w:r>
          </w:p>
          <w:p w:rsidR="00B53BD2" w:rsidRPr="00B53BD2" w:rsidRDefault="00B53BD2" w:rsidP="00B53BD2">
            <w:pPr>
              <w:widowControl w:val="0"/>
              <w:jc w:val="center"/>
              <w:rPr>
                <w:b/>
                <w:sz w:val="28"/>
                <w:szCs w:val="28"/>
                <w:lang w:eastAsia="ru-RU"/>
              </w:rPr>
            </w:pPr>
            <w:r w:rsidRPr="00B53BD2">
              <w:rPr>
                <w:b/>
                <w:sz w:val="28"/>
                <w:szCs w:val="28"/>
                <w:lang w:eastAsia="ru-RU"/>
              </w:rPr>
              <w:t>Удмуртской Республики»</w:t>
            </w:r>
          </w:p>
          <w:p w:rsidR="00B53BD2" w:rsidRPr="00B53BD2" w:rsidRDefault="00B53BD2" w:rsidP="00B53BD2">
            <w:pPr>
              <w:widowControl w:val="0"/>
              <w:jc w:val="center"/>
              <w:rPr>
                <w:lang w:eastAsia="ru-RU"/>
              </w:rPr>
            </w:pPr>
          </w:p>
        </w:tc>
        <w:tc>
          <w:tcPr>
            <w:tcW w:w="6026" w:type="dxa"/>
          </w:tcPr>
          <w:p w:rsidR="00B53BD2" w:rsidRPr="00B53BD2" w:rsidRDefault="00B53BD2" w:rsidP="00B53BD2">
            <w:pPr>
              <w:widowControl w:val="0"/>
              <w:jc w:val="center"/>
              <w:rPr>
                <w:b/>
                <w:sz w:val="28"/>
                <w:szCs w:val="28"/>
                <w:lang w:eastAsia="ru-RU"/>
              </w:rPr>
            </w:pPr>
            <w:r w:rsidRPr="00B53BD2">
              <w:rPr>
                <w:b/>
                <w:sz w:val="28"/>
                <w:szCs w:val="28"/>
                <w:lang w:eastAsia="ru-RU"/>
              </w:rPr>
              <w:t xml:space="preserve">«Удмурт Элькунысь </w:t>
            </w:r>
          </w:p>
          <w:p w:rsidR="00B53BD2" w:rsidRPr="00B53BD2" w:rsidRDefault="00B53BD2" w:rsidP="00B53BD2">
            <w:pPr>
              <w:widowControl w:val="0"/>
              <w:jc w:val="center"/>
              <w:rPr>
                <w:b/>
                <w:sz w:val="28"/>
                <w:szCs w:val="28"/>
                <w:lang w:eastAsia="ru-RU"/>
              </w:rPr>
            </w:pPr>
            <w:r w:rsidRPr="00B53BD2">
              <w:rPr>
                <w:b/>
                <w:sz w:val="28"/>
                <w:szCs w:val="28"/>
                <w:lang w:eastAsia="ru-RU"/>
              </w:rPr>
              <w:t xml:space="preserve">Якшур-Бöдья  ёрос </w:t>
            </w:r>
          </w:p>
          <w:p w:rsidR="00B53BD2" w:rsidRPr="00B53BD2" w:rsidRDefault="00B53BD2" w:rsidP="00B53BD2">
            <w:pPr>
              <w:widowControl w:val="0"/>
              <w:jc w:val="center"/>
              <w:rPr>
                <w:b/>
                <w:sz w:val="28"/>
                <w:szCs w:val="28"/>
                <w:lang w:eastAsia="ru-RU"/>
              </w:rPr>
            </w:pPr>
            <w:r w:rsidRPr="00B53BD2">
              <w:rPr>
                <w:b/>
                <w:sz w:val="28"/>
                <w:szCs w:val="28"/>
                <w:lang w:eastAsia="ru-RU"/>
              </w:rPr>
              <w:t>муниципал  округ»</w:t>
            </w:r>
          </w:p>
          <w:p w:rsidR="00B53BD2" w:rsidRPr="00B53BD2" w:rsidRDefault="00B53BD2" w:rsidP="00B53BD2">
            <w:pPr>
              <w:widowControl w:val="0"/>
              <w:jc w:val="center"/>
              <w:rPr>
                <w:b/>
                <w:sz w:val="28"/>
                <w:szCs w:val="28"/>
                <w:lang w:eastAsia="ru-RU"/>
              </w:rPr>
            </w:pPr>
            <w:r w:rsidRPr="00B53BD2">
              <w:rPr>
                <w:b/>
                <w:sz w:val="28"/>
                <w:szCs w:val="28"/>
                <w:lang w:eastAsia="ru-RU"/>
              </w:rPr>
              <w:t xml:space="preserve">муниципал кылдытэт </w:t>
            </w:r>
          </w:p>
          <w:p w:rsidR="00B53BD2" w:rsidRPr="00B53BD2" w:rsidRDefault="00B53BD2" w:rsidP="00B53BD2">
            <w:pPr>
              <w:widowControl w:val="0"/>
              <w:jc w:val="center"/>
              <w:rPr>
                <w:b/>
                <w:sz w:val="28"/>
                <w:szCs w:val="28"/>
                <w:lang w:eastAsia="ru-RU"/>
              </w:rPr>
            </w:pPr>
            <w:r w:rsidRPr="00B53BD2">
              <w:rPr>
                <w:b/>
                <w:sz w:val="28"/>
                <w:szCs w:val="28"/>
                <w:lang w:eastAsia="ru-RU"/>
              </w:rPr>
              <w:t>Администрациысь</w:t>
            </w:r>
          </w:p>
          <w:p w:rsidR="00B53BD2" w:rsidRPr="00B53BD2" w:rsidRDefault="00B53BD2" w:rsidP="00B53BD2">
            <w:pPr>
              <w:widowControl w:val="0"/>
              <w:jc w:val="center"/>
              <w:rPr>
                <w:b/>
                <w:bCs/>
                <w:sz w:val="28"/>
                <w:szCs w:val="28"/>
                <w:lang w:eastAsia="ru-RU"/>
              </w:rPr>
            </w:pPr>
            <w:r w:rsidRPr="00B53BD2">
              <w:rPr>
                <w:b/>
                <w:sz w:val="28"/>
                <w:szCs w:val="28"/>
                <w:lang w:eastAsia="ru-RU"/>
              </w:rPr>
              <w:t>архив сектор</w:t>
            </w:r>
          </w:p>
          <w:p w:rsidR="00B53BD2" w:rsidRPr="00B53BD2" w:rsidRDefault="00B53BD2" w:rsidP="00B53BD2">
            <w:pPr>
              <w:widowControl w:val="0"/>
              <w:jc w:val="center"/>
              <w:rPr>
                <w:lang w:val="en-US" w:eastAsia="ru-RU"/>
              </w:rPr>
            </w:pPr>
          </w:p>
        </w:tc>
      </w:tr>
      <w:tr w:rsidR="00B53BD2" w:rsidRPr="00B53BD2" w:rsidTr="00A03192">
        <w:tc>
          <w:tcPr>
            <w:tcW w:w="5388" w:type="dxa"/>
          </w:tcPr>
          <w:p w:rsidR="00B53BD2" w:rsidRPr="00B53BD2" w:rsidRDefault="00B53BD2" w:rsidP="00B53BD2">
            <w:pPr>
              <w:widowControl w:val="0"/>
              <w:jc w:val="center"/>
              <w:rPr>
                <w:sz w:val="20"/>
                <w:lang w:eastAsia="ru-RU"/>
              </w:rPr>
            </w:pPr>
            <w:r w:rsidRPr="00B53BD2">
              <w:rPr>
                <w:sz w:val="20"/>
                <w:lang w:eastAsia="ru-RU"/>
              </w:rPr>
              <w:t xml:space="preserve">Пушиной ул., д.69, с. Якшур-Бодья, </w:t>
            </w:r>
          </w:p>
          <w:p w:rsidR="00B53BD2" w:rsidRPr="00B53BD2" w:rsidRDefault="00B53BD2" w:rsidP="00B53BD2">
            <w:pPr>
              <w:widowControl w:val="0"/>
              <w:jc w:val="center"/>
              <w:rPr>
                <w:sz w:val="20"/>
                <w:lang w:eastAsia="ru-RU"/>
              </w:rPr>
            </w:pPr>
            <w:r w:rsidRPr="00B53BD2">
              <w:rPr>
                <w:sz w:val="20"/>
                <w:lang w:eastAsia="ru-RU"/>
              </w:rPr>
              <w:t>Удмуртская Республика,   427100</w:t>
            </w:r>
          </w:p>
          <w:p w:rsidR="00B53BD2" w:rsidRPr="00B53BD2" w:rsidRDefault="00B53BD2" w:rsidP="00B53BD2">
            <w:pPr>
              <w:widowControl w:val="0"/>
              <w:jc w:val="center"/>
              <w:rPr>
                <w:sz w:val="20"/>
                <w:lang w:eastAsia="ru-RU"/>
              </w:rPr>
            </w:pPr>
            <w:r w:rsidRPr="00B53BD2">
              <w:rPr>
                <w:sz w:val="20"/>
                <w:lang w:eastAsia="ru-RU"/>
              </w:rPr>
              <w:t>тел. 8-(34162) 4-14-54</w:t>
            </w:r>
          </w:p>
          <w:p w:rsidR="00B53BD2" w:rsidRPr="00B53BD2" w:rsidRDefault="00B53BD2" w:rsidP="00B53BD2">
            <w:pPr>
              <w:widowControl w:val="0"/>
              <w:jc w:val="center"/>
              <w:rPr>
                <w:lang w:eastAsia="ru-RU"/>
              </w:rPr>
            </w:pPr>
            <w:r w:rsidRPr="00B53BD2">
              <w:rPr>
                <w:sz w:val="20"/>
                <w:szCs w:val="20"/>
                <w:u w:val="single"/>
                <w:lang w:val="en-US" w:eastAsia="zh-CN"/>
              </w:rPr>
              <w:t>e</w:t>
            </w:r>
            <w:r w:rsidRPr="00B53BD2">
              <w:rPr>
                <w:sz w:val="20"/>
                <w:szCs w:val="20"/>
                <w:u w:val="single"/>
                <w:lang w:eastAsia="zh-CN"/>
              </w:rPr>
              <w:t>-</w:t>
            </w:r>
            <w:r w:rsidRPr="00B53BD2">
              <w:rPr>
                <w:sz w:val="20"/>
                <w:szCs w:val="20"/>
                <w:u w:val="single"/>
                <w:lang w:val="en-US" w:eastAsia="zh-CN"/>
              </w:rPr>
              <w:t>mail</w:t>
            </w:r>
            <w:r w:rsidRPr="00B53BD2">
              <w:rPr>
                <w:sz w:val="20"/>
                <w:szCs w:val="20"/>
                <w:u w:val="single"/>
                <w:lang w:eastAsia="zh-CN"/>
              </w:rPr>
              <w:t xml:space="preserve">: </w:t>
            </w:r>
            <w:r w:rsidRPr="00B53BD2">
              <w:rPr>
                <w:sz w:val="20"/>
                <w:szCs w:val="20"/>
                <w:u w:val="single"/>
                <w:lang w:val="en-US" w:eastAsia="zh-CN"/>
              </w:rPr>
              <w:t>arkhiv</w:t>
            </w:r>
            <w:r w:rsidRPr="00B53BD2">
              <w:rPr>
                <w:sz w:val="20"/>
                <w:szCs w:val="20"/>
                <w:u w:val="single"/>
                <w:lang w:eastAsia="zh-CN"/>
              </w:rPr>
              <w:t>@</w:t>
            </w:r>
            <w:r w:rsidRPr="00B53BD2">
              <w:rPr>
                <w:sz w:val="20"/>
                <w:szCs w:val="20"/>
                <w:u w:val="single"/>
                <w:lang w:val="en-US" w:eastAsia="zh-CN"/>
              </w:rPr>
              <w:t>yak</w:t>
            </w:r>
            <w:r w:rsidRPr="00B53BD2">
              <w:rPr>
                <w:sz w:val="20"/>
                <w:szCs w:val="20"/>
                <w:u w:val="single"/>
                <w:lang w:eastAsia="zh-CN"/>
              </w:rPr>
              <w:t>.</w:t>
            </w:r>
            <w:r w:rsidRPr="00B53BD2">
              <w:rPr>
                <w:sz w:val="20"/>
                <w:szCs w:val="20"/>
                <w:u w:val="single"/>
                <w:lang w:val="en-US" w:eastAsia="zh-CN"/>
              </w:rPr>
              <w:t>udmr</w:t>
            </w:r>
            <w:r w:rsidRPr="00B53BD2">
              <w:rPr>
                <w:sz w:val="20"/>
                <w:szCs w:val="20"/>
                <w:u w:val="single"/>
                <w:lang w:eastAsia="zh-CN"/>
              </w:rPr>
              <w:t>.</w:t>
            </w:r>
            <w:r w:rsidRPr="00B53BD2">
              <w:rPr>
                <w:sz w:val="20"/>
                <w:szCs w:val="20"/>
                <w:u w:val="single"/>
                <w:lang w:val="en-US" w:eastAsia="zh-CN"/>
              </w:rPr>
              <w:t>ru</w:t>
            </w:r>
          </w:p>
        </w:tc>
        <w:tc>
          <w:tcPr>
            <w:tcW w:w="6026" w:type="dxa"/>
          </w:tcPr>
          <w:p w:rsidR="00B53BD2" w:rsidRPr="00B53BD2" w:rsidRDefault="00B53BD2" w:rsidP="00B53BD2">
            <w:pPr>
              <w:widowControl w:val="0"/>
              <w:jc w:val="center"/>
              <w:rPr>
                <w:sz w:val="20"/>
                <w:lang w:eastAsia="ru-RU"/>
              </w:rPr>
            </w:pPr>
            <w:r w:rsidRPr="00B53BD2">
              <w:rPr>
                <w:sz w:val="20"/>
                <w:lang w:eastAsia="ru-RU"/>
              </w:rPr>
              <w:t xml:space="preserve">Пушиной ур., 69 юрт, ч. Якшур-Бодья, </w:t>
            </w:r>
          </w:p>
          <w:p w:rsidR="00B53BD2" w:rsidRPr="00B53BD2" w:rsidRDefault="00B53BD2" w:rsidP="00B53BD2">
            <w:pPr>
              <w:widowControl w:val="0"/>
              <w:jc w:val="center"/>
              <w:rPr>
                <w:sz w:val="20"/>
                <w:lang w:eastAsia="ru-RU"/>
              </w:rPr>
            </w:pPr>
            <w:r w:rsidRPr="00B53BD2">
              <w:rPr>
                <w:sz w:val="20"/>
                <w:lang w:eastAsia="ru-RU"/>
              </w:rPr>
              <w:t>Удмурт Элькун,   427100</w:t>
            </w:r>
          </w:p>
          <w:p w:rsidR="00B53BD2" w:rsidRPr="00B53BD2" w:rsidRDefault="00B53BD2" w:rsidP="00B53BD2">
            <w:pPr>
              <w:widowControl w:val="0"/>
              <w:jc w:val="center"/>
              <w:rPr>
                <w:sz w:val="20"/>
                <w:lang w:eastAsia="ru-RU"/>
              </w:rPr>
            </w:pPr>
            <w:r w:rsidRPr="00B53BD2">
              <w:rPr>
                <w:sz w:val="20"/>
                <w:lang w:eastAsia="ru-RU"/>
              </w:rPr>
              <w:t>тел. 8-(34162) 4-14-54</w:t>
            </w:r>
          </w:p>
          <w:p w:rsidR="00B53BD2" w:rsidRPr="00B53BD2" w:rsidRDefault="00B53BD2" w:rsidP="00B53BD2">
            <w:pPr>
              <w:widowControl w:val="0"/>
              <w:jc w:val="center"/>
              <w:rPr>
                <w:lang w:eastAsia="ru-RU"/>
              </w:rPr>
            </w:pPr>
            <w:r w:rsidRPr="00B53BD2">
              <w:rPr>
                <w:sz w:val="20"/>
                <w:szCs w:val="20"/>
                <w:u w:val="single"/>
                <w:lang w:val="en-US" w:eastAsia="zh-CN"/>
              </w:rPr>
              <w:t>e</w:t>
            </w:r>
            <w:r w:rsidRPr="00B53BD2">
              <w:rPr>
                <w:sz w:val="20"/>
                <w:szCs w:val="20"/>
                <w:u w:val="single"/>
                <w:lang w:eastAsia="zh-CN"/>
              </w:rPr>
              <w:t>-</w:t>
            </w:r>
            <w:r w:rsidRPr="00B53BD2">
              <w:rPr>
                <w:sz w:val="20"/>
                <w:szCs w:val="20"/>
                <w:u w:val="single"/>
                <w:lang w:val="en-US" w:eastAsia="zh-CN"/>
              </w:rPr>
              <w:t>mail</w:t>
            </w:r>
            <w:r w:rsidRPr="00B53BD2">
              <w:rPr>
                <w:sz w:val="20"/>
                <w:szCs w:val="20"/>
                <w:u w:val="single"/>
                <w:lang w:eastAsia="zh-CN"/>
              </w:rPr>
              <w:t xml:space="preserve">: </w:t>
            </w:r>
            <w:r w:rsidRPr="00B53BD2">
              <w:rPr>
                <w:sz w:val="20"/>
                <w:szCs w:val="20"/>
                <w:u w:val="single"/>
                <w:lang w:val="en-US" w:eastAsia="zh-CN"/>
              </w:rPr>
              <w:t>arkhiv</w:t>
            </w:r>
            <w:r w:rsidRPr="00B53BD2">
              <w:rPr>
                <w:sz w:val="20"/>
                <w:szCs w:val="20"/>
                <w:u w:val="single"/>
                <w:lang w:eastAsia="zh-CN"/>
              </w:rPr>
              <w:t>@</w:t>
            </w:r>
            <w:r w:rsidRPr="00B53BD2">
              <w:rPr>
                <w:sz w:val="20"/>
                <w:szCs w:val="20"/>
                <w:u w:val="single"/>
                <w:lang w:val="en-US" w:eastAsia="zh-CN"/>
              </w:rPr>
              <w:t>yak</w:t>
            </w:r>
            <w:r w:rsidRPr="00B53BD2">
              <w:rPr>
                <w:sz w:val="20"/>
                <w:szCs w:val="20"/>
                <w:u w:val="single"/>
                <w:lang w:eastAsia="zh-CN"/>
              </w:rPr>
              <w:t>.</w:t>
            </w:r>
            <w:r w:rsidRPr="00B53BD2">
              <w:rPr>
                <w:sz w:val="20"/>
                <w:szCs w:val="20"/>
                <w:u w:val="single"/>
                <w:lang w:val="en-US" w:eastAsia="zh-CN"/>
              </w:rPr>
              <w:t>udmr</w:t>
            </w:r>
            <w:r w:rsidRPr="00B53BD2">
              <w:rPr>
                <w:sz w:val="20"/>
                <w:szCs w:val="20"/>
                <w:u w:val="single"/>
                <w:lang w:eastAsia="zh-CN"/>
              </w:rPr>
              <w:t>.</w:t>
            </w:r>
            <w:r w:rsidRPr="00B53BD2">
              <w:rPr>
                <w:sz w:val="20"/>
                <w:szCs w:val="20"/>
                <w:u w:val="single"/>
                <w:lang w:val="en-US" w:eastAsia="zh-CN"/>
              </w:rPr>
              <w:t>ru</w:t>
            </w:r>
          </w:p>
        </w:tc>
      </w:tr>
    </w:tbl>
    <w:p w:rsidR="00B53BD2" w:rsidRPr="00B53BD2" w:rsidRDefault="00B53BD2" w:rsidP="00B53BD2">
      <w:pPr>
        <w:suppressAutoHyphens w:val="0"/>
        <w:autoSpaceDE/>
        <w:rPr>
          <w:sz w:val="28"/>
          <w:szCs w:val="28"/>
          <w:lang w:eastAsia="ru-RU"/>
        </w:rPr>
      </w:pPr>
    </w:p>
    <w:p w:rsidR="00B53BD2" w:rsidRPr="00B53BD2" w:rsidRDefault="00B53BD2" w:rsidP="00B53BD2">
      <w:pPr>
        <w:suppressAutoHyphens w:val="0"/>
        <w:autoSpaceDE/>
        <w:rPr>
          <w:sz w:val="28"/>
          <w:szCs w:val="28"/>
          <w:lang w:eastAsia="ru-RU"/>
        </w:rPr>
      </w:pPr>
    </w:p>
    <w:tbl>
      <w:tblPr>
        <w:tblpPr w:leftFromText="180" w:rightFromText="180" w:vertAnchor="text" w:tblpX="-568" w:tblpY="1"/>
        <w:tblOverlap w:val="never"/>
        <w:tblW w:w="0" w:type="auto"/>
        <w:tblLayout w:type="fixed"/>
        <w:tblLook w:val="0000" w:firstRow="0" w:lastRow="0" w:firstColumn="0" w:lastColumn="0" w:noHBand="0" w:noVBand="0"/>
      </w:tblPr>
      <w:tblGrid>
        <w:gridCol w:w="2589"/>
        <w:gridCol w:w="354"/>
        <w:gridCol w:w="2002"/>
      </w:tblGrid>
      <w:tr w:rsidR="00B53BD2" w:rsidRPr="00B53BD2" w:rsidTr="00A03192">
        <w:tc>
          <w:tcPr>
            <w:tcW w:w="4945" w:type="dxa"/>
            <w:gridSpan w:val="3"/>
            <w:shd w:val="clear" w:color="auto" w:fill="auto"/>
          </w:tcPr>
          <w:p w:rsidR="00B53BD2" w:rsidRPr="00B53BD2" w:rsidRDefault="00B53BD2" w:rsidP="00B53BD2">
            <w:pPr>
              <w:suppressAutoHyphens w:val="0"/>
              <w:autoSpaceDE/>
              <w:jc w:val="center"/>
              <w:rPr>
                <w:b/>
                <w:bCs/>
                <w:sz w:val="28"/>
                <w:szCs w:val="28"/>
                <w:lang w:eastAsia="ru-RU"/>
              </w:rPr>
            </w:pPr>
            <w:r w:rsidRPr="00B53BD2">
              <w:rPr>
                <w:b/>
                <w:bCs/>
                <w:sz w:val="28"/>
                <w:szCs w:val="28"/>
                <w:lang w:eastAsia="ru-RU"/>
              </w:rPr>
              <w:t>АРХИВНАЯ СПРАВКА</w:t>
            </w:r>
          </w:p>
          <w:p w:rsidR="00B53BD2" w:rsidRPr="00B53BD2" w:rsidRDefault="00B53BD2" w:rsidP="00B53BD2">
            <w:pPr>
              <w:suppressAutoHyphens w:val="0"/>
              <w:autoSpaceDE/>
              <w:jc w:val="center"/>
              <w:rPr>
                <w:b/>
                <w:bCs/>
                <w:sz w:val="28"/>
                <w:szCs w:val="28"/>
                <w:lang w:eastAsia="ru-RU"/>
              </w:rPr>
            </w:pPr>
          </w:p>
        </w:tc>
      </w:tr>
      <w:tr w:rsidR="00B53BD2" w:rsidRPr="00B53BD2" w:rsidTr="00A03192">
        <w:tc>
          <w:tcPr>
            <w:tcW w:w="2589" w:type="dxa"/>
            <w:tcBorders>
              <w:top w:val="nil"/>
              <w:left w:val="nil"/>
              <w:bottom w:val="single" w:sz="4" w:space="0" w:color="auto"/>
              <w:right w:val="nil"/>
            </w:tcBorders>
            <w:shd w:val="clear" w:color="auto" w:fill="auto"/>
          </w:tcPr>
          <w:p w:rsidR="00B53BD2" w:rsidRPr="00B53BD2" w:rsidRDefault="00B53BD2" w:rsidP="00B53BD2">
            <w:pPr>
              <w:suppressAutoHyphens w:val="0"/>
              <w:autoSpaceDE/>
              <w:rPr>
                <w:sz w:val="28"/>
                <w:szCs w:val="28"/>
                <w:lang w:eastAsia="ru-RU"/>
              </w:rPr>
            </w:pPr>
          </w:p>
        </w:tc>
        <w:tc>
          <w:tcPr>
            <w:tcW w:w="354" w:type="dxa"/>
            <w:shd w:val="clear" w:color="auto" w:fill="auto"/>
          </w:tcPr>
          <w:p w:rsidR="00B53BD2" w:rsidRPr="00B53BD2" w:rsidRDefault="00B53BD2" w:rsidP="00B53BD2">
            <w:pPr>
              <w:suppressAutoHyphens w:val="0"/>
              <w:autoSpaceDE/>
              <w:jc w:val="center"/>
              <w:rPr>
                <w:sz w:val="28"/>
                <w:szCs w:val="28"/>
                <w:lang w:eastAsia="ru-RU"/>
              </w:rPr>
            </w:pPr>
          </w:p>
        </w:tc>
        <w:tc>
          <w:tcPr>
            <w:tcW w:w="2002" w:type="dxa"/>
            <w:tcBorders>
              <w:top w:val="nil"/>
              <w:left w:val="nil"/>
              <w:bottom w:val="single" w:sz="4" w:space="0" w:color="auto"/>
              <w:right w:val="nil"/>
            </w:tcBorders>
            <w:shd w:val="clear" w:color="auto" w:fill="auto"/>
          </w:tcPr>
          <w:p w:rsidR="00B53BD2" w:rsidRPr="00B53BD2" w:rsidRDefault="00B53BD2" w:rsidP="00B53BD2">
            <w:pPr>
              <w:suppressAutoHyphens w:val="0"/>
              <w:autoSpaceDE/>
              <w:rPr>
                <w:sz w:val="28"/>
                <w:szCs w:val="28"/>
                <w:lang w:eastAsia="ru-RU"/>
              </w:rPr>
            </w:pPr>
            <w:r w:rsidRPr="00B53BD2">
              <w:rPr>
                <w:sz w:val="28"/>
                <w:szCs w:val="28"/>
                <w:lang w:eastAsia="ru-RU"/>
              </w:rPr>
              <w:t>№</w:t>
            </w:r>
          </w:p>
        </w:tc>
      </w:tr>
      <w:tr w:rsidR="00B53BD2" w:rsidRPr="00B53BD2" w:rsidTr="00A03192">
        <w:tc>
          <w:tcPr>
            <w:tcW w:w="2589" w:type="dxa"/>
            <w:tcBorders>
              <w:top w:val="single" w:sz="4" w:space="0" w:color="auto"/>
              <w:left w:val="nil"/>
              <w:bottom w:val="single" w:sz="4" w:space="0" w:color="auto"/>
              <w:right w:val="nil"/>
            </w:tcBorders>
            <w:shd w:val="clear" w:color="auto" w:fill="auto"/>
          </w:tcPr>
          <w:p w:rsidR="00B53BD2" w:rsidRPr="00B53BD2" w:rsidRDefault="00B53BD2" w:rsidP="00B53BD2">
            <w:pPr>
              <w:suppressAutoHyphens w:val="0"/>
              <w:autoSpaceDE/>
              <w:ind w:left="108"/>
              <w:rPr>
                <w:sz w:val="28"/>
                <w:szCs w:val="28"/>
                <w:lang w:eastAsia="ru-RU"/>
              </w:rPr>
            </w:pPr>
            <w:r w:rsidRPr="00B53BD2">
              <w:rPr>
                <w:sz w:val="28"/>
                <w:szCs w:val="28"/>
                <w:lang w:eastAsia="ru-RU"/>
              </w:rPr>
              <w:t xml:space="preserve">на  №         </w:t>
            </w:r>
          </w:p>
        </w:tc>
        <w:tc>
          <w:tcPr>
            <w:tcW w:w="354" w:type="dxa"/>
            <w:shd w:val="clear" w:color="auto" w:fill="auto"/>
          </w:tcPr>
          <w:p w:rsidR="00B53BD2" w:rsidRPr="00B53BD2" w:rsidRDefault="00B53BD2" w:rsidP="00B53BD2">
            <w:pPr>
              <w:suppressAutoHyphens w:val="0"/>
              <w:autoSpaceDE/>
              <w:rPr>
                <w:sz w:val="28"/>
                <w:szCs w:val="28"/>
                <w:lang w:eastAsia="ru-RU"/>
              </w:rPr>
            </w:pPr>
          </w:p>
        </w:tc>
        <w:tc>
          <w:tcPr>
            <w:tcW w:w="2002" w:type="dxa"/>
            <w:tcBorders>
              <w:top w:val="single" w:sz="4" w:space="0" w:color="auto"/>
              <w:left w:val="nil"/>
              <w:bottom w:val="single" w:sz="4" w:space="0" w:color="auto"/>
              <w:right w:val="nil"/>
            </w:tcBorders>
            <w:shd w:val="clear" w:color="auto" w:fill="auto"/>
          </w:tcPr>
          <w:p w:rsidR="00B53BD2" w:rsidRPr="00B53BD2" w:rsidRDefault="00B53BD2" w:rsidP="00B53BD2">
            <w:pPr>
              <w:suppressAutoHyphens w:val="0"/>
              <w:autoSpaceDE/>
              <w:rPr>
                <w:sz w:val="28"/>
                <w:szCs w:val="28"/>
                <w:lang w:eastAsia="ru-RU"/>
              </w:rPr>
            </w:pPr>
            <w:r w:rsidRPr="00B53BD2">
              <w:rPr>
                <w:sz w:val="28"/>
                <w:szCs w:val="28"/>
                <w:lang w:eastAsia="ru-RU"/>
              </w:rPr>
              <w:t xml:space="preserve">от   </w:t>
            </w:r>
          </w:p>
        </w:tc>
      </w:tr>
    </w:tbl>
    <w:p w:rsidR="00B53BD2" w:rsidRPr="00B53BD2" w:rsidRDefault="00B53BD2" w:rsidP="00B53BD2">
      <w:pPr>
        <w:widowControl w:val="0"/>
        <w:rPr>
          <w:sz w:val="18"/>
          <w:szCs w:val="1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r w:rsidRPr="00B53BD2">
        <w:rPr>
          <w:bCs/>
          <w:sz w:val="28"/>
          <w:szCs w:val="28"/>
          <w:lang w:eastAsia="zh-CN"/>
        </w:rPr>
        <w:t>Текст архивной справки</w:t>
      </w: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22272F"/>
          <w:sz w:val="28"/>
          <w:szCs w:val="28"/>
          <w:u w:val="single"/>
          <w:lang w:eastAsia="ru-RU"/>
        </w:rPr>
      </w:pPr>
      <w:r w:rsidRPr="00B53BD2">
        <w:rPr>
          <w:sz w:val="28"/>
          <w:szCs w:val="28"/>
          <w:lang w:val="x-none"/>
        </w:rPr>
        <w:t xml:space="preserve">Основание: </w:t>
      </w:r>
      <w:r w:rsidRPr="00B53BD2">
        <w:rPr>
          <w:sz w:val="28"/>
          <w:szCs w:val="28"/>
        </w:rPr>
        <w:t>(</w:t>
      </w:r>
      <w:r w:rsidRPr="00B53BD2">
        <w:rPr>
          <w:color w:val="22272F"/>
          <w:sz w:val="28"/>
          <w:szCs w:val="28"/>
          <w:u w:val="single"/>
          <w:lang w:eastAsia="ru-RU"/>
        </w:rPr>
        <w:t>номер фонда, номер описи, номер дела, номер листов)</w:t>
      </w:r>
      <w:r w:rsidRPr="00B53BD2">
        <w:rPr>
          <w:color w:val="22272F"/>
          <w:sz w:val="28"/>
          <w:szCs w:val="28"/>
          <w:u w:val="single"/>
          <w:lang w:eastAsia="ru-RU"/>
        </w:rPr>
        <w:softHyphen/>
      </w:r>
      <w:r w:rsidRPr="00B53BD2">
        <w:rPr>
          <w:color w:val="22272F"/>
          <w:sz w:val="28"/>
          <w:szCs w:val="28"/>
          <w:u w:val="single"/>
          <w:lang w:eastAsia="ru-RU"/>
        </w:rPr>
        <w:softHyphen/>
      </w:r>
      <w:r w:rsidRPr="00B53BD2">
        <w:rPr>
          <w:color w:val="22272F"/>
          <w:sz w:val="28"/>
          <w:szCs w:val="28"/>
          <w:u w:val="single"/>
          <w:lang w:eastAsia="ru-RU"/>
        </w:rPr>
        <w:softHyphen/>
      </w:r>
      <w:r w:rsidRPr="00B53BD2">
        <w:rPr>
          <w:color w:val="22272F"/>
          <w:sz w:val="28"/>
          <w:szCs w:val="28"/>
          <w:u w:val="single"/>
          <w:lang w:eastAsia="ru-RU"/>
        </w:rPr>
        <w:softHyphen/>
      </w:r>
      <w:r w:rsidRPr="00B53BD2">
        <w:rPr>
          <w:color w:val="22272F"/>
          <w:sz w:val="28"/>
          <w:szCs w:val="28"/>
          <w:u w:val="single"/>
          <w:lang w:eastAsia="ru-RU"/>
        </w:rPr>
        <w:softHyphen/>
      </w:r>
      <w:r w:rsidRPr="00B53BD2">
        <w:rPr>
          <w:color w:val="22272F"/>
          <w:sz w:val="28"/>
          <w:szCs w:val="28"/>
          <w:u w:val="single"/>
          <w:lang w:eastAsia="ru-RU"/>
        </w:rPr>
        <w:softHyphen/>
      </w:r>
      <w:r w:rsidRPr="00B53BD2">
        <w:rPr>
          <w:color w:val="22272F"/>
          <w:sz w:val="28"/>
          <w:szCs w:val="28"/>
          <w:u w:val="single"/>
          <w:lang w:eastAsia="ru-RU"/>
        </w:rPr>
        <w:softHyphen/>
      </w:r>
    </w:p>
    <w:p w:rsidR="00B53BD2" w:rsidRPr="00B53BD2" w:rsidRDefault="00B53BD2" w:rsidP="00B53BD2">
      <w:pPr>
        <w:widowControl w:val="0"/>
        <w:jc w:val="both"/>
        <w:rPr>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8"/>
          <w:szCs w:val="28"/>
          <w:lang w:eastAsia="zh-CN"/>
        </w:rPr>
      </w:pPr>
      <w:r w:rsidRPr="00B53BD2">
        <w:rPr>
          <w:color w:val="22272F"/>
          <w:sz w:val="28"/>
          <w:szCs w:val="28"/>
          <w:lang w:eastAsia="zh-CN"/>
        </w:rPr>
        <w:t>Должность руководителя _____________________________________________</w:t>
      </w:r>
    </w:p>
    <w:p w:rsidR="00B53BD2" w:rsidRPr="00B53BD2" w:rsidRDefault="00B53BD2" w:rsidP="00B53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8"/>
          <w:szCs w:val="28"/>
          <w:lang w:eastAsia="zh-CN"/>
        </w:rPr>
      </w:pPr>
      <w:r w:rsidRPr="00B53BD2">
        <w:rPr>
          <w:color w:val="22272F"/>
          <w:sz w:val="28"/>
          <w:szCs w:val="28"/>
          <w:lang w:eastAsia="zh-CN"/>
        </w:rPr>
        <w:t xml:space="preserve">                                                (подпись, инициалы, фамилия руководителя)</w:t>
      </w:r>
    </w:p>
    <w:p w:rsidR="00B53BD2" w:rsidRPr="00B53BD2" w:rsidRDefault="00B53BD2" w:rsidP="00B53BD2">
      <w:pPr>
        <w:widowControl w:val="0"/>
        <w:rPr>
          <w:bCs/>
          <w:sz w:val="28"/>
          <w:szCs w:val="28"/>
          <w:lang w:eastAsia="zh-CN"/>
        </w:rPr>
      </w:pPr>
      <w:r w:rsidRPr="00B53BD2">
        <w:rPr>
          <w:bCs/>
          <w:sz w:val="28"/>
          <w:szCs w:val="28"/>
          <w:lang w:eastAsia="zh-CN"/>
        </w:rPr>
        <w:t xml:space="preserve">                             М.п.</w:t>
      </w:r>
    </w:p>
    <w:p w:rsidR="00B53BD2" w:rsidRPr="00B53BD2" w:rsidRDefault="00B53BD2" w:rsidP="00B53BD2">
      <w:pPr>
        <w:widowControl w:val="0"/>
        <w:rPr>
          <w:bCs/>
          <w:sz w:val="28"/>
          <w:szCs w:val="28"/>
          <w:lang w:eastAsia="zh-CN"/>
        </w:rPr>
      </w:pPr>
      <w:r w:rsidRPr="00B53BD2">
        <w:rPr>
          <w:bCs/>
          <w:sz w:val="28"/>
          <w:szCs w:val="28"/>
          <w:lang w:eastAsia="zh-CN"/>
        </w:rPr>
        <w:t>Ф.И.О. телефон исполнителя</w:t>
      </w:r>
    </w:p>
    <w:p w:rsidR="00E11D43" w:rsidRDefault="00E11D43" w:rsidP="00B53BD2">
      <w:pPr>
        <w:keepNext/>
        <w:widowControl w:val="0"/>
        <w:spacing w:before="240" w:after="60"/>
        <w:jc w:val="right"/>
        <w:outlineLvl w:val="3"/>
        <w:rPr>
          <w:bCs/>
          <w:lang w:eastAsia="zh-CN"/>
        </w:rPr>
      </w:pPr>
    </w:p>
    <w:p w:rsidR="00B53BD2" w:rsidRPr="00B53BD2" w:rsidRDefault="00B53BD2" w:rsidP="00B53BD2">
      <w:pPr>
        <w:keepNext/>
        <w:widowControl w:val="0"/>
        <w:spacing w:before="240" w:after="60"/>
        <w:jc w:val="right"/>
        <w:outlineLvl w:val="3"/>
        <w:rPr>
          <w:bCs/>
          <w:lang w:eastAsia="zh-CN"/>
        </w:rPr>
      </w:pPr>
      <w:r w:rsidRPr="00B53BD2">
        <w:rPr>
          <w:bCs/>
          <w:lang w:eastAsia="zh-CN"/>
        </w:rPr>
        <w:t>Приложение 12 к Административному регламенту</w:t>
      </w:r>
    </w:p>
    <w:p w:rsidR="00B53BD2" w:rsidRPr="00B53BD2" w:rsidRDefault="00B53BD2" w:rsidP="00B53BD2">
      <w:pPr>
        <w:widowControl w:val="0"/>
        <w:rPr>
          <w:bCs/>
          <w:sz w:val="28"/>
          <w:szCs w:val="28"/>
          <w:lang w:eastAsia="zh-CN"/>
        </w:rPr>
      </w:pPr>
    </w:p>
    <w:p w:rsidR="00B53BD2" w:rsidRPr="00B53BD2" w:rsidRDefault="00B53BD2" w:rsidP="00B53BD2">
      <w:pPr>
        <w:widowControl w:val="0"/>
        <w:jc w:val="center"/>
        <w:rPr>
          <w:bCs/>
          <w:sz w:val="28"/>
          <w:szCs w:val="28"/>
          <w:lang w:eastAsia="zh-CN"/>
        </w:rPr>
      </w:pPr>
      <w:r w:rsidRPr="00B53BD2">
        <w:rPr>
          <w:bCs/>
          <w:sz w:val="28"/>
          <w:szCs w:val="28"/>
          <w:lang w:eastAsia="zh-CN"/>
        </w:rPr>
        <w:t xml:space="preserve">Форма информационных писем и уведомлений, </w:t>
      </w:r>
    </w:p>
    <w:p w:rsidR="00B53BD2" w:rsidRPr="00B53BD2" w:rsidRDefault="00B53BD2" w:rsidP="00B53BD2">
      <w:pPr>
        <w:widowControl w:val="0"/>
        <w:jc w:val="center"/>
        <w:rPr>
          <w:bCs/>
          <w:sz w:val="28"/>
          <w:szCs w:val="28"/>
          <w:lang w:eastAsia="zh-CN"/>
        </w:rPr>
      </w:pPr>
      <w:r w:rsidRPr="00B53BD2">
        <w:rPr>
          <w:bCs/>
          <w:sz w:val="28"/>
          <w:szCs w:val="28"/>
          <w:lang w:eastAsia="zh-CN"/>
        </w:rPr>
        <w:t>являющихся результатами предоставления муниципальной услуги</w:t>
      </w:r>
    </w:p>
    <w:p w:rsidR="00B53BD2" w:rsidRPr="00B53BD2" w:rsidRDefault="00B53BD2" w:rsidP="00B53BD2">
      <w:pPr>
        <w:widowControl w:val="0"/>
        <w:rPr>
          <w:bCs/>
          <w:sz w:val="28"/>
          <w:szCs w:val="28"/>
          <w:lang w:eastAsia="zh-CN"/>
        </w:rPr>
      </w:pPr>
    </w:p>
    <w:p w:rsidR="00B53BD2" w:rsidRPr="00B53BD2" w:rsidRDefault="00B53BD2" w:rsidP="00B53BD2">
      <w:pPr>
        <w:widowControl w:val="0"/>
        <w:jc w:val="center"/>
        <w:rPr>
          <w:sz w:val="18"/>
          <w:szCs w:val="18"/>
          <w:lang w:eastAsia="zh-CN"/>
        </w:rPr>
      </w:pPr>
    </w:p>
    <w:tbl>
      <w:tblPr>
        <w:tblW w:w="11414" w:type="dxa"/>
        <w:tblInd w:w="-885" w:type="dxa"/>
        <w:tblLook w:val="04A0" w:firstRow="1" w:lastRow="0" w:firstColumn="1" w:lastColumn="0" w:noHBand="0" w:noVBand="1"/>
      </w:tblPr>
      <w:tblGrid>
        <w:gridCol w:w="851"/>
        <w:gridCol w:w="4537"/>
        <w:gridCol w:w="284"/>
        <w:gridCol w:w="425"/>
        <w:gridCol w:w="4819"/>
        <w:gridCol w:w="498"/>
      </w:tblGrid>
      <w:tr w:rsidR="00B53BD2" w:rsidRPr="00B53BD2" w:rsidTr="00A03192">
        <w:tc>
          <w:tcPr>
            <w:tcW w:w="5388" w:type="dxa"/>
            <w:gridSpan w:val="2"/>
          </w:tcPr>
          <w:p w:rsidR="00B53BD2" w:rsidRPr="00B53BD2" w:rsidRDefault="00B53BD2" w:rsidP="00B53BD2">
            <w:pPr>
              <w:widowControl w:val="0"/>
              <w:jc w:val="center"/>
              <w:rPr>
                <w:b/>
                <w:bCs/>
                <w:sz w:val="28"/>
                <w:szCs w:val="28"/>
                <w:lang w:eastAsia="ru-RU"/>
              </w:rPr>
            </w:pPr>
            <w:r w:rsidRPr="00B53BD2">
              <w:rPr>
                <w:b/>
                <w:bCs/>
                <w:sz w:val="28"/>
                <w:szCs w:val="28"/>
                <w:lang w:eastAsia="ru-RU"/>
              </w:rPr>
              <w:t>Архивный сектор</w:t>
            </w:r>
          </w:p>
          <w:p w:rsidR="00B53BD2" w:rsidRPr="00B53BD2" w:rsidRDefault="00B53BD2" w:rsidP="00B53BD2">
            <w:pPr>
              <w:widowControl w:val="0"/>
              <w:jc w:val="center"/>
              <w:rPr>
                <w:b/>
                <w:bCs/>
                <w:sz w:val="28"/>
                <w:szCs w:val="28"/>
                <w:lang w:eastAsia="ru-RU"/>
              </w:rPr>
            </w:pPr>
            <w:r w:rsidRPr="00B53BD2">
              <w:rPr>
                <w:b/>
                <w:bCs/>
                <w:sz w:val="28"/>
                <w:szCs w:val="28"/>
                <w:lang w:eastAsia="ru-RU"/>
              </w:rPr>
              <w:t xml:space="preserve">Администрации </w:t>
            </w:r>
          </w:p>
          <w:p w:rsidR="00B53BD2" w:rsidRPr="00B53BD2" w:rsidRDefault="00B53BD2" w:rsidP="00B53BD2">
            <w:pPr>
              <w:widowControl w:val="0"/>
              <w:jc w:val="center"/>
              <w:rPr>
                <w:b/>
                <w:bCs/>
                <w:sz w:val="28"/>
                <w:szCs w:val="28"/>
                <w:lang w:eastAsia="ru-RU"/>
              </w:rPr>
            </w:pPr>
            <w:r w:rsidRPr="00B53BD2">
              <w:rPr>
                <w:b/>
                <w:bCs/>
                <w:sz w:val="28"/>
                <w:szCs w:val="28"/>
                <w:lang w:eastAsia="ru-RU"/>
              </w:rPr>
              <w:t>муниципального образования</w:t>
            </w:r>
          </w:p>
          <w:p w:rsidR="00B53BD2" w:rsidRPr="00B53BD2" w:rsidRDefault="00B53BD2" w:rsidP="00B53BD2">
            <w:pPr>
              <w:widowControl w:val="0"/>
              <w:jc w:val="center"/>
              <w:rPr>
                <w:b/>
                <w:sz w:val="28"/>
                <w:szCs w:val="28"/>
                <w:lang w:eastAsia="ru-RU"/>
              </w:rPr>
            </w:pPr>
            <w:r w:rsidRPr="00B53BD2">
              <w:rPr>
                <w:b/>
                <w:sz w:val="28"/>
                <w:szCs w:val="28"/>
                <w:lang w:eastAsia="ru-RU"/>
              </w:rPr>
              <w:t>«Муниципальный округ</w:t>
            </w:r>
          </w:p>
          <w:p w:rsidR="00B53BD2" w:rsidRPr="00B53BD2" w:rsidRDefault="00B53BD2" w:rsidP="00B53BD2">
            <w:pPr>
              <w:widowControl w:val="0"/>
              <w:jc w:val="center"/>
              <w:rPr>
                <w:b/>
                <w:sz w:val="28"/>
                <w:szCs w:val="28"/>
                <w:lang w:eastAsia="ru-RU"/>
              </w:rPr>
            </w:pPr>
            <w:r w:rsidRPr="00B53BD2">
              <w:rPr>
                <w:b/>
                <w:sz w:val="28"/>
                <w:szCs w:val="28"/>
                <w:lang w:eastAsia="ru-RU"/>
              </w:rPr>
              <w:t>Якшур-Бодьинский район</w:t>
            </w:r>
          </w:p>
          <w:p w:rsidR="00B53BD2" w:rsidRPr="00B53BD2" w:rsidRDefault="00B53BD2" w:rsidP="00B53BD2">
            <w:pPr>
              <w:widowControl w:val="0"/>
              <w:jc w:val="center"/>
              <w:rPr>
                <w:b/>
                <w:sz w:val="28"/>
                <w:szCs w:val="28"/>
                <w:lang w:eastAsia="ru-RU"/>
              </w:rPr>
            </w:pPr>
            <w:r w:rsidRPr="00B53BD2">
              <w:rPr>
                <w:b/>
                <w:sz w:val="28"/>
                <w:szCs w:val="28"/>
                <w:lang w:eastAsia="ru-RU"/>
              </w:rPr>
              <w:t>Удмуртской Республики»</w:t>
            </w:r>
          </w:p>
          <w:p w:rsidR="00B53BD2" w:rsidRPr="00B53BD2" w:rsidRDefault="00B53BD2" w:rsidP="00B53BD2">
            <w:pPr>
              <w:widowControl w:val="0"/>
              <w:jc w:val="center"/>
              <w:rPr>
                <w:lang w:eastAsia="ru-RU"/>
              </w:rPr>
            </w:pPr>
          </w:p>
        </w:tc>
        <w:tc>
          <w:tcPr>
            <w:tcW w:w="6026" w:type="dxa"/>
            <w:gridSpan w:val="4"/>
          </w:tcPr>
          <w:p w:rsidR="00B53BD2" w:rsidRPr="00B53BD2" w:rsidRDefault="00B53BD2" w:rsidP="00B53BD2">
            <w:pPr>
              <w:widowControl w:val="0"/>
              <w:jc w:val="center"/>
              <w:rPr>
                <w:b/>
                <w:sz w:val="28"/>
                <w:szCs w:val="28"/>
                <w:lang w:eastAsia="ru-RU"/>
              </w:rPr>
            </w:pPr>
            <w:r w:rsidRPr="00B53BD2">
              <w:rPr>
                <w:b/>
                <w:sz w:val="28"/>
                <w:szCs w:val="28"/>
                <w:lang w:eastAsia="ru-RU"/>
              </w:rPr>
              <w:t xml:space="preserve">«Удмурт Элькунысь </w:t>
            </w:r>
          </w:p>
          <w:p w:rsidR="00B53BD2" w:rsidRPr="00B53BD2" w:rsidRDefault="00B53BD2" w:rsidP="00B53BD2">
            <w:pPr>
              <w:widowControl w:val="0"/>
              <w:jc w:val="center"/>
              <w:rPr>
                <w:b/>
                <w:sz w:val="28"/>
                <w:szCs w:val="28"/>
                <w:lang w:eastAsia="ru-RU"/>
              </w:rPr>
            </w:pPr>
            <w:r w:rsidRPr="00B53BD2">
              <w:rPr>
                <w:b/>
                <w:sz w:val="28"/>
                <w:szCs w:val="28"/>
                <w:lang w:eastAsia="ru-RU"/>
              </w:rPr>
              <w:t xml:space="preserve">Якшур-Бöдья  ёрос </w:t>
            </w:r>
          </w:p>
          <w:p w:rsidR="00B53BD2" w:rsidRPr="00B53BD2" w:rsidRDefault="00B53BD2" w:rsidP="00B53BD2">
            <w:pPr>
              <w:widowControl w:val="0"/>
              <w:jc w:val="center"/>
              <w:rPr>
                <w:b/>
                <w:sz w:val="28"/>
                <w:szCs w:val="28"/>
                <w:lang w:eastAsia="ru-RU"/>
              </w:rPr>
            </w:pPr>
            <w:r w:rsidRPr="00B53BD2">
              <w:rPr>
                <w:b/>
                <w:sz w:val="28"/>
                <w:szCs w:val="28"/>
                <w:lang w:eastAsia="ru-RU"/>
              </w:rPr>
              <w:t>муниципал  округ»</w:t>
            </w:r>
          </w:p>
          <w:p w:rsidR="00B53BD2" w:rsidRPr="00B53BD2" w:rsidRDefault="00B53BD2" w:rsidP="00B53BD2">
            <w:pPr>
              <w:widowControl w:val="0"/>
              <w:jc w:val="center"/>
              <w:rPr>
                <w:b/>
                <w:sz w:val="28"/>
                <w:szCs w:val="28"/>
                <w:lang w:eastAsia="ru-RU"/>
              </w:rPr>
            </w:pPr>
            <w:r w:rsidRPr="00B53BD2">
              <w:rPr>
                <w:b/>
                <w:sz w:val="28"/>
                <w:szCs w:val="28"/>
                <w:lang w:eastAsia="ru-RU"/>
              </w:rPr>
              <w:t xml:space="preserve">муниципал кылдытэт </w:t>
            </w:r>
          </w:p>
          <w:p w:rsidR="00B53BD2" w:rsidRPr="00B53BD2" w:rsidRDefault="00B53BD2" w:rsidP="00B53BD2">
            <w:pPr>
              <w:widowControl w:val="0"/>
              <w:jc w:val="center"/>
              <w:rPr>
                <w:b/>
                <w:sz w:val="28"/>
                <w:szCs w:val="28"/>
                <w:lang w:eastAsia="ru-RU"/>
              </w:rPr>
            </w:pPr>
            <w:r w:rsidRPr="00B53BD2">
              <w:rPr>
                <w:b/>
                <w:sz w:val="28"/>
                <w:szCs w:val="28"/>
                <w:lang w:eastAsia="ru-RU"/>
              </w:rPr>
              <w:t>Администрациысь</w:t>
            </w:r>
          </w:p>
          <w:p w:rsidR="00B53BD2" w:rsidRPr="00B53BD2" w:rsidRDefault="00B53BD2" w:rsidP="00B53BD2">
            <w:pPr>
              <w:widowControl w:val="0"/>
              <w:jc w:val="center"/>
              <w:rPr>
                <w:b/>
                <w:bCs/>
                <w:sz w:val="28"/>
                <w:szCs w:val="28"/>
                <w:lang w:eastAsia="ru-RU"/>
              </w:rPr>
            </w:pPr>
            <w:r w:rsidRPr="00B53BD2">
              <w:rPr>
                <w:b/>
                <w:sz w:val="28"/>
                <w:szCs w:val="28"/>
                <w:lang w:eastAsia="ru-RU"/>
              </w:rPr>
              <w:t>архив сектор</w:t>
            </w:r>
          </w:p>
          <w:p w:rsidR="00B53BD2" w:rsidRPr="00B53BD2" w:rsidRDefault="00B53BD2" w:rsidP="00B53BD2">
            <w:pPr>
              <w:widowControl w:val="0"/>
              <w:jc w:val="center"/>
              <w:rPr>
                <w:lang w:val="en-US" w:eastAsia="ru-RU"/>
              </w:rPr>
            </w:pPr>
          </w:p>
        </w:tc>
      </w:tr>
      <w:tr w:rsidR="00B53BD2" w:rsidRPr="00B53BD2" w:rsidTr="00A03192">
        <w:tc>
          <w:tcPr>
            <w:tcW w:w="5388" w:type="dxa"/>
            <w:gridSpan w:val="2"/>
          </w:tcPr>
          <w:p w:rsidR="00B53BD2" w:rsidRPr="00B53BD2" w:rsidRDefault="00B53BD2" w:rsidP="00B53BD2">
            <w:pPr>
              <w:widowControl w:val="0"/>
              <w:jc w:val="center"/>
              <w:rPr>
                <w:sz w:val="20"/>
                <w:lang w:eastAsia="ru-RU"/>
              </w:rPr>
            </w:pPr>
            <w:r w:rsidRPr="00B53BD2">
              <w:rPr>
                <w:sz w:val="20"/>
                <w:lang w:eastAsia="ru-RU"/>
              </w:rPr>
              <w:t xml:space="preserve">Пушиной ул., д.69, с. Якшур-Бодья, </w:t>
            </w:r>
          </w:p>
          <w:p w:rsidR="00B53BD2" w:rsidRPr="00B53BD2" w:rsidRDefault="00B53BD2" w:rsidP="00B53BD2">
            <w:pPr>
              <w:widowControl w:val="0"/>
              <w:jc w:val="center"/>
              <w:rPr>
                <w:sz w:val="20"/>
                <w:lang w:eastAsia="ru-RU"/>
              </w:rPr>
            </w:pPr>
            <w:r w:rsidRPr="00B53BD2">
              <w:rPr>
                <w:sz w:val="20"/>
                <w:lang w:eastAsia="ru-RU"/>
              </w:rPr>
              <w:t>Удмуртская Республика,   427100</w:t>
            </w:r>
          </w:p>
          <w:p w:rsidR="00B53BD2" w:rsidRPr="00B53BD2" w:rsidRDefault="00B53BD2" w:rsidP="00B53BD2">
            <w:pPr>
              <w:widowControl w:val="0"/>
              <w:jc w:val="center"/>
              <w:rPr>
                <w:sz w:val="20"/>
                <w:lang w:eastAsia="ru-RU"/>
              </w:rPr>
            </w:pPr>
            <w:r w:rsidRPr="00B53BD2">
              <w:rPr>
                <w:sz w:val="20"/>
                <w:lang w:eastAsia="ru-RU"/>
              </w:rPr>
              <w:t>тел. 8-(34162) 4-14-54</w:t>
            </w:r>
          </w:p>
          <w:p w:rsidR="00B53BD2" w:rsidRPr="00B53BD2" w:rsidRDefault="00B53BD2" w:rsidP="00B53BD2">
            <w:pPr>
              <w:widowControl w:val="0"/>
              <w:jc w:val="center"/>
              <w:rPr>
                <w:lang w:eastAsia="ru-RU"/>
              </w:rPr>
            </w:pPr>
            <w:r w:rsidRPr="00B53BD2">
              <w:rPr>
                <w:sz w:val="20"/>
                <w:szCs w:val="20"/>
                <w:u w:val="single"/>
                <w:lang w:val="en-US" w:eastAsia="zh-CN"/>
              </w:rPr>
              <w:t>e</w:t>
            </w:r>
            <w:r w:rsidRPr="00B53BD2">
              <w:rPr>
                <w:sz w:val="20"/>
                <w:szCs w:val="20"/>
                <w:u w:val="single"/>
                <w:lang w:eastAsia="zh-CN"/>
              </w:rPr>
              <w:t>-</w:t>
            </w:r>
            <w:r w:rsidRPr="00B53BD2">
              <w:rPr>
                <w:sz w:val="20"/>
                <w:szCs w:val="20"/>
                <w:u w:val="single"/>
                <w:lang w:val="en-US" w:eastAsia="zh-CN"/>
              </w:rPr>
              <w:t>mail</w:t>
            </w:r>
            <w:r w:rsidRPr="00B53BD2">
              <w:rPr>
                <w:sz w:val="20"/>
                <w:szCs w:val="20"/>
                <w:u w:val="single"/>
                <w:lang w:eastAsia="zh-CN"/>
              </w:rPr>
              <w:t xml:space="preserve">: </w:t>
            </w:r>
            <w:r w:rsidRPr="00B53BD2">
              <w:rPr>
                <w:sz w:val="20"/>
                <w:szCs w:val="20"/>
                <w:u w:val="single"/>
                <w:lang w:val="en-US" w:eastAsia="zh-CN"/>
              </w:rPr>
              <w:t>arkhiv</w:t>
            </w:r>
            <w:r w:rsidRPr="00B53BD2">
              <w:rPr>
                <w:sz w:val="20"/>
                <w:szCs w:val="20"/>
                <w:u w:val="single"/>
                <w:lang w:eastAsia="zh-CN"/>
              </w:rPr>
              <w:t>@</w:t>
            </w:r>
            <w:r w:rsidRPr="00B53BD2">
              <w:rPr>
                <w:sz w:val="20"/>
                <w:szCs w:val="20"/>
                <w:u w:val="single"/>
                <w:lang w:val="en-US" w:eastAsia="zh-CN"/>
              </w:rPr>
              <w:t>yak</w:t>
            </w:r>
            <w:r w:rsidRPr="00B53BD2">
              <w:rPr>
                <w:sz w:val="20"/>
                <w:szCs w:val="20"/>
                <w:u w:val="single"/>
                <w:lang w:eastAsia="zh-CN"/>
              </w:rPr>
              <w:t>.</w:t>
            </w:r>
            <w:r w:rsidRPr="00B53BD2">
              <w:rPr>
                <w:sz w:val="20"/>
                <w:szCs w:val="20"/>
                <w:u w:val="single"/>
                <w:lang w:val="en-US" w:eastAsia="zh-CN"/>
              </w:rPr>
              <w:t>udmr</w:t>
            </w:r>
            <w:r w:rsidRPr="00B53BD2">
              <w:rPr>
                <w:sz w:val="20"/>
                <w:szCs w:val="20"/>
                <w:u w:val="single"/>
                <w:lang w:eastAsia="zh-CN"/>
              </w:rPr>
              <w:t>.</w:t>
            </w:r>
            <w:r w:rsidRPr="00B53BD2">
              <w:rPr>
                <w:sz w:val="20"/>
                <w:szCs w:val="20"/>
                <w:u w:val="single"/>
                <w:lang w:val="en-US" w:eastAsia="zh-CN"/>
              </w:rPr>
              <w:t>ru</w:t>
            </w:r>
          </w:p>
        </w:tc>
        <w:tc>
          <w:tcPr>
            <w:tcW w:w="6026" w:type="dxa"/>
            <w:gridSpan w:val="4"/>
          </w:tcPr>
          <w:p w:rsidR="00B53BD2" w:rsidRPr="00B53BD2" w:rsidRDefault="00B53BD2" w:rsidP="00B53BD2">
            <w:pPr>
              <w:widowControl w:val="0"/>
              <w:jc w:val="center"/>
              <w:rPr>
                <w:sz w:val="20"/>
                <w:lang w:eastAsia="ru-RU"/>
              </w:rPr>
            </w:pPr>
            <w:r w:rsidRPr="00B53BD2">
              <w:rPr>
                <w:sz w:val="20"/>
                <w:lang w:eastAsia="ru-RU"/>
              </w:rPr>
              <w:t xml:space="preserve">Пушиной ур., 69 юрт, ч. Якшур-Бодья, </w:t>
            </w:r>
          </w:p>
          <w:p w:rsidR="00B53BD2" w:rsidRPr="00B53BD2" w:rsidRDefault="00B53BD2" w:rsidP="00B53BD2">
            <w:pPr>
              <w:widowControl w:val="0"/>
              <w:jc w:val="center"/>
              <w:rPr>
                <w:sz w:val="20"/>
                <w:lang w:eastAsia="ru-RU"/>
              </w:rPr>
            </w:pPr>
            <w:r w:rsidRPr="00B53BD2">
              <w:rPr>
                <w:sz w:val="20"/>
                <w:lang w:eastAsia="ru-RU"/>
              </w:rPr>
              <w:t>Удмурт Элькун,   427100</w:t>
            </w:r>
          </w:p>
          <w:p w:rsidR="00B53BD2" w:rsidRPr="00B53BD2" w:rsidRDefault="00B53BD2" w:rsidP="00B53BD2">
            <w:pPr>
              <w:widowControl w:val="0"/>
              <w:jc w:val="center"/>
              <w:rPr>
                <w:sz w:val="20"/>
                <w:lang w:eastAsia="ru-RU"/>
              </w:rPr>
            </w:pPr>
            <w:r w:rsidRPr="00B53BD2">
              <w:rPr>
                <w:sz w:val="20"/>
                <w:lang w:eastAsia="ru-RU"/>
              </w:rPr>
              <w:t>тел. 8-(34162) 4-14-54</w:t>
            </w:r>
          </w:p>
          <w:p w:rsidR="00B53BD2" w:rsidRPr="00B53BD2" w:rsidRDefault="00B53BD2" w:rsidP="00B53BD2">
            <w:pPr>
              <w:widowControl w:val="0"/>
              <w:jc w:val="center"/>
              <w:rPr>
                <w:lang w:eastAsia="ru-RU"/>
              </w:rPr>
            </w:pPr>
            <w:r w:rsidRPr="00B53BD2">
              <w:rPr>
                <w:sz w:val="20"/>
                <w:szCs w:val="20"/>
                <w:u w:val="single"/>
                <w:lang w:val="en-US" w:eastAsia="zh-CN"/>
              </w:rPr>
              <w:t>e</w:t>
            </w:r>
            <w:r w:rsidRPr="00B53BD2">
              <w:rPr>
                <w:sz w:val="20"/>
                <w:szCs w:val="20"/>
                <w:u w:val="single"/>
                <w:lang w:eastAsia="zh-CN"/>
              </w:rPr>
              <w:t>-</w:t>
            </w:r>
            <w:r w:rsidRPr="00B53BD2">
              <w:rPr>
                <w:sz w:val="20"/>
                <w:szCs w:val="20"/>
                <w:u w:val="single"/>
                <w:lang w:val="en-US" w:eastAsia="zh-CN"/>
              </w:rPr>
              <w:t>mail</w:t>
            </w:r>
            <w:r w:rsidRPr="00B53BD2">
              <w:rPr>
                <w:sz w:val="20"/>
                <w:szCs w:val="20"/>
                <w:u w:val="single"/>
                <w:lang w:eastAsia="zh-CN"/>
              </w:rPr>
              <w:t xml:space="preserve">: </w:t>
            </w:r>
            <w:r w:rsidRPr="00B53BD2">
              <w:rPr>
                <w:sz w:val="20"/>
                <w:szCs w:val="20"/>
                <w:u w:val="single"/>
                <w:lang w:val="en-US" w:eastAsia="zh-CN"/>
              </w:rPr>
              <w:t>arkhiv</w:t>
            </w:r>
            <w:r w:rsidRPr="00B53BD2">
              <w:rPr>
                <w:sz w:val="20"/>
                <w:szCs w:val="20"/>
                <w:u w:val="single"/>
                <w:lang w:eastAsia="zh-CN"/>
              </w:rPr>
              <w:t>@</w:t>
            </w:r>
            <w:r w:rsidRPr="00B53BD2">
              <w:rPr>
                <w:sz w:val="20"/>
                <w:szCs w:val="20"/>
                <w:u w:val="single"/>
                <w:lang w:val="en-US" w:eastAsia="zh-CN"/>
              </w:rPr>
              <w:t>yak</w:t>
            </w:r>
            <w:r w:rsidRPr="00B53BD2">
              <w:rPr>
                <w:sz w:val="20"/>
                <w:szCs w:val="20"/>
                <w:u w:val="single"/>
                <w:lang w:eastAsia="zh-CN"/>
              </w:rPr>
              <w:t>.</w:t>
            </w:r>
            <w:r w:rsidRPr="00B53BD2">
              <w:rPr>
                <w:sz w:val="20"/>
                <w:szCs w:val="20"/>
                <w:u w:val="single"/>
                <w:lang w:val="en-US" w:eastAsia="zh-CN"/>
              </w:rPr>
              <w:t>udmr</w:t>
            </w:r>
            <w:r w:rsidRPr="00B53BD2">
              <w:rPr>
                <w:sz w:val="20"/>
                <w:szCs w:val="20"/>
                <w:u w:val="single"/>
                <w:lang w:eastAsia="zh-CN"/>
              </w:rPr>
              <w:t>.</w:t>
            </w:r>
            <w:r w:rsidRPr="00B53BD2">
              <w:rPr>
                <w:sz w:val="20"/>
                <w:szCs w:val="20"/>
                <w:u w:val="single"/>
                <w:lang w:val="en-US" w:eastAsia="zh-CN"/>
              </w:rPr>
              <w:t>ru</w:t>
            </w:r>
          </w:p>
        </w:tc>
      </w:tr>
      <w:tr w:rsidR="00B53BD2" w:rsidRPr="00B53BD2" w:rsidTr="00A0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851" w:type="dxa"/>
          <w:wAfter w:w="498" w:type="dxa"/>
        </w:trPr>
        <w:tc>
          <w:tcPr>
            <w:tcW w:w="4821" w:type="dxa"/>
            <w:gridSpan w:val="2"/>
            <w:tcBorders>
              <w:top w:val="nil"/>
              <w:left w:val="nil"/>
              <w:bottom w:val="nil"/>
              <w:right w:val="nil"/>
            </w:tcBorders>
            <w:shd w:val="clear" w:color="auto" w:fill="auto"/>
          </w:tcPr>
          <w:p w:rsidR="00B53BD2" w:rsidRPr="00B53BD2" w:rsidRDefault="00B53BD2" w:rsidP="00211FBC">
            <w:pPr>
              <w:widowControl w:val="0"/>
              <w:ind w:left="1287"/>
              <w:rPr>
                <w:sz w:val="28"/>
                <w:szCs w:val="28"/>
                <w:highlight w:val="cyan"/>
                <w:lang w:eastAsia="zh-CN"/>
              </w:rPr>
            </w:pPr>
          </w:p>
        </w:tc>
        <w:tc>
          <w:tcPr>
            <w:tcW w:w="425" w:type="dxa"/>
            <w:tcBorders>
              <w:top w:val="nil"/>
              <w:left w:val="nil"/>
              <w:bottom w:val="nil"/>
              <w:right w:val="nil"/>
            </w:tcBorders>
            <w:shd w:val="clear" w:color="auto" w:fill="auto"/>
          </w:tcPr>
          <w:p w:rsidR="00B53BD2" w:rsidRPr="00B53BD2" w:rsidRDefault="00B53BD2" w:rsidP="00717937">
            <w:pPr>
              <w:widowControl w:val="0"/>
              <w:numPr>
                <w:ilvl w:val="0"/>
                <w:numId w:val="13"/>
              </w:numPr>
              <w:tabs>
                <w:tab w:val="clear" w:pos="720"/>
                <w:tab w:val="num" w:pos="1287"/>
                <w:tab w:val="left" w:pos="4500"/>
              </w:tabs>
              <w:ind w:left="1287"/>
              <w:jc w:val="center"/>
              <w:rPr>
                <w:sz w:val="18"/>
                <w:szCs w:val="18"/>
                <w:highlight w:val="cyan"/>
                <w:lang w:eastAsia="zh-CN"/>
              </w:rPr>
            </w:pPr>
          </w:p>
        </w:tc>
        <w:tc>
          <w:tcPr>
            <w:tcW w:w="4819" w:type="dxa"/>
            <w:tcBorders>
              <w:top w:val="nil"/>
              <w:left w:val="nil"/>
              <w:bottom w:val="nil"/>
              <w:right w:val="nil"/>
            </w:tcBorders>
            <w:shd w:val="clear" w:color="auto" w:fill="auto"/>
          </w:tcPr>
          <w:p w:rsidR="00B53BD2" w:rsidRPr="00B53BD2" w:rsidRDefault="00B53BD2" w:rsidP="00717937">
            <w:pPr>
              <w:widowControl w:val="0"/>
              <w:numPr>
                <w:ilvl w:val="0"/>
                <w:numId w:val="13"/>
              </w:numPr>
              <w:tabs>
                <w:tab w:val="clear" w:pos="720"/>
                <w:tab w:val="num" w:pos="1287"/>
              </w:tabs>
              <w:ind w:left="1287"/>
              <w:jc w:val="center"/>
              <w:rPr>
                <w:sz w:val="16"/>
                <w:szCs w:val="16"/>
                <w:lang w:eastAsia="zh-CN"/>
              </w:rPr>
            </w:pPr>
          </w:p>
        </w:tc>
      </w:tr>
    </w:tbl>
    <w:p w:rsidR="00B53BD2" w:rsidRPr="00B53BD2" w:rsidRDefault="00B53BD2" w:rsidP="00B53BD2">
      <w:pPr>
        <w:widowControl w:val="0"/>
        <w:rPr>
          <w:sz w:val="28"/>
          <w:szCs w:val="28"/>
          <w:lang w:eastAsia="zh-CN"/>
        </w:rPr>
      </w:pPr>
    </w:p>
    <w:p w:rsidR="00B53BD2" w:rsidRPr="00B53BD2" w:rsidRDefault="00B53BD2" w:rsidP="00B53BD2">
      <w:pPr>
        <w:widowControl w:val="0"/>
        <w:rPr>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56"/>
        <w:gridCol w:w="2337"/>
        <w:gridCol w:w="567"/>
        <w:gridCol w:w="4791"/>
      </w:tblGrid>
      <w:tr w:rsidR="00B53BD2" w:rsidRPr="00B53BD2" w:rsidTr="00A03192">
        <w:tc>
          <w:tcPr>
            <w:tcW w:w="1980" w:type="dxa"/>
            <w:tcBorders>
              <w:top w:val="nil"/>
              <w:left w:val="nil"/>
              <w:bottom w:val="single" w:sz="4" w:space="0" w:color="auto"/>
              <w:right w:val="nil"/>
            </w:tcBorders>
            <w:shd w:val="clear" w:color="auto" w:fill="auto"/>
            <w:hideMark/>
          </w:tcPr>
          <w:p w:rsidR="00B53BD2" w:rsidRPr="00B53BD2" w:rsidRDefault="00B53BD2" w:rsidP="00B53BD2">
            <w:pPr>
              <w:suppressAutoHyphens w:val="0"/>
              <w:autoSpaceDE/>
              <w:rPr>
                <w:sz w:val="28"/>
                <w:szCs w:val="28"/>
                <w:lang w:eastAsia="ru-RU"/>
              </w:rPr>
            </w:pPr>
            <w:r w:rsidRPr="00B53BD2">
              <w:rPr>
                <w:sz w:val="20"/>
                <w:szCs w:val="20"/>
                <w:lang w:eastAsia="ru-RU"/>
              </w:rPr>
              <w:t xml:space="preserve"> </w:t>
            </w:r>
            <w:r w:rsidRPr="00B53BD2">
              <w:rPr>
                <w:sz w:val="28"/>
                <w:szCs w:val="28"/>
                <w:lang w:eastAsia="ru-RU"/>
              </w:rPr>
              <w:t xml:space="preserve">   </w:t>
            </w:r>
          </w:p>
        </w:tc>
        <w:tc>
          <w:tcPr>
            <w:tcW w:w="356" w:type="dxa"/>
            <w:tcBorders>
              <w:top w:val="nil"/>
              <w:left w:val="nil"/>
              <w:bottom w:val="nil"/>
              <w:right w:val="nil"/>
            </w:tcBorders>
            <w:shd w:val="clear" w:color="auto" w:fill="auto"/>
          </w:tcPr>
          <w:p w:rsidR="00B53BD2" w:rsidRPr="00B53BD2" w:rsidRDefault="00B53BD2" w:rsidP="00B53BD2">
            <w:pPr>
              <w:suppressAutoHyphens w:val="0"/>
              <w:autoSpaceDE/>
              <w:rPr>
                <w:sz w:val="28"/>
                <w:szCs w:val="28"/>
                <w:lang w:eastAsia="ru-RU"/>
              </w:rPr>
            </w:pPr>
          </w:p>
        </w:tc>
        <w:tc>
          <w:tcPr>
            <w:tcW w:w="2337" w:type="dxa"/>
            <w:tcBorders>
              <w:top w:val="nil"/>
              <w:left w:val="nil"/>
              <w:bottom w:val="single" w:sz="4" w:space="0" w:color="000000"/>
              <w:right w:val="nil"/>
            </w:tcBorders>
            <w:shd w:val="clear" w:color="auto" w:fill="auto"/>
            <w:hideMark/>
          </w:tcPr>
          <w:p w:rsidR="00B53BD2" w:rsidRPr="00B53BD2" w:rsidRDefault="00B53BD2" w:rsidP="00B53BD2">
            <w:pPr>
              <w:suppressAutoHyphens w:val="0"/>
              <w:autoSpaceDE/>
              <w:rPr>
                <w:sz w:val="28"/>
                <w:szCs w:val="28"/>
                <w:lang w:eastAsia="ru-RU"/>
              </w:rPr>
            </w:pPr>
            <w:r w:rsidRPr="00B53BD2">
              <w:rPr>
                <w:sz w:val="28"/>
                <w:szCs w:val="28"/>
                <w:lang w:eastAsia="ru-RU"/>
              </w:rPr>
              <w:t>№</w:t>
            </w:r>
          </w:p>
        </w:tc>
        <w:tc>
          <w:tcPr>
            <w:tcW w:w="567" w:type="dxa"/>
            <w:vMerge w:val="restart"/>
            <w:tcBorders>
              <w:top w:val="nil"/>
              <w:left w:val="nil"/>
              <w:bottom w:val="nil"/>
              <w:right w:val="nil"/>
            </w:tcBorders>
            <w:shd w:val="clear" w:color="auto" w:fill="auto"/>
          </w:tcPr>
          <w:p w:rsidR="00B53BD2" w:rsidRPr="00B53BD2" w:rsidRDefault="00B53BD2" w:rsidP="00B53BD2">
            <w:pPr>
              <w:suppressAutoHyphens w:val="0"/>
              <w:autoSpaceDE/>
              <w:jc w:val="center"/>
              <w:rPr>
                <w:sz w:val="28"/>
                <w:szCs w:val="28"/>
                <w:lang w:eastAsia="ru-RU"/>
              </w:rPr>
            </w:pPr>
          </w:p>
        </w:tc>
        <w:tc>
          <w:tcPr>
            <w:tcW w:w="4791" w:type="dxa"/>
            <w:vMerge w:val="restart"/>
            <w:tcBorders>
              <w:top w:val="nil"/>
              <w:left w:val="nil"/>
              <w:bottom w:val="nil"/>
              <w:right w:val="nil"/>
            </w:tcBorders>
            <w:shd w:val="clear" w:color="auto" w:fill="auto"/>
          </w:tcPr>
          <w:p w:rsidR="00B53BD2" w:rsidRPr="00B53BD2" w:rsidRDefault="00B53BD2" w:rsidP="00B53BD2">
            <w:pPr>
              <w:suppressAutoHyphens w:val="0"/>
              <w:autoSpaceDE/>
              <w:rPr>
                <w:sz w:val="28"/>
                <w:szCs w:val="28"/>
                <w:lang w:eastAsia="ru-RU"/>
              </w:rPr>
            </w:pPr>
          </w:p>
        </w:tc>
      </w:tr>
      <w:tr w:rsidR="00B53BD2" w:rsidRPr="00B53BD2" w:rsidTr="00A03192">
        <w:tc>
          <w:tcPr>
            <w:tcW w:w="1980" w:type="dxa"/>
            <w:tcBorders>
              <w:top w:val="single" w:sz="4" w:space="0" w:color="auto"/>
              <w:left w:val="nil"/>
              <w:bottom w:val="single" w:sz="4" w:space="0" w:color="000000"/>
              <w:right w:val="nil"/>
            </w:tcBorders>
            <w:shd w:val="clear" w:color="auto" w:fill="auto"/>
            <w:hideMark/>
          </w:tcPr>
          <w:p w:rsidR="00B53BD2" w:rsidRPr="00B53BD2" w:rsidRDefault="00B53BD2" w:rsidP="00B53BD2">
            <w:pPr>
              <w:suppressAutoHyphens w:val="0"/>
              <w:autoSpaceDE/>
              <w:ind w:left="108"/>
              <w:rPr>
                <w:sz w:val="28"/>
                <w:szCs w:val="28"/>
                <w:lang w:eastAsia="ru-RU"/>
              </w:rPr>
            </w:pPr>
            <w:r w:rsidRPr="00B53BD2">
              <w:rPr>
                <w:sz w:val="28"/>
                <w:szCs w:val="28"/>
                <w:lang w:eastAsia="ru-RU"/>
              </w:rPr>
              <w:t xml:space="preserve">на  №         </w:t>
            </w:r>
          </w:p>
        </w:tc>
        <w:tc>
          <w:tcPr>
            <w:tcW w:w="356" w:type="dxa"/>
            <w:tcBorders>
              <w:top w:val="nil"/>
              <w:left w:val="nil"/>
              <w:bottom w:val="nil"/>
              <w:right w:val="nil"/>
            </w:tcBorders>
            <w:shd w:val="clear" w:color="auto" w:fill="auto"/>
          </w:tcPr>
          <w:p w:rsidR="00B53BD2" w:rsidRPr="00B53BD2" w:rsidRDefault="00B53BD2" w:rsidP="00B53BD2">
            <w:pPr>
              <w:suppressAutoHyphens w:val="0"/>
              <w:autoSpaceDE/>
              <w:ind w:left="108"/>
              <w:rPr>
                <w:sz w:val="28"/>
                <w:szCs w:val="28"/>
                <w:lang w:eastAsia="ru-RU"/>
              </w:rPr>
            </w:pPr>
          </w:p>
        </w:tc>
        <w:tc>
          <w:tcPr>
            <w:tcW w:w="2337" w:type="dxa"/>
            <w:tcBorders>
              <w:top w:val="single" w:sz="4" w:space="0" w:color="000000"/>
              <w:left w:val="nil"/>
              <w:bottom w:val="single" w:sz="4" w:space="0" w:color="000000"/>
              <w:right w:val="nil"/>
            </w:tcBorders>
            <w:shd w:val="clear" w:color="auto" w:fill="auto"/>
            <w:hideMark/>
          </w:tcPr>
          <w:p w:rsidR="00B53BD2" w:rsidRPr="00B53BD2" w:rsidRDefault="00B53BD2" w:rsidP="00B53BD2">
            <w:pPr>
              <w:suppressAutoHyphens w:val="0"/>
              <w:autoSpaceDE/>
              <w:ind w:left="108"/>
              <w:rPr>
                <w:sz w:val="28"/>
                <w:szCs w:val="28"/>
                <w:lang w:eastAsia="ru-RU"/>
              </w:rPr>
            </w:pPr>
            <w:r w:rsidRPr="00B53BD2">
              <w:rPr>
                <w:sz w:val="28"/>
                <w:szCs w:val="28"/>
                <w:lang w:eastAsia="ru-RU"/>
              </w:rPr>
              <w:t>от</w:t>
            </w:r>
          </w:p>
        </w:tc>
        <w:tc>
          <w:tcPr>
            <w:tcW w:w="0" w:type="auto"/>
            <w:vMerge/>
            <w:tcBorders>
              <w:top w:val="nil"/>
              <w:left w:val="nil"/>
              <w:bottom w:val="nil"/>
              <w:right w:val="nil"/>
            </w:tcBorders>
            <w:shd w:val="clear" w:color="auto" w:fill="auto"/>
            <w:vAlign w:val="center"/>
            <w:hideMark/>
          </w:tcPr>
          <w:p w:rsidR="00B53BD2" w:rsidRPr="00B53BD2" w:rsidRDefault="00B53BD2" w:rsidP="00B53BD2">
            <w:pPr>
              <w:widowControl w:val="0"/>
              <w:rPr>
                <w:sz w:val="28"/>
                <w:szCs w:val="28"/>
                <w:lang w:eastAsia="en-US"/>
              </w:rPr>
            </w:pPr>
          </w:p>
        </w:tc>
        <w:tc>
          <w:tcPr>
            <w:tcW w:w="0" w:type="auto"/>
            <w:vMerge/>
            <w:tcBorders>
              <w:top w:val="nil"/>
              <w:left w:val="nil"/>
              <w:bottom w:val="nil"/>
              <w:right w:val="nil"/>
            </w:tcBorders>
            <w:shd w:val="clear" w:color="auto" w:fill="auto"/>
            <w:vAlign w:val="center"/>
            <w:hideMark/>
          </w:tcPr>
          <w:p w:rsidR="00B53BD2" w:rsidRPr="00B53BD2" w:rsidRDefault="00B53BD2" w:rsidP="00B53BD2">
            <w:pPr>
              <w:widowControl w:val="0"/>
              <w:rPr>
                <w:sz w:val="28"/>
                <w:szCs w:val="28"/>
                <w:lang w:eastAsia="en-US"/>
              </w:rPr>
            </w:pPr>
          </w:p>
        </w:tc>
      </w:tr>
    </w:tbl>
    <w:p w:rsidR="00B53BD2" w:rsidRPr="00B53BD2" w:rsidRDefault="00B53BD2" w:rsidP="00B53BD2">
      <w:pPr>
        <w:widowControl w:val="0"/>
        <w:rPr>
          <w:sz w:val="18"/>
          <w:szCs w:val="18"/>
          <w:lang w:eastAsia="zh-CN"/>
        </w:rPr>
      </w:pPr>
    </w:p>
    <w:p w:rsidR="00B53BD2" w:rsidRPr="00B53BD2" w:rsidRDefault="00B53BD2" w:rsidP="00B53BD2">
      <w:pPr>
        <w:widowControl w:val="0"/>
        <w:rPr>
          <w:sz w:val="18"/>
          <w:szCs w:val="18"/>
          <w:lang w:eastAsia="zh-CN"/>
        </w:rPr>
      </w:pPr>
    </w:p>
    <w:p w:rsidR="00B53BD2" w:rsidRPr="00B53BD2" w:rsidRDefault="00B53BD2" w:rsidP="00B53BD2">
      <w:pPr>
        <w:widowControl w:val="0"/>
        <w:rPr>
          <w:sz w:val="18"/>
          <w:szCs w:val="18"/>
          <w:lang w:eastAsia="zh-CN"/>
        </w:rPr>
      </w:pPr>
    </w:p>
    <w:p w:rsidR="00B53BD2" w:rsidRPr="00B53BD2" w:rsidRDefault="00B53BD2" w:rsidP="00B53BD2">
      <w:pPr>
        <w:widowControl w:val="0"/>
        <w:rPr>
          <w:sz w:val="18"/>
          <w:szCs w:val="18"/>
          <w:lang w:eastAsia="zh-CN"/>
        </w:rPr>
      </w:pPr>
    </w:p>
    <w:p w:rsidR="00B53BD2" w:rsidRPr="00B53BD2" w:rsidRDefault="00B53BD2" w:rsidP="00B53BD2">
      <w:pPr>
        <w:widowControl w:val="0"/>
        <w:rPr>
          <w:sz w:val="18"/>
          <w:szCs w:val="18"/>
          <w:lang w:eastAsia="zh-CN"/>
        </w:rPr>
      </w:pPr>
    </w:p>
    <w:p w:rsidR="00B53BD2" w:rsidRPr="00B53BD2" w:rsidRDefault="00B53BD2" w:rsidP="00B53BD2">
      <w:pPr>
        <w:widowControl w:val="0"/>
        <w:rPr>
          <w:bCs/>
          <w:sz w:val="28"/>
          <w:szCs w:val="28"/>
          <w:lang w:eastAsia="zh-CN"/>
        </w:rPr>
      </w:pPr>
      <w:r w:rsidRPr="00B53BD2">
        <w:rPr>
          <w:bCs/>
          <w:sz w:val="28"/>
          <w:szCs w:val="28"/>
          <w:lang w:eastAsia="zh-CN"/>
        </w:rPr>
        <w:t>Текст ответа на запрос</w:t>
      </w: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8"/>
          <w:szCs w:val="28"/>
          <w:lang w:eastAsia="zh-CN"/>
        </w:rPr>
      </w:pPr>
      <w:r w:rsidRPr="00B53BD2">
        <w:rPr>
          <w:color w:val="22272F"/>
          <w:sz w:val="28"/>
          <w:szCs w:val="28"/>
          <w:lang w:eastAsia="zh-CN"/>
        </w:rPr>
        <w:t>Должность руководителя _____________________________________________</w:t>
      </w:r>
    </w:p>
    <w:p w:rsidR="00B53BD2" w:rsidRPr="00B53BD2" w:rsidRDefault="00B53BD2" w:rsidP="00B53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8"/>
          <w:szCs w:val="28"/>
          <w:lang w:eastAsia="zh-CN"/>
        </w:rPr>
      </w:pPr>
      <w:r w:rsidRPr="00B53BD2">
        <w:rPr>
          <w:color w:val="22272F"/>
          <w:sz w:val="28"/>
          <w:szCs w:val="28"/>
          <w:lang w:eastAsia="zh-CN"/>
        </w:rPr>
        <w:t xml:space="preserve">                                                (подпись, инициалы, фамилия руководителя)</w:t>
      </w:r>
    </w:p>
    <w:p w:rsidR="00B53BD2" w:rsidRPr="00B53BD2" w:rsidRDefault="00B53BD2" w:rsidP="00B53BD2">
      <w:pPr>
        <w:widowControl w:val="0"/>
        <w:rPr>
          <w:bCs/>
          <w:sz w:val="28"/>
          <w:szCs w:val="28"/>
          <w:lang w:eastAsia="zh-CN"/>
        </w:rPr>
      </w:pPr>
      <w:r w:rsidRPr="00B53BD2">
        <w:rPr>
          <w:bCs/>
          <w:sz w:val="28"/>
          <w:szCs w:val="28"/>
          <w:lang w:eastAsia="zh-CN"/>
        </w:rPr>
        <w:t xml:space="preserve">                             М.п. (печатью заверяется при необходимости)</w:t>
      </w: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bCs/>
          <w:sz w:val="28"/>
          <w:szCs w:val="28"/>
          <w:lang w:eastAsia="zh-CN"/>
        </w:rPr>
      </w:pPr>
    </w:p>
    <w:p w:rsidR="00B53BD2" w:rsidRPr="00B53BD2" w:rsidRDefault="00B53BD2" w:rsidP="00B53BD2">
      <w:pPr>
        <w:widowControl w:val="0"/>
        <w:rPr>
          <w:sz w:val="18"/>
          <w:szCs w:val="18"/>
          <w:lang w:eastAsia="zh-CN"/>
        </w:rPr>
      </w:pPr>
      <w:r w:rsidRPr="00B53BD2">
        <w:rPr>
          <w:bCs/>
          <w:sz w:val="28"/>
          <w:szCs w:val="28"/>
          <w:lang w:eastAsia="zh-CN"/>
        </w:rPr>
        <w:t>Ф.И.О. телефон исполнителя</w:t>
      </w: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p w:rsidR="001A6140" w:rsidRDefault="001A6140" w:rsidP="001A6140">
      <w:pPr>
        <w:suppressAutoHyphens w:val="0"/>
        <w:autoSpaceDE/>
        <w:ind w:firstLine="709"/>
        <w:jc w:val="both"/>
        <w:rPr>
          <w:rFonts w:eastAsia="Calibri"/>
          <w:sz w:val="22"/>
          <w:szCs w:val="22"/>
          <w:lang w:eastAsia="en-US"/>
        </w:rPr>
      </w:pPr>
    </w:p>
    <w:tbl>
      <w:tblPr>
        <w:tblW w:w="10005" w:type="dxa"/>
        <w:tblInd w:w="-176" w:type="dxa"/>
        <w:tblLayout w:type="fixed"/>
        <w:tblLook w:val="04A0" w:firstRow="1" w:lastRow="0" w:firstColumn="1" w:lastColumn="0" w:noHBand="0" w:noVBand="1"/>
      </w:tblPr>
      <w:tblGrid>
        <w:gridCol w:w="4245"/>
        <w:gridCol w:w="1723"/>
        <w:gridCol w:w="4037"/>
      </w:tblGrid>
      <w:tr w:rsidR="00E1686B" w:rsidRPr="00E1686B" w:rsidTr="00B01359">
        <w:trPr>
          <w:trHeight w:val="1124"/>
        </w:trPr>
        <w:tc>
          <w:tcPr>
            <w:tcW w:w="4245" w:type="dxa"/>
          </w:tcPr>
          <w:p w:rsidR="00E1686B" w:rsidRPr="00E1686B" w:rsidRDefault="00E1686B" w:rsidP="00E1686B">
            <w:pPr>
              <w:autoSpaceDE/>
              <w:spacing w:line="276" w:lineRule="auto"/>
              <w:ind w:right="-117"/>
              <w:jc w:val="center"/>
              <w:rPr>
                <w:b/>
                <w:sz w:val="32"/>
                <w:szCs w:val="32"/>
              </w:rPr>
            </w:pPr>
          </w:p>
          <w:p w:rsidR="00E1686B" w:rsidRPr="00E1686B" w:rsidRDefault="00E1686B" w:rsidP="00E1686B">
            <w:pPr>
              <w:autoSpaceDE/>
              <w:spacing w:line="276" w:lineRule="auto"/>
              <w:ind w:right="-117"/>
              <w:rPr>
                <w:b/>
                <w:sz w:val="30"/>
                <w:szCs w:val="30"/>
              </w:rPr>
            </w:pPr>
          </w:p>
        </w:tc>
        <w:tc>
          <w:tcPr>
            <w:tcW w:w="1723" w:type="dxa"/>
            <w:hideMark/>
          </w:tcPr>
          <w:p w:rsidR="00E1686B" w:rsidRPr="00E1686B" w:rsidRDefault="00E1686B" w:rsidP="00E1686B">
            <w:pPr>
              <w:autoSpaceDE/>
              <w:snapToGrid w:val="0"/>
              <w:spacing w:line="96" w:lineRule="auto"/>
              <w:jc w:val="center"/>
              <w:rPr>
                <w:b/>
                <w:sz w:val="32"/>
                <w:szCs w:val="32"/>
                <w:lang w:val="en-US"/>
              </w:rPr>
            </w:pPr>
            <w:r w:rsidRPr="00E1686B">
              <w:rPr>
                <w:noProof/>
                <w:lang w:eastAsia="ru-RU"/>
              </w:rPr>
              <w:drawing>
                <wp:anchor distT="0" distB="0" distL="114935" distR="114935" simplePos="0" relativeHeight="251670528" behindDoc="1" locked="0" layoutInCell="1" allowOverlap="1" wp14:anchorId="53184205" wp14:editId="64A9A75C">
                  <wp:simplePos x="0" y="0"/>
                  <wp:positionH relativeFrom="margin">
                    <wp:align>center</wp:align>
                  </wp:positionH>
                  <wp:positionV relativeFrom="margin">
                    <wp:align>top</wp:align>
                  </wp:positionV>
                  <wp:extent cx="568960" cy="612140"/>
                  <wp:effectExtent l="19050" t="19050" r="21590" b="1651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E1686B" w:rsidRPr="00E1686B" w:rsidRDefault="00E1686B" w:rsidP="00E1686B">
            <w:pPr>
              <w:autoSpaceDE/>
              <w:spacing w:line="276" w:lineRule="auto"/>
              <w:jc w:val="center"/>
              <w:rPr>
                <w:b/>
                <w:sz w:val="32"/>
                <w:szCs w:val="32"/>
              </w:rPr>
            </w:pPr>
          </w:p>
        </w:tc>
      </w:tr>
      <w:tr w:rsidR="00E1686B" w:rsidRPr="00E1686B" w:rsidTr="00B01359">
        <w:tc>
          <w:tcPr>
            <w:tcW w:w="10005" w:type="dxa"/>
            <w:gridSpan w:val="3"/>
          </w:tcPr>
          <w:p w:rsidR="00E1686B" w:rsidRPr="00E1686B" w:rsidRDefault="00E1686B" w:rsidP="00E1686B">
            <w:pPr>
              <w:keepNext/>
              <w:tabs>
                <w:tab w:val="num" w:pos="2130"/>
              </w:tabs>
              <w:autoSpaceDE/>
              <w:ind w:right="-117"/>
              <w:contextualSpacing/>
              <w:jc w:val="center"/>
              <w:outlineLvl w:val="0"/>
              <w:rPr>
                <w:b/>
                <w:sz w:val="26"/>
                <w:szCs w:val="26"/>
              </w:rPr>
            </w:pPr>
            <w:r w:rsidRPr="00E1686B">
              <w:rPr>
                <w:b/>
                <w:sz w:val="26"/>
                <w:szCs w:val="26"/>
              </w:rPr>
              <w:t xml:space="preserve">Администрация муниципального образования </w:t>
            </w:r>
          </w:p>
          <w:p w:rsidR="00E1686B" w:rsidRPr="00E1686B" w:rsidRDefault="00E1686B" w:rsidP="00E1686B">
            <w:pPr>
              <w:keepNext/>
              <w:tabs>
                <w:tab w:val="num" w:pos="2130"/>
              </w:tabs>
              <w:autoSpaceDE/>
              <w:ind w:right="-117"/>
              <w:contextualSpacing/>
              <w:jc w:val="center"/>
              <w:outlineLvl w:val="0"/>
              <w:rPr>
                <w:b/>
                <w:sz w:val="26"/>
                <w:szCs w:val="26"/>
              </w:rPr>
            </w:pPr>
            <w:r w:rsidRPr="00E1686B">
              <w:rPr>
                <w:b/>
                <w:sz w:val="26"/>
                <w:szCs w:val="26"/>
              </w:rPr>
              <w:t>«Муниципальный округ Якшур-Бодьинский район Удмуртской Республики»</w:t>
            </w:r>
          </w:p>
          <w:p w:rsidR="00E1686B" w:rsidRPr="00E1686B" w:rsidRDefault="00E1686B" w:rsidP="00E1686B">
            <w:pPr>
              <w:autoSpaceDE/>
              <w:snapToGrid w:val="0"/>
              <w:spacing w:line="192" w:lineRule="auto"/>
              <w:jc w:val="center"/>
              <w:rPr>
                <w:b/>
                <w:sz w:val="32"/>
                <w:szCs w:val="32"/>
              </w:rPr>
            </w:pPr>
          </w:p>
        </w:tc>
      </w:tr>
      <w:tr w:rsidR="00E1686B" w:rsidRPr="00E1686B" w:rsidTr="00B01359">
        <w:tc>
          <w:tcPr>
            <w:tcW w:w="10005" w:type="dxa"/>
            <w:gridSpan w:val="3"/>
          </w:tcPr>
          <w:p w:rsidR="00E1686B" w:rsidRPr="00E1686B" w:rsidRDefault="00E1686B" w:rsidP="00E1686B">
            <w:pPr>
              <w:autoSpaceDE/>
              <w:snapToGrid w:val="0"/>
              <w:spacing w:line="192" w:lineRule="auto"/>
              <w:jc w:val="center"/>
              <w:rPr>
                <w:b/>
                <w:sz w:val="32"/>
                <w:szCs w:val="32"/>
              </w:rPr>
            </w:pPr>
            <w:r w:rsidRPr="00E1686B">
              <w:rPr>
                <w:b/>
                <w:sz w:val="26"/>
                <w:szCs w:val="26"/>
              </w:rPr>
              <w:t>«Удмурт Элькунысь Якшур-Бӧдья ёрос муниципал  округ» муниципал кылдытэтлэн Администрациез</w:t>
            </w:r>
          </w:p>
        </w:tc>
      </w:tr>
    </w:tbl>
    <w:p w:rsidR="00E1686B" w:rsidRPr="00E1686B" w:rsidRDefault="00E1686B" w:rsidP="00E1686B">
      <w:pPr>
        <w:autoSpaceDE/>
      </w:pPr>
    </w:p>
    <w:p w:rsidR="00E1686B" w:rsidRPr="00E1686B" w:rsidRDefault="00E1686B" w:rsidP="00E1686B">
      <w:pPr>
        <w:autoSpaceDE/>
        <w:jc w:val="center"/>
        <w:rPr>
          <w:b/>
          <w:sz w:val="44"/>
          <w:szCs w:val="44"/>
        </w:rPr>
      </w:pPr>
      <w:r w:rsidRPr="00E1686B">
        <w:rPr>
          <w:b/>
          <w:sz w:val="44"/>
          <w:szCs w:val="44"/>
        </w:rPr>
        <w:t>П О С Т А Н О В Л Е Н И Е</w:t>
      </w:r>
    </w:p>
    <w:p w:rsidR="00E1686B" w:rsidRPr="00E1686B" w:rsidRDefault="00E1686B" w:rsidP="00E1686B">
      <w:pPr>
        <w:autoSpaceDE/>
        <w:rPr>
          <w:b/>
          <w:sz w:val="28"/>
          <w:szCs w:val="28"/>
        </w:rPr>
      </w:pPr>
    </w:p>
    <w:p w:rsidR="00E1686B" w:rsidRPr="00E1686B" w:rsidRDefault="00E1686B" w:rsidP="00E1686B">
      <w:pPr>
        <w:autoSpaceDE/>
        <w:rPr>
          <w:b/>
          <w:sz w:val="28"/>
          <w:szCs w:val="28"/>
        </w:rPr>
      </w:pPr>
    </w:p>
    <w:p w:rsidR="00E1686B" w:rsidRPr="00E1686B" w:rsidRDefault="00E1686B" w:rsidP="00E1686B">
      <w:pPr>
        <w:autoSpaceDE/>
        <w:jc w:val="both"/>
        <w:rPr>
          <w:b/>
          <w:bCs/>
          <w:sz w:val="28"/>
          <w:szCs w:val="28"/>
        </w:rPr>
      </w:pPr>
      <w:r w:rsidRPr="00E1686B">
        <w:rPr>
          <w:b/>
          <w:bCs/>
          <w:sz w:val="28"/>
          <w:szCs w:val="28"/>
        </w:rPr>
        <w:t>от  «9» апреля 2024 года                                                                № 610</w:t>
      </w:r>
    </w:p>
    <w:p w:rsidR="00E1686B" w:rsidRPr="00E1686B" w:rsidRDefault="00E1686B" w:rsidP="00E1686B">
      <w:pPr>
        <w:autoSpaceDE/>
        <w:jc w:val="center"/>
        <w:rPr>
          <w:b/>
          <w:bCs/>
          <w:sz w:val="28"/>
          <w:szCs w:val="28"/>
        </w:rPr>
      </w:pPr>
      <w:r w:rsidRPr="00E1686B">
        <w:rPr>
          <w:b/>
          <w:bCs/>
          <w:sz w:val="28"/>
          <w:szCs w:val="28"/>
        </w:rPr>
        <w:t>с. Якшур-Бодья</w:t>
      </w:r>
    </w:p>
    <w:p w:rsidR="00E1686B" w:rsidRPr="00E1686B" w:rsidRDefault="00E1686B" w:rsidP="00E1686B">
      <w:pPr>
        <w:widowControl w:val="0"/>
        <w:jc w:val="center"/>
        <w:rPr>
          <w:b/>
          <w:bCs/>
          <w:sz w:val="28"/>
          <w:szCs w:val="28"/>
        </w:rPr>
      </w:pPr>
    </w:p>
    <w:p w:rsidR="00E1686B" w:rsidRPr="00E1686B" w:rsidRDefault="00E1686B" w:rsidP="00E1686B">
      <w:pPr>
        <w:autoSpaceDE/>
        <w:jc w:val="center"/>
        <w:rPr>
          <w:b/>
          <w:sz w:val="28"/>
          <w:szCs w:val="28"/>
        </w:rPr>
      </w:pPr>
      <w:r w:rsidRPr="00E1686B">
        <w:rPr>
          <w:b/>
          <w:sz w:val="28"/>
          <w:szCs w:val="28"/>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E1686B">
        <w:rPr>
          <w:b/>
          <w:color w:val="000000"/>
          <w:sz w:val="28"/>
          <w:szCs w:val="28"/>
        </w:rPr>
        <w:t>«</w:t>
      </w:r>
      <w:r w:rsidRPr="00E1686B">
        <w:rPr>
          <w:b/>
          <w:sz w:val="28"/>
          <w:szCs w:val="28"/>
        </w:rPr>
        <w:t>Выдача копий архивных документов, подтверждающих право на владение землей</w:t>
      </w:r>
      <w:r w:rsidRPr="00E1686B">
        <w:rPr>
          <w:b/>
          <w:bCs/>
          <w:sz w:val="28"/>
          <w:szCs w:val="28"/>
        </w:rPr>
        <w:t>»</w:t>
      </w:r>
    </w:p>
    <w:p w:rsidR="00E1686B" w:rsidRPr="00E1686B" w:rsidRDefault="00E1686B" w:rsidP="00E1686B">
      <w:pPr>
        <w:autoSpaceDE/>
        <w:ind w:right="-81"/>
        <w:rPr>
          <w:b/>
          <w:bCs/>
          <w:sz w:val="28"/>
          <w:szCs w:val="28"/>
        </w:rPr>
      </w:pPr>
    </w:p>
    <w:p w:rsidR="00E1686B" w:rsidRPr="00E1686B" w:rsidRDefault="00E1686B" w:rsidP="00E1686B">
      <w:pPr>
        <w:autoSpaceDE/>
        <w:ind w:firstLine="709"/>
        <w:jc w:val="both"/>
        <w:rPr>
          <w:sz w:val="28"/>
          <w:szCs w:val="28"/>
        </w:rPr>
      </w:pPr>
      <w:r w:rsidRPr="00E1686B">
        <w:rPr>
          <w:color w:val="000000"/>
          <w:sz w:val="28"/>
          <w:szCs w:val="28"/>
          <w:shd w:val="clear" w:color="auto" w:fill="FFFFFF"/>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порядка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E1686B">
        <w:rPr>
          <w:sz w:val="28"/>
          <w:szCs w:val="28"/>
        </w:rPr>
        <w:t xml:space="preserve"> статьями  30, 32, частью 4 статьи 38 Устава муниципального образования </w:t>
      </w:r>
      <w:r w:rsidRPr="00E1686B">
        <w:rPr>
          <w:color w:val="000000"/>
          <w:sz w:val="28"/>
          <w:szCs w:val="28"/>
          <w:shd w:val="clear" w:color="auto" w:fill="FFFFFF"/>
        </w:rPr>
        <w:t xml:space="preserve">«Муниципальный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E1686B">
        <w:rPr>
          <w:b/>
          <w:sz w:val="28"/>
          <w:szCs w:val="28"/>
          <w:u w:val="single"/>
        </w:rPr>
        <w:t>ПОСТАНОВЛЯЕТ:</w:t>
      </w:r>
    </w:p>
    <w:p w:rsidR="00E1686B" w:rsidRPr="00E1686B" w:rsidRDefault="00E1686B" w:rsidP="00E1686B">
      <w:pPr>
        <w:autoSpaceDE/>
        <w:rPr>
          <w:b/>
          <w:sz w:val="28"/>
          <w:szCs w:val="28"/>
        </w:rPr>
      </w:pPr>
    </w:p>
    <w:p w:rsidR="00E1686B" w:rsidRPr="00E1686B" w:rsidRDefault="00E1686B" w:rsidP="00E1686B">
      <w:pPr>
        <w:autoSpaceDE/>
        <w:ind w:firstLine="708"/>
        <w:jc w:val="both"/>
        <w:rPr>
          <w:b/>
          <w:sz w:val="28"/>
          <w:szCs w:val="28"/>
        </w:rPr>
      </w:pPr>
      <w:r w:rsidRPr="00E1686B">
        <w:rPr>
          <w:sz w:val="28"/>
          <w:szCs w:val="28"/>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E1686B">
        <w:rPr>
          <w:color w:val="000000"/>
          <w:sz w:val="28"/>
          <w:szCs w:val="28"/>
        </w:rPr>
        <w:t>«</w:t>
      </w:r>
      <w:r w:rsidRPr="00E1686B">
        <w:rPr>
          <w:sz w:val="28"/>
          <w:szCs w:val="28"/>
        </w:rPr>
        <w:t>Выдача копий архивных документов, подтверждающих право на владение землей</w:t>
      </w:r>
      <w:r w:rsidRPr="00E1686B">
        <w:rPr>
          <w:color w:val="000000"/>
          <w:sz w:val="28"/>
          <w:szCs w:val="28"/>
        </w:rPr>
        <w:t>».</w:t>
      </w:r>
    </w:p>
    <w:p w:rsidR="00E1686B" w:rsidRPr="00E1686B" w:rsidRDefault="00E1686B" w:rsidP="00E1686B">
      <w:pPr>
        <w:autoSpaceDN w:val="0"/>
        <w:adjustRightInd w:val="0"/>
        <w:ind w:firstLine="709"/>
        <w:jc w:val="both"/>
        <w:rPr>
          <w:color w:val="000000"/>
          <w:sz w:val="28"/>
          <w:szCs w:val="28"/>
          <w:shd w:val="clear" w:color="auto" w:fill="FFFFFF"/>
        </w:rPr>
      </w:pPr>
      <w:r w:rsidRPr="00E1686B">
        <w:rPr>
          <w:sz w:val="28"/>
          <w:szCs w:val="28"/>
        </w:rPr>
        <w:t xml:space="preserve">2. Признать утратившим силу постановление Администрации муниципального образования «Якшур-Бодьинский район» от 16 декабря 2020 года № 1657 «Об утверждении Административного регламента Администрации муниципального образования «Якшур-Бодьинский район» по предоставлению </w:t>
      </w:r>
      <w:r w:rsidRPr="00E1686B">
        <w:rPr>
          <w:sz w:val="28"/>
          <w:szCs w:val="28"/>
        </w:rPr>
        <w:lastRenderedPageBreak/>
        <w:t xml:space="preserve">муниципальной услуги </w:t>
      </w:r>
      <w:r w:rsidRPr="00E1686B">
        <w:rPr>
          <w:color w:val="000000"/>
          <w:sz w:val="28"/>
          <w:szCs w:val="28"/>
        </w:rPr>
        <w:t>«</w:t>
      </w:r>
      <w:r w:rsidRPr="00E1686B">
        <w:rPr>
          <w:sz w:val="28"/>
          <w:szCs w:val="28"/>
        </w:rPr>
        <w:t>Выдача копий архивных документов, подтверждающих право на владение землей</w:t>
      </w:r>
      <w:r w:rsidRPr="00E1686B">
        <w:rPr>
          <w:color w:val="000000"/>
          <w:sz w:val="28"/>
          <w:szCs w:val="28"/>
        </w:rPr>
        <w:t>»</w:t>
      </w:r>
      <w:r w:rsidRPr="00E1686B">
        <w:rPr>
          <w:bCs/>
          <w:sz w:val="28"/>
          <w:szCs w:val="28"/>
        </w:rPr>
        <w:t>.</w:t>
      </w:r>
    </w:p>
    <w:p w:rsidR="00E1686B" w:rsidRPr="00E1686B" w:rsidRDefault="00E1686B" w:rsidP="00E1686B">
      <w:pPr>
        <w:widowControl w:val="0"/>
        <w:autoSpaceDN w:val="0"/>
        <w:adjustRightInd w:val="0"/>
        <w:ind w:firstLine="709"/>
        <w:jc w:val="both"/>
        <w:rPr>
          <w:sz w:val="28"/>
          <w:szCs w:val="28"/>
          <w:lang w:eastAsia="ru-RU"/>
        </w:rPr>
      </w:pPr>
      <w:r w:rsidRPr="00E1686B">
        <w:rPr>
          <w:sz w:val="28"/>
          <w:szCs w:val="28"/>
          <w:lang w:eastAsia="ru-RU"/>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E1686B" w:rsidRPr="00E1686B" w:rsidRDefault="00E1686B" w:rsidP="00E1686B">
      <w:pPr>
        <w:widowControl w:val="0"/>
        <w:autoSpaceDN w:val="0"/>
        <w:adjustRightInd w:val="0"/>
        <w:ind w:firstLine="709"/>
        <w:jc w:val="both"/>
        <w:rPr>
          <w:sz w:val="28"/>
          <w:szCs w:val="28"/>
          <w:lang w:eastAsia="ru-RU"/>
        </w:rPr>
      </w:pPr>
      <w:r w:rsidRPr="00E1686B">
        <w:rPr>
          <w:sz w:val="28"/>
          <w:szCs w:val="28"/>
          <w:lang w:eastAsia="ru-RU"/>
        </w:rPr>
        <w:t>4. Настоящее постановление вступает в силу с момента его официального опубликования.</w:t>
      </w:r>
    </w:p>
    <w:p w:rsidR="00E1686B" w:rsidRPr="00E1686B" w:rsidRDefault="00E1686B" w:rsidP="00E1686B">
      <w:pPr>
        <w:widowControl w:val="0"/>
        <w:autoSpaceDN w:val="0"/>
        <w:adjustRightInd w:val="0"/>
        <w:ind w:firstLine="567"/>
        <w:jc w:val="both"/>
        <w:rPr>
          <w:sz w:val="28"/>
          <w:szCs w:val="28"/>
          <w:lang w:eastAsia="ru-RU"/>
        </w:rPr>
      </w:pPr>
    </w:p>
    <w:p w:rsidR="00E1686B" w:rsidRPr="00E1686B" w:rsidRDefault="00E1686B" w:rsidP="00E1686B">
      <w:pPr>
        <w:widowControl w:val="0"/>
        <w:autoSpaceDN w:val="0"/>
        <w:adjustRightInd w:val="0"/>
        <w:jc w:val="both"/>
        <w:rPr>
          <w:sz w:val="28"/>
          <w:szCs w:val="28"/>
          <w:lang w:eastAsia="ru-RU"/>
        </w:rPr>
      </w:pPr>
    </w:p>
    <w:p w:rsidR="00E1686B" w:rsidRPr="00E1686B" w:rsidRDefault="00E1686B" w:rsidP="00E1686B">
      <w:pPr>
        <w:widowControl w:val="0"/>
        <w:autoSpaceDN w:val="0"/>
        <w:adjustRightInd w:val="0"/>
        <w:jc w:val="both"/>
        <w:rPr>
          <w:sz w:val="28"/>
          <w:szCs w:val="28"/>
          <w:lang w:eastAsia="ru-RU"/>
        </w:rPr>
      </w:pPr>
    </w:p>
    <w:p w:rsidR="00E1686B" w:rsidRPr="00E1686B" w:rsidRDefault="00E1686B" w:rsidP="00E1686B">
      <w:pPr>
        <w:autoSpaceDE/>
        <w:jc w:val="both"/>
        <w:rPr>
          <w:b/>
          <w:sz w:val="28"/>
          <w:szCs w:val="28"/>
          <w:lang w:eastAsia="ru-RU"/>
        </w:rPr>
      </w:pPr>
      <w:r w:rsidRPr="00E1686B">
        <w:rPr>
          <w:b/>
          <w:sz w:val="28"/>
          <w:szCs w:val="28"/>
          <w:lang w:eastAsia="ru-RU"/>
        </w:rPr>
        <w:t>Глава муниципального образования</w:t>
      </w:r>
    </w:p>
    <w:p w:rsidR="00E1686B" w:rsidRPr="00E1686B" w:rsidRDefault="00E1686B" w:rsidP="00E1686B">
      <w:pPr>
        <w:autoSpaceDE/>
        <w:jc w:val="both"/>
        <w:rPr>
          <w:b/>
          <w:sz w:val="28"/>
          <w:szCs w:val="28"/>
          <w:lang w:eastAsia="ru-RU"/>
        </w:rPr>
      </w:pPr>
      <w:r w:rsidRPr="00E1686B">
        <w:rPr>
          <w:b/>
          <w:sz w:val="28"/>
          <w:szCs w:val="28"/>
          <w:lang w:eastAsia="ru-RU"/>
        </w:rPr>
        <w:t>«Муниципальный округ</w:t>
      </w:r>
    </w:p>
    <w:p w:rsidR="00E1686B" w:rsidRPr="00E1686B" w:rsidRDefault="00E1686B" w:rsidP="00E1686B">
      <w:pPr>
        <w:autoSpaceDE/>
        <w:jc w:val="both"/>
        <w:rPr>
          <w:b/>
          <w:sz w:val="28"/>
          <w:szCs w:val="28"/>
          <w:lang w:eastAsia="ru-RU"/>
        </w:rPr>
      </w:pPr>
      <w:r w:rsidRPr="00E1686B">
        <w:rPr>
          <w:b/>
          <w:sz w:val="28"/>
          <w:szCs w:val="28"/>
          <w:lang w:eastAsia="ru-RU"/>
        </w:rPr>
        <w:t>Якшур-Бодьинский район</w:t>
      </w:r>
    </w:p>
    <w:p w:rsidR="00E1686B" w:rsidRPr="00E1686B" w:rsidRDefault="00E1686B" w:rsidP="00E1686B">
      <w:pPr>
        <w:autoSpaceDE/>
        <w:rPr>
          <w:b/>
          <w:sz w:val="28"/>
          <w:szCs w:val="28"/>
          <w:lang w:eastAsia="ru-RU"/>
        </w:rPr>
      </w:pPr>
      <w:r w:rsidRPr="00E1686B">
        <w:rPr>
          <w:b/>
          <w:sz w:val="28"/>
          <w:szCs w:val="28"/>
          <w:lang w:eastAsia="ru-RU"/>
        </w:rPr>
        <w:t>Удмуртской Республики»                                                            А.В. Леконцев</w:t>
      </w:r>
    </w:p>
    <w:p w:rsidR="00E1686B" w:rsidRPr="00E1686B" w:rsidRDefault="00E1686B" w:rsidP="00E1686B">
      <w:pPr>
        <w:autoSpaceDE/>
        <w:jc w:val="both"/>
        <w:rPr>
          <w:b/>
          <w:sz w:val="28"/>
          <w:szCs w:val="28"/>
          <w:lang w:eastAsia="ru-RU"/>
        </w:rPr>
      </w:pPr>
    </w:p>
    <w:p w:rsidR="00E1686B" w:rsidRPr="00E1686B" w:rsidRDefault="00E1686B" w:rsidP="00E1686B">
      <w:pPr>
        <w:autoSpaceDE/>
        <w:jc w:val="both"/>
        <w:rPr>
          <w:b/>
          <w:sz w:val="28"/>
          <w:szCs w:val="28"/>
          <w:lang w:eastAsia="ru-RU"/>
        </w:rPr>
      </w:pPr>
    </w:p>
    <w:p w:rsidR="00E1686B" w:rsidRPr="00E1686B" w:rsidRDefault="00E1686B" w:rsidP="00E1686B">
      <w:pPr>
        <w:autoSpaceDE/>
        <w:jc w:val="both"/>
        <w:rPr>
          <w:lang w:eastAsia="ru-RU"/>
        </w:rPr>
      </w:pPr>
      <w:r w:rsidRPr="00E1686B">
        <w:rPr>
          <w:lang w:eastAsia="ru-RU"/>
        </w:rPr>
        <w:t xml:space="preserve">Вахрушева Надежда Анатольевна                                                                                                                     </w:t>
      </w:r>
    </w:p>
    <w:p w:rsidR="00E1686B" w:rsidRPr="00E1686B" w:rsidRDefault="00E1686B" w:rsidP="00E1686B">
      <w:pPr>
        <w:autoSpaceDE/>
        <w:jc w:val="both"/>
        <w:rPr>
          <w:lang w:eastAsia="ru-RU"/>
        </w:rPr>
      </w:pPr>
      <w:r w:rsidRPr="00E1686B">
        <w:rPr>
          <w:lang w:eastAsia="ru-RU"/>
        </w:rPr>
        <w:t>8(34162) 4-18-98</w:t>
      </w:r>
    </w:p>
    <w:p w:rsidR="00E1686B" w:rsidRPr="00E1686B" w:rsidRDefault="00E1686B" w:rsidP="00E1686B">
      <w:pPr>
        <w:widowControl w:val="0"/>
        <w:rPr>
          <w:rFonts w:eastAsia="Arial"/>
          <w:color w:val="000000"/>
          <w:kern w:val="1"/>
          <w:sz w:val="28"/>
          <w:szCs w:val="28"/>
          <w:lang w:eastAsia="hi-IN" w:bidi="hi-IN"/>
        </w:rPr>
      </w:pPr>
      <w:r w:rsidRPr="00E1686B">
        <w:rPr>
          <w:rFonts w:eastAsia="Arial"/>
          <w:color w:val="000000"/>
          <w:kern w:val="1"/>
          <w:sz w:val="28"/>
          <w:szCs w:val="28"/>
          <w:lang w:eastAsia="hi-IN" w:bidi="hi-IN"/>
        </w:rPr>
        <w:t xml:space="preserve"> </w:t>
      </w:r>
    </w:p>
    <w:p w:rsidR="00E1686B" w:rsidRPr="00E1686B" w:rsidRDefault="00E1686B" w:rsidP="00E1686B">
      <w:pPr>
        <w:widowControl w:val="0"/>
        <w:jc w:val="right"/>
        <w:rPr>
          <w:rFonts w:eastAsia="Arial"/>
          <w:kern w:val="1"/>
          <w:lang w:eastAsia="hi-IN" w:bidi="hi-IN"/>
        </w:rPr>
      </w:pPr>
      <w:r w:rsidRPr="00E1686B">
        <w:rPr>
          <w:rFonts w:eastAsia="Arial"/>
          <w:color w:val="000000"/>
          <w:kern w:val="1"/>
          <w:sz w:val="28"/>
          <w:szCs w:val="28"/>
          <w:lang w:eastAsia="hi-IN" w:bidi="hi-IN"/>
        </w:rPr>
        <w:br w:type="page"/>
      </w:r>
      <w:r w:rsidRPr="00E1686B">
        <w:rPr>
          <w:rFonts w:eastAsia="Arial"/>
          <w:kern w:val="1"/>
          <w:lang w:eastAsia="hi-IN" w:bidi="hi-IN"/>
        </w:rPr>
        <w:lastRenderedPageBreak/>
        <w:t xml:space="preserve">Приложение </w:t>
      </w:r>
    </w:p>
    <w:p w:rsidR="00E1686B" w:rsidRPr="00E1686B" w:rsidRDefault="00E1686B" w:rsidP="00E1686B">
      <w:pPr>
        <w:widowControl w:val="0"/>
        <w:jc w:val="right"/>
        <w:rPr>
          <w:rFonts w:eastAsia="Arial"/>
          <w:kern w:val="1"/>
          <w:lang w:eastAsia="hi-IN" w:bidi="hi-IN"/>
        </w:rPr>
      </w:pPr>
      <w:r w:rsidRPr="00E1686B">
        <w:rPr>
          <w:rFonts w:eastAsia="Arial"/>
          <w:kern w:val="1"/>
          <w:lang w:eastAsia="hi-IN" w:bidi="hi-IN"/>
        </w:rPr>
        <w:t>УТВЕРЖДЕНО</w:t>
      </w:r>
    </w:p>
    <w:p w:rsidR="00E1686B" w:rsidRPr="00E1686B" w:rsidRDefault="00E1686B" w:rsidP="00E1686B">
      <w:pPr>
        <w:widowControl w:val="0"/>
        <w:jc w:val="right"/>
        <w:rPr>
          <w:rFonts w:eastAsia="Arial"/>
          <w:kern w:val="1"/>
          <w:lang w:eastAsia="hi-IN" w:bidi="hi-IN"/>
        </w:rPr>
      </w:pPr>
      <w:r w:rsidRPr="00E1686B">
        <w:rPr>
          <w:rFonts w:eastAsia="Arial"/>
          <w:kern w:val="1"/>
          <w:lang w:eastAsia="hi-IN" w:bidi="hi-IN"/>
        </w:rPr>
        <w:t xml:space="preserve"> постановлением Администрации </w:t>
      </w:r>
    </w:p>
    <w:p w:rsidR="00E1686B" w:rsidRPr="00E1686B" w:rsidRDefault="00E1686B" w:rsidP="00E1686B">
      <w:pPr>
        <w:widowControl w:val="0"/>
        <w:jc w:val="right"/>
        <w:rPr>
          <w:rFonts w:eastAsia="Arial"/>
          <w:kern w:val="1"/>
          <w:lang w:eastAsia="hi-IN" w:bidi="hi-IN"/>
        </w:rPr>
      </w:pPr>
      <w:r w:rsidRPr="00E1686B">
        <w:rPr>
          <w:rFonts w:eastAsia="Arial"/>
          <w:kern w:val="1"/>
          <w:lang w:eastAsia="hi-IN" w:bidi="hi-IN"/>
        </w:rPr>
        <w:t xml:space="preserve">муниципального образования </w:t>
      </w:r>
    </w:p>
    <w:p w:rsidR="00E1686B" w:rsidRPr="00E1686B" w:rsidRDefault="00E1686B" w:rsidP="00E1686B">
      <w:pPr>
        <w:widowControl w:val="0"/>
        <w:jc w:val="right"/>
        <w:rPr>
          <w:rFonts w:eastAsia="Arial"/>
          <w:kern w:val="1"/>
          <w:lang w:eastAsia="hi-IN" w:bidi="hi-IN"/>
        </w:rPr>
      </w:pPr>
      <w:r w:rsidRPr="00E1686B">
        <w:rPr>
          <w:rFonts w:eastAsia="Arial"/>
          <w:kern w:val="1"/>
          <w:lang w:eastAsia="hi-IN" w:bidi="hi-IN"/>
        </w:rPr>
        <w:t>«Муниципальный округ</w:t>
      </w:r>
    </w:p>
    <w:p w:rsidR="00E1686B" w:rsidRPr="00E1686B" w:rsidRDefault="00E1686B" w:rsidP="00E1686B">
      <w:pPr>
        <w:widowControl w:val="0"/>
        <w:jc w:val="right"/>
        <w:rPr>
          <w:rFonts w:eastAsia="Arial"/>
          <w:kern w:val="1"/>
          <w:lang w:eastAsia="hi-IN" w:bidi="hi-IN"/>
        </w:rPr>
      </w:pPr>
      <w:r w:rsidRPr="00E1686B">
        <w:rPr>
          <w:rFonts w:eastAsia="Arial"/>
          <w:kern w:val="1"/>
          <w:lang w:eastAsia="hi-IN" w:bidi="hi-IN"/>
        </w:rPr>
        <w:t>Якшур-Бодьинский район</w:t>
      </w:r>
    </w:p>
    <w:p w:rsidR="00E1686B" w:rsidRPr="00E1686B" w:rsidRDefault="00E1686B" w:rsidP="00E1686B">
      <w:pPr>
        <w:widowControl w:val="0"/>
        <w:jc w:val="right"/>
        <w:rPr>
          <w:rFonts w:eastAsia="Arial"/>
          <w:kern w:val="1"/>
          <w:lang w:eastAsia="hi-IN" w:bidi="hi-IN"/>
        </w:rPr>
      </w:pPr>
      <w:r w:rsidRPr="00E1686B">
        <w:rPr>
          <w:rFonts w:eastAsia="Arial"/>
          <w:kern w:val="1"/>
          <w:lang w:eastAsia="hi-IN" w:bidi="hi-IN"/>
        </w:rPr>
        <w:t>Удмуртской Республики»</w:t>
      </w:r>
    </w:p>
    <w:p w:rsidR="00E1686B" w:rsidRPr="00E1686B" w:rsidRDefault="00E1686B" w:rsidP="00E1686B">
      <w:pPr>
        <w:widowControl w:val="0"/>
        <w:jc w:val="right"/>
        <w:rPr>
          <w:rFonts w:eastAsia="Arial"/>
          <w:kern w:val="1"/>
          <w:lang w:eastAsia="hi-IN" w:bidi="hi-IN"/>
        </w:rPr>
      </w:pPr>
      <w:r w:rsidRPr="00E1686B">
        <w:rPr>
          <w:rFonts w:eastAsia="Arial"/>
          <w:kern w:val="1"/>
          <w:lang w:eastAsia="hi-IN" w:bidi="hi-IN"/>
        </w:rPr>
        <w:t>от «9» апреля 2024 года № 610</w:t>
      </w:r>
    </w:p>
    <w:p w:rsidR="00E1686B" w:rsidRPr="00E1686B" w:rsidRDefault="00E1686B" w:rsidP="00E1686B">
      <w:pPr>
        <w:autoSpaceDE/>
        <w:ind w:left="5400"/>
      </w:pPr>
    </w:p>
    <w:p w:rsidR="00E1686B" w:rsidRPr="00E1686B" w:rsidRDefault="00E1686B" w:rsidP="00E1686B">
      <w:pPr>
        <w:autoSpaceDE/>
      </w:pPr>
    </w:p>
    <w:p w:rsidR="00E1686B" w:rsidRPr="00E1686B" w:rsidRDefault="00E1686B" w:rsidP="00E1686B">
      <w:pPr>
        <w:autoSpaceDE/>
        <w:jc w:val="center"/>
        <w:rPr>
          <w:b/>
        </w:rPr>
      </w:pPr>
      <w:r w:rsidRPr="00E1686B">
        <w:rPr>
          <w:b/>
        </w:rPr>
        <w:t>Административный регламент</w:t>
      </w:r>
    </w:p>
    <w:p w:rsidR="00E1686B" w:rsidRPr="00E1686B" w:rsidRDefault="00E1686B" w:rsidP="00E1686B">
      <w:pPr>
        <w:autoSpaceDE/>
        <w:jc w:val="center"/>
        <w:rPr>
          <w:b/>
        </w:rPr>
      </w:pPr>
      <w:r w:rsidRPr="00E1686B">
        <w:rPr>
          <w:b/>
        </w:rPr>
        <w:t>Администрации муниципального образования</w:t>
      </w:r>
    </w:p>
    <w:p w:rsidR="00E1686B" w:rsidRPr="00E1686B" w:rsidRDefault="00E1686B" w:rsidP="00E1686B">
      <w:pPr>
        <w:autoSpaceDE/>
        <w:jc w:val="center"/>
        <w:rPr>
          <w:b/>
        </w:rPr>
      </w:pPr>
      <w:r w:rsidRPr="00E1686B">
        <w:rPr>
          <w:b/>
        </w:rPr>
        <w:t>«Муниципальный округ Якшур-Бодьинский район Удмуртской Республики»</w:t>
      </w:r>
    </w:p>
    <w:p w:rsidR="00E1686B" w:rsidRPr="00E1686B" w:rsidRDefault="00E1686B" w:rsidP="00E1686B">
      <w:pPr>
        <w:autoSpaceDE/>
        <w:jc w:val="center"/>
        <w:rPr>
          <w:b/>
        </w:rPr>
      </w:pPr>
      <w:r w:rsidRPr="00E1686B">
        <w:rPr>
          <w:b/>
        </w:rPr>
        <w:t xml:space="preserve"> по предоставлению муниципальной услуги «Выдача копий архивных документов, подтверждающих право на владение землей»</w:t>
      </w:r>
    </w:p>
    <w:p w:rsidR="00E1686B" w:rsidRPr="00E1686B" w:rsidRDefault="00E1686B" w:rsidP="00E1686B">
      <w:pPr>
        <w:keepNext/>
        <w:numPr>
          <w:ilvl w:val="2"/>
          <w:numId w:val="0"/>
        </w:numPr>
        <w:tabs>
          <w:tab w:val="num" w:pos="0"/>
        </w:tabs>
        <w:ind w:left="720" w:hanging="720"/>
        <w:jc w:val="center"/>
        <w:outlineLvl w:val="2"/>
      </w:pPr>
      <w:bookmarkStart w:id="9" w:name="_Toc300216352"/>
    </w:p>
    <w:p w:rsidR="00E1686B" w:rsidRPr="00E1686B" w:rsidRDefault="00E1686B" w:rsidP="00E1686B">
      <w:pPr>
        <w:keepNext/>
        <w:numPr>
          <w:ilvl w:val="2"/>
          <w:numId w:val="0"/>
        </w:numPr>
        <w:tabs>
          <w:tab w:val="num" w:pos="0"/>
        </w:tabs>
        <w:jc w:val="center"/>
        <w:outlineLvl w:val="2"/>
        <w:rPr>
          <w:b/>
        </w:rPr>
      </w:pPr>
      <w:r w:rsidRPr="00E1686B">
        <w:rPr>
          <w:b/>
        </w:rPr>
        <w:t>1. Общие положения</w:t>
      </w:r>
      <w:bookmarkEnd w:id="9"/>
    </w:p>
    <w:p w:rsidR="00E1686B" w:rsidRPr="00E1686B" w:rsidRDefault="00E1686B" w:rsidP="00E1686B">
      <w:pPr>
        <w:autoSpaceDE/>
      </w:pPr>
    </w:p>
    <w:p w:rsidR="00E1686B" w:rsidRPr="00E1686B" w:rsidRDefault="00E1686B" w:rsidP="00E1686B">
      <w:pPr>
        <w:keepNext/>
        <w:numPr>
          <w:ilvl w:val="2"/>
          <w:numId w:val="0"/>
        </w:numPr>
        <w:tabs>
          <w:tab w:val="num" w:pos="0"/>
        </w:tabs>
        <w:jc w:val="center"/>
        <w:outlineLvl w:val="2"/>
        <w:rPr>
          <w:b/>
        </w:rPr>
      </w:pPr>
      <w:bookmarkStart w:id="10" w:name="_Toc300152897"/>
      <w:bookmarkStart w:id="11" w:name="_Toc300216353"/>
      <w:r w:rsidRPr="00E1686B">
        <w:rPr>
          <w:b/>
        </w:rPr>
        <w:t>Предмет регулирования административного регламента</w:t>
      </w:r>
      <w:bookmarkEnd w:id="10"/>
      <w:bookmarkEnd w:id="11"/>
    </w:p>
    <w:p w:rsidR="00E1686B" w:rsidRPr="00E1686B" w:rsidRDefault="00E1686B" w:rsidP="00E1686B">
      <w:pPr>
        <w:autoSpaceDE/>
        <w:ind w:right="-2" w:firstLine="567"/>
        <w:jc w:val="both"/>
        <w:rPr>
          <w:lang w:eastAsia="ru-RU"/>
        </w:rPr>
      </w:pPr>
      <w:r w:rsidRPr="00E1686B">
        <w:t xml:space="preserve">1.1. Административный регламент Администрации муниципального образования «Муниципальный округ Якшур-Бодьинский район Удмуртской Республики» (далее - Администрация района) по предоставлению муниципальной услуги «Выдача копий архивных документов, подтверждающих право на владение землей» (далее – Административный регламент) </w:t>
      </w:r>
      <w:r w:rsidRPr="00E1686B">
        <w:rPr>
          <w:lang w:eastAsia="ru-RU"/>
        </w:rPr>
        <w:t>регулирует порядок предоставления муниципальной услуги по выдаче копий архивных документов, подтверждающих право на владение землей в отношении земельных участков, предоставленных из неразграниченной государственной собственности или из муниципальной собственности.</w:t>
      </w:r>
    </w:p>
    <w:p w:rsidR="00E1686B" w:rsidRPr="00E1686B" w:rsidRDefault="00E1686B" w:rsidP="00E1686B">
      <w:pPr>
        <w:autoSpaceDE/>
        <w:ind w:right="-2" w:firstLine="567"/>
        <w:jc w:val="both"/>
      </w:pPr>
      <w:r w:rsidRPr="00E1686B">
        <w:t xml:space="preserve"> </w:t>
      </w:r>
    </w:p>
    <w:p w:rsidR="00E1686B" w:rsidRPr="00E1686B" w:rsidRDefault="00E1686B" w:rsidP="00E1686B">
      <w:pPr>
        <w:keepNext/>
        <w:numPr>
          <w:ilvl w:val="2"/>
          <w:numId w:val="0"/>
        </w:numPr>
        <w:tabs>
          <w:tab w:val="num" w:pos="0"/>
        </w:tabs>
        <w:jc w:val="center"/>
        <w:outlineLvl w:val="2"/>
        <w:rPr>
          <w:b/>
        </w:rPr>
      </w:pPr>
      <w:bookmarkStart w:id="12" w:name="_Toc300216354"/>
      <w:r w:rsidRPr="00E1686B">
        <w:rPr>
          <w:b/>
        </w:rPr>
        <w:t>Описание заявителей</w:t>
      </w:r>
      <w:bookmarkEnd w:id="12"/>
    </w:p>
    <w:p w:rsidR="00E1686B" w:rsidRPr="00E1686B" w:rsidRDefault="00E1686B" w:rsidP="00E1686B">
      <w:pPr>
        <w:widowControl w:val="0"/>
        <w:ind w:firstLine="540"/>
        <w:jc w:val="both"/>
        <w:rPr>
          <w:rFonts w:eastAsia="MS Mincho"/>
        </w:rPr>
      </w:pPr>
      <w:r w:rsidRPr="00E1686B">
        <w:rPr>
          <w:rFonts w:eastAsia="MS Mincho"/>
        </w:rPr>
        <w:t>1.2. Получателями муниципальной услуги являются физические лица, в том числе индивидуальные предприниматели или юридические лица, либо их уполномоченные представители, заинтересованные в получении копий архивных документов, подтверждающих право на владение землей в отношении земельных участков, предоставленных из неразграниченной государственной собственности или из муниципальной собственности, на основании архивных документов с постоянным сроком хранения, хранящихся в Администрации района (далее – Заявители).</w:t>
      </w:r>
    </w:p>
    <w:p w:rsidR="00E1686B" w:rsidRPr="00E1686B" w:rsidRDefault="00E1686B" w:rsidP="00E1686B">
      <w:pPr>
        <w:autoSpaceDE/>
        <w:ind w:firstLine="567"/>
        <w:jc w:val="both"/>
        <w:rPr>
          <w:b/>
        </w:rPr>
      </w:pPr>
      <w:r w:rsidRPr="00E1686B">
        <w:t xml:space="preserve">Право на обращение заявителя о предоставлении муниципальной услуги может быть ограничено в случаях, предусмотренных законодательством. </w:t>
      </w:r>
    </w:p>
    <w:p w:rsidR="00E1686B" w:rsidRPr="00E1686B" w:rsidRDefault="00E1686B" w:rsidP="00E1686B">
      <w:pPr>
        <w:autoSpaceDN w:val="0"/>
        <w:adjustRightInd w:val="0"/>
        <w:ind w:firstLine="567"/>
        <w:jc w:val="both"/>
      </w:pPr>
    </w:p>
    <w:p w:rsidR="00E1686B" w:rsidRPr="00E1686B" w:rsidRDefault="00E1686B" w:rsidP="00E1686B">
      <w:pPr>
        <w:keepNext/>
        <w:numPr>
          <w:ilvl w:val="2"/>
          <w:numId w:val="0"/>
        </w:numPr>
        <w:tabs>
          <w:tab w:val="num" w:pos="0"/>
        </w:tabs>
        <w:jc w:val="center"/>
        <w:outlineLvl w:val="2"/>
        <w:rPr>
          <w:b/>
        </w:rPr>
      </w:pPr>
      <w:bookmarkStart w:id="13" w:name="_Toc300152899"/>
      <w:bookmarkStart w:id="14" w:name="_Toc300216355"/>
      <w:r w:rsidRPr="00E1686B">
        <w:rPr>
          <w:b/>
        </w:rPr>
        <w:t>Порядок информирования о предоставлении муниципальной услуги</w:t>
      </w:r>
      <w:bookmarkEnd w:id="13"/>
      <w:bookmarkEnd w:id="14"/>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1.3. Порядок получения информации заявителями по вопросам предоставления муниципальной услуги.</w:t>
      </w:r>
    </w:p>
    <w:p w:rsidR="00E1686B" w:rsidRPr="00E1686B" w:rsidRDefault="00E1686B" w:rsidP="00E1686B">
      <w:pPr>
        <w:suppressAutoHyphens w:val="0"/>
        <w:autoSpaceDN w:val="0"/>
        <w:adjustRightInd w:val="0"/>
        <w:ind w:firstLine="567"/>
        <w:jc w:val="both"/>
        <w:rPr>
          <w:lang w:eastAsia="ru-RU"/>
        </w:rPr>
      </w:pPr>
      <w:r w:rsidRPr="00E1686B">
        <w:t xml:space="preserve">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(далее - Отдел по имущественным отношениям) при личном контакте с заявителями с использованием средств почтовой, телефонной связи, посредством электронной почты, </w:t>
      </w:r>
      <w:r w:rsidRPr="00E1686B">
        <w:rPr>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E1686B" w:rsidRPr="00E1686B" w:rsidRDefault="00E1686B" w:rsidP="00E1686B">
      <w:pPr>
        <w:autoSpaceDE/>
        <w:ind w:firstLine="567"/>
        <w:jc w:val="both"/>
      </w:pPr>
      <w:r w:rsidRPr="00E1686B">
        <w:lastRenderedPageBreak/>
        <w:t>В случае поступления от заявителя запроса на получение письменной консультации должностные лица, специалисты отдела по имущественным отношениям (далее – Должностные лица) обязаны ответить на него в течение 10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Основными требованиями к информированию заявителей являются:</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достоверность предоставляемой информации;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четкость в изложении информации;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полнота информирования;</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удобство и доступность получения информации;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оперативность предоставления информации.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Консультации (справки) по вопросам предоставления муниципальной услуги проводятся Должностными лицами.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Консультации предоставляются по следующим вопросам:</w:t>
      </w:r>
    </w:p>
    <w:p w:rsidR="00E1686B" w:rsidRPr="00E1686B" w:rsidRDefault="00E1686B" w:rsidP="00E1686B">
      <w:pPr>
        <w:autoSpaceDE/>
        <w:ind w:firstLine="567"/>
        <w:jc w:val="both"/>
      </w:pPr>
      <w:r w:rsidRPr="00E1686B">
        <w:t>- информация о месте нахождения Администрации района;</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о требованиях, предъявляемых для предоставления муниципальной услуги;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о времени приема и выдачи документов;</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о сроке исполнения муниципальной услуги;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Консультации предоставляются при личном обращении, посредством телефонной связи или электронной связи.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1.4. Порядок, форма и место размещения информации по вопросам предоставления муниципальной услуги.</w:t>
      </w:r>
    </w:p>
    <w:p w:rsidR="00E1686B" w:rsidRPr="00E1686B" w:rsidRDefault="00E1686B" w:rsidP="00E1686B">
      <w:pPr>
        <w:autoSpaceDE/>
        <w:ind w:firstLine="567"/>
        <w:jc w:val="both"/>
      </w:pPr>
      <w:r w:rsidRPr="00E1686B">
        <w:t>Информация о месте нахождения и графике работы Администрации района,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имущественным отношениям.</w:t>
      </w:r>
    </w:p>
    <w:p w:rsidR="00E1686B" w:rsidRPr="00E1686B" w:rsidRDefault="00E1686B" w:rsidP="00E1686B">
      <w:pPr>
        <w:autoSpaceDE/>
        <w:ind w:firstLine="567"/>
        <w:jc w:val="both"/>
      </w:pPr>
      <w:r w:rsidRPr="00E1686B">
        <w:t>Сведения о местонахождении, контактных (справочных) телефонах, интернет-адресе, адресе электронной почты, графике работы Администрации района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извлечения из законодательных, иных нормативных правовых актов и муниципальных правовых актов, содержащих нормы, регулирующие деятельность по предоставлению муниципальной услуги;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текст настоящего Административного регламента с приложениями;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образец заявления о предоставлении муниципальной услуги;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график приема заявителей;</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порядок информирования о ходе предоставления муниципальной услуги, порядок получения консультаций.</w:t>
      </w:r>
    </w:p>
    <w:p w:rsidR="00E1686B" w:rsidRPr="00E1686B" w:rsidRDefault="00E1686B" w:rsidP="00E1686B">
      <w:pPr>
        <w:suppressAutoHyphens w:val="0"/>
        <w:autoSpaceDN w:val="0"/>
        <w:adjustRightInd w:val="0"/>
        <w:ind w:firstLine="567"/>
        <w:jc w:val="both"/>
        <w:rPr>
          <w:lang w:eastAsia="ru-RU"/>
        </w:rPr>
      </w:pPr>
      <w:r w:rsidRPr="00E1686B">
        <w:t>Информация по вопросам предоставления муниципальной услуги размещается на ЕПГУ и РПГУ</w:t>
      </w:r>
      <w:r w:rsidRPr="00E1686B">
        <w:rPr>
          <w:lang w:eastAsia="ru-RU"/>
        </w:rPr>
        <w:t>.</w:t>
      </w:r>
    </w:p>
    <w:p w:rsidR="00E1686B" w:rsidRPr="00E1686B" w:rsidRDefault="00E1686B" w:rsidP="00E1686B">
      <w:pPr>
        <w:suppressAutoHyphens w:val="0"/>
        <w:autoSpaceDN w:val="0"/>
        <w:adjustRightInd w:val="0"/>
        <w:ind w:firstLine="567"/>
        <w:jc w:val="both"/>
        <w:rPr>
          <w:lang w:eastAsia="ru-RU"/>
        </w:rPr>
      </w:pPr>
      <w:r w:rsidRPr="00E1686B">
        <w:rPr>
          <w:lang w:eastAsia="ru-RU"/>
        </w:rPr>
        <w:lastRenderedPageBreak/>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1686B" w:rsidRPr="00E1686B" w:rsidRDefault="00E1686B" w:rsidP="00E1686B">
      <w:pPr>
        <w:autoSpaceDE/>
        <w:ind w:firstLine="567"/>
        <w:jc w:val="both"/>
      </w:pPr>
      <w:r w:rsidRPr="00E1686B">
        <w:t xml:space="preserve">На информационных стендах в </w:t>
      </w:r>
      <w:r w:rsidRPr="00E1686B">
        <w:rPr>
          <w:lang w:eastAsia="ru-RU"/>
        </w:rPr>
        <w:t>местах предоставления муниципальной услуги</w:t>
      </w:r>
      <w:r w:rsidRPr="00E1686B">
        <w:t xml:space="preserve"> размещается следующая информация:</w:t>
      </w:r>
    </w:p>
    <w:p w:rsidR="00E1686B" w:rsidRPr="00E1686B" w:rsidRDefault="00E1686B" w:rsidP="00E1686B">
      <w:pPr>
        <w:autoSpaceDE/>
        <w:ind w:firstLine="567"/>
        <w:jc w:val="both"/>
      </w:pPr>
      <w:r w:rsidRPr="00E1686B">
        <w:t>- 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E1686B" w:rsidRPr="00E1686B" w:rsidRDefault="00E1686B" w:rsidP="00E1686B">
      <w:pPr>
        <w:autoSpaceDE/>
        <w:ind w:firstLine="567"/>
        <w:jc w:val="both"/>
      </w:pPr>
      <w:r w:rsidRPr="00E1686B">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1686B" w:rsidRPr="00E1686B" w:rsidRDefault="00E1686B" w:rsidP="00E1686B">
      <w:pPr>
        <w:autoSpaceDE/>
        <w:ind w:firstLine="567"/>
        <w:jc w:val="both"/>
      </w:pPr>
      <w:r w:rsidRPr="00E1686B">
        <w:t>- перечни документов, необходимых для предоставления муниципальной услуги, и требования, предъявляемые к этим документам;</w:t>
      </w:r>
    </w:p>
    <w:p w:rsidR="00E1686B" w:rsidRPr="00E1686B" w:rsidRDefault="00E1686B" w:rsidP="00E1686B">
      <w:pPr>
        <w:autoSpaceDE/>
        <w:ind w:firstLine="567"/>
        <w:jc w:val="both"/>
      </w:pPr>
      <w:r w:rsidRPr="00E1686B">
        <w:t>- порядок обжалования решения, действий или бездействия должностных лиц, предоставляющих муниципальную услугу;</w:t>
      </w:r>
    </w:p>
    <w:p w:rsidR="00E1686B" w:rsidRPr="00E1686B" w:rsidRDefault="00E1686B" w:rsidP="00E1686B">
      <w:pPr>
        <w:autoSpaceDE/>
        <w:ind w:firstLine="567"/>
        <w:jc w:val="both"/>
      </w:pPr>
      <w:r w:rsidRPr="00E1686B">
        <w:t>- основания отказа в предоставлении муниципальной услуги;</w:t>
      </w:r>
    </w:p>
    <w:p w:rsidR="00E1686B" w:rsidRPr="00E1686B" w:rsidRDefault="00E1686B" w:rsidP="00E1686B">
      <w:pPr>
        <w:autoSpaceDE/>
        <w:ind w:firstLine="567"/>
        <w:jc w:val="both"/>
      </w:pPr>
      <w:r w:rsidRPr="00E1686B">
        <w:t>- основания приостановления предоставления муниципальной услуги;</w:t>
      </w:r>
    </w:p>
    <w:p w:rsidR="00E1686B" w:rsidRPr="00E1686B" w:rsidRDefault="00E1686B" w:rsidP="00E1686B">
      <w:pPr>
        <w:autoSpaceDE/>
        <w:ind w:firstLine="567"/>
        <w:jc w:val="both"/>
      </w:pPr>
      <w:r w:rsidRPr="00E1686B">
        <w:t>- порядок информирования о ходе предоставления муниципальной услуги;</w:t>
      </w:r>
    </w:p>
    <w:p w:rsidR="00E1686B" w:rsidRPr="00E1686B" w:rsidRDefault="00E1686B" w:rsidP="00E1686B">
      <w:pPr>
        <w:autoSpaceDE/>
        <w:ind w:firstLine="567"/>
        <w:jc w:val="both"/>
      </w:pPr>
      <w:r w:rsidRPr="00E1686B">
        <w:t>- порядок получения консультаций;</w:t>
      </w:r>
    </w:p>
    <w:p w:rsidR="00E1686B" w:rsidRPr="00E1686B" w:rsidRDefault="00E1686B" w:rsidP="00E1686B">
      <w:pPr>
        <w:autoSpaceDE/>
        <w:ind w:firstLine="567"/>
        <w:jc w:val="both"/>
      </w:pPr>
      <w:r w:rsidRPr="00E1686B">
        <w:t>- образцы оформления документов, необходимых для предоставления муниципальной услуги, и требования к ним.</w:t>
      </w:r>
    </w:p>
    <w:p w:rsidR="00E1686B" w:rsidRPr="00E1686B" w:rsidRDefault="00E1686B" w:rsidP="00E1686B">
      <w:pPr>
        <w:suppressAutoHyphens w:val="0"/>
        <w:autoSpaceDN w:val="0"/>
        <w:adjustRightInd w:val="0"/>
        <w:ind w:firstLine="567"/>
        <w:jc w:val="both"/>
        <w:rPr>
          <w:lang w:eastAsia="ru-RU"/>
        </w:rPr>
      </w:pPr>
      <w:r w:rsidRPr="00E1686B">
        <w:rPr>
          <w:lang w:eastAsia="ru-RU"/>
        </w:rPr>
        <w:t xml:space="preserve">1.6. Информирование по вопросам предоставления муниципальной услуги также может осуществляться в </w:t>
      </w:r>
      <w:r w:rsidRPr="00E1686B">
        <w:t>Многофункциональном центре предоставления государственных и муниципальных услуг (далее – многофункциональный центр)</w:t>
      </w:r>
      <w:r w:rsidRPr="00E1686B">
        <w:rPr>
          <w:lang w:eastAsia="ru-RU"/>
        </w:rPr>
        <w:t>, если это предусмотрено соглашением о взаимодействии.</w:t>
      </w:r>
    </w:p>
    <w:p w:rsidR="00E1686B" w:rsidRPr="00E1686B" w:rsidRDefault="00E1686B" w:rsidP="00E1686B">
      <w:pPr>
        <w:widowControl w:val="0"/>
        <w:tabs>
          <w:tab w:val="left" w:pos="0"/>
          <w:tab w:val="left" w:pos="993"/>
        </w:tabs>
        <w:suppressAutoHyphens w:val="0"/>
        <w:autoSpaceDN w:val="0"/>
        <w:ind w:firstLine="567"/>
        <w:jc w:val="both"/>
        <w:rPr>
          <w:rFonts w:eastAsia="MS Mincho"/>
        </w:rPr>
      </w:pPr>
      <w:r w:rsidRPr="00E1686B">
        <w:rPr>
          <w:rFonts w:eastAsia="MS Mincho"/>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сроки предоставления муниципальной услуги;</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место нахождения и графики работы многофункциональных центров, действующих на территории Удмуртской Республики;</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информация по вопросам участия граждан в оценке качества предоставления муниципальных услуг.</w:t>
      </w:r>
    </w:p>
    <w:p w:rsidR="00E1686B" w:rsidRPr="00E1686B" w:rsidRDefault="00E1686B" w:rsidP="00E1686B">
      <w:pPr>
        <w:widowControl w:val="0"/>
        <w:tabs>
          <w:tab w:val="left" w:pos="0"/>
          <w:tab w:val="left" w:pos="993"/>
        </w:tabs>
        <w:suppressAutoHyphens w:val="0"/>
        <w:autoSpaceDN w:val="0"/>
        <w:ind w:firstLine="567"/>
        <w:jc w:val="both"/>
        <w:rPr>
          <w:rFonts w:eastAsia="MS Mincho"/>
        </w:rPr>
      </w:pPr>
      <w:r w:rsidRPr="00E1686B">
        <w:rPr>
          <w:rFonts w:eastAsia="MS Mincho"/>
        </w:rPr>
        <w:t>1.8. На официальном сайте многофункционального центра (</w:t>
      </w:r>
      <w:r w:rsidRPr="00E1686B">
        <w:rPr>
          <w:rFonts w:eastAsia="MS Mincho"/>
          <w:lang w:val="en-US"/>
        </w:rPr>
        <w:t>www</w:t>
      </w:r>
      <w:r w:rsidRPr="00E1686B">
        <w:rPr>
          <w:rFonts w:eastAsia="MS Mincho"/>
        </w:rPr>
        <w:t>.mfcur.ru) размещается следующая информация о предоставлении муниципальной услуги:</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места нахождения и графики работы многофункциональных центров;</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контактная информация многофункциональных центров;</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lastRenderedPageBreak/>
        <w:t>- перечень государственных и муниципальных услуг, предоставляемых в многофункциональных центрах;</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информация по вопросам участия граждан в оценке качества предоставления муниципальных услуг.</w:t>
      </w:r>
    </w:p>
    <w:p w:rsidR="00E1686B" w:rsidRPr="00E1686B" w:rsidRDefault="00E1686B" w:rsidP="00E1686B">
      <w:pPr>
        <w:widowControl w:val="0"/>
        <w:tabs>
          <w:tab w:val="left" w:pos="0"/>
          <w:tab w:val="left" w:pos="993"/>
        </w:tabs>
        <w:suppressAutoHyphens w:val="0"/>
        <w:autoSpaceDN w:val="0"/>
        <w:ind w:firstLine="567"/>
        <w:jc w:val="both"/>
        <w:rPr>
          <w:rFonts w:eastAsia="MS Mincho"/>
        </w:rPr>
      </w:pPr>
      <w:r w:rsidRPr="00E1686B">
        <w:rPr>
          <w:rFonts w:eastAsia="MS Mincho"/>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E1686B" w:rsidRPr="00E1686B" w:rsidRDefault="00E1686B" w:rsidP="00E1686B">
      <w:pPr>
        <w:autoSpaceDE/>
        <w:ind w:firstLine="567"/>
        <w:jc w:val="both"/>
        <w:rPr>
          <w:lang w:eastAsia="ru-RU"/>
        </w:rPr>
      </w:pPr>
      <w:r w:rsidRPr="00E1686B">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E1686B">
        <w:rPr>
          <w:lang w:eastAsia="ru-RU"/>
        </w:rPr>
        <w:t>.</w:t>
      </w:r>
    </w:p>
    <w:p w:rsidR="00E1686B" w:rsidRPr="00E1686B" w:rsidRDefault="00E1686B" w:rsidP="00E1686B">
      <w:pPr>
        <w:keepNext/>
        <w:outlineLvl w:val="2"/>
        <w:rPr>
          <w:b/>
        </w:rPr>
      </w:pPr>
      <w:bookmarkStart w:id="15" w:name="_Toc300216356"/>
    </w:p>
    <w:p w:rsidR="00E1686B" w:rsidRPr="00E1686B" w:rsidRDefault="00E1686B" w:rsidP="00E1686B">
      <w:pPr>
        <w:keepNext/>
        <w:numPr>
          <w:ilvl w:val="2"/>
          <w:numId w:val="0"/>
        </w:numPr>
        <w:tabs>
          <w:tab w:val="num" w:pos="0"/>
        </w:tabs>
        <w:jc w:val="center"/>
        <w:outlineLvl w:val="2"/>
        <w:rPr>
          <w:b/>
        </w:rPr>
      </w:pPr>
      <w:r w:rsidRPr="00E1686B">
        <w:rPr>
          <w:b/>
        </w:rPr>
        <w:t>2. Стандарт предоставления муниципальной услуги</w:t>
      </w:r>
      <w:bookmarkEnd w:id="15"/>
    </w:p>
    <w:p w:rsidR="00E1686B" w:rsidRPr="00E1686B" w:rsidRDefault="00E1686B" w:rsidP="00E1686B">
      <w:pPr>
        <w:keepNext/>
        <w:numPr>
          <w:ilvl w:val="2"/>
          <w:numId w:val="0"/>
        </w:numPr>
        <w:tabs>
          <w:tab w:val="num" w:pos="0"/>
        </w:tabs>
        <w:ind w:left="720" w:firstLine="540"/>
        <w:jc w:val="center"/>
        <w:outlineLvl w:val="2"/>
        <w:rPr>
          <w:b/>
        </w:rPr>
      </w:pPr>
      <w:bookmarkStart w:id="16" w:name="_Toc300216357"/>
    </w:p>
    <w:p w:rsidR="00E1686B" w:rsidRPr="00E1686B" w:rsidRDefault="00E1686B" w:rsidP="00E1686B">
      <w:pPr>
        <w:keepNext/>
        <w:numPr>
          <w:ilvl w:val="2"/>
          <w:numId w:val="0"/>
        </w:numPr>
        <w:tabs>
          <w:tab w:val="num" w:pos="0"/>
        </w:tabs>
        <w:jc w:val="center"/>
        <w:outlineLvl w:val="2"/>
        <w:rPr>
          <w:b/>
        </w:rPr>
      </w:pPr>
      <w:r w:rsidRPr="00E1686B">
        <w:rPr>
          <w:b/>
        </w:rPr>
        <w:t>Наименование муниципальной услуги</w:t>
      </w:r>
      <w:bookmarkEnd w:id="16"/>
    </w:p>
    <w:p w:rsidR="00E1686B" w:rsidRPr="00E1686B" w:rsidRDefault="00E1686B" w:rsidP="00E1686B">
      <w:pPr>
        <w:autoSpaceDE/>
        <w:ind w:firstLine="540"/>
        <w:jc w:val="both"/>
      </w:pPr>
      <w:r w:rsidRPr="00E1686B">
        <w:t>2.1. Наименование муниципальной услуги –</w:t>
      </w:r>
      <w:bookmarkStart w:id="17" w:name="_Toc300216358"/>
      <w:r w:rsidRPr="00E1686B">
        <w:t xml:space="preserve"> Выдача копий архивных документов, подтверждающих право на владение землей.</w:t>
      </w:r>
    </w:p>
    <w:p w:rsidR="00E1686B" w:rsidRPr="00E1686B" w:rsidRDefault="00E1686B" w:rsidP="00E1686B">
      <w:pPr>
        <w:autoSpaceDE/>
        <w:ind w:firstLine="540"/>
        <w:jc w:val="both"/>
      </w:pPr>
    </w:p>
    <w:bookmarkEnd w:id="17"/>
    <w:p w:rsidR="00E1686B" w:rsidRPr="00E1686B" w:rsidRDefault="00E1686B" w:rsidP="00E1686B">
      <w:pPr>
        <w:numPr>
          <w:ilvl w:val="0"/>
          <w:numId w:val="1"/>
        </w:numPr>
        <w:autoSpaceDE/>
        <w:ind w:left="432" w:hanging="432"/>
        <w:jc w:val="center"/>
        <w:rPr>
          <w:b/>
        </w:rPr>
      </w:pPr>
      <w:r w:rsidRPr="00E1686B">
        <w:rPr>
          <w:b/>
        </w:rPr>
        <w:t>Наименование органа местного самоуправления, непосредственно предоставляющего муниципальную услугу</w:t>
      </w:r>
    </w:p>
    <w:p w:rsidR="00E1686B" w:rsidRPr="00E1686B" w:rsidRDefault="00E1686B" w:rsidP="00E1686B">
      <w:pPr>
        <w:tabs>
          <w:tab w:val="left" w:pos="426"/>
        </w:tabs>
        <w:autoSpaceDE/>
        <w:ind w:firstLine="567"/>
        <w:jc w:val="both"/>
      </w:pPr>
      <w:r w:rsidRPr="00E1686B">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E1686B" w:rsidRPr="00E1686B" w:rsidRDefault="00E1686B" w:rsidP="00E1686B">
      <w:pPr>
        <w:tabs>
          <w:tab w:val="left" w:pos="1080"/>
        </w:tabs>
        <w:autoSpaceDE/>
        <w:ind w:firstLine="567"/>
        <w:jc w:val="both"/>
      </w:pPr>
      <w:r w:rsidRPr="00E1686B">
        <w:t xml:space="preserve">2.3. В процессе предоставления муниципальной услуги Администрация района </w:t>
      </w:r>
      <w:r w:rsidRPr="00E1686B">
        <w:rPr>
          <w:rFonts w:eastAsia="Arial"/>
        </w:rPr>
        <w:t>осуществляет межведомственное взаимодействие:</w:t>
      </w:r>
    </w:p>
    <w:p w:rsidR="00E1686B" w:rsidRPr="00E1686B" w:rsidRDefault="00E1686B" w:rsidP="00E1686B">
      <w:pPr>
        <w:tabs>
          <w:tab w:val="left" w:pos="1080"/>
        </w:tabs>
        <w:autoSpaceDE/>
        <w:ind w:firstLine="567"/>
        <w:jc w:val="both"/>
        <w:rPr>
          <w:rFonts w:eastAsia="Arial"/>
        </w:rPr>
      </w:pPr>
      <w:r w:rsidRPr="00E1686B">
        <w:rPr>
          <w:rFonts w:eastAsia="Arial"/>
        </w:rPr>
        <w:t>- с филиалом Публично-правовой компании «Роскадастр» по Удмуртской Республике;</w:t>
      </w:r>
    </w:p>
    <w:p w:rsidR="00E1686B" w:rsidRPr="00E1686B" w:rsidRDefault="00E1686B" w:rsidP="00E1686B">
      <w:pPr>
        <w:tabs>
          <w:tab w:val="left" w:pos="1080"/>
        </w:tabs>
        <w:autoSpaceDE/>
        <w:ind w:firstLine="567"/>
        <w:jc w:val="both"/>
        <w:rPr>
          <w:rFonts w:eastAsia="Arial"/>
        </w:rPr>
      </w:pPr>
      <w:r w:rsidRPr="00E1686B">
        <w:rPr>
          <w:rFonts w:eastAsia="Arial"/>
        </w:rPr>
        <w:t xml:space="preserve">- с </w:t>
      </w:r>
      <w:r w:rsidRPr="00E1686B">
        <w:t>Федеральной налоговой службой Российской Федерации;</w:t>
      </w:r>
    </w:p>
    <w:p w:rsidR="00E1686B" w:rsidRPr="00E1686B" w:rsidRDefault="00E1686B" w:rsidP="00E1686B">
      <w:pPr>
        <w:tabs>
          <w:tab w:val="left" w:pos="1080"/>
        </w:tabs>
        <w:autoSpaceDE/>
        <w:ind w:firstLine="567"/>
        <w:jc w:val="both"/>
        <w:rPr>
          <w:rFonts w:eastAsia="Arial"/>
        </w:rPr>
      </w:pPr>
      <w:r w:rsidRPr="00E1686B">
        <w:t>- с органами местного самоуправления.</w:t>
      </w:r>
    </w:p>
    <w:p w:rsidR="00E1686B" w:rsidRPr="00E1686B" w:rsidRDefault="00E1686B" w:rsidP="00E1686B">
      <w:pPr>
        <w:suppressAutoHyphens w:val="0"/>
        <w:autoSpaceDN w:val="0"/>
        <w:adjustRightInd w:val="0"/>
        <w:ind w:firstLine="567"/>
        <w:jc w:val="both"/>
        <w:rPr>
          <w:lang w:eastAsia="ru-RU"/>
        </w:rPr>
      </w:pPr>
      <w:r w:rsidRPr="00E1686B">
        <w:rPr>
          <w:lang w:eastAsia="ru-RU"/>
        </w:rPr>
        <w:t xml:space="preserve">2.4. В соответствии с </w:t>
      </w:r>
      <w:hyperlink r:id="rId71" w:history="1">
        <w:r w:rsidRPr="00E1686B">
          <w:rPr>
            <w:lang w:eastAsia="ru-RU"/>
          </w:rPr>
          <w:t>пунктом 3 части 1 статьи 7</w:t>
        </w:r>
      </w:hyperlink>
      <w:r w:rsidRPr="00E1686B">
        <w:rPr>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E1686B" w:rsidRPr="00E1686B" w:rsidRDefault="00E1686B" w:rsidP="00E1686B">
      <w:pPr>
        <w:autoSpaceDE/>
        <w:jc w:val="both"/>
      </w:pPr>
    </w:p>
    <w:p w:rsidR="00E1686B" w:rsidRPr="00E1686B" w:rsidRDefault="00E1686B" w:rsidP="00E1686B">
      <w:pPr>
        <w:keepNext/>
        <w:numPr>
          <w:ilvl w:val="2"/>
          <w:numId w:val="0"/>
        </w:numPr>
        <w:tabs>
          <w:tab w:val="num" w:pos="0"/>
        </w:tabs>
        <w:jc w:val="center"/>
        <w:outlineLvl w:val="2"/>
        <w:rPr>
          <w:b/>
        </w:rPr>
      </w:pPr>
      <w:bookmarkStart w:id="18" w:name="_Toc300216359"/>
      <w:r w:rsidRPr="00E1686B">
        <w:rPr>
          <w:b/>
        </w:rPr>
        <w:t>Результат предоставления муниципальной услуги</w:t>
      </w:r>
      <w:bookmarkEnd w:id="18"/>
    </w:p>
    <w:p w:rsidR="00E1686B" w:rsidRPr="00E1686B" w:rsidRDefault="00E1686B" w:rsidP="00E1686B">
      <w:pPr>
        <w:autoSpaceDE/>
        <w:ind w:firstLine="567"/>
        <w:jc w:val="both"/>
      </w:pPr>
      <w:r w:rsidRPr="00E1686B">
        <w:t xml:space="preserve">2.5. Конечным результатом предоставления муниципальной услуги является получение заявителем </w:t>
      </w:r>
      <w:r w:rsidRPr="00E1686B">
        <w:rPr>
          <w:lang w:eastAsia="ru-RU"/>
        </w:rPr>
        <w:t xml:space="preserve">копий архивных документов, подтверждающих право на владение землей, на основании архивных документов, хранящихся в Администрации района, либо мотивированный отказ в выдаче копий архивных документов. </w:t>
      </w:r>
    </w:p>
    <w:p w:rsidR="00E1686B" w:rsidRPr="00E1686B" w:rsidRDefault="00E1686B" w:rsidP="00E1686B">
      <w:pPr>
        <w:tabs>
          <w:tab w:val="left" w:pos="-1920"/>
          <w:tab w:val="left" w:pos="-1800"/>
          <w:tab w:val="left" w:pos="840"/>
        </w:tabs>
        <w:autoSpaceDE/>
        <w:ind w:firstLine="567"/>
        <w:jc w:val="both"/>
      </w:pPr>
      <w:r w:rsidRPr="00E1686B">
        <w:t>2.6. Юридические факты, которыми заканчивается предоставление муниципальной услуги:</w:t>
      </w:r>
    </w:p>
    <w:p w:rsidR="00E1686B" w:rsidRPr="00E1686B" w:rsidRDefault="00E1686B" w:rsidP="00E1686B">
      <w:pPr>
        <w:autoSpaceDE/>
        <w:ind w:firstLine="567"/>
        <w:jc w:val="both"/>
        <w:rPr>
          <w:shd w:val="clear" w:color="auto" w:fill="FFFFFF"/>
        </w:rPr>
      </w:pPr>
      <w:r w:rsidRPr="00E1686B">
        <w:t>1) выдача заявителю</w:t>
      </w:r>
      <w:r w:rsidRPr="00E1686B">
        <w:rPr>
          <w:lang w:eastAsia="ru-RU"/>
        </w:rPr>
        <w:t xml:space="preserve"> копий архивных документов, подтверждающих право на владение землей</w:t>
      </w:r>
      <w:r w:rsidRPr="00E1686B">
        <w:rPr>
          <w:shd w:val="clear" w:color="auto" w:fill="FFFFFF"/>
        </w:rPr>
        <w:t>;</w:t>
      </w:r>
    </w:p>
    <w:p w:rsidR="00E1686B" w:rsidRPr="00E1686B" w:rsidRDefault="00E1686B" w:rsidP="00E1686B">
      <w:pPr>
        <w:autoSpaceDE/>
        <w:ind w:firstLine="567"/>
        <w:jc w:val="both"/>
      </w:pPr>
      <w:r w:rsidRPr="00E1686B">
        <w:t>2) мотивированный отказ</w:t>
      </w:r>
      <w:r w:rsidRPr="00E1686B">
        <w:rPr>
          <w:lang w:eastAsia="ru-RU"/>
        </w:rPr>
        <w:t xml:space="preserve"> в выдаче копий архивных документов.</w:t>
      </w:r>
    </w:p>
    <w:p w:rsidR="00E1686B" w:rsidRPr="00E1686B" w:rsidRDefault="00E1686B" w:rsidP="00E1686B">
      <w:pPr>
        <w:suppressAutoHyphens w:val="0"/>
        <w:autoSpaceDE/>
        <w:autoSpaceDN w:val="0"/>
        <w:adjustRightInd w:val="0"/>
        <w:ind w:firstLine="540"/>
        <w:jc w:val="both"/>
        <w:rPr>
          <w:lang w:eastAsia="ru-RU"/>
        </w:rPr>
      </w:pPr>
      <w:r w:rsidRPr="00E1686B">
        <w:t xml:space="preserve">2.7. </w:t>
      </w:r>
      <w:r w:rsidRPr="00E1686B">
        <w:rPr>
          <w:lang w:eastAsia="ru-RU"/>
        </w:rPr>
        <w:t>Письменный ответ, содержащий результат предоставления муниципальной услуги, заявитель (его представитель) может получить:</w:t>
      </w:r>
    </w:p>
    <w:p w:rsidR="00E1686B" w:rsidRPr="00E1686B" w:rsidRDefault="00E1686B" w:rsidP="00E1686B">
      <w:pPr>
        <w:suppressAutoHyphens w:val="0"/>
        <w:autoSpaceDE/>
        <w:autoSpaceDN w:val="0"/>
        <w:adjustRightInd w:val="0"/>
        <w:ind w:firstLine="540"/>
        <w:jc w:val="both"/>
        <w:rPr>
          <w:lang w:eastAsia="ru-RU"/>
        </w:rPr>
      </w:pPr>
      <w:r w:rsidRPr="00E1686B">
        <w:rPr>
          <w:lang w:eastAsia="ru-RU"/>
        </w:rPr>
        <w:t>- при личном обращении в Администрацию района;</w:t>
      </w:r>
    </w:p>
    <w:p w:rsidR="00E1686B" w:rsidRPr="00E1686B" w:rsidRDefault="00E1686B" w:rsidP="00E1686B">
      <w:pPr>
        <w:suppressAutoHyphens w:val="0"/>
        <w:autoSpaceDE/>
        <w:autoSpaceDN w:val="0"/>
        <w:adjustRightInd w:val="0"/>
        <w:ind w:firstLine="540"/>
        <w:jc w:val="both"/>
      </w:pPr>
      <w:r w:rsidRPr="00E1686B">
        <w:t>- через ЕПГУ и РПГУ (в случае обращения заявителя за получением муниципальной услуги посредством ЕПГУ и РПГУ);</w:t>
      </w:r>
    </w:p>
    <w:p w:rsidR="00E1686B" w:rsidRPr="00E1686B" w:rsidRDefault="00E1686B" w:rsidP="00E1686B">
      <w:pPr>
        <w:suppressAutoHyphens w:val="0"/>
        <w:autoSpaceDE/>
        <w:autoSpaceDN w:val="0"/>
        <w:adjustRightInd w:val="0"/>
        <w:ind w:firstLine="540"/>
        <w:jc w:val="both"/>
      </w:pPr>
      <w:r w:rsidRPr="00E1686B">
        <w:t xml:space="preserve">- в многофункциональном центре; </w:t>
      </w:r>
    </w:p>
    <w:p w:rsidR="00E1686B" w:rsidRPr="00E1686B" w:rsidRDefault="00E1686B" w:rsidP="00E1686B">
      <w:pPr>
        <w:suppressAutoHyphens w:val="0"/>
        <w:autoSpaceDE/>
        <w:autoSpaceDN w:val="0"/>
        <w:adjustRightInd w:val="0"/>
        <w:ind w:firstLine="540"/>
        <w:jc w:val="both"/>
        <w:rPr>
          <w:lang w:eastAsia="ru-RU"/>
        </w:rPr>
      </w:pPr>
      <w:r w:rsidRPr="00E1686B">
        <w:rPr>
          <w:lang w:eastAsia="ru-RU"/>
        </w:rPr>
        <w:lastRenderedPageBreak/>
        <w:t>- посредством почтового отправления.</w:t>
      </w:r>
    </w:p>
    <w:p w:rsidR="00E1686B" w:rsidRPr="00E1686B" w:rsidRDefault="00E1686B" w:rsidP="00E1686B">
      <w:pPr>
        <w:suppressAutoHyphens w:val="0"/>
        <w:autoSpaceDE/>
        <w:autoSpaceDN w:val="0"/>
        <w:adjustRightInd w:val="0"/>
        <w:ind w:firstLine="540"/>
        <w:jc w:val="both"/>
        <w:rPr>
          <w:lang w:eastAsia="ru-RU"/>
        </w:rPr>
      </w:pPr>
      <w:r w:rsidRPr="00E1686B">
        <w:rPr>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E1686B" w:rsidRPr="00E1686B" w:rsidRDefault="00E1686B" w:rsidP="00E1686B">
      <w:pPr>
        <w:suppressAutoHyphens w:val="0"/>
        <w:autoSpaceDE/>
        <w:autoSpaceDN w:val="0"/>
        <w:adjustRightInd w:val="0"/>
        <w:ind w:firstLine="540"/>
        <w:jc w:val="both"/>
        <w:rPr>
          <w:lang w:eastAsia="ru-RU"/>
        </w:rPr>
      </w:pPr>
      <w:r w:rsidRPr="00E1686B">
        <w:rPr>
          <w:lang w:eastAsia="ru-RU"/>
        </w:rPr>
        <w:t>2.8. Срок хранения не востребованных заявителем документов составляет 5 рабочих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E1686B" w:rsidRPr="00E1686B" w:rsidRDefault="00E1686B" w:rsidP="00E1686B">
      <w:pPr>
        <w:autoSpaceDE/>
        <w:ind w:firstLine="708"/>
        <w:jc w:val="both"/>
      </w:pPr>
    </w:p>
    <w:p w:rsidR="00E1686B" w:rsidRPr="00E1686B" w:rsidRDefault="00E1686B" w:rsidP="00E1686B">
      <w:pPr>
        <w:keepNext/>
        <w:numPr>
          <w:ilvl w:val="2"/>
          <w:numId w:val="0"/>
        </w:numPr>
        <w:tabs>
          <w:tab w:val="num" w:pos="0"/>
        </w:tabs>
        <w:jc w:val="center"/>
        <w:outlineLvl w:val="2"/>
        <w:rPr>
          <w:b/>
        </w:rPr>
      </w:pPr>
      <w:bookmarkStart w:id="19" w:name="_Toc300216360"/>
      <w:r w:rsidRPr="00E1686B">
        <w:rPr>
          <w:b/>
        </w:rPr>
        <w:t>Срок предоставления муниципальной услуги</w:t>
      </w:r>
      <w:bookmarkEnd w:id="19"/>
    </w:p>
    <w:p w:rsidR="00E1686B" w:rsidRPr="00E1686B" w:rsidRDefault="00E1686B" w:rsidP="00E1686B">
      <w:pPr>
        <w:shd w:val="clear" w:color="auto" w:fill="FFFFFF"/>
        <w:autoSpaceDE/>
        <w:ind w:firstLine="567"/>
        <w:jc w:val="both"/>
      </w:pPr>
      <w:r w:rsidRPr="00E1686B">
        <w:t xml:space="preserve">2.9. </w:t>
      </w:r>
      <w:r w:rsidRPr="00E1686B">
        <w:rPr>
          <w:bCs/>
        </w:rPr>
        <w:t>Срок предоставления муниципальной услуги</w:t>
      </w:r>
      <w:r w:rsidRPr="00E1686B">
        <w:t xml:space="preserve"> составляет 15 календарных дней со дня подачи заявления о предоставлении услуги с приложением документов, предусмотренных пунктом 2.14. </w:t>
      </w:r>
      <w:r w:rsidRPr="00E1686B">
        <w:rPr>
          <w:bCs/>
        </w:rPr>
        <w:t xml:space="preserve">настоящего </w:t>
      </w:r>
      <w:r w:rsidRPr="00E1686B">
        <w:t>Административного регламента.</w:t>
      </w:r>
    </w:p>
    <w:p w:rsidR="00E1686B" w:rsidRPr="00E1686B" w:rsidRDefault="00E1686B" w:rsidP="00E1686B">
      <w:pPr>
        <w:autoSpaceDE/>
        <w:ind w:firstLine="540"/>
        <w:jc w:val="both"/>
      </w:pPr>
      <w:r w:rsidRPr="00E1686B">
        <w:t>2.9.1. Сроки прохождения административных процедур при предоставлении муниципальной услуги составляют:</w:t>
      </w:r>
    </w:p>
    <w:p w:rsidR="00E1686B" w:rsidRPr="00E1686B" w:rsidRDefault="00E1686B" w:rsidP="00E1686B">
      <w:pPr>
        <w:autoSpaceDN w:val="0"/>
        <w:adjustRightInd w:val="0"/>
        <w:ind w:firstLine="539"/>
        <w:jc w:val="both"/>
      </w:pPr>
      <w:r w:rsidRPr="00E1686B">
        <w:t>1) прием, первичная обработка, регистрация заявления и прилагаемых к нему документов, направление их должностному лицу для определения исполнителя муниципальной услуги – 2 календарных дня;</w:t>
      </w:r>
    </w:p>
    <w:p w:rsidR="00E1686B" w:rsidRPr="00E1686B" w:rsidRDefault="00E1686B" w:rsidP="00E1686B">
      <w:pPr>
        <w:autoSpaceDN w:val="0"/>
        <w:adjustRightInd w:val="0"/>
        <w:ind w:firstLine="540"/>
        <w:jc w:val="both"/>
        <w:rPr>
          <w:highlight w:val="yellow"/>
        </w:rPr>
      </w:pPr>
      <w:r w:rsidRPr="00E1686B">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 4 календарных дня;</w:t>
      </w:r>
    </w:p>
    <w:p w:rsidR="00E1686B" w:rsidRPr="00E1686B" w:rsidRDefault="00E1686B" w:rsidP="00E1686B">
      <w:pPr>
        <w:autoSpaceDN w:val="0"/>
        <w:adjustRightInd w:val="0"/>
        <w:ind w:firstLine="540"/>
        <w:jc w:val="both"/>
      </w:pPr>
      <w:r w:rsidRPr="00E1686B">
        <w:t>3) принятие решения о выдаче копий архивных документов либо об отказе в их предоставлении – 6 календарных дней;</w:t>
      </w:r>
    </w:p>
    <w:p w:rsidR="00E1686B" w:rsidRPr="00E1686B" w:rsidRDefault="00E1686B" w:rsidP="00E1686B">
      <w:pPr>
        <w:autoSpaceDN w:val="0"/>
        <w:adjustRightInd w:val="0"/>
        <w:ind w:firstLine="540"/>
        <w:jc w:val="both"/>
      </w:pPr>
      <w:r w:rsidRPr="00E1686B">
        <w:t>4) уведомление заявителя о принятом решении и выдача (отправление) ему соответствующих документов – 3 календарных дня.</w:t>
      </w:r>
    </w:p>
    <w:p w:rsidR="00E1686B" w:rsidRPr="00E1686B" w:rsidRDefault="00E1686B" w:rsidP="00E1686B">
      <w:pPr>
        <w:autoSpaceDN w:val="0"/>
        <w:adjustRightInd w:val="0"/>
        <w:ind w:firstLine="540"/>
        <w:jc w:val="both"/>
      </w:pPr>
      <w:r w:rsidRPr="00E1686B">
        <w:t>2.10. Информация по предоставлению муниципальной услуги по электронной почте предоставляется в режиме вопросов-ответов в течение 3 рабочих дней со дня получения запроса от заявителя.</w:t>
      </w:r>
    </w:p>
    <w:p w:rsidR="00E1686B" w:rsidRPr="00E1686B" w:rsidRDefault="00E1686B" w:rsidP="00E1686B">
      <w:pPr>
        <w:autoSpaceDN w:val="0"/>
        <w:adjustRightInd w:val="0"/>
        <w:ind w:firstLine="540"/>
        <w:jc w:val="both"/>
      </w:pPr>
      <w:r w:rsidRPr="00E1686B">
        <w:t xml:space="preserve">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 </w:t>
      </w:r>
    </w:p>
    <w:p w:rsidR="00E1686B" w:rsidRPr="00E1686B" w:rsidRDefault="00E1686B" w:rsidP="00E1686B">
      <w:pPr>
        <w:shd w:val="clear" w:color="auto" w:fill="FFFFFF"/>
        <w:autoSpaceDE/>
        <w:ind w:firstLine="567"/>
        <w:jc w:val="both"/>
        <w:rPr>
          <w:lang w:eastAsia="hi-IN" w:bidi="hi-IN"/>
        </w:rPr>
      </w:pPr>
      <w:r w:rsidRPr="00E1686B">
        <w:rPr>
          <w:lang w:eastAsia="hi-IN" w:bidi="hi-IN"/>
        </w:rPr>
        <w:t>2.11. Приостановление предоставления муниципальной услуги не предусмотрено.</w:t>
      </w:r>
    </w:p>
    <w:p w:rsidR="00E1686B" w:rsidRPr="00E1686B" w:rsidRDefault="00E1686B" w:rsidP="00E1686B">
      <w:pPr>
        <w:autoSpaceDE/>
        <w:jc w:val="both"/>
      </w:pPr>
    </w:p>
    <w:p w:rsidR="00E1686B" w:rsidRPr="00E1686B" w:rsidRDefault="00E1686B" w:rsidP="00E1686B">
      <w:pPr>
        <w:autoSpaceDE/>
        <w:jc w:val="center"/>
        <w:rPr>
          <w:b/>
        </w:rPr>
      </w:pPr>
      <w:r w:rsidRPr="00E1686B">
        <w:rPr>
          <w:b/>
        </w:rPr>
        <w:t>Нормативные правовые акты, регулирующие предоставление муниципальной услуги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2.12. Предоставление муниципальной услуги осуществляется в соответствии со следующими нормативными правовыми актами:</w:t>
      </w:r>
    </w:p>
    <w:p w:rsidR="00E1686B" w:rsidRPr="00E1686B" w:rsidRDefault="00E1686B" w:rsidP="00E1686B">
      <w:pPr>
        <w:widowControl w:val="0"/>
        <w:suppressAutoHyphens w:val="0"/>
        <w:autoSpaceDN w:val="0"/>
        <w:adjustRightInd w:val="0"/>
        <w:ind w:right="-2" w:firstLine="567"/>
        <w:jc w:val="both"/>
        <w:rPr>
          <w:lang w:eastAsia="ru-RU"/>
        </w:rPr>
      </w:pPr>
      <w:r w:rsidRPr="00E1686B">
        <w:rPr>
          <w:lang w:eastAsia="ru-RU"/>
        </w:rPr>
        <w:t>- Гражданский кодекс Российской Федерации;</w:t>
      </w:r>
    </w:p>
    <w:p w:rsidR="00E1686B" w:rsidRPr="00E1686B" w:rsidRDefault="00E1686B" w:rsidP="00E1686B">
      <w:pPr>
        <w:shd w:val="clear" w:color="auto" w:fill="FFFFFF"/>
        <w:tabs>
          <w:tab w:val="num" w:pos="851"/>
        </w:tabs>
        <w:suppressAutoHyphens w:val="0"/>
        <w:autoSpaceDN w:val="0"/>
        <w:adjustRightInd w:val="0"/>
        <w:ind w:firstLine="567"/>
        <w:jc w:val="both"/>
      </w:pPr>
      <w:r w:rsidRPr="00E1686B">
        <w:t>- Земельный кодекс Российской Федерации;</w:t>
      </w:r>
    </w:p>
    <w:p w:rsidR="00E1686B" w:rsidRPr="00E1686B" w:rsidRDefault="00E1686B" w:rsidP="00E1686B">
      <w:pPr>
        <w:suppressAutoHyphens w:val="0"/>
        <w:autoSpaceDE/>
        <w:ind w:firstLine="567"/>
        <w:jc w:val="both"/>
        <w:rPr>
          <w:lang w:eastAsia="ru-RU"/>
        </w:rPr>
      </w:pPr>
      <w:r w:rsidRPr="00E1686B">
        <w:rPr>
          <w:lang w:eastAsia="ru-RU"/>
        </w:rPr>
        <w:t xml:space="preserve">- Федеральный закон от 22.10.2004 года № 125-ФЗ «Об архивном деле в Российской Федерации»; </w:t>
      </w:r>
    </w:p>
    <w:p w:rsidR="00E1686B" w:rsidRPr="00E1686B" w:rsidRDefault="00E1686B" w:rsidP="00E1686B">
      <w:pPr>
        <w:suppressAutoHyphens w:val="0"/>
        <w:autoSpaceDE/>
        <w:ind w:firstLine="567"/>
        <w:jc w:val="both"/>
        <w:rPr>
          <w:lang w:eastAsia="ru-RU"/>
        </w:rPr>
      </w:pPr>
      <w:r w:rsidRPr="00E1686B">
        <w:rPr>
          <w:lang w:eastAsia="ru-RU"/>
        </w:rPr>
        <w:t xml:space="preserve">- Федеральный закон от 27.07.2006 года № 149-ФЗ «Об информации, информационных технологиях и о защите информации»; </w:t>
      </w:r>
    </w:p>
    <w:p w:rsidR="00E1686B" w:rsidRPr="00E1686B" w:rsidRDefault="00E1686B" w:rsidP="00E1686B">
      <w:pPr>
        <w:suppressAutoHyphens w:val="0"/>
        <w:autoSpaceDE/>
        <w:ind w:firstLine="567"/>
        <w:jc w:val="both"/>
        <w:rPr>
          <w:lang w:eastAsia="ru-RU"/>
        </w:rPr>
      </w:pPr>
      <w:r w:rsidRPr="00E1686B">
        <w:rPr>
          <w:lang w:eastAsia="ru-RU"/>
        </w:rPr>
        <w:t>- Федеральный закон от 02.05.2006 года № 59-ФЗ «О порядке рассмотрения обращений граждан Российской Федерации»;</w:t>
      </w:r>
    </w:p>
    <w:p w:rsidR="00E1686B" w:rsidRPr="00E1686B" w:rsidRDefault="00E1686B" w:rsidP="00E1686B">
      <w:pPr>
        <w:suppressAutoHyphens w:val="0"/>
        <w:autoSpaceDE/>
        <w:ind w:right="-2" w:firstLine="567"/>
        <w:jc w:val="both"/>
        <w:rPr>
          <w:lang w:eastAsia="ru-RU"/>
        </w:rPr>
      </w:pPr>
      <w:r w:rsidRPr="00E1686B">
        <w:rPr>
          <w:lang w:eastAsia="ru-RU"/>
        </w:rPr>
        <w:t>- Федеральный закон от 27.07.2006 года № 152-ФЗ «О персональных данных»;</w:t>
      </w:r>
    </w:p>
    <w:p w:rsidR="00E1686B" w:rsidRPr="00E1686B" w:rsidRDefault="00E1686B" w:rsidP="00E1686B">
      <w:pPr>
        <w:suppressAutoHyphens w:val="0"/>
        <w:autoSpaceDE/>
        <w:ind w:right="-2" w:firstLine="567"/>
        <w:jc w:val="both"/>
        <w:rPr>
          <w:rFonts w:eastAsia="Arial"/>
          <w:spacing w:val="1"/>
        </w:rPr>
      </w:pPr>
      <w:r w:rsidRPr="00E1686B">
        <w:rPr>
          <w:rFonts w:eastAsia="Arial"/>
          <w:spacing w:val="1"/>
        </w:rPr>
        <w:t>- Федеральный закон от 27.07.2010 года № 210-ФЗ «Об организации предоставления государственных и муниципальных услуг»;</w:t>
      </w:r>
    </w:p>
    <w:p w:rsidR="00E1686B" w:rsidRPr="00E1686B" w:rsidRDefault="00E1686B" w:rsidP="00E1686B">
      <w:pPr>
        <w:widowControl w:val="0"/>
        <w:suppressAutoHyphens w:val="0"/>
        <w:autoSpaceDN w:val="0"/>
        <w:adjustRightInd w:val="0"/>
        <w:ind w:right="-2" w:firstLine="567"/>
        <w:jc w:val="both"/>
        <w:rPr>
          <w:lang w:eastAsia="ru-RU"/>
        </w:rPr>
      </w:pPr>
      <w:r w:rsidRPr="00E1686B">
        <w:rPr>
          <w:lang w:eastAsia="ru-RU"/>
        </w:rPr>
        <w:t>- Федеральный закон от 25.10.2001 года № 137-ФЗ «О введении в действие Земельного кодекса Российской Федерации»;</w:t>
      </w:r>
    </w:p>
    <w:p w:rsidR="00E1686B" w:rsidRPr="00E1686B" w:rsidRDefault="00E1686B" w:rsidP="00E1686B">
      <w:pPr>
        <w:suppressAutoHyphens w:val="0"/>
        <w:autoSpaceDE/>
        <w:ind w:firstLine="567"/>
        <w:jc w:val="both"/>
        <w:rPr>
          <w:lang w:eastAsia="ru-RU"/>
        </w:rPr>
      </w:pPr>
      <w:r w:rsidRPr="00E1686B">
        <w:rPr>
          <w:lang w:eastAsia="ru-RU"/>
        </w:rPr>
        <w:t>- Закон Удмуртской Республики от 14.12.2006 года № 59-РЗ «Об информатизации в Удмуртской Республике»;</w:t>
      </w:r>
    </w:p>
    <w:p w:rsidR="00E1686B" w:rsidRPr="00E1686B" w:rsidRDefault="00E1686B" w:rsidP="00E1686B">
      <w:pPr>
        <w:suppressAutoHyphens w:val="0"/>
        <w:autoSpaceDN w:val="0"/>
        <w:adjustRightInd w:val="0"/>
        <w:ind w:right="-2" w:firstLine="567"/>
        <w:jc w:val="both"/>
        <w:rPr>
          <w:lang w:eastAsia="ru-RU"/>
        </w:rPr>
      </w:pPr>
      <w:r w:rsidRPr="00E1686B">
        <w:rPr>
          <w:lang w:eastAsia="ru-RU"/>
        </w:rPr>
        <w:lastRenderedPageBreak/>
        <w:t xml:space="preserve">- </w:t>
      </w:r>
      <w:hyperlink r:id="rId72" w:history="1">
        <w:r w:rsidRPr="00E1686B">
          <w:rPr>
            <w:lang w:eastAsia="ru-RU"/>
          </w:rPr>
          <w:t>Устав</w:t>
        </w:r>
      </w:hyperlink>
      <w:r w:rsidRPr="00E1686B">
        <w:rPr>
          <w:lang w:eastAsia="ru-RU"/>
        </w:rPr>
        <w:t xml:space="preserve"> муниципального образования </w:t>
      </w:r>
      <w:r w:rsidRPr="00E1686B">
        <w:t>«Муниципальный округ Якшур-Бодьинский район Удмуртской Республики»</w:t>
      </w:r>
      <w:r w:rsidRPr="00E1686B">
        <w:rPr>
          <w:lang w:eastAsia="ru-RU"/>
        </w:rPr>
        <w:t>;</w:t>
      </w:r>
    </w:p>
    <w:p w:rsidR="00E1686B" w:rsidRPr="00E1686B" w:rsidRDefault="00E1686B" w:rsidP="00E1686B">
      <w:pPr>
        <w:suppressAutoHyphens w:val="0"/>
        <w:autoSpaceDN w:val="0"/>
        <w:adjustRightInd w:val="0"/>
        <w:ind w:right="-2" w:firstLine="567"/>
        <w:jc w:val="both"/>
        <w:rPr>
          <w:lang w:eastAsia="ru-RU"/>
        </w:rPr>
      </w:pPr>
      <w:r w:rsidRPr="00E1686B">
        <w:rPr>
          <w:lang w:eastAsia="ru-RU"/>
        </w:rPr>
        <w:t>- настоящий Административный регламент.</w:t>
      </w:r>
    </w:p>
    <w:p w:rsidR="00E1686B" w:rsidRPr="00E1686B" w:rsidRDefault="00E1686B" w:rsidP="00E1686B">
      <w:pPr>
        <w:autoSpaceDE/>
        <w:ind w:firstLine="567"/>
        <w:jc w:val="both"/>
        <w:rPr>
          <w:lang w:eastAsia="ru-RU"/>
        </w:rPr>
      </w:pPr>
      <w:r w:rsidRPr="00E1686B">
        <w:rPr>
          <w:rFonts w:eastAsia="Arial"/>
        </w:rPr>
        <w:t xml:space="preserve">2.13. Перечень нормативных правовых актов, регулирующих предоставление муниципальной услуги, размещен </w:t>
      </w:r>
      <w:r w:rsidRPr="00E1686B">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E1686B">
        <w:rPr>
          <w:lang w:eastAsia="ru-RU"/>
        </w:rPr>
        <w:t>.</w:t>
      </w:r>
    </w:p>
    <w:p w:rsidR="00E1686B" w:rsidRPr="00E1686B" w:rsidRDefault="00E1686B" w:rsidP="00E1686B">
      <w:pPr>
        <w:autoSpaceDE/>
        <w:rPr>
          <w:lang w:eastAsia="hi-IN" w:bidi="hi-IN"/>
        </w:rPr>
      </w:pPr>
    </w:p>
    <w:p w:rsidR="00E1686B" w:rsidRPr="00E1686B" w:rsidRDefault="00E1686B" w:rsidP="00E1686B">
      <w:pPr>
        <w:autoSpaceDE/>
        <w:jc w:val="center"/>
        <w:rPr>
          <w:b/>
          <w:bCs/>
          <w:lang w:eastAsia="ru-RU"/>
        </w:rPr>
      </w:pPr>
      <w:r w:rsidRPr="00E1686B">
        <w:rPr>
          <w:b/>
          <w:bCs/>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1686B" w:rsidRPr="00E1686B" w:rsidRDefault="00E1686B" w:rsidP="00E1686B">
      <w:pPr>
        <w:suppressAutoHyphens w:val="0"/>
        <w:autoSpaceDE/>
        <w:ind w:firstLine="567"/>
        <w:jc w:val="both"/>
        <w:rPr>
          <w:lang w:eastAsia="ru-RU"/>
        </w:rPr>
      </w:pPr>
      <w:r w:rsidRPr="00E1686B">
        <w:rPr>
          <w:lang w:eastAsia="ru-RU"/>
        </w:rPr>
        <w:t>2.14. Для предоставления муниципальной услуги заявитель предоставляет в Администрацию района заявление о выдаче копий архивных документов, подтверждающих право на владение землей в отношении земельных участков, предоставленных из земель находящихся в неразграниченной государственной собственности или из муниципальной собственности (рекомендуемая форма указана в приложении № 1 к настоящему Административному регламенту).</w:t>
      </w:r>
    </w:p>
    <w:p w:rsidR="00E1686B" w:rsidRPr="00E1686B" w:rsidRDefault="00E1686B" w:rsidP="00E1686B">
      <w:pPr>
        <w:shd w:val="clear" w:color="auto" w:fill="FFFFFF"/>
        <w:tabs>
          <w:tab w:val="left" w:pos="-1920"/>
          <w:tab w:val="left" w:pos="840"/>
        </w:tabs>
        <w:autoSpaceDE/>
        <w:ind w:firstLine="371"/>
        <w:jc w:val="both"/>
      </w:pPr>
      <w:r w:rsidRPr="00E1686B">
        <w:t xml:space="preserve">   К указанному заявлению прилагаются:</w:t>
      </w:r>
    </w:p>
    <w:p w:rsidR="00E1686B" w:rsidRPr="00E1686B" w:rsidRDefault="00E1686B" w:rsidP="00E1686B">
      <w:pPr>
        <w:suppressAutoHyphens w:val="0"/>
        <w:autoSpaceDN w:val="0"/>
        <w:adjustRightInd w:val="0"/>
        <w:ind w:firstLine="540"/>
        <w:jc w:val="both"/>
        <w:rPr>
          <w:lang w:eastAsia="ru-RU"/>
        </w:rPr>
      </w:pPr>
      <w:r w:rsidRPr="00E1686B">
        <w:rPr>
          <w:lang w:eastAsia="ru-RU"/>
        </w:rPr>
        <w:t>- копия документа, удостоверяющего личность заявителя;</w:t>
      </w:r>
    </w:p>
    <w:p w:rsidR="00E1686B" w:rsidRPr="00E1686B" w:rsidRDefault="00E1686B" w:rsidP="00E1686B">
      <w:pPr>
        <w:suppressAutoHyphens w:val="0"/>
        <w:autoSpaceDN w:val="0"/>
        <w:adjustRightInd w:val="0"/>
        <w:ind w:firstLine="540"/>
        <w:jc w:val="both"/>
        <w:rPr>
          <w:lang w:eastAsia="ru-RU"/>
        </w:rPr>
      </w:pPr>
      <w:r w:rsidRPr="00E1686B">
        <w:rPr>
          <w:lang w:eastAsia="ru-RU"/>
        </w:rPr>
        <w:t>- документ, подтверждающий полномочия представителя юридического или физического лица.</w:t>
      </w:r>
    </w:p>
    <w:p w:rsidR="00E1686B" w:rsidRPr="00E1686B" w:rsidRDefault="00E1686B" w:rsidP="00E1686B">
      <w:pPr>
        <w:suppressAutoHyphens w:val="0"/>
        <w:autoSpaceDN w:val="0"/>
        <w:adjustRightInd w:val="0"/>
        <w:ind w:firstLine="540"/>
        <w:jc w:val="both"/>
        <w:rPr>
          <w:lang w:eastAsia="ru-RU"/>
        </w:rPr>
      </w:pPr>
      <w:r w:rsidRPr="00E1686B">
        <w:rPr>
          <w:lang w:eastAsia="ru-RU"/>
        </w:rPr>
        <w:t>2.14.1. В случае подачи заявления, предусмотренного пунктом 2.14. настоящего Административного регламента, представителем физического лица к такому заявлению прилагаются копии документа, удостоверяющего личность, и документа, подтверждающего полномочия представителя физического лица.</w:t>
      </w:r>
    </w:p>
    <w:p w:rsidR="00E1686B" w:rsidRPr="00E1686B" w:rsidRDefault="00E1686B" w:rsidP="00E1686B">
      <w:pPr>
        <w:autoSpaceDE/>
        <w:ind w:firstLine="540"/>
        <w:jc w:val="both"/>
      </w:pPr>
      <w:r w:rsidRPr="00E1686B">
        <w:t>2.14.2. Оригиналы и копии документов предоставляются в 1 экземпляре.</w:t>
      </w:r>
    </w:p>
    <w:p w:rsidR="00E1686B" w:rsidRPr="00E1686B" w:rsidRDefault="00E1686B" w:rsidP="00E1686B">
      <w:pPr>
        <w:suppressAutoHyphens w:val="0"/>
        <w:autoSpaceDE/>
        <w:ind w:firstLine="540"/>
        <w:jc w:val="both"/>
        <w:rPr>
          <w:lang w:eastAsia="ru-RU"/>
        </w:rPr>
      </w:pPr>
      <w:r w:rsidRPr="00E1686B">
        <w:rPr>
          <w:lang w:eastAsia="ru-RU"/>
        </w:rPr>
        <w:t>2.14.3. Заявление оформляется ручным (чернилами или пастой синего или черного цвета) или машинописным способом.</w:t>
      </w:r>
    </w:p>
    <w:p w:rsidR="00E1686B" w:rsidRPr="00E1686B" w:rsidRDefault="00E1686B" w:rsidP="00E1686B">
      <w:pPr>
        <w:tabs>
          <w:tab w:val="num" w:pos="0"/>
        </w:tabs>
        <w:autoSpaceDE/>
        <w:ind w:firstLine="567"/>
        <w:jc w:val="both"/>
        <w:outlineLvl w:val="0"/>
        <w:rPr>
          <w:lang w:eastAsia="ru-RU"/>
        </w:rPr>
      </w:pPr>
      <w:r w:rsidRPr="00E1686B">
        <w:t xml:space="preserve">2.15. </w:t>
      </w:r>
      <w:r w:rsidRPr="00E1686B">
        <w:rPr>
          <w:lang w:eastAsia="ru-RU"/>
        </w:rPr>
        <w:t>В соответствии с Федеральным законом от 27.07.2010 года № 210-ФЗ «Об организации предоставления государственных и муниципальных услуг» (далее – Федеральный закон № 210-ФЗ) предусмотрена подача заявления с приложением документов, указанных в пункте 2.14. настоящего Административного регламента, путем направления их в адрес Администрации района посредством факсимильной связи, или с использованием ЕПГУ (РПГУ), для их рассмотрения в соответствии с настоящим Административным регламентом.</w:t>
      </w:r>
    </w:p>
    <w:p w:rsidR="00E1686B" w:rsidRPr="00E1686B" w:rsidRDefault="00E1686B" w:rsidP="00E1686B">
      <w:pPr>
        <w:tabs>
          <w:tab w:val="left" w:pos="-1920"/>
        </w:tabs>
        <w:autoSpaceDE/>
        <w:ind w:firstLine="360"/>
        <w:jc w:val="both"/>
      </w:pPr>
      <w:r w:rsidRPr="00E1686B">
        <w:tab/>
        <w:t>2.16. Запрещается требовать от заявителя:</w:t>
      </w:r>
    </w:p>
    <w:p w:rsidR="00E1686B" w:rsidRPr="00E1686B" w:rsidRDefault="00E1686B" w:rsidP="00E1686B">
      <w:pPr>
        <w:ind w:firstLine="708"/>
        <w:jc w:val="both"/>
      </w:pPr>
      <w:r w:rsidRPr="00E1686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86B" w:rsidRPr="00E1686B" w:rsidRDefault="00E1686B" w:rsidP="00E1686B">
      <w:pPr>
        <w:ind w:firstLine="708"/>
        <w:jc w:val="both"/>
      </w:pPr>
      <w:r w:rsidRPr="00E1686B">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1686B" w:rsidRPr="00E1686B" w:rsidRDefault="00E1686B" w:rsidP="00E1686B">
      <w:pPr>
        <w:ind w:firstLine="708"/>
        <w:jc w:val="both"/>
      </w:pPr>
      <w:r w:rsidRPr="00E1686B">
        <w:t xml:space="preserve">- </w:t>
      </w:r>
      <w:r w:rsidRPr="00E1686B">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686B" w:rsidRPr="00E1686B" w:rsidRDefault="00E1686B" w:rsidP="00E1686B">
      <w:pPr>
        <w:ind w:firstLine="708"/>
        <w:jc w:val="both"/>
      </w:pPr>
      <w:r w:rsidRPr="00E1686B">
        <w:lastRenderedPageBreak/>
        <w:t xml:space="preserve">- </w:t>
      </w:r>
      <w:r w:rsidRPr="00E1686B">
        <w:rPr>
          <w:rFonts w:eastAsia="Calibri"/>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686B" w:rsidRPr="00E1686B" w:rsidRDefault="00E1686B" w:rsidP="00E1686B">
      <w:pPr>
        <w:ind w:firstLine="708"/>
        <w:jc w:val="both"/>
      </w:pPr>
      <w:r w:rsidRPr="00E1686B">
        <w:t xml:space="preserve">- </w:t>
      </w:r>
      <w:r w:rsidRPr="00E1686B">
        <w:rPr>
          <w:rFonts w:eastAsia="Calibri"/>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686B" w:rsidRPr="00E1686B" w:rsidRDefault="00E1686B" w:rsidP="00E1686B">
      <w:pPr>
        <w:ind w:firstLine="708"/>
        <w:jc w:val="both"/>
      </w:pPr>
      <w:r w:rsidRPr="00E1686B">
        <w:t xml:space="preserve">- </w:t>
      </w:r>
      <w:r w:rsidRPr="00E1686B">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686B" w:rsidRPr="00E1686B" w:rsidRDefault="00E1686B" w:rsidP="00E1686B">
      <w:pPr>
        <w:ind w:firstLine="708"/>
        <w:jc w:val="both"/>
      </w:pPr>
      <w:r w:rsidRPr="00E1686B">
        <w:t xml:space="preserve">- </w:t>
      </w:r>
      <w:r w:rsidRPr="00E1686B">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73" w:history="1">
        <w:r w:rsidRPr="00E1686B">
          <w:rPr>
            <w:rFonts w:eastAsia="Calibri"/>
            <w:lang w:eastAsia="en-US"/>
          </w:rPr>
          <w:t>частью 1.1. статьи 16</w:t>
        </w:r>
      </w:hyperlink>
      <w:r w:rsidRPr="00E1686B">
        <w:rPr>
          <w:rFonts w:eastAsia="Calibri"/>
          <w:lang w:eastAsia="en-US"/>
        </w:rPr>
        <w:t xml:space="preserve"> Федерального закона </w:t>
      </w:r>
      <w:r w:rsidRPr="00E1686B">
        <w:rPr>
          <w:lang w:eastAsia="ru-RU"/>
        </w:rPr>
        <w:t>№ 210-ФЗ</w:t>
      </w:r>
      <w:r w:rsidRPr="00E1686B">
        <w:rPr>
          <w:rFonts w:eastAsia="Calibr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«Якшур-Бодьинский район»,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686B" w:rsidRPr="00E1686B" w:rsidRDefault="00E1686B" w:rsidP="00E1686B">
      <w:pPr>
        <w:jc w:val="both"/>
      </w:pPr>
    </w:p>
    <w:p w:rsidR="00E1686B" w:rsidRPr="00E1686B" w:rsidRDefault="00E1686B" w:rsidP="00E1686B">
      <w:pPr>
        <w:jc w:val="center"/>
        <w:rPr>
          <w:b/>
        </w:rPr>
      </w:pPr>
      <w:r w:rsidRPr="00E1686B">
        <w:rPr>
          <w:b/>
        </w:rPr>
        <w:t>Исчерпывающий перечень оснований для отказа в приеме документов, необходимых для предоставления муниципальной услуги</w:t>
      </w:r>
    </w:p>
    <w:p w:rsidR="00E1686B" w:rsidRPr="00E1686B" w:rsidRDefault="00E1686B" w:rsidP="00E1686B">
      <w:pPr>
        <w:autoSpaceDN w:val="0"/>
        <w:adjustRightInd w:val="0"/>
        <w:ind w:firstLine="567"/>
        <w:jc w:val="both"/>
        <w:rPr>
          <w:bCs/>
        </w:rPr>
      </w:pPr>
      <w:r w:rsidRPr="00E1686B">
        <w:t xml:space="preserve">2.17. </w:t>
      </w:r>
      <w:r w:rsidRPr="00E1686B">
        <w:rPr>
          <w:bCs/>
        </w:rPr>
        <w:t>Заявитель получает отказ в приёме документов в следующих случаях:</w:t>
      </w:r>
    </w:p>
    <w:p w:rsidR="00E1686B" w:rsidRPr="00E1686B" w:rsidRDefault="00E1686B" w:rsidP="00E1686B">
      <w:pPr>
        <w:autoSpaceDN w:val="0"/>
        <w:adjustRightInd w:val="0"/>
        <w:ind w:firstLine="567"/>
        <w:jc w:val="both"/>
        <w:rPr>
          <w:bCs/>
        </w:rPr>
      </w:pPr>
      <w:r w:rsidRPr="00E1686B">
        <w:t>1) заявление подписано лицом, не имеющим полномочий на подписание данного заявления;</w:t>
      </w:r>
    </w:p>
    <w:p w:rsidR="00E1686B" w:rsidRPr="00E1686B" w:rsidRDefault="00E1686B" w:rsidP="00E1686B">
      <w:pPr>
        <w:autoSpaceDN w:val="0"/>
        <w:adjustRightInd w:val="0"/>
        <w:ind w:firstLine="567"/>
        <w:jc w:val="both"/>
        <w:rPr>
          <w:lang w:eastAsia="ru-RU"/>
        </w:rPr>
      </w:pPr>
      <w:r w:rsidRPr="00E1686B">
        <w:rPr>
          <w:lang w:eastAsia="hi-IN" w:bidi="hi-IN"/>
        </w:rPr>
        <w:t xml:space="preserve">2) </w:t>
      </w:r>
      <w:r w:rsidRPr="00E1686B">
        <w:rPr>
          <w:lang w:eastAsia="ru-RU"/>
        </w:rPr>
        <w:t>текст заявления не поддается прочтению, а также наличие фактических ошибок в указанных заявителем персональных данных;</w:t>
      </w:r>
    </w:p>
    <w:p w:rsidR="00E1686B" w:rsidRPr="00E1686B" w:rsidRDefault="00E1686B" w:rsidP="00E1686B">
      <w:pPr>
        <w:autoSpaceDN w:val="0"/>
        <w:adjustRightInd w:val="0"/>
        <w:ind w:firstLine="567"/>
        <w:jc w:val="both"/>
        <w:rPr>
          <w:bCs/>
        </w:rPr>
      </w:pPr>
      <w:r w:rsidRPr="00E1686B">
        <w:t>3) к заявлению не приложены документы, соответствующие требованиям пункта 2.14. настоящего Административного регламента.</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2.18.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xml:space="preserve">В случае подачи заявления через </w:t>
      </w:r>
      <w:r w:rsidRPr="00E1686B">
        <w:rPr>
          <w:rFonts w:eastAsia="Arial"/>
          <w:kern w:val="1"/>
          <w:lang w:eastAsia="ru-RU" w:bidi="hi-IN"/>
        </w:rPr>
        <w:t xml:space="preserve">ЕПГУ (РПГУ), </w:t>
      </w:r>
      <w:r w:rsidRPr="00E1686B">
        <w:rPr>
          <w:rFonts w:eastAsia="Arial"/>
          <w:kern w:val="1"/>
          <w:lang w:eastAsia="hi-IN" w:bidi="hi-IN"/>
        </w:rPr>
        <w:t xml:space="preserve">информирование заявителя о принятом решении происходит через личный кабинет заявителя на </w:t>
      </w:r>
      <w:r w:rsidRPr="00E1686B">
        <w:rPr>
          <w:rFonts w:eastAsia="Arial"/>
          <w:kern w:val="1"/>
          <w:lang w:eastAsia="ru-RU" w:bidi="hi-IN"/>
        </w:rPr>
        <w:t>ЕПГУ (РПГУ)</w:t>
      </w:r>
      <w:r w:rsidRPr="00E1686B">
        <w:rPr>
          <w:rFonts w:eastAsia="Arial"/>
          <w:kern w:val="1"/>
          <w:lang w:eastAsia="hi-IN" w:bidi="hi-IN"/>
        </w:rPr>
        <w:t>.</w:t>
      </w:r>
    </w:p>
    <w:p w:rsidR="00E1686B" w:rsidRPr="00E1686B" w:rsidRDefault="00E1686B" w:rsidP="00E1686B">
      <w:pPr>
        <w:autoSpaceDN w:val="0"/>
        <w:adjustRightInd w:val="0"/>
        <w:ind w:firstLine="540"/>
        <w:jc w:val="both"/>
      </w:pPr>
    </w:p>
    <w:p w:rsidR="00E1686B" w:rsidRPr="00E1686B" w:rsidRDefault="00E1686B" w:rsidP="00E1686B">
      <w:pPr>
        <w:autoSpaceDE/>
        <w:jc w:val="center"/>
        <w:rPr>
          <w:b/>
        </w:rPr>
      </w:pPr>
      <w:r w:rsidRPr="00E1686B">
        <w:tab/>
      </w:r>
      <w:r w:rsidRPr="00E1686B">
        <w:rPr>
          <w:b/>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1686B" w:rsidRPr="00E1686B" w:rsidRDefault="00E1686B" w:rsidP="00E1686B">
      <w:pPr>
        <w:shd w:val="clear" w:color="auto" w:fill="FFFFFF"/>
        <w:autoSpaceDE/>
        <w:ind w:firstLine="567"/>
        <w:jc w:val="both"/>
      </w:pPr>
      <w:r w:rsidRPr="00E1686B">
        <w:t>2.19. Основания для приостановления предоставления муниципальной услуги отсутствуют.</w:t>
      </w:r>
    </w:p>
    <w:p w:rsidR="00E1686B" w:rsidRPr="00E1686B" w:rsidRDefault="00E1686B" w:rsidP="00E1686B">
      <w:pPr>
        <w:widowControl w:val="0"/>
        <w:tabs>
          <w:tab w:val="left" w:pos="720"/>
          <w:tab w:val="left" w:pos="1080"/>
        </w:tabs>
        <w:ind w:firstLine="567"/>
        <w:jc w:val="both"/>
        <w:rPr>
          <w:rFonts w:eastAsia="Arial"/>
          <w:kern w:val="1"/>
          <w:lang w:eastAsia="hi-IN" w:bidi="hi-IN"/>
        </w:rPr>
      </w:pPr>
      <w:r w:rsidRPr="00E1686B">
        <w:rPr>
          <w:rFonts w:eastAsia="Arial"/>
          <w:kern w:val="1"/>
          <w:lang w:eastAsia="hi-IN" w:bidi="hi-IN"/>
        </w:rPr>
        <w:t>2.20. Заявитель получает отказ в предоставлении муниципальной услуги в следующих случаях:</w:t>
      </w:r>
    </w:p>
    <w:p w:rsidR="00E1686B" w:rsidRPr="00E1686B" w:rsidRDefault="00E1686B" w:rsidP="00E1686B">
      <w:pPr>
        <w:suppressAutoHyphens w:val="0"/>
        <w:autoSpaceDE/>
        <w:ind w:firstLine="567"/>
        <w:jc w:val="both"/>
        <w:rPr>
          <w:lang w:eastAsia="ru-RU"/>
        </w:rPr>
      </w:pPr>
      <w:r w:rsidRPr="00E1686B">
        <w:rPr>
          <w:lang w:eastAsia="ru-RU"/>
        </w:rPr>
        <w:t>- к заявлению не приложены документы, указанные в пункте 2.14. настоящего Административного регламента;</w:t>
      </w:r>
    </w:p>
    <w:p w:rsidR="00E1686B" w:rsidRPr="00E1686B" w:rsidRDefault="00E1686B" w:rsidP="00E1686B">
      <w:pPr>
        <w:suppressAutoHyphens w:val="0"/>
        <w:autoSpaceDE/>
        <w:ind w:firstLine="567"/>
        <w:jc w:val="both"/>
        <w:rPr>
          <w:lang w:eastAsia="ru-RU"/>
        </w:rPr>
      </w:pPr>
      <w:r w:rsidRPr="00E1686B">
        <w:rPr>
          <w:lang w:eastAsia="ru-RU"/>
        </w:rPr>
        <w:t>- приложенные к заявлению документы не соответствует требованиям, установленным действующим законодательством;</w:t>
      </w:r>
    </w:p>
    <w:p w:rsidR="00E1686B" w:rsidRPr="00E1686B" w:rsidRDefault="00E1686B" w:rsidP="00E1686B">
      <w:pPr>
        <w:suppressAutoHyphens w:val="0"/>
        <w:autoSpaceDE/>
        <w:ind w:firstLine="567"/>
        <w:jc w:val="both"/>
        <w:rPr>
          <w:lang w:eastAsia="ru-RU"/>
        </w:rPr>
      </w:pPr>
      <w:r w:rsidRPr="00E1686B">
        <w:rPr>
          <w:lang w:eastAsia="ru-RU"/>
        </w:rPr>
        <w:t>- с заявлением обратилось лицо, не указанное в пункте 1.2. настоящего Административного регламента (далее – ненадлежащее лицо);</w:t>
      </w:r>
    </w:p>
    <w:p w:rsidR="00E1686B" w:rsidRPr="00E1686B" w:rsidRDefault="00E1686B" w:rsidP="00E1686B">
      <w:pPr>
        <w:suppressAutoHyphens w:val="0"/>
        <w:autoSpaceDE/>
        <w:ind w:firstLine="567"/>
        <w:jc w:val="both"/>
        <w:rPr>
          <w:lang w:eastAsia="ru-RU"/>
        </w:rPr>
      </w:pPr>
      <w:r w:rsidRPr="00E1686B">
        <w:rPr>
          <w:lang w:eastAsia="ru-RU"/>
        </w:rPr>
        <w:t>- заявитель подал заявление об отказе от предоставления муниципальной услуги;</w:t>
      </w:r>
    </w:p>
    <w:p w:rsidR="00E1686B" w:rsidRPr="00E1686B" w:rsidRDefault="00E1686B" w:rsidP="00E1686B">
      <w:pPr>
        <w:suppressAutoHyphens w:val="0"/>
        <w:autoSpaceDE/>
        <w:ind w:firstLine="567"/>
        <w:jc w:val="both"/>
        <w:rPr>
          <w:lang w:eastAsia="ru-RU"/>
        </w:rPr>
      </w:pPr>
      <w:r w:rsidRPr="00E1686B">
        <w:rPr>
          <w:lang w:eastAsia="ru-RU"/>
        </w:rPr>
        <w:t>- земельный участок не находится (не находился) в неразграниченной государственной собственности или муниципальной собственности;</w:t>
      </w:r>
    </w:p>
    <w:p w:rsidR="00E1686B" w:rsidRPr="00E1686B" w:rsidRDefault="00E1686B" w:rsidP="00E1686B">
      <w:pPr>
        <w:suppressAutoHyphens w:val="0"/>
        <w:autoSpaceDE/>
        <w:ind w:firstLine="567"/>
        <w:jc w:val="both"/>
        <w:rPr>
          <w:lang w:eastAsia="ru-RU"/>
        </w:rPr>
      </w:pPr>
      <w:r w:rsidRPr="00E1686B">
        <w:rPr>
          <w:lang w:eastAsia="ru-RU"/>
        </w:rPr>
        <w:t>- отсутствие в Администрации района запрашиваемых архивных документов.</w:t>
      </w:r>
    </w:p>
    <w:p w:rsidR="00E1686B" w:rsidRPr="00E1686B" w:rsidRDefault="00E1686B" w:rsidP="00E1686B">
      <w:pPr>
        <w:suppressAutoHyphens w:val="0"/>
        <w:autoSpaceDE/>
        <w:ind w:right="-2" w:firstLine="567"/>
        <w:jc w:val="both"/>
        <w:rPr>
          <w:lang w:eastAsia="ru-RU"/>
        </w:rPr>
      </w:pPr>
      <w:r w:rsidRPr="00E1686B">
        <w:rPr>
          <w:lang w:eastAsia="ru-RU"/>
        </w:rPr>
        <w:t>Приведенный в настоящем пункте перечень оснований для отказа в предоставлении муниципальной услуги является исчерпывающим.</w:t>
      </w:r>
    </w:p>
    <w:p w:rsidR="00E1686B" w:rsidRPr="00E1686B" w:rsidRDefault="00E1686B" w:rsidP="00E1686B">
      <w:pPr>
        <w:suppressAutoHyphens w:val="0"/>
        <w:autoSpaceDN w:val="0"/>
        <w:adjustRightInd w:val="0"/>
        <w:ind w:firstLine="540"/>
        <w:jc w:val="both"/>
        <w:outlineLvl w:val="0"/>
        <w:rPr>
          <w:b/>
          <w:bCs/>
          <w:lang w:eastAsia="ru-RU"/>
        </w:rPr>
      </w:pPr>
    </w:p>
    <w:p w:rsidR="00E1686B" w:rsidRPr="00E1686B" w:rsidRDefault="00E1686B" w:rsidP="00E1686B">
      <w:pPr>
        <w:suppressAutoHyphens w:val="0"/>
        <w:autoSpaceDN w:val="0"/>
        <w:adjustRightInd w:val="0"/>
        <w:jc w:val="center"/>
        <w:outlineLvl w:val="0"/>
        <w:rPr>
          <w:b/>
          <w:bCs/>
          <w:lang w:eastAsia="ru-RU"/>
        </w:rPr>
      </w:pPr>
      <w:r w:rsidRPr="00E1686B">
        <w:rPr>
          <w:b/>
          <w:bCs/>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686B" w:rsidRPr="00E1686B" w:rsidRDefault="00E1686B" w:rsidP="00E1686B">
      <w:pPr>
        <w:suppressAutoHyphens w:val="0"/>
        <w:autoSpaceDN w:val="0"/>
        <w:adjustRightInd w:val="0"/>
        <w:ind w:firstLine="567"/>
        <w:jc w:val="both"/>
        <w:rPr>
          <w:lang w:eastAsia="ru-RU"/>
        </w:rPr>
      </w:pPr>
      <w:r w:rsidRPr="00E1686B">
        <w:rPr>
          <w:lang w:eastAsia="ru-RU"/>
        </w:rPr>
        <w:t>2.21.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E1686B" w:rsidRPr="00E1686B" w:rsidRDefault="00E1686B" w:rsidP="00E1686B">
      <w:pPr>
        <w:widowControl w:val="0"/>
        <w:ind w:firstLine="540"/>
        <w:jc w:val="both"/>
        <w:rPr>
          <w:rFonts w:eastAsia="MS Mincho"/>
        </w:rPr>
      </w:pPr>
    </w:p>
    <w:p w:rsidR="00E1686B" w:rsidRPr="00E1686B" w:rsidRDefault="00E1686B" w:rsidP="00E1686B">
      <w:pPr>
        <w:suppressAutoHyphens w:val="0"/>
        <w:autoSpaceDN w:val="0"/>
        <w:adjustRightInd w:val="0"/>
        <w:jc w:val="center"/>
        <w:rPr>
          <w:b/>
        </w:rPr>
      </w:pPr>
      <w:r w:rsidRPr="00E1686B">
        <w:rPr>
          <w:rFonts w:eastAsia="Calibri"/>
          <w:b/>
          <w:lang w:eastAsia="en-US"/>
        </w:rPr>
        <w:t>Размер государственной пошлины или платы</w:t>
      </w:r>
      <w:r w:rsidRPr="00E1686B">
        <w:rPr>
          <w:b/>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E1686B" w:rsidRPr="00E1686B" w:rsidRDefault="00E1686B" w:rsidP="00E1686B">
      <w:pPr>
        <w:tabs>
          <w:tab w:val="left" w:pos="-2040"/>
          <w:tab w:val="left" w:pos="-1920"/>
          <w:tab w:val="left" w:pos="-1800"/>
          <w:tab w:val="left" w:pos="840"/>
        </w:tabs>
        <w:autoSpaceDE/>
        <w:ind w:firstLine="567"/>
        <w:jc w:val="both"/>
      </w:pPr>
      <w:r w:rsidRPr="00E1686B">
        <w:t>2.22. Предоставление муниципальной услуги осуществляется на безвозмездной основе.</w:t>
      </w:r>
    </w:p>
    <w:p w:rsidR="00E1686B" w:rsidRPr="00E1686B" w:rsidRDefault="00E1686B" w:rsidP="00E1686B">
      <w:pPr>
        <w:autoSpaceDN w:val="0"/>
        <w:adjustRightInd w:val="0"/>
        <w:jc w:val="both"/>
      </w:pPr>
    </w:p>
    <w:p w:rsidR="00E1686B" w:rsidRPr="00E1686B" w:rsidRDefault="00E1686B" w:rsidP="00E1686B">
      <w:pPr>
        <w:suppressAutoHyphens w:val="0"/>
        <w:autoSpaceDN w:val="0"/>
        <w:adjustRightInd w:val="0"/>
        <w:jc w:val="center"/>
        <w:outlineLvl w:val="0"/>
        <w:rPr>
          <w:b/>
          <w:bCs/>
          <w:lang w:eastAsia="ru-RU"/>
        </w:rPr>
      </w:pPr>
      <w:r w:rsidRPr="00E1686B">
        <w:rPr>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686B" w:rsidRPr="00E1686B" w:rsidRDefault="00E1686B" w:rsidP="00E1686B">
      <w:pPr>
        <w:suppressAutoHyphens w:val="0"/>
        <w:autoSpaceDN w:val="0"/>
        <w:adjustRightInd w:val="0"/>
        <w:ind w:firstLine="567"/>
        <w:jc w:val="both"/>
        <w:rPr>
          <w:lang w:eastAsia="ru-RU"/>
        </w:rPr>
      </w:pPr>
      <w:r w:rsidRPr="00E1686B">
        <w:rPr>
          <w:lang w:eastAsia="ru-RU"/>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1686B" w:rsidRPr="00E1686B" w:rsidRDefault="00E1686B" w:rsidP="00E1686B">
      <w:pPr>
        <w:autoSpaceDN w:val="0"/>
        <w:adjustRightInd w:val="0"/>
        <w:ind w:firstLine="540"/>
        <w:jc w:val="both"/>
      </w:pPr>
    </w:p>
    <w:p w:rsidR="00E1686B" w:rsidRPr="00E1686B" w:rsidRDefault="00E1686B" w:rsidP="00E1686B">
      <w:pPr>
        <w:tabs>
          <w:tab w:val="left" w:pos="-2040"/>
          <w:tab w:val="left" w:pos="-1800"/>
          <w:tab w:val="left" w:pos="1080"/>
        </w:tabs>
        <w:autoSpaceDE/>
        <w:jc w:val="center"/>
        <w:rPr>
          <w:b/>
          <w:bCs/>
        </w:rPr>
      </w:pPr>
      <w:r w:rsidRPr="00E1686B">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686B" w:rsidRPr="00E1686B" w:rsidRDefault="00E1686B" w:rsidP="00E1686B">
      <w:pPr>
        <w:tabs>
          <w:tab w:val="left" w:pos="480"/>
          <w:tab w:val="left" w:pos="960"/>
          <w:tab w:val="left" w:pos="1440"/>
        </w:tabs>
        <w:autoSpaceDE/>
        <w:ind w:firstLine="567"/>
        <w:jc w:val="both"/>
      </w:pPr>
      <w:r w:rsidRPr="00E1686B">
        <w:t>2.24.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1686B" w:rsidRPr="00E1686B" w:rsidRDefault="00E1686B" w:rsidP="00E1686B">
      <w:pPr>
        <w:autoSpaceDN w:val="0"/>
        <w:adjustRightInd w:val="0"/>
        <w:ind w:firstLine="540"/>
        <w:jc w:val="both"/>
      </w:pPr>
    </w:p>
    <w:p w:rsidR="00E1686B" w:rsidRPr="00E1686B" w:rsidRDefault="00E1686B" w:rsidP="00E1686B">
      <w:pPr>
        <w:tabs>
          <w:tab w:val="left" w:pos="480"/>
          <w:tab w:val="left" w:pos="960"/>
          <w:tab w:val="left" w:pos="1440"/>
        </w:tabs>
        <w:autoSpaceDE/>
        <w:ind w:hanging="14"/>
        <w:jc w:val="center"/>
        <w:rPr>
          <w:b/>
        </w:rPr>
      </w:pPr>
      <w:r w:rsidRPr="00E1686B">
        <w:rPr>
          <w:b/>
        </w:rPr>
        <w:t>Срок регистрации запроса заявителя о предоставлении муниципальной услуги</w:t>
      </w:r>
    </w:p>
    <w:p w:rsidR="00E1686B" w:rsidRPr="00E1686B" w:rsidRDefault="00E1686B" w:rsidP="00E1686B">
      <w:pPr>
        <w:autoSpaceDE/>
        <w:ind w:firstLine="567"/>
        <w:jc w:val="both"/>
      </w:pPr>
      <w:r w:rsidRPr="00E1686B">
        <w:t xml:space="preserve">2.25. Срок регистрации запроса (заявления) заявителя о предоставлении муниципальной услуги не должен превышать </w:t>
      </w:r>
      <w:r w:rsidRPr="00E1686B">
        <w:rPr>
          <w:lang w:eastAsia="ru-RU"/>
        </w:rPr>
        <w:t>2 календарных дней с даты его поступления.</w:t>
      </w:r>
    </w:p>
    <w:p w:rsidR="00E1686B" w:rsidRPr="00E1686B" w:rsidRDefault="006A63E0" w:rsidP="00E1686B">
      <w:pPr>
        <w:autoSpaceDE/>
        <w:ind w:firstLine="567"/>
        <w:jc w:val="both"/>
      </w:pPr>
      <w:hyperlink r:id="rId74" w:history="1">
        <w:r w:rsidR="00E1686B" w:rsidRPr="00E1686B">
          <w:rPr>
            <w:lang w:eastAsia="ru-RU"/>
          </w:rPr>
          <w:t>Заявление,</w:t>
        </w:r>
      </w:hyperlink>
      <w:r w:rsidR="00E1686B" w:rsidRPr="00E1686B">
        <w:rPr>
          <w:lang w:eastAsia="ru-RU"/>
        </w:rPr>
        <w:t xml:space="preserve"> поступившее по информационно-телекоммуникационной сети «Интернет» через ЕПГУ и РПГУ или электронную почту, также регистрируется в </w:t>
      </w:r>
      <w:hyperlink r:id="rId75" w:history="1">
        <w:r w:rsidR="00E1686B" w:rsidRPr="00E1686B">
          <w:rPr>
            <w:lang w:eastAsia="ru-RU"/>
          </w:rPr>
          <w:t>журнале</w:t>
        </w:r>
      </w:hyperlink>
      <w:r w:rsidR="00E1686B" w:rsidRPr="00E1686B">
        <w:rPr>
          <w:lang w:eastAsia="ru-RU"/>
        </w:rPr>
        <w:t xml:space="preserve"> регистрации заявлений в течение 2 календарных дней с даты его поступления.</w:t>
      </w:r>
      <w:r w:rsidR="00E1686B" w:rsidRPr="00E1686B">
        <w:t xml:space="preserve"> В случае поступления заявления после 17.00 часов, заявление должно быть зарегистрировано в течение следующего рабочего дня. </w:t>
      </w:r>
    </w:p>
    <w:p w:rsidR="00E1686B" w:rsidRPr="00E1686B" w:rsidRDefault="00E1686B" w:rsidP="00E1686B">
      <w:pPr>
        <w:tabs>
          <w:tab w:val="left" w:pos="-1800"/>
          <w:tab w:val="left" w:pos="600"/>
          <w:tab w:val="left" w:pos="960"/>
        </w:tabs>
        <w:autoSpaceDE/>
        <w:jc w:val="both"/>
      </w:pPr>
    </w:p>
    <w:p w:rsidR="00E1686B" w:rsidRPr="00E1686B" w:rsidRDefault="00E1686B" w:rsidP="00E1686B">
      <w:pPr>
        <w:shd w:val="clear" w:color="auto" w:fill="FFFFFF"/>
        <w:tabs>
          <w:tab w:val="left" w:pos="-1800"/>
          <w:tab w:val="left" w:pos="600"/>
          <w:tab w:val="left" w:pos="960"/>
        </w:tabs>
        <w:autoSpaceDE/>
        <w:jc w:val="center"/>
        <w:rPr>
          <w:bCs/>
        </w:rPr>
      </w:pPr>
      <w:bookmarkStart w:id="20" w:name="_Toc300216370"/>
      <w:r w:rsidRPr="00E1686B">
        <w:rPr>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86B" w:rsidRPr="00E1686B" w:rsidRDefault="00E1686B" w:rsidP="00E1686B">
      <w:pPr>
        <w:shd w:val="clear" w:color="auto" w:fill="FFFFFF"/>
        <w:autoSpaceDE/>
        <w:ind w:firstLine="567"/>
        <w:jc w:val="both"/>
      </w:pPr>
      <w:r w:rsidRPr="00E1686B">
        <w:rPr>
          <w:bCs/>
        </w:rPr>
        <w:t xml:space="preserve">2.26. Помещения для предоставления муниципальной услуги должны соответствовать </w:t>
      </w:r>
      <w:r w:rsidRPr="00E1686B">
        <w:t>санитарно-эпидемиологическим правилам и нормативам. Помещения оборудуются противопожарной системой, средствами пожаротушения, системой оповещения о возникновении чрезвычайных ситуаций.</w:t>
      </w:r>
    </w:p>
    <w:p w:rsidR="00E1686B" w:rsidRPr="00E1686B" w:rsidRDefault="00E1686B" w:rsidP="00E1686B">
      <w:pPr>
        <w:shd w:val="clear" w:color="auto" w:fill="FFFFFF"/>
        <w:autoSpaceDE/>
        <w:ind w:firstLine="567"/>
        <w:jc w:val="both"/>
      </w:pPr>
      <w:r w:rsidRPr="00E1686B">
        <w:t xml:space="preserve"> 2.27. Информационные стенды в местах ожидания предоставления муниципальной услуги должны содержать следующую информацию:</w:t>
      </w:r>
    </w:p>
    <w:p w:rsidR="00E1686B" w:rsidRPr="00E1686B" w:rsidRDefault="00E1686B" w:rsidP="00E1686B">
      <w:pPr>
        <w:shd w:val="clear" w:color="auto" w:fill="FFFFFF"/>
        <w:tabs>
          <w:tab w:val="left" w:pos="990"/>
        </w:tabs>
        <w:autoSpaceDE/>
        <w:ind w:firstLine="567"/>
        <w:jc w:val="both"/>
      </w:pPr>
      <w:r w:rsidRPr="00E1686B">
        <w:t>- порядок предоставления муниципальной услуги;</w:t>
      </w:r>
    </w:p>
    <w:p w:rsidR="00E1686B" w:rsidRPr="00E1686B" w:rsidRDefault="00E1686B" w:rsidP="00E1686B">
      <w:pPr>
        <w:shd w:val="clear" w:color="auto" w:fill="FFFFFF"/>
        <w:tabs>
          <w:tab w:val="left" w:pos="990"/>
        </w:tabs>
        <w:autoSpaceDE/>
        <w:ind w:firstLine="567"/>
        <w:jc w:val="both"/>
      </w:pPr>
      <w:r w:rsidRPr="00E1686B">
        <w:t>- перечень документов, необходимых для предоставления муниципальной услуги;</w:t>
      </w:r>
    </w:p>
    <w:p w:rsidR="00E1686B" w:rsidRPr="00E1686B" w:rsidRDefault="00E1686B" w:rsidP="00E1686B">
      <w:pPr>
        <w:shd w:val="clear" w:color="auto" w:fill="FFFFFF"/>
        <w:tabs>
          <w:tab w:val="left" w:pos="990"/>
        </w:tabs>
        <w:autoSpaceDE/>
        <w:ind w:firstLine="567"/>
        <w:jc w:val="both"/>
      </w:pPr>
      <w:r w:rsidRPr="00E1686B">
        <w:t>- основания для отказа в предоставлении муниципальной услуги;</w:t>
      </w:r>
    </w:p>
    <w:p w:rsidR="00E1686B" w:rsidRPr="00E1686B" w:rsidRDefault="00E1686B" w:rsidP="00E1686B">
      <w:pPr>
        <w:shd w:val="clear" w:color="auto" w:fill="FFFFFF"/>
        <w:tabs>
          <w:tab w:val="left" w:pos="990"/>
        </w:tabs>
        <w:autoSpaceDE/>
        <w:ind w:firstLine="567"/>
        <w:jc w:val="both"/>
      </w:pPr>
      <w:r w:rsidRPr="00E1686B">
        <w:t>- образец заполнения заявления для получения муниципальной услуги;</w:t>
      </w:r>
    </w:p>
    <w:p w:rsidR="00E1686B" w:rsidRPr="00E1686B" w:rsidRDefault="00E1686B" w:rsidP="00E1686B">
      <w:pPr>
        <w:shd w:val="clear" w:color="auto" w:fill="FFFFFF"/>
        <w:tabs>
          <w:tab w:val="left" w:pos="990"/>
        </w:tabs>
        <w:autoSpaceDE/>
        <w:ind w:firstLine="567"/>
        <w:jc w:val="both"/>
      </w:pPr>
      <w:r w:rsidRPr="00E1686B">
        <w:lastRenderedPageBreak/>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E1686B" w:rsidRPr="00E1686B" w:rsidRDefault="00E1686B" w:rsidP="00E1686B">
      <w:pPr>
        <w:shd w:val="clear" w:color="auto" w:fill="FFFFFF"/>
        <w:autoSpaceDE/>
        <w:ind w:firstLine="567"/>
        <w:jc w:val="both"/>
      </w:pPr>
      <w:r w:rsidRPr="00E1686B">
        <w:t xml:space="preserve">2.28. Места ожидания предоставления муниципальной услуги должны быть оборудованы: </w:t>
      </w:r>
    </w:p>
    <w:p w:rsidR="00E1686B" w:rsidRPr="00E1686B" w:rsidRDefault="00E1686B" w:rsidP="00E1686B">
      <w:pPr>
        <w:shd w:val="clear" w:color="auto" w:fill="FFFFFF"/>
        <w:autoSpaceDE/>
        <w:ind w:firstLine="567"/>
        <w:jc w:val="both"/>
      </w:pPr>
      <w:r w:rsidRPr="00E1686B">
        <w:t>- противопожарной системой и средствами пожаротушения;</w:t>
      </w:r>
    </w:p>
    <w:p w:rsidR="00E1686B" w:rsidRPr="00E1686B" w:rsidRDefault="00E1686B" w:rsidP="00E1686B">
      <w:pPr>
        <w:widowControl w:val="0"/>
        <w:shd w:val="clear" w:color="auto" w:fill="FFFFFF"/>
        <w:ind w:firstLine="567"/>
        <w:jc w:val="both"/>
        <w:rPr>
          <w:rFonts w:eastAsia="MS Mincho"/>
        </w:rPr>
      </w:pPr>
      <w:r w:rsidRPr="00E1686B">
        <w:rPr>
          <w:rFonts w:eastAsia="MS Mincho"/>
        </w:rPr>
        <w:t>- информационными стендами;</w:t>
      </w:r>
    </w:p>
    <w:p w:rsidR="00E1686B" w:rsidRPr="00E1686B" w:rsidRDefault="00E1686B" w:rsidP="00E1686B">
      <w:pPr>
        <w:shd w:val="clear" w:color="auto" w:fill="FFFFFF"/>
        <w:autoSpaceDE/>
        <w:ind w:firstLine="567"/>
        <w:jc w:val="both"/>
      </w:pPr>
      <w:r w:rsidRPr="00E1686B">
        <w:t>- стульями и столами для возможности оформления документов.</w:t>
      </w:r>
    </w:p>
    <w:p w:rsidR="00E1686B" w:rsidRPr="00E1686B" w:rsidRDefault="00E1686B" w:rsidP="00E1686B">
      <w:pPr>
        <w:shd w:val="clear" w:color="auto" w:fill="FFFFFF"/>
        <w:autoSpaceDE/>
        <w:ind w:firstLine="567"/>
        <w:jc w:val="both"/>
      </w:pPr>
      <w:r w:rsidRPr="00E1686B">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E1686B" w:rsidRPr="00E1686B" w:rsidRDefault="00E1686B" w:rsidP="00E1686B">
      <w:pPr>
        <w:shd w:val="clear" w:color="auto" w:fill="FFFFFF"/>
        <w:autoSpaceDE/>
        <w:ind w:firstLine="567"/>
        <w:jc w:val="both"/>
      </w:pPr>
      <w:r w:rsidRPr="00E1686B">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1686B" w:rsidRPr="00E1686B" w:rsidRDefault="00E1686B" w:rsidP="00E1686B">
      <w:pPr>
        <w:shd w:val="clear" w:color="auto" w:fill="FFFFFF"/>
        <w:autoSpaceDE/>
        <w:ind w:firstLine="567"/>
        <w:jc w:val="both"/>
      </w:pPr>
      <w:r w:rsidRPr="00E1686B">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E1686B" w:rsidRPr="00E1686B" w:rsidRDefault="00E1686B" w:rsidP="00E1686B">
      <w:pPr>
        <w:widowControl w:val="0"/>
        <w:shd w:val="clear" w:color="auto" w:fill="FFFFFF"/>
        <w:ind w:firstLine="567"/>
        <w:jc w:val="both"/>
        <w:rPr>
          <w:rFonts w:eastAsia="MS Mincho"/>
        </w:rPr>
      </w:pPr>
      <w:r w:rsidRPr="00E1686B">
        <w:rPr>
          <w:rFonts w:eastAsia="MS Mincho"/>
        </w:rPr>
        <w:t>2.29.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E1686B" w:rsidRPr="00E1686B" w:rsidRDefault="00E1686B" w:rsidP="00E1686B">
      <w:pPr>
        <w:widowControl w:val="0"/>
        <w:shd w:val="clear" w:color="auto" w:fill="FFFFFF"/>
        <w:ind w:firstLine="567"/>
        <w:jc w:val="both"/>
        <w:rPr>
          <w:rFonts w:eastAsia="MS Mincho"/>
        </w:rPr>
      </w:pPr>
      <w:r w:rsidRPr="00E1686B">
        <w:rPr>
          <w:rFonts w:eastAsia="MS Mincho"/>
        </w:rPr>
        <w:t>2.30.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санитарно-эпидемиологическим правилам и нормативам.</w:t>
      </w:r>
    </w:p>
    <w:p w:rsidR="00E1686B" w:rsidRPr="00E1686B" w:rsidRDefault="00E1686B" w:rsidP="00E1686B">
      <w:pPr>
        <w:widowControl w:val="0"/>
        <w:shd w:val="clear" w:color="auto" w:fill="FFFFFF"/>
        <w:ind w:firstLine="567"/>
        <w:jc w:val="both"/>
        <w:rPr>
          <w:rFonts w:eastAsia="MS Mincho"/>
        </w:rPr>
      </w:pPr>
      <w:r w:rsidRPr="00E1686B">
        <w:rPr>
          <w:rFonts w:eastAsia="MS Mincho"/>
          <w:bCs/>
        </w:rPr>
        <w:t xml:space="preserve">2.31. </w:t>
      </w:r>
      <w:r w:rsidRPr="00E1686B">
        <w:rPr>
          <w:rFonts w:eastAsia="MS Mincho"/>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E1686B" w:rsidRPr="00E1686B" w:rsidRDefault="00E1686B" w:rsidP="00E1686B">
      <w:pPr>
        <w:widowControl w:val="0"/>
        <w:shd w:val="clear" w:color="auto" w:fill="FFFFFF"/>
        <w:ind w:firstLine="567"/>
        <w:jc w:val="both"/>
        <w:rPr>
          <w:rFonts w:eastAsia="MS Mincho"/>
        </w:rPr>
      </w:pPr>
      <w:r w:rsidRPr="00E1686B">
        <w:rPr>
          <w:rFonts w:eastAsia="MS Mincho"/>
        </w:rPr>
        <w:t>2.32.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E1686B" w:rsidRPr="00E1686B" w:rsidRDefault="00E1686B" w:rsidP="00E1686B">
      <w:pPr>
        <w:shd w:val="clear" w:color="auto" w:fill="FFFFFF"/>
        <w:autoSpaceDE/>
        <w:ind w:firstLine="567"/>
        <w:jc w:val="both"/>
      </w:pPr>
      <w:r w:rsidRPr="00E1686B">
        <w:t>2.33.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E1686B" w:rsidRPr="00E1686B" w:rsidRDefault="00E1686B" w:rsidP="00E1686B">
      <w:pPr>
        <w:shd w:val="clear" w:color="auto" w:fill="FFFFFF"/>
        <w:autoSpaceDE/>
        <w:ind w:firstLine="567"/>
        <w:jc w:val="both"/>
      </w:pPr>
      <w:r w:rsidRPr="00E1686B">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E1686B" w:rsidRPr="00E1686B" w:rsidRDefault="00E1686B" w:rsidP="00E1686B">
      <w:pPr>
        <w:shd w:val="clear" w:color="auto" w:fill="FFFFFF"/>
        <w:autoSpaceDE/>
        <w:ind w:firstLine="567"/>
        <w:jc w:val="both"/>
      </w:pPr>
      <w:r w:rsidRPr="00E1686B">
        <w:t>- сопровождение инвалидов, имеющих стойкие расстройства функции зрения и самостоятельного передвижения, и оказание им помощи в здании;</w:t>
      </w:r>
    </w:p>
    <w:p w:rsidR="00E1686B" w:rsidRPr="00E1686B" w:rsidRDefault="00E1686B" w:rsidP="00E1686B">
      <w:pPr>
        <w:shd w:val="clear" w:color="auto" w:fill="FFFFFF"/>
        <w:autoSpaceDE/>
        <w:ind w:firstLine="567"/>
        <w:jc w:val="both"/>
      </w:pPr>
      <w:r w:rsidRPr="00E1686B">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1686B" w:rsidRPr="00E1686B" w:rsidRDefault="00E1686B" w:rsidP="00E1686B">
      <w:pPr>
        <w:shd w:val="clear" w:color="auto" w:fill="FFFFFF"/>
        <w:autoSpaceDE/>
        <w:ind w:firstLine="567"/>
        <w:jc w:val="both"/>
      </w:pPr>
      <w:r w:rsidRPr="00E1686B">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1686B" w:rsidRPr="00E1686B" w:rsidRDefault="00E1686B" w:rsidP="00E1686B">
      <w:pPr>
        <w:widowControl w:val="0"/>
        <w:shd w:val="clear" w:color="auto" w:fill="FFFFFF"/>
        <w:ind w:firstLine="567"/>
        <w:jc w:val="both"/>
        <w:rPr>
          <w:rFonts w:eastAsia="MS Mincho"/>
        </w:rPr>
      </w:pPr>
      <w:r w:rsidRPr="00E1686B">
        <w:rPr>
          <w:rFonts w:eastAsia="MS Mincho"/>
        </w:rPr>
        <w:t>- оказание помощи инвалидам в преодолении барьеров, мешающих получению ими муниципальной услуги наравне с другими лицами.</w:t>
      </w:r>
    </w:p>
    <w:p w:rsidR="00E1686B" w:rsidRPr="00E1686B" w:rsidRDefault="00E1686B" w:rsidP="00E1686B">
      <w:pPr>
        <w:autoSpaceDE/>
      </w:pPr>
    </w:p>
    <w:p w:rsidR="00E1686B" w:rsidRPr="00E1686B" w:rsidRDefault="00E1686B" w:rsidP="00E1686B">
      <w:pPr>
        <w:numPr>
          <w:ilvl w:val="0"/>
          <w:numId w:val="1"/>
        </w:numPr>
        <w:autoSpaceDE/>
        <w:ind w:left="432" w:hanging="432"/>
        <w:jc w:val="center"/>
        <w:rPr>
          <w:b/>
        </w:rPr>
      </w:pPr>
      <w:bookmarkStart w:id="21" w:name="_Toc343671429"/>
      <w:bookmarkStart w:id="22" w:name="_Toc300216371"/>
      <w:bookmarkEnd w:id="20"/>
      <w:r w:rsidRPr="00E1686B">
        <w:rPr>
          <w:b/>
        </w:rPr>
        <w:t>Показатели доступности и качества муниципальной услуги</w:t>
      </w:r>
    </w:p>
    <w:p w:rsidR="00E1686B" w:rsidRPr="00E1686B" w:rsidRDefault="00E1686B" w:rsidP="00E1686B">
      <w:pPr>
        <w:autoSpaceDE/>
        <w:ind w:firstLine="567"/>
        <w:jc w:val="both"/>
      </w:pPr>
      <w:r w:rsidRPr="00E1686B">
        <w:t>2.34. Показателями доступности муниципальной услуги считаются:</w:t>
      </w:r>
    </w:p>
    <w:p w:rsidR="00E1686B" w:rsidRPr="00E1686B" w:rsidRDefault="00E1686B" w:rsidP="00E1686B">
      <w:pPr>
        <w:autoSpaceDE/>
        <w:ind w:firstLine="567"/>
        <w:jc w:val="both"/>
      </w:pPr>
      <w:r w:rsidRPr="00E1686B">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E1686B" w:rsidRPr="00E1686B" w:rsidRDefault="00E1686B" w:rsidP="00E1686B">
      <w:pPr>
        <w:autoSpaceDE/>
        <w:ind w:firstLine="567"/>
        <w:jc w:val="both"/>
        <w:rPr>
          <w:rFonts w:eastAsia="Calibri"/>
        </w:rPr>
      </w:pPr>
      <w:r w:rsidRPr="00E1686B">
        <w:rPr>
          <w:rFonts w:eastAsia="Calibri"/>
        </w:rPr>
        <w:t>- возможность получения муниципальной услуги в многофункциональном центре;</w:t>
      </w:r>
    </w:p>
    <w:p w:rsidR="00E1686B" w:rsidRPr="00E1686B" w:rsidRDefault="00E1686B" w:rsidP="00E1686B">
      <w:pPr>
        <w:autoSpaceDE/>
        <w:ind w:firstLine="567"/>
        <w:jc w:val="both"/>
      </w:pPr>
      <w:r w:rsidRPr="00E1686B">
        <w:rPr>
          <w:rFonts w:eastAsia="Calibri"/>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686B" w:rsidRPr="00E1686B" w:rsidRDefault="00E1686B" w:rsidP="00E1686B">
      <w:pPr>
        <w:autoSpaceDE/>
        <w:ind w:firstLine="567"/>
        <w:jc w:val="both"/>
      </w:pPr>
      <w:r w:rsidRPr="00E1686B">
        <w:t>2.35. Показателями качества муниципальной услуги считаются:</w:t>
      </w:r>
    </w:p>
    <w:p w:rsidR="00E1686B" w:rsidRPr="00E1686B" w:rsidRDefault="00E1686B" w:rsidP="00E1686B">
      <w:pPr>
        <w:autoSpaceDE/>
        <w:ind w:firstLine="567"/>
        <w:jc w:val="both"/>
      </w:pPr>
      <w:r w:rsidRPr="00E1686B">
        <w:t>-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E1686B" w:rsidRPr="00E1686B" w:rsidRDefault="00E1686B" w:rsidP="00E1686B">
      <w:pPr>
        <w:autoSpaceDE/>
        <w:ind w:firstLine="567"/>
        <w:jc w:val="both"/>
      </w:pPr>
      <w:r w:rsidRPr="00E1686B">
        <w:t>- уменьшение срока регистрации заявления о предоставлении муниципальной услуги;</w:t>
      </w:r>
    </w:p>
    <w:p w:rsidR="00E1686B" w:rsidRPr="00E1686B" w:rsidRDefault="00E1686B" w:rsidP="00E1686B">
      <w:pPr>
        <w:autoSpaceDE/>
        <w:ind w:firstLine="567"/>
        <w:jc w:val="both"/>
      </w:pPr>
      <w:r w:rsidRPr="00E1686B">
        <w:t>- уменьшение срока рассмотрения заявления о предоставлении муниципальной услуги и сообщения заявителю о результатах рассмотрения.</w:t>
      </w:r>
    </w:p>
    <w:p w:rsidR="00E1686B" w:rsidRPr="00E1686B" w:rsidRDefault="00E1686B" w:rsidP="00E1686B">
      <w:pPr>
        <w:autoSpaceDE/>
        <w:ind w:firstLine="567"/>
        <w:jc w:val="both"/>
      </w:pPr>
      <w:r w:rsidRPr="00E1686B">
        <w:t>2.36.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E1686B" w:rsidRPr="00E1686B" w:rsidRDefault="00E1686B" w:rsidP="00E1686B">
      <w:pPr>
        <w:autoSpaceDE/>
        <w:ind w:firstLine="708"/>
        <w:jc w:val="both"/>
      </w:pPr>
    </w:p>
    <w:p w:rsidR="00E1686B" w:rsidRPr="00E1686B" w:rsidRDefault="00E1686B" w:rsidP="00E1686B">
      <w:pPr>
        <w:autoSpaceDE/>
        <w:jc w:val="center"/>
        <w:rPr>
          <w:b/>
        </w:rPr>
      </w:pPr>
      <w:r w:rsidRPr="00E1686B">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1686B" w:rsidRPr="00E1686B" w:rsidRDefault="00E1686B" w:rsidP="00E1686B">
      <w:pPr>
        <w:tabs>
          <w:tab w:val="left" w:pos="-1920"/>
          <w:tab w:val="left" w:pos="-1800"/>
          <w:tab w:val="left" w:pos="1080"/>
        </w:tabs>
        <w:autoSpaceDE/>
        <w:ind w:firstLine="567"/>
        <w:jc w:val="both"/>
        <w:rPr>
          <w:lang w:eastAsia="ru-RU"/>
        </w:rPr>
      </w:pPr>
      <w:r w:rsidRPr="00E1686B">
        <w:t>2.37.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E1686B">
        <w:rPr>
          <w:lang w:eastAsia="ru-RU"/>
        </w:rPr>
        <w:t>.</w:t>
      </w:r>
    </w:p>
    <w:p w:rsidR="00E1686B" w:rsidRPr="00E1686B" w:rsidRDefault="00E1686B" w:rsidP="00E1686B">
      <w:pPr>
        <w:tabs>
          <w:tab w:val="left" w:pos="-1920"/>
          <w:tab w:val="left" w:pos="-1800"/>
          <w:tab w:val="left" w:pos="1080"/>
        </w:tabs>
        <w:autoSpaceDE/>
        <w:ind w:firstLine="567"/>
        <w:jc w:val="both"/>
      </w:pPr>
      <w:r w:rsidRPr="00E1686B">
        <w:t xml:space="preserve">2.38.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 В 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E1686B" w:rsidRPr="00E1686B" w:rsidRDefault="00E1686B" w:rsidP="00E1686B">
      <w:pPr>
        <w:tabs>
          <w:tab w:val="left" w:pos="-1920"/>
          <w:tab w:val="left" w:pos="-1800"/>
          <w:tab w:val="left" w:pos="1080"/>
        </w:tabs>
        <w:autoSpaceDE/>
        <w:ind w:firstLine="567"/>
        <w:jc w:val="both"/>
      </w:pPr>
      <w:r w:rsidRPr="00E1686B">
        <w:t>2.39. При предоставлении муниципальной услуги в электронной форме через ЕПГУ и РПГУ (в том числе с 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E1686B" w:rsidRPr="00E1686B" w:rsidRDefault="00E1686B" w:rsidP="00E1686B">
      <w:pPr>
        <w:widowControl w:val="0"/>
        <w:tabs>
          <w:tab w:val="left" w:pos="0"/>
          <w:tab w:val="left" w:pos="993"/>
        </w:tabs>
        <w:suppressAutoHyphens w:val="0"/>
        <w:autoSpaceDN w:val="0"/>
        <w:ind w:firstLine="567"/>
        <w:jc w:val="both"/>
        <w:rPr>
          <w:rFonts w:eastAsia="MS Mincho"/>
        </w:rPr>
      </w:pPr>
      <w:r w:rsidRPr="00E1686B">
        <w:rPr>
          <w:rFonts w:eastAsia="MS Mincho"/>
        </w:rPr>
        <w:t>2.40. 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E1686B" w:rsidRPr="00E1686B" w:rsidRDefault="00E1686B" w:rsidP="00E1686B">
      <w:pPr>
        <w:widowControl w:val="0"/>
        <w:tabs>
          <w:tab w:val="left" w:pos="0"/>
          <w:tab w:val="left" w:pos="993"/>
        </w:tabs>
        <w:suppressAutoHyphens w:val="0"/>
        <w:autoSpaceDN w:val="0"/>
        <w:ind w:firstLine="567"/>
        <w:jc w:val="both"/>
        <w:rPr>
          <w:rFonts w:eastAsia="MS Mincho"/>
        </w:rPr>
      </w:pPr>
      <w:r w:rsidRPr="00E1686B">
        <w:rPr>
          <w:rFonts w:eastAsia="MS Mincho"/>
        </w:rPr>
        <w:t>2.41.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1686B" w:rsidRPr="00E1686B" w:rsidRDefault="00E1686B" w:rsidP="00E1686B">
      <w:pPr>
        <w:widowControl w:val="0"/>
        <w:tabs>
          <w:tab w:val="left" w:pos="567"/>
          <w:tab w:val="left" w:pos="993"/>
        </w:tabs>
        <w:suppressAutoHyphens w:val="0"/>
        <w:autoSpaceDN w:val="0"/>
        <w:ind w:firstLine="567"/>
        <w:jc w:val="both"/>
        <w:rPr>
          <w:rFonts w:eastAsia="MS Mincho"/>
        </w:rPr>
      </w:pPr>
      <w:r w:rsidRPr="00E1686B">
        <w:rPr>
          <w:rFonts w:eastAsia="MS Mincho"/>
        </w:rPr>
        <w:t xml:space="preserve">2.42. Заявитель вправе обратиться с заявлением о предоставлении муниципальной услуги и </w:t>
      </w:r>
      <w:r w:rsidRPr="00E1686B">
        <w:rPr>
          <w:rFonts w:eastAsia="MS Mincho"/>
        </w:rPr>
        <w:lastRenderedPageBreak/>
        <w:t>документами, необходимыми для предоставления муниципальной услуги, которые указаны в пункте 2.14.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E1686B" w:rsidRPr="00E1686B" w:rsidRDefault="00E1686B" w:rsidP="00E1686B">
      <w:pPr>
        <w:widowControl w:val="0"/>
        <w:tabs>
          <w:tab w:val="left" w:pos="567"/>
          <w:tab w:val="left" w:pos="993"/>
        </w:tabs>
        <w:suppressAutoHyphens w:val="0"/>
        <w:autoSpaceDN w:val="0"/>
        <w:ind w:firstLine="567"/>
        <w:jc w:val="both"/>
        <w:rPr>
          <w:rFonts w:eastAsia="MS Mincho"/>
        </w:rPr>
      </w:pPr>
      <w:r w:rsidRPr="00E1686B">
        <w:rPr>
          <w:rFonts w:eastAsia="MS Mincho"/>
        </w:rPr>
        <w:t>2.43. В целях предоставления муниципальной услуги прием заявителей в многофункциональном центре осуществляется по предварительной записи.</w:t>
      </w:r>
    </w:p>
    <w:p w:rsidR="00E1686B" w:rsidRPr="00E1686B" w:rsidRDefault="00E1686B" w:rsidP="00E1686B">
      <w:pPr>
        <w:widowControl w:val="0"/>
        <w:tabs>
          <w:tab w:val="left" w:pos="567"/>
          <w:tab w:val="left" w:pos="993"/>
        </w:tabs>
        <w:ind w:firstLine="567"/>
        <w:jc w:val="both"/>
        <w:rPr>
          <w:rFonts w:eastAsia="MS Mincho"/>
        </w:rPr>
      </w:pPr>
      <w:r w:rsidRPr="00E1686B">
        <w:rPr>
          <w:rFonts w:eastAsia="MS Mincho"/>
        </w:rPr>
        <w:t>Запись на прием проводится:</w:t>
      </w:r>
    </w:p>
    <w:p w:rsidR="00E1686B" w:rsidRPr="00E1686B" w:rsidRDefault="00E1686B" w:rsidP="00B81E06">
      <w:pPr>
        <w:widowControl w:val="0"/>
        <w:numPr>
          <w:ilvl w:val="0"/>
          <w:numId w:val="30"/>
        </w:numPr>
        <w:tabs>
          <w:tab w:val="left" w:pos="0"/>
          <w:tab w:val="left" w:pos="567"/>
        </w:tabs>
        <w:suppressAutoHyphens w:val="0"/>
        <w:autoSpaceDE/>
        <w:autoSpaceDN w:val="0"/>
        <w:ind w:left="993" w:hanging="284"/>
        <w:jc w:val="both"/>
        <w:rPr>
          <w:rFonts w:eastAsia="MS Mincho"/>
        </w:rPr>
      </w:pPr>
      <w:r w:rsidRPr="00E1686B">
        <w:rPr>
          <w:rFonts w:eastAsia="MS Mincho"/>
        </w:rPr>
        <w:t>с использованием терминала электронной очереди при личном обращении заявителя в многофункциональный центр;</w:t>
      </w:r>
    </w:p>
    <w:p w:rsidR="00E1686B" w:rsidRPr="00E1686B" w:rsidRDefault="00E1686B" w:rsidP="00B81E06">
      <w:pPr>
        <w:widowControl w:val="0"/>
        <w:numPr>
          <w:ilvl w:val="0"/>
          <w:numId w:val="30"/>
        </w:numPr>
        <w:tabs>
          <w:tab w:val="left" w:pos="0"/>
          <w:tab w:val="left" w:pos="567"/>
        </w:tabs>
        <w:suppressAutoHyphens w:val="0"/>
        <w:autoSpaceDE/>
        <w:autoSpaceDN w:val="0"/>
        <w:ind w:left="993" w:hanging="284"/>
        <w:jc w:val="both"/>
        <w:rPr>
          <w:rFonts w:eastAsia="MS Mincho"/>
        </w:rPr>
      </w:pPr>
      <w:r w:rsidRPr="00E1686B">
        <w:rPr>
          <w:rFonts w:eastAsia="MS Mincho"/>
        </w:rPr>
        <w:t xml:space="preserve">посредством обращения в региональный центр телефонного обслуживания населения в Удмуртской Республике по телефону </w:t>
      </w:r>
      <w:r w:rsidRPr="00E1686B">
        <w:rPr>
          <w:rFonts w:eastAsia="MS Mincho"/>
        </w:rPr>
        <w:br/>
        <w:t>8-800-302-00-18;</w:t>
      </w:r>
    </w:p>
    <w:p w:rsidR="00E1686B" w:rsidRPr="00E1686B" w:rsidRDefault="00E1686B" w:rsidP="00B81E06">
      <w:pPr>
        <w:widowControl w:val="0"/>
        <w:numPr>
          <w:ilvl w:val="0"/>
          <w:numId w:val="30"/>
        </w:numPr>
        <w:tabs>
          <w:tab w:val="left" w:pos="0"/>
        </w:tabs>
        <w:suppressAutoHyphens w:val="0"/>
        <w:autoSpaceDE/>
        <w:autoSpaceDN w:val="0"/>
        <w:ind w:left="709" w:firstLine="0"/>
        <w:jc w:val="both"/>
        <w:rPr>
          <w:rFonts w:eastAsia="MS Mincho"/>
        </w:rPr>
      </w:pPr>
      <w:r w:rsidRPr="00E1686B">
        <w:rPr>
          <w:rFonts w:eastAsia="MS Mincho"/>
          <w:lang w:bidi="ru-RU"/>
        </w:rPr>
        <w:t>в электронной форме с использованием информационно-телекоммуникационной сети «Интернет» посредством:</w:t>
      </w:r>
    </w:p>
    <w:p w:rsidR="00E1686B" w:rsidRPr="00E1686B" w:rsidRDefault="00E1686B" w:rsidP="00B81E06">
      <w:pPr>
        <w:widowControl w:val="0"/>
        <w:tabs>
          <w:tab w:val="left" w:pos="0"/>
        </w:tabs>
        <w:suppressAutoHyphens w:val="0"/>
        <w:autoSpaceDN w:val="0"/>
        <w:adjustRightInd w:val="0"/>
        <w:ind w:firstLine="709"/>
        <w:jc w:val="both"/>
        <w:rPr>
          <w:rFonts w:eastAsia="Calibri"/>
          <w:lang w:eastAsia="en-US" w:bidi="ru-RU"/>
        </w:rPr>
      </w:pPr>
      <w:r w:rsidRPr="00E1686B">
        <w:rPr>
          <w:rFonts w:eastAsia="Calibri"/>
          <w:lang w:eastAsia="en-US" w:bidi="ru-RU"/>
        </w:rPr>
        <w:t xml:space="preserve">- официального сайта многофункционального центра </w:t>
      </w:r>
      <w:r w:rsidRPr="00E1686B">
        <w:rPr>
          <w:rFonts w:eastAsia="Calibri"/>
          <w:lang w:val="en-US" w:eastAsia="en-US"/>
        </w:rPr>
        <w:t>www</w:t>
      </w:r>
      <w:r w:rsidRPr="00E1686B">
        <w:rPr>
          <w:rFonts w:eastAsia="Calibri"/>
          <w:lang w:eastAsia="en-US"/>
        </w:rPr>
        <w:t>.mfcur.ru</w:t>
      </w:r>
      <w:r w:rsidRPr="00E1686B">
        <w:rPr>
          <w:rFonts w:eastAsia="Calibri"/>
          <w:lang w:eastAsia="en-US" w:bidi="ru-RU"/>
        </w:rPr>
        <w:t>;</w:t>
      </w:r>
    </w:p>
    <w:p w:rsidR="00E1686B" w:rsidRPr="00E1686B" w:rsidRDefault="00E1686B" w:rsidP="00717937">
      <w:pPr>
        <w:widowControl w:val="0"/>
        <w:autoSpaceDE/>
        <w:ind w:firstLine="709"/>
        <w:jc w:val="both"/>
        <w:rPr>
          <w:lang w:bidi="ru-RU"/>
        </w:rPr>
      </w:pPr>
      <w:r w:rsidRPr="00E1686B">
        <w:rPr>
          <w:lang w:bidi="ru-RU"/>
        </w:rPr>
        <w:t>- сервиса «Запись в МФЦ» государственной</w:t>
      </w:r>
      <w:r w:rsidRPr="00E1686B">
        <w:t xml:space="preserve"> информационной системы Удмуртской Республики «Портал государственных и муниципальных услуг (функций)» </w:t>
      </w:r>
      <w:r w:rsidRPr="00E1686B">
        <w:rPr>
          <w:lang w:bidi="ru-RU"/>
        </w:rPr>
        <w:t xml:space="preserve">www.uslugi.udmurt.ru </w:t>
      </w:r>
      <w:r w:rsidRPr="00E1686B">
        <w:t>и услуги.удмуртия.рф.</w:t>
      </w:r>
      <w:r w:rsidRPr="00E1686B">
        <w:rPr>
          <w:lang w:bidi="ru-RU"/>
        </w:rPr>
        <w:t xml:space="preserve"> </w:t>
      </w:r>
    </w:p>
    <w:p w:rsidR="00E1686B" w:rsidRPr="00E1686B" w:rsidRDefault="00E1686B" w:rsidP="00E1686B">
      <w:pPr>
        <w:tabs>
          <w:tab w:val="left" w:pos="567"/>
        </w:tabs>
        <w:autoSpaceDE/>
        <w:ind w:firstLine="567"/>
        <w:jc w:val="both"/>
      </w:pPr>
      <w:r w:rsidRPr="00E1686B">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E1686B" w:rsidRPr="00E1686B" w:rsidRDefault="00E1686B" w:rsidP="00E1686B">
      <w:pPr>
        <w:widowControl w:val="0"/>
        <w:tabs>
          <w:tab w:val="left" w:pos="567"/>
          <w:tab w:val="left" w:pos="993"/>
        </w:tabs>
        <w:suppressAutoHyphens w:val="0"/>
        <w:autoSpaceDN w:val="0"/>
        <w:ind w:firstLine="567"/>
        <w:jc w:val="both"/>
        <w:rPr>
          <w:rFonts w:eastAsia="MS Mincho"/>
        </w:rPr>
      </w:pPr>
      <w:r w:rsidRPr="00E1686B">
        <w:rPr>
          <w:rFonts w:eastAsia="MS Mincho"/>
        </w:rPr>
        <w:t>2.44. 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686B" w:rsidRPr="00E1686B" w:rsidRDefault="00E1686B" w:rsidP="00E1686B">
      <w:pPr>
        <w:suppressAutoHyphens w:val="0"/>
        <w:autoSpaceDN w:val="0"/>
        <w:adjustRightInd w:val="0"/>
        <w:ind w:firstLine="567"/>
        <w:jc w:val="both"/>
        <w:rPr>
          <w:lang w:eastAsia="ru-RU"/>
        </w:rPr>
      </w:pPr>
      <w:r w:rsidRPr="00E1686B">
        <w:rPr>
          <w:lang w:eastAsia="ru-RU"/>
        </w:rPr>
        <w:t xml:space="preserve">2.45. При подаче заявления в электронной форме с использованием ЕПГУ (РПГУ), используется простая электронная подпись в соответствии с </w:t>
      </w:r>
      <w:hyperlink r:id="rId76" w:history="1">
        <w:r w:rsidRPr="00E1686B">
          <w:rPr>
            <w:lang w:eastAsia="ru-RU"/>
          </w:rPr>
          <w:t>постановлением</w:t>
        </w:r>
      </w:hyperlink>
      <w:r w:rsidRPr="00E1686B">
        <w:rPr>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bookmarkEnd w:id="21"/>
    <w:p w:rsidR="00E1686B" w:rsidRPr="00E1686B" w:rsidRDefault="00E1686B" w:rsidP="00E1686B">
      <w:pPr>
        <w:keepNext/>
        <w:numPr>
          <w:ilvl w:val="2"/>
          <w:numId w:val="0"/>
        </w:numPr>
        <w:tabs>
          <w:tab w:val="num" w:pos="0"/>
        </w:tabs>
        <w:ind w:left="720" w:hanging="720"/>
        <w:jc w:val="center"/>
        <w:outlineLvl w:val="2"/>
        <w:rPr>
          <w:bCs/>
        </w:rPr>
      </w:pPr>
    </w:p>
    <w:bookmarkEnd w:id="22"/>
    <w:p w:rsidR="00E1686B" w:rsidRPr="00E1686B" w:rsidRDefault="00E1686B" w:rsidP="00E1686B">
      <w:pPr>
        <w:autoSpaceDE/>
        <w:jc w:val="center"/>
        <w:rPr>
          <w:rFonts w:eastAsia="Calibri"/>
          <w:b/>
          <w:lang w:eastAsia="en-US"/>
        </w:rPr>
      </w:pPr>
      <w:r w:rsidRPr="00E1686B">
        <w:rPr>
          <w:b/>
        </w:rPr>
        <w:t xml:space="preserve">3. </w:t>
      </w:r>
      <w:r w:rsidRPr="00E1686B">
        <w:rPr>
          <w:rFonts w:eastAsia="Calibr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1686B" w:rsidRPr="00E1686B" w:rsidRDefault="00E1686B" w:rsidP="00E1686B">
      <w:pPr>
        <w:autoSpaceDE/>
        <w:jc w:val="center"/>
        <w:rPr>
          <w:b/>
        </w:rPr>
      </w:pPr>
    </w:p>
    <w:p w:rsidR="00E1686B" w:rsidRPr="00E1686B" w:rsidRDefault="00E1686B" w:rsidP="00E1686B">
      <w:pPr>
        <w:shd w:val="clear" w:color="auto" w:fill="FFFFFF"/>
        <w:autoSpaceDE/>
        <w:jc w:val="center"/>
      </w:pPr>
      <w:r w:rsidRPr="00E1686B">
        <w:rPr>
          <w:b/>
          <w:bCs/>
        </w:rPr>
        <w:t>3.1. Последовательность административных действий (процедур)</w:t>
      </w:r>
    </w:p>
    <w:p w:rsidR="00E1686B" w:rsidRPr="00E1686B" w:rsidRDefault="00E1686B" w:rsidP="00E1686B">
      <w:pPr>
        <w:tabs>
          <w:tab w:val="left" w:pos="840"/>
        </w:tabs>
        <w:autoSpaceDE/>
        <w:ind w:firstLine="567"/>
        <w:jc w:val="both"/>
      </w:pPr>
      <w:r w:rsidRPr="00E1686B">
        <w:t>3.1.1. Предоставление муниципальной услуги включает в себя следующие административные процедуры:</w:t>
      </w:r>
    </w:p>
    <w:p w:rsidR="00E1686B" w:rsidRPr="00E1686B" w:rsidRDefault="00E1686B" w:rsidP="00E1686B">
      <w:pPr>
        <w:autoSpaceDN w:val="0"/>
        <w:adjustRightInd w:val="0"/>
        <w:ind w:firstLine="539"/>
        <w:jc w:val="both"/>
      </w:pPr>
      <w:r w:rsidRPr="00E1686B">
        <w:lastRenderedPageBreak/>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E1686B" w:rsidRPr="00E1686B" w:rsidRDefault="00E1686B" w:rsidP="00E1686B">
      <w:pPr>
        <w:autoSpaceDN w:val="0"/>
        <w:adjustRightInd w:val="0"/>
        <w:ind w:firstLine="540"/>
        <w:jc w:val="both"/>
        <w:rPr>
          <w:highlight w:val="yellow"/>
        </w:rPr>
      </w:pPr>
      <w:r w:rsidRPr="00E1686B">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E1686B" w:rsidRPr="00E1686B" w:rsidRDefault="00E1686B" w:rsidP="00E1686B">
      <w:pPr>
        <w:autoSpaceDN w:val="0"/>
        <w:adjustRightInd w:val="0"/>
        <w:ind w:firstLine="540"/>
        <w:jc w:val="both"/>
      </w:pPr>
      <w:r w:rsidRPr="00E1686B">
        <w:t>3) принятие решения о выдаче копий архивных документов либо об отказе в их предоставлении;</w:t>
      </w:r>
    </w:p>
    <w:p w:rsidR="00E1686B" w:rsidRPr="00E1686B" w:rsidRDefault="00E1686B" w:rsidP="00E1686B">
      <w:pPr>
        <w:autoSpaceDN w:val="0"/>
        <w:adjustRightInd w:val="0"/>
        <w:ind w:firstLine="540"/>
        <w:jc w:val="both"/>
      </w:pPr>
      <w:r w:rsidRPr="00E1686B">
        <w:t>4) уведомление заявителя о принятом решении и выдача (отправление) ему соответствующих документов.</w:t>
      </w:r>
    </w:p>
    <w:p w:rsidR="00E1686B" w:rsidRPr="00E1686B" w:rsidRDefault="00E1686B" w:rsidP="00E1686B">
      <w:pPr>
        <w:tabs>
          <w:tab w:val="left" w:pos="840"/>
        </w:tabs>
        <w:autoSpaceDE/>
        <w:ind w:firstLine="567"/>
        <w:jc w:val="both"/>
      </w:pPr>
      <w:r w:rsidRPr="00E1686B">
        <w:rPr>
          <w:rFonts w:eastAsia="Arial"/>
        </w:rPr>
        <w:t xml:space="preserve">3.1.2. </w:t>
      </w:r>
      <w:r w:rsidRPr="00E1686B">
        <w:t>Перечень административных процедур при предоставлении муниципальной услуги в электронной форме:</w:t>
      </w:r>
    </w:p>
    <w:p w:rsidR="00E1686B" w:rsidRPr="00E1686B" w:rsidRDefault="00E1686B" w:rsidP="00E1686B">
      <w:pPr>
        <w:autoSpaceDN w:val="0"/>
        <w:adjustRightInd w:val="0"/>
        <w:ind w:firstLine="539"/>
        <w:jc w:val="both"/>
      </w:pPr>
      <w:r w:rsidRPr="00E1686B">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E1686B" w:rsidRPr="00E1686B" w:rsidRDefault="00E1686B" w:rsidP="00E1686B">
      <w:pPr>
        <w:autoSpaceDN w:val="0"/>
        <w:adjustRightInd w:val="0"/>
        <w:ind w:firstLine="540"/>
        <w:jc w:val="both"/>
        <w:rPr>
          <w:highlight w:val="yellow"/>
        </w:rPr>
      </w:pPr>
      <w:r w:rsidRPr="00E1686B">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E1686B" w:rsidRPr="00E1686B" w:rsidRDefault="00E1686B" w:rsidP="00E1686B">
      <w:pPr>
        <w:autoSpaceDN w:val="0"/>
        <w:adjustRightInd w:val="0"/>
        <w:ind w:firstLine="540"/>
        <w:jc w:val="both"/>
      </w:pPr>
      <w:r w:rsidRPr="00E1686B">
        <w:t>3) принятие решения о выдаче копий архивных документов либо об отказе в их предоставлении;</w:t>
      </w:r>
    </w:p>
    <w:p w:rsidR="00E1686B" w:rsidRPr="00E1686B" w:rsidRDefault="00E1686B" w:rsidP="00E1686B">
      <w:pPr>
        <w:autoSpaceDN w:val="0"/>
        <w:adjustRightInd w:val="0"/>
        <w:ind w:firstLine="540"/>
        <w:jc w:val="both"/>
      </w:pPr>
      <w:r w:rsidRPr="00E1686B">
        <w:t>4) уведомление заявителя о принятом решении и выдача (отправление) ему соответствующих документов.</w:t>
      </w:r>
    </w:p>
    <w:p w:rsidR="00E1686B" w:rsidRPr="00E1686B" w:rsidRDefault="00E1686B" w:rsidP="00E1686B">
      <w:pPr>
        <w:keepNext/>
        <w:numPr>
          <w:ilvl w:val="2"/>
          <w:numId w:val="0"/>
        </w:numPr>
        <w:tabs>
          <w:tab w:val="num" w:pos="0"/>
        </w:tabs>
        <w:jc w:val="center"/>
        <w:outlineLvl w:val="2"/>
        <w:rPr>
          <w:b/>
        </w:rPr>
      </w:pPr>
      <w:bookmarkStart w:id="23" w:name="_Toc300216372"/>
    </w:p>
    <w:p w:rsidR="00E1686B" w:rsidRPr="00E1686B" w:rsidRDefault="00E1686B" w:rsidP="00E1686B">
      <w:pPr>
        <w:keepNext/>
        <w:numPr>
          <w:ilvl w:val="2"/>
          <w:numId w:val="0"/>
        </w:numPr>
        <w:tabs>
          <w:tab w:val="num" w:pos="0"/>
        </w:tabs>
        <w:jc w:val="center"/>
        <w:outlineLvl w:val="2"/>
        <w:rPr>
          <w:b/>
        </w:rPr>
      </w:pPr>
      <w:r w:rsidRPr="00E1686B">
        <w:rPr>
          <w:b/>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bookmarkEnd w:id="23"/>
    </w:p>
    <w:p w:rsidR="00E1686B" w:rsidRPr="00E1686B" w:rsidRDefault="00E1686B" w:rsidP="00E1686B">
      <w:pPr>
        <w:suppressAutoHyphens w:val="0"/>
        <w:autoSpaceDN w:val="0"/>
        <w:adjustRightInd w:val="0"/>
        <w:ind w:firstLine="567"/>
        <w:jc w:val="both"/>
        <w:rPr>
          <w:lang w:eastAsia="ru-RU"/>
        </w:rPr>
      </w:pPr>
      <w:r w:rsidRPr="00E1686B">
        <w:t xml:space="preserve">3.2.1. Основанием для начала административной процедуры является поступление от заявителя в Администрацию района заявления, оформленного по форме, согласно приложению </w:t>
      </w:r>
      <w:r w:rsidRPr="00E1686B">
        <w:rPr>
          <w:shd w:val="clear" w:color="auto" w:fill="FFFFFF"/>
        </w:rPr>
        <w:t xml:space="preserve">№ 1 к настоящему Административному регламенту, </w:t>
      </w:r>
      <w:r w:rsidRPr="00E1686B">
        <w:rPr>
          <w:lang w:eastAsia="ru-RU"/>
        </w:rPr>
        <w:t xml:space="preserve">и прилагаемых к нему документов в соответствии с пунктом 2.14. </w:t>
      </w:r>
      <w:r w:rsidRPr="00E1686B">
        <w:rPr>
          <w:shd w:val="clear" w:color="auto" w:fill="FFFFFF"/>
        </w:rPr>
        <w:t>настоящего Административного регламент</w:t>
      </w:r>
      <w:r w:rsidRPr="00E1686B">
        <w:rPr>
          <w:lang w:eastAsia="ru-RU"/>
        </w:rPr>
        <w:t>а.</w:t>
      </w:r>
    </w:p>
    <w:p w:rsidR="00E1686B" w:rsidRPr="00E1686B" w:rsidRDefault="00E1686B" w:rsidP="00E1686B">
      <w:pPr>
        <w:suppressAutoHyphens w:val="0"/>
        <w:autoSpaceDN w:val="0"/>
        <w:adjustRightInd w:val="0"/>
        <w:ind w:firstLine="567"/>
        <w:jc w:val="both"/>
        <w:rPr>
          <w:lang w:eastAsia="ru-RU"/>
        </w:rPr>
      </w:pPr>
      <w:r w:rsidRPr="00E1686B">
        <w:t xml:space="preserve">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E1686B">
        <w:rPr>
          <w:lang w:eastAsia="ru-RU"/>
        </w:rPr>
        <w:t>ЕПГУ (РПГУ)</w:t>
      </w:r>
      <w:r w:rsidRPr="00E1686B">
        <w:t>.</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3.2.3. Должностное лицо, ответственное за прием заявлений, обязано проверить заявление и документы, необходимые для предоставления муниципальной услуги, и принять решение о регистрации заявления либо об отказе в его регистрации в течение 1 календарного дня с даты их поступления.</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3.2.4. По обращению заявителя Администрация района обязана предоставить ему сведения о дате приема заявления и его регистрационном номере.</w:t>
      </w:r>
    </w:p>
    <w:p w:rsidR="00E1686B" w:rsidRPr="00E1686B" w:rsidRDefault="00E1686B" w:rsidP="00E1686B">
      <w:pPr>
        <w:widowControl w:val="0"/>
        <w:tabs>
          <w:tab w:val="left" w:pos="851"/>
        </w:tabs>
        <w:ind w:firstLine="567"/>
        <w:jc w:val="both"/>
        <w:rPr>
          <w:rFonts w:eastAsia="Arial"/>
          <w:kern w:val="1"/>
          <w:lang w:eastAsia="hi-IN" w:bidi="hi-IN"/>
        </w:rPr>
      </w:pPr>
      <w:r w:rsidRPr="00E1686B">
        <w:rPr>
          <w:rFonts w:eastAsia="Arial"/>
          <w:kern w:val="1"/>
          <w:lang w:eastAsia="hi-IN" w:bidi="hi-IN"/>
        </w:rPr>
        <w:t>3.2.5. Должностное лицо, ответственное за прием заявлений, принимая заявление, проверяет:</w:t>
      </w:r>
    </w:p>
    <w:p w:rsidR="00E1686B" w:rsidRPr="00E1686B" w:rsidRDefault="00E1686B" w:rsidP="00E1686B">
      <w:pPr>
        <w:widowControl w:val="0"/>
        <w:tabs>
          <w:tab w:val="left" w:pos="851"/>
        </w:tabs>
        <w:ind w:firstLine="567"/>
        <w:jc w:val="both"/>
        <w:rPr>
          <w:rFonts w:eastAsia="Arial"/>
          <w:kern w:val="1"/>
          <w:lang w:eastAsia="hi-IN" w:bidi="hi-IN"/>
        </w:rPr>
      </w:pPr>
      <w:r w:rsidRPr="00E1686B">
        <w:rPr>
          <w:rFonts w:eastAsia="Arial"/>
          <w:kern w:val="1"/>
          <w:lang w:eastAsia="hi-IN" w:bidi="hi-IN"/>
        </w:rPr>
        <w:t>- полномочие заявителя на подписание заявления;</w:t>
      </w:r>
    </w:p>
    <w:p w:rsidR="00E1686B" w:rsidRPr="00E1686B" w:rsidRDefault="00E1686B" w:rsidP="00E1686B">
      <w:pPr>
        <w:widowControl w:val="0"/>
        <w:tabs>
          <w:tab w:val="left" w:pos="851"/>
        </w:tabs>
        <w:ind w:firstLine="567"/>
        <w:jc w:val="both"/>
        <w:rPr>
          <w:rFonts w:eastAsia="Arial"/>
          <w:kern w:val="1"/>
          <w:lang w:eastAsia="hi-IN" w:bidi="hi-IN"/>
        </w:rPr>
      </w:pPr>
      <w:r w:rsidRPr="00E1686B">
        <w:rPr>
          <w:rFonts w:eastAsia="Arial"/>
          <w:kern w:val="1"/>
          <w:lang w:eastAsia="hi-IN" w:bidi="hi-IN"/>
        </w:rPr>
        <w:t>- наличие в заявлении сведений, указанных в пункте 2.14. настоящего Административного регламента;</w:t>
      </w:r>
    </w:p>
    <w:p w:rsidR="00E1686B" w:rsidRPr="00E1686B" w:rsidRDefault="00E1686B" w:rsidP="00E1686B">
      <w:pPr>
        <w:widowControl w:val="0"/>
        <w:tabs>
          <w:tab w:val="left" w:pos="851"/>
        </w:tabs>
        <w:ind w:firstLine="567"/>
        <w:jc w:val="both"/>
        <w:rPr>
          <w:rFonts w:eastAsia="Arial"/>
          <w:kern w:val="1"/>
          <w:lang w:eastAsia="hi-IN" w:bidi="hi-IN"/>
        </w:rPr>
      </w:pPr>
      <w:r w:rsidRPr="00E1686B">
        <w:rPr>
          <w:rFonts w:eastAsia="Arial"/>
          <w:kern w:val="1"/>
          <w:lang w:eastAsia="hi-IN" w:bidi="hi-IN"/>
        </w:rPr>
        <w:t>- наличие прилагаемых к заявлению документов, указанных в пункте 2.14. настоящего Административного регламента.</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 xml:space="preserve"> 3.2.6. После проверки заявления должностное лицо, ответственное за прием заявлений, в течение 1 календарного дня принимает одно из следующих решений:</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1) возвращает заявление и уведомляет заявителя о принятом решении;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2) принимает заявление к регистрации и уведомляет заявителя о принятом решении.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hi-IN" w:bidi="hi-IN"/>
        </w:rPr>
        <w:t>3.2.7. В случае принятия решения о регистрации заявления должностное лицо, ответственное за прием заявлений, регистрирует заявление в журнале регистрации заявлений в течение 1 календарного дня с даты его поступления.</w:t>
      </w:r>
    </w:p>
    <w:p w:rsidR="00E1686B" w:rsidRPr="00E1686B" w:rsidRDefault="00E1686B" w:rsidP="00E1686B">
      <w:pPr>
        <w:widowControl w:val="0"/>
        <w:ind w:firstLine="567"/>
        <w:jc w:val="both"/>
        <w:rPr>
          <w:rFonts w:eastAsia="Arial"/>
          <w:kern w:val="1"/>
          <w:lang w:eastAsia="ru-RU" w:bidi="hi-IN"/>
        </w:rPr>
      </w:pPr>
      <w:r w:rsidRPr="00E1686B">
        <w:rPr>
          <w:rFonts w:eastAsia="Arial"/>
          <w:kern w:val="1"/>
          <w:lang w:eastAsia="ru-RU" w:bidi="hi-IN"/>
        </w:rPr>
        <w:t xml:space="preserve">3.2.8.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w:t>
      </w:r>
      <w:r w:rsidRPr="00E1686B">
        <w:rPr>
          <w:rFonts w:eastAsia="Arial"/>
          <w:kern w:val="1"/>
          <w:lang w:eastAsia="ru-RU" w:bidi="hi-IN"/>
        </w:rPr>
        <w:lastRenderedPageBreak/>
        <w:t>регистрации заявления и прилагаемых к нему документов с информированием заявителя о принятом решении с указанием оснований принятия данного решения.</w:t>
      </w:r>
    </w:p>
    <w:p w:rsidR="00E1686B" w:rsidRPr="00E1686B" w:rsidRDefault="00E1686B" w:rsidP="00E1686B">
      <w:pPr>
        <w:widowControl w:val="0"/>
        <w:ind w:firstLine="567"/>
        <w:jc w:val="both"/>
        <w:rPr>
          <w:rFonts w:eastAsia="Arial"/>
          <w:kern w:val="1"/>
          <w:lang w:eastAsia="ru-RU" w:bidi="hi-IN"/>
        </w:rPr>
      </w:pPr>
      <w:r w:rsidRPr="00E1686B">
        <w:rPr>
          <w:rFonts w:eastAsia="Arial"/>
          <w:kern w:val="1"/>
          <w:lang w:eastAsia="ru-RU" w:bidi="hi-IN"/>
        </w:rPr>
        <w:t>3.2.9. Способом фиксации административной процедуры является регистрация заявления в журнале регистрации.</w:t>
      </w:r>
    </w:p>
    <w:p w:rsidR="00E1686B" w:rsidRPr="00E1686B" w:rsidRDefault="00E1686B" w:rsidP="00E1686B">
      <w:pPr>
        <w:widowControl w:val="0"/>
        <w:ind w:firstLine="567"/>
        <w:jc w:val="both"/>
        <w:rPr>
          <w:rFonts w:eastAsia="Arial"/>
          <w:kern w:val="1"/>
          <w:lang w:eastAsia="hi-IN" w:bidi="hi-IN"/>
        </w:rPr>
      </w:pPr>
      <w:r w:rsidRPr="00E1686B">
        <w:rPr>
          <w:rFonts w:eastAsia="Arial"/>
          <w:kern w:val="1"/>
          <w:lang w:eastAsia="ru-RU" w:bidi="hi-IN"/>
        </w:rPr>
        <w:t>3.2.10</w:t>
      </w:r>
      <w:r w:rsidRPr="00E1686B">
        <w:rPr>
          <w:rFonts w:eastAsia="Arial"/>
          <w:kern w:val="1"/>
          <w:lang w:eastAsia="hi-IN" w:bidi="hi-IN"/>
        </w:rPr>
        <w:t xml:space="preserve">. В течение 1 календарного дня с момента регистрации заявление передается на рассмотрение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 </w:t>
      </w:r>
    </w:p>
    <w:p w:rsidR="00E1686B" w:rsidRPr="00E1686B" w:rsidRDefault="00E1686B" w:rsidP="00E1686B">
      <w:pPr>
        <w:widowControl w:val="0"/>
        <w:autoSpaceDE/>
        <w:ind w:firstLine="567"/>
        <w:jc w:val="both"/>
      </w:pPr>
      <w:r w:rsidRPr="00E1686B">
        <w:t xml:space="preserve">3.2.11. С резолюцией Главы муниципального образования «Муниципальный округ Якшур-Бодьинский район Удмуртской Республики» либо, при его отсутствии, лица, исполняющего его обязанности, заявление в течение 1 календарного дня передается на исполнение в  Отдел по имущественным отношениям. </w:t>
      </w:r>
    </w:p>
    <w:p w:rsidR="00E1686B" w:rsidRPr="00E1686B" w:rsidRDefault="00E1686B" w:rsidP="00E1686B">
      <w:pPr>
        <w:autoSpaceDN w:val="0"/>
        <w:adjustRightInd w:val="0"/>
        <w:ind w:firstLine="567"/>
        <w:jc w:val="both"/>
        <w:rPr>
          <w:lang w:eastAsia="ru-RU"/>
        </w:rPr>
      </w:pPr>
      <w:r w:rsidRPr="00E1686B">
        <w:rPr>
          <w:lang w:eastAsia="ru-RU"/>
        </w:rPr>
        <w:t>3.2.12. Максимальный срок выполнения административной процедуры составляет 2 календарных дня со дня поступления заявления в Администрацию района.</w:t>
      </w:r>
    </w:p>
    <w:p w:rsidR="00E1686B" w:rsidRPr="00E1686B" w:rsidRDefault="00E1686B" w:rsidP="00E1686B">
      <w:pPr>
        <w:autoSpaceDN w:val="0"/>
        <w:adjustRightInd w:val="0"/>
        <w:ind w:firstLine="540"/>
        <w:jc w:val="both"/>
      </w:pPr>
    </w:p>
    <w:p w:rsidR="00E1686B" w:rsidRPr="00E1686B" w:rsidRDefault="00E1686B" w:rsidP="00E1686B">
      <w:pPr>
        <w:keepNext/>
        <w:numPr>
          <w:ilvl w:val="2"/>
          <w:numId w:val="0"/>
        </w:numPr>
        <w:tabs>
          <w:tab w:val="num" w:pos="0"/>
        </w:tabs>
        <w:jc w:val="center"/>
        <w:outlineLvl w:val="2"/>
        <w:rPr>
          <w:b/>
        </w:rPr>
      </w:pPr>
      <w:r w:rsidRPr="00E1686B">
        <w:rPr>
          <w:b/>
        </w:rPr>
        <w:t>3.3.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E1686B" w:rsidRPr="00E1686B" w:rsidRDefault="00E1686B" w:rsidP="00E1686B">
      <w:pPr>
        <w:suppressAutoHyphens w:val="0"/>
        <w:autoSpaceDE/>
        <w:ind w:firstLine="567"/>
        <w:jc w:val="both"/>
        <w:rPr>
          <w:lang w:eastAsia="ru-RU"/>
        </w:rPr>
      </w:pPr>
      <w:r w:rsidRPr="00E1686B">
        <w:rPr>
          <w:lang w:eastAsia="ru-RU"/>
        </w:rPr>
        <w:t>3.3.1.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E1686B" w:rsidRPr="00E1686B" w:rsidRDefault="00E1686B" w:rsidP="00E1686B">
      <w:pPr>
        <w:suppressAutoHyphens w:val="0"/>
        <w:autoSpaceDE/>
        <w:ind w:firstLine="567"/>
        <w:jc w:val="both"/>
        <w:rPr>
          <w:lang w:eastAsia="ru-RU"/>
        </w:rPr>
      </w:pPr>
      <w:r w:rsidRPr="00E1686B">
        <w:rPr>
          <w:lang w:eastAsia="ru-RU"/>
        </w:rPr>
        <w:t>3.3.2 Должностное лицо, ответственное за предоставление муниципальной услуги, проверяет:</w:t>
      </w:r>
    </w:p>
    <w:p w:rsidR="00E1686B" w:rsidRPr="00E1686B" w:rsidRDefault="00E1686B" w:rsidP="00E1686B">
      <w:pPr>
        <w:suppressAutoHyphens w:val="0"/>
        <w:autoSpaceDE/>
        <w:ind w:firstLine="567"/>
        <w:jc w:val="both"/>
        <w:rPr>
          <w:lang w:eastAsia="ru-RU"/>
        </w:rPr>
      </w:pPr>
      <w:r w:rsidRPr="00E1686B">
        <w:rPr>
          <w:lang w:eastAsia="ru-RU"/>
        </w:rPr>
        <w:t>1) наличие полного комплекта документов, указанных в пункте 2.14. настоящего Административного регламента;</w:t>
      </w:r>
    </w:p>
    <w:p w:rsidR="00E1686B" w:rsidRPr="00E1686B" w:rsidRDefault="00E1686B" w:rsidP="00E1686B">
      <w:pPr>
        <w:autoSpaceDE/>
        <w:ind w:firstLine="567"/>
        <w:jc w:val="both"/>
      </w:pPr>
      <w:r w:rsidRPr="00E1686B">
        <w:t>2) сведения, содержащиеся в документах, представленных заявителем, на предмет их достоверности и соответствия требованиям законодательства.</w:t>
      </w:r>
    </w:p>
    <w:p w:rsidR="00E1686B" w:rsidRPr="00E1686B" w:rsidRDefault="00E1686B" w:rsidP="00E1686B">
      <w:pPr>
        <w:autoSpaceDE/>
        <w:ind w:firstLine="567"/>
        <w:jc w:val="both"/>
      </w:pPr>
      <w:r w:rsidRPr="00E1686B">
        <w:t>3.3.3. В случае необходимости, Должностное лицо направляет межведомственные запросы в филиал Публично-правовой компании «Роскадастр»</w:t>
      </w:r>
      <w:r w:rsidRPr="00E1686B">
        <w:rPr>
          <w:rFonts w:eastAsia="Arial"/>
        </w:rPr>
        <w:t xml:space="preserve"> по Удмуртской Республике</w:t>
      </w:r>
      <w:r w:rsidRPr="00E1686B">
        <w:t>, Федеральную налоговую службу Российской Федерации, органы местного самоуправления для получения информации:</w:t>
      </w:r>
    </w:p>
    <w:p w:rsidR="00E1686B" w:rsidRPr="00E1686B" w:rsidRDefault="00E1686B" w:rsidP="00717937">
      <w:pPr>
        <w:numPr>
          <w:ilvl w:val="0"/>
          <w:numId w:val="23"/>
        </w:numPr>
        <w:tabs>
          <w:tab w:val="left" w:pos="851"/>
        </w:tabs>
        <w:suppressAutoHyphens w:val="0"/>
        <w:autoSpaceDE/>
        <w:ind w:firstLine="567"/>
        <w:jc w:val="both"/>
      </w:pPr>
      <w:r w:rsidRPr="00E1686B">
        <w:t>о правах на земельный участок (в виде выписки из ЕГРН);</w:t>
      </w:r>
    </w:p>
    <w:p w:rsidR="00E1686B" w:rsidRPr="00E1686B" w:rsidRDefault="00E1686B" w:rsidP="00717937">
      <w:pPr>
        <w:numPr>
          <w:ilvl w:val="0"/>
          <w:numId w:val="23"/>
        </w:numPr>
        <w:tabs>
          <w:tab w:val="left" w:pos="851"/>
        </w:tabs>
        <w:suppressAutoHyphens w:val="0"/>
        <w:autoSpaceDE/>
        <w:ind w:firstLine="567"/>
        <w:jc w:val="both"/>
      </w:pPr>
      <w:r w:rsidRPr="00E1686B">
        <w:t>о заявителе (в виде выписки из ЕГРИП или ЕГРЮЛ), если заявителем является индивидуальный предприниматель либо юридическое лицо.</w:t>
      </w:r>
    </w:p>
    <w:p w:rsidR="00E1686B" w:rsidRPr="00E1686B" w:rsidRDefault="00E1686B" w:rsidP="00E1686B">
      <w:pPr>
        <w:tabs>
          <w:tab w:val="left" w:pos="851"/>
        </w:tabs>
        <w:autoSpaceDE/>
        <w:ind w:firstLine="567"/>
        <w:jc w:val="both"/>
      </w:pPr>
      <w:r w:rsidRPr="00E1686B">
        <w:t>Межведомственные запросы формируются в соответствии с требованиями, установленными Федеральным законом № 210-ФЗ.</w:t>
      </w:r>
    </w:p>
    <w:p w:rsidR="00E1686B" w:rsidRPr="00E1686B" w:rsidRDefault="00E1686B" w:rsidP="00E1686B">
      <w:pPr>
        <w:autoSpaceDE/>
        <w:ind w:firstLine="567"/>
        <w:jc w:val="both"/>
      </w:pPr>
      <w:r w:rsidRPr="00E1686B">
        <w:t xml:space="preserve">3.3.4. </w:t>
      </w:r>
      <w:r w:rsidRPr="00E1686B">
        <w:rPr>
          <w:lang w:eastAsia="ru-RU"/>
        </w:rPr>
        <w:t xml:space="preserve">Максимальный срок выполнения административной процедуры составляет </w:t>
      </w:r>
      <w:r w:rsidRPr="00E1686B">
        <w:t>4 календарных дня.</w:t>
      </w:r>
    </w:p>
    <w:p w:rsidR="00E1686B" w:rsidRPr="00E1686B" w:rsidRDefault="00E1686B" w:rsidP="00E1686B">
      <w:pPr>
        <w:autoSpaceDN w:val="0"/>
        <w:adjustRightInd w:val="0"/>
        <w:ind w:firstLine="540"/>
        <w:jc w:val="both"/>
      </w:pPr>
    </w:p>
    <w:p w:rsidR="00E1686B" w:rsidRPr="00E1686B" w:rsidRDefault="00E1686B" w:rsidP="00E1686B">
      <w:pPr>
        <w:autoSpaceDN w:val="0"/>
        <w:adjustRightInd w:val="0"/>
        <w:jc w:val="center"/>
        <w:rPr>
          <w:b/>
        </w:rPr>
      </w:pPr>
      <w:r w:rsidRPr="00E1686B">
        <w:rPr>
          <w:b/>
        </w:rPr>
        <w:t xml:space="preserve">3.4. Принятие решения о выдаче копий архивных документов </w:t>
      </w:r>
    </w:p>
    <w:p w:rsidR="00E1686B" w:rsidRPr="00E1686B" w:rsidRDefault="00E1686B" w:rsidP="00E1686B">
      <w:pPr>
        <w:autoSpaceDN w:val="0"/>
        <w:adjustRightInd w:val="0"/>
        <w:jc w:val="center"/>
        <w:rPr>
          <w:b/>
        </w:rPr>
      </w:pPr>
      <w:r w:rsidRPr="00E1686B">
        <w:rPr>
          <w:b/>
        </w:rPr>
        <w:t xml:space="preserve">либо об отказе в их предоставлении </w:t>
      </w:r>
    </w:p>
    <w:p w:rsidR="00E1686B" w:rsidRPr="00E1686B" w:rsidRDefault="00E1686B" w:rsidP="00E1686B">
      <w:pPr>
        <w:autoSpaceDN w:val="0"/>
        <w:adjustRightInd w:val="0"/>
        <w:ind w:firstLine="540"/>
        <w:jc w:val="both"/>
      </w:pPr>
      <w:r w:rsidRPr="00E1686B">
        <w:t>3.4.1. Основанием для начала административной процедуры является наличие полного пакета документов, которые заявитель представил по собственной инициативе, либо которые были получены в процессе межведомственного взаимодействия.</w:t>
      </w:r>
    </w:p>
    <w:p w:rsidR="00E1686B" w:rsidRPr="00E1686B" w:rsidRDefault="00E1686B" w:rsidP="00E1686B">
      <w:pPr>
        <w:autoSpaceDN w:val="0"/>
        <w:adjustRightInd w:val="0"/>
        <w:ind w:firstLine="540"/>
        <w:jc w:val="both"/>
      </w:pPr>
      <w:r w:rsidRPr="00E1686B">
        <w:t>3.4.2. При рассмотрении заявления и приложенных к нему документов Должностное лицо проверяет отсутствие фактов, указанных в пункте 2.20. настоящего Административного регламента.</w:t>
      </w:r>
    </w:p>
    <w:p w:rsidR="00E1686B" w:rsidRPr="00E1686B" w:rsidRDefault="00E1686B" w:rsidP="00E1686B">
      <w:pPr>
        <w:autoSpaceDE/>
        <w:ind w:firstLine="567"/>
        <w:jc w:val="both"/>
        <w:rPr>
          <w:lang w:eastAsia="ru-RU"/>
        </w:rPr>
      </w:pPr>
      <w:r w:rsidRPr="00E1686B">
        <w:t xml:space="preserve">3.4.3. Если при рассмотрении полного пакета документов, в том числе документов, полученных при межведомственном взаимодействии, нет оснований для отказа в предоставлении муниципальной услуги, Должностное лицо </w:t>
      </w:r>
      <w:r w:rsidRPr="00E1686B">
        <w:rPr>
          <w:lang w:eastAsia="ru-RU"/>
        </w:rPr>
        <w:t xml:space="preserve">в программном комплексе по учёту и распоряжению муниципальным имуществом проверяет какие действия осуществлялись с указанным земельным </w:t>
      </w:r>
      <w:r w:rsidRPr="00E1686B">
        <w:rPr>
          <w:lang w:eastAsia="ru-RU"/>
        </w:rPr>
        <w:lastRenderedPageBreak/>
        <w:t>участком: отчужден ли земельный участок из муниципальной собственности; есть ли информация об обременениях земельного участка и ограничении его использования.</w:t>
      </w:r>
    </w:p>
    <w:p w:rsidR="00E1686B" w:rsidRPr="00E1686B" w:rsidRDefault="00E1686B" w:rsidP="00E1686B">
      <w:pPr>
        <w:suppressAutoHyphens w:val="0"/>
        <w:autoSpaceDE/>
        <w:ind w:firstLine="567"/>
        <w:jc w:val="both"/>
        <w:rPr>
          <w:lang w:eastAsia="ru-RU"/>
        </w:rPr>
      </w:pPr>
      <w:r w:rsidRPr="00E1686B">
        <w:rPr>
          <w:lang w:eastAsia="ru-RU"/>
        </w:rPr>
        <w:t>3.4.4. Если указанный в заявлении земельный участок был отчужден из неразграниченной государственной собственности или из муниципальной собственности и был заключен договор аренды данного земельного участка, или имеется информация о передаче в постоянное (бессрочное) пользование юридическим лицам или в безвозмездное срочное пользование юридическим и физическим лицам,</w:t>
      </w:r>
      <w:r w:rsidRPr="00E1686B">
        <w:t xml:space="preserve"> Должностное лицо</w:t>
      </w:r>
      <w:r w:rsidRPr="00E1686B">
        <w:rPr>
          <w:lang w:eastAsia="ru-RU"/>
        </w:rPr>
        <w:t xml:space="preserve"> снимает копию архивного документа с найденной информации по земельному участку и обращается для заверения копии архивного документа в установленном порядке к руководителю аппарата Администрации района.</w:t>
      </w:r>
    </w:p>
    <w:p w:rsidR="00E1686B" w:rsidRPr="00E1686B" w:rsidRDefault="00E1686B" w:rsidP="00E1686B">
      <w:pPr>
        <w:suppressAutoHyphens w:val="0"/>
        <w:autoSpaceDE/>
        <w:ind w:firstLine="567"/>
        <w:jc w:val="both"/>
        <w:rPr>
          <w:lang w:eastAsia="ru-RU"/>
        </w:rPr>
      </w:pPr>
      <w:r w:rsidRPr="00E1686B">
        <w:rPr>
          <w:lang w:eastAsia="ru-RU"/>
        </w:rPr>
        <w:t xml:space="preserve">3.4.5. Руководитель аппарата Администрации района сверяет представленную копию с оригиналом в деле и заверяет копию архивного документа в установленном порядке: на последнем листе копии архивного документа на свободном месте под текстом оформляет реквизит «Отметка о заверении копии», включающий: указание о месте нахождения подлинника документа, слово «Верно» (штамп «Верно»), наименование должности лица, заверившего копию; личную подпись, расшифровку подписи, дату заверения; печать для документов. </w:t>
      </w:r>
    </w:p>
    <w:p w:rsidR="00E1686B" w:rsidRPr="00E1686B" w:rsidRDefault="00E1686B" w:rsidP="00E1686B">
      <w:pPr>
        <w:suppressAutoHyphens w:val="0"/>
        <w:autoSpaceDE/>
        <w:ind w:firstLine="567"/>
        <w:jc w:val="both"/>
        <w:rPr>
          <w:lang w:eastAsia="ru-RU"/>
        </w:rPr>
      </w:pPr>
      <w:r w:rsidRPr="00E1686B">
        <w:rPr>
          <w:lang w:eastAsia="ru-RU"/>
        </w:rPr>
        <w:t xml:space="preserve">Если копия архивного документа состоит из двух и более листов </w:t>
      </w:r>
      <w:r w:rsidRPr="00E1686B">
        <w:t xml:space="preserve">Должностное лицо </w:t>
      </w:r>
      <w:r w:rsidRPr="00E1686B">
        <w:rPr>
          <w:lang w:eastAsia="ru-RU"/>
        </w:rPr>
        <w:t xml:space="preserve">прошивает указанную копию, либо каждый лист заверяет в установленном порядке. </w:t>
      </w:r>
    </w:p>
    <w:p w:rsidR="00E1686B" w:rsidRPr="00E1686B" w:rsidRDefault="00E1686B" w:rsidP="00E1686B">
      <w:pPr>
        <w:suppressAutoHyphens w:val="0"/>
        <w:autoSpaceDE/>
        <w:ind w:firstLine="567"/>
        <w:jc w:val="both"/>
        <w:rPr>
          <w:lang w:eastAsia="ru-RU"/>
        </w:rPr>
      </w:pPr>
      <w:r w:rsidRPr="00E1686B">
        <w:rPr>
          <w:lang w:eastAsia="ru-RU"/>
        </w:rPr>
        <w:t>3.4.6. Заверенную в установленном порядке копию архивного документа руководитель аппарата Администрации района представляет</w:t>
      </w:r>
      <w:r w:rsidRPr="00E1686B">
        <w:t xml:space="preserve"> Должностному лицу</w:t>
      </w:r>
      <w:r w:rsidRPr="00E1686B">
        <w:rPr>
          <w:lang w:eastAsia="ru-RU"/>
        </w:rPr>
        <w:t>.</w:t>
      </w:r>
    </w:p>
    <w:p w:rsidR="00E1686B" w:rsidRPr="00E1686B" w:rsidRDefault="00E1686B" w:rsidP="00E1686B">
      <w:pPr>
        <w:suppressAutoHyphens w:val="0"/>
        <w:autoSpaceDE/>
        <w:ind w:firstLine="567"/>
        <w:jc w:val="both"/>
        <w:rPr>
          <w:lang w:eastAsia="ru-RU"/>
        </w:rPr>
      </w:pPr>
      <w:r w:rsidRPr="00E1686B">
        <w:rPr>
          <w:lang w:eastAsia="ru-RU"/>
        </w:rPr>
        <w:t xml:space="preserve">3.4.7. </w:t>
      </w:r>
      <w:r w:rsidRPr="00E1686B">
        <w:t>В случае установлении фактов, указанных в пункте 2.20. настоящего Административного регламента, Должностное лицо готовит проект мотивированного отказа и проект уведомления заявителю о наличии препятствий для предоставления муниципальной услуги, в котором должны быть разъяснены причины отказа в предоставлении муниципальной услуги (далее – проект уведомления).</w:t>
      </w:r>
    </w:p>
    <w:p w:rsidR="00E1686B" w:rsidRPr="00E1686B" w:rsidRDefault="00E1686B" w:rsidP="00E1686B">
      <w:pPr>
        <w:autoSpaceDN w:val="0"/>
        <w:adjustRightInd w:val="0"/>
        <w:ind w:firstLine="540"/>
        <w:jc w:val="both"/>
      </w:pPr>
      <w:r w:rsidRPr="00E1686B">
        <w:t>3.4.8. Должностное лицо согласовывает проект мотивированного отказа и проект уведомления с должностными лицами в соответствии с инструкцией по делопроизводству в Администрации района.</w:t>
      </w:r>
    </w:p>
    <w:p w:rsidR="00E1686B" w:rsidRPr="00E1686B" w:rsidRDefault="00E1686B" w:rsidP="00E1686B">
      <w:pPr>
        <w:autoSpaceDN w:val="0"/>
        <w:adjustRightInd w:val="0"/>
        <w:ind w:firstLine="540"/>
        <w:jc w:val="both"/>
      </w:pPr>
      <w:r w:rsidRPr="00E1686B">
        <w:t>3.4.9. При наличии замечаний Должностное лицо дорабатывает проект мотивированного отказа и проект уведомления и передает их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E1686B" w:rsidRPr="00E1686B" w:rsidRDefault="00E1686B" w:rsidP="00E1686B">
      <w:pPr>
        <w:suppressAutoHyphens w:val="0"/>
        <w:autoSpaceDE/>
        <w:ind w:firstLine="540"/>
        <w:jc w:val="both"/>
        <w:rPr>
          <w:lang w:eastAsia="ru-RU"/>
        </w:rPr>
      </w:pPr>
      <w:r w:rsidRPr="00E1686B">
        <w:rPr>
          <w:lang w:eastAsia="ru-RU"/>
        </w:rPr>
        <w:t>3.4.10. Подписанный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мотивированный отказ и уведомление передаются в порядке делопроизводства для регистрации.</w:t>
      </w:r>
    </w:p>
    <w:p w:rsidR="00E1686B" w:rsidRPr="00E1686B" w:rsidRDefault="00E1686B" w:rsidP="00E1686B">
      <w:pPr>
        <w:autoSpaceDN w:val="0"/>
        <w:adjustRightInd w:val="0"/>
        <w:ind w:firstLine="540"/>
        <w:jc w:val="both"/>
      </w:pPr>
      <w:r w:rsidRPr="00E1686B">
        <w:t xml:space="preserve">3.4.11. Максимальный срок выполнения административных действий, указанных в настоящем разделе, составляет 6 календарных дней. </w:t>
      </w:r>
    </w:p>
    <w:p w:rsidR="00E1686B" w:rsidRPr="00E1686B" w:rsidRDefault="00E1686B" w:rsidP="00E1686B">
      <w:pPr>
        <w:autoSpaceDN w:val="0"/>
        <w:adjustRightInd w:val="0"/>
        <w:ind w:firstLine="540"/>
        <w:jc w:val="both"/>
      </w:pPr>
    </w:p>
    <w:p w:rsidR="00E1686B" w:rsidRPr="00E1686B" w:rsidRDefault="00E1686B" w:rsidP="00E1686B">
      <w:pPr>
        <w:keepNext/>
        <w:numPr>
          <w:ilvl w:val="2"/>
          <w:numId w:val="0"/>
        </w:numPr>
        <w:tabs>
          <w:tab w:val="num" w:pos="0"/>
        </w:tabs>
        <w:jc w:val="center"/>
        <w:outlineLvl w:val="2"/>
        <w:rPr>
          <w:b/>
        </w:rPr>
      </w:pPr>
      <w:r w:rsidRPr="00E1686B">
        <w:rPr>
          <w:b/>
        </w:rPr>
        <w:t>3.5. Уведомление заявителя о принятом решении и выдача (отправление) ему соответствующих документов</w:t>
      </w:r>
    </w:p>
    <w:p w:rsidR="00E1686B" w:rsidRPr="00E1686B" w:rsidRDefault="00E1686B" w:rsidP="00E1686B">
      <w:pPr>
        <w:autoSpaceDE/>
        <w:ind w:firstLine="567"/>
        <w:jc w:val="both"/>
      </w:pPr>
      <w:r w:rsidRPr="00E1686B">
        <w:t>3.5.1. Основанием для начала административной процедуры является поступление Должностному лицу одного из документов:</w:t>
      </w:r>
    </w:p>
    <w:p w:rsidR="00E1686B" w:rsidRPr="00E1686B" w:rsidRDefault="00E1686B" w:rsidP="00E1686B">
      <w:pPr>
        <w:autoSpaceDE/>
        <w:ind w:firstLine="567"/>
        <w:jc w:val="both"/>
      </w:pPr>
      <w:r w:rsidRPr="00E1686B">
        <w:t>1) подписанное и зарегистрированное сопроводительное письмо с приложением копии архивных документов;</w:t>
      </w:r>
    </w:p>
    <w:p w:rsidR="00E1686B" w:rsidRPr="00E1686B" w:rsidRDefault="00E1686B" w:rsidP="00E1686B">
      <w:pPr>
        <w:autoSpaceDE/>
        <w:ind w:firstLine="567"/>
        <w:jc w:val="both"/>
      </w:pPr>
      <w:r w:rsidRPr="00E1686B">
        <w:t>2) подписанное и зарегистрированное решение Администрации района об отказе в предоставлении копии архивных документов.</w:t>
      </w:r>
    </w:p>
    <w:p w:rsidR="00E1686B" w:rsidRPr="00E1686B" w:rsidRDefault="00E1686B" w:rsidP="00E1686B">
      <w:pPr>
        <w:autoSpaceDE/>
        <w:ind w:firstLine="567"/>
        <w:jc w:val="both"/>
      </w:pPr>
      <w:r w:rsidRPr="00E1686B">
        <w:t xml:space="preserve">3.5.2. После получения документов, указанных в пункте 3.5.1. настоящего Административного регламента, Должностное лицо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 </w:t>
      </w:r>
    </w:p>
    <w:p w:rsidR="00E1686B" w:rsidRPr="00E1686B" w:rsidRDefault="00E1686B" w:rsidP="00E1686B">
      <w:pPr>
        <w:autoSpaceDE/>
        <w:ind w:firstLine="567"/>
        <w:jc w:val="both"/>
      </w:pPr>
      <w:r w:rsidRPr="00E1686B">
        <w:t xml:space="preserve">3.5.3. В случае, если заявитель получает документы в Отделе по имущественным отношениям, он ставит отметку о получении документов на экземпляре письма либо решения об </w:t>
      </w:r>
      <w:r w:rsidRPr="00E1686B">
        <w:lastRenderedPageBreak/>
        <w:t xml:space="preserve">отказе в предоставлении муниципальной услуги, которое хранится в архиве Администрации района. </w:t>
      </w:r>
    </w:p>
    <w:p w:rsidR="00E1686B" w:rsidRPr="00E1686B" w:rsidRDefault="00E1686B" w:rsidP="00E1686B">
      <w:pPr>
        <w:autoSpaceDE/>
        <w:ind w:firstLine="567"/>
        <w:jc w:val="both"/>
      </w:pPr>
      <w:r w:rsidRPr="00E1686B">
        <w:t>3.5.4. Если заявитель не указал необходимую информацию, или был выбран способ получения результата предоставления муниципальной услуги почтовым отправлением, то Должностное лицо готовит письменное уведомление в адрес заявителя с приложением копии архивных документов либо решения об отказе в предоставлении муниципальной услуги.</w:t>
      </w:r>
    </w:p>
    <w:p w:rsidR="00E1686B" w:rsidRPr="00E1686B" w:rsidRDefault="00E1686B" w:rsidP="00E1686B">
      <w:pPr>
        <w:autoSpaceDE/>
        <w:ind w:firstLine="567"/>
        <w:jc w:val="both"/>
      </w:pPr>
      <w:r w:rsidRPr="00E1686B">
        <w:t>3.5.5. Подготовленное письменное уведомление Должностное лицо передает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E1686B" w:rsidRPr="00E1686B" w:rsidRDefault="00E1686B" w:rsidP="00E1686B">
      <w:pPr>
        <w:shd w:val="clear" w:color="auto" w:fill="FFFFFF"/>
        <w:suppressAutoHyphens w:val="0"/>
        <w:autoSpaceDE/>
        <w:ind w:firstLine="567"/>
        <w:jc w:val="both"/>
      </w:pPr>
      <w:r w:rsidRPr="00E1686B">
        <w:t>3.5.6.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исполняющее его обязанности,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w:t>
      </w:r>
    </w:p>
    <w:p w:rsidR="00E1686B" w:rsidRPr="00E1686B" w:rsidRDefault="00E1686B" w:rsidP="00E1686B">
      <w:pPr>
        <w:autoSpaceDE/>
        <w:ind w:firstLine="567"/>
        <w:jc w:val="both"/>
      </w:pPr>
      <w:r w:rsidRPr="00E1686B">
        <w:t>3.5.7.</w:t>
      </w:r>
      <w:r w:rsidRPr="00E1686B">
        <w:rPr>
          <w:lang w:eastAsia="ru-RU"/>
        </w:rPr>
        <w:t xml:space="preserve"> </w:t>
      </w:r>
      <w:r w:rsidRPr="00E1686B">
        <w:t>Результатом выполнения административной процедуры является факт получения заявителем документов, являющихся результатом предоставления муниципальной услуги, или мотивированного отказа в предоставлении муниципальной услуги, полностью соответствующих действующему законодательству Российской Федерации.</w:t>
      </w:r>
    </w:p>
    <w:p w:rsidR="00E1686B" w:rsidRPr="00E1686B" w:rsidRDefault="00E1686B" w:rsidP="00E1686B">
      <w:pPr>
        <w:autoSpaceDE/>
        <w:ind w:firstLine="567"/>
        <w:jc w:val="both"/>
      </w:pPr>
      <w:r w:rsidRPr="00E1686B">
        <w:t>3.5.8. Максимальный срок выполнения административных действий, указанных в настоящем разделе, составляет 3 календарных дня.</w:t>
      </w:r>
    </w:p>
    <w:p w:rsidR="00E1686B" w:rsidRPr="00E1686B" w:rsidRDefault="00E1686B" w:rsidP="00E1686B">
      <w:pPr>
        <w:autoSpaceDE/>
        <w:jc w:val="both"/>
      </w:pPr>
    </w:p>
    <w:p w:rsidR="00E1686B" w:rsidRPr="00E1686B" w:rsidRDefault="00E1686B" w:rsidP="00E1686B">
      <w:pPr>
        <w:widowControl w:val="0"/>
        <w:tabs>
          <w:tab w:val="left" w:pos="993"/>
        </w:tabs>
        <w:suppressAutoHyphens w:val="0"/>
        <w:autoSpaceDN w:val="0"/>
        <w:adjustRightInd w:val="0"/>
        <w:jc w:val="center"/>
        <w:rPr>
          <w:rFonts w:eastAsia="Calibri"/>
          <w:b/>
          <w:bCs/>
          <w:lang w:eastAsia="en-US"/>
        </w:rPr>
      </w:pPr>
      <w:r w:rsidRPr="00E1686B">
        <w:rPr>
          <w:rFonts w:eastAsia="Calibri"/>
          <w:b/>
          <w:bCs/>
          <w:lang w:eastAsia="en-US"/>
        </w:rPr>
        <w:t>3.6. Порядок выполнения многофункциональными центрами</w:t>
      </w:r>
    </w:p>
    <w:p w:rsidR="00E1686B" w:rsidRPr="00E1686B" w:rsidRDefault="00E1686B" w:rsidP="00E1686B">
      <w:pPr>
        <w:widowControl w:val="0"/>
        <w:tabs>
          <w:tab w:val="left" w:pos="993"/>
        </w:tabs>
        <w:suppressAutoHyphens w:val="0"/>
        <w:autoSpaceDN w:val="0"/>
        <w:adjustRightInd w:val="0"/>
        <w:jc w:val="center"/>
        <w:rPr>
          <w:rFonts w:eastAsia="Calibri"/>
          <w:b/>
          <w:bCs/>
          <w:lang w:eastAsia="en-US"/>
        </w:rPr>
      </w:pPr>
      <w:r w:rsidRPr="00E1686B">
        <w:rPr>
          <w:rFonts w:eastAsia="Calibri"/>
          <w:b/>
          <w:bCs/>
          <w:lang w:eastAsia="en-US"/>
        </w:rPr>
        <w:t>предоставления государственных и муниципальных услуг административных процедур (действий)</w:t>
      </w:r>
    </w:p>
    <w:p w:rsidR="00E1686B" w:rsidRPr="00E1686B" w:rsidRDefault="00E1686B" w:rsidP="00E1686B">
      <w:pPr>
        <w:widowControl w:val="0"/>
        <w:tabs>
          <w:tab w:val="left" w:pos="993"/>
        </w:tabs>
        <w:suppressAutoHyphens w:val="0"/>
        <w:autoSpaceDN w:val="0"/>
        <w:adjustRightInd w:val="0"/>
        <w:ind w:firstLine="709"/>
        <w:jc w:val="center"/>
        <w:rPr>
          <w:rFonts w:eastAsia="Calibri"/>
          <w:bCs/>
          <w:lang w:eastAsia="en-US"/>
        </w:rPr>
      </w:pPr>
    </w:p>
    <w:p w:rsidR="00E1686B" w:rsidRPr="00E1686B" w:rsidRDefault="00E1686B" w:rsidP="00E1686B">
      <w:pPr>
        <w:widowControl w:val="0"/>
        <w:tabs>
          <w:tab w:val="left" w:pos="0"/>
          <w:tab w:val="left" w:pos="993"/>
        </w:tabs>
        <w:jc w:val="center"/>
        <w:rPr>
          <w:rFonts w:eastAsia="MS Mincho"/>
          <w:b/>
        </w:rPr>
      </w:pPr>
      <w:r w:rsidRPr="00E1686B">
        <w:rPr>
          <w:rFonts w:eastAsia="MS Mincho"/>
          <w:b/>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E1686B">
        <w:rPr>
          <w:rFonts w:eastAsia="Calibri"/>
          <w:lang w:eastAsia="ru-RU"/>
        </w:rPr>
        <w:t>№ 210-ФЗ</w:t>
      </w:r>
      <w:r w:rsidRPr="00E1686B">
        <w:rPr>
          <w:rFonts w:eastAsia="Calibri"/>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3.6.1.2. Предоставление информации многофункциональным центром осуществляется: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при личном приеме заявителя;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xml:space="preserve">- при письменном обращении; </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по телефону;</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по электронной почте;</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с использованием инфоматов и информационных стендов.</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3.6.1.4. Результатом административной процедуры является предоставление информации заявителю.</w:t>
      </w:r>
    </w:p>
    <w:p w:rsidR="00E1686B" w:rsidRPr="00E1686B" w:rsidRDefault="00E1686B" w:rsidP="00E1686B">
      <w:pPr>
        <w:widowControl w:val="0"/>
        <w:tabs>
          <w:tab w:val="left" w:pos="0"/>
          <w:tab w:val="left" w:pos="993"/>
        </w:tabs>
        <w:suppressAutoHyphens w:val="0"/>
        <w:autoSpaceDN w:val="0"/>
        <w:adjustRightInd w:val="0"/>
        <w:ind w:firstLine="709"/>
        <w:jc w:val="both"/>
        <w:rPr>
          <w:rFonts w:eastAsia="Calibri"/>
          <w:lang w:eastAsia="en-US"/>
        </w:rPr>
      </w:pPr>
    </w:p>
    <w:p w:rsidR="00E1686B" w:rsidRPr="00E1686B" w:rsidRDefault="00E1686B" w:rsidP="00E1686B">
      <w:pPr>
        <w:widowControl w:val="0"/>
        <w:tabs>
          <w:tab w:val="left" w:pos="0"/>
          <w:tab w:val="left" w:pos="993"/>
        </w:tabs>
        <w:jc w:val="center"/>
        <w:rPr>
          <w:rFonts w:eastAsia="MS Mincho"/>
          <w:b/>
        </w:rPr>
      </w:pPr>
      <w:r w:rsidRPr="00E1686B">
        <w:rPr>
          <w:rFonts w:eastAsia="MS Mincho"/>
          <w:b/>
        </w:rPr>
        <w:t xml:space="preserve">3.6.2. Прием запросов заявителей о предоставлении муниципальной услуги и прилагаемых </w:t>
      </w:r>
      <w:r w:rsidRPr="00E1686B">
        <w:rPr>
          <w:rFonts w:eastAsia="MS Mincho"/>
          <w:b/>
        </w:rPr>
        <w:lastRenderedPageBreak/>
        <w:t>документов, необходимых для предоставления муниципальной услуги</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3.6.2.1. Основанием для начала административной процедуры является:</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запроса;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E1686B">
        <w:rPr>
          <w:rFonts w:eastAsia="MS Mincho"/>
          <w:vertAlign w:val="superscript"/>
        </w:rPr>
        <w:endnoteReference w:id="1"/>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3.6.2.3. При приеме заявления и документов от заявителя работник многофункционального центра: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проверяет наличие документа, подтверждающего полномочия представителя заявителя (при обращении представителя);</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проверяет правильность оформления заявления и его соответствие пункту 2.14. настоящего Административного регламента;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проверяется наличие оснований для отказа в приеме заявления и документов, указанных в пункте 2.14. настоящего Административного регламента;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создает карточку заявителя с указанием необходимых сведений в автоматизированной информационной системе многофункционального центра;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3.6.2.4. В случаях, предусмотренных пунктом 2.17.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2.39. настоящего Административного регламента, работник многофункционального центра</w:t>
      </w:r>
      <w:r w:rsidRPr="00E1686B">
        <w:rPr>
          <w:rFonts w:eastAsia="MS Mincho"/>
          <w:vertAlign w:val="superscript"/>
        </w:rPr>
        <w:endnoteReference w:id="2"/>
      </w:r>
      <w:r w:rsidRPr="00E1686B">
        <w:rPr>
          <w:rFonts w:eastAsia="MS Mincho"/>
        </w:rPr>
        <w:t>:</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lastRenderedPageBreak/>
        <w:t>- устанавливает соответствие электронной подписи, которой подписаны представленные заявление и документы, требованиям пункта 2.45. настоящего Административного регламента;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проверяет правильность оформления заявления;</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проводит проверку действительности электронной подписи с использованием которой подписаны заявление и документы;</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регистрирует заявление;</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уведомление о мотивированном отказе в приеме документов, необходимых для предоставления муниципальной услуги.</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3.6.2.6. Общий максимальный срок приема документов, их первичной проверки, регистрации не может превышать 1 календарный день.</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E1686B" w:rsidRPr="00E1686B" w:rsidRDefault="00E1686B" w:rsidP="00E1686B">
      <w:pPr>
        <w:widowControl w:val="0"/>
        <w:tabs>
          <w:tab w:val="left" w:pos="0"/>
          <w:tab w:val="left" w:pos="993"/>
        </w:tabs>
        <w:jc w:val="both"/>
        <w:rPr>
          <w:rFonts w:eastAsia="Calibri"/>
          <w:lang w:eastAsia="en-US"/>
        </w:rPr>
      </w:pPr>
    </w:p>
    <w:p w:rsidR="00E1686B" w:rsidRPr="00E1686B" w:rsidRDefault="00E1686B" w:rsidP="00E1686B">
      <w:pPr>
        <w:widowControl w:val="0"/>
        <w:tabs>
          <w:tab w:val="left" w:pos="0"/>
          <w:tab w:val="left" w:pos="993"/>
        </w:tabs>
        <w:jc w:val="center"/>
        <w:rPr>
          <w:rFonts w:eastAsia="MS Mincho"/>
          <w:b/>
        </w:rPr>
      </w:pPr>
      <w:r w:rsidRPr="00E1686B">
        <w:rPr>
          <w:rFonts w:eastAsia="MS Mincho"/>
          <w:b/>
        </w:rPr>
        <w:t>3.6.3.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участвующим в предоставлении муниципальной услуги</w:t>
      </w:r>
      <w:r w:rsidRPr="00E1686B">
        <w:rPr>
          <w:rFonts w:eastAsia="MS Mincho"/>
          <w:b/>
          <w:vertAlign w:val="superscript"/>
        </w:rPr>
        <w:endnoteReference w:id="3"/>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Административного регламента.</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Arial"/>
          <w:lang w:eastAsia="en-US"/>
        </w:rPr>
        <w:t>- филиал Публично-правовой компании «Роскадастр» по Удмуртской Республике;</w:t>
      </w:r>
    </w:p>
    <w:p w:rsidR="00E1686B" w:rsidRPr="00E1686B" w:rsidRDefault="00E1686B" w:rsidP="00E1686B">
      <w:pPr>
        <w:tabs>
          <w:tab w:val="left" w:pos="1080"/>
        </w:tabs>
        <w:autoSpaceDE/>
        <w:ind w:firstLine="567"/>
        <w:jc w:val="both"/>
        <w:rPr>
          <w:rFonts w:eastAsia="Arial"/>
          <w:highlight w:val="yellow"/>
        </w:rPr>
      </w:pPr>
      <w:r w:rsidRPr="00E1686B">
        <w:t>- органы местного самоуправления.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3.6.3.4. Межведомственные запросы, предусмотренные пунктом 3.6.3.3.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и применяются только в целях предоставления муниципальной услуги.</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Административного регламента, и передает в Отдел по имущественным отношениям.</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lastRenderedPageBreak/>
        <w:t>3.6.3.6.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3.6.3.7. Общий максимальный срок направления межведомственных запросов не может превышать 1 рабочего дня со дня регистрации заявления.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E1686B" w:rsidRPr="00E1686B" w:rsidRDefault="00E1686B" w:rsidP="00E1686B">
      <w:pPr>
        <w:widowControl w:val="0"/>
        <w:tabs>
          <w:tab w:val="left" w:pos="0"/>
          <w:tab w:val="left" w:pos="993"/>
        </w:tabs>
        <w:suppressAutoHyphens w:val="0"/>
        <w:autoSpaceDN w:val="0"/>
        <w:adjustRightInd w:val="0"/>
        <w:ind w:left="709"/>
        <w:jc w:val="both"/>
        <w:rPr>
          <w:rFonts w:eastAsia="Calibri"/>
          <w:lang w:eastAsia="en-US"/>
        </w:rPr>
      </w:pPr>
    </w:p>
    <w:p w:rsidR="00E1686B" w:rsidRPr="00E1686B" w:rsidRDefault="00E1686B" w:rsidP="00E1686B">
      <w:pPr>
        <w:widowControl w:val="0"/>
        <w:tabs>
          <w:tab w:val="left" w:pos="0"/>
          <w:tab w:val="left" w:pos="993"/>
        </w:tabs>
        <w:suppressAutoHyphens w:val="0"/>
        <w:autoSpaceDN w:val="0"/>
        <w:adjustRightInd w:val="0"/>
        <w:jc w:val="center"/>
        <w:rPr>
          <w:rFonts w:eastAsia="Calibri"/>
          <w:b/>
          <w:lang w:eastAsia="en-US"/>
        </w:rPr>
      </w:pPr>
      <w:r w:rsidRPr="00E1686B">
        <w:rPr>
          <w:rFonts w:eastAsia="Calibri"/>
          <w:b/>
          <w:lang w:eastAsia="en-US"/>
        </w:rPr>
        <w:t>3.6.4. Направление сформированного комплекта документов в Отдел по имущественным отношениям</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3.6.4.2. Работник многофункционального центра направляет заявление и документы, необходимые для предоставления муниципальной услуги, в Отдел по имущественным отношениям:</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имущественным отношениям не представляются;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xml:space="preserve">- в бумажной форме (при необходимости) с сопроводительным реестром. </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3.6.4.4.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 xml:space="preserve">3.6.4.5.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 </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3.6.4.6. Результатом административной процедуры являются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w:t>
      </w:r>
    </w:p>
    <w:p w:rsidR="00E1686B" w:rsidRPr="00E1686B" w:rsidRDefault="00E1686B" w:rsidP="00E1686B">
      <w:pPr>
        <w:widowControl w:val="0"/>
        <w:tabs>
          <w:tab w:val="left" w:pos="0"/>
          <w:tab w:val="left" w:pos="993"/>
        </w:tabs>
        <w:ind w:firstLine="709"/>
        <w:jc w:val="both"/>
        <w:rPr>
          <w:rFonts w:eastAsia="MS Mincho"/>
          <w:b/>
        </w:rPr>
      </w:pPr>
    </w:p>
    <w:p w:rsidR="00E1686B" w:rsidRPr="00E1686B" w:rsidRDefault="00E1686B" w:rsidP="00E1686B">
      <w:pPr>
        <w:widowControl w:val="0"/>
        <w:tabs>
          <w:tab w:val="left" w:pos="0"/>
          <w:tab w:val="left" w:pos="993"/>
        </w:tabs>
        <w:jc w:val="center"/>
        <w:rPr>
          <w:rFonts w:eastAsia="MS Mincho"/>
          <w:b/>
        </w:rPr>
      </w:pPr>
      <w:r w:rsidRPr="00E1686B">
        <w:rPr>
          <w:rFonts w:eastAsia="MS Mincho"/>
          <w:b/>
        </w:rPr>
        <w:t>3.6.5.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p>
    <w:p w:rsidR="00E1686B" w:rsidRPr="00E1686B" w:rsidRDefault="00E1686B" w:rsidP="00E1686B">
      <w:pPr>
        <w:widowControl w:val="0"/>
        <w:tabs>
          <w:tab w:val="left" w:pos="0"/>
          <w:tab w:val="left" w:pos="993"/>
        </w:tabs>
        <w:suppressAutoHyphens w:val="0"/>
        <w:autoSpaceDN w:val="0"/>
        <w:ind w:firstLine="567"/>
        <w:jc w:val="both"/>
        <w:rPr>
          <w:rFonts w:eastAsia="MS Mincho"/>
        </w:rPr>
      </w:pPr>
      <w:r w:rsidRPr="00E1686B">
        <w:rPr>
          <w:rFonts w:eastAsia="MS Mincho"/>
        </w:rPr>
        <w:t>3.6.5.1. Основанием для начала административной процедуры является поступление от Отдела по имущественным отношениям документов, оформленных по результатам предоставления муниципальной услуги, которые указаны в пункте 2.6. настоящего Административного регламента, и обращение заявителя в многофункциональный центр для их получения.</w:t>
      </w:r>
    </w:p>
    <w:p w:rsidR="00E1686B" w:rsidRPr="00E1686B" w:rsidRDefault="00E1686B" w:rsidP="00E1686B">
      <w:pPr>
        <w:widowControl w:val="0"/>
        <w:tabs>
          <w:tab w:val="left" w:pos="993"/>
        </w:tabs>
        <w:suppressAutoHyphens w:val="0"/>
        <w:autoSpaceDN w:val="0"/>
        <w:ind w:firstLine="567"/>
        <w:jc w:val="both"/>
        <w:rPr>
          <w:rFonts w:eastAsia="MS Mincho"/>
        </w:rPr>
      </w:pPr>
      <w:r w:rsidRPr="00E1686B">
        <w:rPr>
          <w:rFonts w:eastAsia="MS Mincho"/>
        </w:rPr>
        <w:t>3.6.5.2. При выдаче документов, оформленных по результатам предоставления муниципальной услуги, работник многофункционального центра:</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lastRenderedPageBreak/>
        <w:t>- проверяет наличие документа, подтверждающего полномочия представителя заявителя (при обращении представителя);</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xml:space="preserve">- выдает документы под подпись в реестре выдачи документов с фиксацией даты получения. </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 xml:space="preserve">3.6.5.3.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E1686B" w:rsidRPr="00E1686B" w:rsidRDefault="00E1686B" w:rsidP="00E1686B">
      <w:pPr>
        <w:widowControl w:val="0"/>
        <w:tabs>
          <w:tab w:val="left" w:pos="0"/>
          <w:tab w:val="left" w:pos="993"/>
        </w:tabs>
        <w:ind w:firstLine="567"/>
        <w:jc w:val="both"/>
        <w:rPr>
          <w:rFonts w:eastAsia="MS Mincho"/>
        </w:rPr>
      </w:pPr>
      <w:r w:rsidRPr="00E1686B">
        <w:rPr>
          <w:rFonts w:eastAsia="MS Mincho"/>
        </w:rPr>
        <w:t>3.6.5.4.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имущественным отношениям,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E1686B" w:rsidRPr="00E1686B" w:rsidRDefault="00E1686B" w:rsidP="00E1686B">
      <w:pPr>
        <w:widowControl w:val="0"/>
        <w:tabs>
          <w:tab w:val="left" w:pos="993"/>
        </w:tabs>
        <w:suppressAutoHyphens w:val="0"/>
        <w:autoSpaceDN w:val="0"/>
        <w:ind w:firstLine="567"/>
        <w:jc w:val="both"/>
        <w:rPr>
          <w:rFonts w:eastAsia="MS Mincho"/>
        </w:rPr>
      </w:pPr>
      <w:r w:rsidRPr="00E1686B">
        <w:rPr>
          <w:rFonts w:eastAsia="MS Mincho"/>
        </w:rPr>
        <w:t>3.6.5.5.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1686B" w:rsidRPr="00E1686B" w:rsidRDefault="00E1686B" w:rsidP="00E1686B">
      <w:pPr>
        <w:widowControl w:val="0"/>
        <w:tabs>
          <w:tab w:val="left" w:pos="993"/>
        </w:tabs>
        <w:ind w:firstLine="567"/>
        <w:jc w:val="both"/>
        <w:rPr>
          <w:rFonts w:eastAsia="MS Mincho"/>
        </w:rPr>
      </w:pPr>
      <w:r w:rsidRPr="00E1686B">
        <w:rPr>
          <w:rFonts w:eastAsia="MS Mincho"/>
        </w:rPr>
        <w:t>- уведомление о результатах рассмотрения документов, необходимых для предоставления муниципальной услуги;</w:t>
      </w:r>
    </w:p>
    <w:p w:rsidR="00E1686B" w:rsidRPr="00E1686B" w:rsidRDefault="00E1686B" w:rsidP="00E1686B">
      <w:pPr>
        <w:widowControl w:val="0"/>
        <w:tabs>
          <w:tab w:val="left" w:pos="993"/>
        </w:tabs>
        <w:ind w:firstLine="567"/>
        <w:jc w:val="both"/>
        <w:rPr>
          <w:rFonts w:eastAsia="MS Mincho"/>
        </w:rPr>
      </w:pPr>
      <w:r w:rsidRPr="00E1686B">
        <w:rPr>
          <w:rFonts w:eastAsia="MS Mincho"/>
        </w:rPr>
        <w:t>- уведомление о возможности получить результат предоставления муниципальной услуги;</w:t>
      </w:r>
    </w:p>
    <w:p w:rsidR="00E1686B" w:rsidRPr="00E1686B" w:rsidRDefault="00E1686B" w:rsidP="00E1686B">
      <w:pPr>
        <w:widowControl w:val="0"/>
        <w:tabs>
          <w:tab w:val="left" w:pos="993"/>
        </w:tabs>
        <w:ind w:firstLine="567"/>
        <w:jc w:val="both"/>
        <w:rPr>
          <w:rFonts w:eastAsia="MS Mincho"/>
        </w:rPr>
      </w:pPr>
      <w:r w:rsidRPr="00E1686B">
        <w:rPr>
          <w:rFonts w:eastAsia="MS Mincho"/>
        </w:rPr>
        <w:t>- уведомление о мотивированном отказе в предоставлении муниципальной услуги.</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Отдел по имущественным отношениям.</w:t>
      </w:r>
    </w:p>
    <w:p w:rsidR="00E1686B" w:rsidRPr="00E1686B" w:rsidRDefault="00E1686B" w:rsidP="00E1686B">
      <w:pPr>
        <w:widowControl w:val="0"/>
        <w:tabs>
          <w:tab w:val="left" w:pos="0"/>
          <w:tab w:val="left" w:pos="993"/>
        </w:tabs>
        <w:suppressAutoHyphens w:val="0"/>
        <w:autoSpaceDN w:val="0"/>
        <w:adjustRightInd w:val="0"/>
        <w:ind w:firstLine="567"/>
        <w:jc w:val="both"/>
        <w:rPr>
          <w:rFonts w:eastAsia="Calibri"/>
          <w:lang w:eastAsia="en-US"/>
        </w:rPr>
      </w:pPr>
      <w:r w:rsidRPr="00E1686B">
        <w:rPr>
          <w:rFonts w:eastAsia="Calibri"/>
          <w:lang w:eastAsia="en-US"/>
        </w:rPr>
        <w:t>3.6.5.7.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1686B" w:rsidRPr="00E1686B" w:rsidRDefault="00E1686B" w:rsidP="00E1686B">
      <w:pPr>
        <w:widowControl w:val="0"/>
        <w:ind w:left="14" w:firstLine="694"/>
        <w:jc w:val="both"/>
        <w:rPr>
          <w:rFonts w:eastAsia="MS Mincho"/>
          <w:highlight w:val="yellow"/>
        </w:rPr>
      </w:pPr>
    </w:p>
    <w:p w:rsidR="00E1686B" w:rsidRPr="00E1686B" w:rsidRDefault="00E1686B" w:rsidP="00E1686B">
      <w:pPr>
        <w:widowControl w:val="0"/>
        <w:ind w:left="14" w:hanging="14"/>
        <w:jc w:val="center"/>
        <w:rPr>
          <w:rFonts w:eastAsia="Calibri"/>
          <w:b/>
          <w:lang w:eastAsia="en-US"/>
        </w:rPr>
      </w:pPr>
      <w:r w:rsidRPr="00E1686B">
        <w:rPr>
          <w:rFonts w:eastAsia="Calibri"/>
          <w:b/>
          <w:lang w:eastAsia="en-US"/>
        </w:rPr>
        <w:t>3.6.6.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E1686B" w:rsidRPr="00E1686B" w:rsidRDefault="00E1686B" w:rsidP="00E1686B">
      <w:pPr>
        <w:suppressAutoHyphens w:val="0"/>
        <w:autoSpaceDN w:val="0"/>
        <w:adjustRightInd w:val="0"/>
        <w:ind w:firstLine="567"/>
        <w:jc w:val="both"/>
        <w:rPr>
          <w:rFonts w:eastAsia="Calibri"/>
          <w:lang w:eastAsia="en-US"/>
        </w:rPr>
      </w:pPr>
      <w:r w:rsidRPr="00E1686B">
        <w:rPr>
          <w:bCs/>
          <w:lang w:eastAsia="ru-RU"/>
        </w:rPr>
        <w:t>3.6.6.1. П</w:t>
      </w:r>
      <w:r w:rsidRPr="00E1686B">
        <w:rPr>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E1686B">
        <w:rPr>
          <w:rFonts w:eastAsia="Calibri"/>
          <w:lang w:eastAsia="en-US"/>
        </w:rPr>
        <w:t>.</w:t>
      </w:r>
    </w:p>
    <w:p w:rsidR="00E1686B" w:rsidRPr="00E1686B" w:rsidRDefault="00E1686B" w:rsidP="00E1686B">
      <w:pPr>
        <w:suppressAutoHyphens w:val="0"/>
        <w:autoSpaceDN w:val="0"/>
        <w:adjustRightInd w:val="0"/>
        <w:ind w:firstLine="567"/>
        <w:jc w:val="both"/>
        <w:rPr>
          <w:bCs/>
          <w:lang w:eastAsia="ru-RU"/>
        </w:rPr>
      </w:pPr>
      <w:r w:rsidRPr="00E1686B">
        <w:rPr>
          <w:rFonts w:eastAsia="Calibri"/>
          <w:lang w:eastAsia="en-US"/>
        </w:rPr>
        <w:t>3.6.6.2.</w:t>
      </w:r>
      <w:r w:rsidRPr="00E1686B">
        <w:rPr>
          <w:lang w:eastAsia="ru-RU"/>
        </w:rPr>
        <w:t xml:space="preserve"> </w:t>
      </w:r>
      <w:r w:rsidRPr="00E1686B">
        <w:rPr>
          <w:bCs/>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E1686B" w:rsidRPr="00E1686B" w:rsidRDefault="00E1686B" w:rsidP="00E1686B">
      <w:pPr>
        <w:suppressAutoHyphens w:val="0"/>
        <w:autoSpaceDN w:val="0"/>
        <w:adjustRightInd w:val="0"/>
        <w:ind w:firstLine="567"/>
        <w:jc w:val="both"/>
        <w:rPr>
          <w:lang w:eastAsia="ru-RU"/>
        </w:rPr>
      </w:pPr>
      <w:r w:rsidRPr="00E1686B">
        <w:rPr>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686B" w:rsidRPr="00E1686B" w:rsidRDefault="00E1686B" w:rsidP="00E1686B">
      <w:pPr>
        <w:suppressAutoHyphens w:val="0"/>
        <w:autoSpaceDN w:val="0"/>
        <w:adjustRightInd w:val="0"/>
        <w:ind w:firstLine="567"/>
        <w:jc w:val="both"/>
        <w:rPr>
          <w:lang w:eastAsia="ru-RU"/>
        </w:rPr>
      </w:pPr>
      <w:r w:rsidRPr="00E1686B">
        <w:rPr>
          <w:lang w:eastAsia="ru-RU"/>
        </w:rPr>
        <w:t>3.6.6.3.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E1686B" w:rsidRPr="00E1686B" w:rsidRDefault="00E1686B" w:rsidP="00E1686B">
      <w:pPr>
        <w:suppressAutoHyphens w:val="0"/>
        <w:autoSpaceDN w:val="0"/>
        <w:adjustRightInd w:val="0"/>
        <w:ind w:firstLine="567"/>
        <w:jc w:val="both"/>
        <w:rPr>
          <w:lang w:eastAsia="ru-RU"/>
        </w:rPr>
      </w:pPr>
      <w:r w:rsidRPr="00E1686B">
        <w:rPr>
          <w:lang w:eastAsia="ru-RU"/>
        </w:rPr>
        <w:lastRenderedPageBreak/>
        <w:t>3.6.6.4. В</w:t>
      </w:r>
      <w:r w:rsidRPr="00E1686B">
        <w:rPr>
          <w:rFonts w:eastAsia="Calibri"/>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E1686B">
        <w:rPr>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E1686B" w:rsidRPr="00E1686B" w:rsidRDefault="00E1686B" w:rsidP="00E1686B">
      <w:pPr>
        <w:autoSpaceDE/>
        <w:ind w:firstLine="567"/>
        <w:jc w:val="both"/>
        <w:rPr>
          <w:lang w:eastAsia="ru-RU"/>
        </w:rPr>
      </w:pPr>
      <w:r w:rsidRPr="00E1686B">
        <w:rPr>
          <w:lang w:eastAsia="ru-RU"/>
        </w:rPr>
        <w:t xml:space="preserve">3.6.6.5. По запросу заявителя, поданному, в том числе на адрес электронной почты, копия решения о предоставлении копии архивных документов </w:t>
      </w:r>
      <w:r w:rsidRPr="00E1686B">
        <w:t xml:space="preserve">либо мотивированного отказа </w:t>
      </w:r>
      <w:r w:rsidRPr="00E1686B">
        <w:rPr>
          <w:lang w:eastAsia="ru-RU"/>
        </w:rPr>
        <w:t>в их предоставлении направляется заявителю в отсканированной форме (в форматах TIFF, PDF, JPEG).</w:t>
      </w:r>
    </w:p>
    <w:p w:rsidR="00E1686B" w:rsidRPr="00E1686B" w:rsidRDefault="00E1686B" w:rsidP="00E1686B">
      <w:pPr>
        <w:suppressAutoHyphens w:val="0"/>
        <w:autoSpaceDN w:val="0"/>
        <w:adjustRightInd w:val="0"/>
        <w:ind w:firstLine="567"/>
        <w:jc w:val="both"/>
        <w:rPr>
          <w:bCs/>
          <w:lang w:eastAsia="ru-RU"/>
        </w:rPr>
      </w:pPr>
      <w:r w:rsidRPr="00E1686B">
        <w:rPr>
          <w:bCs/>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E1686B" w:rsidRPr="00E1686B" w:rsidRDefault="00E1686B" w:rsidP="00E1686B">
      <w:pPr>
        <w:suppressAutoHyphens w:val="0"/>
        <w:autoSpaceDN w:val="0"/>
        <w:adjustRightInd w:val="0"/>
        <w:ind w:firstLine="567"/>
        <w:jc w:val="both"/>
        <w:rPr>
          <w:lang w:eastAsia="ru-RU"/>
        </w:rPr>
      </w:pPr>
      <w:r w:rsidRPr="00E1686B">
        <w:rPr>
          <w:lang w:eastAsia="ru-RU"/>
        </w:rPr>
        <w:t>3.6.6.6.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1686B" w:rsidRPr="00E1686B" w:rsidRDefault="00E1686B" w:rsidP="00E1686B">
      <w:pPr>
        <w:suppressAutoHyphens w:val="0"/>
        <w:autoSpaceDN w:val="0"/>
        <w:adjustRightInd w:val="0"/>
        <w:ind w:firstLine="540"/>
        <w:jc w:val="both"/>
        <w:rPr>
          <w:bCs/>
          <w:highlight w:val="yellow"/>
          <w:lang w:eastAsia="ru-RU"/>
        </w:rPr>
      </w:pPr>
    </w:p>
    <w:p w:rsidR="00E1686B" w:rsidRPr="00E1686B" w:rsidRDefault="00E1686B" w:rsidP="00E1686B">
      <w:pPr>
        <w:autoSpaceDN w:val="0"/>
        <w:adjustRightInd w:val="0"/>
        <w:jc w:val="center"/>
        <w:rPr>
          <w:rFonts w:eastAsia="Calibri"/>
          <w:b/>
          <w:lang w:eastAsia="en-US"/>
        </w:rPr>
      </w:pPr>
      <w:r w:rsidRPr="00E1686B">
        <w:rPr>
          <w:rFonts w:eastAsia="Calibri"/>
          <w:b/>
          <w:lang w:eastAsia="en-US"/>
        </w:rPr>
        <w:t>3.6.7. Порядок исправления допущенных опечаток и ошибок в выданных в результате предоставления муниципальной услуги документах</w:t>
      </w:r>
    </w:p>
    <w:p w:rsidR="00E1686B" w:rsidRPr="00E1686B" w:rsidRDefault="00E1686B" w:rsidP="00E1686B">
      <w:pPr>
        <w:suppressAutoHyphens w:val="0"/>
        <w:autoSpaceDN w:val="0"/>
        <w:adjustRightInd w:val="0"/>
        <w:ind w:firstLine="540"/>
        <w:jc w:val="both"/>
        <w:rPr>
          <w:lang w:eastAsia="ru-RU"/>
        </w:rPr>
      </w:pPr>
      <w:r w:rsidRPr="00E1686B">
        <w:rPr>
          <w:lang w:eastAsia="ru-RU"/>
        </w:rPr>
        <w:t xml:space="preserve">3.6.7.1.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Отдел по </w:t>
      </w:r>
      <w:r w:rsidRPr="00E1686B">
        <w:t xml:space="preserve">имущественным отношениям </w:t>
      </w:r>
      <w:r w:rsidRPr="00E1686B">
        <w:rPr>
          <w:lang w:eastAsia="ru-RU"/>
        </w:rPr>
        <w:t xml:space="preserve">посредством почтовой связи, через ЕПГУ (РПГУ), через многофункциональный центр либо непосредственно при личном обращении в Отдел по </w:t>
      </w:r>
      <w:r w:rsidRPr="00E1686B">
        <w:t xml:space="preserve">имущественным отношениям </w:t>
      </w:r>
      <w:r w:rsidRPr="00E1686B">
        <w:rPr>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E1686B" w:rsidRPr="00E1686B" w:rsidRDefault="00E1686B" w:rsidP="00E1686B">
      <w:pPr>
        <w:suppressAutoHyphens w:val="0"/>
        <w:autoSpaceDN w:val="0"/>
        <w:adjustRightInd w:val="0"/>
        <w:ind w:firstLine="540"/>
        <w:jc w:val="both"/>
        <w:rPr>
          <w:lang w:eastAsia="ru-RU"/>
        </w:rPr>
      </w:pPr>
      <w:r w:rsidRPr="00E1686B">
        <w:rPr>
          <w:lang w:eastAsia="ru-RU"/>
        </w:rPr>
        <w:t>3.6.7.2. Регистрация письма о необходимости исправления допущенных опечаток и (или) ошибок осуществляется в сроки, предусмотренные пунктом 2.9.1. настоящего Административного регламента.</w:t>
      </w:r>
    </w:p>
    <w:p w:rsidR="00E1686B" w:rsidRPr="00E1686B" w:rsidRDefault="00E1686B" w:rsidP="00E1686B">
      <w:pPr>
        <w:suppressAutoHyphens w:val="0"/>
        <w:autoSpaceDN w:val="0"/>
        <w:adjustRightInd w:val="0"/>
        <w:ind w:firstLine="540"/>
        <w:jc w:val="both"/>
        <w:rPr>
          <w:lang w:eastAsia="ru-RU"/>
        </w:rPr>
      </w:pPr>
      <w:r w:rsidRPr="00E1686B">
        <w:rPr>
          <w:lang w:eastAsia="ru-RU"/>
        </w:rPr>
        <w:t>3.6.7.3. В течение 7 календарных дней с момента регистрации в Администрации района</w:t>
      </w:r>
      <w:r w:rsidRPr="00E1686B">
        <w:t xml:space="preserve"> </w:t>
      </w:r>
      <w:r w:rsidRPr="00E1686B">
        <w:rPr>
          <w:lang w:eastAsia="ru-RU"/>
        </w:rPr>
        <w:t>письма о необходимости исправления допущенных опечаток и (или) ошибок Отдел по имущественным отношениям готовит и направляет заявителю новые документы, в которые внесены соответствующие исправления.</w:t>
      </w:r>
    </w:p>
    <w:p w:rsidR="00E1686B" w:rsidRPr="00E1686B" w:rsidRDefault="00E1686B" w:rsidP="00E1686B">
      <w:pPr>
        <w:suppressAutoHyphens w:val="0"/>
        <w:autoSpaceDN w:val="0"/>
        <w:adjustRightInd w:val="0"/>
        <w:ind w:firstLine="540"/>
        <w:jc w:val="both"/>
        <w:rPr>
          <w:lang w:eastAsia="ru-RU"/>
        </w:rPr>
      </w:pPr>
      <w:r w:rsidRPr="00E1686B">
        <w:rPr>
          <w:lang w:eastAsia="ru-RU"/>
        </w:rPr>
        <w:t>3.6.7.4.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E1686B" w:rsidRPr="00E1686B" w:rsidRDefault="00E1686B" w:rsidP="00E1686B">
      <w:pPr>
        <w:suppressAutoHyphens w:val="0"/>
        <w:autoSpaceDN w:val="0"/>
        <w:adjustRightInd w:val="0"/>
        <w:ind w:firstLine="540"/>
        <w:jc w:val="both"/>
        <w:rPr>
          <w:lang w:eastAsia="ru-RU"/>
        </w:rPr>
      </w:pPr>
      <w:r w:rsidRPr="00E1686B">
        <w:rPr>
          <w:lang w:eastAsia="ru-RU"/>
        </w:rPr>
        <w:t>3.6.7.5.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E1686B" w:rsidRPr="00E1686B" w:rsidRDefault="00E1686B" w:rsidP="00E1686B">
      <w:pPr>
        <w:suppressAutoHyphens w:val="0"/>
        <w:autoSpaceDN w:val="0"/>
        <w:adjustRightInd w:val="0"/>
        <w:ind w:firstLine="540"/>
        <w:jc w:val="both"/>
        <w:rPr>
          <w:lang w:eastAsia="ru-RU"/>
        </w:rPr>
      </w:pPr>
      <w:r w:rsidRPr="00E1686B">
        <w:rPr>
          <w:lang w:eastAsia="ru-RU"/>
        </w:rPr>
        <w:t xml:space="preserve">3.6.7.6.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w:t>
      </w:r>
      <w:r w:rsidRPr="00E1686B">
        <w:rPr>
          <w:lang w:eastAsia="ru-RU"/>
        </w:rPr>
        <w:lastRenderedPageBreak/>
        <w:t>уведомление в форме электронного документа после принятия решения направляется заявителю посредством ЕПГУ (РПГУ).</w:t>
      </w:r>
    </w:p>
    <w:p w:rsidR="00E1686B" w:rsidRPr="00E1686B" w:rsidRDefault="00E1686B" w:rsidP="00E1686B">
      <w:pPr>
        <w:suppressAutoHyphens w:val="0"/>
        <w:autoSpaceDN w:val="0"/>
        <w:adjustRightInd w:val="0"/>
        <w:ind w:firstLine="540"/>
        <w:jc w:val="both"/>
        <w:rPr>
          <w:highlight w:val="yellow"/>
          <w:lang w:eastAsia="ru-RU"/>
        </w:rPr>
      </w:pPr>
    </w:p>
    <w:p w:rsidR="00E1686B" w:rsidRPr="00E1686B" w:rsidRDefault="00E1686B" w:rsidP="00E1686B">
      <w:pPr>
        <w:widowControl w:val="0"/>
        <w:jc w:val="center"/>
        <w:rPr>
          <w:rFonts w:eastAsia="MS Mincho"/>
          <w:b/>
        </w:rPr>
      </w:pPr>
      <w:r w:rsidRPr="00E1686B">
        <w:rPr>
          <w:rFonts w:eastAsia="MS Mincho"/>
          <w:b/>
        </w:rPr>
        <w:t>4. Формы контроля за исполнением административного регламента</w:t>
      </w:r>
    </w:p>
    <w:p w:rsidR="00E1686B" w:rsidRPr="00E1686B" w:rsidRDefault="00E1686B" w:rsidP="00E1686B">
      <w:pPr>
        <w:ind w:firstLine="709"/>
        <w:jc w:val="both"/>
      </w:pPr>
    </w:p>
    <w:p w:rsidR="00E1686B" w:rsidRPr="00E1686B" w:rsidRDefault="00E1686B" w:rsidP="00E1686B">
      <w:pPr>
        <w:jc w:val="center"/>
        <w:rPr>
          <w:b/>
        </w:rPr>
      </w:pPr>
      <w:r w:rsidRPr="00E1686B">
        <w:rPr>
          <w:b/>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E1686B" w:rsidRPr="00E1686B" w:rsidRDefault="00E1686B" w:rsidP="00E1686B">
      <w:pPr>
        <w:tabs>
          <w:tab w:val="left" w:pos="840"/>
        </w:tabs>
        <w:ind w:firstLine="567"/>
        <w:jc w:val="both"/>
      </w:pPr>
      <w:r w:rsidRPr="00E1686B">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E1686B" w:rsidRPr="00E1686B" w:rsidRDefault="00E1686B" w:rsidP="00E1686B">
      <w:pPr>
        <w:tabs>
          <w:tab w:val="left" w:pos="840"/>
        </w:tabs>
        <w:ind w:firstLine="567"/>
        <w:jc w:val="both"/>
      </w:pPr>
      <w:r w:rsidRPr="00E1686B">
        <w:t>Текущий контроль осуществляется путем проведения проверок соблюдения и исполнения положений настоящего Административного регламента.</w:t>
      </w:r>
    </w:p>
    <w:p w:rsidR="00E1686B" w:rsidRPr="00E1686B" w:rsidRDefault="00E1686B" w:rsidP="00E1686B">
      <w:pPr>
        <w:ind w:firstLine="709"/>
        <w:jc w:val="center"/>
        <w:rPr>
          <w:b/>
        </w:rPr>
      </w:pPr>
    </w:p>
    <w:p w:rsidR="00E1686B" w:rsidRPr="00E1686B" w:rsidRDefault="00E1686B" w:rsidP="00E1686B">
      <w:pPr>
        <w:jc w:val="center"/>
        <w:rPr>
          <w:b/>
        </w:rPr>
      </w:pPr>
      <w:r w:rsidRPr="00E1686B">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686B" w:rsidRPr="00E1686B" w:rsidRDefault="00E1686B" w:rsidP="00E1686B">
      <w:pPr>
        <w:tabs>
          <w:tab w:val="left" w:pos="840"/>
        </w:tabs>
        <w:ind w:firstLine="567"/>
        <w:jc w:val="both"/>
      </w:pPr>
      <w:r w:rsidRPr="00E1686B">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E1686B" w:rsidRPr="00E1686B" w:rsidRDefault="00E1686B" w:rsidP="00E1686B">
      <w:pPr>
        <w:ind w:firstLine="709"/>
        <w:jc w:val="center"/>
        <w:rPr>
          <w:b/>
          <w:highlight w:val="yellow"/>
        </w:rPr>
      </w:pPr>
    </w:p>
    <w:p w:rsidR="00E1686B" w:rsidRPr="00E1686B" w:rsidRDefault="00E1686B" w:rsidP="00E1686B">
      <w:pPr>
        <w:jc w:val="center"/>
        <w:rPr>
          <w:b/>
          <w:bCs/>
        </w:rPr>
      </w:pPr>
      <w:r w:rsidRPr="00E1686B">
        <w:rPr>
          <w:b/>
          <w:bCs/>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1686B" w:rsidRPr="00E1686B" w:rsidRDefault="00E1686B" w:rsidP="00E1686B">
      <w:pPr>
        <w:tabs>
          <w:tab w:val="left" w:pos="840"/>
        </w:tabs>
        <w:ind w:firstLine="567"/>
        <w:jc w:val="both"/>
      </w:pPr>
      <w:r w:rsidRPr="00E1686B">
        <w:t>4.3. Ответственные должностные лица – Глава муниципального образования «Муниципальный округ Якшур-Бодьинский район Удмуртской Республики», начальник Отдела по имущественным отношениям персонально несут ответственность за соблюдением требований законодательства при предоставлении муниципальной услуги.</w:t>
      </w:r>
    </w:p>
    <w:p w:rsidR="00E1686B" w:rsidRPr="00E1686B" w:rsidRDefault="00E1686B" w:rsidP="00E1686B">
      <w:pPr>
        <w:tabs>
          <w:tab w:val="left" w:pos="840"/>
        </w:tabs>
        <w:ind w:firstLine="567"/>
        <w:jc w:val="both"/>
      </w:pPr>
      <w:r w:rsidRPr="00E1686B">
        <w:t>4.4. Должностное лицо Отдела по имущественным отношениям 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E1686B" w:rsidRPr="00E1686B" w:rsidRDefault="00E1686B" w:rsidP="00E1686B">
      <w:pPr>
        <w:tabs>
          <w:tab w:val="left" w:pos="840"/>
        </w:tabs>
        <w:ind w:firstLine="395"/>
        <w:jc w:val="both"/>
      </w:pPr>
    </w:p>
    <w:p w:rsidR="00E1686B" w:rsidRPr="00E1686B" w:rsidRDefault="00E1686B" w:rsidP="00E1686B">
      <w:pPr>
        <w:jc w:val="center"/>
        <w:rPr>
          <w:b/>
        </w:rPr>
      </w:pPr>
      <w:r w:rsidRPr="00E1686B">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686B" w:rsidRPr="00E1686B" w:rsidRDefault="00E1686B" w:rsidP="00E1686B">
      <w:pPr>
        <w:tabs>
          <w:tab w:val="left" w:pos="840"/>
        </w:tabs>
        <w:autoSpaceDE/>
        <w:ind w:firstLine="567"/>
        <w:jc w:val="both"/>
      </w:pPr>
      <w:r w:rsidRPr="00E1686B">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E1686B" w:rsidRPr="00E1686B" w:rsidRDefault="00E1686B" w:rsidP="00E1686B">
      <w:pPr>
        <w:tabs>
          <w:tab w:val="left" w:pos="840"/>
        </w:tabs>
        <w:ind w:firstLine="567"/>
        <w:jc w:val="both"/>
      </w:pPr>
      <w:r w:rsidRPr="00E1686B">
        <w:t>4.6. Система контроля предоставления муниципальной услуги включает в себя:</w:t>
      </w:r>
    </w:p>
    <w:p w:rsidR="00E1686B" w:rsidRPr="00E1686B" w:rsidRDefault="00E1686B" w:rsidP="00E1686B">
      <w:pPr>
        <w:ind w:firstLine="567"/>
        <w:jc w:val="both"/>
      </w:pPr>
      <w:r w:rsidRPr="00E1686B">
        <w:t>- организацию контроля за исполнением административных процедур в сроки, установленные настоящим Административным регламентом;</w:t>
      </w:r>
    </w:p>
    <w:p w:rsidR="00E1686B" w:rsidRPr="00E1686B" w:rsidRDefault="00E1686B" w:rsidP="00E1686B">
      <w:pPr>
        <w:ind w:firstLine="567"/>
        <w:jc w:val="both"/>
      </w:pPr>
      <w:r w:rsidRPr="00E1686B">
        <w:t>- проверку хода и качества предоставления муниципальной услуги;</w:t>
      </w:r>
    </w:p>
    <w:p w:rsidR="00E1686B" w:rsidRPr="00E1686B" w:rsidRDefault="00E1686B" w:rsidP="00E1686B">
      <w:pPr>
        <w:ind w:firstLine="567"/>
        <w:jc w:val="both"/>
      </w:pPr>
      <w:r w:rsidRPr="00E1686B">
        <w:t>- учет и анализ результатов исполнительской дисциплины муниципальных служащих.</w:t>
      </w:r>
    </w:p>
    <w:p w:rsidR="00E1686B" w:rsidRPr="00E1686B" w:rsidRDefault="00E1686B" w:rsidP="00E1686B">
      <w:pPr>
        <w:tabs>
          <w:tab w:val="left" w:pos="840"/>
        </w:tabs>
        <w:ind w:firstLine="567"/>
        <w:jc w:val="both"/>
      </w:pPr>
      <w:r w:rsidRPr="00E1686B">
        <w:t>4.7. Контроль за предоставлением муниципальной услуги осуществляется в следующих формах:</w:t>
      </w:r>
    </w:p>
    <w:p w:rsidR="00E1686B" w:rsidRPr="00E1686B" w:rsidRDefault="00E1686B" w:rsidP="00E1686B">
      <w:pPr>
        <w:ind w:firstLine="567"/>
        <w:jc w:val="both"/>
      </w:pPr>
      <w:r w:rsidRPr="00E1686B">
        <w:t>- текущий контроль;</w:t>
      </w:r>
    </w:p>
    <w:p w:rsidR="00E1686B" w:rsidRPr="00E1686B" w:rsidRDefault="00E1686B" w:rsidP="00E1686B">
      <w:pPr>
        <w:ind w:firstLine="567"/>
        <w:jc w:val="both"/>
      </w:pPr>
      <w:r w:rsidRPr="00E1686B">
        <w:t>- внутриведомственный контроль;</w:t>
      </w:r>
    </w:p>
    <w:p w:rsidR="00E1686B" w:rsidRPr="00E1686B" w:rsidRDefault="00E1686B" w:rsidP="00E1686B">
      <w:pPr>
        <w:ind w:firstLine="567"/>
        <w:jc w:val="both"/>
      </w:pPr>
      <w:r w:rsidRPr="00E1686B">
        <w:lastRenderedPageBreak/>
        <w:t>- контроль со стороны граждан, их объединений и организаций.</w:t>
      </w:r>
    </w:p>
    <w:p w:rsidR="00E1686B" w:rsidRPr="00E1686B" w:rsidRDefault="00E1686B" w:rsidP="00E1686B">
      <w:pPr>
        <w:tabs>
          <w:tab w:val="left" w:pos="840"/>
        </w:tabs>
        <w:ind w:firstLine="567"/>
        <w:jc w:val="both"/>
      </w:pPr>
      <w:r w:rsidRPr="00E1686B">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E1686B" w:rsidRPr="00E1686B" w:rsidRDefault="00E1686B" w:rsidP="00E1686B">
      <w:pPr>
        <w:autoSpaceDE/>
        <w:ind w:firstLine="709"/>
        <w:jc w:val="center"/>
        <w:rPr>
          <w:b/>
        </w:rPr>
      </w:pPr>
    </w:p>
    <w:p w:rsidR="00E1686B" w:rsidRPr="00E1686B" w:rsidRDefault="00E1686B" w:rsidP="00E1686B">
      <w:pPr>
        <w:autoSpaceDE/>
        <w:jc w:val="center"/>
        <w:rPr>
          <w:rFonts w:eastAsia="Calibri"/>
          <w:b/>
          <w:lang w:eastAsia="en-US"/>
        </w:rPr>
      </w:pPr>
      <w:r w:rsidRPr="00E1686B">
        <w:rPr>
          <w:b/>
        </w:rPr>
        <w:t xml:space="preserve">5. </w:t>
      </w:r>
      <w:r w:rsidRPr="00E1686B">
        <w:rPr>
          <w:rFonts w:eastAsia="Calibri"/>
          <w:b/>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77" w:history="1">
        <w:r w:rsidRPr="00E1686B">
          <w:rPr>
            <w:rFonts w:eastAsia="Calibri"/>
            <w:b/>
            <w:lang w:eastAsia="en-US"/>
          </w:rPr>
          <w:t>части 1.1 статьи 16</w:t>
        </w:r>
      </w:hyperlink>
      <w:r w:rsidRPr="00E1686B">
        <w:rPr>
          <w:rFonts w:eastAsia="Calibri"/>
          <w:b/>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1686B" w:rsidRPr="00E1686B" w:rsidRDefault="00E1686B" w:rsidP="00E1686B">
      <w:pPr>
        <w:suppressAutoHyphens w:val="0"/>
        <w:autoSpaceDN w:val="0"/>
        <w:adjustRightInd w:val="0"/>
        <w:ind w:firstLine="567"/>
        <w:jc w:val="both"/>
        <w:rPr>
          <w:bCs/>
          <w:lang w:eastAsia="ru-RU"/>
        </w:rPr>
      </w:pPr>
      <w:r w:rsidRPr="00E1686B">
        <w:rPr>
          <w:bCs/>
        </w:rPr>
        <w:t xml:space="preserve">5.1. </w:t>
      </w:r>
      <w:r w:rsidRPr="00E1686B">
        <w:rPr>
          <w:bCs/>
          <w:lang w:eastAsia="ru-RU"/>
        </w:rPr>
        <w:t>Решения, принятые в ходе предоставления муниципальной услуги</w:t>
      </w:r>
      <w:r w:rsidRPr="00E1686B">
        <w:rPr>
          <w:lang w:bidi="ru-RU"/>
        </w:rPr>
        <w:t xml:space="preserve"> на основании настоящего Административного регламента</w:t>
      </w:r>
      <w:r w:rsidRPr="00E1686B">
        <w:rPr>
          <w:bCs/>
          <w:lang w:eastAsia="ru-RU"/>
        </w:rPr>
        <w:t xml:space="preserve">, действия (бездействие) </w:t>
      </w:r>
      <w:r w:rsidRPr="00E1686B">
        <w:t>органа местного самоуправления, предоставляющего муниципальную услугу</w:t>
      </w:r>
      <w:r w:rsidRPr="00E1686B">
        <w:rPr>
          <w:lang w:bidi="ru-RU"/>
        </w:rPr>
        <w:t xml:space="preserve">, его </w:t>
      </w:r>
      <w:r w:rsidRPr="00E1686B">
        <w:rPr>
          <w:bCs/>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E1686B" w:rsidRPr="00E1686B" w:rsidRDefault="00E1686B" w:rsidP="00E1686B">
      <w:pPr>
        <w:widowControl w:val="0"/>
        <w:suppressAutoHyphens w:val="0"/>
        <w:autoSpaceDN w:val="0"/>
        <w:adjustRightInd w:val="0"/>
        <w:ind w:right="-1" w:firstLine="567"/>
        <w:jc w:val="both"/>
        <w:rPr>
          <w:rFonts w:eastAsia="Calibri"/>
          <w:lang w:eastAsia="en-US"/>
        </w:rPr>
      </w:pPr>
      <w:r w:rsidRPr="00E1686B">
        <w:rPr>
          <w:rFonts w:eastAsia="Calibri"/>
          <w:lang w:eastAsia="en-US"/>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(далее – привлекаемые организации) и их работников осуществляется в порядке, установленном постановлением 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rPr>
      </w:pPr>
      <w:r w:rsidRPr="00E1686B">
        <w:rPr>
          <w:rFonts w:eastAsia="Calibri"/>
          <w:color w:val="000000"/>
          <w:lang w:eastAsia="en-US" w:bidi="ru-RU"/>
        </w:rPr>
        <w:t>Подача и рассмотрение жалоб на решения и действия (бездействие)</w:t>
      </w:r>
      <w:r w:rsidRPr="00E1686B">
        <w:rPr>
          <w:rFonts w:eastAsia="Calibri"/>
          <w:lang w:eastAsia="en-US"/>
        </w:rPr>
        <w:t xml:space="preserve"> многофункционального центра, его работников </w:t>
      </w:r>
      <w:r w:rsidRPr="00E1686B">
        <w:rPr>
          <w:rFonts w:eastAsia="Calibri"/>
          <w:color w:val="000000"/>
          <w:lang w:eastAsia="en-US" w:bidi="ru-RU"/>
        </w:rPr>
        <w:t xml:space="preserve">осуществляется в порядке, установленном постановлением Правительства Российской Федерации от 16.08.2012 года </w:t>
      </w:r>
      <w:r w:rsidRPr="00E1686B">
        <w:rPr>
          <w:rFonts w:eastAsia="Calibri"/>
          <w:color w:val="000000"/>
          <w:lang w:bidi="ru-RU"/>
        </w:rPr>
        <w:t>№ 840 «</w:t>
      </w:r>
      <w:r w:rsidRPr="00E1686B">
        <w:rPr>
          <w:rFonts w:eastAsia="Calibri"/>
          <w:lang w:eastAsia="en-US"/>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E1686B">
        <w:rPr>
          <w:rFonts w:eastAsia="Calibri"/>
          <w:color w:val="000000"/>
          <w:lang w:eastAsia="en-US" w:bidi="ru-RU"/>
        </w:rPr>
        <w:t xml:space="preserve">с учетом особенностей </w:t>
      </w:r>
      <w:r w:rsidRPr="00E1686B">
        <w:rPr>
          <w:rFonts w:eastAsia="Calibri"/>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5.2. Информация о порядке подачи и рассмотрения жалобы предоставляется заявителю:</w:t>
      </w:r>
    </w:p>
    <w:p w:rsidR="00E1686B" w:rsidRPr="00E1686B" w:rsidRDefault="00E1686B" w:rsidP="00717937">
      <w:pPr>
        <w:widowControl w:val="0"/>
        <w:numPr>
          <w:ilvl w:val="0"/>
          <w:numId w:val="31"/>
        </w:numPr>
        <w:suppressAutoHyphens w:val="0"/>
        <w:autoSpaceDE/>
        <w:autoSpaceDN w:val="0"/>
        <w:adjustRightInd w:val="0"/>
        <w:jc w:val="both"/>
        <w:rPr>
          <w:rFonts w:eastAsia="Calibri"/>
          <w:lang w:eastAsia="en-US"/>
        </w:rPr>
      </w:pPr>
      <w:r w:rsidRPr="00E1686B">
        <w:rPr>
          <w:rFonts w:eastAsia="Calibri"/>
          <w:lang w:eastAsia="en-US"/>
        </w:rPr>
        <w:t>в устной форме по телефону и (или) при личном приеме;</w:t>
      </w:r>
    </w:p>
    <w:p w:rsidR="00E1686B" w:rsidRPr="00E1686B" w:rsidRDefault="00E1686B" w:rsidP="00717937">
      <w:pPr>
        <w:widowControl w:val="0"/>
        <w:numPr>
          <w:ilvl w:val="0"/>
          <w:numId w:val="31"/>
        </w:numPr>
        <w:suppressAutoHyphens w:val="0"/>
        <w:autoSpaceDE/>
        <w:autoSpaceDN w:val="0"/>
        <w:adjustRightInd w:val="0"/>
        <w:jc w:val="both"/>
        <w:rPr>
          <w:rFonts w:eastAsia="Calibri"/>
          <w:lang w:eastAsia="en-US"/>
        </w:rPr>
      </w:pPr>
      <w:r w:rsidRPr="00E1686B">
        <w:rPr>
          <w:rFonts w:eastAsia="Calibri"/>
          <w:lang w:eastAsia="en-US"/>
        </w:rPr>
        <w:t>в письменной форме почтовым отправлением или электронным сообщением по адресу, указанному заявителем (его представителем);</w:t>
      </w:r>
    </w:p>
    <w:p w:rsidR="00E1686B" w:rsidRPr="00E1686B" w:rsidRDefault="00E1686B" w:rsidP="00717937">
      <w:pPr>
        <w:widowControl w:val="0"/>
        <w:numPr>
          <w:ilvl w:val="0"/>
          <w:numId w:val="31"/>
        </w:numPr>
        <w:suppressAutoHyphens w:val="0"/>
        <w:autoSpaceDE/>
        <w:autoSpaceDN w:val="0"/>
        <w:adjustRightInd w:val="0"/>
        <w:jc w:val="both"/>
        <w:rPr>
          <w:rFonts w:eastAsia="Calibri"/>
          <w:lang w:eastAsia="en-US"/>
        </w:rPr>
      </w:pPr>
      <w:r w:rsidRPr="00E1686B">
        <w:rPr>
          <w:rFonts w:eastAsia="Calibri"/>
          <w:lang w:eastAsia="en-US"/>
        </w:rPr>
        <w:t>посредством размещения информации:</w:t>
      </w:r>
    </w:p>
    <w:p w:rsidR="00E1686B" w:rsidRPr="00E1686B" w:rsidRDefault="00E1686B" w:rsidP="00717937">
      <w:pPr>
        <w:widowControl w:val="0"/>
        <w:autoSpaceDE/>
        <w:ind w:left="1069" w:hanging="360"/>
        <w:jc w:val="both"/>
      </w:pPr>
      <w:r w:rsidRPr="00E1686B">
        <w:t>- на информационных стендах в местах предоставления муниципальной услуги;</w:t>
      </w:r>
    </w:p>
    <w:p w:rsidR="00E1686B" w:rsidRPr="00E1686B" w:rsidRDefault="00E1686B" w:rsidP="00E1686B">
      <w:pPr>
        <w:widowControl w:val="0"/>
        <w:tabs>
          <w:tab w:val="left" w:pos="142"/>
          <w:tab w:val="left" w:pos="993"/>
        </w:tabs>
        <w:autoSpaceDE/>
        <w:ind w:firstLine="567"/>
        <w:jc w:val="both"/>
      </w:pPr>
      <w:r w:rsidRPr="00E1686B">
        <w:lastRenderedPageBreak/>
        <w:t>- на официальном сайте уполномоченного органа, предоставляющего муниципальной услугу;</w:t>
      </w:r>
    </w:p>
    <w:p w:rsidR="00E1686B" w:rsidRPr="00E1686B" w:rsidRDefault="00E1686B" w:rsidP="00E1686B">
      <w:pPr>
        <w:widowControl w:val="0"/>
        <w:tabs>
          <w:tab w:val="left" w:pos="142"/>
          <w:tab w:val="left" w:pos="993"/>
        </w:tabs>
        <w:autoSpaceDE/>
        <w:ind w:firstLine="567"/>
        <w:jc w:val="both"/>
      </w:pPr>
      <w:r w:rsidRPr="00E1686B">
        <w:t>- на официальном сайте многофункционального центра;</w:t>
      </w:r>
    </w:p>
    <w:p w:rsidR="00E1686B" w:rsidRPr="00E1686B" w:rsidRDefault="00E1686B" w:rsidP="00E1686B">
      <w:pPr>
        <w:widowControl w:val="0"/>
        <w:tabs>
          <w:tab w:val="left" w:pos="142"/>
          <w:tab w:val="left" w:pos="993"/>
        </w:tabs>
        <w:autoSpaceDE/>
        <w:ind w:firstLine="567"/>
        <w:jc w:val="both"/>
      </w:pPr>
      <w:r w:rsidRPr="00E1686B">
        <w:t xml:space="preserve">- в федеральной государственной информационной системе «Единый портал государственных и муниципальных услуг (функций)» </w:t>
      </w:r>
      <w:r w:rsidRPr="00E1686B">
        <w:rPr>
          <w:lang w:bidi="ru-RU"/>
        </w:rPr>
        <w:t>www.gosuslugi.ru</w:t>
      </w:r>
      <w:r w:rsidRPr="00E1686B">
        <w:t>;</w:t>
      </w:r>
    </w:p>
    <w:p w:rsidR="00E1686B" w:rsidRPr="00E1686B" w:rsidRDefault="00E1686B" w:rsidP="00E1686B">
      <w:pPr>
        <w:widowControl w:val="0"/>
        <w:tabs>
          <w:tab w:val="left" w:pos="142"/>
          <w:tab w:val="left" w:pos="993"/>
        </w:tabs>
        <w:autoSpaceDE/>
        <w:ind w:firstLine="567"/>
        <w:jc w:val="both"/>
        <w:rPr>
          <w:lang w:bidi="ru-RU"/>
        </w:rPr>
      </w:pPr>
      <w:r w:rsidRPr="00E1686B">
        <w:t xml:space="preserve">- в государственной информационной системе Удмуртской Республики «Портал государственных и муниципальных услуг (функций)» </w:t>
      </w:r>
      <w:r w:rsidRPr="00E1686B">
        <w:rPr>
          <w:lang w:bidi="ru-RU"/>
        </w:rPr>
        <w:t xml:space="preserve">www.uslugi.udmurt.ru </w:t>
      </w:r>
      <w:r w:rsidRPr="00E1686B">
        <w:t>и услуги.удмуртия.рф.</w:t>
      </w:r>
    </w:p>
    <w:p w:rsidR="00E1686B" w:rsidRPr="00E1686B" w:rsidRDefault="00E1686B" w:rsidP="00E1686B">
      <w:pPr>
        <w:autoSpaceDE/>
        <w:ind w:firstLine="567"/>
        <w:jc w:val="both"/>
      </w:pPr>
      <w:r w:rsidRPr="00E1686B">
        <w:t>5.3. Заявитель может обратиться с жалобой, в том числе в следующих случаях:</w:t>
      </w:r>
    </w:p>
    <w:p w:rsidR="00E1686B" w:rsidRPr="00E1686B" w:rsidRDefault="00E1686B" w:rsidP="00E1686B">
      <w:pPr>
        <w:autoSpaceDE/>
        <w:ind w:firstLine="567"/>
        <w:jc w:val="both"/>
      </w:pPr>
      <w:r w:rsidRPr="00E1686B">
        <w:t xml:space="preserve">1) </w:t>
      </w:r>
      <w:r w:rsidRPr="00E1686B">
        <w:rPr>
          <w:lang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E1686B" w:rsidRPr="00E1686B" w:rsidRDefault="00E1686B" w:rsidP="00E1686B">
      <w:pPr>
        <w:autoSpaceDE/>
        <w:ind w:firstLine="567"/>
        <w:jc w:val="both"/>
      </w:pPr>
      <w:r w:rsidRPr="00E1686B">
        <w:t>2) нарушение срока предоставления муниципальной услуги;</w:t>
      </w:r>
      <w:r w:rsidRPr="00E1686B">
        <w:rPr>
          <w:lang w:eastAsia="ru-RU"/>
        </w:rPr>
        <w:t xml:space="preserve"> </w:t>
      </w:r>
    </w:p>
    <w:p w:rsidR="00E1686B" w:rsidRPr="00E1686B" w:rsidRDefault="00E1686B" w:rsidP="00E1686B">
      <w:pPr>
        <w:autoSpaceDE/>
        <w:ind w:firstLine="567"/>
        <w:jc w:val="both"/>
      </w:pPr>
      <w:r w:rsidRPr="00E1686B">
        <w:t xml:space="preserve">3) требование у заявителя документов </w:t>
      </w:r>
      <w:r w:rsidRPr="00E1686B">
        <w:rPr>
          <w:lang w:eastAsia="ru-RU"/>
        </w:rPr>
        <w:t xml:space="preserve">или информации либо осуществления действий, </w:t>
      </w:r>
      <w:r w:rsidRPr="00E1686B">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E1686B" w:rsidRPr="00E1686B" w:rsidRDefault="00E1686B" w:rsidP="00E1686B">
      <w:pPr>
        <w:autoSpaceDE/>
        <w:ind w:firstLine="567"/>
        <w:jc w:val="both"/>
      </w:pPr>
      <w:r w:rsidRPr="00E1686B">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E1686B" w:rsidRPr="00E1686B" w:rsidRDefault="00E1686B" w:rsidP="00E1686B">
      <w:pPr>
        <w:autoSpaceDE/>
        <w:ind w:firstLine="567"/>
        <w:jc w:val="both"/>
      </w:pPr>
      <w:r w:rsidRPr="00E1686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1686B">
        <w:rPr>
          <w:lang w:eastAsia="ru-RU"/>
        </w:rPr>
        <w:t>;</w:t>
      </w:r>
    </w:p>
    <w:p w:rsidR="00E1686B" w:rsidRPr="00E1686B" w:rsidRDefault="00E1686B" w:rsidP="00E1686B">
      <w:pPr>
        <w:autoSpaceDE/>
        <w:ind w:firstLine="567"/>
        <w:jc w:val="both"/>
      </w:pPr>
      <w:r w:rsidRPr="00E1686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E1686B" w:rsidRPr="00E1686B" w:rsidRDefault="00E1686B" w:rsidP="00E1686B">
      <w:pPr>
        <w:autoSpaceDE/>
        <w:ind w:firstLine="567"/>
        <w:jc w:val="both"/>
      </w:pPr>
      <w:r w:rsidRPr="00E1686B">
        <w:t xml:space="preserve">7) отказ органа местного самоуправления, </w:t>
      </w:r>
      <w:r w:rsidRPr="00E1686B">
        <w:rPr>
          <w:lang w:bidi="ru-RU"/>
        </w:rPr>
        <w:t>предоставляющего муниципальную услугу,</w:t>
      </w:r>
      <w:r w:rsidRPr="00E1686B">
        <w:t xml:space="preserve"> его должностного лица,</w:t>
      </w:r>
      <w:r w:rsidRPr="00E1686B">
        <w:rPr>
          <w:bCs/>
          <w:lang w:eastAsia="ru-RU"/>
        </w:rPr>
        <w:t xml:space="preserve"> многофункционального центра, работника многофункционального центра,</w:t>
      </w:r>
      <w:r w:rsidRPr="00E1686B">
        <w:rPr>
          <w:lang w:eastAsia="ru-RU"/>
        </w:rPr>
        <w:t xml:space="preserve"> </w:t>
      </w:r>
      <w:r w:rsidRPr="00E1686B">
        <w:rPr>
          <w:lang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86B" w:rsidRPr="00E1686B" w:rsidRDefault="00E1686B" w:rsidP="00E1686B">
      <w:pPr>
        <w:autoSpaceDE/>
        <w:ind w:firstLine="567"/>
        <w:jc w:val="both"/>
      </w:pPr>
      <w:r w:rsidRPr="00E1686B">
        <w:t>8) нарушение срока или порядка выдачи документов по результатам предоставления муниципальной услуги;</w:t>
      </w:r>
    </w:p>
    <w:p w:rsidR="00E1686B" w:rsidRPr="00E1686B" w:rsidRDefault="00E1686B" w:rsidP="00E1686B">
      <w:pPr>
        <w:autoSpaceDE/>
        <w:ind w:firstLine="567"/>
        <w:jc w:val="both"/>
      </w:pPr>
      <w:r w:rsidRPr="00E1686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E1686B" w:rsidRPr="00E1686B" w:rsidRDefault="00E1686B" w:rsidP="00E1686B">
      <w:pPr>
        <w:suppressAutoHyphens w:val="0"/>
        <w:autoSpaceDN w:val="0"/>
        <w:adjustRightInd w:val="0"/>
        <w:ind w:firstLine="567"/>
        <w:jc w:val="both"/>
      </w:pPr>
      <w:r w:rsidRPr="00E1686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E1686B">
          <w:t>пунктом 4 части 1 статьи 7</w:t>
        </w:r>
      </w:hyperlink>
      <w:r w:rsidRPr="00E1686B">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sidRPr="00E1686B">
          <w:t>частью 1.3. статьи 16</w:t>
        </w:r>
      </w:hyperlink>
      <w:r w:rsidRPr="00E1686B">
        <w:t xml:space="preserve"> Федерального закона № 210-ФЗ.</w:t>
      </w:r>
    </w:p>
    <w:p w:rsidR="00E1686B" w:rsidRPr="00E1686B" w:rsidRDefault="00E1686B" w:rsidP="00E1686B">
      <w:pPr>
        <w:suppressAutoHyphens w:val="0"/>
        <w:autoSpaceDN w:val="0"/>
        <w:adjustRightInd w:val="0"/>
        <w:ind w:firstLine="567"/>
        <w:jc w:val="both"/>
        <w:rPr>
          <w:lang w:eastAsia="ru-RU"/>
        </w:rPr>
      </w:pPr>
      <w:r w:rsidRPr="00E1686B">
        <w:rPr>
          <w:rFonts w:eastAsia="Calibri"/>
          <w:lang w:eastAsia="en-US"/>
        </w:rPr>
        <w:t xml:space="preserve">5.4. </w:t>
      </w:r>
      <w:r w:rsidRPr="00E1686B">
        <w:rPr>
          <w:lang w:eastAsia="ru-RU"/>
        </w:rPr>
        <w:t>Жалоба подается в письменной форме на бумажном носителе или в электронной форме в:</w:t>
      </w:r>
    </w:p>
    <w:p w:rsidR="00E1686B" w:rsidRPr="00E1686B" w:rsidRDefault="00E1686B" w:rsidP="00E1686B">
      <w:pPr>
        <w:widowControl w:val="0"/>
        <w:autoSpaceDE/>
        <w:ind w:firstLine="567"/>
        <w:jc w:val="both"/>
        <w:rPr>
          <w:lang w:bidi="ru-RU"/>
        </w:rPr>
      </w:pPr>
      <w:r w:rsidRPr="00E1686B">
        <w:t>- Администрацию района, предоставляющую муниципальную услугу</w:t>
      </w:r>
      <w:r w:rsidRPr="00E1686B">
        <w:rPr>
          <w:lang w:bidi="ru-RU"/>
        </w:rPr>
        <w:t>;</w:t>
      </w:r>
    </w:p>
    <w:p w:rsidR="00E1686B" w:rsidRPr="00E1686B" w:rsidRDefault="00E1686B" w:rsidP="00E1686B">
      <w:pPr>
        <w:widowControl w:val="0"/>
        <w:autoSpaceDE/>
        <w:ind w:firstLine="567"/>
        <w:jc w:val="both"/>
        <w:rPr>
          <w:lang w:bidi="ru-RU"/>
        </w:rPr>
      </w:pPr>
      <w:r w:rsidRPr="00E1686B">
        <w:rPr>
          <w:lang w:bidi="ru-RU"/>
        </w:rPr>
        <w:t xml:space="preserve">- многофункциональный центр, либо в соответствующий орган государственной власти </w:t>
      </w:r>
      <w:r w:rsidRPr="00E1686B">
        <w:rPr>
          <w:lang w:bidi="ru-RU"/>
        </w:rPr>
        <w:lastRenderedPageBreak/>
        <w:t>Удмуртской Республики, являющийся учредителем многофункционального центра (далее – учредитель многофункционального центра).</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 xml:space="preserve">5.5. Жалоба на решения и действия (бездействие) начальника Отдела по </w:t>
      </w:r>
      <w:r w:rsidRPr="00E1686B">
        <w:rPr>
          <w:rFonts w:eastAsia="Calibri"/>
          <w:lang w:eastAsia="en-US"/>
        </w:rPr>
        <w:t xml:space="preserve">имущественным отношениям </w:t>
      </w:r>
      <w:r w:rsidRPr="00E1686B">
        <w:rPr>
          <w:rFonts w:eastAsia="Calibri"/>
          <w:lang w:eastAsia="en-US" w:bidi="ru-RU"/>
        </w:rPr>
        <w:t>подаётся Главе муниципального образования «Муниципальный округ Якшур-Бодьинский район Удмуртской Республики».</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bidi="ru-RU"/>
        </w:rPr>
      </w:pPr>
      <w:r w:rsidRPr="00E1686B">
        <w:rPr>
          <w:rFonts w:eastAsia="Calibri"/>
          <w:lang w:eastAsia="en-US"/>
        </w:rPr>
        <w:t xml:space="preserve">5.8. </w:t>
      </w:r>
      <w:r w:rsidRPr="00E1686B">
        <w:rPr>
          <w:rFonts w:eastAsia="Calibri"/>
          <w:lang w:eastAsia="en-US" w:bidi="ru-RU"/>
        </w:rPr>
        <w:t>Жалоба на решения и действия (бездействие) Отдела по</w:t>
      </w:r>
      <w:r w:rsidRPr="00E1686B">
        <w:rPr>
          <w:rFonts w:eastAsia="Calibri"/>
          <w:lang w:eastAsia="en-US"/>
        </w:rPr>
        <w:t xml:space="preserve"> имущественным отношениям</w:t>
      </w:r>
      <w:r w:rsidRPr="00E1686B">
        <w:rPr>
          <w:rFonts w:eastAsia="Calibri"/>
          <w:lang w:eastAsia="en-US" w:bidi="ru-RU"/>
        </w:rPr>
        <w:t>, его Должностного лица, муниципального служащего, начальника Отдела по</w:t>
      </w:r>
      <w:r w:rsidRPr="00E1686B">
        <w:rPr>
          <w:rFonts w:eastAsia="Calibri"/>
          <w:lang w:eastAsia="en-US"/>
        </w:rPr>
        <w:t xml:space="preserve"> имущественным отношениям</w:t>
      </w:r>
      <w:r w:rsidRPr="00E1686B">
        <w:rPr>
          <w:rFonts w:eastAsia="Calibri"/>
          <w:lang w:eastAsia="en-US" w:bidi="ru-RU"/>
        </w:rPr>
        <w:t>, предоставляющего муниципальную услугу, может быть принята при личном приёме заявителя, а также может быть направлена:</w:t>
      </w:r>
    </w:p>
    <w:p w:rsidR="00E1686B" w:rsidRPr="00E1686B" w:rsidRDefault="00E1686B" w:rsidP="00717937">
      <w:pPr>
        <w:widowControl w:val="0"/>
        <w:numPr>
          <w:ilvl w:val="0"/>
          <w:numId w:val="32"/>
        </w:numPr>
        <w:suppressAutoHyphens w:val="0"/>
        <w:autoSpaceDE/>
        <w:autoSpaceDN w:val="0"/>
        <w:adjustRightInd w:val="0"/>
        <w:ind w:left="1134" w:hanging="425"/>
        <w:jc w:val="both"/>
        <w:rPr>
          <w:rFonts w:eastAsia="Calibri"/>
          <w:lang w:eastAsia="en-US" w:bidi="ru-RU"/>
        </w:rPr>
      </w:pPr>
      <w:r w:rsidRPr="00E1686B">
        <w:rPr>
          <w:rFonts w:eastAsia="Calibri"/>
          <w:lang w:eastAsia="en-US" w:bidi="ru-RU"/>
        </w:rPr>
        <w:t>по почте на бумажном носителе;</w:t>
      </w:r>
    </w:p>
    <w:p w:rsidR="00E1686B" w:rsidRPr="00E1686B" w:rsidRDefault="00E1686B" w:rsidP="00717937">
      <w:pPr>
        <w:widowControl w:val="0"/>
        <w:numPr>
          <w:ilvl w:val="0"/>
          <w:numId w:val="32"/>
        </w:numPr>
        <w:suppressAutoHyphens w:val="0"/>
        <w:autoSpaceDE/>
        <w:autoSpaceDN w:val="0"/>
        <w:adjustRightInd w:val="0"/>
        <w:ind w:left="1134" w:hanging="425"/>
        <w:jc w:val="both"/>
        <w:rPr>
          <w:rFonts w:eastAsia="Calibri"/>
          <w:lang w:eastAsia="en-US" w:bidi="ru-RU"/>
        </w:rPr>
      </w:pPr>
      <w:r w:rsidRPr="00E1686B">
        <w:rPr>
          <w:rFonts w:eastAsia="Calibri"/>
          <w:lang w:eastAsia="en-US" w:bidi="ru-RU"/>
        </w:rPr>
        <w:t xml:space="preserve">через многофункциональный центр; </w:t>
      </w:r>
    </w:p>
    <w:p w:rsidR="00E1686B" w:rsidRPr="00E1686B" w:rsidRDefault="00E1686B" w:rsidP="00717937">
      <w:pPr>
        <w:widowControl w:val="0"/>
        <w:numPr>
          <w:ilvl w:val="0"/>
          <w:numId w:val="32"/>
        </w:numPr>
        <w:suppressAutoHyphens w:val="0"/>
        <w:autoSpaceDE/>
        <w:autoSpaceDN w:val="0"/>
        <w:adjustRightInd w:val="0"/>
        <w:ind w:left="1134" w:hanging="425"/>
        <w:jc w:val="both"/>
        <w:rPr>
          <w:rFonts w:eastAsia="Calibri"/>
          <w:lang w:eastAsia="en-US" w:bidi="ru-RU"/>
        </w:rPr>
      </w:pPr>
      <w:r w:rsidRPr="00E1686B">
        <w:rPr>
          <w:rFonts w:eastAsia="Calibri"/>
          <w:lang w:eastAsia="en-US" w:bidi="ru-RU"/>
        </w:rPr>
        <w:t xml:space="preserve">в </w:t>
      </w:r>
      <w:r w:rsidRPr="00E1686B">
        <w:rPr>
          <w:rFonts w:eastAsia="Calibri"/>
          <w:lang w:eastAsia="en-US"/>
        </w:rPr>
        <w:t>форме электронного документа</w:t>
      </w:r>
      <w:r w:rsidRPr="00E1686B">
        <w:rPr>
          <w:rFonts w:eastAsia="Calibri"/>
          <w:lang w:eastAsia="en-US" w:bidi="ru-RU"/>
        </w:rPr>
        <w:t xml:space="preserve"> с использованием информационно-телекоммуникационной сети «Интернет» посредством:</w:t>
      </w:r>
    </w:p>
    <w:p w:rsidR="00E1686B" w:rsidRPr="00E1686B" w:rsidRDefault="00E1686B" w:rsidP="00E1686B">
      <w:pPr>
        <w:widowControl w:val="0"/>
        <w:tabs>
          <w:tab w:val="left" w:pos="142"/>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 xml:space="preserve">- официального сайта муниципального образования «Муниципальный округ Якшур-Бодьинский район Удмуртской Республики»; </w:t>
      </w:r>
    </w:p>
    <w:p w:rsidR="00E1686B" w:rsidRPr="00E1686B" w:rsidRDefault="00E1686B" w:rsidP="00E1686B">
      <w:pPr>
        <w:widowControl w:val="0"/>
        <w:tabs>
          <w:tab w:val="left" w:pos="142"/>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E1686B" w:rsidRPr="00E1686B" w:rsidRDefault="00E1686B" w:rsidP="00E1686B">
      <w:pPr>
        <w:widowControl w:val="0"/>
        <w:tabs>
          <w:tab w:val="left" w:pos="142"/>
          <w:tab w:val="left" w:pos="993"/>
        </w:tabs>
        <w:autoSpaceDE/>
        <w:ind w:firstLine="567"/>
        <w:jc w:val="both"/>
        <w:rPr>
          <w:lang w:bidi="ru-RU"/>
        </w:rPr>
      </w:pPr>
      <w:r w:rsidRPr="00E1686B">
        <w:rPr>
          <w:lang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E1686B">
        <w:t>и услуги.удмуртия.рф.</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bidi="ru-RU"/>
        </w:rPr>
      </w:pPr>
      <w:r w:rsidRPr="00E1686B">
        <w:rPr>
          <w:rFonts w:eastAsia="Calibri"/>
          <w:lang w:eastAsia="en-US"/>
        </w:rPr>
        <w:t xml:space="preserve">5.9. </w:t>
      </w:r>
      <w:r w:rsidRPr="00E1686B">
        <w:rPr>
          <w:rFonts w:eastAsia="Calibri"/>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E1686B" w:rsidRPr="00E1686B" w:rsidRDefault="00E1686B" w:rsidP="004A5906">
      <w:pPr>
        <w:widowControl w:val="0"/>
        <w:numPr>
          <w:ilvl w:val="0"/>
          <w:numId w:val="29"/>
        </w:numPr>
        <w:tabs>
          <w:tab w:val="left" w:pos="142"/>
          <w:tab w:val="left" w:pos="993"/>
        </w:tabs>
        <w:suppressAutoHyphens w:val="0"/>
        <w:autoSpaceDE/>
        <w:autoSpaceDN w:val="0"/>
        <w:adjustRightInd w:val="0"/>
        <w:ind w:left="709" w:firstLine="0"/>
        <w:jc w:val="both"/>
        <w:rPr>
          <w:rFonts w:eastAsia="Calibri"/>
          <w:lang w:eastAsia="en-US" w:bidi="ru-RU"/>
        </w:rPr>
      </w:pPr>
      <w:r w:rsidRPr="00E1686B">
        <w:rPr>
          <w:rFonts w:eastAsia="Calibri"/>
          <w:lang w:eastAsia="en-US" w:bidi="ru-RU"/>
        </w:rPr>
        <w:t>по почте на бумажном носителе;</w:t>
      </w:r>
    </w:p>
    <w:p w:rsidR="00E1686B" w:rsidRPr="00E1686B" w:rsidRDefault="00E1686B" w:rsidP="004A5906">
      <w:pPr>
        <w:widowControl w:val="0"/>
        <w:numPr>
          <w:ilvl w:val="0"/>
          <w:numId w:val="29"/>
        </w:numPr>
        <w:tabs>
          <w:tab w:val="left" w:pos="142"/>
          <w:tab w:val="left" w:pos="993"/>
        </w:tabs>
        <w:suppressAutoHyphens w:val="0"/>
        <w:autoSpaceDE/>
        <w:autoSpaceDN w:val="0"/>
        <w:adjustRightInd w:val="0"/>
        <w:ind w:left="709" w:firstLine="0"/>
        <w:jc w:val="both"/>
        <w:rPr>
          <w:rFonts w:eastAsia="Calibri"/>
          <w:lang w:eastAsia="en-US" w:bidi="ru-RU"/>
        </w:rPr>
      </w:pPr>
      <w:r w:rsidRPr="00E1686B">
        <w:rPr>
          <w:rFonts w:eastAsia="Calibri"/>
          <w:lang w:eastAsia="en-US" w:bidi="ru-RU"/>
        </w:rPr>
        <w:t xml:space="preserve">в </w:t>
      </w:r>
      <w:r w:rsidRPr="00E1686B">
        <w:rPr>
          <w:rFonts w:eastAsia="Calibri"/>
          <w:lang w:eastAsia="en-US"/>
        </w:rPr>
        <w:t>форме электронного документа</w:t>
      </w:r>
      <w:r w:rsidRPr="00E1686B">
        <w:rPr>
          <w:rFonts w:eastAsia="Calibri"/>
          <w:lang w:eastAsia="en-US" w:bidi="ru-RU"/>
        </w:rPr>
        <w:t xml:space="preserve"> с использованием информационно-телекоммуникационной сети «Интернет» посредством:</w:t>
      </w:r>
    </w:p>
    <w:p w:rsidR="00E1686B" w:rsidRPr="00E1686B" w:rsidRDefault="00E1686B" w:rsidP="00E1686B">
      <w:pPr>
        <w:widowControl w:val="0"/>
        <w:tabs>
          <w:tab w:val="left" w:pos="142"/>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 официального адреса электронной почты многофункционального центра;</w:t>
      </w:r>
    </w:p>
    <w:p w:rsidR="00E1686B" w:rsidRPr="00E1686B" w:rsidRDefault="00E1686B" w:rsidP="00E1686B">
      <w:pPr>
        <w:widowControl w:val="0"/>
        <w:tabs>
          <w:tab w:val="left" w:pos="142"/>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 официального сайта многофункционального центра;</w:t>
      </w:r>
    </w:p>
    <w:p w:rsidR="00E1686B" w:rsidRPr="00E1686B" w:rsidRDefault="00E1686B" w:rsidP="00E1686B">
      <w:pPr>
        <w:widowControl w:val="0"/>
        <w:tabs>
          <w:tab w:val="left" w:pos="142"/>
          <w:tab w:val="left" w:pos="993"/>
        </w:tabs>
        <w:autoSpaceDE/>
        <w:ind w:firstLine="567"/>
        <w:jc w:val="both"/>
      </w:pPr>
      <w:r w:rsidRPr="00E1686B">
        <w:t xml:space="preserve">- федеральной государственной информационной системы «Единый портал государственных и муниципальных услуг (функций)» </w:t>
      </w:r>
      <w:r w:rsidRPr="00E1686B">
        <w:rPr>
          <w:lang w:bidi="ru-RU"/>
        </w:rPr>
        <w:t>www.gosuslugi.ru</w:t>
      </w:r>
      <w:r w:rsidRPr="00E1686B">
        <w:t>;</w:t>
      </w:r>
    </w:p>
    <w:p w:rsidR="00E1686B" w:rsidRPr="00E1686B" w:rsidRDefault="00E1686B" w:rsidP="00E1686B">
      <w:pPr>
        <w:widowControl w:val="0"/>
        <w:tabs>
          <w:tab w:val="left" w:pos="993"/>
        </w:tabs>
        <w:suppressAutoHyphens w:val="0"/>
        <w:autoSpaceDN w:val="0"/>
        <w:adjustRightInd w:val="0"/>
        <w:ind w:firstLine="567"/>
        <w:jc w:val="both"/>
        <w:rPr>
          <w:rFonts w:eastAsia="Calibri"/>
          <w:lang w:eastAsia="en-US" w:bidi="ru-RU"/>
        </w:rPr>
      </w:pPr>
      <w:r w:rsidRPr="00E1686B">
        <w:rPr>
          <w:rFonts w:eastAsia="Calibri"/>
          <w:lang w:eastAsia="en-US"/>
        </w:rPr>
        <w:t xml:space="preserve">- государственной информационной системы Удмуртской Республики «Портал государственных и муниципальных услуг (функций)» </w:t>
      </w:r>
      <w:r w:rsidRPr="00E1686B">
        <w:rPr>
          <w:rFonts w:eastAsia="Calibri"/>
          <w:lang w:eastAsia="en-US" w:bidi="ru-RU"/>
        </w:rPr>
        <w:t xml:space="preserve">www.uslugi.udmurt.ru </w:t>
      </w:r>
      <w:r w:rsidRPr="00E1686B">
        <w:rPr>
          <w:rFonts w:eastAsia="Calibri"/>
          <w:lang w:eastAsia="en-US"/>
        </w:rPr>
        <w:t>и услуги.удмуртия.рф.</w:t>
      </w:r>
      <w:r w:rsidRPr="00E1686B">
        <w:rPr>
          <w:rFonts w:eastAsia="Calibri"/>
          <w:lang w:eastAsia="en-US" w:bidi="ru-RU"/>
        </w:rPr>
        <w:t xml:space="preserve"> </w:t>
      </w:r>
    </w:p>
    <w:p w:rsidR="00E1686B" w:rsidRPr="00E1686B" w:rsidRDefault="00E1686B" w:rsidP="00E1686B">
      <w:pPr>
        <w:widowControl w:val="0"/>
        <w:shd w:val="clear" w:color="auto" w:fill="FFFFFF"/>
        <w:tabs>
          <w:tab w:val="left" w:pos="993"/>
        </w:tabs>
        <w:suppressAutoHyphens w:val="0"/>
        <w:autoSpaceDN w:val="0"/>
        <w:adjustRightInd w:val="0"/>
        <w:ind w:firstLine="567"/>
        <w:jc w:val="both"/>
        <w:rPr>
          <w:rFonts w:eastAsia="Calibri"/>
          <w:lang w:eastAsia="en-US" w:bidi="ru-RU"/>
        </w:rPr>
      </w:pPr>
      <w:r w:rsidRPr="00E1686B">
        <w:rPr>
          <w:rFonts w:eastAsia="Calibri"/>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E1686B" w:rsidRPr="00E1686B" w:rsidRDefault="00E1686B" w:rsidP="00E1686B">
      <w:pPr>
        <w:widowControl w:val="0"/>
        <w:shd w:val="clear" w:color="auto" w:fill="FFFFFF"/>
        <w:tabs>
          <w:tab w:val="left" w:pos="993"/>
        </w:tabs>
        <w:suppressAutoHyphens w:val="0"/>
        <w:autoSpaceDN w:val="0"/>
        <w:adjustRightInd w:val="0"/>
        <w:ind w:firstLine="567"/>
        <w:jc w:val="both"/>
        <w:rPr>
          <w:rFonts w:eastAsia="Calibri"/>
          <w:lang w:eastAsia="ru-RU"/>
        </w:rPr>
      </w:pPr>
      <w:r w:rsidRPr="00E1686B">
        <w:rPr>
          <w:rFonts w:eastAsia="Calibri"/>
          <w:lang w:eastAsia="ru-RU"/>
        </w:rPr>
        <w:t>5.11. Заявитель вправе обратиться с устной жалобой:</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в приемную Администрации района;</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xml:space="preserve">- в случае, если жалоба подается на решение </w:t>
      </w:r>
      <w:r w:rsidRPr="00E1686B">
        <w:rPr>
          <w:bCs/>
          <w:lang w:eastAsia="ru-RU"/>
        </w:rPr>
        <w:t>многофункционального центра</w:t>
      </w:r>
      <w:r w:rsidRPr="00E1686B">
        <w:rPr>
          <w:lang w:eastAsia="ru-RU"/>
        </w:rPr>
        <w:t xml:space="preserve">, действие (бездействие) руководителя </w:t>
      </w:r>
      <w:r w:rsidRPr="00E1686B">
        <w:rPr>
          <w:bCs/>
          <w:lang w:eastAsia="ru-RU"/>
        </w:rPr>
        <w:t>многофункционального центра</w:t>
      </w:r>
      <w:r w:rsidRPr="00E1686B">
        <w:rPr>
          <w:lang w:eastAsia="ru-RU"/>
        </w:rPr>
        <w:t xml:space="preserve"> в приемную Уполномоченного МФЦ.</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Специалист, принимающий жалобу, со слов заявителя оформляет ее в письменной форме на бумажном носителе.</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lastRenderedPageBreak/>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686B" w:rsidRPr="00E1686B" w:rsidRDefault="00E1686B" w:rsidP="00717937">
      <w:pPr>
        <w:widowControl w:val="0"/>
        <w:numPr>
          <w:ilvl w:val="0"/>
          <w:numId w:val="33"/>
        </w:numPr>
        <w:shd w:val="clear" w:color="auto" w:fill="FFFFFF"/>
        <w:suppressAutoHyphens w:val="0"/>
        <w:autoSpaceDE/>
        <w:jc w:val="both"/>
        <w:rPr>
          <w:lang w:bidi="ru-RU"/>
        </w:rPr>
      </w:pPr>
      <w:r w:rsidRPr="00E1686B">
        <w:rPr>
          <w:lang w:bidi="ru-RU"/>
        </w:rPr>
        <w:t>оформленная в соответствии с законодательством Российской Федерации доверенность (для физических лиц);</w:t>
      </w:r>
    </w:p>
    <w:p w:rsidR="00E1686B" w:rsidRPr="00E1686B" w:rsidRDefault="00E1686B" w:rsidP="00717937">
      <w:pPr>
        <w:widowControl w:val="0"/>
        <w:numPr>
          <w:ilvl w:val="0"/>
          <w:numId w:val="33"/>
        </w:numPr>
        <w:shd w:val="clear" w:color="auto" w:fill="FFFFFF"/>
        <w:tabs>
          <w:tab w:val="left" w:pos="1057"/>
        </w:tabs>
        <w:suppressAutoHyphens w:val="0"/>
        <w:autoSpaceDE/>
        <w:jc w:val="both"/>
        <w:rPr>
          <w:lang w:bidi="ru-RU"/>
        </w:rPr>
      </w:pPr>
      <w:r w:rsidRPr="00E1686B">
        <w:rPr>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1686B" w:rsidRPr="00E1686B" w:rsidRDefault="00E1686B" w:rsidP="00717937">
      <w:pPr>
        <w:widowControl w:val="0"/>
        <w:numPr>
          <w:ilvl w:val="0"/>
          <w:numId w:val="33"/>
        </w:numPr>
        <w:shd w:val="clear" w:color="auto" w:fill="FFFFFF"/>
        <w:tabs>
          <w:tab w:val="left" w:pos="1057"/>
        </w:tabs>
        <w:suppressAutoHyphens w:val="0"/>
        <w:autoSpaceDE/>
        <w:jc w:val="both"/>
        <w:rPr>
          <w:lang w:bidi="ru-RU"/>
        </w:rPr>
      </w:pPr>
      <w:r w:rsidRPr="00E1686B">
        <w:rPr>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80" w:history="1">
        <w:r w:rsidRPr="00E1686B">
          <w:rPr>
            <w:lang w:eastAsia="ru-RU"/>
          </w:rPr>
          <w:t>законом</w:t>
        </w:r>
      </w:hyperlink>
      <w:r w:rsidRPr="00E1686B">
        <w:rPr>
          <w:lang w:eastAsia="ru-RU"/>
        </w:rPr>
        <w:t xml:space="preserve"> от 06.04.2011 года № 63-ФЗ «Об электронной подписи» и </w:t>
      </w:r>
      <w:hyperlink r:id="rId81" w:history="1">
        <w:r w:rsidRPr="00E1686B">
          <w:rPr>
            <w:lang w:eastAsia="ru-RU"/>
          </w:rPr>
          <w:t>статьями 21.1</w:t>
        </w:r>
      </w:hyperlink>
      <w:r w:rsidRPr="00E1686B">
        <w:rPr>
          <w:lang w:eastAsia="ru-RU"/>
        </w:rPr>
        <w:t xml:space="preserve">. и </w:t>
      </w:r>
      <w:hyperlink r:id="rId82" w:history="1">
        <w:r w:rsidRPr="00E1686B">
          <w:rPr>
            <w:lang w:eastAsia="ru-RU"/>
          </w:rPr>
          <w:t>21.2</w:t>
        </w:r>
      </w:hyperlink>
      <w:r w:rsidRPr="00E1686B">
        <w:rPr>
          <w:lang w:eastAsia="ru-RU"/>
        </w:rPr>
        <w:t>. Федерального закона № 210-ФЗ.</w:t>
      </w:r>
    </w:p>
    <w:p w:rsidR="00E1686B" w:rsidRPr="00E1686B" w:rsidRDefault="00E1686B" w:rsidP="00E1686B">
      <w:pPr>
        <w:shd w:val="clear" w:color="auto" w:fill="FFFFFF"/>
        <w:suppressAutoHyphens w:val="0"/>
        <w:autoSpaceDE/>
        <w:autoSpaceDN w:val="0"/>
        <w:adjustRightInd w:val="0"/>
        <w:ind w:firstLine="567"/>
        <w:jc w:val="both"/>
      </w:pPr>
      <w:r w:rsidRPr="00E1686B">
        <w:rPr>
          <w:lang w:eastAsia="ru-RU"/>
        </w:rPr>
        <w:t xml:space="preserve">5.15. </w:t>
      </w:r>
      <w:r w:rsidRPr="00E1686B">
        <w:t>Жалоба должна содержать:</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t xml:space="preserve">1) наименование Администрации района, </w:t>
      </w:r>
      <w:r w:rsidRPr="00E1686B">
        <w:rPr>
          <w:lang w:eastAsia="ru-RU"/>
        </w:rPr>
        <w:t xml:space="preserve">фамилию, имя, отчество (последнее - при наличии) ее </w:t>
      </w:r>
      <w:r w:rsidRPr="00E1686B">
        <w:t>Должностного лица,</w:t>
      </w:r>
      <w:r w:rsidRPr="00E1686B">
        <w:rPr>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83" w:history="1">
        <w:r w:rsidRPr="00E1686B">
          <w:rPr>
            <w:lang w:eastAsia="ru-RU"/>
          </w:rPr>
          <w:t>частью 1.1. статьи 16</w:t>
        </w:r>
      </w:hyperlink>
      <w:r w:rsidRPr="00E1686B">
        <w:rPr>
          <w:lang w:eastAsia="ru-RU"/>
        </w:rPr>
        <w:t xml:space="preserve"> Федерального закона № 210-ФЗ, решения и действия (бездействие) которых обжалуются.</w:t>
      </w:r>
    </w:p>
    <w:p w:rsidR="00E1686B" w:rsidRPr="00E1686B" w:rsidRDefault="00E1686B" w:rsidP="00E1686B">
      <w:pPr>
        <w:shd w:val="clear" w:color="auto" w:fill="FFFFFF"/>
        <w:autoSpaceDE/>
        <w:ind w:firstLine="567"/>
        <w:jc w:val="both"/>
      </w:pPr>
      <w:r w:rsidRPr="00E1686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t>3) сведения об обжалуемых решениях и действиях (бездействии) Администрации района, ее должностного лица, либо муниципального служащего, м</w:t>
      </w:r>
      <w:r w:rsidRPr="00E1686B">
        <w:rPr>
          <w:bCs/>
          <w:lang w:eastAsia="ru-RU"/>
        </w:rPr>
        <w:t xml:space="preserve">ногофункционального центра, работника многофункционального центра, привлекаемых </w:t>
      </w:r>
      <w:r w:rsidRPr="00E1686B">
        <w:rPr>
          <w:lang w:eastAsia="ru-RU"/>
        </w:rPr>
        <w:t>организаций;</w:t>
      </w:r>
    </w:p>
    <w:p w:rsidR="00E1686B" w:rsidRPr="00E1686B" w:rsidRDefault="00E1686B" w:rsidP="00E1686B">
      <w:pPr>
        <w:shd w:val="clear" w:color="auto" w:fill="FFFFFF"/>
        <w:autoSpaceDE/>
        <w:ind w:firstLine="567"/>
        <w:jc w:val="both"/>
      </w:pPr>
      <w:r w:rsidRPr="00E1686B">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E1686B">
        <w:rPr>
          <w:bCs/>
          <w:lang w:eastAsia="ru-RU"/>
        </w:rPr>
        <w:t xml:space="preserve"> многофункционального центра, работника многофункционального центра, </w:t>
      </w:r>
      <w:r w:rsidRPr="00E1686B">
        <w:rPr>
          <w:lang w:eastAsia="ru-RU"/>
        </w:rPr>
        <w:t xml:space="preserve">организаций, предусмотренных </w:t>
      </w:r>
      <w:hyperlink r:id="rId84" w:history="1">
        <w:r w:rsidRPr="00E1686B">
          <w:rPr>
            <w:lang w:eastAsia="ru-RU"/>
          </w:rPr>
          <w:t>частью 1.1. статьи 16</w:t>
        </w:r>
      </w:hyperlink>
      <w:r w:rsidRPr="00E1686B">
        <w:rPr>
          <w:lang w:eastAsia="ru-RU"/>
        </w:rPr>
        <w:t xml:space="preserve"> Федерального закона № 210-ФЗ</w:t>
      </w:r>
      <w:r w:rsidRPr="00E1686B">
        <w:t>. Заявителем могут быть представлены документы (при наличии), подтверждающие доводы заявителя, либо их копии.</w:t>
      </w:r>
    </w:p>
    <w:p w:rsidR="00E1686B" w:rsidRPr="00E1686B" w:rsidRDefault="00E1686B" w:rsidP="00E1686B">
      <w:pPr>
        <w:shd w:val="clear" w:color="auto" w:fill="FFFFFF"/>
        <w:autoSpaceDE/>
        <w:ind w:firstLine="567"/>
        <w:jc w:val="both"/>
      </w:pPr>
      <w:r w:rsidRPr="00E1686B">
        <w:t>5.16. Жалоба, поступившая в Администрацию района,</w:t>
      </w:r>
      <w:r w:rsidRPr="00E1686B">
        <w:rPr>
          <w:bCs/>
          <w:lang w:eastAsia="ru-RU"/>
        </w:rPr>
        <w:t xml:space="preserve"> в многофункциональный центр, Уполномоченный МФЦ</w:t>
      </w:r>
      <w:r w:rsidRPr="00E1686B">
        <w:t xml:space="preserve"> подлежит рассмотрению должностным лицом, наделённым полномочиями по рассмотрению жалоб, в течение 15 рабочих дней со дня ее регистрации, а в случае обжалования отказа Администрации района, ее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t xml:space="preserve">5.17. </w:t>
      </w:r>
      <w:r w:rsidRPr="00E1686B">
        <w:rPr>
          <w:lang w:eastAsia="ru-RU"/>
        </w:rPr>
        <w:t>Заявитель имеет право:</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lastRenderedPageBreak/>
        <w:t xml:space="preserve">5.18. </w:t>
      </w:r>
      <w:r w:rsidRPr="00E1686B">
        <w:rPr>
          <w:lang w:eastAsia="ru-RU"/>
        </w:rPr>
        <w:t>По результатам рассмотрения жалобы принимается одно из следующих решений:</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2) в удовлетворении жалобы отказывается.</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xml:space="preserve">5.19. Не позднее дня, следующего за днем принятия решения, указанного в </w:t>
      </w:r>
      <w:hyperlink r:id="rId85" w:history="1">
        <w:r w:rsidRPr="00E1686B">
          <w:rPr>
            <w:lang w:eastAsia="ru-RU"/>
          </w:rPr>
          <w:t xml:space="preserve">пункте </w:t>
        </w:r>
      </w:hyperlink>
      <w:r w:rsidRPr="00E1686B">
        <w:rPr>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86" w:history="1">
        <w:r w:rsidRPr="00E1686B">
          <w:rPr>
            <w:lang w:eastAsia="ru-RU"/>
          </w:rPr>
          <w:t>частью 1.1. статьи 16</w:t>
        </w:r>
      </w:hyperlink>
      <w:r w:rsidRPr="00E1686B">
        <w:rPr>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5.20. В ответе по результатам рассмотрения жалобы указываются:</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xml:space="preserve">3) </w:t>
      </w:r>
      <w:r w:rsidRPr="00E1686B">
        <w:t xml:space="preserve">фамилия, имя, отчество </w:t>
      </w:r>
      <w:r w:rsidRPr="00E1686B">
        <w:rPr>
          <w:lang w:bidi="ru-RU"/>
        </w:rPr>
        <w:t xml:space="preserve">(последнее - при наличии) </w:t>
      </w:r>
      <w:r w:rsidRPr="00E1686B">
        <w:t>или наименование заявителя</w:t>
      </w:r>
      <w:r w:rsidRPr="00E1686B">
        <w:rPr>
          <w:lang w:eastAsia="ru-RU"/>
        </w:rPr>
        <w:t>;</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4) основания для принятия решения по жалобе;</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5) принятое по жалобе решение;</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7) сведения о порядке обжалования принятого по жалобе решения.</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xml:space="preserve">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E1686B">
        <w:rPr>
          <w:lang w:bidi="ru-RU"/>
        </w:rPr>
        <w:t>«Муниципальный округ Якшур-Бодьинский район Удмуртской Республики»</w:t>
      </w:r>
      <w:r w:rsidRPr="00E1686B">
        <w:rPr>
          <w:lang w:eastAsia="ru-RU"/>
        </w:rPr>
        <w:t>.</w:t>
      </w:r>
    </w:p>
    <w:p w:rsidR="00E1686B" w:rsidRPr="00E1686B" w:rsidRDefault="00E1686B" w:rsidP="00E1686B">
      <w:pPr>
        <w:widowControl w:val="0"/>
        <w:shd w:val="clear" w:color="auto" w:fill="FFFFFF"/>
        <w:tabs>
          <w:tab w:val="left" w:pos="709"/>
        </w:tabs>
        <w:suppressAutoHyphens w:val="0"/>
        <w:autoSpaceDN w:val="0"/>
        <w:adjustRightInd w:val="0"/>
        <w:ind w:firstLine="567"/>
        <w:jc w:val="both"/>
        <w:rPr>
          <w:rFonts w:eastAsia="Calibri"/>
          <w:lang w:eastAsia="en-US" w:bidi="ru-RU"/>
        </w:rPr>
      </w:pPr>
      <w:r w:rsidRPr="00E1686B">
        <w:rPr>
          <w:rFonts w:eastAsia="Calibri"/>
          <w:lang w:eastAsia="ru-RU"/>
        </w:rPr>
        <w:t xml:space="preserve">5.22. </w:t>
      </w:r>
      <w:r w:rsidRPr="00E1686B">
        <w:rPr>
          <w:rFonts w:eastAsia="Calibri"/>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5.23. В удовлетворении жалобы отказывается в следующих случаях:</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1) наличие вступившего в законную силу решения суда, арбитражного суда по жалобе о том же предмете и по тем же основаниям;</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2) подача жалобы лицом, полномочия которого не подтверждены в порядке, установленном законодательством Российской Федерации;</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3) наличие решения по жалобе в отношении того же заявителя и по тому же предмету жалобы.</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5.24. Жалоба остается без ответа в следующих случаях:</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lastRenderedPageBreak/>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686B" w:rsidRPr="00E1686B" w:rsidRDefault="00E1686B" w:rsidP="00E1686B">
      <w:pPr>
        <w:shd w:val="clear" w:color="auto" w:fill="FFFFFF"/>
        <w:suppressAutoHyphens w:val="0"/>
        <w:autoSpaceDE/>
        <w:autoSpaceDN w:val="0"/>
        <w:adjustRightInd w:val="0"/>
        <w:ind w:firstLine="567"/>
        <w:jc w:val="both"/>
        <w:rPr>
          <w:lang w:eastAsia="ru-RU"/>
        </w:rPr>
      </w:pPr>
      <w:r w:rsidRPr="00E1686B">
        <w:rPr>
          <w:lang w:eastAsia="ru-RU"/>
        </w:rPr>
        <w:t xml:space="preserve">5.26. Информация, содержащаяся в данном разделе, размещена в </w:t>
      </w:r>
      <w:r w:rsidRPr="00E1686B">
        <w:t xml:space="preserve">информационно-телекоммуникационной сети «Интернет» на официальном сайте муниципального образования </w:t>
      </w:r>
      <w:r w:rsidRPr="00E1686B">
        <w:rPr>
          <w:lang w:bidi="ru-RU"/>
        </w:rPr>
        <w:t>«Муниципальный округ Якшур-Бодьинский район Удмуртской Республики»</w:t>
      </w:r>
      <w:r w:rsidRPr="00E1686B">
        <w:t>, на ЕПГУ (РПГУ)</w:t>
      </w:r>
      <w:r w:rsidRPr="00E1686B">
        <w:rPr>
          <w:lang w:eastAsia="ru-RU"/>
        </w:rPr>
        <w:t>.</w:t>
      </w:r>
    </w:p>
    <w:p w:rsidR="00E1686B" w:rsidRPr="00E1686B" w:rsidRDefault="00E1686B" w:rsidP="00E1686B">
      <w:pPr>
        <w:shd w:val="clear" w:color="auto" w:fill="FFFFFF"/>
        <w:autoSpaceDE/>
        <w:jc w:val="center"/>
        <w:rPr>
          <w:b/>
        </w:rPr>
      </w:pPr>
    </w:p>
    <w:p w:rsidR="00717937" w:rsidRDefault="00717937" w:rsidP="00E1686B">
      <w:pPr>
        <w:jc w:val="center"/>
        <w:rPr>
          <w:b/>
        </w:rPr>
      </w:pPr>
    </w:p>
    <w:p w:rsidR="00717937" w:rsidRDefault="00717937" w:rsidP="00E1686B">
      <w:pPr>
        <w:jc w:val="center"/>
        <w:rPr>
          <w:b/>
        </w:rPr>
      </w:pPr>
    </w:p>
    <w:p w:rsidR="00717937" w:rsidRDefault="00717937"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Default="00EC5889" w:rsidP="00E1686B">
      <w:pPr>
        <w:jc w:val="center"/>
        <w:rPr>
          <w:b/>
        </w:rPr>
      </w:pPr>
    </w:p>
    <w:p w:rsidR="00EC5889" w:rsidRPr="00E1686B" w:rsidRDefault="00EC5889" w:rsidP="00E1686B">
      <w:pPr>
        <w:jc w:val="center"/>
        <w:rPr>
          <w:b/>
        </w:rPr>
      </w:pPr>
    </w:p>
    <w:p w:rsidR="00E1686B" w:rsidRPr="00E1686B" w:rsidRDefault="00E1686B" w:rsidP="00E1686B">
      <w:pPr>
        <w:jc w:val="center"/>
        <w:rPr>
          <w:b/>
        </w:rPr>
      </w:pPr>
    </w:p>
    <w:p w:rsidR="00E1686B" w:rsidRPr="00E1686B" w:rsidRDefault="00E1686B" w:rsidP="00E1686B">
      <w:pPr>
        <w:tabs>
          <w:tab w:val="left" w:pos="960"/>
        </w:tabs>
        <w:jc w:val="right"/>
      </w:pPr>
      <w:r w:rsidRPr="00E1686B">
        <w:lastRenderedPageBreak/>
        <w:t>Приложение № 1</w:t>
      </w:r>
    </w:p>
    <w:p w:rsidR="00E1686B" w:rsidRPr="00E1686B" w:rsidRDefault="00E1686B" w:rsidP="00E1686B">
      <w:pPr>
        <w:autoSpaceDE/>
        <w:jc w:val="right"/>
      </w:pPr>
      <w:r w:rsidRPr="00E1686B">
        <w:t>к Административному регламенту по предоставлению муниципальной услуги</w:t>
      </w:r>
    </w:p>
    <w:p w:rsidR="00E1686B" w:rsidRPr="00E1686B" w:rsidRDefault="00E1686B" w:rsidP="00E1686B">
      <w:pPr>
        <w:autoSpaceDE/>
        <w:jc w:val="right"/>
      </w:pPr>
      <w:r w:rsidRPr="00E1686B">
        <w:t xml:space="preserve"> «Выдача копий архивных документов, подтверждающих право на владение землей»</w:t>
      </w:r>
    </w:p>
    <w:p w:rsidR="00E1686B" w:rsidRPr="00E1686B" w:rsidRDefault="00E1686B" w:rsidP="00E1686B">
      <w:pPr>
        <w:suppressAutoHyphens w:val="0"/>
        <w:autoSpaceDE/>
        <w:rPr>
          <w:highlight w:val="yellow"/>
          <w:lang w:eastAsia="ru-RU"/>
        </w:rPr>
      </w:pPr>
    </w:p>
    <w:p w:rsidR="00E1686B" w:rsidRPr="00E1686B" w:rsidRDefault="00E1686B" w:rsidP="00E1686B">
      <w:pPr>
        <w:suppressAutoHyphens w:val="0"/>
        <w:autoSpaceDE/>
        <w:jc w:val="center"/>
        <w:rPr>
          <w:bCs/>
          <w:caps/>
          <w:sz w:val="26"/>
          <w:szCs w:val="26"/>
          <w:lang w:eastAsia="ru-RU"/>
        </w:rPr>
      </w:pPr>
      <w:r w:rsidRPr="00E1686B">
        <w:rPr>
          <w:bCs/>
          <w:caps/>
          <w:sz w:val="26"/>
          <w:szCs w:val="26"/>
          <w:lang w:eastAsia="ru-RU"/>
        </w:rPr>
        <w:t>Примерная форма</w:t>
      </w:r>
    </w:p>
    <w:p w:rsidR="00E1686B" w:rsidRPr="00E1686B" w:rsidRDefault="00E1686B" w:rsidP="00E1686B">
      <w:pPr>
        <w:suppressAutoHyphens w:val="0"/>
        <w:autoSpaceDE/>
        <w:jc w:val="center"/>
        <w:rPr>
          <w:bCs/>
          <w:lang w:eastAsia="ru-RU"/>
        </w:rPr>
      </w:pPr>
      <w:r w:rsidRPr="00E1686B">
        <w:rPr>
          <w:bCs/>
          <w:lang w:eastAsia="ru-RU"/>
        </w:rPr>
        <w:t>заявления на выдачу копий архивных документов, подтверждающих право на владение землей в отношении земельных участков, предоставленных из муниципальной собственности или неразграниченной государственной собственности</w:t>
      </w:r>
    </w:p>
    <w:p w:rsidR="00E1686B" w:rsidRPr="00E1686B" w:rsidRDefault="00E1686B" w:rsidP="00E1686B">
      <w:pPr>
        <w:suppressAutoHyphens w:val="0"/>
        <w:autoSpaceDE/>
        <w:jc w:val="center"/>
        <w:rPr>
          <w:bCs/>
          <w:lang w:eastAsia="ru-RU"/>
        </w:rPr>
      </w:pPr>
      <w:r w:rsidRPr="00E1686B">
        <w:rPr>
          <w:bCs/>
          <w:lang w:eastAsia="ru-RU"/>
        </w:rPr>
        <w:t>(для юридического лица)</w:t>
      </w:r>
    </w:p>
    <w:tbl>
      <w:tblPr>
        <w:tblW w:w="10234" w:type="dxa"/>
        <w:tblLayout w:type="fixed"/>
        <w:tblCellMar>
          <w:left w:w="28" w:type="dxa"/>
          <w:right w:w="28" w:type="dxa"/>
        </w:tblCellMar>
        <w:tblLook w:val="0000" w:firstRow="0" w:lastRow="0" w:firstColumn="0" w:lastColumn="0" w:noHBand="0" w:noVBand="0"/>
      </w:tblPr>
      <w:tblGrid>
        <w:gridCol w:w="82"/>
        <w:gridCol w:w="9"/>
        <w:gridCol w:w="57"/>
        <w:gridCol w:w="344"/>
        <w:gridCol w:w="664"/>
        <w:gridCol w:w="1023"/>
        <w:gridCol w:w="537"/>
        <w:gridCol w:w="6"/>
        <w:gridCol w:w="360"/>
        <w:gridCol w:w="342"/>
        <w:gridCol w:w="738"/>
        <w:gridCol w:w="720"/>
        <w:gridCol w:w="233"/>
        <w:gridCol w:w="154"/>
        <w:gridCol w:w="165"/>
        <w:gridCol w:w="528"/>
        <w:gridCol w:w="180"/>
        <w:gridCol w:w="53"/>
        <w:gridCol w:w="127"/>
        <w:gridCol w:w="189"/>
        <w:gridCol w:w="944"/>
        <w:gridCol w:w="92"/>
        <w:gridCol w:w="494"/>
        <w:gridCol w:w="42"/>
        <w:gridCol w:w="1435"/>
        <w:gridCol w:w="716"/>
      </w:tblGrid>
      <w:tr w:rsidR="00E1686B" w:rsidRPr="00E1686B" w:rsidTr="00B01359">
        <w:trPr>
          <w:cantSplit/>
          <w:trHeight w:val="50"/>
        </w:trPr>
        <w:tc>
          <w:tcPr>
            <w:tcW w:w="3424" w:type="dxa"/>
            <w:gridSpan w:val="10"/>
            <w:vMerge w:val="restart"/>
            <w:tcBorders>
              <w:top w:val="double" w:sz="4" w:space="0" w:color="auto"/>
              <w:left w:val="double" w:sz="4" w:space="0" w:color="auto"/>
              <w:right w:val="double" w:sz="4" w:space="0" w:color="auto"/>
            </w:tcBorders>
            <w:vAlign w:val="center"/>
          </w:tcPr>
          <w:p w:rsidR="00E1686B" w:rsidRPr="00E1686B" w:rsidRDefault="00E1686B" w:rsidP="00E1686B">
            <w:pPr>
              <w:suppressAutoHyphens w:val="0"/>
              <w:autoSpaceDE/>
              <w:rPr>
                <w:b/>
                <w:bCs/>
                <w:lang w:eastAsia="ru-RU"/>
              </w:rPr>
            </w:pPr>
          </w:p>
        </w:tc>
        <w:tc>
          <w:tcPr>
            <w:tcW w:w="6810" w:type="dxa"/>
            <w:gridSpan w:val="16"/>
            <w:tcBorders>
              <w:top w:val="double" w:sz="4" w:space="0" w:color="auto"/>
              <w:left w:val="nil"/>
              <w:right w:val="double" w:sz="4" w:space="0" w:color="auto"/>
            </w:tcBorders>
            <w:vAlign w:val="center"/>
          </w:tcPr>
          <w:p w:rsidR="00E1686B" w:rsidRPr="00E1686B" w:rsidRDefault="00E1686B" w:rsidP="00E1686B">
            <w:pPr>
              <w:shd w:val="clear" w:color="auto" w:fill="FFFFFF"/>
              <w:autoSpaceDE/>
              <w:spacing w:line="315" w:lineRule="atLeast"/>
              <w:jc w:val="right"/>
              <w:textAlignment w:val="baseline"/>
              <w:rPr>
                <w:spacing w:val="2"/>
              </w:rPr>
            </w:pPr>
            <w:r w:rsidRPr="00E1686B">
              <w:rPr>
                <w:spacing w:val="2"/>
              </w:rPr>
              <w:t xml:space="preserve">Администрации муниципального образования </w:t>
            </w:r>
          </w:p>
          <w:p w:rsidR="00E1686B" w:rsidRPr="00E1686B" w:rsidRDefault="00E1686B" w:rsidP="00E1686B">
            <w:pPr>
              <w:shd w:val="clear" w:color="auto" w:fill="FFFFFF"/>
              <w:autoSpaceDE/>
              <w:spacing w:line="315" w:lineRule="atLeast"/>
              <w:jc w:val="right"/>
              <w:textAlignment w:val="baseline"/>
              <w:rPr>
                <w:spacing w:val="2"/>
              </w:rPr>
            </w:pPr>
            <w:r w:rsidRPr="00E1686B">
              <w:rPr>
                <w:spacing w:val="2"/>
              </w:rPr>
              <w:t>«Муниципальный округ Якшур-Бодьинский район Удмуртской Республики»</w:t>
            </w:r>
          </w:p>
          <w:p w:rsidR="00E1686B" w:rsidRPr="00E1686B" w:rsidRDefault="00E1686B" w:rsidP="00E1686B">
            <w:pPr>
              <w:suppressAutoHyphens w:val="0"/>
              <w:autoSpaceDE/>
              <w:ind w:right="278"/>
              <w:jc w:val="right"/>
              <w:rPr>
                <w:b/>
                <w:bCs/>
                <w:highlight w:val="yellow"/>
                <w:lang w:eastAsia="ru-RU"/>
              </w:rPr>
            </w:pPr>
          </w:p>
        </w:tc>
      </w:tr>
      <w:tr w:rsidR="00E1686B" w:rsidRPr="00E1686B" w:rsidTr="00B01359">
        <w:trPr>
          <w:trHeight w:val="80"/>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6094" w:type="dxa"/>
            <w:gridSpan w:val="15"/>
            <w:tcBorders>
              <w:top w:val="nil"/>
              <w:left w:val="double" w:sz="4" w:space="0" w:color="auto"/>
              <w:bottom w:val="nil"/>
              <w:right w:val="nil"/>
            </w:tcBorders>
            <w:vAlign w:val="bottom"/>
          </w:tcPr>
          <w:p w:rsidR="00E1686B" w:rsidRPr="00E1686B" w:rsidRDefault="00E1686B" w:rsidP="00E1686B">
            <w:pPr>
              <w:suppressAutoHyphens w:val="0"/>
              <w:autoSpaceDE/>
              <w:rPr>
                <w:highlight w:val="yellow"/>
                <w:lang w:eastAsia="ru-RU"/>
              </w:rPr>
            </w:pPr>
          </w:p>
        </w:tc>
        <w:tc>
          <w:tcPr>
            <w:tcW w:w="716" w:type="dxa"/>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301"/>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6094" w:type="dxa"/>
            <w:gridSpan w:val="15"/>
            <w:tcBorders>
              <w:top w:val="single" w:sz="4" w:space="0" w:color="auto"/>
              <w:left w:val="double" w:sz="4" w:space="0" w:color="auto"/>
              <w:bottom w:val="single" w:sz="4" w:space="0" w:color="auto"/>
            </w:tcBorders>
            <w:vAlign w:val="bottom"/>
          </w:tcPr>
          <w:p w:rsidR="00E1686B" w:rsidRPr="00E1686B" w:rsidRDefault="00E1686B" w:rsidP="00E1686B">
            <w:pPr>
              <w:suppressAutoHyphens w:val="0"/>
              <w:autoSpaceDE/>
              <w:rPr>
                <w:lang w:eastAsia="ru-RU"/>
              </w:rPr>
            </w:pPr>
          </w:p>
        </w:tc>
        <w:tc>
          <w:tcPr>
            <w:tcW w:w="716" w:type="dxa"/>
            <w:tcBorders>
              <w:top w:val="single" w:sz="4" w:space="0" w:color="auto"/>
              <w:bottom w:val="single" w:sz="4" w:space="0" w:color="auto"/>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73"/>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6094" w:type="dxa"/>
            <w:gridSpan w:val="15"/>
            <w:tcBorders>
              <w:top w:val="single" w:sz="4" w:space="0" w:color="auto"/>
              <w:left w:val="double" w:sz="4" w:space="0" w:color="auto"/>
              <w:bottom w:val="nil"/>
            </w:tcBorders>
            <w:vAlign w:val="bottom"/>
          </w:tcPr>
          <w:p w:rsidR="00E1686B" w:rsidRPr="00E1686B" w:rsidRDefault="00E1686B" w:rsidP="00E1686B">
            <w:pPr>
              <w:suppressAutoHyphens w:val="0"/>
              <w:autoSpaceDE/>
              <w:jc w:val="center"/>
              <w:rPr>
                <w:lang w:eastAsia="ru-RU"/>
              </w:rPr>
            </w:pPr>
            <w:r w:rsidRPr="00E1686B">
              <w:rPr>
                <w:i/>
                <w:lang w:eastAsia="ru-RU"/>
              </w:rPr>
              <w:t>(наименование юридического лица)</w:t>
            </w:r>
          </w:p>
        </w:tc>
        <w:tc>
          <w:tcPr>
            <w:tcW w:w="716" w:type="dxa"/>
            <w:tcBorders>
              <w:top w:val="single" w:sz="4" w:space="0" w:color="auto"/>
              <w:bottom w:val="nil"/>
              <w:right w:val="double" w:sz="4" w:space="0" w:color="auto"/>
            </w:tcBorders>
            <w:vAlign w:val="bottom"/>
          </w:tcPr>
          <w:p w:rsidR="00E1686B" w:rsidRPr="00E1686B" w:rsidRDefault="00E1686B" w:rsidP="00E1686B">
            <w:pPr>
              <w:suppressAutoHyphens w:val="0"/>
              <w:autoSpaceDE/>
              <w:jc w:val="center"/>
              <w:rPr>
                <w:lang w:eastAsia="ru-RU"/>
              </w:rPr>
            </w:pPr>
          </w:p>
        </w:tc>
      </w:tr>
      <w:tr w:rsidR="00E1686B" w:rsidRPr="00E1686B" w:rsidTr="00B01359">
        <w:trPr>
          <w:trHeight w:val="325"/>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3087" w:type="dxa"/>
            <w:gridSpan w:val="10"/>
            <w:tcBorders>
              <w:top w:val="nil"/>
              <w:left w:val="double" w:sz="4" w:space="0" w:color="auto"/>
            </w:tcBorders>
            <w:vAlign w:val="bottom"/>
          </w:tcPr>
          <w:p w:rsidR="00E1686B" w:rsidRPr="00E1686B" w:rsidRDefault="00E1686B" w:rsidP="00E1686B">
            <w:pPr>
              <w:suppressAutoHyphens w:val="0"/>
              <w:autoSpaceDE/>
              <w:rPr>
                <w:lang w:eastAsia="ru-RU"/>
              </w:rPr>
            </w:pPr>
            <w:r w:rsidRPr="00E1686B">
              <w:rPr>
                <w:lang w:eastAsia="ru-RU"/>
              </w:rPr>
              <w:t>Адрес регистрации:</w:t>
            </w:r>
          </w:p>
        </w:tc>
        <w:tc>
          <w:tcPr>
            <w:tcW w:w="3007" w:type="dxa"/>
            <w:gridSpan w:val="5"/>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716" w:type="dxa"/>
            <w:tcBorders>
              <w:top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315"/>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4123" w:type="dxa"/>
            <w:gridSpan w:val="12"/>
            <w:tcBorders>
              <w:top w:val="single" w:sz="4" w:space="0" w:color="auto"/>
              <w:left w:val="double" w:sz="4" w:space="0" w:color="auto"/>
            </w:tcBorders>
            <w:vAlign w:val="bottom"/>
          </w:tcPr>
          <w:p w:rsidR="00E1686B" w:rsidRPr="00E1686B" w:rsidRDefault="00E1686B" w:rsidP="00E1686B">
            <w:pPr>
              <w:suppressAutoHyphens w:val="0"/>
              <w:autoSpaceDE/>
              <w:jc w:val="both"/>
              <w:rPr>
                <w:lang w:eastAsia="ru-RU"/>
              </w:rPr>
            </w:pPr>
            <w:r w:rsidRPr="00E1686B">
              <w:rPr>
                <w:lang w:eastAsia="ru-RU"/>
              </w:rPr>
              <w:t>Фактический почтовый адрес:</w:t>
            </w:r>
          </w:p>
        </w:tc>
        <w:tc>
          <w:tcPr>
            <w:tcW w:w="1971" w:type="dxa"/>
            <w:gridSpan w:val="3"/>
            <w:tcBorders>
              <w:top w:val="single" w:sz="4" w:space="0" w:color="auto"/>
              <w:bottom w:val="single" w:sz="4" w:space="0" w:color="auto"/>
            </w:tcBorders>
            <w:vAlign w:val="bottom"/>
          </w:tcPr>
          <w:p w:rsidR="00E1686B" w:rsidRPr="00E1686B" w:rsidRDefault="00E1686B" w:rsidP="00E1686B">
            <w:pPr>
              <w:suppressAutoHyphens w:val="0"/>
              <w:autoSpaceDE/>
              <w:jc w:val="center"/>
              <w:rPr>
                <w:lang w:eastAsia="ru-RU"/>
              </w:rPr>
            </w:pPr>
          </w:p>
        </w:tc>
        <w:tc>
          <w:tcPr>
            <w:tcW w:w="716" w:type="dxa"/>
            <w:tcBorders>
              <w:top w:val="nil"/>
              <w:bottom w:val="nil"/>
              <w:right w:val="double" w:sz="4" w:space="0" w:color="auto"/>
            </w:tcBorders>
            <w:vAlign w:val="bottom"/>
          </w:tcPr>
          <w:p w:rsidR="00E1686B" w:rsidRPr="00E1686B" w:rsidRDefault="00E1686B" w:rsidP="00E1686B">
            <w:pPr>
              <w:suppressAutoHyphens w:val="0"/>
              <w:autoSpaceDE/>
              <w:jc w:val="center"/>
              <w:rPr>
                <w:lang w:eastAsia="ru-RU"/>
              </w:rPr>
            </w:pPr>
          </w:p>
        </w:tc>
      </w:tr>
      <w:tr w:rsidR="00E1686B" w:rsidRPr="00E1686B" w:rsidTr="00B01359">
        <w:trPr>
          <w:trHeight w:val="329"/>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6094" w:type="dxa"/>
            <w:gridSpan w:val="15"/>
            <w:tcBorders>
              <w:top w:val="nil"/>
              <w:left w:val="double" w:sz="4" w:space="0" w:color="auto"/>
              <w:bottom w:val="single" w:sz="4" w:space="0" w:color="auto"/>
            </w:tcBorders>
            <w:vAlign w:val="bottom"/>
          </w:tcPr>
          <w:p w:rsidR="00E1686B" w:rsidRPr="00E1686B" w:rsidRDefault="00E1686B" w:rsidP="00E1686B">
            <w:pPr>
              <w:suppressAutoHyphens w:val="0"/>
              <w:autoSpaceDE/>
              <w:jc w:val="center"/>
              <w:rPr>
                <w:lang w:eastAsia="ru-RU"/>
              </w:rPr>
            </w:pPr>
          </w:p>
        </w:tc>
        <w:tc>
          <w:tcPr>
            <w:tcW w:w="716" w:type="dxa"/>
            <w:tcBorders>
              <w:top w:val="nil"/>
              <w:bottom w:val="nil"/>
              <w:right w:val="double" w:sz="4" w:space="0" w:color="auto"/>
            </w:tcBorders>
            <w:vAlign w:val="bottom"/>
          </w:tcPr>
          <w:p w:rsidR="00E1686B" w:rsidRPr="00E1686B" w:rsidRDefault="00E1686B" w:rsidP="00E1686B">
            <w:pPr>
              <w:suppressAutoHyphens w:val="0"/>
              <w:autoSpaceDE/>
              <w:jc w:val="center"/>
              <w:rPr>
                <w:lang w:eastAsia="ru-RU"/>
              </w:rPr>
            </w:pPr>
          </w:p>
        </w:tc>
      </w:tr>
      <w:tr w:rsidR="00E1686B" w:rsidRPr="00E1686B" w:rsidTr="00B01359">
        <w:trPr>
          <w:trHeight w:val="325"/>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2010" w:type="dxa"/>
            <w:gridSpan w:val="5"/>
            <w:tcBorders>
              <w:top w:val="nil"/>
              <w:left w:val="double" w:sz="4" w:space="0" w:color="auto"/>
              <w:bottom w:val="nil"/>
            </w:tcBorders>
            <w:vAlign w:val="bottom"/>
          </w:tcPr>
          <w:p w:rsidR="00E1686B" w:rsidRPr="00E1686B" w:rsidRDefault="00E1686B" w:rsidP="00E1686B">
            <w:pPr>
              <w:suppressAutoHyphens w:val="0"/>
              <w:autoSpaceDE/>
              <w:rPr>
                <w:lang w:eastAsia="ru-RU"/>
              </w:rPr>
            </w:pPr>
            <w:r w:rsidRPr="00E1686B">
              <w:rPr>
                <w:lang w:eastAsia="ru-RU"/>
              </w:rPr>
              <w:t>телефон:</w:t>
            </w:r>
          </w:p>
        </w:tc>
        <w:tc>
          <w:tcPr>
            <w:tcW w:w="2021" w:type="dxa"/>
            <w:gridSpan w:val="6"/>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628" w:type="dxa"/>
            <w:gridSpan w:val="3"/>
            <w:tcBorders>
              <w:top w:val="nil"/>
              <w:bottom w:val="nil"/>
            </w:tcBorders>
            <w:vAlign w:val="bottom"/>
          </w:tcPr>
          <w:p w:rsidR="00E1686B" w:rsidRPr="00E1686B" w:rsidRDefault="00E1686B" w:rsidP="00E1686B">
            <w:pPr>
              <w:suppressAutoHyphens w:val="0"/>
              <w:autoSpaceDE/>
              <w:rPr>
                <w:lang w:eastAsia="ru-RU"/>
              </w:rPr>
            </w:pPr>
            <w:r w:rsidRPr="00E1686B">
              <w:rPr>
                <w:lang w:eastAsia="ru-RU"/>
              </w:rPr>
              <w:t>факс:</w:t>
            </w:r>
          </w:p>
        </w:tc>
        <w:tc>
          <w:tcPr>
            <w:tcW w:w="1435" w:type="dxa"/>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716" w:type="dxa"/>
            <w:tcBorders>
              <w:top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343"/>
        </w:trPr>
        <w:tc>
          <w:tcPr>
            <w:tcW w:w="3424" w:type="dxa"/>
            <w:gridSpan w:val="10"/>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1691" w:type="dxa"/>
            <w:gridSpan w:val="3"/>
            <w:tcBorders>
              <w:top w:val="nil"/>
              <w:left w:val="double" w:sz="4" w:space="0" w:color="auto"/>
              <w:bottom w:val="nil"/>
            </w:tcBorders>
            <w:vAlign w:val="bottom"/>
          </w:tcPr>
          <w:p w:rsidR="00E1686B" w:rsidRPr="00E1686B" w:rsidRDefault="00E1686B" w:rsidP="00E1686B">
            <w:pPr>
              <w:suppressAutoHyphens w:val="0"/>
              <w:autoSpaceDE/>
              <w:rPr>
                <w:lang w:eastAsia="ru-RU"/>
              </w:rPr>
            </w:pPr>
            <w:r w:rsidRPr="00E1686B">
              <w:rPr>
                <w:lang w:eastAsia="ru-RU"/>
              </w:rPr>
              <w:t>ОГРН</w:t>
            </w:r>
          </w:p>
        </w:tc>
        <w:tc>
          <w:tcPr>
            <w:tcW w:w="2340" w:type="dxa"/>
            <w:gridSpan w:val="8"/>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586" w:type="dxa"/>
            <w:gridSpan w:val="2"/>
            <w:tcBorders>
              <w:top w:val="nil"/>
            </w:tcBorders>
            <w:vAlign w:val="bottom"/>
          </w:tcPr>
          <w:p w:rsidR="00E1686B" w:rsidRPr="00E1686B" w:rsidRDefault="00E1686B" w:rsidP="00E1686B">
            <w:pPr>
              <w:suppressAutoHyphens w:val="0"/>
              <w:autoSpaceDE/>
              <w:rPr>
                <w:lang w:eastAsia="ru-RU"/>
              </w:rPr>
            </w:pPr>
            <w:r w:rsidRPr="00E1686B">
              <w:rPr>
                <w:lang w:eastAsia="ru-RU"/>
              </w:rPr>
              <w:t>ИНН</w:t>
            </w:r>
          </w:p>
        </w:tc>
        <w:tc>
          <w:tcPr>
            <w:tcW w:w="1477" w:type="dxa"/>
            <w:gridSpan w:val="2"/>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716" w:type="dxa"/>
            <w:tcBorders>
              <w:top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357"/>
        </w:trPr>
        <w:tc>
          <w:tcPr>
            <w:tcW w:w="3424" w:type="dxa"/>
            <w:gridSpan w:val="10"/>
            <w:vMerge/>
            <w:tcBorders>
              <w:left w:val="double" w:sz="4" w:space="0" w:color="auto"/>
              <w:bottom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1845" w:type="dxa"/>
            <w:gridSpan w:val="4"/>
            <w:tcBorders>
              <w:top w:val="nil"/>
              <w:left w:val="double" w:sz="4" w:space="0" w:color="auto"/>
            </w:tcBorders>
            <w:vAlign w:val="bottom"/>
          </w:tcPr>
          <w:p w:rsidR="00E1686B" w:rsidRPr="00E1686B" w:rsidRDefault="00E1686B" w:rsidP="00E1686B">
            <w:pPr>
              <w:suppressAutoHyphens w:val="0"/>
              <w:autoSpaceDE/>
              <w:ind w:right="-181"/>
              <w:rPr>
                <w:lang w:eastAsia="ru-RU"/>
              </w:rPr>
            </w:pPr>
            <w:r w:rsidRPr="00E1686B">
              <w:rPr>
                <w:lang w:eastAsia="ru-RU"/>
              </w:rPr>
              <w:t>ОКАТО</w:t>
            </w:r>
          </w:p>
        </w:tc>
        <w:tc>
          <w:tcPr>
            <w:tcW w:w="2186" w:type="dxa"/>
            <w:gridSpan w:val="7"/>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586" w:type="dxa"/>
            <w:gridSpan w:val="2"/>
            <w:tcBorders>
              <w:top w:val="nil"/>
            </w:tcBorders>
            <w:vAlign w:val="bottom"/>
          </w:tcPr>
          <w:p w:rsidR="00E1686B" w:rsidRPr="00E1686B" w:rsidRDefault="00E1686B" w:rsidP="00E1686B">
            <w:pPr>
              <w:suppressAutoHyphens w:val="0"/>
              <w:autoSpaceDE/>
              <w:rPr>
                <w:lang w:eastAsia="ru-RU"/>
              </w:rPr>
            </w:pPr>
            <w:r w:rsidRPr="00E1686B">
              <w:rPr>
                <w:lang w:eastAsia="ru-RU"/>
              </w:rPr>
              <w:t>КПП</w:t>
            </w:r>
          </w:p>
        </w:tc>
        <w:tc>
          <w:tcPr>
            <w:tcW w:w="1477" w:type="dxa"/>
            <w:gridSpan w:val="2"/>
            <w:tcBorders>
              <w:top w:val="single" w:sz="4" w:space="0" w:color="auto"/>
              <w:bottom w:val="single" w:sz="4" w:space="0" w:color="auto"/>
            </w:tcBorders>
            <w:vAlign w:val="bottom"/>
          </w:tcPr>
          <w:p w:rsidR="00E1686B" w:rsidRPr="00E1686B" w:rsidRDefault="00E1686B" w:rsidP="00E1686B">
            <w:pPr>
              <w:suppressAutoHyphens w:val="0"/>
              <w:autoSpaceDE/>
              <w:rPr>
                <w:lang w:eastAsia="ru-RU"/>
              </w:rPr>
            </w:pPr>
          </w:p>
        </w:tc>
        <w:tc>
          <w:tcPr>
            <w:tcW w:w="716" w:type="dxa"/>
            <w:tcBorders>
              <w:top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50"/>
        </w:trPr>
        <w:tc>
          <w:tcPr>
            <w:tcW w:w="3424" w:type="dxa"/>
            <w:gridSpan w:val="10"/>
            <w:vMerge/>
            <w:tcBorders>
              <w:left w:val="double" w:sz="4" w:space="0" w:color="auto"/>
              <w:bottom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6810" w:type="dxa"/>
            <w:gridSpan w:val="16"/>
            <w:tcBorders>
              <w:left w:val="double" w:sz="4" w:space="0" w:color="auto"/>
              <w:bottom w:val="double" w:sz="4" w:space="0" w:color="auto"/>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1104"/>
        </w:trPr>
        <w:tc>
          <w:tcPr>
            <w:tcW w:w="10234" w:type="dxa"/>
            <w:gridSpan w:val="26"/>
            <w:tcBorders>
              <w:top w:val="double" w:sz="4" w:space="0" w:color="auto"/>
              <w:left w:val="double" w:sz="4" w:space="0" w:color="auto"/>
              <w:bottom w:val="nil"/>
              <w:right w:val="double" w:sz="4" w:space="0" w:color="auto"/>
            </w:tcBorders>
            <w:vAlign w:val="center"/>
          </w:tcPr>
          <w:p w:rsidR="00E1686B" w:rsidRPr="00E1686B" w:rsidRDefault="00E1686B" w:rsidP="00E1686B">
            <w:pPr>
              <w:suppressAutoHyphens w:val="0"/>
              <w:autoSpaceDE/>
              <w:ind w:right="113"/>
              <w:jc w:val="center"/>
              <w:rPr>
                <w:spacing w:val="100"/>
                <w:lang w:eastAsia="ru-RU"/>
              </w:rPr>
            </w:pPr>
            <w:r w:rsidRPr="00E1686B">
              <w:rPr>
                <w:spacing w:val="100"/>
                <w:lang w:eastAsia="ru-RU"/>
              </w:rPr>
              <w:t>Заявление</w:t>
            </w:r>
          </w:p>
          <w:p w:rsidR="00E1686B" w:rsidRPr="00E1686B" w:rsidRDefault="00E1686B" w:rsidP="00E1686B">
            <w:pPr>
              <w:suppressAutoHyphens w:val="0"/>
              <w:autoSpaceDE/>
              <w:ind w:right="113"/>
              <w:jc w:val="center"/>
              <w:rPr>
                <w:lang w:eastAsia="ru-RU"/>
              </w:rPr>
            </w:pPr>
            <w:r w:rsidRPr="00E1686B">
              <w:rPr>
                <w:lang w:eastAsia="ru-RU"/>
              </w:rPr>
              <w:t xml:space="preserve">на выдачу копий архивных документов, подтверждающих право на владение землей </w:t>
            </w:r>
          </w:p>
        </w:tc>
      </w:tr>
      <w:tr w:rsidR="00E1686B" w:rsidRPr="00E1686B" w:rsidTr="00B01359">
        <w:trPr>
          <w:trHeight w:val="131"/>
        </w:trPr>
        <w:tc>
          <w:tcPr>
            <w:tcW w:w="10234" w:type="dxa"/>
            <w:gridSpan w:val="26"/>
            <w:tcBorders>
              <w:top w:val="nil"/>
              <w:left w:val="double" w:sz="4" w:space="0" w:color="auto"/>
              <w:bottom w:val="nil"/>
              <w:right w:val="double" w:sz="4" w:space="0" w:color="auto"/>
            </w:tcBorders>
            <w:vAlign w:val="bottom"/>
          </w:tcPr>
          <w:p w:rsidR="00E1686B" w:rsidRPr="00E1686B" w:rsidRDefault="00E1686B" w:rsidP="00E1686B">
            <w:pPr>
              <w:suppressAutoHyphens w:val="0"/>
              <w:autoSpaceDE/>
              <w:ind w:right="71" w:firstLine="540"/>
              <w:jc w:val="both"/>
              <w:rPr>
                <w:lang w:eastAsia="ru-RU"/>
              </w:rPr>
            </w:pPr>
            <w:r w:rsidRPr="00E1686B">
              <w:rPr>
                <w:lang w:eastAsia="ru-RU"/>
              </w:rPr>
              <w:t xml:space="preserve">Прошу   выдать   копии   следующих   документов:   </w:t>
            </w:r>
          </w:p>
        </w:tc>
      </w:tr>
      <w:tr w:rsidR="00E1686B" w:rsidRPr="00E1686B" w:rsidTr="00B01359">
        <w:trPr>
          <w:trHeight w:val="340"/>
        </w:trPr>
        <w:tc>
          <w:tcPr>
            <w:tcW w:w="148" w:type="dxa"/>
            <w:gridSpan w:val="3"/>
            <w:tcBorders>
              <w:top w:val="nil"/>
              <w:left w:val="double" w:sz="4" w:space="0" w:color="auto"/>
              <w:bottom w:val="nil"/>
            </w:tcBorders>
            <w:vAlign w:val="bottom"/>
          </w:tcPr>
          <w:p w:rsidR="00E1686B" w:rsidRPr="00E1686B" w:rsidRDefault="00E1686B" w:rsidP="00E1686B">
            <w:pPr>
              <w:suppressAutoHyphens w:val="0"/>
              <w:autoSpaceDE/>
              <w:jc w:val="both"/>
              <w:rPr>
                <w:lang w:eastAsia="ru-RU"/>
              </w:rPr>
            </w:pPr>
          </w:p>
        </w:tc>
        <w:tc>
          <w:tcPr>
            <w:tcW w:w="9370" w:type="dxa"/>
            <w:gridSpan w:val="22"/>
            <w:tcBorders>
              <w:top w:val="nil"/>
              <w:bottom w:val="single" w:sz="4" w:space="0" w:color="auto"/>
            </w:tcBorders>
            <w:vAlign w:val="bottom"/>
          </w:tcPr>
          <w:p w:rsidR="00E1686B" w:rsidRPr="00E1686B" w:rsidRDefault="00E1686B" w:rsidP="00E1686B">
            <w:pPr>
              <w:suppressAutoHyphens w:val="0"/>
              <w:autoSpaceDE/>
              <w:ind w:right="105"/>
              <w:rPr>
                <w:lang w:eastAsia="ru-RU"/>
              </w:rPr>
            </w:pPr>
          </w:p>
        </w:tc>
        <w:tc>
          <w:tcPr>
            <w:tcW w:w="716" w:type="dxa"/>
            <w:tcBorders>
              <w:top w:val="nil"/>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B01359">
        <w:trPr>
          <w:trHeight w:val="340"/>
        </w:trPr>
        <w:tc>
          <w:tcPr>
            <w:tcW w:w="148" w:type="dxa"/>
            <w:gridSpan w:val="3"/>
            <w:tcBorders>
              <w:top w:val="nil"/>
              <w:left w:val="double" w:sz="4" w:space="0" w:color="auto"/>
              <w:bottom w:val="nil"/>
            </w:tcBorders>
            <w:vAlign w:val="bottom"/>
          </w:tcPr>
          <w:p w:rsidR="00E1686B" w:rsidRPr="00E1686B" w:rsidRDefault="00E1686B" w:rsidP="00E1686B">
            <w:pPr>
              <w:suppressAutoHyphens w:val="0"/>
              <w:autoSpaceDE/>
              <w:jc w:val="both"/>
              <w:rPr>
                <w:lang w:eastAsia="ru-RU"/>
              </w:rPr>
            </w:pPr>
          </w:p>
        </w:tc>
        <w:tc>
          <w:tcPr>
            <w:tcW w:w="9370" w:type="dxa"/>
            <w:gridSpan w:val="22"/>
            <w:tcBorders>
              <w:top w:val="nil"/>
              <w:bottom w:val="single" w:sz="4" w:space="0" w:color="auto"/>
            </w:tcBorders>
            <w:vAlign w:val="bottom"/>
          </w:tcPr>
          <w:p w:rsidR="00E1686B" w:rsidRPr="00E1686B" w:rsidRDefault="00E1686B" w:rsidP="00E1686B">
            <w:pPr>
              <w:suppressAutoHyphens w:val="0"/>
              <w:autoSpaceDE/>
              <w:ind w:right="105"/>
              <w:rPr>
                <w:lang w:eastAsia="ru-RU"/>
              </w:rPr>
            </w:pPr>
          </w:p>
        </w:tc>
        <w:tc>
          <w:tcPr>
            <w:tcW w:w="716" w:type="dxa"/>
            <w:tcBorders>
              <w:top w:val="nil"/>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B01359">
        <w:trPr>
          <w:trHeight w:val="238"/>
        </w:trPr>
        <w:tc>
          <w:tcPr>
            <w:tcW w:w="148" w:type="dxa"/>
            <w:gridSpan w:val="3"/>
            <w:tcBorders>
              <w:top w:val="nil"/>
              <w:left w:val="double" w:sz="4" w:space="0" w:color="auto"/>
              <w:bottom w:val="nil"/>
            </w:tcBorders>
            <w:vAlign w:val="bottom"/>
          </w:tcPr>
          <w:p w:rsidR="00E1686B" w:rsidRPr="00E1686B" w:rsidRDefault="00E1686B" w:rsidP="00E1686B">
            <w:pPr>
              <w:suppressAutoHyphens w:val="0"/>
              <w:autoSpaceDE/>
              <w:jc w:val="both"/>
              <w:rPr>
                <w:lang w:eastAsia="ru-RU"/>
              </w:rPr>
            </w:pPr>
          </w:p>
        </w:tc>
        <w:tc>
          <w:tcPr>
            <w:tcW w:w="9370" w:type="dxa"/>
            <w:gridSpan w:val="22"/>
            <w:tcBorders>
              <w:top w:val="nil"/>
              <w:bottom w:val="single" w:sz="4" w:space="0" w:color="auto"/>
            </w:tcBorders>
            <w:vAlign w:val="bottom"/>
          </w:tcPr>
          <w:p w:rsidR="00E1686B" w:rsidRPr="00E1686B" w:rsidRDefault="00E1686B" w:rsidP="00E1686B">
            <w:pPr>
              <w:suppressAutoHyphens w:val="0"/>
              <w:autoSpaceDE/>
              <w:ind w:right="105"/>
              <w:rPr>
                <w:lang w:eastAsia="ru-RU"/>
              </w:rPr>
            </w:pPr>
          </w:p>
        </w:tc>
        <w:tc>
          <w:tcPr>
            <w:tcW w:w="716" w:type="dxa"/>
            <w:tcBorders>
              <w:top w:val="nil"/>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40"/>
        </w:trPr>
        <w:tc>
          <w:tcPr>
            <w:tcW w:w="10234" w:type="dxa"/>
            <w:gridSpan w:val="26"/>
            <w:tcBorders>
              <w:top w:val="nil"/>
              <w:left w:val="double" w:sz="4" w:space="0" w:color="auto"/>
              <w:right w:val="double" w:sz="4" w:space="0" w:color="auto"/>
            </w:tcBorders>
          </w:tcPr>
          <w:p w:rsidR="00E1686B" w:rsidRPr="00E1686B" w:rsidRDefault="00E1686B" w:rsidP="00E1686B">
            <w:pPr>
              <w:suppressAutoHyphens w:val="0"/>
              <w:autoSpaceDE/>
              <w:ind w:right="105"/>
              <w:jc w:val="center"/>
              <w:rPr>
                <w:lang w:eastAsia="ru-RU"/>
              </w:rPr>
            </w:pPr>
            <w:r w:rsidRPr="00E1686B">
              <w:rPr>
                <w:i/>
                <w:lang w:eastAsia="ru-RU"/>
              </w:rPr>
              <w:t xml:space="preserve"> (перечисляются документы с указанием наименования, даты и номера документа)</w:t>
            </w:r>
            <w:r w:rsidRPr="00E1686B">
              <w:rPr>
                <w:i/>
                <w:vertAlign w:val="superscript"/>
                <w:lang w:eastAsia="ru-RU"/>
              </w:rPr>
              <w:footnoteReference w:customMarkFollows="1" w:id="12"/>
              <w:sym w:font="Symbol" w:char="F031"/>
            </w:r>
          </w:p>
        </w:tc>
      </w:tr>
      <w:tr w:rsidR="00E1686B" w:rsidRPr="00E1686B" w:rsidTr="00717937">
        <w:trPr>
          <w:trHeight w:val="340"/>
        </w:trPr>
        <w:tc>
          <w:tcPr>
            <w:tcW w:w="6195" w:type="dxa"/>
            <w:gridSpan w:val="18"/>
            <w:tcBorders>
              <w:left w:val="double" w:sz="4" w:space="0" w:color="auto"/>
              <w:bottom w:val="nil"/>
            </w:tcBorders>
            <w:vAlign w:val="bottom"/>
          </w:tcPr>
          <w:p w:rsidR="00E1686B" w:rsidRPr="00E1686B" w:rsidRDefault="00E1686B" w:rsidP="00E1686B">
            <w:pPr>
              <w:suppressAutoHyphens w:val="0"/>
              <w:autoSpaceDE/>
              <w:ind w:left="126" w:right="105"/>
              <w:rPr>
                <w:lang w:eastAsia="ru-RU"/>
              </w:rPr>
            </w:pPr>
            <w:r w:rsidRPr="00E1686B">
              <w:rPr>
                <w:lang w:eastAsia="ru-RU"/>
              </w:rPr>
              <w:t>в отношении земельного участка с кадастровым номером</w:t>
            </w:r>
          </w:p>
        </w:tc>
        <w:tc>
          <w:tcPr>
            <w:tcW w:w="3323" w:type="dxa"/>
            <w:gridSpan w:val="7"/>
            <w:tcBorders>
              <w:bottom w:val="single" w:sz="4" w:space="0" w:color="auto"/>
            </w:tcBorders>
            <w:vAlign w:val="bottom"/>
          </w:tcPr>
          <w:p w:rsidR="00E1686B" w:rsidRPr="00E1686B" w:rsidRDefault="00E1686B" w:rsidP="00E1686B">
            <w:pPr>
              <w:suppressAutoHyphens w:val="0"/>
              <w:autoSpaceDE/>
              <w:ind w:left="126" w:right="105"/>
              <w:rPr>
                <w:lang w:eastAsia="ru-RU"/>
              </w:rPr>
            </w:pPr>
          </w:p>
        </w:tc>
        <w:tc>
          <w:tcPr>
            <w:tcW w:w="716" w:type="dxa"/>
            <w:tcBorders>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40"/>
        </w:trPr>
        <w:tc>
          <w:tcPr>
            <w:tcW w:w="1156" w:type="dxa"/>
            <w:gridSpan w:val="5"/>
            <w:tcBorders>
              <w:left w:val="double" w:sz="4" w:space="0" w:color="auto"/>
              <w:bottom w:val="nil"/>
            </w:tcBorders>
            <w:vAlign w:val="bottom"/>
          </w:tcPr>
          <w:p w:rsidR="00E1686B" w:rsidRPr="00E1686B" w:rsidRDefault="00E1686B" w:rsidP="00E1686B">
            <w:pPr>
              <w:suppressAutoHyphens w:val="0"/>
              <w:autoSpaceDE/>
              <w:jc w:val="both"/>
              <w:rPr>
                <w:iCs/>
                <w:lang w:eastAsia="ru-RU"/>
              </w:rPr>
            </w:pPr>
            <w:r w:rsidRPr="00E1686B">
              <w:rPr>
                <w:lang w:eastAsia="ru-RU"/>
              </w:rPr>
              <w:t>площадью</w:t>
            </w:r>
          </w:p>
        </w:tc>
        <w:tc>
          <w:tcPr>
            <w:tcW w:w="3006" w:type="dxa"/>
            <w:gridSpan w:val="6"/>
            <w:tcBorders>
              <w:bottom w:val="single" w:sz="4" w:space="0" w:color="auto"/>
              <w:right w:val="nil"/>
            </w:tcBorders>
            <w:vAlign w:val="bottom"/>
          </w:tcPr>
          <w:p w:rsidR="00E1686B" w:rsidRPr="00E1686B" w:rsidRDefault="00E1686B" w:rsidP="00E1686B">
            <w:pPr>
              <w:suppressAutoHyphens w:val="0"/>
              <w:autoSpaceDE/>
              <w:jc w:val="both"/>
              <w:rPr>
                <w:iCs/>
                <w:lang w:eastAsia="ru-RU"/>
              </w:rPr>
            </w:pPr>
          </w:p>
        </w:tc>
        <w:tc>
          <w:tcPr>
            <w:tcW w:w="5356" w:type="dxa"/>
            <w:gridSpan w:val="14"/>
            <w:tcBorders>
              <w:bottom w:val="nil"/>
            </w:tcBorders>
            <w:vAlign w:val="bottom"/>
          </w:tcPr>
          <w:p w:rsidR="00E1686B" w:rsidRPr="00E1686B" w:rsidRDefault="00E1686B" w:rsidP="00E1686B">
            <w:pPr>
              <w:suppressAutoHyphens w:val="0"/>
              <w:autoSpaceDE/>
              <w:ind w:right="22"/>
              <w:rPr>
                <w:iCs/>
                <w:lang w:eastAsia="ru-RU"/>
              </w:rPr>
            </w:pPr>
            <w:r w:rsidRPr="00E1686B">
              <w:rPr>
                <w:iCs/>
                <w:lang w:eastAsia="ru-RU"/>
              </w:rPr>
              <w:t xml:space="preserve">расположенного по адресу (имеющего </w:t>
            </w:r>
          </w:p>
          <w:p w:rsidR="00E1686B" w:rsidRPr="00E1686B" w:rsidRDefault="00E1686B" w:rsidP="00E1686B">
            <w:pPr>
              <w:suppressAutoHyphens w:val="0"/>
              <w:autoSpaceDE/>
              <w:ind w:right="-453"/>
              <w:rPr>
                <w:lang w:eastAsia="ru-RU"/>
              </w:rPr>
            </w:pPr>
            <w:r w:rsidRPr="00E1686B">
              <w:rPr>
                <w:iCs/>
                <w:lang w:eastAsia="ru-RU"/>
              </w:rPr>
              <w:t>местоположение):</w:t>
            </w:r>
          </w:p>
        </w:tc>
        <w:tc>
          <w:tcPr>
            <w:tcW w:w="716" w:type="dxa"/>
            <w:tcBorders>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B01359">
        <w:trPr>
          <w:trHeight w:val="385"/>
        </w:trPr>
        <w:tc>
          <w:tcPr>
            <w:tcW w:w="148" w:type="dxa"/>
            <w:gridSpan w:val="3"/>
            <w:tcBorders>
              <w:top w:val="nil"/>
              <w:left w:val="double" w:sz="4" w:space="0" w:color="auto"/>
              <w:bottom w:val="nil"/>
              <w:right w:val="nil"/>
            </w:tcBorders>
            <w:vAlign w:val="bottom"/>
          </w:tcPr>
          <w:p w:rsidR="00E1686B" w:rsidRPr="00E1686B" w:rsidRDefault="00E1686B" w:rsidP="00E1686B">
            <w:pPr>
              <w:suppressAutoHyphens w:val="0"/>
              <w:autoSpaceDE/>
              <w:rPr>
                <w:lang w:eastAsia="ru-RU"/>
              </w:rPr>
            </w:pPr>
          </w:p>
        </w:tc>
        <w:tc>
          <w:tcPr>
            <w:tcW w:w="9370" w:type="dxa"/>
            <w:gridSpan w:val="22"/>
            <w:tcBorders>
              <w:top w:val="nil"/>
              <w:left w:val="nil"/>
              <w:bottom w:val="single" w:sz="4" w:space="0" w:color="auto"/>
              <w:right w:val="nil"/>
            </w:tcBorders>
            <w:vAlign w:val="bottom"/>
          </w:tcPr>
          <w:p w:rsidR="00E1686B" w:rsidRPr="00E1686B" w:rsidRDefault="00E1686B" w:rsidP="00E1686B">
            <w:pPr>
              <w:suppressAutoHyphens w:val="0"/>
              <w:autoSpaceDE/>
              <w:jc w:val="center"/>
              <w:rPr>
                <w:iCs/>
                <w:lang w:eastAsia="ru-RU"/>
              </w:rPr>
            </w:pPr>
          </w:p>
        </w:tc>
        <w:tc>
          <w:tcPr>
            <w:tcW w:w="716" w:type="dxa"/>
            <w:tcBorders>
              <w:top w:val="nil"/>
              <w:left w:val="nil"/>
              <w:bottom w:val="nil"/>
              <w:right w:val="double" w:sz="4" w:space="0" w:color="auto"/>
            </w:tcBorders>
          </w:tcPr>
          <w:p w:rsidR="00E1686B" w:rsidRPr="00E1686B" w:rsidRDefault="00E1686B" w:rsidP="00E1686B">
            <w:pPr>
              <w:suppressAutoHyphens w:val="0"/>
              <w:autoSpaceDE/>
              <w:rPr>
                <w:lang w:eastAsia="ru-RU"/>
              </w:rPr>
            </w:pPr>
          </w:p>
        </w:tc>
      </w:tr>
      <w:tr w:rsidR="00E1686B" w:rsidRPr="00E1686B" w:rsidTr="00B01359">
        <w:trPr>
          <w:trHeight w:val="399"/>
        </w:trPr>
        <w:tc>
          <w:tcPr>
            <w:tcW w:w="148" w:type="dxa"/>
            <w:gridSpan w:val="3"/>
            <w:tcBorders>
              <w:top w:val="nil"/>
              <w:left w:val="double" w:sz="4" w:space="0" w:color="auto"/>
              <w:bottom w:val="nil"/>
              <w:right w:val="nil"/>
            </w:tcBorders>
          </w:tcPr>
          <w:p w:rsidR="00E1686B" w:rsidRPr="00E1686B" w:rsidRDefault="00E1686B" w:rsidP="00E1686B">
            <w:pPr>
              <w:suppressAutoHyphens w:val="0"/>
              <w:autoSpaceDE/>
              <w:rPr>
                <w:lang w:eastAsia="ru-RU"/>
              </w:rPr>
            </w:pPr>
          </w:p>
        </w:tc>
        <w:tc>
          <w:tcPr>
            <w:tcW w:w="9370" w:type="dxa"/>
            <w:gridSpan w:val="22"/>
            <w:tcBorders>
              <w:top w:val="nil"/>
              <w:left w:val="nil"/>
              <w:bottom w:val="single" w:sz="4" w:space="0" w:color="auto"/>
              <w:right w:val="nil"/>
            </w:tcBorders>
            <w:vAlign w:val="bottom"/>
          </w:tcPr>
          <w:p w:rsidR="00E1686B" w:rsidRPr="00E1686B" w:rsidRDefault="00E1686B" w:rsidP="00E1686B">
            <w:pPr>
              <w:suppressAutoHyphens w:val="0"/>
              <w:autoSpaceDE/>
              <w:jc w:val="center"/>
              <w:rPr>
                <w:iCs/>
                <w:lang w:eastAsia="ru-RU"/>
              </w:rPr>
            </w:pPr>
          </w:p>
        </w:tc>
        <w:tc>
          <w:tcPr>
            <w:tcW w:w="716" w:type="dxa"/>
            <w:tcBorders>
              <w:top w:val="nil"/>
              <w:left w:val="nil"/>
              <w:bottom w:val="nil"/>
              <w:right w:val="double" w:sz="4" w:space="0" w:color="auto"/>
            </w:tcBorders>
          </w:tcPr>
          <w:p w:rsidR="00E1686B" w:rsidRPr="00E1686B" w:rsidRDefault="00E1686B" w:rsidP="00E1686B">
            <w:pPr>
              <w:suppressAutoHyphens w:val="0"/>
              <w:autoSpaceDE/>
              <w:rPr>
                <w:lang w:eastAsia="ru-RU"/>
              </w:rPr>
            </w:pPr>
          </w:p>
        </w:tc>
      </w:tr>
      <w:tr w:rsidR="00E1686B" w:rsidRPr="00E1686B" w:rsidTr="00B01359">
        <w:trPr>
          <w:trHeight w:val="325"/>
        </w:trPr>
        <w:tc>
          <w:tcPr>
            <w:tcW w:w="2179" w:type="dxa"/>
            <w:gridSpan w:val="6"/>
            <w:tcBorders>
              <w:top w:val="nil"/>
              <w:left w:val="double" w:sz="4" w:space="0" w:color="auto"/>
              <w:bottom w:val="nil"/>
              <w:right w:val="nil"/>
            </w:tcBorders>
            <w:vAlign w:val="bottom"/>
          </w:tcPr>
          <w:p w:rsidR="00E1686B" w:rsidRPr="00E1686B" w:rsidRDefault="00E1686B" w:rsidP="00E1686B">
            <w:pPr>
              <w:suppressAutoHyphens w:val="0"/>
              <w:autoSpaceDE/>
              <w:rPr>
                <w:lang w:eastAsia="ru-RU"/>
              </w:rPr>
            </w:pPr>
            <w:r w:rsidRPr="00E1686B">
              <w:rPr>
                <w:lang w:eastAsia="ru-RU"/>
              </w:rPr>
              <w:t>из категории земель</w:t>
            </w:r>
          </w:p>
        </w:tc>
        <w:tc>
          <w:tcPr>
            <w:tcW w:w="7339" w:type="dxa"/>
            <w:gridSpan w:val="19"/>
            <w:tcBorders>
              <w:top w:val="nil"/>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716" w:type="dxa"/>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297"/>
        </w:trPr>
        <w:tc>
          <w:tcPr>
            <w:tcW w:w="492" w:type="dxa"/>
            <w:gridSpan w:val="4"/>
            <w:tcBorders>
              <w:top w:val="nil"/>
              <w:left w:val="double" w:sz="4" w:space="0" w:color="auto"/>
              <w:right w:val="nil"/>
            </w:tcBorders>
            <w:vAlign w:val="bottom"/>
          </w:tcPr>
          <w:p w:rsidR="00E1686B" w:rsidRPr="00E1686B" w:rsidRDefault="00E1686B" w:rsidP="00E1686B">
            <w:pPr>
              <w:suppressAutoHyphens w:val="0"/>
              <w:autoSpaceDE/>
              <w:ind w:left="57"/>
              <w:rPr>
                <w:lang w:eastAsia="ru-RU"/>
              </w:rPr>
            </w:pPr>
            <w:r w:rsidRPr="00E1686B">
              <w:rPr>
                <w:lang w:eastAsia="ru-RU"/>
              </w:rPr>
              <w:t>для</w:t>
            </w:r>
          </w:p>
        </w:tc>
        <w:tc>
          <w:tcPr>
            <w:tcW w:w="9026" w:type="dxa"/>
            <w:gridSpan w:val="21"/>
            <w:tcBorders>
              <w:top w:val="nil"/>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716" w:type="dxa"/>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315"/>
        </w:trPr>
        <w:tc>
          <w:tcPr>
            <w:tcW w:w="9518" w:type="dxa"/>
            <w:gridSpan w:val="25"/>
            <w:tcBorders>
              <w:top w:val="nil"/>
              <w:left w:val="double" w:sz="4" w:space="0" w:color="auto"/>
              <w:bottom w:val="single" w:sz="4" w:space="0" w:color="auto"/>
              <w:right w:val="nil"/>
            </w:tcBorders>
          </w:tcPr>
          <w:p w:rsidR="00E1686B" w:rsidRPr="00E1686B" w:rsidRDefault="00E1686B" w:rsidP="00E1686B">
            <w:pPr>
              <w:suppressAutoHyphens w:val="0"/>
              <w:autoSpaceDE/>
              <w:jc w:val="center"/>
              <w:rPr>
                <w:i/>
                <w:lang w:eastAsia="ru-RU"/>
              </w:rPr>
            </w:pPr>
          </w:p>
        </w:tc>
        <w:tc>
          <w:tcPr>
            <w:tcW w:w="716" w:type="dxa"/>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259"/>
        </w:trPr>
        <w:tc>
          <w:tcPr>
            <w:tcW w:w="9518" w:type="dxa"/>
            <w:gridSpan w:val="25"/>
            <w:tcBorders>
              <w:left w:val="double" w:sz="4" w:space="0" w:color="auto"/>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716" w:type="dxa"/>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301"/>
        </w:trPr>
        <w:tc>
          <w:tcPr>
            <w:tcW w:w="91" w:type="dxa"/>
            <w:gridSpan w:val="2"/>
            <w:tcBorders>
              <w:top w:val="nil"/>
              <w:left w:val="double" w:sz="4" w:space="0" w:color="auto"/>
              <w:bottom w:val="double" w:sz="4" w:space="0" w:color="auto"/>
              <w:right w:val="nil"/>
            </w:tcBorders>
            <w:vAlign w:val="bottom"/>
          </w:tcPr>
          <w:p w:rsidR="00E1686B" w:rsidRPr="00E1686B" w:rsidRDefault="00E1686B" w:rsidP="00E1686B">
            <w:pPr>
              <w:suppressAutoHyphens w:val="0"/>
              <w:autoSpaceDE/>
              <w:rPr>
                <w:lang w:eastAsia="ru-RU"/>
              </w:rPr>
            </w:pPr>
          </w:p>
        </w:tc>
        <w:tc>
          <w:tcPr>
            <w:tcW w:w="9427" w:type="dxa"/>
            <w:gridSpan w:val="23"/>
            <w:tcBorders>
              <w:top w:val="nil"/>
              <w:left w:val="nil"/>
              <w:bottom w:val="double" w:sz="4" w:space="0" w:color="auto"/>
              <w:right w:val="nil"/>
            </w:tcBorders>
          </w:tcPr>
          <w:p w:rsidR="00E1686B" w:rsidRPr="00E1686B" w:rsidRDefault="00E1686B" w:rsidP="00E1686B">
            <w:pPr>
              <w:suppressAutoHyphens w:val="0"/>
              <w:autoSpaceDE/>
              <w:jc w:val="center"/>
              <w:rPr>
                <w:i/>
                <w:lang w:eastAsia="ru-RU"/>
              </w:rPr>
            </w:pPr>
            <w:r w:rsidRPr="00E1686B">
              <w:rPr>
                <w:i/>
                <w:lang w:eastAsia="ru-RU"/>
              </w:rPr>
              <w:t>(цель выдачи копий архивных документов)</w:t>
            </w:r>
          </w:p>
          <w:p w:rsidR="00E1686B" w:rsidRPr="00E1686B" w:rsidRDefault="00E1686B" w:rsidP="00E1686B">
            <w:pPr>
              <w:suppressAutoHyphens w:val="0"/>
              <w:autoSpaceDE/>
              <w:jc w:val="center"/>
              <w:rPr>
                <w:sz w:val="28"/>
                <w:szCs w:val="28"/>
                <w:lang w:eastAsia="ru-RU"/>
              </w:rPr>
            </w:pPr>
            <w:r w:rsidRPr="00E1686B">
              <w:rPr>
                <w:sz w:val="28"/>
                <w:szCs w:val="28"/>
                <w:lang w:eastAsia="ru-RU"/>
              </w:rPr>
              <w:t xml:space="preserve"> </w:t>
            </w:r>
          </w:p>
        </w:tc>
        <w:tc>
          <w:tcPr>
            <w:tcW w:w="716" w:type="dxa"/>
            <w:tcBorders>
              <w:top w:val="nil"/>
              <w:left w:val="nil"/>
              <w:bottom w:val="double" w:sz="4" w:space="0" w:color="auto"/>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337"/>
        </w:trPr>
        <w:tc>
          <w:tcPr>
            <w:tcW w:w="91" w:type="dxa"/>
            <w:gridSpan w:val="2"/>
            <w:tcBorders>
              <w:top w:val="double" w:sz="4" w:space="0" w:color="auto"/>
              <w:left w:val="double" w:sz="4" w:space="0" w:color="auto"/>
              <w:right w:val="nil"/>
            </w:tcBorders>
            <w:vAlign w:val="bottom"/>
          </w:tcPr>
          <w:p w:rsidR="00E1686B" w:rsidRPr="00E1686B" w:rsidRDefault="00E1686B" w:rsidP="00E1686B">
            <w:pPr>
              <w:suppressAutoHyphens w:val="0"/>
              <w:autoSpaceDE/>
              <w:ind w:left="57"/>
              <w:rPr>
                <w:lang w:eastAsia="ru-RU"/>
              </w:rPr>
            </w:pPr>
          </w:p>
        </w:tc>
        <w:tc>
          <w:tcPr>
            <w:tcW w:w="2625" w:type="dxa"/>
            <w:gridSpan w:val="5"/>
            <w:tcBorders>
              <w:top w:val="double" w:sz="4" w:space="0" w:color="auto"/>
              <w:left w:val="nil"/>
              <w:right w:val="nil"/>
            </w:tcBorders>
            <w:vAlign w:val="bottom"/>
          </w:tcPr>
          <w:p w:rsidR="00E1686B" w:rsidRPr="00E1686B" w:rsidRDefault="00E1686B" w:rsidP="00E1686B">
            <w:pPr>
              <w:suppressAutoHyphens w:val="0"/>
              <w:autoSpaceDE/>
              <w:jc w:val="center"/>
              <w:rPr>
                <w:lang w:eastAsia="ru-RU"/>
              </w:rPr>
            </w:pPr>
          </w:p>
        </w:tc>
        <w:tc>
          <w:tcPr>
            <w:tcW w:w="366" w:type="dxa"/>
            <w:gridSpan w:val="2"/>
            <w:tcBorders>
              <w:top w:val="double" w:sz="4" w:space="0" w:color="auto"/>
              <w:left w:val="nil"/>
            </w:tcBorders>
            <w:vAlign w:val="bottom"/>
          </w:tcPr>
          <w:p w:rsidR="00E1686B" w:rsidRPr="00E1686B" w:rsidRDefault="00E1686B" w:rsidP="00E1686B">
            <w:pPr>
              <w:suppressAutoHyphens w:val="0"/>
              <w:autoSpaceDE/>
              <w:rPr>
                <w:lang w:eastAsia="ru-RU"/>
              </w:rPr>
            </w:pPr>
          </w:p>
        </w:tc>
        <w:tc>
          <w:tcPr>
            <w:tcW w:w="1800" w:type="dxa"/>
            <w:gridSpan w:val="3"/>
            <w:tcBorders>
              <w:top w:val="double" w:sz="4" w:space="0" w:color="auto"/>
              <w:right w:val="nil"/>
            </w:tcBorders>
            <w:vAlign w:val="bottom"/>
          </w:tcPr>
          <w:p w:rsidR="00E1686B" w:rsidRPr="00E1686B" w:rsidRDefault="00E1686B" w:rsidP="00E1686B">
            <w:pPr>
              <w:suppressAutoHyphens w:val="0"/>
              <w:autoSpaceDE/>
              <w:jc w:val="right"/>
              <w:rPr>
                <w:lang w:eastAsia="ru-RU"/>
              </w:rPr>
            </w:pPr>
          </w:p>
        </w:tc>
        <w:tc>
          <w:tcPr>
            <w:tcW w:w="4636" w:type="dxa"/>
            <w:gridSpan w:val="13"/>
            <w:tcBorders>
              <w:top w:val="double" w:sz="4" w:space="0" w:color="auto"/>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716" w:type="dxa"/>
            <w:tcBorders>
              <w:top w:val="double" w:sz="4" w:space="0" w:color="auto"/>
              <w:left w:val="nil"/>
              <w:right w:val="double" w:sz="4" w:space="0" w:color="auto"/>
            </w:tcBorders>
            <w:vAlign w:val="bottom"/>
          </w:tcPr>
          <w:p w:rsidR="00E1686B" w:rsidRPr="00E1686B" w:rsidRDefault="00E1686B" w:rsidP="00E1686B">
            <w:pPr>
              <w:suppressAutoHyphens w:val="0"/>
              <w:autoSpaceDE/>
              <w:ind w:left="57"/>
              <w:rPr>
                <w:lang w:eastAsia="ru-RU"/>
              </w:rPr>
            </w:pPr>
          </w:p>
        </w:tc>
      </w:tr>
      <w:tr w:rsidR="00E1686B" w:rsidRPr="00E1686B" w:rsidTr="00B01359">
        <w:trPr>
          <w:trHeight w:val="329"/>
        </w:trPr>
        <w:tc>
          <w:tcPr>
            <w:tcW w:w="91" w:type="dxa"/>
            <w:gridSpan w:val="2"/>
            <w:tcBorders>
              <w:left w:val="double" w:sz="4" w:space="0" w:color="auto"/>
              <w:right w:val="nil"/>
            </w:tcBorders>
            <w:vAlign w:val="bottom"/>
          </w:tcPr>
          <w:p w:rsidR="00E1686B" w:rsidRPr="00E1686B" w:rsidRDefault="00E1686B" w:rsidP="00E1686B">
            <w:pPr>
              <w:suppressAutoHyphens w:val="0"/>
              <w:autoSpaceDE/>
              <w:ind w:left="57"/>
              <w:rPr>
                <w:lang w:eastAsia="ru-RU"/>
              </w:rPr>
            </w:pPr>
          </w:p>
        </w:tc>
        <w:tc>
          <w:tcPr>
            <w:tcW w:w="2625" w:type="dxa"/>
            <w:gridSpan w:val="5"/>
            <w:tcBorders>
              <w:left w:val="nil"/>
              <w:right w:val="nil"/>
            </w:tcBorders>
            <w:vAlign w:val="bottom"/>
          </w:tcPr>
          <w:p w:rsidR="00E1686B" w:rsidRPr="00E1686B" w:rsidRDefault="00E1686B" w:rsidP="00E1686B">
            <w:pPr>
              <w:suppressAutoHyphens w:val="0"/>
              <w:autoSpaceDE/>
              <w:jc w:val="center"/>
              <w:rPr>
                <w:lang w:eastAsia="ru-RU"/>
              </w:rPr>
            </w:pPr>
          </w:p>
        </w:tc>
        <w:tc>
          <w:tcPr>
            <w:tcW w:w="366" w:type="dxa"/>
            <w:gridSpan w:val="2"/>
            <w:tcBorders>
              <w:left w:val="nil"/>
            </w:tcBorders>
            <w:vAlign w:val="bottom"/>
          </w:tcPr>
          <w:p w:rsidR="00E1686B" w:rsidRPr="00E1686B" w:rsidRDefault="00E1686B" w:rsidP="00E1686B">
            <w:pPr>
              <w:suppressAutoHyphens w:val="0"/>
              <w:autoSpaceDE/>
              <w:rPr>
                <w:lang w:eastAsia="ru-RU"/>
              </w:rPr>
            </w:pPr>
          </w:p>
        </w:tc>
        <w:tc>
          <w:tcPr>
            <w:tcW w:w="1800" w:type="dxa"/>
            <w:gridSpan w:val="3"/>
            <w:tcBorders>
              <w:right w:val="nil"/>
            </w:tcBorders>
            <w:vAlign w:val="bottom"/>
          </w:tcPr>
          <w:p w:rsidR="00E1686B" w:rsidRPr="00E1686B" w:rsidRDefault="00E1686B" w:rsidP="00E1686B">
            <w:pPr>
              <w:suppressAutoHyphens w:val="0"/>
              <w:autoSpaceDE/>
              <w:jc w:val="right"/>
              <w:rPr>
                <w:lang w:eastAsia="ru-RU"/>
              </w:rPr>
            </w:pPr>
          </w:p>
        </w:tc>
        <w:tc>
          <w:tcPr>
            <w:tcW w:w="4636" w:type="dxa"/>
            <w:gridSpan w:val="13"/>
            <w:tcBorders>
              <w:top w:val="single" w:sz="4" w:space="0" w:color="auto"/>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716" w:type="dxa"/>
            <w:tcBorders>
              <w:left w:val="nil"/>
              <w:right w:val="double" w:sz="4" w:space="0" w:color="auto"/>
            </w:tcBorders>
            <w:vAlign w:val="bottom"/>
          </w:tcPr>
          <w:p w:rsidR="00E1686B" w:rsidRPr="00E1686B" w:rsidRDefault="00E1686B" w:rsidP="00E1686B">
            <w:pPr>
              <w:suppressAutoHyphens w:val="0"/>
              <w:autoSpaceDE/>
              <w:ind w:left="57"/>
              <w:rPr>
                <w:lang w:eastAsia="ru-RU"/>
              </w:rPr>
            </w:pPr>
          </w:p>
        </w:tc>
      </w:tr>
      <w:tr w:rsidR="00E1686B" w:rsidRPr="00E1686B" w:rsidTr="00B01359">
        <w:trPr>
          <w:trHeight w:val="70"/>
        </w:trPr>
        <w:tc>
          <w:tcPr>
            <w:tcW w:w="91" w:type="dxa"/>
            <w:gridSpan w:val="2"/>
            <w:tcBorders>
              <w:left w:val="double" w:sz="4" w:space="0" w:color="auto"/>
              <w:right w:val="nil"/>
            </w:tcBorders>
          </w:tcPr>
          <w:p w:rsidR="00E1686B" w:rsidRPr="00E1686B" w:rsidRDefault="00E1686B" w:rsidP="00E1686B">
            <w:pPr>
              <w:suppressAutoHyphens w:val="0"/>
              <w:autoSpaceDE/>
              <w:ind w:left="57"/>
              <w:jc w:val="center"/>
              <w:rPr>
                <w:i/>
                <w:lang w:eastAsia="ru-RU"/>
              </w:rPr>
            </w:pPr>
          </w:p>
        </w:tc>
        <w:tc>
          <w:tcPr>
            <w:tcW w:w="2625" w:type="dxa"/>
            <w:gridSpan w:val="5"/>
            <w:tcBorders>
              <w:left w:val="nil"/>
              <w:right w:val="nil"/>
            </w:tcBorders>
          </w:tcPr>
          <w:p w:rsidR="00E1686B" w:rsidRPr="00E1686B" w:rsidRDefault="00E1686B" w:rsidP="00E1686B">
            <w:pPr>
              <w:suppressAutoHyphens w:val="0"/>
              <w:autoSpaceDE/>
              <w:jc w:val="center"/>
              <w:rPr>
                <w:i/>
                <w:lang w:eastAsia="ru-RU"/>
              </w:rPr>
            </w:pPr>
          </w:p>
        </w:tc>
        <w:tc>
          <w:tcPr>
            <w:tcW w:w="366" w:type="dxa"/>
            <w:gridSpan w:val="2"/>
            <w:tcBorders>
              <w:left w:val="nil"/>
            </w:tcBorders>
          </w:tcPr>
          <w:p w:rsidR="00E1686B" w:rsidRPr="00E1686B" w:rsidRDefault="00E1686B" w:rsidP="00E1686B">
            <w:pPr>
              <w:suppressAutoHyphens w:val="0"/>
              <w:autoSpaceDE/>
              <w:jc w:val="center"/>
              <w:rPr>
                <w:i/>
                <w:lang w:eastAsia="ru-RU"/>
              </w:rPr>
            </w:pPr>
          </w:p>
        </w:tc>
        <w:tc>
          <w:tcPr>
            <w:tcW w:w="1800" w:type="dxa"/>
            <w:gridSpan w:val="3"/>
            <w:tcBorders>
              <w:right w:val="nil"/>
            </w:tcBorders>
          </w:tcPr>
          <w:p w:rsidR="00E1686B" w:rsidRPr="00E1686B" w:rsidRDefault="00E1686B" w:rsidP="00E1686B">
            <w:pPr>
              <w:suppressAutoHyphens w:val="0"/>
              <w:autoSpaceDE/>
              <w:jc w:val="center"/>
              <w:rPr>
                <w:i/>
                <w:lang w:eastAsia="ru-RU"/>
              </w:rPr>
            </w:pPr>
          </w:p>
        </w:tc>
        <w:tc>
          <w:tcPr>
            <w:tcW w:w="4636" w:type="dxa"/>
            <w:gridSpan w:val="13"/>
            <w:tcBorders>
              <w:top w:val="single" w:sz="4" w:space="0" w:color="auto"/>
              <w:left w:val="nil"/>
              <w:right w:val="nil"/>
            </w:tcBorders>
          </w:tcPr>
          <w:p w:rsidR="00E1686B" w:rsidRPr="00E1686B" w:rsidRDefault="00E1686B" w:rsidP="00E1686B">
            <w:pPr>
              <w:suppressAutoHyphens w:val="0"/>
              <w:autoSpaceDE/>
              <w:jc w:val="center"/>
              <w:rPr>
                <w:i/>
                <w:lang w:eastAsia="ru-RU"/>
              </w:rPr>
            </w:pPr>
            <w:r w:rsidRPr="00E1686B">
              <w:rPr>
                <w:i/>
                <w:lang w:eastAsia="ru-RU"/>
              </w:rPr>
              <w:t>(должность)</w:t>
            </w:r>
          </w:p>
        </w:tc>
        <w:tc>
          <w:tcPr>
            <w:tcW w:w="716" w:type="dxa"/>
            <w:tcBorders>
              <w:left w:val="nil"/>
              <w:right w:val="double" w:sz="4" w:space="0" w:color="auto"/>
            </w:tcBorders>
          </w:tcPr>
          <w:p w:rsidR="00E1686B" w:rsidRPr="00E1686B" w:rsidRDefault="00E1686B" w:rsidP="00E1686B">
            <w:pPr>
              <w:suppressAutoHyphens w:val="0"/>
              <w:autoSpaceDE/>
              <w:ind w:left="57"/>
              <w:jc w:val="center"/>
              <w:rPr>
                <w:i/>
                <w:lang w:eastAsia="ru-RU"/>
              </w:rPr>
            </w:pPr>
          </w:p>
        </w:tc>
      </w:tr>
      <w:tr w:rsidR="00E1686B" w:rsidRPr="00E1686B" w:rsidTr="00B01359">
        <w:trPr>
          <w:trHeight w:val="339"/>
        </w:trPr>
        <w:tc>
          <w:tcPr>
            <w:tcW w:w="91" w:type="dxa"/>
            <w:gridSpan w:val="2"/>
            <w:tcBorders>
              <w:left w:val="double" w:sz="4" w:space="0" w:color="auto"/>
              <w:right w:val="nil"/>
            </w:tcBorders>
            <w:vAlign w:val="bottom"/>
          </w:tcPr>
          <w:p w:rsidR="00E1686B" w:rsidRPr="00E1686B" w:rsidRDefault="00E1686B" w:rsidP="00E1686B">
            <w:pPr>
              <w:suppressAutoHyphens w:val="0"/>
              <w:autoSpaceDE/>
              <w:ind w:left="57"/>
              <w:rPr>
                <w:lang w:eastAsia="ru-RU"/>
              </w:rPr>
            </w:pPr>
          </w:p>
        </w:tc>
        <w:tc>
          <w:tcPr>
            <w:tcW w:w="2625" w:type="dxa"/>
            <w:gridSpan w:val="5"/>
            <w:tcBorders>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366" w:type="dxa"/>
            <w:gridSpan w:val="2"/>
            <w:tcBorders>
              <w:left w:val="nil"/>
            </w:tcBorders>
            <w:vAlign w:val="bottom"/>
          </w:tcPr>
          <w:p w:rsidR="00E1686B" w:rsidRPr="00E1686B" w:rsidRDefault="00E1686B" w:rsidP="00E1686B">
            <w:pPr>
              <w:suppressAutoHyphens w:val="0"/>
              <w:autoSpaceDE/>
              <w:rPr>
                <w:lang w:eastAsia="ru-RU"/>
              </w:rPr>
            </w:pPr>
          </w:p>
        </w:tc>
        <w:tc>
          <w:tcPr>
            <w:tcW w:w="2880" w:type="dxa"/>
            <w:gridSpan w:val="7"/>
            <w:tcBorders>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180" w:type="dxa"/>
            <w:tcBorders>
              <w:left w:val="nil"/>
              <w:right w:val="nil"/>
            </w:tcBorders>
            <w:vAlign w:val="bottom"/>
          </w:tcPr>
          <w:p w:rsidR="00E1686B" w:rsidRPr="00E1686B" w:rsidRDefault="00E1686B" w:rsidP="00E1686B">
            <w:pPr>
              <w:suppressAutoHyphens w:val="0"/>
              <w:autoSpaceDE/>
              <w:jc w:val="center"/>
              <w:rPr>
                <w:lang w:eastAsia="ru-RU"/>
              </w:rPr>
            </w:pPr>
          </w:p>
        </w:tc>
        <w:tc>
          <w:tcPr>
            <w:tcW w:w="180" w:type="dxa"/>
            <w:gridSpan w:val="2"/>
            <w:tcBorders>
              <w:left w:val="nil"/>
              <w:right w:val="nil"/>
            </w:tcBorders>
            <w:vAlign w:val="bottom"/>
          </w:tcPr>
          <w:p w:rsidR="00E1686B" w:rsidRPr="00E1686B" w:rsidRDefault="00E1686B" w:rsidP="00E1686B">
            <w:pPr>
              <w:suppressAutoHyphens w:val="0"/>
              <w:autoSpaceDE/>
              <w:jc w:val="center"/>
              <w:rPr>
                <w:lang w:eastAsia="ru-RU"/>
              </w:rPr>
            </w:pPr>
            <w:r w:rsidRPr="00E1686B">
              <w:rPr>
                <w:lang w:eastAsia="ru-RU"/>
              </w:rPr>
              <w:t>/</w:t>
            </w:r>
          </w:p>
        </w:tc>
        <w:tc>
          <w:tcPr>
            <w:tcW w:w="3912" w:type="dxa"/>
            <w:gridSpan w:val="7"/>
            <w:tcBorders>
              <w:left w:val="nil"/>
              <w:bottom w:val="single" w:sz="4" w:space="0" w:color="auto"/>
              <w:right w:val="single" w:sz="4" w:space="0" w:color="auto"/>
            </w:tcBorders>
            <w:vAlign w:val="bottom"/>
          </w:tcPr>
          <w:p w:rsidR="00E1686B" w:rsidRPr="00E1686B" w:rsidRDefault="00E1686B" w:rsidP="00E1686B">
            <w:pPr>
              <w:suppressAutoHyphens w:val="0"/>
              <w:autoSpaceDE/>
              <w:rPr>
                <w:lang w:eastAsia="ru-RU"/>
              </w:rPr>
            </w:pPr>
          </w:p>
        </w:tc>
      </w:tr>
      <w:tr w:rsidR="00E1686B" w:rsidRPr="00E1686B" w:rsidTr="00B01359">
        <w:trPr>
          <w:trHeight w:val="82"/>
        </w:trPr>
        <w:tc>
          <w:tcPr>
            <w:tcW w:w="82" w:type="dxa"/>
            <w:tcBorders>
              <w:left w:val="double" w:sz="4" w:space="0" w:color="auto"/>
            </w:tcBorders>
          </w:tcPr>
          <w:p w:rsidR="00E1686B" w:rsidRPr="00E1686B" w:rsidRDefault="00E1686B" w:rsidP="00E1686B">
            <w:pPr>
              <w:tabs>
                <w:tab w:val="left" w:pos="4065"/>
              </w:tabs>
              <w:suppressAutoHyphens w:val="0"/>
              <w:autoSpaceDE/>
              <w:rPr>
                <w:i/>
                <w:iCs/>
                <w:lang w:eastAsia="ru-RU"/>
              </w:rPr>
            </w:pPr>
          </w:p>
        </w:tc>
        <w:tc>
          <w:tcPr>
            <w:tcW w:w="2640" w:type="dxa"/>
            <w:gridSpan w:val="7"/>
          </w:tcPr>
          <w:p w:rsidR="00E1686B" w:rsidRPr="00E1686B" w:rsidRDefault="00E1686B" w:rsidP="00E1686B">
            <w:pPr>
              <w:tabs>
                <w:tab w:val="left" w:pos="4065"/>
              </w:tabs>
              <w:suppressAutoHyphens w:val="0"/>
              <w:autoSpaceDE/>
              <w:jc w:val="center"/>
              <w:rPr>
                <w:i/>
                <w:iCs/>
                <w:lang w:eastAsia="ru-RU"/>
              </w:rPr>
            </w:pPr>
            <w:r w:rsidRPr="00E1686B">
              <w:rPr>
                <w:i/>
                <w:iCs/>
                <w:lang w:eastAsia="ru-RU"/>
              </w:rPr>
              <w:t>(дата)</w:t>
            </w:r>
          </w:p>
        </w:tc>
        <w:tc>
          <w:tcPr>
            <w:tcW w:w="360" w:type="dxa"/>
          </w:tcPr>
          <w:p w:rsidR="00E1686B" w:rsidRPr="00E1686B" w:rsidRDefault="00E1686B" w:rsidP="00E1686B">
            <w:pPr>
              <w:tabs>
                <w:tab w:val="left" w:pos="4065"/>
              </w:tabs>
              <w:suppressAutoHyphens w:val="0"/>
              <w:autoSpaceDE/>
              <w:jc w:val="center"/>
              <w:rPr>
                <w:i/>
                <w:iCs/>
                <w:lang w:eastAsia="ru-RU"/>
              </w:rPr>
            </w:pPr>
          </w:p>
        </w:tc>
        <w:tc>
          <w:tcPr>
            <w:tcW w:w="2880" w:type="dxa"/>
            <w:gridSpan w:val="7"/>
          </w:tcPr>
          <w:p w:rsidR="00E1686B" w:rsidRPr="00E1686B" w:rsidRDefault="00E1686B" w:rsidP="00E1686B">
            <w:pPr>
              <w:tabs>
                <w:tab w:val="left" w:pos="4065"/>
              </w:tabs>
              <w:suppressAutoHyphens w:val="0"/>
              <w:autoSpaceDE/>
              <w:jc w:val="center"/>
              <w:rPr>
                <w:i/>
                <w:iCs/>
                <w:lang w:eastAsia="ru-RU"/>
              </w:rPr>
            </w:pPr>
            <w:r w:rsidRPr="00E1686B">
              <w:rPr>
                <w:i/>
                <w:iCs/>
                <w:lang w:eastAsia="ru-RU"/>
              </w:rPr>
              <w:t>(подпись)</w:t>
            </w:r>
          </w:p>
        </w:tc>
        <w:tc>
          <w:tcPr>
            <w:tcW w:w="180" w:type="dxa"/>
          </w:tcPr>
          <w:p w:rsidR="00E1686B" w:rsidRPr="00E1686B" w:rsidRDefault="00E1686B" w:rsidP="00E1686B">
            <w:pPr>
              <w:tabs>
                <w:tab w:val="left" w:pos="4065"/>
              </w:tabs>
              <w:suppressAutoHyphens w:val="0"/>
              <w:autoSpaceDE/>
              <w:jc w:val="center"/>
              <w:rPr>
                <w:i/>
                <w:iCs/>
                <w:lang w:eastAsia="ru-RU"/>
              </w:rPr>
            </w:pPr>
          </w:p>
        </w:tc>
        <w:tc>
          <w:tcPr>
            <w:tcW w:w="4092" w:type="dxa"/>
            <w:gridSpan w:val="9"/>
            <w:tcBorders>
              <w:right w:val="single" w:sz="4" w:space="0" w:color="auto"/>
            </w:tcBorders>
          </w:tcPr>
          <w:p w:rsidR="00E1686B" w:rsidRPr="00E1686B" w:rsidRDefault="00E1686B" w:rsidP="00E1686B">
            <w:pPr>
              <w:tabs>
                <w:tab w:val="left" w:pos="4065"/>
              </w:tabs>
              <w:suppressAutoHyphens w:val="0"/>
              <w:autoSpaceDE/>
              <w:jc w:val="center"/>
              <w:rPr>
                <w:i/>
                <w:iCs/>
                <w:lang w:eastAsia="ru-RU"/>
              </w:rPr>
            </w:pPr>
            <w:r w:rsidRPr="00E1686B">
              <w:rPr>
                <w:i/>
                <w:iCs/>
                <w:lang w:eastAsia="ru-RU"/>
              </w:rPr>
              <w:t>(расшифровка подписи)</w:t>
            </w:r>
          </w:p>
        </w:tc>
      </w:tr>
      <w:tr w:rsidR="00E1686B" w:rsidRPr="00E1686B" w:rsidTr="00B01359">
        <w:trPr>
          <w:trHeight w:val="174"/>
        </w:trPr>
        <w:tc>
          <w:tcPr>
            <w:tcW w:w="10234" w:type="dxa"/>
            <w:gridSpan w:val="26"/>
            <w:tcBorders>
              <w:left w:val="double" w:sz="4" w:space="0" w:color="auto"/>
              <w:bottom w:val="double" w:sz="4" w:space="0" w:color="auto"/>
              <w:right w:val="double" w:sz="4" w:space="0" w:color="auto"/>
            </w:tcBorders>
            <w:vAlign w:val="center"/>
          </w:tcPr>
          <w:p w:rsidR="00E1686B" w:rsidRPr="00E1686B" w:rsidRDefault="00E1686B" w:rsidP="00E1686B">
            <w:pPr>
              <w:suppressAutoHyphens w:val="0"/>
              <w:autoSpaceDE/>
              <w:ind w:left="5400"/>
              <w:rPr>
                <w:b/>
                <w:iCs/>
                <w:lang w:eastAsia="ru-RU"/>
              </w:rPr>
            </w:pPr>
            <w:r w:rsidRPr="00E1686B">
              <w:rPr>
                <w:b/>
                <w:iCs/>
                <w:lang w:eastAsia="ru-RU"/>
              </w:rPr>
              <w:t>МП</w:t>
            </w:r>
          </w:p>
        </w:tc>
      </w:tr>
    </w:tbl>
    <w:p w:rsidR="00B01359" w:rsidRDefault="00B01359" w:rsidP="00E1686B">
      <w:pPr>
        <w:suppressAutoHyphens w:val="0"/>
        <w:autoSpaceDE/>
        <w:jc w:val="center"/>
        <w:rPr>
          <w:bCs/>
          <w:caps/>
          <w:sz w:val="26"/>
          <w:szCs w:val="26"/>
          <w:lang w:eastAsia="ru-RU"/>
        </w:rPr>
      </w:pPr>
    </w:p>
    <w:p w:rsidR="00E1686B" w:rsidRPr="00E1686B" w:rsidRDefault="00E1686B" w:rsidP="00E1686B">
      <w:pPr>
        <w:suppressAutoHyphens w:val="0"/>
        <w:autoSpaceDE/>
        <w:jc w:val="center"/>
        <w:rPr>
          <w:bCs/>
          <w:caps/>
          <w:sz w:val="26"/>
          <w:szCs w:val="26"/>
          <w:lang w:eastAsia="ru-RU"/>
        </w:rPr>
      </w:pPr>
      <w:r w:rsidRPr="00E1686B">
        <w:rPr>
          <w:bCs/>
          <w:caps/>
          <w:sz w:val="26"/>
          <w:szCs w:val="26"/>
          <w:lang w:eastAsia="ru-RU"/>
        </w:rPr>
        <w:t>Примерная форма</w:t>
      </w:r>
    </w:p>
    <w:p w:rsidR="00E1686B" w:rsidRPr="00E1686B" w:rsidRDefault="00E1686B" w:rsidP="00E1686B">
      <w:pPr>
        <w:suppressAutoHyphens w:val="0"/>
        <w:autoSpaceDE/>
        <w:jc w:val="center"/>
        <w:rPr>
          <w:bCs/>
          <w:lang w:eastAsia="ru-RU"/>
        </w:rPr>
      </w:pPr>
      <w:r w:rsidRPr="00E1686B">
        <w:rPr>
          <w:bCs/>
          <w:lang w:eastAsia="ru-RU"/>
        </w:rPr>
        <w:t xml:space="preserve">заявления на выдачу копий архивных документов, </w:t>
      </w:r>
    </w:p>
    <w:p w:rsidR="00E1686B" w:rsidRPr="00E1686B" w:rsidRDefault="00E1686B" w:rsidP="00E1686B">
      <w:pPr>
        <w:suppressAutoHyphens w:val="0"/>
        <w:autoSpaceDE/>
        <w:jc w:val="center"/>
        <w:rPr>
          <w:bCs/>
          <w:lang w:eastAsia="ru-RU"/>
        </w:rPr>
      </w:pPr>
      <w:r w:rsidRPr="00E1686B">
        <w:rPr>
          <w:bCs/>
          <w:lang w:eastAsia="ru-RU"/>
        </w:rPr>
        <w:t xml:space="preserve">подтверждающих право на владение землей </w:t>
      </w:r>
    </w:p>
    <w:p w:rsidR="00E1686B" w:rsidRPr="00E1686B" w:rsidRDefault="00E1686B" w:rsidP="00E1686B">
      <w:pPr>
        <w:suppressAutoHyphens w:val="0"/>
        <w:autoSpaceDE/>
        <w:jc w:val="center"/>
        <w:rPr>
          <w:bCs/>
          <w:lang w:eastAsia="ru-RU"/>
        </w:rPr>
      </w:pPr>
      <w:r w:rsidRPr="00E1686B">
        <w:rPr>
          <w:bCs/>
          <w:lang w:eastAsia="ru-RU"/>
        </w:rPr>
        <w:t>(для физического лица)</w:t>
      </w:r>
    </w:p>
    <w:p w:rsidR="00E1686B" w:rsidRPr="00E1686B" w:rsidRDefault="00E1686B" w:rsidP="00E1686B">
      <w:pPr>
        <w:suppressAutoHyphens w:val="0"/>
        <w:autoSpaceDE/>
        <w:jc w:val="center"/>
        <w:rPr>
          <w:bCs/>
          <w:lang w:eastAsia="ru-RU"/>
        </w:rPr>
      </w:pPr>
    </w:p>
    <w:tbl>
      <w:tblPr>
        <w:tblW w:w="10234" w:type="dxa"/>
        <w:tblLayout w:type="fixed"/>
        <w:tblCellMar>
          <w:left w:w="28" w:type="dxa"/>
          <w:right w:w="28" w:type="dxa"/>
        </w:tblCellMar>
        <w:tblLook w:val="0000" w:firstRow="0" w:lastRow="0" w:firstColumn="0" w:lastColumn="0" w:noHBand="0" w:noVBand="0"/>
      </w:tblPr>
      <w:tblGrid>
        <w:gridCol w:w="80"/>
        <w:gridCol w:w="8"/>
        <w:gridCol w:w="66"/>
        <w:gridCol w:w="344"/>
        <w:gridCol w:w="664"/>
        <w:gridCol w:w="1023"/>
        <w:gridCol w:w="529"/>
        <w:gridCol w:w="6"/>
        <w:gridCol w:w="360"/>
        <w:gridCol w:w="1088"/>
        <w:gridCol w:w="221"/>
        <w:gridCol w:w="369"/>
        <w:gridCol w:w="1202"/>
        <w:gridCol w:w="180"/>
        <w:gridCol w:w="61"/>
        <w:gridCol w:w="119"/>
        <w:gridCol w:w="469"/>
        <w:gridCol w:w="439"/>
        <w:gridCol w:w="1080"/>
        <w:gridCol w:w="509"/>
        <w:gridCol w:w="31"/>
        <w:gridCol w:w="1386"/>
      </w:tblGrid>
      <w:tr w:rsidR="00E1686B" w:rsidRPr="00E1686B" w:rsidTr="00717937">
        <w:trPr>
          <w:cantSplit/>
          <w:trHeight w:val="50"/>
        </w:trPr>
        <w:tc>
          <w:tcPr>
            <w:tcW w:w="4389" w:type="dxa"/>
            <w:gridSpan w:val="11"/>
            <w:vMerge w:val="restart"/>
            <w:tcBorders>
              <w:top w:val="double" w:sz="4" w:space="0" w:color="auto"/>
              <w:left w:val="double" w:sz="4" w:space="0" w:color="auto"/>
              <w:right w:val="double" w:sz="4" w:space="0" w:color="auto"/>
            </w:tcBorders>
            <w:vAlign w:val="center"/>
          </w:tcPr>
          <w:p w:rsidR="00E1686B" w:rsidRPr="00E1686B" w:rsidRDefault="00E1686B" w:rsidP="00E1686B">
            <w:pPr>
              <w:suppressAutoHyphens w:val="0"/>
              <w:autoSpaceDE/>
              <w:jc w:val="center"/>
              <w:rPr>
                <w:b/>
                <w:bCs/>
                <w:lang w:eastAsia="ru-RU"/>
              </w:rPr>
            </w:pPr>
          </w:p>
        </w:tc>
        <w:tc>
          <w:tcPr>
            <w:tcW w:w="5845" w:type="dxa"/>
            <w:gridSpan w:val="11"/>
            <w:tcBorders>
              <w:top w:val="double" w:sz="4" w:space="0" w:color="auto"/>
              <w:left w:val="nil"/>
              <w:right w:val="double" w:sz="4" w:space="0" w:color="auto"/>
            </w:tcBorders>
            <w:vAlign w:val="center"/>
          </w:tcPr>
          <w:p w:rsidR="00E1686B" w:rsidRPr="00E1686B" w:rsidRDefault="00E1686B" w:rsidP="00E1686B">
            <w:pPr>
              <w:shd w:val="clear" w:color="auto" w:fill="FFFFFF"/>
              <w:autoSpaceDE/>
              <w:spacing w:line="315" w:lineRule="atLeast"/>
              <w:jc w:val="right"/>
              <w:textAlignment w:val="baseline"/>
              <w:rPr>
                <w:spacing w:val="2"/>
              </w:rPr>
            </w:pPr>
            <w:r w:rsidRPr="00E1686B">
              <w:rPr>
                <w:spacing w:val="2"/>
              </w:rPr>
              <w:t xml:space="preserve">Администрации муниципального образования </w:t>
            </w:r>
          </w:p>
          <w:p w:rsidR="00E1686B" w:rsidRPr="00E1686B" w:rsidRDefault="00E1686B" w:rsidP="00E1686B">
            <w:pPr>
              <w:shd w:val="clear" w:color="auto" w:fill="FFFFFF"/>
              <w:autoSpaceDE/>
              <w:spacing w:line="315" w:lineRule="atLeast"/>
              <w:jc w:val="right"/>
              <w:textAlignment w:val="baseline"/>
              <w:rPr>
                <w:spacing w:val="2"/>
              </w:rPr>
            </w:pPr>
            <w:r w:rsidRPr="00E1686B">
              <w:rPr>
                <w:spacing w:val="2"/>
              </w:rPr>
              <w:t>«Муниципальный округ Якшур-Бодьинский район Удмуртской Республики»</w:t>
            </w:r>
          </w:p>
          <w:p w:rsidR="00E1686B" w:rsidRPr="00E1686B" w:rsidRDefault="00E1686B" w:rsidP="00E1686B">
            <w:pPr>
              <w:suppressAutoHyphens w:val="0"/>
              <w:autoSpaceDE/>
              <w:ind w:right="278"/>
              <w:jc w:val="right"/>
              <w:rPr>
                <w:b/>
                <w:bCs/>
                <w:lang w:eastAsia="ru-RU"/>
              </w:rPr>
            </w:pPr>
          </w:p>
        </w:tc>
      </w:tr>
      <w:tr w:rsidR="00E1686B" w:rsidRPr="00E1686B" w:rsidTr="00717937">
        <w:trPr>
          <w:trHeight w:val="315"/>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369" w:type="dxa"/>
            <w:tcBorders>
              <w:top w:val="nil"/>
              <w:left w:val="double" w:sz="4" w:space="0" w:color="auto"/>
              <w:right w:val="nil"/>
            </w:tcBorders>
            <w:vAlign w:val="bottom"/>
          </w:tcPr>
          <w:p w:rsidR="00E1686B" w:rsidRPr="00E1686B" w:rsidRDefault="00E1686B" w:rsidP="00E1686B">
            <w:pPr>
              <w:suppressAutoHyphens w:val="0"/>
              <w:autoSpaceDE/>
              <w:jc w:val="right"/>
              <w:rPr>
                <w:lang w:eastAsia="ru-RU"/>
              </w:rPr>
            </w:pPr>
          </w:p>
        </w:tc>
        <w:tc>
          <w:tcPr>
            <w:tcW w:w="4059" w:type="dxa"/>
            <w:gridSpan w:val="8"/>
            <w:tcBorders>
              <w:top w:val="nil"/>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1417" w:type="dxa"/>
            <w:gridSpan w:val="2"/>
            <w:tcBorders>
              <w:top w:val="nil"/>
              <w:left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26"/>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369" w:type="dxa"/>
            <w:tcBorders>
              <w:left w:val="double" w:sz="4" w:space="0" w:color="auto"/>
            </w:tcBorders>
            <w:vAlign w:val="bottom"/>
          </w:tcPr>
          <w:p w:rsidR="00E1686B" w:rsidRPr="00E1686B" w:rsidRDefault="00E1686B" w:rsidP="00E1686B">
            <w:pPr>
              <w:suppressAutoHyphens w:val="0"/>
              <w:autoSpaceDE/>
              <w:rPr>
                <w:lang w:eastAsia="ru-RU"/>
              </w:rPr>
            </w:pPr>
          </w:p>
        </w:tc>
        <w:tc>
          <w:tcPr>
            <w:tcW w:w="4059" w:type="dxa"/>
            <w:gridSpan w:val="8"/>
            <w:tcBorders>
              <w:bottom w:val="single" w:sz="4" w:space="0" w:color="auto"/>
            </w:tcBorders>
            <w:vAlign w:val="bottom"/>
          </w:tcPr>
          <w:p w:rsidR="00E1686B" w:rsidRPr="00E1686B" w:rsidRDefault="00E1686B" w:rsidP="00E1686B">
            <w:pPr>
              <w:suppressAutoHyphens w:val="0"/>
              <w:autoSpaceDE/>
              <w:rPr>
                <w:lang w:eastAsia="ru-RU"/>
              </w:rPr>
            </w:pPr>
          </w:p>
        </w:tc>
        <w:tc>
          <w:tcPr>
            <w:tcW w:w="1417" w:type="dxa"/>
            <w:gridSpan w:val="2"/>
            <w:tcBorders>
              <w:top w:val="single" w:sz="4" w:space="0" w:color="auto"/>
              <w:bottom w:val="single" w:sz="4" w:space="0" w:color="auto"/>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81"/>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369" w:type="dxa"/>
            <w:tcBorders>
              <w:top w:val="nil"/>
              <w:left w:val="double" w:sz="4" w:space="0" w:color="auto"/>
            </w:tcBorders>
            <w:vAlign w:val="bottom"/>
          </w:tcPr>
          <w:p w:rsidR="00E1686B" w:rsidRPr="00E1686B" w:rsidRDefault="00E1686B" w:rsidP="00E1686B">
            <w:pPr>
              <w:suppressAutoHyphens w:val="0"/>
              <w:autoSpaceDE/>
              <w:rPr>
                <w:lang w:eastAsia="ru-RU"/>
              </w:rPr>
            </w:pPr>
          </w:p>
        </w:tc>
        <w:tc>
          <w:tcPr>
            <w:tcW w:w="4059" w:type="dxa"/>
            <w:gridSpan w:val="8"/>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70"/>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369" w:type="dxa"/>
            <w:tcBorders>
              <w:top w:val="nil"/>
              <w:left w:val="double" w:sz="4" w:space="0" w:color="auto"/>
            </w:tcBorders>
            <w:vAlign w:val="bottom"/>
          </w:tcPr>
          <w:p w:rsidR="00E1686B" w:rsidRPr="00E1686B" w:rsidRDefault="00E1686B" w:rsidP="00E1686B">
            <w:pPr>
              <w:suppressAutoHyphens w:val="0"/>
              <w:autoSpaceDE/>
              <w:rPr>
                <w:lang w:eastAsia="ru-RU"/>
              </w:rPr>
            </w:pPr>
          </w:p>
        </w:tc>
        <w:tc>
          <w:tcPr>
            <w:tcW w:w="4059" w:type="dxa"/>
            <w:gridSpan w:val="8"/>
            <w:tcBorders>
              <w:top w:val="single" w:sz="4" w:space="0" w:color="auto"/>
            </w:tcBorders>
          </w:tcPr>
          <w:p w:rsidR="00E1686B" w:rsidRPr="00E1686B" w:rsidRDefault="00E1686B" w:rsidP="00E1686B">
            <w:pPr>
              <w:suppressAutoHyphens w:val="0"/>
              <w:autoSpaceDE/>
              <w:jc w:val="center"/>
              <w:rPr>
                <w:i/>
                <w:lang w:eastAsia="ru-RU"/>
              </w:rPr>
            </w:pPr>
            <w:r w:rsidRPr="00E1686B">
              <w:rPr>
                <w:i/>
                <w:lang w:eastAsia="ru-RU"/>
              </w:rPr>
              <w:t>(фамилия, имя, отчество)</w:t>
            </w: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25"/>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3919" w:type="dxa"/>
            <w:gridSpan w:val="8"/>
            <w:tcBorders>
              <w:top w:val="nil"/>
              <w:left w:val="double" w:sz="4" w:space="0" w:color="auto"/>
            </w:tcBorders>
            <w:vAlign w:val="bottom"/>
          </w:tcPr>
          <w:p w:rsidR="00E1686B" w:rsidRPr="00E1686B" w:rsidRDefault="00E1686B" w:rsidP="00E1686B">
            <w:pPr>
              <w:suppressAutoHyphens w:val="0"/>
              <w:autoSpaceDE/>
              <w:rPr>
                <w:lang w:eastAsia="ru-RU"/>
              </w:rPr>
            </w:pPr>
            <w:r w:rsidRPr="00E1686B">
              <w:rPr>
                <w:lang w:eastAsia="ru-RU"/>
              </w:rPr>
              <w:t>зарегистрированного (-ой) по адресу:</w:t>
            </w:r>
          </w:p>
        </w:tc>
        <w:tc>
          <w:tcPr>
            <w:tcW w:w="509" w:type="dxa"/>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29"/>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4428" w:type="dxa"/>
            <w:gridSpan w:val="9"/>
            <w:tcBorders>
              <w:top w:val="nil"/>
              <w:left w:val="double" w:sz="4" w:space="0" w:color="auto"/>
              <w:bottom w:val="single" w:sz="4" w:space="0" w:color="auto"/>
            </w:tcBorders>
            <w:vAlign w:val="bottom"/>
          </w:tcPr>
          <w:p w:rsidR="00E1686B" w:rsidRPr="00E1686B" w:rsidRDefault="00E1686B" w:rsidP="00E1686B">
            <w:pPr>
              <w:suppressAutoHyphens w:val="0"/>
              <w:autoSpaceDE/>
              <w:jc w:val="center"/>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jc w:val="center"/>
              <w:rPr>
                <w:lang w:eastAsia="ru-RU"/>
              </w:rPr>
            </w:pPr>
          </w:p>
        </w:tc>
      </w:tr>
      <w:tr w:rsidR="00E1686B" w:rsidRPr="00E1686B" w:rsidTr="00717937">
        <w:trPr>
          <w:trHeight w:val="315"/>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4459" w:type="dxa"/>
            <w:gridSpan w:val="10"/>
            <w:tcBorders>
              <w:top w:val="single" w:sz="4" w:space="0" w:color="auto"/>
              <w:left w:val="double" w:sz="4" w:space="0" w:color="auto"/>
            </w:tcBorders>
            <w:vAlign w:val="bottom"/>
          </w:tcPr>
          <w:p w:rsidR="00E1686B" w:rsidRPr="00E1686B" w:rsidRDefault="00E1686B" w:rsidP="00E1686B">
            <w:pPr>
              <w:suppressAutoHyphens w:val="0"/>
              <w:autoSpaceDE/>
              <w:jc w:val="both"/>
              <w:rPr>
                <w:lang w:eastAsia="ru-RU"/>
              </w:rPr>
            </w:pPr>
            <w:r w:rsidRPr="00E1686B">
              <w:rPr>
                <w:lang w:eastAsia="ru-RU"/>
              </w:rPr>
              <w:t>проживающий (-ая) фактически по адресу:</w:t>
            </w:r>
          </w:p>
        </w:tc>
        <w:tc>
          <w:tcPr>
            <w:tcW w:w="1386" w:type="dxa"/>
            <w:tcBorders>
              <w:top w:val="single" w:sz="4" w:space="0" w:color="auto"/>
              <w:bottom w:val="single" w:sz="4" w:space="0" w:color="auto"/>
              <w:right w:val="sing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44"/>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4428" w:type="dxa"/>
            <w:gridSpan w:val="9"/>
            <w:tcBorders>
              <w:top w:val="nil"/>
              <w:left w:val="double" w:sz="4" w:space="0" w:color="auto"/>
              <w:bottom w:val="single" w:sz="4" w:space="0" w:color="auto"/>
            </w:tcBorders>
            <w:vAlign w:val="bottom"/>
          </w:tcPr>
          <w:p w:rsidR="00E1686B" w:rsidRPr="00E1686B" w:rsidRDefault="00E1686B" w:rsidP="00E1686B">
            <w:pPr>
              <w:suppressAutoHyphens w:val="0"/>
              <w:autoSpaceDE/>
              <w:jc w:val="center"/>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jc w:val="center"/>
              <w:rPr>
                <w:lang w:eastAsia="ru-RU"/>
              </w:rPr>
            </w:pPr>
          </w:p>
        </w:tc>
      </w:tr>
      <w:tr w:rsidR="00E1686B" w:rsidRPr="00E1686B" w:rsidTr="00717937">
        <w:trPr>
          <w:trHeight w:val="70"/>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5845" w:type="dxa"/>
            <w:gridSpan w:val="11"/>
            <w:tcBorders>
              <w:top w:val="nil"/>
              <w:left w:val="double" w:sz="4" w:space="0" w:color="auto"/>
              <w:bottom w:val="nil"/>
              <w:right w:val="double" w:sz="4" w:space="0" w:color="auto"/>
            </w:tcBorders>
            <w:vAlign w:val="bottom"/>
          </w:tcPr>
          <w:p w:rsidR="00E1686B" w:rsidRPr="00E1686B" w:rsidRDefault="00E1686B" w:rsidP="00E1686B">
            <w:pPr>
              <w:suppressAutoHyphens w:val="0"/>
              <w:autoSpaceDE/>
              <w:jc w:val="center"/>
              <w:rPr>
                <w:lang w:eastAsia="ru-RU"/>
              </w:rPr>
            </w:pPr>
          </w:p>
        </w:tc>
      </w:tr>
      <w:tr w:rsidR="00E1686B" w:rsidRPr="00E1686B" w:rsidTr="00717937">
        <w:trPr>
          <w:trHeight w:val="325"/>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2400" w:type="dxa"/>
            <w:gridSpan w:val="6"/>
            <w:tcBorders>
              <w:top w:val="nil"/>
              <w:left w:val="double" w:sz="4" w:space="0" w:color="auto"/>
              <w:bottom w:val="nil"/>
            </w:tcBorders>
            <w:vAlign w:val="bottom"/>
          </w:tcPr>
          <w:p w:rsidR="00E1686B" w:rsidRPr="00E1686B" w:rsidRDefault="00E1686B" w:rsidP="00E1686B">
            <w:pPr>
              <w:suppressAutoHyphens w:val="0"/>
              <w:autoSpaceDE/>
              <w:rPr>
                <w:lang w:eastAsia="ru-RU"/>
              </w:rPr>
            </w:pPr>
            <w:r w:rsidRPr="00E1686B">
              <w:rPr>
                <w:lang w:eastAsia="ru-RU"/>
              </w:rPr>
              <w:t>контактные телефоны:</w:t>
            </w:r>
          </w:p>
        </w:tc>
        <w:tc>
          <w:tcPr>
            <w:tcW w:w="2028" w:type="dxa"/>
            <w:gridSpan w:val="3"/>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43"/>
        </w:trPr>
        <w:tc>
          <w:tcPr>
            <w:tcW w:w="4389" w:type="dxa"/>
            <w:gridSpan w:val="11"/>
            <w:vMerge/>
            <w:tcBorders>
              <w:left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2839" w:type="dxa"/>
            <w:gridSpan w:val="7"/>
            <w:tcBorders>
              <w:top w:val="nil"/>
              <w:left w:val="double" w:sz="4" w:space="0" w:color="auto"/>
              <w:bottom w:val="nil"/>
            </w:tcBorders>
            <w:vAlign w:val="bottom"/>
          </w:tcPr>
          <w:p w:rsidR="00E1686B" w:rsidRPr="00E1686B" w:rsidRDefault="00E1686B" w:rsidP="00E1686B">
            <w:pPr>
              <w:suppressAutoHyphens w:val="0"/>
              <w:autoSpaceDE/>
              <w:rPr>
                <w:lang w:eastAsia="ru-RU"/>
              </w:rPr>
            </w:pPr>
            <w:r w:rsidRPr="00E1686B">
              <w:rPr>
                <w:lang w:eastAsia="ru-RU"/>
              </w:rPr>
              <w:t>Адрес электронной почты:</w:t>
            </w:r>
          </w:p>
        </w:tc>
        <w:tc>
          <w:tcPr>
            <w:tcW w:w="1589" w:type="dxa"/>
            <w:gridSpan w:val="2"/>
            <w:tcBorders>
              <w:top w:val="nil"/>
              <w:bottom w:val="single" w:sz="4" w:space="0" w:color="auto"/>
            </w:tcBorders>
            <w:vAlign w:val="bottom"/>
          </w:tcPr>
          <w:p w:rsidR="00E1686B" w:rsidRPr="00E1686B" w:rsidRDefault="00E1686B" w:rsidP="00E1686B">
            <w:pPr>
              <w:suppressAutoHyphens w:val="0"/>
              <w:autoSpaceDE/>
              <w:rPr>
                <w:lang w:eastAsia="ru-RU"/>
              </w:rPr>
            </w:pPr>
          </w:p>
        </w:tc>
        <w:tc>
          <w:tcPr>
            <w:tcW w:w="1417" w:type="dxa"/>
            <w:gridSpan w:val="2"/>
            <w:tcBorders>
              <w:top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70"/>
        </w:trPr>
        <w:tc>
          <w:tcPr>
            <w:tcW w:w="4389" w:type="dxa"/>
            <w:gridSpan w:val="11"/>
            <w:vMerge/>
            <w:tcBorders>
              <w:left w:val="double" w:sz="4" w:space="0" w:color="auto"/>
              <w:bottom w:val="double" w:sz="4" w:space="0" w:color="auto"/>
              <w:right w:val="double" w:sz="4" w:space="0" w:color="auto"/>
            </w:tcBorders>
            <w:vAlign w:val="bottom"/>
          </w:tcPr>
          <w:p w:rsidR="00E1686B" w:rsidRPr="00E1686B" w:rsidRDefault="00E1686B" w:rsidP="00E1686B">
            <w:pPr>
              <w:suppressAutoHyphens w:val="0"/>
              <w:autoSpaceDE/>
              <w:rPr>
                <w:lang w:eastAsia="ru-RU"/>
              </w:rPr>
            </w:pPr>
          </w:p>
        </w:tc>
        <w:tc>
          <w:tcPr>
            <w:tcW w:w="5845" w:type="dxa"/>
            <w:gridSpan w:val="11"/>
            <w:tcBorders>
              <w:left w:val="double" w:sz="4" w:space="0" w:color="auto"/>
              <w:bottom w:val="double" w:sz="4" w:space="0" w:color="auto"/>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1104"/>
        </w:trPr>
        <w:tc>
          <w:tcPr>
            <w:tcW w:w="10234" w:type="dxa"/>
            <w:gridSpan w:val="22"/>
            <w:tcBorders>
              <w:top w:val="double" w:sz="4" w:space="0" w:color="auto"/>
              <w:left w:val="double" w:sz="4" w:space="0" w:color="auto"/>
              <w:bottom w:val="nil"/>
              <w:right w:val="double" w:sz="4" w:space="0" w:color="auto"/>
            </w:tcBorders>
            <w:vAlign w:val="center"/>
          </w:tcPr>
          <w:p w:rsidR="00E1686B" w:rsidRPr="00E1686B" w:rsidRDefault="00E1686B" w:rsidP="00E1686B">
            <w:pPr>
              <w:suppressAutoHyphens w:val="0"/>
              <w:autoSpaceDE/>
              <w:ind w:right="113"/>
              <w:jc w:val="center"/>
              <w:rPr>
                <w:spacing w:val="100"/>
                <w:lang w:eastAsia="ru-RU"/>
              </w:rPr>
            </w:pPr>
            <w:r w:rsidRPr="00E1686B">
              <w:rPr>
                <w:spacing w:val="100"/>
                <w:lang w:eastAsia="ru-RU"/>
              </w:rPr>
              <w:t>заявление</w:t>
            </w:r>
          </w:p>
          <w:p w:rsidR="00E1686B" w:rsidRPr="00E1686B" w:rsidRDefault="00E1686B" w:rsidP="00E1686B">
            <w:pPr>
              <w:suppressAutoHyphens w:val="0"/>
              <w:autoSpaceDE/>
              <w:ind w:right="113"/>
              <w:jc w:val="center"/>
              <w:rPr>
                <w:lang w:eastAsia="ru-RU"/>
              </w:rPr>
            </w:pPr>
            <w:r w:rsidRPr="00E1686B">
              <w:rPr>
                <w:lang w:eastAsia="ru-RU"/>
              </w:rPr>
              <w:t xml:space="preserve">на выдачу копий архивных документов, подтверждающих право на владение землей </w:t>
            </w:r>
          </w:p>
        </w:tc>
      </w:tr>
      <w:tr w:rsidR="00E1686B" w:rsidRPr="00E1686B" w:rsidTr="00717937">
        <w:trPr>
          <w:trHeight w:val="131"/>
        </w:trPr>
        <w:tc>
          <w:tcPr>
            <w:tcW w:w="10234" w:type="dxa"/>
            <w:gridSpan w:val="22"/>
            <w:tcBorders>
              <w:top w:val="nil"/>
              <w:left w:val="double" w:sz="4" w:space="0" w:color="auto"/>
              <w:bottom w:val="nil"/>
              <w:right w:val="double" w:sz="4" w:space="0" w:color="auto"/>
            </w:tcBorders>
            <w:vAlign w:val="bottom"/>
          </w:tcPr>
          <w:p w:rsidR="00E1686B" w:rsidRPr="00E1686B" w:rsidRDefault="00E1686B" w:rsidP="00E1686B">
            <w:pPr>
              <w:suppressAutoHyphens w:val="0"/>
              <w:autoSpaceDE/>
              <w:ind w:right="71" w:firstLine="540"/>
              <w:jc w:val="both"/>
              <w:rPr>
                <w:lang w:eastAsia="ru-RU"/>
              </w:rPr>
            </w:pPr>
            <w:r w:rsidRPr="00E1686B">
              <w:rPr>
                <w:lang w:eastAsia="ru-RU"/>
              </w:rPr>
              <w:t xml:space="preserve">Прошу   выдать   копии   следующих   документов:   </w:t>
            </w:r>
          </w:p>
        </w:tc>
      </w:tr>
      <w:tr w:rsidR="00E1686B" w:rsidRPr="00E1686B" w:rsidTr="00717937">
        <w:trPr>
          <w:trHeight w:val="340"/>
        </w:trPr>
        <w:tc>
          <w:tcPr>
            <w:tcW w:w="154" w:type="dxa"/>
            <w:gridSpan w:val="3"/>
            <w:tcBorders>
              <w:top w:val="nil"/>
              <w:left w:val="double" w:sz="4" w:space="0" w:color="auto"/>
              <w:bottom w:val="nil"/>
            </w:tcBorders>
            <w:vAlign w:val="bottom"/>
          </w:tcPr>
          <w:p w:rsidR="00E1686B" w:rsidRPr="00E1686B" w:rsidRDefault="00E1686B" w:rsidP="00E1686B">
            <w:pPr>
              <w:suppressAutoHyphens w:val="0"/>
              <w:autoSpaceDE/>
              <w:jc w:val="both"/>
              <w:rPr>
                <w:lang w:eastAsia="ru-RU"/>
              </w:rPr>
            </w:pPr>
          </w:p>
        </w:tc>
        <w:tc>
          <w:tcPr>
            <w:tcW w:w="8663" w:type="dxa"/>
            <w:gridSpan w:val="17"/>
            <w:tcBorders>
              <w:top w:val="nil"/>
              <w:bottom w:val="single" w:sz="4" w:space="0" w:color="auto"/>
            </w:tcBorders>
            <w:vAlign w:val="bottom"/>
          </w:tcPr>
          <w:p w:rsidR="00E1686B" w:rsidRPr="00E1686B" w:rsidRDefault="00E1686B" w:rsidP="00E1686B">
            <w:pPr>
              <w:suppressAutoHyphens w:val="0"/>
              <w:autoSpaceDE/>
              <w:ind w:right="105"/>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40"/>
        </w:trPr>
        <w:tc>
          <w:tcPr>
            <w:tcW w:w="154" w:type="dxa"/>
            <w:gridSpan w:val="3"/>
            <w:tcBorders>
              <w:top w:val="nil"/>
              <w:left w:val="double" w:sz="4" w:space="0" w:color="auto"/>
              <w:bottom w:val="nil"/>
            </w:tcBorders>
            <w:vAlign w:val="bottom"/>
          </w:tcPr>
          <w:p w:rsidR="00E1686B" w:rsidRPr="00E1686B" w:rsidRDefault="00E1686B" w:rsidP="00E1686B">
            <w:pPr>
              <w:suppressAutoHyphens w:val="0"/>
              <w:autoSpaceDE/>
              <w:jc w:val="both"/>
              <w:rPr>
                <w:lang w:eastAsia="ru-RU"/>
              </w:rPr>
            </w:pPr>
          </w:p>
        </w:tc>
        <w:tc>
          <w:tcPr>
            <w:tcW w:w="8663" w:type="dxa"/>
            <w:gridSpan w:val="17"/>
            <w:tcBorders>
              <w:top w:val="nil"/>
              <w:bottom w:val="single" w:sz="4" w:space="0" w:color="auto"/>
            </w:tcBorders>
            <w:vAlign w:val="bottom"/>
          </w:tcPr>
          <w:p w:rsidR="00E1686B" w:rsidRPr="00E1686B" w:rsidRDefault="00E1686B" w:rsidP="00E1686B">
            <w:pPr>
              <w:suppressAutoHyphens w:val="0"/>
              <w:autoSpaceDE/>
              <w:ind w:right="105"/>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40"/>
        </w:trPr>
        <w:tc>
          <w:tcPr>
            <w:tcW w:w="154" w:type="dxa"/>
            <w:gridSpan w:val="3"/>
            <w:tcBorders>
              <w:top w:val="nil"/>
              <w:left w:val="double" w:sz="4" w:space="0" w:color="auto"/>
              <w:bottom w:val="nil"/>
            </w:tcBorders>
            <w:vAlign w:val="bottom"/>
          </w:tcPr>
          <w:p w:rsidR="00E1686B" w:rsidRPr="00E1686B" w:rsidRDefault="00E1686B" w:rsidP="00E1686B">
            <w:pPr>
              <w:suppressAutoHyphens w:val="0"/>
              <w:autoSpaceDE/>
              <w:jc w:val="both"/>
              <w:rPr>
                <w:lang w:eastAsia="ru-RU"/>
              </w:rPr>
            </w:pPr>
          </w:p>
        </w:tc>
        <w:tc>
          <w:tcPr>
            <w:tcW w:w="8663" w:type="dxa"/>
            <w:gridSpan w:val="17"/>
            <w:tcBorders>
              <w:top w:val="nil"/>
              <w:bottom w:val="single" w:sz="4" w:space="0" w:color="auto"/>
            </w:tcBorders>
            <w:vAlign w:val="bottom"/>
          </w:tcPr>
          <w:p w:rsidR="00E1686B" w:rsidRPr="00E1686B" w:rsidRDefault="00E1686B" w:rsidP="00E1686B">
            <w:pPr>
              <w:suppressAutoHyphens w:val="0"/>
              <w:autoSpaceDE/>
              <w:ind w:right="105"/>
              <w:rPr>
                <w:lang w:eastAsia="ru-RU"/>
              </w:rPr>
            </w:pPr>
          </w:p>
        </w:tc>
        <w:tc>
          <w:tcPr>
            <w:tcW w:w="1417" w:type="dxa"/>
            <w:gridSpan w:val="2"/>
            <w:tcBorders>
              <w:top w:val="nil"/>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40"/>
        </w:trPr>
        <w:tc>
          <w:tcPr>
            <w:tcW w:w="154" w:type="dxa"/>
            <w:gridSpan w:val="3"/>
            <w:tcBorders>
              <w:top w:val="nil"/>
              <w:left w:val="double" w:sz="4" w:space="0" w:color="auto"/>
            </w:tcBorders>
            <w:vAlign w:val="bottom"/>
          </w:tcPr>
          <w:p w:rsidR="00E1686B" w:rsidRPr="00E1686B" w:rsidRDefault="00E1686B" w:rsidP="00E1686B">
            <w:pPr>
              <w:suppressAutoHyphens w:val="0"/>
              <w:autoSpaceDE/>
              <w:jc w:val="both"/>
              <w:rPr>
                <w:lang w:eastAsia="ru-RU"/>
              </w:rPr>
            </w:pPr>
          </w:p>
        </w:tc>
        <w:tc>
          <w:tcPr>
            <w:tcW w:w="8663" w:type="dxa"/>
            <w:gridSpan w:val="17"/>
            <w:tcBorders>
              <w:top w:val="nil"/>
            </w:tcBorders>
            <w:vAlign w:val="bottom"/>
          </w:tcPr>
          <w:p w:rsidR="00E1686B" w:rsidRPr="00E1686B" w:rsidRDefault="00E1686B" w:rsidP="00E1686B">
            <w:pPr>
              <w:suppressAutoHyphens w:val="0"/>
              <w:autoSpaceDE/>
              <w:ind w:right="105"/>
              <w:rPr>
                <w:lang w:eastAsia="ru-RU"/>
              </w:rPr>
            </w:pPr>
          </w:p>
        </w:tc>
        <w:tc>
          <w:tcPr>
            <w:tcW w:w="1417" w:type="dxa"/>
            <w:gridSpan w:val="2"/>
            <w:tcBorders>
              <w:top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40"/>
        </w:trPr>
        <w:tc>
          <w:tcPr>
            <w:tcW w:w="10234" w:type="dxa"/>
            <w:gridSpan w:val="22"/>
            <w:tcBorders>
              <w:top w:val="nil"/>
              <w:left w:val="double" w:sz="4" w:space="0" w:color="auto"/>
              <w:right w:val="double" w:sz="4" w:space="0" w:color="auto"/>
            </w:tcBorders>
          </w:tcPr>
          <w:p w:rsidR="00E1686B" w:rsidRPr="00E1686B" w:rsidRDefault="00E1686B" w:rsidP="00E1686B">
            <w:pPr>
              <w:suppressAutoHyphens w:val="0"/>
              <w:autoSpaceDE/>
              <w:ind w:right="105"/>
              <w:jc w:val="center"/>
              <w:rPr>
                <w:lang w:eastAsia="ru-RU"/>
              </w:rPr>
            </w:pPr>
            <w:r w:rsidRPr="00E1686B">
              <w:rPr>
                <w:i/>
                <w:lang w:eastAsia="ru-RU"/>
              </w:rPr>
              <w:t>(перечисляются документы с указанием наименования, даты и номера документа)</w:t>
            </w:r>
            <w:r w:rsidRPr="00E1686B">
              <w:rPr>
                <w:i/>
                <w:vertAlign w:val="superscript"/>
                <w:lang w:eastAsia="ru-RU"/>
              </w:rPr>
              <w:t>1</w:t>
            </w:r>
          </w:p>
        </w:tc>
      </w:tr>
      <w:tr w:rsidR="00E1686B" w:rsidRPr="00E1686B" w:rsidTr="00717937">
        <w:trPr>
          <w:trHeight w:val="340"/>
        </w:trPr>
        <w:tc>
          <w:tcPr>
            <w:tcW w:w="6201" w:type="dxa"/>
            <w:gridSpan w:val="15"/>
            <w:tcBorders>
              <w:left w:val="double" w:sz="4" w:space="0" w:color="auto"/>
              <w:bottom w:val="nil"/>
            </w:tcBorders>
            <w:vAlign w:val="bottom"/>
          </w:tcPr>
          <w:p w:rsidR="00E1686B" w:rsidRPr="00E1686B" w:rsidRDefault="00E1686B" w:rsidP="00E1686B">
            <w:pPr>
              <w:suppressAutoHyphens w:val="0"/>
              <w:autoSpaceDE/>
              <w:ind w:left="126" w:right="105"/>
              <w:rPr>
                <w:lang w:eastAsia="ru-RU"/>
              </w:rPr>
            </w:pPr>
            <w:r w:rsidRPr="00E1686B">
              <w:rPr>
                <w:lang w:eastAsia="ru-RU"/>
              </w:rPr>
              <w:t>в отношении земельного участка с кадастровым номером</w:t>
            </w:r>
          </w:p>
        </w:tc>
        <w:tc>
          <w:tcPr>
            <w:tcW w:w="2616" w:type="dxa"/>
            <w:gridSpan w:val="5"/>
            <w:tcBorders>
              <w:bottom w:val="single" w:sz="4" w:space="0" w:color="auto"/>
            </w:tcBorders>
            <w:vAlign w:val="bottom"/>
          </w:tcPr>
          <w:p w:rsidR="00E1686B" w:rsidRPr="00E1686B" w:rsidRDefault="00E1686B" w:rsidP="00E1686B">
            <w:pPr>
              <w:suppressAutoHyphens w:val="0"/>
              <w:autoSpaceDE/>
              <w:ind w:left="126" w:right="105"/>
              <w:rPr>
                <w:lang w:eastAsia="ru-RU"/>
              </w:rPr>
            </w:pPr>
          </w:p>
        </w:tc>
        <w:tc>
          <w:tcPr>
            <w:tcW w:w="1417" w:type="dxa"/>
            <w:gridSpan w:val="2"/>
            <w:tcBorders>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40"/>
        </w:trPr>
        <w:tc>
          <w:tcPr>
            <w:tcW w:w="1162" w:type="dxa"/>
            <w:gridSpan w:val="5"/>
            <w:tcBorders>
              <w:left w:val="double" w:sz="4" w:space="0" w:color="auto"/>
              <w:bottom w:val="nil"/>
            </w:tcBorders>
            <w:vAlign w:val="bottom"/>
          </w:tcPr>
          <w:p w:rsidR="00E1686B" w:rsidRPr="00E1686B" w:rsidRDefault="00E1686B" w:rsidP="00E1686B">
            <w:pPr>
              <w:suppressAutoHyphens w:val="0"/>
              <w:autoSpaceDE/>
              <w:jc w:val="both"/>
              <w:rPr>
                <w:iCs/>
                <w:lang w:eastAsia="ru-RU"/>
              </w:rPr>
            </w:pPr>
            <w:r w:rsidRPr="00E1686B">
              <w:rPr>
                <w:lang w:eastAsia="ru-RU"/>
              </w:rPr>
              <w:t>площадью</w:t>
            </w:r>
          </w:p>
        </w:tc>
        <w:tc>
          <w:tcPr>
            <w:tcW w:w="3006" w:type="dxa"/>
            <w:gridSpan w:val="5"/>
            <w:tcBorders>
              <w:bottom w:val="single" w:sz="4" w:space="0" w:color="auto"/>
              <w:right w:val="nil"/>
            </w:tcBorders>
            <w:vAlign w:val="bottom"/>
          </w:tcPr>
          <w:p w:rsidR="00E1686B" w:rsidRPr="00E1686B" w:rsidRDefault="00E1686B" w:rsidP="00E1686B">
            <w:pPr>
              <w:suppressAutoHyphens w:val="0"/>
              <w:autoSpaceDE/>
              <w:jc w:val="both"/>
              <w:rPr>
                <w:iCs/>
                <w:lang w:eastAsia="ru-RU"/>
              </w:rPr>
            </w:pPr>
          </w:p>
        </w:tc>
        <w:tc>
          <w:tcPr>
            <w:tcW w:w="4649" w:type="dxa"/>
            <w:gridSpan w:val="10"/>
            <w:tcBorders>
              <w:bottom w:val="nil"/>
            </w:tcBorders>
            <w:vAlign w:val="bottom"/>
          </w:tcPr>
          <w:p w:rsidR="00E1686B" w:rsidRPr="00E1686B" w:rsidRDefault="00E1686B" w:rsidP="00E1686B">
            <w:pPr>
              <w:suppressAutoHyphens w:val="0"/>
              <w:autoSpaceDE/>
              <w:ind w:right="22"/>
              <w:rPr>
                <w:lang w:eastAsia="ru-RU"/>
              </w:rPr>
            </w:pPr>
            <w:r w:rsidRPr="00E1686B">
              <w:rPr>
                <w:iCs/>
                <w:lang w:eastAsia="ru-RU"/>
              </w:rPr>
              <w:t>расположенного по адресу (имеющего местоположение):</w:t>
            </w:r>
          </w:p>
        </w:tc>
        <w:tc>
          <w:tcPr>
            <w:tcW w:w="1417" w:type="dxa"/>
            <w:gridSpan w:val="2"/>
            <w:tcBorders>
              <w:bottom w:val="nil"/>
              <w:right w:val="double" w:sz="4" w:space="0" w:color="auto"/>
            </w:tcBorders>
            <w:vAlign w:val="bottom"/>
          </w:tcPr>
          <w:p w:rsidR="00E1686B" w:rsidRPr="00E1686B" w:rsidRDefault="00E1686B" w:rsidP="00E1686B">
            <w:pPr>
              <w:suppressAutoHyphens w:val="0"/>
              <w:autoSpaceDE/>
              <w:ind w:right="105"/>
              <w:rPr>
                <w:lang w:eastAsia="ru-RU"/>
              </w:rPr>
            </w:pPr>
          </w:p>
        </w:tc>
      </w:tr>
      <w:tr w:rsidR="00E1686B" w:rsidRPr="00E1686B" w:rsidTr="00717937">
        <w:trPr>
          <w:trHeight w:val="385"/>
        </w:trPr>
        <w:tc>
          <w:tcPr>
            <w:tcW w:w="154" w:type="dxa"/>
            <w:gridSpan w:val="3"/>
            <w:tcBorders>
              <w:top w:val="nil"/>
              <w:left w:val="double" w:sz="4" w:space="0" w:color="auto"/>
              <w:bottom w:val="nil"/>
              <w:right w:val="nil"/>
            </w:tcBorders>
            <w:vAlign w:val="bottom"/>
          </w:tcPr>
          <w:p w:rsidR="00E1686B" w:rsidRPr="00E1686B" w:rsidRDefault="00E1686B" w:rsidP="00E1686B">
            <w:pPr>
              <w:suppressAutoHyphens w:val="0"/>
              <w:autoSpaceDE/>
              <w:rPr>
                <w:lang w:eastAsia="ru-RU"/>
              </w:rPr>
            </w:pPr>
          </w:p>
        </w:tc>
        <w:tc>
          <w:tcPr>
            <w:tcW w:w="8663" w:type="dxa"/>
            <w:gridSpan w:val="17"/>
            <w:tcBorders>
              <w:top w:val="nil"/>
              <w:left w:val="nil"/>
              <w:bottom w:val="single" w:sz="4" w:space="0" w:color="auto"/>
              <w:right w:val="nil"/>
            </w:tcBorders>
            <w:vAlign w:val="bottom"/>
          </w:tcPr>
          <w:p w:rsidR="00E1686B" w:rsidRPr="00E1686B" w:rsidRDefault="00E1686B" w:rsidP="00E1686B">
            <w:pPr>
              <w:suppressAutoHyphens w:val="0"/>
              <w:autoSpaceDE/>
              <w:jc w:val="center"/>
              <w:rPr>
                <w:iCs/>
                <w:lang w:eastAsia="ru-RU"/>
              </w:rPr>
            </w:pPr>
          </w:p>
        </w:tc>
        <w:tc>
          <w:tcPr>
            <w:tcW w:w="1417" w:type="dxa"/>
            <w:gridSpan w:val="2"/>
            <w:tcBorders>
              <w:top w:val="nil"/>
              <w:left w:val="nil"/>
              <w:bottom w:val="nil"/>
              <w:right w:val="double" w:sz="4" w:space="0" w:color="auto"/>
            </w:tcBorders>
          </w:tcPr>
          <w:p w:rsidR="00E1686B" w:rsidRPr="00E1686B" w:rsidRDefault="00E1686B" w:rsidP="00E1686B">
            <w:pPr>
              <w:suppressAutoHyphens w:val="0"/>
              <w:autoSpaceDE/>
              <w:rPr>
                <w:lang w:eastAsia="ru-RU"/>
              </w:rPr>
            </w:pPr>
          </w:p>
        </w:tc>
      </w:tr>
      <w:tr w:rsidR="00E1686B" w:rsidRPr="00E1686B" w:rsidTr="00717937">
        <w:trPr>
          <w:trHeight w:val="399"/>
        </w:trPr>
        <w:tc>
          <w:tcPr>
            <w:tcW w:w="154" w:type="dxa"/>
            <w:gridSpan w:val="3"/>
            <w:tcBorders>
              <w:top w:val="nil"/>
              <w:left w:val="double" w:sz="4" w:space="0" w:color="auto"/>
              <w:bottom w:val="nil"/>
              <w:right w:val="nil"/>
            </w:tcBorders>
          </w:tcPr>
          <w:p w:rsidR="00E1686B" w:rsidRPr="00E1686B" w:rsidRDefault="00E1686B" w:rsidP="00E1686B">
            <w:pPr>
              <w:suppressAutoHyphens w:val="0"/>
              <w:autoSpaceDE/>
              <w:rPr>
                <w:lang w:eastAsia="ru-RU"/>
              </w:rPr>
            </w:pPr>
          </w:p>
        </w:tc>
        <w:tc>
          <w:tcPr>
            <w:tcW w:w="8663" w:type="dxa"/>
            <w:gridSpan w:val="17"/>
            <w:tcBorders>
              <w:top w:val="nil"/>
              <w:left w:val="nil"/>
              <w:bottom w:val="single" w:sz="4" w:space="0" w:color="auto"/>
              <w:right w:val="nil"/>
            </w:tcBorders>
            <w:vAlign w:val="bottom"/>
          </w:tcPr>
          <w:p w:rsidR="00E1686B" w:rsidRPr="00E1686B" w:rsidRDefault="00E1686B" w:rsidP="00E1686B">
            <w:pPr>
              <w:suppressAutoHyphens w:val="0"/>
              <w:autoSpaceDE/>
              <w:jc w:val="center"/>
              <w:rPr>
                <w:iCs/>
                <w:lang w:eastAsia="ru-RU"/>
              </w:rPr>
            </w:pPr>
          </w:p>
        </w:tc>
        <w:tc>
          <w:tcPr>
            <w:tcW w:w="1417" w:type="dxa"/>
            <w:gridSpan w:val="2"/>
            <w:tcBorders>
              <w:top w:val="nil"/>
              <w:left w:val="nil"/>
              <w:bottom w:val="nil"/>
              <w:right w:val="double" w:sz="4" w:space="0" w:color="auto"/>
            </w:tcBorders>
          </w:tcPr>
          <w:p w:rsidR="00E1686B" w:rsidRPr="00E1686B" w:rsidRDefault="00E1686B" w:rsidP="00E1686B">
            <w:pPr>
              <w:suppressAutoHyphens w:val="0"/>
              <w:autoSpaceDE/>
              <w:rPr>
                <w:lang w:eastAsia="ru-RU"/>
              </w:rPr>
            </w:pPr>
          </w:p>
        </w:tc>
      </w:tr>
      <w:tr w:rsidR="00E1686B" w:rsidRPr="00E1686B" w:rsidTr="00717937">
        <w:trPr>
          <w:trHeight w:val="325"/>
        </w:trPr>
        <w:tc>
          <w:tcPr>
            <w:tcW w:w="2185" w:type="dxa"/>
            <w:gridSpan w:val="6"/>
            <w:tcBorders>
              <w:top w:val="nil"/>
              <w:left w:val="double" w:sz="4" w:space="0" w:color="auto"/>
              <w:bottom w:val="nil"/>
              <w:right w:val="nil"/>
            </w:tcBorders>
            <w:vAlign w:val="bottom"/>
          </w:tcPr>
          <w:p w:rsidR="00E1686B" w:rsidRPr="00E1686B" w:rsidRDefault="00E1686B" w:rsidP="00E1686B">
            <w:pPr>
              <w:suppressAutoHyphens w:val="0"/>
              <w:autoSpaceDE/>
              <w:rPr>
                <w:lang w:eastAsia="ru-RU"/>
              </w:rPr>
            </w:pPr>
            <w:r w:rsidRPr="00E1686B">
              <w:rPr>
                <w:lang w:eastAsia="ru-RU"/>
              </w:rPr>
              <w:t>из категории земель</w:t>
            </w:r>
          </w:p>
        </w:tc>
        <w:tc>
          <w:tcPr>
            <w:tcW w:w="6632" w:type="dxa"/>
            <w:gridSpan w:val="14"/>
            <w:tcBorders>
              <w:top w:val="nil"/>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1417" w:type="dxa"/>
            <w:gridSpan w:val="2"/>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297"/>
        </w:trPr>
        <w:tc>
          <w:tcPr>
            <w:tcW w:w="498" w:type="dxa"/>
            <w:gridSpan w:val="4"/>
            <w:tcBorders>
              <w:top w:val="nil"/>
              <w:left w:val="double" w:sz="4" w:space="0" w:color="auto"/>
              <w:right w:val="nil"/>
            </w:tcBorders>
            <w:vAlign w:val="bottom"/>
          </w:tcPr>
          <w:p w:rsidR="00E1686B" w:rsidRPr="00E1686B" w:rsidRDefault="00E1686B" w:rsidP="00E1686B">
            <w:pPr>
              <w:suppressAutoHyphens w:val="0"/>
              <w:autoSpaceDE/>
              <w:ind w:left="57"/>
              <w:rPr>
                <w:lang w:eastAsia="ru-RU"/>
              </w:rPr>
            </w:pPr>
            <w:r w:rsidRPr="00E1686B">
              <w:rPr>
                <w:lang w:eastAsia="ru-RU"/>
              </w:rPr>
              <w:t>для</w:t>
            </w:r>
          </w:p>
        </w:tc>
        <w:tc>
          <w:tcPr>
            <w:tcW w:w="8319" w:type="dxa"/>
            <w:gridSpan w:val="16"/>
            <w:tcBorders>
              <w:top w:val="nil"/>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1417" w:type="dxa"/>
            <w:gridSpan w:val="2"/>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15"/>
        </w:trPr>
        <w:tc>
          <w:tcPr>
            <w:tcW w:w="8817" w:type="dxa"/>
            <w:gridSpan w:val="20"/>
            <w:tcBorders>
              <w:top w:val="nil"/>
              <w:left w:val="double" w:sz="4" w:space="0" w:color="auto"/>
              <w:bottom w:val="single" w:sz="4" w:space="0" w:color="auto"/>
              <w:right w:val="nil"/>
            </w:tcBorders>
          </w:tcPr>
          <w:p w:rsidR="00E1686B" w:rsidRPr="00E1686B" w:rsidRDefault="00E1686B" w:rsidP="00E1686B">
            <w:pPr>
              <w:suppressAutoHyphens w:val="0"/>
              <w:autoSpaceDE/>
              <w:jc w:val="center"/>
              <w:rPr>
                <w:i/>
                <w:lang w:eastAsia="ru-RU"/>
              </w:rPr>
            </w:pPr>
          </w:p>
        </w:tc>
        <w:tc>
          <w:tcPr>
            <w:tcW w:w="1417" w:type="dxa"/>
            <w:gridSpan w:val="2"/>
            <w:tcBorders>
              <w:top w:val="nil"/>
              <w:left w:val="nil"/>
              <w:bottom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329"/>
        </w:trPr>
        <w:tc>
          <w:tcPr>
            <w:tcW w:w="8817" w:type="dxa"/>
            <w:gridSpan w:val="20"/>
            <w:tcBorders>
              <w:left w:val="double" w:sz="4" w:space="0" w:color="auto"/>
              <w:bottom w:val="single" w:sz="4" w:space="0" w:color="auto"/>
              <w:right w:val="nil"/>
            </w:tcBorders>
            <w:vAlign w:val="bottom"/>
          </w:tcPr>
          <w:p w:rsidR="00E1686B" w:rsidRPr="00E1686B" w:rsidRDefault="00E1686B" w:rsidP="00E1686B">
            <w:pPr>
              <w:suppressAutoHyphens w:val="0"/>
              <w:autoSpaceDE/>
              <w:jc w:val="center"/>
              <w:rPr>
                <w:i/>
                <w:lang w:eastAsia="ru-RU"/>
              </w:rPr>
            </w:pPr>
            <w:r w:rsidRPr="00E1686B">
              <w:rPr>
                <w:i/>
                <w:lang w:eastAsia="ru-RU"/>
              </w:rPr>
              <w:lastRenderedPageBreak/>
              <w:t>(цель выдачи копий архивных документов)</w:t>
            </w:r>
          </w:p>
          <w:p w:rsidR="00E1686B" w:rsidRPr="00E1686B" w:rsidRDefault="00E1686B" w:rsidP="00E1686B">
            <w:pPr>
              <w:suppressAutoHyphens w:val="0"/>
              <w:autoSpaceDE/>
              <w:jc w:val="center"/>
              <w:rPr>
                <w:lang w:eastAsia="ru-RU"/>
              </w:rPr>
            </w:pPr>
          </w:p>
        </w:tc>
        <w:tc>
          <w:tcPr>
            <w:tcW w:w="1417" w:type="dxa"/>
            <w:gridSpan w:val="2"/>
            <w:tcBorders>
              <w:top w:val="nil"/>
              <w:left w:val="nil"/>
              <w:right w:val="double" w:sz="4" w:space="0" w:color="auto"/>
            </w:tcBorders>
            <w:vAlign w:val="bottom"/>
          </w:tcPr>
          <w:p w:rsidR="00E1686B" w:rsidRPr="00E1686B" w:rsidRDefault="00E1686B" w:rsidP="00E1686B">
            <w:pPr>
              <w:suppressAutoHyphens w:val="0"/>
              <w:autoSpaceDE/>
              <w:rPr>
                <w:lang w:eastAsia="ru-RU"/>
              </w:rPr>
            </w:pPr>
          </w:p>
        </w:tc>
      </w:tr>
      <w:tr w:rsidR="00E1686B" w:rsidRPr="00E1686B" w:rsidTr="00717937">
        <w:trPr>
          <w:trHeight w:val="437"/>
        </w:trPr>
        <w:tc>
          <w:tcPr>
            <w:tcW w:w="88" w:type="dxa"/>
            <w:gridSpan w:val="2"/>
            <w:tcBorders>
              <w:left w:val="double" w:sz="4" w:space="0" w:color="auto"/>
              <w:right w:val="nil"/>
            </w:tcBorders>
            <w:vAlign w:val="bottom"/>
          </w:tcPr>
          <w:p w:rsidR="00E1686B" w:rsidRPr="00E1686B" w:rsidRDefault="00E1686B" w:rsidP="00E1686B">
            <w:pPr>
              <w:suppressAutoHyphens w:val="0"/>
              <w:autoSpaceDE/>
              <w:ind w:left="57"/>
              <w:rPr>
                <w:lang w:eastAsia="ru-RU"/>
              </w:rPr>
            </w:pPr>
          </w:p>
        </w:tc>
        <w:tc>
          <w:tcPr>
            <w:tcW w:w="2626" w:type="dxa"/>
            <w:gridSpan w:val="5"/>
            <w:tcBorders>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366" w:type="dxa"/>
            <w:gridSpan w:val="2"/>
            <w:tcBorders>
              <w:left w:val="nil"/>
            </w:tcBorders>
            <w:vAlign w:val="bottom"/>
          </w:tcPr>
          <w:p w:rsidR="00E1686B" w:rsidRPr="00E1686B" w:rsidRDefault="00E1686B" w:rsidP="00E1686B">
            <w:pPr>
              <w:suppressAutoHyphens w:val="0"/>
              <w:autoSpaceDE/>
              <w:rPr>
                <w:lang w:eastAsia="ru-RU"/>
              </w:rPr>
            </w:pPr>
          </w:p>
        </w:tc>
        <w:tc>
          <w:tcPr>
            <w:tcW w:w="2880" w:type="dxa"/>
            <w:gridSpan w:val="4"/>
            <w:tcBorders>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180" w:type="dxa"/>
            <w:tcBorders>
              <w:left w:val="nil"/>
              <w:right w:val="nil"/>
            </w:tcBorders>
            <w:vAlign w:val="bottom"/>
          </w:tcPr>
          <w:p w:rsidR="00E1686B" w:rsidRPr="00E1686B" w:rsidRDefault="00E1686B" w:rsidP="00E1686B">
            <w:pPr>
              <w:suppressAutoHyphens w:val="0"/>
              <w:autoSpaceDE/>
              <w:jc w:val="center"/>
              <w:rPr>
                <w:lang w:eastAsia="ru-RU"/>
              </w:rPr>
            </w:pPr>
          </w:p>
        </w:tc>
        <w:tc>
          <w:tcPr>
            <w:tcW w:w="180" w:type="dxa"/>
            <w:gridSpan w:val="2"/>
            <w:tcBorders>
              <w:left w:val="nil"/>
              <w:right w:val="nil"/>
            </w:tcBorders>
            <w:vAlign w:val="bottom"/>
          </w:tcPr>
          <w:p w:rsidR="00E1686B" w:rsidRPr="00E1686B" w:rsidRDefault="00E1686B" w:rsidP="00E1686B">
            <w:pPr>
              <w:suppressAutoHyphens w:val="0"/>
              <w:autoSpaceDE/>
              <w:jc w:val="center"/>
              <w:rPr>
                <w:lang w:eastAsia="ru-RU"/>
              </w:rPr>
            </w:pPr>
            <w:r w:rsidRPr="00E1686B">
              <w:rPr>
                <w:lang w:eastAsia="ru-RU"/>
              </w:rPr>
              <w:t>/</w:t>
            </w:r>
          </w:p>
        </w:tc>
        <w:tc>
          <w:tcPr>
            <w:tcW w:w="2497" w:type="dxa"/>
            <w:gridSpan w:val="4"/>
            <w:tcBorders>
              <w:left w:val="nil"/>
              <w:bottom w:val="single" w:sz="4" w:space="0" w:color="auto"/>
              <w:right w:val="nil"/>
            </w:tcBorders>
            <w:vAlign w:val="bottom"/>
          </w:tcPr>
          <w:p w:rsidR="00E1686B" w:rsidRPr="00E1686B" w:rsidRDefault="00E1686B" w:rsidP="00E1686B">
            <w:pPr>
              <w:suppressAutoHyphens w:val="0"/>
              <w:autoSpaceDE/>
              <w:jc w:val="center"/>
              <w:rPr>
                <w:lang w:eastAsia="ru-RU"/>
              </w:rPr>
            </w:pPr>
          </w:p>
        </w:tc>
        <w:tc>
          <w:tcPr>
            <w:tcW w:w="1417" w:type="dxa"/>
            <w:gridSpan w:val="2"/>
            <w:tcBorders>
              <w:left w:val="nil"/>
              <w:right w:val="single" w:sz="4" w:space="0" w:color="auto"/>
            </w:tcBorders>
            <w:vAlign w:val="bottom"/>
          </w:tcPr>
          <w:p w:rsidR="00E1686B" w:rsidRPr="00E1686B" w:rsidRDefault="00E1686B" w:rsidP="00E1686B">
            <w:pPr>
              <w:suppressAutoHyphens w:val="0"/>
              <w:autoSpaceDE/>
              <w:jc w:val="center"/>
              <w:rPr>
                <w:lang w:eastAsia="ru-RU"/>
              </w:rPr>
            </w:pPr>
            <w:r w:rsidRPr="00E1686B">
              <w:rPr>
                <w:lang w:eastAsia="ru-RU"/>
              </w:rPr>
              <w:t>/</w:t>
            </w:r>
          </w:p>
        </w:tc>
      </w:tr>
      <w:tr w:rsidR="00E1686B" w:rsidRPr="00E1686B" w:rsidTr="00717937">
        <w:trPr>
          <w:trHeight w:val="82"/>
        </w:trPr>
        <w:tc>
          <w:tcPr>
            <w:tcW w:w="80" w:type="dxa"/>
            <w:tcBorders>
              <w:left w:val="double" w:sz="4" w:space="0" w:color="auto"/>
            </w:tcBorders>
          </w:tcPr>
          <w:p w:rsidR="00E1686B" w:rsidRPr="00E1686B" w:rsidRDefault="00E1686B" w:rsidP="00E1686B">
            <w:pPr>
              <w:tabs>
                <w:tab w:val="left" w:pos="4065"/>
              </w:tabs>
              <w:suppressAutoHyphens w:val="0"/>
              <w:autoSpaceDE/>
              <w:rPr>
                <w:i/>
                <w:iCs/>
                <w:lang w:eastAsia="ru-RU"/>
              </w:rPr>
            </w:pPr>
          </w:p>
        </w:tc>
        <w:tc>
          <w:tcPr>
            <w:tcW w:w="2640" w:type="dxa"/>
            <w:gridSpan w:val="7"/>
          </w:tcPr>
          <w:p w:rsidR="00E1686B" w:rsidRPr="00E1686B" w:rsidRDefault="00E1686B" w:rsidP="00E1686B">
            <w:pPr>
              <w:tabs>
                <w:tab w:val="left" w:pos="4065"/>
              </w:tabs>
              <w:suppressAutoHyphens w:val="0"/>
              <w:autoSpaceDE/>
              <w:jc w:val="center"/>
              <w:rPr>
                <w:i/>
                <w:iCs/>
                <w:lang w:eastAsia="ru-RU"/>
              </w:rPr>
            </w:pPr>
            <w:r w:rsidRPr="00E1686B">
              <w:rPr>
                <w:i/>
                <w:iCs/>
                <w:lang w:eastAsia="ru-RU"/>
              </w:rPr>
              <w:t>(дата)</w:t>
            </w:r>
          </w:p>
        </w:tc>
        <w:tc>
          <w:tcPr>
            <w:tcW w:w="360" w:type="dxa"/>
          </w:tcPr>
          <w:p w:rsidR="00E1686B" w:rsidRPr="00E1686B" w:rsidRDefault="00E1686B" w:rsidP="00E1686B">
            <w:pPr>
              <w:tabs>
                <w:tab w:val="left" w:pos="4065"/>
              </w:tabs>
              <w:suppressAutoHyphens w:val="0"/>
              <w:autoSpaceDE/>
              <w:jc w:val="center"/>
              <w:rPr>
                <w:i/>
                <w:iCs/>
                <w:lang w:eastAsia="ru-RU"/>
              </w:rPr>
            </w:pPr>
          </w:p>
        </w:tc>
        <w:tc>
          <w:tcPr>
            <w:tcW w:w="2880" w:type="dxa"/>
            <w:gridSpan w:val="4"/>
          </w:tcPr>
          <w:p w:rsidR="00E1686B" w:rsidRPr="00E1686B" w:rsidRDefault="00E1686B" w:rsidP="00E1686B">
            <w:pPr>
              <w:tabs>
                <w:tab w:val="left" w:pos="4065"/>
              </w:tabs>
              <w:suppressAutoHyphens w:val="0"/>
              <w:autoSpaceDE/>
              <w:jc w:val="center"/>
              <w:rPr>
                <w:i/>
                <w:iCs/>
                <w:lang w:eastAsia="ru-RU"/>
              </w:rPr>
            </w:pPr>
            <w:r w:rsidRPr="00E1686B">
              <w:rPr>
                <w:i/>
                <w:iCs/>
                <w:lang w:eastAsia="ru-RU"/>
              </w:rPr>
              <w:t>(подпись)</w:t>
            </w:r>
          </w:p>
        </w:tc>
        <w:tc>
          <w:tcPr>
            <w:tcW w:w="180" w:type="dxa"/>
          </w:tcPr>
          <w:p w:rsidR="00E1686B" w:rsidRPr="00E1686B" w:rsidRDefault="00E1686B" w:rsidP="00E1686B">
            <w:pPr>
              <w:tabs>
                <w:tab w:val="left" w:pos="4065"/>
              </w:tabs>
              <w:suppressAutoHyphens w:val="0"/>
              <w:autoSpaceDE/>
              <w:jc w:val="center"/>
              <w:rPr>
                <w:i/>
                <w:iCs/>
                <w:lang w:eastAsia="ru-RU"/>
              </w:rPr>
            </w:pPr>
          </w:p>
        </w:tc>
        <w:tc>
          <w:tcPr>
            <w:tcW w:w="2677" w:type="dxa"/>
            <w:gridSpan w:val="6"/>
          </w:tcPr>
          <w:p w:rsidR="00E1686B" w:rsidRPr="00E1686B" w:rsidRDefault="00E1686B" w:rsidP="00E1686B">
            <w:pPr>
              <w:tabs>
                <w:tab w:val="left" w:pos="4065"/>
              </w:tabs>
              <w:suppressAutoHyphens w:val="0"/>
              <w:autoSpaceDE/>
              <w:jc w:val="center"/>
              <w:rPr>
                <w:i/>
                <w:iCs/>
                <w:lang w:eastAsia="ru-RU"/>
              </w:rPr>
            </w:pPr>
            <w:r w:rsidRPr="00E1686B">
              <w:rPr>
                <w:i/>
                <w:iCs/>
                <w:lang w:eastAsia="ru-RU"/>
              </w:rPr>
              <w:t>(расшифровка подписи)</w:t>
            </w:r>
          </w:p>
        </w:tc>
        <w:tc>
          <w:tcPr>
            <w:tcW w:w="1417" w:type="dxa"/>
            <w:gridSpan w:val="2"/>
            <w:tcBorders>
              <w:right w:val="double" w:sz="4" w:space="0" w:color="auto"/>
            </w:tcBorders>
          </w:tcPr>
          <w:p w:rsidR="00E1686B" w:rsidRPr="00E1686B" w:rsidRDefault="00E1686B" w:rsidP="00E1686B">
            <w:pPr>
              <w:tabs>
                <w:tab w:val="left" w:pos="4065"/>
              </w:tabs>
              <w:suppressAutoHyphens w:val="0"/>
              <w:autoSpaceDE/>
              <w:jc w:val="center"/>
              <w:rPr>
                <w:i/>
                <w:iCs/>
                <w:lang w:eastAsia="ru-RU"/>
              </w:rPr>
            </w:pPr>
          </w:p>
        </w:tc>
      </w:tr>
      <w:tr w:rsidR="00E1686B" w:rsidRPr="00E1686B" w:rsidTr="00717937">
        <w:trPr>
          <w:trHeight w:val="100"/>
        </w:trPr>
        <w:tc>
          <w:tcPr>
            <w:tcW w:w="10234" w:type="dxa"/>
            <w:gridSpan w:val="22"/>
            <w:tcBorders>
              <w:left w:val="double" w:sz="4" w:space="0" w:color="auto"/>
              <w:bottom w:val="double" w:sz="4" w:space="0" w:color="auto"/>
              <w:right w:val="double" w:sz="4" w:space="0" w:color="auto"/>
            </w:tcBorders>
            <w:vAlign w:val="center"/>
          </w:tcPr>
          <w:p w:rsidR="00E1686B" w:rsidRPr="00E1686B" w:rsidRDefault="00E1686B" w:rsidP="00E1686B">
            <w:pPr>
              <w:suppressAutoHyphens w:val="0"/>
              <w:autoSpaceDE/>
              <w:ind w:left="5400"/>
              <w:rPr>
                <w:b/>
                <w:iCs/>
                <w:lang w:eastAsia="ru-RU"/>
              </w:rPr>
            </w:pPr>
          </w:p>
        </w:tc>
      </w:tr>
    </w:tbl>
    <w:p w:rsidR="00B01359" w:rsidRDefault="00B01359" w:rsidP="00E1686B">
      <w:pPr>
        <w:suppressAutoHyphens w:val="0"/>
        <w:autoSpaceDE/>
        <w:jc w:val="center"/>
        <w:rPr>
          <w:sz w:val="20"/>
          <w:szCs w:val="20"/>
          <w:lang w:eastAsia="ru-RU"/>
        </w:rPr>
      </w:pPr>
    </w:p>
    <w:p w:rsidR="00E1686B" w:rsidRDefault="00E1686B" w:rsidP="00E1686B">
      <w:pPr>
        <w:suppressAutoHyphens w:val="0"/>
        <w:autoSpaceDE/>
        <w:jc w:val="center"/>
        <w:rPr>
          <w:sz w:val="20"/>
          <w:szCs w:val="20"/>
          <w:lang w:eastAsia="ru-RU"/>
        </w:rPr>
      </w:pPr>
      <w:r w:rsidRPr="00E1686B">
        <w:rPr>
          <w:sz w:val="20"/>
          <w:szCs w:val="20"/>
          <w:vertAlign w:val="superscript"/>
          <w:lang w:eastAsia="ru-RU"/>
        </w:rPr>
        <w:footnoteRef/>
      </w:r>
      <w:r w:rsidRPr="00E1686B">
        <w:rPr>
          <w:sz w:val="20"/>
          <w:szCs w:val="20"/>
          <w:lang w:eastAsia="ru-RU"/>
        </w:rPr>
        <w:t xml:space="preserve"> При отсутствии у заявителя сведений о дате и номере документа, допускается не указывать их в заявлении.</w:t>
      </w:r>
    </w:p>
    <w:p w:rsidR="00717937" w:rsidRPr="00E1686B" w:rsidRDefault="00717937" w:rsidP="00E1686B">
      <w:pPr>
        <w:suppressAutoHyphens w:val="0"/>
        <w:autoSpaceDE/>
        <w:jc w:val="center"/>
        <w:rPr>
          <w:bCs/>
          <w:sz w:val="20"/>
          <w:szCs w:val="20"/>
          <w:lang w:eastAsia="ru-RU"/>
        </w:rPr>
      </w:pPr>
    </w:p>
    <w:sectPr w:rsidR="00717937" w:rsidRPr="00E1686B" w:rsidSect="005A0971">
      <w:headerReference w:type="default" r:id="rId87"/>
      <w:headerReference w:type="first" r:id="rId88"/>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CA" w:rsidRDefault="000878CA" w:rsidP="009565AE">
      <w:r>
        <w:separator/>
      </w:r>
    </w:p>
  </w:endnote>
  <w:endnote w:type="continuationSeparator" w:id="0">
    <w:p w:rsidR="000878CA" w:rsidRDefault="000878CA" w:rsidP="009565AE">
      <w:r>
        <w:continuationSeparator/>
      </w:r>
    </w:p>
  </w:endnote>
  <w:endnote w:id="1">
    <w:p w:rsidR="000878CA" w:rsidRDefault="000878CA" w:rsidP="00E1686B">
      <w:pPr>
        <w:pStyle w:val="affff3"/>
      </w:pPr>
      <w:r>
        <w:rPr>
          <w:rStyle w:val="affff0"/>
        </w:rPr>
        <w:endnoteRef/>
      </w:r>
      <w:r>
        <w:t xml:space="preserve"> </w:t>
      </w:r>
      <w:r w:rsidRPr="00CF5CC7">
        <w:rPr>
          <w:sz w:val="22"/>
          <w:szCs w:val="22"/>
        </w:rPr>
        <w:t>Осуществляется многофункциональным центром при наличии данного условия в соглашении о взаимодействии.</w:t>
      </w:r>
    </w:p>
  </w:endnote>
  <w:endnote w:id="2">
    <w:p w:rsidR="000878CA" w:rsidRDefault="000878CA" w:rsidP="00E1686B">
      <w:pPr>
        <w:pStyle w:val="affff3"/>
      </w:pPr>
      <w:r>
        <w:rPr>
          <w:rStyle w:val="affff0"/>
        </w:rPr>
        <w:endnoteRef/>
      </w:r>
      <w:r>
        <w:t xml:space="preserve"> </w:t>
      </w:r>
      <w:r w:rsidRPr="00CF5CC7">
        <w:rPr>
          <w:sz w:val="22"/>
          <w:szCs w:val="22"/>
        </w:rPr>
        <w:t>Осуществляется многофункциональным центром при наличии данного условия в соглашении о взаимодействии.</w:t>
      </w:r>
    </w:p>
  </w:endnote>
  <w:endnote w:id="3">
    <w:p w:rsidR="000878CA" w:rsidRDefault="000878CA" w:rsidP="00E1686B">
      <w:pPr>
        <w:pStyle w:val="affff3"/>
        <w:rPr>
          <w:sz w:val="22"/>
          <w:szCs w:val="22"/>
        </w:rPr>
      </w:pPr>
      <w:r w:rsidRPr="00CF5CC7">
        <w:rPr>
          <w:rStyle w:val="affff0"/>
          <w:sz w:val="22"/>
          <w:szCs w:val="22"/>
        </w:rPr>
        <w:endnoteRef/>
      </w:r>
      <w:r w:rsidRPr="00CF5CC7">
        <w:rPr>
          <w:sz w:val="22"/>
          <w:szCs w:val="22"/>
        </w:rPr>
        <w:t xml:space="preserve"> Осуществляется многофункциональным центром при наличии данного условия в соглашении о взаимодействии.</w:t>
      </w: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C5889">
      <w:pPr>
        <w:autoSpaceDE/>
        <w:spacing w:after="200" w:line="276" w:lineRule="auto"/>
        <w:rPr>
          <w:noProof/>
          <w:lang w:eastAsia="ru-RU"/>
        </w:rPr>
      </w:pPr>
    </w:p>
    <w:p w:rsidR="000878CA" w:rsidRDefault="000878CA" w:rsidP="00EC5889">
      <w:pPr>
        <w:autoSpaceDE/>
        <w:spacing w:after="200" w:line="276" w:lineRule="auto"/>
        <w:rPr>
          <w:noProof/>
          <w:lang w:eastAsia="ru-RU"/>
        </w:rPr>
      </w:pPr>
    </w:p>
    <w:p w:rsidR="000878CA" w:rsidRPr="00EC5889" w:rsidRDefault="000878CA" w:rsidP="00EC5889">
      <w:pPr>
        <w:autoSpaceDE/>
        <w:spacing w:after="200" w:line="276" w:lineRule="auto"/>
        <w:jc w:val="center"/>
        <w:rPr>
          <w:rFonts w:ascii="Calibri" w:hAnsi="Calibri"/>
          <w:lang w:eastAsia="ru-RU"/>
        </w:rPr>
      </w:pPr>
      <w:r w:rsidRPr="00EC5889">
        <w:rPr>
          <w:noProof/>
          <w:lang w:eastAsia="ru-RU"/>
        </w:rPr>
        <w:drawing>
          <wp:inline distT="0" distB="0" distL="0" distR="0" wp14:anchorId="19FF18FF" wp14:editId="6A6EAC00">
            <wp:extent cx="568960" cy="6121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inline>
        </w:drawing>
      </w:r>
    </w:p>
    <w:tbl>
      <w:tblPr>
        <w:tblW w:w="10011" w:type="dxa"/>
        <w:tblInd w:w="-183" w:type="dxa"/>
        <w:tblLayout w:type="fixed"/>
        <w:tblLook w:val="0000" w:firstRow="0" w:lastRow="0" w:firstColumn="0" w:lastColumn="0" w:noHBand="0" w:noVBand="0"/>
      </w:tblPr>
      <w:tblGrid>
        <w:gridCol w:w="10011"/>
      </w:tblGrid>
      <w:tr w:rsidR="000878CA" w:rsidRPr="00EC5889" w:rsidTr="00EC5889">
        <w:tc>
          <w:tcPr>
            <w:tcW w:w="10011" w:type="dxa"/>
          </w:tcPr>
          <w:p w:rsidR="000878CA" w:rsidRPr="00EC5889" w:rsidRDefault="000878CA" w:rsidP="00EC5889">
            <w:pPr>
              <w:keepNext/>
              <w:autoSpaceDE/>
              <w:ind w:right="-117"/>
              <w:contextualSpacing/>
              <w:jc w:val="center"/>
              <w:outlineLvl w:val="0"/>
              <w:rPr>
                <w:b/>
                <w:szCs w:val="26"/>
              </w:rPr>
            </w:pPr>
            <w:r w:rsidRPr="00EC5889">
              <w:rPr>
                <w:b/>
                <w:szCs w:val="26"/>
              </w:rPr>
              <w:t xml:space="preserve">Администрация муниципального образования </w:t>
            </w:r>
          </w:p>
          <w:p w:rsidR="000878CA" w:rsidRPr="00EC5889" w:rsidRDefault="000878CA" w:rsidP="00EC5889">
            <w:pPr>
              <w:keepNext/>
              <w:autoSpaceDE/>
              <w:ind w:right="-117"/>
              <w:contextualSpacing/>
              <w:jc w:val="center"/>
              <w:outlineLvl w:val="0"/>
              <w:rPr>
                <w:b/>
                <w:szCs w:val="26"/>
              </w:rPr>
            </w:pPr>
            <w:r w:rsidRPr="00EC5889">
              <w:rPr>
                <w:b/>
                <w:szCs w:val="26"/>
              </w:rPr>
              <w:t>«Муниципальный округ Якшур-Бодьинский район Удмуртской Республики»</w:t>
            </w:r>
          </w:p>
          <w:p w:rsidR="000878CA" w:rsidRPr="00EC5889" w:rsidRDefault="000878CA" w:rsidP="00EC5889">
            <w:pPr>
              <w:autoSpaceDE/>
              <w:snapToGrid w:val="0"/>
              <w:spacing w:line="192" w:lineRule="auto"/>
              <w:jc w:val="center"/>
              <w:rPr>
                <w:b/>
                <w:szCs w:val="32"/>
              </w:rPr>
            </w:pPr>
          </w:p>
        </w:tc>
      </w:tr>
      <w:tr w:rsidR="000878CA" w:rsidRPr="00EC5889" w:rsidTr="00EC5889">
        <w:tc>
          <w:tcPr>
            <w:tcW w:w="10011" w:type="dxa"/>
          </w:tcPr>
          <w:p w:rsidR="000878CA" w:rsidRPr="00EC5889" w:rsidRDefault="000878CA" w:rsidP="00EC5889">
            <w:pPr>
              <w:autoSpaceDE/>
              <w:snapToGrid w:val="0"/>
              <w:spacing w:line="192" w:lineRule="auto"/>
              <w:jc w:val="center"/>
              <w:rPr>
                <w:b/>
                <w:szCs w:val="26"/>
              </w:rPr>
            </w:pPr>
            <w:r w:rsidRPr="00EC5889">
              <w:rPr>
                <w:b/>
                <w:szCs w:val="26"/>
              </w:rPr>
              <w:t>«Удмурт Элькунысь Якшур-Бӧдья ёрос муниципал  округ» муниципал кылдытэтлэн Администрациез</w:t>
            </w:r>
          </w:p>
          <w:p w:rsidR="000878CA" w:rsidRPr="00EC5889" w:rsidRDefault="000878CA" w:rsidP="00EC5889">
            <w:pPr>
              <w:autoSpaceDE/>
              <w:snapToGrid w:val="0"/>
              <w:spacing w:line="192" w:lineRule="auto"/>
              <w:jc w:val="center"/>
              <w:rPr>
                <w:b/>
                <w:szCs w:val="32"/>
              </w:rPr>
            </w:pPr>
          </w:p>
        </w:tc>
      </w:tr>
    </w:tbl>
    <w:p w:rsidR="000878CA" w:rsidRPr="00EC5889" w:rsidRDefault="000878CA" w:rsidP="00EC5889">
      <w:pPr>
        <w:tabs>
          <w:tab w:val="left" w:pos="8820"/>
        </w:tabs>
        <w:autoSpaceDE/>
        <w:rPr>
          <w:lang w:eastAsia="ru-RU"/>
        </w:rPr>
      </w:pPr>
    </w:p>
    <w:p w:rsidR="000878CA" w:rsidRPr="00EC5889" w:rsidRDefault="000878CA" w:rsidP="00EC5889">
      <w:pPr>
        <w:tabs>
          <w:tab w:val="left" w:pos="8820"/>
        </w:tabs>
        <w:autoSpaceDE/>
        <w:jc w:val="center"/>
        <w:rPr>
          <w:b/>
          <w:sz w:val="44"/>
          <w:szCs w:val="20"/>
          <w:lang w:eastAsia="ru-RU"/>
        </w:rPr>
      </w:pPr>
      <w:r w:rsidRPr="00EC5889">
        <w:rPr>
          <w:b/>
          <w:sz w:val="44"/>
          <w:szCs w:val="20"/>
          <w:lang w:eastAsia="ru-RU"/>
        </w:rPr>
        <w:t>П О С Т А Н О В Л Е Н И Е</w:t>
      </w:r>
    </w:p>
    <w:p w:rsidR="000878CA" w:rsidRPr="00EC5889" w:rsidRDefault="000878CA" w:rsidP="00EC5889">
      <w:pPr>
        <w:tabs>
          <w:tab w:val="left" w:pos="8820"/>
        </w:tabs>
        <w:autoSpaceDE/>
        <w:jc w:val="center"/>
        <w:rPr>
          <w:b/>
          <w:sz w:val="28"/>
          <w:lang w:eastAsia="ru-RU"/>
        </w:rPr>
      </w:pPr>
    </w:p>
    <w:p w:rsidR="000878CA" w:rsidRPr="00EC5889" w:rsidRDefault="000878CA" w:rsidP="00EC5889">
      <w:pPr>
        <w:tabs>
          <w:tab w:val="left" w:pos="8820"/>
        </w:tabs>
        <w:autoSpaceDE/>
        <w:rPr>
          <w:b/>
          <w:bCs/>
          <w:sz w:val="28"/>
          <w:szCs w:val="28"/>
          <w:lang w:eastAsia="ru-RU"/>
        </w:rPr>
      </w:pPr>
      <w:r w:rsidRPr="00EC5889">
        <w:rPr>
          <w:b/>
          <w:bCs/>
          <w:sz w:val="28"/>
          <w:szCs w:val="28"/>
          <w:lang w:eastAsia="ru-RU"/>
        </w:rPr>
        <w:t>от «9» апреля 2024 года                                                                № 613</w:t>
      </w:r>
    </w:p>
    <w:p w:rsidR="000878CA" w:rsidRPr="00EC5889" w:rsidRDefault="000878CA" w:rsidP="00EC5889">
      <w:pPr>
        <w:tabs>
          <w:tab w:val="left" w:pos="8820"/>
        </w:tabs>
        <w:autoSpaceDE/>
        <w:jc w:val="center"/>
        <w:rPr>
          <w:b/>
          <w:bCs/>
          <w:sz w:val="28"/>
          <w:szCs w:val="28"/>
          <w:lang w:eastAsia="ru-RU"/>
        </w:rPr>
      </w:pPr>
      <w:r w:rsidRPr="00EC5889">
        <w:rPr>
          <w:b/>
          <w:bCs/>
          <w:sz w:val="28"/>
          <w:szCs w:val="28"/>
          <w:lang w:eastAsia="ru-RU"/>
        </w:rPr>
        <w:t>с. Якшур-Бодья</w:t>
      </w:r>
    </w:p>
    <w:p w:rsidR="000878CA" w:rsidRPr="00EC5889" w:rsidRDefault="000878CA" w:rsidP="00EC5889">
      <w:pPr>
        <w:contextualSpacing/>
        <w:rPr>
          <w:b/>
          <w:color w:val="000000"/>
          <w:sz w:val="28"/>
          <w:szCs w:val="28"/>
          <w:lang w:eastAsia="ru-RU"/>
        </w:rPr>
      </w:pPr>
    </w:p>
    <w:p w:rsidR="000878CA" w:rsidRPr="00EC5889" w:rsidRDefault="000878CA" w:rsidP="00EC5889">
      <w:pPr>
        <w:autoSpaceDE/>
        <w:jc w:val="center"/>
        <w:rPr>
          <w:b/>
          <w:sz w:val="28"/>
          <w:szCs w:val="28"/>
        </w:rPr>
      </w:pPr>
      <w:r w:rsidRPr="00EC5889">
        <w:rPr>
          <w:b/>
          <w:sz w:val="28"/>
          <w:szCs w:val="28"/>
        </w:rPr>
        <w:t>Об утверждении Административного регламента</w:t>
      </w:r>
    </w:p>
    <w:p w:rsidR="000878CA" w:rsidRPr="00EC5889" w:rsidRDefault="000878CA" w:rsidP="00EC5889">
      <w:pPr>
        <w:autoSpaceDE/>
        <w:jc w:val="center"/>
        <w:rPr>
          <w:b/>
          <w:sz w:val="28"/>
          <w:szCs w:val="28"/>
        </w:rPr>
      </w:pPr>
      <w:r w:rsidRPr="00EC5889">
        <w:rPr>
          <w:b/>
          <w:sz w:val="28"/>
          <w:szCs w:val="28"/>
        </w:rPr>
        <w:t>Администрации муниципального образования «Муниципальный округ Якшур-Бодьинский район Удмуртской Республики»</w:t>
      </w:r>
      <w:r w:rsidRPr="00EC5889">
        <w:rPr>
          <w:sz w:val="28"/>
          <w:szCs w:val="28"/>
          <w:lang w:eastAsia="ru-RU"/>
        </w:rPr>
        <w:t xml:space="preserve"> </w:t>
      </w:r>
      <w:r w:rsidRPr="00EC5889">
        <w:rPr>
          <w:b/>
          <w:sz w:val="28"/>
          <w:szCs w:val="28"/>
        </w:rPr>
        <w:t>по предоставлению</w:t>
      </w:r>
    </w:p>
    <w:p w:rsidR="000878CA" w:rsidRPr="00EC5889" w:rsidRDefault="000878CA" w:rsidP="00EC5889">
      <w:pPr>
        <w:autoSpaceDE/>
        <w:jc w:val="center"/>
        <w:rPr>
          <w:b/>
          <w:sz w:val="28"/>
          <w:szCs w:val="28"/>
        </w:rPr>
      </w:pPr>
      <w:r w:rsidRPr="00EC5889">
        <w:rPr>
          <w:b/>
          <w:sz w:val="28"/>
          <w:szCs w:val="28"/>
        </w:rPr>
        <w:t xml:space="preserve">муниципальной услуги </w:t>
      </w:r>
      <w:r w:rsidRPr="00EC5889">
        <w:rPr>
          <w:b/>
          <w:color w:val="000000"/>
          <w:sz w:val="28"/>
          <w:szCs w:val="28"/>
        </w:rPr>
        <w:t>«</w:t>
      </w:r>
      <w:r w:rsidRPr="00EC5889">
        <w:rPr>
          <w:b/>
          <w:sz w:val="28"/>
          <w:szCs w:val="28"/>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EC5889">
        <w:rPr>
          <w:b/>
          <w:bCs/>
          <w:sz w:val="28"/>
          <w:szCs w:val="28"/>
        </w:rPr>
        <w:t>»</w:t>
      </w:r>
    </w:p>
    <w:p w:rsidR="000878CA" w:rsidRPr="00EC5889" w:rsidRDefault="000878CA" w:rsidP="00EC5889">
      <w:pPr>
        <w:autoSpaceDE/>
        <w:autoSpaceDN w:val="0"/>
        <w:adjustRightInd w:val="0"/>
        <w:jc w:val="center"/>
        <w:rPr>
          <w:b/>
          <w:sz w:val="28"/>
          <w:szCs w:val="28"/>
        </w:rPr>
      </w:pPr>
    </w:p>
    <w:p w:rsidR="000878CA" w:rsidRPr="00EC5889" w:rsidRDefault="000878CA" w:rsidP="00EC5889">
      <w:pPr>
        <w:autoSpaceDN w:val="0"/>
        <w:adjustRightInd w:val="0"/>
        <w:ind w:firstLine="709"/>
        <w:jc w:val="both"/>
        <w:rPr>
          <w:color w:val="000000"/>
          <w:sz w:val="28"/>
          <w:szCs w:val="28"/>
          <w:shd w:val="clear" w:color="auto" w:fill="FFFFFF"/>
        </w:rPr>
      </w:pPr>
      <w:r w:rsidRPr="00EC5889">
        <w:rPr>
          <w:color w:val="000000"/>
          <w:sz w:val="28"/>
          <w:szCs w:val="28"/>
          <w:shd w:val="clear" w:color="auto" w:fill="FFFFFF"/>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 января 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EC5889">
        <w:rPr>
          <w:sz w:val="28"/>
          <w:szCs w:val="28"/>
        </w:rPr>
        <w:t xml:space="preserve"> </w:t>
      </w:r>
      <w:r w:rsidRPr="00EC5889">
        <w:rPr>
          <w:b/>
          <w:sz w:val="28"/>
          <w:szCs w:val="28"/>
          <w:u w:val="single"/>
        </w:rPr>
        <w:t>ПОСТАНОВЛЯЕТ:</w:t>
      </w:r>
    </w:p>
    <w:p w:rsidR="000878CA" w:rsidRPr="00EC5889" w:rsidRDefault="000878CA" w:rsidP="00EC5889">
      <w:pPr>
        <w:autoSpaceDN w:val="0"/>
        <w:adjustRightInd w:val="0"/>
        <w:ind w:firstLine="709"/>
        <w:jc w:val="both"/>
        <w:rPr>
          <w:color w:val="000000"/>
          <w:sz w:val="28"/>
          <w:szCs w:val="28"/>
          <w:shd w:val="clear" w:color="auto" w:fill="FFFFFF"/>
        </w:rPr>
      </w:pPr>
    </w:p>
    <w:p w:rsidR="000878CA" w:rsidRPr="00EC5889" w:rsidRDefault="000878CA" w:rsidP="00EC5889">
      <w:pPr>
        <w:autoSpaceDN w:val="0"/>
        <w:adjustRightInd w:val="0"/>
        <w:ind w:firstLine="709"/>
        <w:jc w:val="both"/>
        <w:rPr>
          <w:color w:val="000000"/>
          <w:sz w:val="28"/>
          <w:szCs w:val="28"/>
          <w:shd w:val="clear" w:color="auto" w:fill="FFFFFF"/>
        </w:rPr>
      </w:pPr>
      <w:r w:rsidRPr="00EC5889">
        <w:rPr>
          <w:sz w:val="28"/>
          <w:szCs w:val="28"/>
          <w:lang w:eastAsia="ru-RU"/>
        </w:rPr>
        <w:t xml:space="preserve">1. </w:t>
      </w:r>
      <w:r w:rsidRPr="00EC5889">
        <w:rPr>
          <w:sz w:val="28"/>
          <w:szCs w:val="28"/>
        </w:rPr>
        <w:t>Утвердить</w:t>
      </w:r>
      <w:r w:rsidRPr="00EC5889">
        <w:rPr>
          <w:lang w:eastAsia="ru-RU"/>
        </w:rPr>
        <w:t xml:space="preserve"> </w:t>
      </w:r>
      <w:r w:rsidRPr="00EC5889">
        <w:rPr>
          <w:sz w:val="28"/>
          <w:szCs w:val="28"/>
        </w:rPr>
        <w:t xml:space="preserve">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EC5889">
        <w:rPr>
          <w:color w:val="000000"/>
          <w:sz w:val="28"/>
          <w:szCs w:val="28"/>
        </w:rPr>
        <w:t>«</w:t>
      </w:r>
      <w:r w:rsidRPr="00EC5889">
        <w:rPr>
          <w:sz w:val="28"/>
          <w:szCs w:val="28"/>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EC5889">
        <w:rPr>
          <w:bCs/>
          <w:sz w:val="28"/>
          <w:szCs w:val="28"/>
        </w:rPr>
        <w:t>» (прилагается).</w:t>
      </w:r>
    </w:p>
    <w:p w:rsidR="000878CA" w:rsidRPr="00EC5889" w:rsidRDefault="000878CA" w:rsidP="00EC5889">
      <w:pPr>
        <w:autoSpaceDN w:val="0"/>
        <w:adjustRightInd w:val="0"/>
        <w:ind w:firstLine="709"/>
        <w:jc w:val="both"/>
        <w:rPr>
          <w:color w:val="000000"/>
          <w:sz w:val="28"/>
          <w:szCs w:val="28"/>
          <w:shd w:val="clear" w:color="auto" w:fill="FFFFFF"/>
        </w:rPr>
      </w:pPr>
      <w:r w:rsidRPr="00EC5889">
        <w:rPr>
          <w:sz w:val="28"/>
          <w:szCs w:val="28"/>
        </w:rPr>
        <w:t xml:space="preserve">2. Признать утратившим силу постановление Администрации муниципального образования «Якшур-Бодьинский район» от 22 декабря 2020 года № 1702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w:t>
      </w:r>
      <w:r w:rsidRPr="00EC5889">
        <w:rPr>
          <w:color w:val="000000"/>
          <w:sz w:val="28"/>
          <w:szCs w:val="28"/>
        </w:rPr>
        <w:t>«</w:t>
      </w:r>
      <w:r w:rsidRPr="00EC5889">
        <w:rPr>
          <w:sz w:val="28"/>
          <w:szCs w:val="28"/>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EC5889">
        <w:rPr>
          <w:bCs/>
          <w:sz w:val="28"/>
          <w:szCs w:val="28"/>
        </w:rPr>
        <w:t>».</w:t>
      </w:r>
    </w:p>
    <w:p w:rsidR="000878CA" w:rsidRPr="00EC5889" w:rsidRDefault="000878CA" w:rsidP="00EC5889">
      <w:pPr>
        <w:widowControl w:val="0"/>
        <w:autoSpaceDN w:val="0"/>
        <w:adjustRightInd w:val="0"/>
        <w:ind w:firstLine="709"/>
        <w:jc w:val="both"/>
        <w:rPr>
          <w:sz w:val="28"/>
          <w:szCs w:val="28"/>
          <w:lang w:eastAsia="ru-RU"/>
        </w:rPr>
      </w:pPr>
      <w:r w:rsidRPr="00EC5889">
        <w:rPr>
          <w:sz w:val="28"/>
          <w:szCs w:val="28"/>
          <w:lang w:eastAsia="ru-RU"/>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0878CA" w:rsidRPr="00EC5889" w:rsidRDefault="000878CA" w:rsidP="00EC5889">
      <w:pPr>
        <w:widowControl w:val="0"/>
        <w:autoSpaceDN w:val="0"/>
        <w:adjustRightInd w:val="0"/>
        <w:ind w:firstLine="709"/>
        <w:jc w:val="both"/>
        <w:rPr>
          <w:sz w:val="28"/>
          <w:szCs w:val="28"/>
          <w:lang w:eastAsia="ru-RU"/>
        </w:rPr>
      </w:pPr>
      <w:r w:rsidRPr="00EC5889">
        <w:rPr>
          <w:sz w:val="28"/>
          <w:szCs w:val="28"/>
          <w:lang w:eastAsia="ru-RU"/>
        </w:rPr>
        <w:t>4. Настоящее постановление вступает в силу с момента его официального опубликования.</w:t>
      </w:r>
    </w:p>
    <w:p w:rsidR="000878CA" w:rsidRPr="00EC5889" w:rsidRDefault="000878CA" w:rsidP="00EC5889">
      <w:pPr>
        <w:widowControl w:val="0"/>
        <w:autoSpaceDN w:val="0"/>
        <w:adjustRightInd w:val="0"/>
        <w:ind w:firstLine="567"/>
        <w:jc w:val="both"/>
        <w:rPr>
          <w:sz w:val="28"/>
          <w:szCs w:val="28"/>
          <w:lang w:eastAsia="ru-RU"/>
        </w:rPr>
      </w:pPr>
    </w:p>
    <w:p w:rsidR="000878CA" w:rsidRPr="00EC5889" w:rsidRDefault="000878CA" w:rsidP="00EC5889">
      <w:pPr>
        <w:widowControl w:val="0"/>
        <w:autoSpaceDN w:val="0"/>
        <w:adjustRightInd w:val="0"/>
        <w:jc w:val="both"/>
        <w:rPr>
          <w:sz w:val="28"/>
          <w:szCs w:val="28"/>
          <w:lang w:eastAsia="ru-RU"/>
        </w:rPr>
      </w:pPr>
    </w:p>
    <w:p w:rsidR="000878CA" w:rsidRPr="00EC5889" w:rsidRDefault="000878CA" w:rsidP="00EC5889">
      <w:pPr>
        <w:widowControl w:val="0"/>
        <w:autoSpaceDN w:val="0"/>
        <w:adjustRightInd w:val="0"/>
        <w:jc w:val="both"/>
        <w:rPr>
          <w:sz w:val="28"/>
          <w:szCs w:val="28"/>
          <w:lang w:eastAsia="ru-RU"/>
        </w:rPr>
      </w:pPr>
    </w:p>
    <w:p w:rsidR="000878CA" w:rsidRPr="00EC5889" w:rsidRDefault="000878CA" w:rsidP="00EC5889">
      <w:pPr>
        <w:autoSpaceDE/>
        <w:jc w:val="both"/>
        <w:rPr>
          <w:b/>
          <w:sz w:val="28"/>
          <w:szCs w:val="28"/>
          <w:lang w:eastAsia="ru-RU"/>
        </w:rPr>
      </w:pPr>
      <w:r w:rsidRPr="00EC5889">
        <w:rPr>
          <w:b/>
          <w:sz w:val="28"/>
          <w:szCs w:val="28"/>
          <w:lang w:eastAsia="ru-RU"/>
        </w:rPr>
        <w:t>Глава муниципального образования</w:t>
      </w:r>
    </w:p>
    <w:p w:rsidR="000878CA" w:rsidRPr="00EC5889" w:rsidRDefault="000878CA" w:rsidP="00EC5889">
      <w:pPr>
        <w:autoSpaceDE/>
        <w:jc w:val="both"/>
        <w:rPr>
          <w:b/>
          <w:sz w:val="28"/>
          <w:szCs w:val="28"/>
          <w:lang w:eastAsia="ru-RU"/>
        </w:rPr>
      </w:pPr>
      <w:r w:rsidRPr="00EC5889">
        <w:rPr>
          <w:b/>
          <w:sz w:val="28"/>
          <w:szCs w:val="28"/>
          <w:lang w:eastAsia="ru-RU"/>
        </w:rPr>
        <w:t>«Муниципальный округ</w:t>
      </w:r>
    </w:p>
    <w:p w:rsidR="000878CA" w:rsidRPr="00EC5889" w:rsidRDefault="000878CA" w:rsidP="00EC5889">
      <w:pPr>
        <w:autoSpaceDE/>
        <w:jc w:val="both"/>
        <w:rPr>
          <w:b/>
          <w:sz w:val="28"/>
          <w:szCs w:val="28"/>
          <w:lang w:eastAsia="ru-RU"/>
        </w:rPr>
      </w:pPr>
      <w:r w:rsidRPr="00EC5889">
        <w:rPr>
          <w:b/>
          <w:sz w:val="28"/>
          <w:szCs w:val="28"/>
          <w:lang w:eastAsia="ru-RU"/>
        </w:rPr>
        <w:t>Якшур-Бодьинский район</w:t>
      </w:r>
    </w:p>
    <w:p w:rsidR="000878CA" w:rsidRPr="00EC5889" w:rsidRDefault="000878CA" w:rsidP="00EC5889">
      <w:pPr>
        <w:autoSpaceDE/>
        <w:rPr>
          <w:b/>
          <w:sz w:val="28"/>
          <w:szCs w:val="28"/>
          <w:lang w:eastAsia="ru-RU"/>
        </w:rPr>
      </w:pPr>
      <w:r w:rsidRPr="00EC5889">
        <w:rPr>
          <w:b/>
          <w:sz w:val="28"/>
          <w:szCs w:val="28"/>
          <w:lang w:eastAsia="ru-RU"/>
        </w:rPr>
        <w:t>Удмуртской Республики»                                                            А.В. Леконцев</w:t>
      </w:r>
    </w:p>
    <w:p w:rsidR="000878CA" w:rsidRPr="00EC5889" w:rsidRDefault="000878CA" w:rsidP="00EC5889">
      <w:pPr>
        <w:autoSpaceDE/>
        <w:jc w:val="both"/>
        <w:rPr>
          <w:b/>
          <w:sz w:val="28"/>
          <w:szCs w:val="28"/>
          <w:lang w:eastAsia="ru-RU"/>
        </w:rPr>
      </w:pPr>
    </w:p>
    <w:p w:rsidR="000878CA" w:rsidRPr="00EC5889" w:rsidRDefault="000878CA" w:rsidP="00EC5889">
      <w:pPr>
        <w:autoSpaceDE/>
        <w:jc w:val="both"/>
        <w:rPr>
          <w:b/>
          <w:sz w:val="28"/>
          <w:szCs w:val="28"/>
          <w:lang w:eastAsia="ru-RU"/>
        </w:rPr>
      </w:pPr>
    </w:p>
    <w:p w:rsidR="000878CA" w:rsidRPr="00EC5889" w:rsidRDefault="000878CA" w:rsidP="00EC5889">
      <w:pPr>
        <w:autoSpaceDE/>
        <w:jc w:val="both"/>
        <w:rPr>
          <w:lang w:eastAsia="ru-RU"/>
        </w:rPr>
      </w:pPr>
      <w:r w:rsidRPr="00EC5889">
        <w:rPr>
          <w:lang w:eastAsia="ru-RU"/>
        </w:rPr>
        <w:t xml:space="preserve">Вахрушева Надежда Анатольевна                                                                                                                     </w:t>
      </w:r>
    </w:p>
    <w:p w:rsidR="000878CA" w:rsidRPr="00EC5889" w:rsidRDefault="000878CA" w:rsidP="00EC5889">
      <w:pPr>
        <w:autoSpaceDE/>
        <w:jc w:val="both"/>
        <w:rPr>
          <w:lang w:eastAsia="ru-RU"/>
        </w:rPr>
      </w:pPr>
      <w:r w:rsidRPr="00EC5889">
        <w:rPr>
          <w:lang w:eastAsia="ru-RU"/>
        </w:rPr>
        <w:t>8(34162) 4-18-98</w:t>
      </w: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autoSpaceDE/>
      </w:pPr>
    </w:p>
    <w:p w:rsidR="000878CA" w:rsidRPr="00EC5889" w:rsidRDefault="000878CA" w:rsidP="00EC5889">
      <w:pPr>
        <w:widowControl w:val="0"/>
        <w:ind w:firstLine="709"/>
        <w:jc w:val="right"/>
        <w:rPr>
          <w:rFonts w:eastAsia="Arial"/>
          <w:kern w:val="1"/>
          <w:lang w:eastAsia="hi-IN" w:bidi="hi-IN"/>
        </w:rPr>
      </w:pPr>
      <w:r w:rsidRPr="00EC5889">
        <w:rPr>
          <w:rFonts w:eastAsia="Arial"/>
          <w:kern w:val="1"/>
          <w:lang w:eastAsia="hi-IN" w:bidi="hi-IN"/>
        </w:rPr>
        <w:t xml:space="preserve">Приложение </w:t>
      </w:r>
    </w:p>
    <w:p w:rsidR="000878CA" w:rsidRPr="00EC5889" w:rsidRDefault="000878CA" w:rsidP="00EC5889">
      <w:pPr>
        <w:widowControl w:val="0"/>
        <w:ind w:firstLine="709"/>
        <w:jc w:val="right"/>
        <w:rPr>
          <w:rFonts w:eastAsia="Arial"/>
          <w:kern w:val="1"/>
          <w:lang w:eastAsia="hi-IN" w:bidi="hi-IN"/>
        </w:rPr>
      </w:pPr>
      <w:r w:rsidRPr="00EC5889">
        <w:rPr>
          <w:rFonts w:eastAsia="Arial"/>
          <w:kern w:val="1"/>
          <w:lang w:eastAsia="hi-IN" w:bidi="hi-IN"/>
        </w:rPr>
        <w:t>УТВЕРЖДЕНО</w:t>
      </w:r>
    </w:p>
    <w:p w:rsidR="000878CA" w:rsidRPr="00EC5889" w:rsidRDefault="000878CA" w:rsidP="00EC5889">
      <w:pPr>
        <w:widowControl w:val="0"/>
        <w:ind w:firstLine="709"/>
        <w:jc w:val="right"/>
        <w:rPr>
          <w:rFonts w:eastAsia="Arial"/>
          <w:kern w:val="1"/>
          <w:lang w:eastAsia="hi-IN" w:bidi="hi-IN"/>
        </w:rPr>
      </w:pPr>
      <w:r w:rsidRPr="00EC5889">
        <w:rPr>
          <w:rFonts w:eastAsia="Arial"/>
          <w:kern w:val="1"/>
          <w:lang w:eastAsia="hi-IN" w:bidi="hi-IN"/>
        </w:rPr>
        <w:t xml:space="preserve"> постановлением Администрации </w:t>
      </w:r>
    </w:p>
    <w:p w:rsidR="000878CA" w:rsidRPr="00EC5889" w:rsidRDefault="000878CA" w:rsidP="00EC5889">
      <w:pPr>
        <w:widowControl w:val="0"/>
        <w:ind w:firstLine="709"/>
        <w:jc w:val="right"/>
        <w:rPr>
          <w:rFonts w:eastAsia="Arial"/>
          <w:kern w:val="1"/>
          <w:lang w:eastAsia="hi-IN" w:bidi="hi-IN"/>
        </w:rPr>
      </w:pPr>
      <w:r w:rsidRPr="00EC5889">
        <w:rPr>
          <w:rFonts w:eastAsia="Arial"/>
          <w:kern w:val="1"/>
          <w:lang w:eastAsia="hi-IN" w:bidi="hi-IN"/>
        </w:rPr>
        <w:t xml:space="preserve">муниципального образования </w:t>
      </w:r>
    </w:p>
    <w:p w:rsidR="000878CA" w:rsidRPr="00EC5889" w:rsidRDefault="000878CA" w:rsidP="00EC5889">
      <w:pPr>
        <w:widowControl w:val="0"/>
        <w:ind w:firstLine="709"/>
        <w:jc w:val="right"/>
        <w:rPr>
          <w:rFonts w:eastAsia="Arial"/>
          <w:kern w:val="1"/>
          <w:lang w:eastAsia="hi-IN" w:bidi="hi-IN"/>
        </w:rPr>
      </w:pPr>
      <w:r w:rsidRPr="00EC5889">
        <w:rPr>
          <w:rFonts w:eastAsia="Arial"/>
          <w:kern w:val="1"/>
          <w:lang w:eastAsia="hi-IN" w:bidi="hi-IN"/>
        </w:rPr>
        <w:t xml:space="preserve">«Муниципальный округ </w:t>
      </w:r>
    </w:p>
    <w:p w:rsidR="000878CA" w:rsidRPr="00EC5889" w:rsidRDefault="000878CA" w:rsidP="00EC5889">
      <w:pPr>
        <w:widowControl w:val="0"/>
        <w:ind w:firstLine="709"/>
        <w:jc w:val="right"/>
        <w:rPr>
          <w:rFonts w:eastAsia="Arial"/>
          <w:kern w:val="1"/>
          <w:lang w:eastAsia="hi-IN" w:bidi="hi-IN"/>
        </w:rPr>
      </w:pPr>
      <w:r w:rsidRPr="00EC5889">
        <w:rPr>
          <w:rFonts w:eastAsia="Arial"/>
          <w:kern w:val="1"/>
          <w:lang w:eastAsia="hi-IN" w:bidi="hi-IN"/>
        </w:rPr>
        <w:t>Якшур-Бодьинский район</w:t>
      </w:r>
    </w:p>
    <w:p w:rsidR="000878CA" w:rsidRPr="00EC5889" w:rsidRDefault="000878CA" w:rsidP="00EC5889">
      <w:pPr>
        <w:widowControl w:val="0"/>
        <w:ind w:firstLine="709"/>
        <w:jc w:val="right"/>
        <w:rPr>
          <w:rFonts w:eastAsia="Arial"/>
          <w:kern w:val="1"/>
          <w:lang w:eastAsia="hi-IN" w:bidi="hi-IN"/>
        </w:rPr>
      </w:pPr>
      <w:r w:rsidRPr="00EC5889">
        <w:rPr>
          <w:rFonts w:eastAsia="Arial"/>
          <w:kern w:val="1"/>
          <w:lang w:eastAsia="hi-IN" w:bidi="hi-IN"/>
        </w:rPr>
        <w:t>Удмуртской Республики»</w:t>
      </w:r>
    </w:p>
    <w:p w:rsidR="000878CA" w:rsidRPr="00EC5889" w:rsidRDefault="000878CA" w:rsidP="00EC5889">
      <w:pPr>
        <w:autoSpaceDE/>
        <w:ind w:left="5103" w:right="2" w:firstLine="709"/>
        <w:jc w:val="right"/>
      </w:pPr>
      <w:r w:rsidRPr="00EC5889">
        <w:t>от «9» апреля 2024 года № 613</w:t>
      </w:r>
    </w:p>
    <w:p w:rsidR="000878CA" w:rsidRPr="00EC5889" w:rsidRDefault="000878CA" w:rsidP="00EC5889">
      <w:pPr>
        <w:autoSpaceDE/>
        <w:rPr>
          <w:b/>
          <w:bCs/>
          <w:color w:val="000000"/>
          <w:sz w:val="28"/>
          <w:szCs w:val="28"/>
        </w:rPr>
      </w:pPr>
    </w:p>
    <w:p w:rsidR="000878CA" w:rsidRPr="00EC5889" w:rsidRDefault="000878CA" w:rsidP="00EC5889">
      <w:pPr>
        <w:shd w:val="clear" w:color="auto" w:fill="FFFFFF"/>
        <w:autoSpaceDE/>
        <w:ind w:firstLine="709"/>
        <w:jc w:val="center"/>
        <w:rPr>
          <w:b/>
        </w:rPr>
      </w:pPr>
      <w:r w:rsidRPr="00EC5889">
        <w:rPr>
          <w:b/>
          <w:bCs/>
        </w:rPr>
        <w:t>Административный регламент</w:t>
      </w:r>
    </w:p>
    <w:p w:rsidR="000878CA" w:rsidRPr="00EC5889" w:rsidRDefault="000878CA" w:rsidP="00EC5889">
      <w:pPr>
        <w:shd w:val="clear" w:color="auto" w:fill="FFFFFF"/>
        <w:autoSpaceDE/>
        <w:ind w:firstLine="709"/>
        <w:jc w:val="center"/>
        <w:rPr>
          <w:b/>
        </w:rPr>
      </w:pPr>
      <w:r w:rsidRPr="00EC5889">
        <w:rPr>
          <w:b/>
        </w:rPr>
        <w:t xml:space="preserve">Администрации муниципального образования </w:t>
      </w:r>
    </w:p>
    <w:p w:rsidR="000878CA" w:rsidRPr="00EC5889" w:rsidRDefault="000878CA" w:rsidP="00EC5889">
      <w:pPr>
        <w:shd w:val="clear" w:color="auto" w:fill="FFFFFF"/>
        <w:autoSpaceDE/>
        <w:ind w:firstLine="709"/>
        <w:jc w:val="center"/>
        <w:rPr>
          <w:b/>
        </w:rPr>
      </w:pPr>
      <w:r w:rsidRPr="00EC5889">
        <w:rPr>
          <w:b/>
        </w:rPr>
        <w:t xml:space="preserve">«Муниципальный округ Якшур-Бодьинский район Удмуртской Республики» по предоставлению муниципальной услуги </w:t>
      </w:r>
      <w:r w:rsidRPr="00EC5889">
        <w:rPr>
          <w:b/>
          <w:color w:val="000000"/>
        </w:rPr>
        <w:t>«</w:t>
      </w:r>
      <w:r w:rsidRPr="00EC5889">
        <w:rPr>
          <w:b/>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EC5889">
        <w:rPr>
          <w:b/>
          <w:bCs/>
        </w:rPr>
        <w:t>»</w:t>
      </w:r>
    </w:p>
    <w:p w:rsidR="000878CA" w:rsidRPr="00EC5889" w:rsidRDefault="000878CA" w:rsidP="00EC5889">
      <w:pPr>
        <w:keepNext/>
        <w:outlineLvl w:val="2"/>
        <w:rPr>
          <w:sz w:val="28"/>
          <w:szCs w:val="28"/>
        </w:rPr>
      </w:pPr>
    </w:p>
    <w:p w:rsidR="000878CA" w:rsidRPr="00EC5889" w:rsidRDefault="000878CA" w:rsidP="00EC5889">
      <w:pPr>
        <w:keepNext/>
        <w:numPr>
          <w:ilvl w:val="2"/>
          <w:numId w:val="0"/>
        </w:numPr>
        <w:tabs>
          <w:tab w:val="num" w:pos="0"/>
        </w:tabs>
        <w:jc w:val="center"/>
        <w:outlineLvl w:val="2"/>
        <w:rPr>
          <w:b/>
        </w:rPr>
      </w:pPr>
      <w:r w:rsidRPr="00EC5889">
        <w:rPr>
          <w:b/>
        </w:rPr>
        <w:t>1. Общие положения</w:t>
      </w:r>
    </w:p>
    <w:p w:rsidR="000878CA" w:rsidRPr="00EC5889" w:rsidRDefault="000878CA" w:rsidP="00EC5889">
      <w:pPr>
        <w:keepNext/>
        <w:numPr>
          <w:ilvl w:val="2"/>
          <w:numId w:val="0"/>
        </w:numPr>
        <w:tabs>
          <w:tab w:val="num" w:pos="0"/>
        </w:tabs>
        <w:jc w:val="center"/>
        <w:outlineLvl w:val="2"/>
        <w:rPr>
          <w:b/>
        </w:rPr>
      </w:pPr>
      <w:r w:rsidRPr="00EC5889">
        <w:rPr>
          <w:b/>
        </w:rPr>
        <w:t>Предмет регулирования административного регламента</w:t>
      </w:r>
    </w:p>
    <w:p w:rsidR="000878CA" w:rsidRPr="00EC5889" w:rsidRDefault="000878CA" w:rsidP="00EC5889">
      <w:pPr>
        <w:autoSpaceDE/>
        <w:ind w:right="-2" w:firstLine="567"/>
        <w:jc w:val="both"/>
        <w:rPr>
          <w:lang w:eastAsia="ru-RU"/>
        </w:rPr>
      </w:pPr>
      <w:r w:rsidRPr="00EC5889">
        <w:t xml:space="preserve">1.1. Административный регламент Администрации муниципального образования «Муниципальный округ Якшур-Бодьинский район Удмуртской Республики» (далее - Администрация района) по предоставлению муниципальной услуги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 (далее – Административный регламент) </w:t>
      </w:r>
      <w:r w:rsidRPr="00EC5889">
        <w:rPr>
          <w:lang w:eastAsia="ru-RU"/>
        </w:rPr>
        <w:t xml:space="preserve">регулирует порядок предоставления муниципальной услуги </w:t>
      </w:r>
      <w:r w:rsidRPr="00EC5889">
        <w:t>по прекращению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p w:rsidR="000878CA" w:rsidRPr="00EC5889" w:rsidRDefault="000878CA" w:rsidP="00EC5889">
      <w:pPr>
        <w:autoSpaceDE/>
        <w:ind w:right="-2" w:firstLine="567"/>
        <w:jc w:val="both"/>
      </w:pPr>
      <w:r w:rsidRPr="00EC5889">
        <w:t xml:space="preserve"> </w:t>
      </w:r>
    </w:p>
    <w:p w:rsidR="000878CA" w:rsidRPr="00EC5889" w:rsidRDefault="000878CA" w:rsidP="00EC5889">
      <w:pPr>
        <w:keepNext/>
        <w:numPr>
          <w:ilvl w:val="2"/>
          <w:numId w:val="0"/>
        </w:numPr>
        <w:tabs>
          <w:tab w:val="num" w:pos="0"/>
        </w:tabs>
        <w:jc w:val="center"/>
        <w:outlineLvl w:val="2"/>
        <w:rPr>
          <w:b/>
        </w:rPr>
      </w:pPr>
      <w:r w:rsidRPr="00EC5889">
        <w:rPr>
          <w:b/>
        </w:rPr>
        <w:t>Описание заявителей</w:t>
      </w:r>
    </w:p>
    <w:p w:rsidR="000878CA" w:rsidRPr="00EC5889" w:rsidRDefault="000878CA" w:rsidP="00EC5889">
      <w:pPr>
        <w:widowControl w:val="0"/>
        <w:ind w:firstLine="540"/>
        <w:jc w:val="both"/>
        <w:rPr>
          <w:rFonts w:eastAsia="MS Mincho"/>
        </w:rPr>
      </w:pPr>
      <w:r w:rsidRPr="00EC5889">
        <w:rPr>
          <w:rFonts w:eastAsia="MS Mincho"/>
        </w:rPr>
        <w:t>1.2. Получателями муниципальной услуги являются физические или юридические лица, либо их уполномоченные представители (далее – Заявители).</w:t>
      </w:r>
    </w:p>
    <w:p w:rsidR="000878CA" w:rsidRPr="00EC5889" w:rsidRDefault="000878CA" w:rsidP="00EC5889">
      <w:pPr>
        <w:autoSpaceDE/>
        <w:ind w:firstLine="567"/>
        <w:jc w:val="both"/>
        <w:rPr>
          <w:b/>
        </w:rPr>
      </w:pPr>
      <w:r w:rsidRPr="00EC5889">
        <w:t xml:space="preserve">Право на обращение заявителя о предоставлении муниципальной услуги может быть ограничено в случаях, предусмотренных законодательством. </w:t>
      </w:r>
    </w:p>
    <w:p w:rsidR="000878CA" w:rsidRPr="00EC5889" w:rsidRDefault="000878CA" w:rsidP="00EC5889">
      <w:pPr>
        <w:autoSpaceDN w:val="0"/>
        <w:adjustRightInd w:val="0"/>
        <w:ind w:firstLine="567"/>
        <w:jc w:val="both"/>
      </w:pPr>
    </w:p>
    <w:p w:rsidR="000878CA" w:rsidRPr="00EC5889" w:rsidRDefault="000878CA" w:rsidP="00EC5889">
      <w:pPr>
        <w:keepNext/>
        <w:numPr>
          <w:ilvl w:val="2"/>
          <w:numId w:val="0"/>
        </w:numPr>
        <w:tabs>
          <w:tab w:val="num" w:pos="0"/>
        </w:tabs>
        <w:jc w:val="center"/>
        <w:outlineLvl w:val="2"/>
        <w:rPr>
          <w:b/>
        </w:rPr>
      </w:pPr>
      <w:r w:rsidRPr="00EC5889">
        <w:rPr>
          <w:b/>
        </w:rPr>
        <w:t>Порядок информирования о предоставлении муниципальной услуги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1.3. Порядок получения информации заявителями по вопросам предоставления муниципальной услуги.</w:t>
      </w:r>
    </w:p>
    <w:p w:rsidR="000878CA" w:rsidRPr="00EC5889" w:rsidRDefault="000878CA" w:rsidP="00EC5889">
      <w:pPr>
        <w:suppressAutoHyphens w:val="0"/>
        <w:autoSpaceDN w:val="0"/>
        <w:adjustRightInd w:val="0"/>
        <w:ind w:firstLine="567"/>
        <w:jc w:val="both"/>
        <w:rPr>
          <w:lang w:eastAsia="ru-RU"/>
        </w:rPr>
      </w:pPr>
      <w:r w:rsidRPr="00EC5889">
        <w:t xml:space="preserve">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(далее - Отдел по имущественным отношениям) при личном контакте с заявителями с использованием средств почтовой, телефонной связи, посредством электронной почты, </w:t>
      </w:r>
      <w:r w:rsidRPr="00EC5889">
        <w:rPr>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0878CA" w:rsidRPr="00EC5889" w:rsidRDefault="000878CA" w:rsidP="00EC5889">
      <w:pPr>
        <w:autoSpaceDE/>
        <w:ind w:firstLine="567"/>
        <w:jc w:val="both"/>
      </w:pPr>
      <w:r w:rsidRPr="00EC5889">
        <w:t>В случае поступления от заявителя запроса на получение письменной консультации должностные лица, специалисты отдела по имущественным отношениям (далее – Должностные лица) обязаны ответить на него в течение 10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Основными требованиями к информированию заявителей являются:</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достоверность предоставляемой информации;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четкость в изложении информации;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полнота информирования;</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удобство и доступность получения информации;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оперативность предоставления информации.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Консультации (справки) по вопросам предоставления муниципальной услуги проводятся Должностными лицами.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Консультации предоставляются по следующим вопросам:</w:t>
      </w:r>
    </w:p>
    <w:p w:rsidR="000878CA" w:rsidRPr="00EC5889" w:rsidRDefault="000878CA" w:rsidP="00EC5889">
      <w:pPr>
        <w:autoSpaceDE/>
        <w:ind w:firstLine="567"/>
        <w:jc w:val="both"/>
      </w:pPr>
      <w:r w:rsidRPr="00EC5889">
        <w:t>- информация о месте нахождения Администрации района;</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о требованиях, предъявляемых для предоставления муниципальной услуги;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о времени приема и выдачи документов;</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о сроке исполнения муниципальной услуги;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Консультации предоставляются при личном обращении, посредством телефонной связи или электронной связи.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1.4. Порядок, форма и место размещения информации по вопросам предоставления муниципальной услуги.</w:t>
      </w:r>
    </w:p>
    <w:p w:rsidR="000878CA" w:rsidRPr="00EC5889" w:rsidRDefault="000878CA" w:rsidP="00EC5889">
      <w:pPr>
        <w:autoSpaceDE/>
        <w:ind w:firstLine="567"/>
        <w:jc w:val="both"/>
      </w:pPr>
      <w:r w:rsidRPr="00EC5889">
        <w:t>Информация о месте нахождения и графике работы Администрации района,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имущественным отношениям.</w:t>
      </w:r>
    </w:p>
    <w:p w:rsidR="000878CA" w:rsidRPr="00EC5889" w:rsidRDefault="000878CA" w:rsidP="00EC5889">
      <w:pPr>
        <w:autoSpaceDE/>
        <w:ind w:firstLine="567"/>
        <w:jc w:val="both"/>
      </w:pPr>
      <w:r w:rsidRPr="00EC5889">
        <w:t>Сведения о местонахождении, контактных (справочных) телефонах, интернет-адресе, адресе электронной почты, графике работы Администрации района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извлечения из законодательных, иных нормативных правовых актов и муниципальных правовых актов, содержащих нормы, регулирующие деятельность по предоставлению муниципальной услуги;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текст настоящего Административного регламента с приложениями;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образец заявления о предоставлении муниципальной услуги;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график приема заявителей;</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 порядок информирования о ходе предоставления муниципальной услуги, порядок получения консультаций.</w:t>
      </w:r>
    </w:p>
    <w:p w:rsidR="000878CA" w:rsidRPr="00EC5889" w:rsidRDefault="000878CA" w:rsidP="00EC5889">
      <w:pPr>
        <w:suppressAutoHyphens w:val="0"/>
        <w:autoSpaceDN w:val="0"/>
        <w:adjustRightInd w:val="0"/>
        <w:ind w:firstLine="567"/>
        <w:jc w:val="both"/>
        <w:rPr>
          <w:lang w:eastAsia="ru-RU"/>
        </w:rPr>
      </w:pPr>
      <w:r w:rsidRPr="00EC5889">
        <w:t>Информация по вопросам предоставления муниципальной услуги размещается на ЕПГУ и РПГУ</w:t>
      </w:r>
      <w:r w:rsidRPr="00EC5889">
        <w:rPr>
          <w:lang w:eastAsia="ru-RU"/>
        </w:rPr>
        <w:t>.</w:t>
      </w:r>
    </w:p>
    <w:p w:rsidR="000878CA" w:rsidRPr="00EC5889" w:rsidRDefault="000878CA" w:rsidP="00EC5889">
      <w:pPr>
        <w:suppressAutoHyphens w:val="0"/>
        <w:autoSpaceDN w:val="0"/>
        <w:adjustRightInd w:val="0"/>
        <w:ind w:firstLine="567"/>
        <w:jc w:val="both"/>
        <w:rPr>
          <w:lang w:eastAsia="ru-RU"/>
        </w:rPr>
      </w:pPr>
      <w:r w:rsidRPr="00EC5889">
        <w:rPr>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0878CA" w:rsidRPr="00EC5889" w:rsidRDefault="000878CA" w:rsidP="00EC5889">
      <w:pPr>
        <w:autoSpaceDE/>
        <w:ind w:firstLine="567"/>
        <w:jc w:val="both"/>
      </w:pPr>
      <w:r w:rsidRPr="00EC5889">
        <w:t xml:space="preserve">На информационных стендах в </w:t>
      </w:r>
      <w:r w:rsidRPr="00EC5889">
        <w:rPr>
          <w:lang w:eastAsia="ru-RU"/>
        </w:rPr>
        <w:t>местах предоставления муниципальной услуги</w:t>
      </w:r>
      <w:r w:rsidRPr="00EC5889">
        <w:t xml:space="preserve"> размещается следующая информация:</w:t>
      </w:r>
    </w:p>
    <w:p w:rsidR="000878CA" w:rsidRPr="00EC5889" w:rsidRDefault="000878CA" w:rsidP="00EC5889">
      <w:pPr>
        <w:autoSpaceDE/>
        <w:ind w:firstLine="567"/>
        <w:jc w:val="both"/>
      </w:pPr>
      <w:r w:rsidRPr="00EC5889">
        <w:t>- 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0878CA" w:rsidRPr="00EC5889" w:rsidRDefault="000878CA" w:rsidP="00EC5889">
      <w:pPr>
        <w:autoSpaceDE/>
        <w:ind w:firstLine="567"/>
        <w:jc w:val="both"/>
      </w:pPr>
      <w:r w:rsidRPr="00EC5889">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878CA" w:rsidRPr="00EC5889" w:rsidRDefault="000878CA" w:rsidP="00EC5889">
      <w:pPr>
        <w:autoSpaceDE/>
        <w:ind w:firstLine="567"/>
        <w:jc w:val="both"/>
      </w:pPr>
      <w:r w:rsidRPr="00EC5889">
        <w:t>- перечни документов, необходимых для предоставления муниципальной услуги, и требования, предъявляемые к этим документам;</w:t>
      </w:r>
    </w:p>
    <w:p w:rsidR="000878CA" w:rsidRPr="00EC5889" w:rsidRDefault="000878CA" w:rsidP="00EC5889">
      <w:pPr>
        <w:autoSpaceDE/>
        <w:ind w:firstLine="567"/>
        <w:jc w:val="both"/>
      </w:pPr>
      <w:r w:rsidRPr="00EC5889">
        <w:t>- порядок обжалования решения, действий или бездействия должностных лиц, предоставляющих муниципальную услугу;</w:t>
      </w:r>
    </w:p>
    <w:p w:rsidR="000878CA" w:rsidRPr="00EC5889" w:rsidRDefault="000878CA" w:rsidP="00EC5889">
      <w:pPr>
        <w:autoSpaceDE/>
        <w:ind w:firstLine="567"/>
        <w:jc w:val="both"/>
      </w:pPr>
      <w:r w:rsidRPr="00EC5889">
        <w:t>- основания отказа в предоставлении муниципальной услуги;</w:t>
      </w:r>
    </w:p>
    <w:p w:rsidR="000878CA" w:rsidRPr="00EC5889" w:rsidRDefault="000878CA" w:rsidP="00EC5889">
      <w:pPr>
        <w:autoSpaceDE/>
        <w:ind w:firstLine="567"/>
        <w:jc w:val="both"/>
      </w:pPr>
      <w:r w:rsidRPr="00EC5889">
        <w:t>- основания приостановления предоставления муниципальной услуги;</w:t>
      </w:r>
    </w:p>
    <w:p w:rsidR="000878CA" w:rsidRPr="00EC5889" w:rsidRDefault="000878CA" w:rsidP="00EC5889">
      <w:pPr>
        <w:autoSpaceDE/>
        <w:ind w:firstLine="567"/>
        <w:jc w:val="both"/>
      </w:pPr>
      <w:r w:rsidRPr="00EC5889">
        <w:t>- порядок информирования о ходе предоставления муниципальной услуги;</w:t>
      </w:r>
    </w:p>
    <w:p w:rsidR="000878CA" w:rsidRPr="00EC5889" w:rsidRDefault="000878CA" w:rsidP="00EC5889">
      <w:pPr>
        <w:autoSpaceDE/>
        <w:ind w:firstLine="567"/>
        <w:jc w:val="both"/>
      </w:pPr>
      <w:r w:rsidRPr="00EC5889">
        <w:t>- порядок получения консультаций;</w:t>
      </w:r>
    </w:p>
    <w:p w:rsidR="000878CA" w:rsidRPr="00EC5889" w:rsidRDefault="000878CA" w:rsidP="00EC5889">
      <w:pPr>
        <w:autoSpaceDE/>
        <w:ind w:firstLine="567"/>
        <w:jc w:val="both"/>
      </w:pPr>
      <w:r w:rsidRPr="00EC5889">
        <w:t>- образцы оформления документов, необходимых для предоставления муниципальной услуги, и требования к ним.</w:t>
      </w:r>
    </w:p>
    <w:p w:rsidR="000878CA" w:rsidRPr="00EC5889" w:rsidRDefault="000878CA" w:rsidP="00EC5889">
      <w:pPr>
        <w:suppressAutoHyphens w:val="0"/>
        <w:autoSpaceDN w:val="0"/>
        <w:adjustRightInd w:val="0"/>
        <w:ind w:firstLine="567"/>
        <w:jc w:val="both"/>
        <w:rPr>
          <w:lang w:eastAsia="ru-RU"/>
        </w:rPr>
      </w:pPr>
      <w:r w:rsidRPr="00EC5889">
        <w:rPr>
          <w:lang w:eastAsia="ru-RU"/>
        </w:rPr>
        <w:t xml:space="preserve">1.6. Информирование по вопросам предоставления муниципальной услуги также может осуществляться в </w:t>
      </w:r>
      <w:r w:rsidRPr="00EC5889">
        <w:t>Многофункциональном центре предоставления государственных и муниципальных услуг (далее – многофункциональный центр)</w:t>
      </w:r>
      <w:r w:rsidRPr="00EC5889">
        <w:rPr>
          <w:lang w:eastAsia="ru-RU"/>
        </w:rPr>
        <w:t>, если это предусмотрено соглашением о взаимодействии.</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сроки предоставления муниципальной услуги;</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место нахождения и графики работы многофункциональных центров, действующих на территории Удмуртской Республики;</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информация по вопросам участия граждан в оценке качества предоставления муниципальных услуг.</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1.8. На официальном сайте многофункционального центра (</w:t>
      </w:r>
      <w:r w:rsidRPr="00EC5889">
        <w:rPr>
          <w:rFonts w:eastAsia="MS Mincho"/>
          <w:lang w:val="en-US"/>
        </w:rPr>
        <w:t>www</w:t>
      </w:r>
      <w:r w:rsidRPr="00EC5889">
        <w:rPr>
          <w:rFonts w:eastAsia="MS Mincho"/>
        </w:rPr>
        <w:t>.mfcur.ru) размещается следующая информация о предоставлении муниципальной услуги:</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места нахождения и графики работы многофункциональных центров;</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контактная информация многофункциональных центров;</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перечень государственных и муниципальных услуг, предоставляемых в многофункциональных центрах;</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информация по вопросам участия граждан в оценке качества предоставления муниципальных услуг.</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0878CA" w:rsidRPr="00EC5889" w:rsidRDefault="000878CA" w:rsidP="00EC5889">
      <w:pPr>
        <w:autoSpaceDE/>
        <w:ind w:firstLine="567"/>
        <w:jc w:val="both"/>
        <w:rPr>
          <w:lang w:eastAsia="ru-RU"/>
        </w:rPr>
      </w:pPr>
      <w:r w:rsidRPr="00EC5889">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EC5889">
        <w:rPr>
          <w:lang w:eastAsia="ru-RU"/>
        </w:rPr>
        <w:t>.</w:t>
      </w:r>
    </w:p>
    <w:p w:rsidR="000878CA" w:rsidRPr="00EC5889" w:rsidRDefault="000878CA" w:rsidP="00EC5889">
      <w:pPr>
        <w:keepNext/>
        <w:numPr>
          <w:ilvl w:val="2"/>
          <w:numId w:val="0"/>
        </w:numPr>
        <w:tabs>
          <w:tab w:val="num" w:pos="0"/>
        </w:tabs>
        <w:jc w:val="center"/>
        <w:outlineLvl w:val="2"/>
        <w:rPr>
          <w:b/>
        </w:rPr>
      </w:pPr>
    </w:p>
    <w:p w:rsidR="000878CA" w:rsidRPr="00EC5889" w:rsidRDefault="000878CA" w:rsidP="00EC5889">
      <w:pPr>
        <w:keepNext/>
        <w:numPr>
          <w:ilvl w:val="2"/>
          <w:numId w:val="0"/>
        </w:numPr>
        <w:tabs>
          <w:tab w:val="num" w:pos="0"/>
        </w:tabs>
        <w:jc w:val="center"/>
        <w:outlineLvl w:val="2"/>
        <w:rPr>
          <w:b/>
        </w:rPr>
      </w:pPr>
      <w:r w:rsidRPr="00EC5889">
        <w:rPr>
          <w:b/>
        </w:rPr>
        <w:t>2. Стандарт предоставления муниципальной услуги</w:t>
      </w:r>
    </w:p>
    <w:p w:rsidR="000878CA" w:rsidRPr="00EC5889" w:rsidRDefault="000878CA" w:rsidP="00EC5889">
      <w:pPr>
        <w:keepNext/>
        <w:numPr>
          <w:ilvl w:val="2"/>
          <w:numId w:val="0"/>
        </w:numPr>
        <w:tabs>
          <w:tab w:val="num" w:pos="0"/>
        </w:tabs>
        <w:ind w:left="720" w:firstLine="540"/>
        <w:jc w:val="center"/>
        <w:outlineLvl w:val="2"/>
        <w:rPr>
          <w:b/>
        </w:rPr>
      </w:pPr>
    </w:p>
    <w:p w:rsidR="000878CA" w:rsidRPr="00EC5889" w:rsidRDefault="000878CA" w:rsidP="00EC5889">
      <w:pPr>
        <w:keepNext/>
        <w:numPr>
          <w:ilvl w:val="2"/>
          <w:numId w:val="0"/>
        </w:numPr>
        <w:tabs>
          <w:tab w:val="num" w:pos="0"/>
        </w:tabs>
        <w:jc w:val="center"/>
        <w:outlineLvl w:val="2"/>
        <w:rPr>
          <w:b/>
        </w:rPr>
      </w:pPr>
      <w:r w:rsidRPr="00EC5889">
        <w:rPr>
          <w:b/>
        </w:rPr>
        <w:t>Наименование муниципальной услуги</w:t>
      </w:r>
    </w:p>
    <w:p w:rsidR="000878CA" w:rsidRPr="00EC5889" w:rsidRDefault="000878CA" w:rsidP="00EC5889">
      <w:pPr>
        <w:autoSpaceDE/>
        <w:ind w:firstLine="540"/>
        <w:jc w:val="both"/>
      </w:pPr>
      <w:r w:rsidRPr="00EC5889">
        <w:t>2.1. Наименование муниципальной услуги –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p w:rsidR="000878CA" w:rsidRPr="00EC5889" w:rsidRDefault="000878CA" w:rsidP="00EC5889">
      <w:pPr>
        <w:autoSpaceDE/>
        <w:ind w:firstLine="540"/>
        <w:jc w:val="both"/>
      </w:pPr>
    </w:p>
    <w:p w:rsidR="000878CA" w:rsidRPr="00EC5889" w:rsidRDefault="000878CA" w:rsidP="00EC5889">
      <w:pPr>
        <w:numPr>
          <w:ilvl w:val="0"/>
          <w:numId w:val="1"/>
        </w:numPr>
        <w:autoSpaceDE/>
        <w:ind w:left="432" w:hanging="432"/>
        <w:jc w:val="center"/>
        <w:rPr>
          <w:b/>
        </w:rPr>
      </w:pPr>
      <w:r w:rsidRPr="00EC5889">
        <w:rPr>
          <w:b/>
        </w:rPr>
        <w:t>Наименование органа местного самоуправления, непосредственно предоставляющего муниципальную услугу</w:t>
      </w:r>
    </w:p>
    <w:p w:rsidR="000878CA" w:rsidRPr="00EC5889" w:rsidRDefault="000878CA" w:rsidP="00EC5889">
      <w:pPr>
        <w:tabs>
          <w:tab w:val="left" w:pos="426"/>
        </w:tabs>
        <w:autoSpaceDE/>
        <w:spacing w:before="40" w:after="40"/>
        <w:ind w:firstLine="567"/>
        <w:jc w:val="both"/>
      </w:pPr>
      <w:r w:rsidRPr="00EC5889">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0878CA" w:rsidRPr="00EC5889" w:rsidRDefault="000878CA" w:rsidP="00EC5889">
      <w:pPr>
        <w:tabs>
          <w:tab w:val="left" w:pos="1080"/>
        </w:tabs>
        <w:autoSpaceDE/>
        <w:spacing w:before="40" w:after="40"/>
        <w:ind w:firstLine="567"/>
        <w:jc w:val="both"/>
      </w:pPr>
      <w:r w:rsidRPr="00EC5889">
        <w:t xml:space="preserve">2.3. В процессе предоставления муниципальной услуги Администрация района </w:t>
      </w:r>
      <w:r w:rsidRPr="00EC5889">
        <w:rPr>
          <w:rFonts w:eastAsia="Arial"/>
        </w:rPr>
        <w:t>осуществляет межведомственное взаимодействие:</w:t>
      </w:r>
    </w:p>
    <w:p w:rsidR="000878CA" w:rsidRPr="00EC5889" w:rsidRDefault="000878CA" w:rsidP="00EC5889">
      <w:pPr>
        <w:tabs>
          <w:tab w:val="left" w:pos="1080"/>
        </w:tabs>
        <w:autoSpaceDE/>
        <w:spacing w:before="40" w:after="40"/>
        <w:ind w:firstLine="567"/>
        <w:jc w:val="both"/>
        <w:rPr>
          <w:rFonts w:eastAsia="Arial"/>
        </w:rPr>
      </w:pPr>
      <w:r w:rsidRPr="00EC5889">
        <w:rPr>
          <w:rFonts w:eastAsia="Arial"/>
        </w:rPr>
        <w:t>- с филиалом Публично-правовой компании «Роскадастр» по Удмуртской Республике;</w:t>
      </w:r>
    </w:p>
    <w:p w:rsidR="000878CA" w:rsidRPr="00EC5889" w:rsidRDefault="000878CA" w:rsidP="00EC5889">
      <w:pPr>
        <w:tabs>
          <w:tab w:val="left" w:pos="1080"/>
        </w:tabs>
        <w:autoSpaceDE/>
        <w:spacing w:before="40" w:after="40"/>
        <w:ind w:firstLine="567"/>
        <w:jc w:val="both"/>
        <w:rPr>
          <w:rFonts w:eastAsia="Arial"/>
        </w:rPr>
      </w:pPr>
      <w:r w:rsidRPr="00EC5889">
        <w:t>- с Федеральной налоговой службой Российской Федерации;</w:t>
      </w:r>
    </w:p>
    <w:p w:rsidR="000878CA" w:rsidRPr="00EC5889" w:rsidRDefault="000878CA" w:rsidP="00EC5889">
      <w:pPr>
        <w:tabs>
          <w:tab w:val="left" w:pos="1080"/>
        </w:tabs>
        <w:autoSpaceDE/>
        <w:spacing w:before="40" w:after="40"/>
        <w:ind w:firstLine="567"/>
        <w:jc w:val="both"/>
        <w:rPr>
          <w:rFonts w:eastAsia="Arial"/>
        </w:rPr>
      </w:pPr>
      <w:r w:rsidRPr="00EC5889">
        <w:t>- с органами местного самоуправления.</w:t>
      </w:r>
    </w:p>
    <w:p w:rsidR="000878CA" w:rsidRPr="00EC5889" w:rsidRDefault="000878CA" w:rsidP="00EC5889">
      <w:pPr>
        <w:suppressAutoHyphens w:val="0"/>
        <w:autoSpaceDN w:val="0"/>
        <w:adjustRightInd w:val="0"/>
        <w:ind w:firstLine="567"/>
        <w:jc w:val="both"/>
        <w:rPr>
          <w:lang w:eastAsia="ru-RU"/>
        </w:rPr>
      </w:pPr>
      <w:r w:rsidRPr="00EC5889">
        <w:rPr>
          <w:lang w:eastAsia="ru-RU"/>
        </w:rPr>
        <w:t xml:space="preserve">2.4. В соответствии с </w:t>
      </w:r>
      <w:hyperlink r:id="rId2" w:history="1">
        <w:r w:rsidRPr="00EC5889">
          <w:rPr>
            <w:lang w:eastAsia="ru-RU"/>
          </w:rPr>
          <w:t>пунктом 3 части 1 статьи 7</w:t>
        </w:r>
      </w:hyperlink>
      <w:r w:rsidRPr="00EC5889">
        <w:rPr>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0878CA" w:rsidRPr="00EC5889" w:rsidRDefault="000878CA" w:rsidP="00EC5889">
      <w:pPr>
        <w:autoSpaceDE/>
        <w:jc w:val="both"/>
      </w:pPr>
    </w:p>
    <w:p w:rsidR="000878CA" w:rsidRPr="00EC5889" w:rsidRDefault="000878CA" w:rsidP="00EC5889">
      <w:pPr>
        <w:keepNext/>
        <w:numPr>
          <w:ilvl w:val="2"/>
          <w:numId w:val="0"/>
        </w:numPr>
        <w:tabs>
          <w:tab w:val="num" w:pos="0"/>
        </w:tabs>
        <w:jc w:val="center"/>
        <w:outlineLvl w:val="2"/>
        <w:rPr>
          <w:b/>
        </w:rPr>
      </w:pPr>
      <w:r w:rsidRPr="00EC5889">
        <w:rPr>
          <w:b/>
        </w:rPr>
        <w:t>Результат предоставления муниципальной услуги</w:t>
      </w:r>
    </w:p>
    <w:p w:rsidR="000878CA" w:rsidRPr="00EC5889" w:rsidRDefault="000878CA" w:rsidP="00EC5889">
      <w:pPr>
        <w:autoSpaceDE/>
        <w:ind w:firstLine="567"/>
        <w:jc w:val="both"/>
      </w:pPr>
      <w:r w:rsidRPr="00EC5889">
        <w:t>2.5. Конечным результатом предоставления муниципальной услуги является получение заявителем подписанного постановления Администрации района о прекращении права постоянного (бессрочного) пользования земельным участком либо мотивированный отказ в прекращении права.</w:t>
      </w:r>
    </w:p>
    <w:p w:rsidR="000878CA" w:rsidRPr="00EC5889" w:rsidRDefault="000878CA" w:rsidP="00EC5889">
      <w:pPr>
        <w:tabs>
          <w:tab w:val="left" w:pos="-1920"/>
          <w:tab w:val="left" w:pos="-1800"/>
          <w:tab w:val="left" w:pos="840"/>
        </w:tabs>
        <w:autoSpaceDE/>
        <w:ind w:firstLine="567"/>
        <w:jc w:val="both"/>
      </w:pPr>
      <w:r w:rsidRPr="00EC5889">
        <w:t>2.6. Юридические факты, которыми заканчивается предоставление муниципальной услуги:</w:t>
      </w:r>
    </w:p>
    <w:p w:rsidR="000878CA" w:rsidRPr="00EC5889" w:rsidRDefault="000878CA" w:rsidP="00EC5889">
      <w:pPr>
        <w:autoSpaceDE/>
        <w:ind w:firstLine="567"/>
        <w:jc w:val="both"/>
        <w:rPr>
          <w:shd w:val="clear" w:color="auto" w:fill="FFFFFF"/>
        </w:rPr>
      </w:pPr>
      <w:r w:rsidRPr="00EC5889">
        <w:t>1) выдача заявителю</w:t>
      </w:r>
      <w:r w:rsidRPr="00EC5889">
        <w:rPr>
          <w:lang w:eastAsia="ru-RU"/>
        </w:rPr>
        <w:t xml:space="preserve"> </w:t>
      </w:r>
      <w:r w:rsidRPr="00EC5889">
        <w:t>постановления Администрации района о прекращении права постоянного (бессрочного) пользования земельным участком;</w:t>
      </w:r>
    </w:p>
    <w:p w:rsidR="000878CA" w:rsidRPr="00EC5889" w:rsidRDefault="000878CA" w:rsidP="00EC5889">
      <w:pPr>
        <w:autoSpaceDE/>
        <w:ind w:firstLine="567"/>
        <w:jc w:val="both"/>
      </w:pPr>
      <w:r w:rsidRPr="00EC5889">
        <w:t>2) мотивированный отказ</w:t>
      </w:r>
      <w:r w:rsidRPr="00EC5889">
        <w:rPr>
          <w:lang w:eastAsia="ru-RU"/>
        </w:rPr>
        <w:t xml:space="preserve"> в прекращении права.</w:t>
      </w:r>
    </w:p>
    <w:p w:rsidR="000878CA" w:rsidRPr="00EC5889" w:rsidRDefault="000878CA" w:rsidP="00EC5889">
      <w:pPr>
        <w:suppressAutoHyphens w:val="0"/>
        <w:autoSpaceDE/>
        <w:autoSpaceDN w:val="0"/>
        <w:adjustRightInd w:val="0"/>
        <w:ind w:firstLine="540"/>
        <w:jc w:val="both"/>
        <w:rPr>
          <w:lang w:eastAsia="ru-RU"/>
        </w:rPr>
      </w:pPr>
      <w:r w:rsidRPr="00EC5889">
        <w:t xml:space="preserve">2.7. </w:t>
      </w:r>
      <w:r w:rsidRPr="00EC5889">
        <w:rPr>
          <w:lang w:eastAsia="ru-RU"/>
        </w:rPr>
        <w:t>Письменный ответ, содержащий результат предоставления муниципальной услуги, заявитель (его представитель) может получить:</w:t>
      </w:r>
    </w:p>
    <w:p w:rsidR="000878CA" w:rsidRPr="00EC5889" w:rsidRDefault="000878CA" w:rsidP="00EC5889">
      <w:pPr>
        <w:suppressAutoHyphens w:val="0"/>
        <w:autoSpaceDE/>
        <w:autoSpaceDN w:val="0"/>
        <w:adjustRightInd w:val="0"/>
        <w:ind w:firstLine="540"/>
        <w:jc w:val="both"/>
        <w:rPr>
          <w:lang w:eastAsia="ru-RU"/>
        </w:rPr>
      </w:pPr>
      <w:r w:rsidRPr="00EC5889">
        <w:rPr>
          <w:lang w:eastAsia="ru-RU"/>
        </w:rPr>
        <w:t>- при личном обращении в Администрацию района;</w:t>
      </w:r>
    </w:p>
    <w:p w:rsidR="000878CA" w:rsidRPr="00EC5889" w:rsidRDefault="000878CA" w:rsidP="00EC5889">
      <w:pPr>
        <w:suppressAutoHyphens w:val="0"/>
        <w:autoSpaceDE/>
        <w:autoSpaceDN w:val="0"/>
        <w:adjustRightInd w:val="0"/>
        <w:ind w:firstLine="540"/>
        <w:jc w:val="both"/>
      </w:pPr>
      <w:r w:rsidRPr="00EC5889">
        <w:t>- через ЕПГУ и РПГУ (в случае обращения заявителя за получением муниципальной услуги посредством ЕПГУ и РПГУ);</w:t>
      </w:r>
    </w:p>
    <w:p w:rsidR="000878CA" w:rsidRPr="00EC5889" w:rsidRDefault="000878CA" w:rsidP="00EC5889">
      <w:pPr>
        <w:suppressAutoHyphens w:val="0"/>
        <w:autoSpaceDE/>
        <w:autoSpaceDN w:val="0"/>
        <w:adjustRightInd w:val="0"/>
        <w:ind w:firstLine="540"/>
        <w:jc w:val="both"/>
      </w:pPr>
      <w:r w:rsidRPr="00EC5889">
        <w:t xml:space="preserve">- в многофункциональном центре; </w:t>
      </w:r>
    </w:p>
    <w:p w:rsidR="000878CA" w:rsidRPr="00EC5889" w:rsidRDefault="000878CA" w:rsidP="00EC5889">
      <w:pPr>
        <w:suppressAutoHyphens w:val="0"/>
        <w:autoSpaceDE/>
        <w:autoSpaceDN w:val="0"/>
        <w:adjustRightInd w:val="0"/>
        <w:ind w:firstLine="540"/>
        <w:jc w:val="both"/>
        <w:rPr>
          <w:lang w:eastAsia="ru-RU"/>
        </w:rPr>
      </w:pPr>
      <w:r w:rsidRPr="00EC5889">
        <w:rPr>
          <w:lang w:eastAsia="ru-RU"/>
        </w:rPr>
        <w:t>- посредством почтового отправления.</w:t>
      </w:r>
    </w:p>
    <w:p w:rsidR="000878CA" w:rsidRPr="00EC5889" w:rsidRDefault="000878CA" w:rsidP="00EC5889">
      <w:pPr>
        <w:suppressAutoHyphens w:val="0"/>
        <w:autoSpaceDE/>
        <w:autoSpaceDN w:val="0"/>
        <w:adjustRightInd w:val="0"/>
        <w:ind w:firstLine="540"/>
        <w:jc w:val="both"/>
        <w:rPr>
          <w:lang w:eastAsia="ru-RU"/>
        </w:rPr>
      </w:pPr>
      <w:r w:rsidRPr="00EC5889">
        <w:rPr>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0878CA" w:rsidRPr="00EC5889" w:rsidRDefault="000878CA" w:rsidP="00EC5889">
      <w:pPr>
        <w:suppressAutoHyphens w:val="0"/>
        <w:autoSpaceDE/>
        <w:autoSpaceDN w:val="0"/>
        <w:adjustRightInd w:val="0"/>
        <w:ind w:firstLine="540"/>
        <w:jc w:val="both"/>
        <w:rPr>
          <w:lang w:eastAsia="ru-RU"/>
        </w:rPr>
      </w:pPr>
      <w:r w:rsidRPr="00EC5889">
        <w:rPr>
          <w:lang w:eastAsia="ru-RU"/>
        </w:rPr>
        <w:t>2.8. Срок хранения не востребованных заявителем документов составляет 5 рабочих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0878CA" w:rsidRPr="00EC5889" w:rsidRDefault="000878CA" w:rsidP="00EC5889">
      <w:pPr>
        <w:suppressAutoHyphens w:val="0"/>
        <w:autoSpaceDE/>
        <w:autoSpaceDN w:val="0"/>
        <w:adjustRightInd w:val="0"/>
        <w:ind w:firstLine="540"/>
        <w:jc w:val="both"/>
        <w:rPr>
          <w:lang w:eastAsia="ru-RU"/>
        </w:rPr>
      </w:pPr>
    </w:p>
    <w:p w:rsidR="000878CA" w:rsidRPr="00EC5889" w:rsidRDefault="000878CA" w:rsidP="00EC5889">
      <w:pPr>
        <w:keepNext/>
        <w:numPr>
          <w:ilvl w:val="2"/>
          <w:numId w:val="0"/>
        </w:numPr>
        <w:tabs>
          <w:tab w:val="num" w:pos="0"/>
        </w:tabs>
        <w:jc w:val="center"/>
        <w:outlineLvl w:val="2"/>
        <w:rPr>
          <w:b/>
        </w:rPr>
      </w:pPr>
      <w:r w:rsidRPr="00EC5889">
        <w:rPr>
          <w:b/>
        </w:rPr>
        <w:t>Срок предоставления муниципальной услуги</w:t>
      </w:r>
    </w:p>
    <w:p w:rsidR="000878CA" w:rsidRPr="00EC5889" w:rsidRDefault="000878CA" w:rsidP="00EC5889">
      <w:pPr>
        <w:shd w:val="clear" w:color="auto" w:fill="FFFFFF"/>
        <w:autoSpaceDE/>
        <w:ind w:firstLine="567"/>
        <w:jc w:val="both"/>
      </w:pPr>
      <w:r w:rsidRPr="00EC5889">
        <w:t xml:space="preserve">2.9. </w:t>
      </w:r>
      <w:r w:rsidRPr="00EC5889">
        <w:rPr>
          <w:bCs/>
        </w:rPr>
        <w:t>Срок предоставления муниципальной услуги</w:t>
      </w:r>
      <w:r w:rsidRPr="00EC5889">
        <w:t xml:space="preserve"> составляет 30 календарных дней со дня подачи заявления о предоставлении услуги с приложением документов, предусмотренных пунктом 2.14. </w:t>
      </w:r>
      <w:r w:rsidRPr="00EC5889">
        <w:rPr>
          <w:bCs/>
        </w:rPr>
        <w:t xml:space="preserve">настоящего </w:t>
      </w:r>
      <w:r w:rsidRPr="00EC5889">
        <w:t>Административного регламента.</w:t>
      </w:r>
    </w:p>
    <w:p w:rsidR="000878CA" w:rsidRPr="00EC5889" w:rsidRDefault="000878CA" w:rsidP="00EC5889">
      <w:pPr>
        <w:autoSpaceDE/>
        <w:ind w:firstLine="540"/>
        <w:jc w:val="both"/>
      </w:pPr>
      <w:r w:rsidRPr="00EC5889">
        <w:t>2.9.1. Сроки прохождения административных процедур при предоставлении муниципальной услуги составляют:</w:t>
      </w:r>
    </w:p>
    <w:p w:rsidR="000878CA" w:rsidRPr="00EC5889" w:rsidRDefault="000878CA" w:rsidP="00EC5889">
      <w:pPr>
        <w:autoSpaceDN w:val="0"/>
        <w:adjustRightInd w:val="0"/>
        <w:ind w:firstLine="539"/>
        <w:jc w:val="both"/>
      </w:pPr>
      <w:r w:rsidRPr="00EC5889">
        <w:t>1) прием, первичная обработка, регистрация заявления и прилагаемых к нему документов, направление их должностному лицу для определения исполнителя муниципальной услуги – 2 календарных дня;</w:t>
      </w:r>
    </w:p>
    <w:p w:rsidR="000878CA" w:rsidRPr="00EC5889" w:rsidRDefault="000878CA" w:rsidP="00EC5889">
      <w:pPr>
        <w:autoSpaceDN w:val="0"/>
        <w:adjustRightInd w:val="0"/>
        <w:ind w:firstLine="540"/>
        <w:jc w:val="both"/>
        <w:rPr>
          <w:highlight w:val="yellow"/>
        </w:rPr>
      </w:pPr>
      <w:r w:rsidRPr="00EC5889">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 5 календарных дней;</w:t>
      </w:r>
    </w:p>
    <w:p w:rsidR="000878CA" w:rsidRPr="00EC5889" w:rsidRDefault="000878CA" w:rsidP="00EC5889">
      <w:pPr>
        <w:autoSpaceDN w:val="0"/>
        <w:adjustRightInd w:val="0"/>
        <w:ind w:firstLine="540"/>
        <w:jc w:val="both"/>
      </w:pPr>
      <w:r w:rsidRPr="00EC5889">
        <w:t xml:space="preserve">3) подготовка </w:t>
      </w:r>
      <w:r w:rsidRPr="00EC5889">
        <w:rPr>
          <w:rFonts w:eastAsia="Calibri"/>
          <w:spacing w:val="-5"/>
          <w:lang w:eastAsia="en-US"/>
        </w:rPr>
        <w:t xml:space="preserve">проекта постановления Администрации района </w:t>
      </w:r>
      <w:r w:rsidRPr="00EC5889">
        <w:t>о прекращении права постоянного (бессрочного) пользования земельным участком либо мотивированного отказа в прекращении права – 20 календарных дней;</w:t>
      </w:r>
    </w:p>
    <w:p w:rsidR="000878CA" w:rsidRPr="00EC5889" w:rsidRDefault="000878CA" w:rsidP="00EC5889">
      <w:pPr>
        <w:autoSpaceDN w:val="0"/>
        <w:adjustRightInd w:val="0"/>
        <w:ind w:firstLine="540"/>
        <w:jc w:val="both"/>
      </w:pPr>
      <w:r w:rsidRPr="00EC5889">
        <w:t>4) уведомление заявителя о принятом решении и выдача (отправление) ему соответствующих документов – 3 календарных дня.</w:t>
      </w:r>
    </w:p>
    <w:p w:rsidR="000878CA" w:rsidRPr="00EC5889" w:rsidRDefault="000878CA" w:rsidP="00EC5889">
      <w:pPr>
        <w:autoSpaceDN w:val="0"/>
        <w:adjustRightInd w:val="0"/>
        <w:ind w:firstLine="540"/>
        <w:jc w:val="both"/>
      </w:pPr>
      <w:r w:rsidRPr="00EC5889">
        <w:t>2.10. Информация по предоставлению муниципальной услуги по электронной почте предоставляется в режиме вопросов-ответов в течение 3 рабочих дней со дня получения запроса от заявителя.</w:t>
      </w:r>
    </w:p>
    <w:p w:rsidR="000878CA" w:rsidRPr="00EC5889" w:rsidRDefault="000878CA" w:rsidP="00EC5889">
      <w:pPr>
        <w:autoSpaceDN w:val="0"/>
        <w:adjustRightInd w:val="0"/>
        <w:ind w:firstLine="540"/>
        <w:jc w:val="both"/>
      </w:pPr>
      <w:r w:rsidRPr="00EC5889">
        <w:t xml:space="preserve">Срок предоставления муниципальной услуги в многофункциональном центре исчисляется с даты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 </w:t>
      </w:r>
    </w:p>
    <w:p w:rsidR="000878CA" w:rsidRPr="00EC5889" w:rsidRDefault="000878CA" w:rsidP="00EC5889">
      <w:pPr>
        <w:autoSpaceDN w:val="0"/>
        <w:adjustRightInd w:val="0"/>
        <w:ind w:firstLine="540"/>
        <w:jc w:val="both"/>
      </w:pPr>
      <w:r w:rsidRPr="00EC5889">
        <w:rPr>
          <w:lang w:eastAsia="hi-IN" w:bidi="hi-IN"/>
        </w:rPr>
        <w:t>2.11. Приостановление предоставления муниципальной услуги не предусмотрено.</w:t>
      </w:r>
    </w:p>
    <w:p w:rsidR="000878CA" w:rsidRPr="00EC5889" w:rsidRDefault="000878CA" w:rsidP="00EC5889">
      <w:pPr>
        <w:autoSpaceDE/>
        <w:jc w:val="both"/>
      </w:pPr>
    </w:p>
    <w:p w:rsidR="000878CA" w:rsidRPr="00EC5889" w:rsidRDefault="000878CA" w:rsidP="00EC5889">
      <w:pPr>
        <w:autoSpaceDE/>
        <w:jc w:val="center"/>
        <w:rPr>
          <w:b/>
        </w:rPr>
      </w:pPr>
      <w:r w:rsidRPr="00EC5889">
        <w:rPr>
          <w:b/>
        </w:rPr>
        <w:t>Нормативные правовые акты, регулирующие предоставление муниципальной услуги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hi-IN" w:bidi="hi-IN"/>
        </w:rPr>
        <w:t>2.12. Предоставление муниципальной услуги осуществляется в соответствии со следующими нормативными правовыми актами:</w:t>
      </w:r>
    </w:p>
    <w:p w:rsidR="000878CA" w:rsidRPr="00EC5889" w:rsidRDefault="000878CA" w:rsidP="00EC5889">
      <w:pPr>
        <w:widowControl w:val="0"/>
        <w:ind w:firstLine="567"/>
        <w:jc w:val="both"/>
        <w:rPr>
          <w:rFonts w:eastAsia="Arial"/>
          <w:kern w:val="1"/>
          <w:lang w:eastAsia="hi-IN" w:bidi="hi-IN"/>
        </w:rPr>
      </w:pPr>
      <w:r w:rsidRPr="00EC5889">
        <w:rPr>
          <w:rFonts w:eastAsia="Arial"/>
          <w:kern w:val="1"/>
          <w:lang w:eastAsia="ru-RU" w:bidi="hi-IN"/>
        </w:rPr>
        <w:t>- Гражданский кодекс Российской Федерации;</w:t>
      </w:r>
    </w:p>
    <w:p w:rsidR="000878CA" w:rsidRPr="00EC5889" w:rsidRDefault="000878CA" w:rsidP="00EC5889">
      <w:pPr>
        <w:shd w:val="clear" w:color="auto" w:fill="FFFFFF"/>
        <w:tabs>
          <w:tab w:val="num" w:pos="851"/>
        </w:tabs>
        <w:suppressAutoHyphens w:val="0"/>
        <w:autoSpaceDN w:val="0"/>
        <w:adjustRightInd w:val="0"/>
        <w:ind w:firstLine="567"/>
        <w:jc w:val="both"/>
      </w:pPr>
      <w:r w:rsidRPr="00EC5889">
        <w:t>- Земельный кодекс Российской Федерации;</w:t>
      </w:r>
    </w:p>
    <w:p w:rsidR="000878CA" w:rsidRPr="00EC5889" w:rsidRDefault="000878CA" w:rsidP="00EC5889">
      <w:pPr>
        <w:shd w:val="clear" w:color="auto" w:fill="FFFFFF"/>
        <w:tabs>
          <w:tab w:val="num" w:pos="851"/>
        </w:tabs>
        <w:suppressAutoHyphens w:val="0"/>
        <w:autoSpaceDN w:val="0"/>
        <w:adjustRightInd w:val="0"/>
        <w:ind w:firstLine="567"/>
        <w:jc w:val="both"/>
      </w:pPr>
      <w:r w:rsidRPr="00EC5889">
        <w:t>- Градостроительный кодекс Российской Федерации;</w:t>
      </w:r>
    </w:p>
    <w:p w:rsidR="000878CA" w:rsidRPr="00EC5889" w:rsidRDefault="000878CA" w:rsidP="00EC5889">
      <w:pPr>
        <w:suppressAutoHyphens w:val="0"/>
        <w:autoSpaceDE/>
        <w:ind w:right="-2" w:firstLine="567"/>
        <w:jc w:val="both"/>
      </w:pPr>
      <w:r w:rsidRPr="00EC5889">
        <w:t>- Федеральный закон от 25.10.2001 года № 137-ФЗ «О введении в действие Земельного кодекса Российской Федерации»;</w:t>
      </w:r>
    </w:p>
    <w:p w:rsidR="000878CA" w:rsidRPr="00EC5889" w:rsidRDefault="000878CA" w:rsidP="00EC5889">
      <w:pPr>
        <w:suppressAutoHyphens w:val="0"/>
        <w:autoSpaceDE/>
        <w:ind w:right="-2" w:firstLine="567"/>
        <w:jc w:val="both"/>
        <w:rPr>
          <w:rFonts w:eastAsia="Arial"/>
          <w:spacing w:val="1"/>
        </w:rPr>
      </w:pPr>
      <w:r w:rsidRPr="00EC5889">
        <w:rPr>
          <w:rFonts w:eastAsia="Arial"/>
          <w:spacing w:val="1"/>
        </w:rPr>
        <w:t>- Федеральный закон от 27.07.2010 года № 210-ФЗ «Об организации предоставления государственных и муниципальных услуг»;</w:t>
      </w:r>
    </w:p>
    <w:p w:rsidR="000878CA" w:rsidRPr="00EC5889" w:rsidRDefault="000878CA" w:rsidP="00EC5889">
      <w:pPr>
        <w:widowControl w:val="0"/>
        <w:suppressAutoHyphens w:val="0"/>
        <w:autoSpaceDN w:val="0"/>
        <w:adjustRightInd w:val="0"/>
        <w:ind w:right="-2" w:firstLine="540"/>
        <w:jc w:val="both"/>
      </w:pPr>
      <w:r w:rsidRPr="00EC5889">
        <w:t>- Федеральный закон от 24.07.2007 года № 221-ФЗ «О кадастровой деятельности»;</w:t>
      </w:r>
    </w:p>
    <w:p w:rsidR="000878CA" w:rsidRPr="00EC5889" w:rsidRDefault="000878CA" w:rsidP="00EC5889">
      <w:pPr>
        <w:widowControl w:val="0"/>
        <w:suppressAutoHyphens w:val="0"/>
        <w:autoSpaceDN w:val="0"/>
        <w:adjustRightInd w:val="0"/>
        <w:ind w:right="-2" w:firstLine="540"/>
        <w:jc w:val="both"/>
      </w:pPr>
      <w:r w:rsidRPr="00EC5889">
        <w:rPr>
          <w:lang w:eastAsia="ru-RU"/>
        </w:rPr>
        <w:t>- Федеральный закон от 02.05.2006 года № 59-ФЗ «О порядке рассмотрения обращений граждан Российской Федерации»;</w:t>
      </w:r>
    </w:p>
    <w:p w:rsidR="000878CA" w:rsidRPr="00EC5889" w:rsidRDefault="000878CA" w:rsidP="00EC5889">
      <w:pPr>
        <w:widowControl w:val="0"/>
        <w:suppressAutoHyphens w:val="0"/>
        <w:autoSpaceDN w:val="0"/>
        <w:adjustRightInd w:val="0"/>
        <w:ind w:right="-2" w:firstLine="540"/>
        <w:jc w:val="both"/>
        <w:rPr>
          <w:lang w:eastAsia="ru-RU"/>
        </w:rPr>
      </w:pPr>
      <w:r w:rsidRPr="00EC5889">
        <w:rPr>
          <w:lang w:eastAsia="ru-RU"/>
        </w:rPr>
        <w:t>- Федеральный закон от 06.10.2003 года № 131-ФЗ «Об общих принципах организации местного самоуправления в Российской Федерации»;</w:t>
      </w:r>
    </w:p>
    <w:p w:rsidR="000878CA" w:rsidRPr="00EC5889" w:rsidRDefault="000878CA" w:rsidP="00EC5889">
      <w:pPr>
        <w:suppressAutoHyphens w:val="0"/>
        <w:autoSpaceDN w:val="0"/>
        <w:adjustRightInd w:val="0"/>
        <w:ind w:right="-2" w:firstLine="540"/>
        <w:jc w:val="both"/>
        <w:rPr>
          <w:lang w:eastAsia="ru-RU"/>
        </w:rPr>
      </w:pPr>
      <w:r w:rsidRPr="00EC5889">
        <w:rPr>
          <w:lang w:eastAsia="ru-RU"/>
        </w:rPr>
        <w:t xml:space="preserve">- </w:t>
      </w:r>
      <w:hyperlink r:id="rId3" w:history="1">
        <w:r w:rsidRPr="00EC5889">
          <w:rPr>
            <w:lang w:eastAsia="ru-RU"/>
          </w:rPr>
          <w:t>Устав</w:t>
        </w:r>
      </w:hyperlink>
      <w:r w:rsidRPr="00EC5889">
        <w:rPr>
          <w:lang w:eastAsia="ru-RU"/>
        </w:rPr>
        <w:t xml:space="preserve"> муниципального образования </w:t>
      </w:r>
      <w:r w:rsidRPr="00EC5889">
        <w:t>«Муниципальный округ Якшур-Бодьинский район Удмуртской Республики»</w:t>
      </w:r>
      <w:r w:rsidRPr="00EC5889">
        <w:rPr>
          <w:lang w:eastAsia="ru-RU"/>
        </w:rPr>
        <w:t>;</w:t>
      </w:r>
    </w:p>
    <w:p w:rsidR="000878CA" w:rsidRPr="00EC5889" w:rsidRDefault="000878CA" w:rsidP="00EC5889">
      <w:pPr>
        <w:suppressAutoHyphens w:val="0"/>
        <w:autoSpaceDN w:val="0"/>
        <w:adjustRightInd w:val="0"/>
        <w:ind w:right="-2" w:firstLine="540"/>
        <w:jc w:val="both"/>
        <w:rPr>
          <w:lang w:eastAsia="ru-RU"/>
        </w:rPr>
      </w:pPr>
      <w:r w:rsidRPr="00EC5889">
        <w:rPr>
          <w:lang w:eastAsia="ru-RU"/>
        </w:rPr>
        <w:t>- настоящий Административный регламент.</w:t>
      </w:r>
    </w:p>
    <w:p w:rsidR="000878CA" w:rsidRPr="00EC5889" w:rsidRDefault="000878CA" w:rsidP="00EC5889">
      <w:pPr>
        <w:suppressAutoHyphens w:val="0"/>
        <w:autoSpaceDN w:val="0"/>
        <w:adjustRightInd w:val="0"/>
        <w:ind w:right="-2" w:firstLine="540"/>
        <w:jc w:val="both"/>
        <w:rPr>
          <w:lang w:eastAsia="ru-RU"/>
        </w:rPr>
      </w:pPr>
      <w:r w:rsidRPr="00EC5889">
        <w:rPr>
          <w:rFonts w:eastAsia="Arial"/>
        </w:rPr>
        <w:t xml:space="preserve">2.13. Перечень нормативных правовых актов, регулирующих предоставление муниципальной услуги, размещен </w:t>
      </w:r>
      <w:r w:rsidRPr="00EC5889">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EC5889">
        <w:rPr>
          <w:lang w:eastAsia="ru-RU"/>
        </w:rPr>
        <w:t>.</w:t>
      </w:r>
    </w:p>
    <w:p w:rsidR="000878CA" w:rsidRPr="00EC5889" w:rsidRDefault="000878CA" w:rsidP="00EC5889">
      <w:pPr>
        <w:autoSpaceDE/>
        <w:jc w:val="center"/>
        <w:rPr>
          <w:b/>
          <w:bCs/>
          <w:lang w:eastAsia="ru-RU"/>
        </w:rPr>
      </w:pPr>
      <w:r w:rsidRPr="00EC5889">
        <w:rPr>
          <w:b/>
          <w:bCs/>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878CA" w:rsidRPr="00EC5889" w:rsidRDefault="000878CA" w:rsidP="00EC5889">
      <w:pPr>
        <w:suppressAutoHyphens w:val="0"/>
        <w:autoSpaceDE/>
        <w:ind w:firstLine="567"/>
        <w:jc w:val="both"/>
        <w:rPr>
          <w:lang w:eastAsia="ru-RU"/>
        </w:rPr>
      </w:pPr>
      <w:r w:rsidRPr="00EC5889">
        <w:rPr>
          <w:lang w:eastAsia="ru-RU"/>
        </w:rPr>
        <w:t>2.14. Для предоставления муниципальной услуги заявитель предоставляет в Администрацию района заявление о прекращении права постоянного (бессрочного) пользования земельным участком (рекомендуемая форма указана в приложении № 1 к настоящему Административному регламенту).</w:t>
      </w:r>
    </w:p>
    <w:p w:rsidR="000878CA" w:rsidRPr="00EC5889" w:rsidRDefault="000878CA" w:rsidP="00EC5889">
      <w:pPr>
        <w:shd w:val="clear" w:color="auto" w:fill="FFFFFF"/>
        <w:tabs>
          <w:tab w:val="left" w:pos="-1920"/>
          <w:tab w:val="left" w:pos="840"/>
        </w:tabs>
        <w:autoSpaceDE/>
        <w:ind w:firstLine="371"/>
        <w:jc w:val="both"/>
      </w:pPr>
      <w:r w:rsidRPr="00EC5889">
        <w:t xml:space="preserve">   К указанному заявлению прилагаются:</w:t>
      </w:r>
    </w:p>
    <w:p w:rsidR="000878CA" w:rsidRPr="00EC5889" w:rsidRDefault="000878CA" w:rsidP="00EC5889">
      <w:pPr>
        <w:suppressAutoHyphens w:val="0"/>
        <w:autoSpaceDN w:val="0"/>
        <w:adjustRightInd w:val="0"/>
        <w:ind w:firstLine="540"/>
        <w:jc w:val="both"/>
        <w:rPr>
          <w:lang w:eastAsia="ru-RU"/>
        </w:rPr>
      </w:pPr>
      <w:r w:rsidRPr="00EC5889">
        <w:rPr>
          <w:lang w:eastAsia="ru-RU"/>
        </w:rPr>
        <w:t>- копия документа, удостоверяющего личность заявителя;</w:t>
      </w:r>
    </w:p>
    <w:p w:rsidR="000878CA" w:rsidRPr="00EC5889" w:rsidRDefault="000878CA" w:rsidP="00EC5889">
      <w:pPr>
        <w:suppressAutoHyphens w:val="0"/>
        <w:autoSpaceDN w:val="0"/>
        <w:adjustRightInd w:val="0"/>
        <w:ind w:firstLine="540"/>
        <w:jc w:val="both"/>
        <w:rPr>
          <w:lang w:eastAsia="ru-RU"/>
        </w:rPr>
      </w:pPr>
      <w:r w:rsidRPr="00EC5889">
        <w:rPr>
          <w:lang w:eastAsia="ru-RU"/>
        </w:rPr>
        <w:t>- документ, подтверждающий полномочия представителя юридического или физического лица;</w:t>
      </w:r>
    </w:p>
    <w:p w:rsidR="000878CA" w:rsidRPr="00EC5889" w:rsidRDefault="000878CA" w:rsidP="00EC5889">
      <w:pPr>
        <w:widowControl w:val="0"/>
        <w:ind w:firstLine="540"/>
        <w:jc w:val="both"/>
        <w:outlineLvl w:val="1"/>
        <w:rPr>
          <w:rFonts w:eastAsia="MS Mincho"/>
          <w:lang w:eastAsia="ru-RU"/>
        </w:rPr>
      </w:pPr>
      <w:r w:rsidRPr="00EC5889">
        <w:rPr>
          <w:rFonts w:eastAsia="MS Mincho"/>
          <w:lang w:eastAsia="ru-RU"/>
        </w:rPr>
        <w:t>- документы, удостоверяющие права на землю, а в случае их отсутствия - копия решения о предоставлении земельного участка,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878CA" w:rsidRPr="00EC5889" w:rsidRDefault="000878CA" w:rsidP="00EC5889">
      <w:pPr>
        <w:widowControl w:val="0"/>
        <w:ind w:firstLine="540"/>
        <w:jc w:val="both"/>
        <w:outlineLvl w:val="1"/>
        <w:rPr>
          <w:rFonts w:eastAsia="MS Mincho"/>
          <w:lang w:eastAsia="ru-RU"/>
        </w:rPr>
      </w:pPr>
      <w:r w:rsidRPr="00EC5889">
        <w:rPr>
          <w:rFonts w:eastAsia="MS Mincho"/>
          <w:lang w:eastAsia="ru-RU"/>
        </w:rPr>
        <w:t xml:space="preserve">Заявитель вправе приложить к заявлению: </w:t>
      </w:r>
    </w:p>
    <w:p w:rsidR="000878CA" w:rsidRPr="00EC5889" w:rsidRDefault="000878CA" w:rsidP="00EC5889">
      <w:pPr>
        <w:suppressAutoHyphens w:val="0"/>
        <w:autoSpaceDN w:val="0"/>
        <w:adjustRightInd w:val="0"/>
        <w:ind w:firstLine="540"/>
        <w:jc w:val="both"/>
        <w:outlineLvl w:val="1"/>
        <w:rPr>
          <w:lang w:eastAsia="ru-RU"/>
        </w:rPr>
      </w:pPr>
      <w:r w:rsidRPr="00EC5889">
        <w:rPr>
          <w:lang w:eastAsia="ru-RU"/>
        </w:rPr>
        <w:t>а) копию документа, подтверждающего государственную регистрацию юридического лица (для юридического лица);</w:t>
      </w:r>
    </w:p>
    <w:p w:rsidR="000878CA" w:rsidRPr="00EC5889" w:rsidRDefault="000878CA" w:rsidP="00EC5889">
      <w:pPr>
        <w:suppressAutoHyphens w:val="0"/>
        <w:autoSpaceDN w:val="0"/>
        <w:adjustRightInd w:val="0"/>
        <w:ind w:firstLine="540"/>
        <w:jc w:val="both"/>
        <w:outlineLvl w:val="1"/>
        <w:rPr>
          <w:lang w:eastAsia="ru-RU"/>
        </w:rPr>
      </w:pPr>
      <w:r w:rsidRPr="00EC5889">
        <w:rPr>
          <w:lang w:eastAsia="ru-RU"/>
        </w:rPr>
        <w:t>б) выписку из ЕГРН об объекте недвижимости (при наличии в государственном кадастре недвижимости сведений о таком земельном участке, необходимых для выдачи выписки из ЕГРН об объекте недвижимости);</w:t>
      </w:r>
    </w:p>
    <w:p w:rsidR="000878CA" w:rsidRPr="00EC5889" w:rsidRDefault="000878CA" w:rsidP="00EC5889">
      <w:pPr>
        <w:suppressAutoHyphens w:val="0"/>
        <w:autoSpaceDN w:val="0"/>
        <w:adjustRightInd w:val="0"/>
        <w:ind w:firstLine="540"/>
        <w:jc w:val="both"/>
        <w:outlineLvl w:val="1"/>
        <w:rPr>
          <w:lang w:eastAsia="ru-RU"/>
        </w:rPr>
      </w:pPr>
      <w:r w:rsidRPr="00EC5889">
        <w:rPr>
          <w:lang w:eastAsia="ru-RU"/>
        </w:rPr>
        <w:t>в) документы, удостоверяющие права на землю, а в случае их отсутствия - копию решения о предоставлении земельного участка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878CA" w:rsidRPr="00EC5889" w:rsidRDefault="000878CA" w:rsidP="00EC5889">
      <w:pPr>
        <w:suppressAutoHyphens w:val="0"/>
        <w:autoSpaceDN w:val="0"/>
        <w:adjustRightInd w:val="0"/>
        <w:ind w:firstLine="540"/>
        <w:jc w:val="both"/>
        <w:outlineLvl w:val="1"/>
        <w:rPr>
          <w:lang w:eastAsia="ru-RU"/>
        </w:rPr>
      </w:pPr>
      <w:r w:rsidRPr="00EC5889">
        <w:rPr>
          <w:lang w:eastAsia="ru-RU"/>
        </w:rPr>
        <w:t>Непредставление заявителем документов, указанных подпунктах «а». «б», «в» настоящего пункта, не может являться основанием для отказа в предоставлении муниципальной услуги.</w:t>
      </w:r>
    </w:p>
    <w:p w:rsidR="000878CA" w:rsidRPr="00EC5889" w:rsidRDefault="000878CA" w:rsidP="00EC5889">
      <w:pPr>
        <w:suppressAutoHyphens w:val="0"/>
        <w:autoSpaceDN w:val="0"/>
        <w:adjustRightInd w:val="0"/>
        <w:ind w:firstLine="540"/>
        <w:jc w:val="both"/>
        <w:rPr>
          <w:lang w:eastAsia="ru-RU"/>
        </w:rPr>
      </w:pPr>
      <w:r w:rsidRPr="00EC5889">
        <w:rPr>
          <w:lang w:eastAsia="ru-RU"/>
        </w:rPr>
        <w:t>2.14.1. В случае подачи заявления, предусмотренного пунктом 2.14. настоящего Административного регламента, представителем физического лица к такому заявлению прилагаются копии документа, удостоверяющего личность, и документа, подтверждающего полномочия представителя физического лица.</w:t>
      </w:r>
    </w:p>
    <w:p w:rsidR="000878CA" w:rsidRPr="00EC5889" w:rsidRDefault="000878CA" w:rsidP="00EC5889">
      <w:pPr>
        <w:autoSpaceDE/>
        <w:ind w:firstLine="540"/>
        <w:jc w:val="both"/>
      </w:pPr>
      <w:r w:rsidRPr="00EC5889">
        <w:t>2.14.2. Оригиналы и копии документов предоставляются в 1 экземпляре.</w:t>
      </w:r>
    </w:p>
    <w:p w:rsidR="000878CA" w:rsidRPr="00EC5889" w:rsidRDefault="000878CA" w:rsidP="00EC5889">
      <w:pPr>
        <w:suppressAutoHyphens w:val="0"/>
        <w:autoSpaceDE/>
        <w:ind w:firstLine="540"/>
        <w:jc w:val="both"/>
        <w:rPr>
          <w:lang w:eastAsia="ru-RU"/>
        </w:rPr>
      </w:pPr>
      <w:r w:rsidRPr="00EC5889">
        <w:rPr>
          <w:lang w:eastAsia="ru-RU"/>
        </w:rPr>
        <w:t>2.14.3. Заявление оформляется ручным (чернилами или пастой синего или черного цвета) или машинописным способом.</w:t>
      </w:r>
    </w:p>
    <w:p w:rsidR="000878CA" w:rsidRPr="00EC5889" w:rsidRDefault="000878CA" w:rsidP="00EC5889">
      <w:pPr>
        <w:tabs>
          <w:tab w:val="num" w:pos="0"/>
        </w:tabs>
        <w:autoSpaceDE/>
        <w:ind w:firstLine="567"/>
        <w:jc w:val="both"/>
        <w:outlineLvl w:val="0"/>
        <w:rPr>
          <w:lang w:eastAsia="ru-RU"/>
        </w:rPr>
      </w:pPr>
      <w:r w:rsidRPr="00EC5889">
        <w:t xml:space="preserve">2.15. </w:t>
      </w:r>
      <w:r w:rsidRPr="00EC5889">
        <w:rPr>
          <w:lang w:eastAsia="ru-RU"/>
        </w:rPr>
        <w:t>В соответствии с Федеральным законом от 27.07.2010 года № 210-ФЗ «Об организации предоставления государственных и муниципальных услуг» (далее – Федеральный закон № 210-ФЗ) предусмотрена подача заявления с приложением документов, указанных в пункте 2.14. настоящего Административного регламента, путем направления их в адрес Администрации района посредством факсимильной связи, или с использованием ЕПГУ (РПГУ), для их рассмотрения в соответствии с настоящим Административным регламентом.</w:t>
      </w:r>
    </w:p>
    <w:p w:rsidR="000878CA" w:rsidRPr="00EC5889" w:rsidRDefault="000878CA" w:rsidP="00EC5889">
      <w:pPr>
        <w:tabs>
          <w:tab w:val="num" w:pos="0"/>
        </w:tabs>
        <w:autoSpaceDE/>
        <w:ind w:firstLine="567"/>
        <w:jc w:val="both"/>
        <w:outlineLvl w:val="0"/>
        <w:rPr>
          <w:lang w:eastAsia="ru-RU"/>
        </w:rPr>
      </w:pPr>
      <w:r w:rsidRPr="00EC5889">
        <w:t>2.16. Запрещается требовать от заявителя:</w:t>
      </w:r>
    </w:p>
    <w:p w:rsidR="000878CA" w:rsidRPr="00EC5889" w:rsidRDefault="000878CA" w:rsidP="00EC5889">
      <w:pPr>
        <w:tabs>
          <w:tab w:val="num" w:pos="0"/>
        </w:tabs>
        <w:autoSpaceDE/>
        <w:ind w:firstLine="567"/>
        <w:jc w:val="both"/>
        <w:outlineLvl w:val="0"/>
        <w:rPr>
          <w:lang w:eastAsia="ru-RU"/>
        </w:rPr>
      </w:pPr>
      <w:r w:rsidRPr="00EC5889">
        <w:rPr>
          <w:lang w:eastAsia="ru-RU"/>
        </w:rPr>
        <w:t xml:space="preserve">- </w:t>
      </w:r>
      <w:r w:rsidRPr="00EC588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8CA" w:rsidRPr="00EC5889" w:rsidRDefault="000878CA" w:rsidP="00EC5889">
      <w:pPr>
        <w:tabs>
          <w:tab w:val="num" w:pos="0"/>
        </w:tabs>
        <w:autoSpaceDE/>
        <w:ind w:firstLine="567"/>
        <w:jc w:val="both"/>
        <w:outlineLvl w:val="0"/>
        <w:rPr>
          <w:lang w:eastAsia="ru-RU"/>
        </w:rPr>
      </w:pPr>
      <w:r w:rsidRPr="00EC5889">
        <w:rPr>
          <w:lang w:eastAsia="ru-RU"/>
        </w:rPr>
        <w:t xml:space="preserve">- </w:t>
      </w:r>
      <w:r w:rsidRPr="00EC5889">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78CA" w:rsidRPr="00EC5889" w:rsidRDefault="000878CA" w:rsidP="00EC5889">
      <w:pPr>
        <w:tabs>
          <w:tab w:val="num" w:pos="0"/>
        </w:tabs>
        <w:autoSpaceDE/>
        <w:ind w:firstLine="567"/>
        <w:jc w:val="both"/>
        <w:outlineLvl w:val="0"/>
        <w:rPr>
          <w:lang w:eastAsia="ru-RU"/>
        </w:rPr>
      </w:pPr>
      <w:r w:rsidRPr="00EC5889">
        <w:rPr>
          <w:lang w:eastAsia="ru-RU"/>
        </w:rPr>
        <w:t xml:space="preserve">- </w:t>
      </w:r>
      <w:r w:rsidRPr="00EC5889">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8CA" w:rsidRPr="00EC5889" w:rsidRDefault="000878CA" w:rsidP="00EC5889">
      <w:pPr>
        <w:tabs>
          <w:tab w:val="num" w:pos="0"/>
        </w:tabs>
        <w:autoSpaceDE/>
        <w:ind w:firstLine="567"/>
        <w:jc w:val="both"/>
        <w:outlineLvl w:val="0"/>
        <w:rPr>
          <w:lang w:eastAsia="ru-RU"/>
        </w:rPr>
      </w:pPr>
      <w:r w:rsidRPr="00EC5889">
        <w:rPr>
          <w:lang w:eastAsia="ru-RU"/>
        </w:rPr>
        <w:t xml:space="preserve">- </w:t>
      </w:r>
      <w:r w:rsidRPr="00EC5889">
        <w:rPr>
          <w:rFonts w:eastAsia="Calibri"/>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8CA" w:rsidRPr="00EC5889" w:rsidRDefault="000878CA" w:rsidP="00EC5889">
      <w:pPr>
        <w:tabs>
          <w:tab w:val="num" w:pos="0"/>
        </w:tabs>
        <w:autoSpaceDE/>
        <w:ind w:firstLine="567"/>
        <w:jc w:val="both"/>
        <w:outlineLvl w:val="0"/>
        <w:rPr>
          <w:lang w:eastAsia="ru-RU"/>
        </w:rPr>
      </w:pPr>
      <w:r w:rsidRPr="00EC5889">
        <w:rPr>
          <w:lang w:eastAsia="ru-RU"/>
        </w:rPr>
        <w:t xml:space="preserve">- </w:t>
      </w:r>
      <w:r w:rsidRPr="00EC5889">
        <w:rPr>
          <w:rFonts w:eastAsia="Calibri"/>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8CA" w:rsidRPr="00EC5889" w:rsidRDefault="000878CA" w:rsidP="00EC5889">
      <w:pPr>
        <w:tabs>
          <w:tab w:val="num" w:pos="0"/>
        </w:tabs>
        <w:autoSpaceDE/>
        <w:ind w:firstLine="567"/>
        <w:jc w:val="both"/>
        <w:outlineLvl w:val="0"/>
        <w:rPr>
          <w:lang w:eastAsia="ru-RU"/>
        </w:rPr>
      </w:pPr>
      <w:r w:rsidRPr="00EC5889">
        <w:rPr>
          <w:lang w:eastAsia="ru-RU"/>
        </w:rPr>
        <w:t xml:space="preserve">- </w:t>
      </w:r>
      <w:r w:rsidRPr="00EC5889">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8CA" w:rsidRPr="00EC5889" w:rsidRDefault="000878CA" w:rsidP="00EC5889">
      <w:pPr>
        <w:tabs>
          <w:tab w:val="num" w:pos="0"/>
        </w:tabs>
        <w:autoSpaceDE/>
        <w:ind w:firstLine="567"/>
        <w:jc w:val="both"/>
        <w:outlineLvl w:val="0"/>
        <w:rPr>
          <w:lang w:eastAsia="ru-RU"/>
        </w:rPr>
      </w:pPr>
      <w:r w:rsidRPr="00EC5889">
        <w:rPr>
          <w:lang w:eastAsia="ru-RU"/>
        </w:rPr>
        <w:t xml:space="preserve">- </w:t>
      </w:r>
      <w:r w:rsidRPr="00EC5889">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4" w:history="1">
        <w:r w:rsidRPr="00EC5889">
          <w:rPr>
            <w:rFonts w:eastAsia="Calibri"/>
            <w:lang w:eastAsia="en-US"/>
          </w:rPr>
          <w:t>частью 1.1. статьи 16</w:t>
        </w:r>
      </w:hyperlink>
      <w:r w:rsidRPr="00EC5889">
        <w:rPr>
          <w:rFonts w:eastAsia="Calibri"/>
          <w:lang w:eastAsia="en-US"/>
        </w:rPr>
        <w:t xml:space="preserve"> Федерального закона </w:t>
      </w:r>
      <w:r w:rsidRPr="00EC5889">
        <w:rPr>
          <w:lang w:eastAsia="ru-RU"/>
        </w:rPr>
        <w:t>№ 210-ФЗ</w:t>
      </w:r>
      <w:r w:rsidRPr="00EC5889">
        <w:rPr>
          <w:rFonts w:eastAsia="Calibr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«Якшур-Бодьинский район»,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878CA" w:rsidRPr="00EC5889" w:rsidRDefault="000878CA" w:rsidP="00EC5889">
      <w:pPr>
        <w:jc w:val="both"/>
      </w:pPr>
    </w:p>
    <w:p w:rsidR="000878CA" w:rsidRPr="00EC5889" w:rsidRDefault="000878CA" w:rsidP="00EC5889">
      <w:pPr>
        <w:jc w:val="center"/>
        <w:rPr>
          <w:b/>
        </w:rPr>
      </w:pPr>
      <w:r w:rsidRPr="00EC5889">
        <w:rPr>
          <w:b/>
        </w:rPr>
        <w:t>Исчерпывающий перечень оснований для отказа в приеме документов, необходимых для предоставления муниципальной услуги</w:t>
      </w:r>
    </w:p>
    <w:p w:rsidR="000878CA" w:rsidRPr="00EC5889" w:rsidRDefault="000878CA" w:rsidP="00EC5889">
      <w:pPr>
        <w:autoSpaceDN w:val="0"/>
        <w:adjustRightInd w:val="0"/>
        <w:ind w:firstLine="567"/>
        <w:jc w:val="both"/>
        <w:rPr>
          <w:bCs/>
        </w:rPr>
      </w:pPr>
      <w:r w:rsidRPr="00EC5889">
        <w:t xml:space="preserve">2.17. </w:t>
      </w:r>
      <w:r w:rsidRPr="00EC5889">
        <w:rPr>
          <w:bCs/>
        </w:rPr>
        <w:t>Заявитель получает отказ в приёме документов в следующих случаях:</w:t>
      </w:r>
    </w:p>
    <w:p w:rsidR="000878CA" w:rsidRPr="00EC5889" w:rsidRDefault="000878CA" w:rsidP="00EC5889">
      <w:pPr>
        <w:autoSpaceDN w:val="0"/>
        <w:adjustRightInd w:val="0"/>
        <w:ind w:firstLine="567"/>
        <w:jc w:val="both"/>
        <w:rPr>
          <w:bCs/>
        </w:rPr>
      </w:pPr>
      <w:r w:rsidRPr="00EC5889">
        <w:t>1) заявление подписано лицом, не имеющим полномочий на подписание данного заявления;</w:t>
      </w:r>
    </w:p>
    <w:p w:rsidR="000878CA" w:rsidRPr="00EC5889" w:rsidRDefault="000878CA" w:rsidP="00EC5889">
      <w:pPr>
        <w:autoSpaceDN w:val="0"/>
        <w:adjustRightInd w:val="0"/>
        <w:ind w:firstLine="567"/>
        <w:jc w:val="both"/>
        <w:rPr>
          <w:lang w:eastAsia="ru-RU"/>
        </w:rPr>
      </w:pPr>
      <w:r w:rsidRPr="00EC5889">
        <w:rPr>
          <w:lang w:eastAsia="hi-IN" w:bidi="hi-IN"/>
        </w:rPr>
        <w:t xml:space="preserve">2) </w:t>
      </w:r>
      <w:r w:rsidRPr="00EC5889">
        <w:rPr>
          <w:lang w:eastAsia="ru-RU"/>
        </w:rPr>
        <w:t>текст заявления не поддается прочтению, а также наличие фактических ошибок в указанных заявителем персональных данных;</w:t>
      </w:r>
    </w:p>
    <w:p w:rsidR="000878CA" w:rsidRPr="00EC5889" w:rsidRDefault="000878CA" w:rsidP="00EC5889">
      <w:pPr>
        <w:autoSpaceDN w:val="0"/>
        <w:adjustRightInd w:val="0"/>
        <w:ind w:firstLine="567"/>
        <w:jc w:val="both"/>
      </w:pPr>
      <w:r w:rsidRPr="00EC5889">
        <w:t>3) к заявлению не приложены документы, соответствующие требованиям пункта 2.14. настоящего Административного регламента.</w:t>
      </w:r>
    </w:p>
    <w:p w:rsidR="000878CA" w:rsidRPr="00EC5889" w:rsidRDefault="000878CA" w:rsidP="00EC5889">
      <w:pPr>
        <w:autoSpaceDN w:val="0"/>
        <w:adjustRightInd w:val="0"/>
        <w:ind w:firstLine="567"/>
        <w:jc w:val="both"/>
      </w:pPr>
      <w:r w:rsidRPr="00EC5889">
        <w:t>2.18.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0878CA" w:rsidRPr="00EC5889" w:rsidRDefault="000878CA" w:rsidP="00EC5889">
      <w:pPr>
        <w:autoSpaceDN w:val="0"/>
        <w:adjustRightInd w:val="0"/>
        <w:ind w:firstLine="567"/>
        <w:jc w:val="both"/>
        <w:rPr>
          <w:bCs/>
        </w:rPr>
      </w:pPr>
      <w:r w:rsidRPr="00EC5889">
        <w:t xml:space="preserve">В случае подачи заявления через </w:t>
      </w:r>
      <w:r w:rsidRPr="00EC5889">
        <w:rPr>
          <w:lang w:eastAsia="ru-RU"/>
        </w:rPr>
        <w:t xml:space="preserve">ЕПГУ (РПГУ), </w:t>
      </w:r>
      <w:r w:rsidRPr="00EC5889">
        <w:t xml:space="preserve">информирование заявителя о принятом решении происходит через личный кабинет заявителя на </w:t>
      </w:r>
      <w:r w:rsidRPr="00EC5889">
        <w:rPr>
          <w:lang w:eastAsia="ru-RU"/>
        </w:rPr>
        <w:t>ЕПГУ (РПГУ)</w:t>
      </w:r>
      <w:r w:rsidRPr="00EC5889">
        <w:t>.</w:t>
      </w:r>
    </w:p>
    <w:p w:rsidR="000878CA" w:rsidRPr="00EC5889" w:rsidRDefault="000878CA" w:rsidP="00EC5889">
      <w:pPr>
        <w:autoSpaceDN w:val="0"/>
        <w:adjustRightInd w:val="0"/>
        <w:ind w:firstLine="540"/>
        <w:jc w:val="both"/>
      </w:pPr>
    </w:p>
    <w:p w:rsidR="000878CA" w:rsidRPr="00EC5889" w:rsidRDefault="000878CA" w:rsidP="00EC5889">
      <w:pPr>
        <w:autoSpaceDE/>
        <w:jc w:val="center"/>
        <w:rPr>
          <w:b/>
        </w:rPr>
      </w:pPr>
      <w:r w:rsidRPr="00EC5889">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78CA" w:rsidRPr="00EC5889" w:rsidRDefault="000878CA" w:rsidP="00EC5889">
      <w:pPr>
        <w:shd w:val="clear" w:color="auto" w:fill="FFFFFF"/>
        <w:autoSpaceDE/>
        <w:ind w:firstLine="567"/>
        <w:jc w:val="both"/>
      </w:pPr>
      <w:r w:rsidRPr="00EC5889">
        <w:t>2.19. Основания для приостановления предоставления муниципальной услуги отсутствуют.</w:t>
      </w:r>
    </w:p>
    <w:p w:rsidR="000878CA" w:rsidRPr="00EC5889" w:rsidRDefault="000878CA" w:rsidP="00EC5889">
      <w:pPr>
        <w:widowControl w:val="0"/>
        <w:tabs>
          <w:tab w:val="left" w:pos="720"/>
          <w:tab w:val="left" w:pos="1080"/>
        </w:tabs>
        <w:ind w:firstLine="567"/>
        <w:jc w:val="both"/>
        <w:rPr>
          <w:rFonts w:eastAsia="Arial"/>
          <w:kern w:val="1"/>
          <w:lang w:eastAsia="hi-IN" w:bidi="hi-IN"/>
        </w:rPr>
      </w:pPr>
      <w:r w:rsidRPr="00EC5889">
        <w:rPr>
          <w:rFonts w:eastAsia="Arial"/>
          <w:kern w:val="1"/>
          <w:lang w:eastAsia="hi-IN" w:bidi="hi-IN"/>
        </w:rPr>
        <w:t>2.20. Заявитель получает отказ в предоставлении муниципальной услуги в следующих случаях:</w:t>
      </w:r>
    </w:p>
    <w:p w:rsidR="000878CA" w:rsidRPr="00EC5889" w:rsidRDefault="000878CA" w:rsidP="00EC5889">
      <w:pPr>
        <w:suppressAutoHyphens w:val="0"/>
        <w:autoSpaceDE/>
        <w:ind w:firstLine="567"/>
        <w:jc w:val="both"/>
        <w:rPr>
          <w:lang w:eastAsia="ru-RU"/>
        </w:rPr>
      </w:pPr>
      <w:r w:rsidRPr="00EC5889">
        <w:rPr>
          <w:lang w:eastAsia="ru-RU"/>
        </w:rPr>
        <w:t>1) к заявлению не приложены документы, указанные в пункте 2.14. настоящего Административного регламента;</w:t>
      </w:r>
    </w:p>
    <w:p w:rsidR="000878CA" w:rsidRPr="00EC5889" w:rsidRDefault="000878CA" w:rsidP="00EC5889">
      <w:pPr>
        <w:suppressAutoHyphens w:val="0"/>
        <w:autoSpaceDE/>
        <w:ind w:firstLine="567"/>
        <w:jc w:val="both"/>
        <w:rPr>
          <w:lang w:eastAsia="ru-RU"/>
        </w:rPr>
      </w:pPr>
      <w:r w:rsidRPr="00EC5889">
        <w:rPr>
          <w:lang w:eastAsia="ru-RU"/>
        </w:rPr>
        <w:t>2) с заявлением обратилось лицо, не указанное в пункте 1.2. настоящего Административного регламента (далее – ненадлежащее лицо);</w:t>
      </w:r>
    </w:p>
    <w:p w:rsidR="000878CA" w:rsidRPr="00EC5889" w:rsidRDefault="000878CA" w:rsidP="00EC5889">
      <w:pPr>
        <w:suppressAutoHyphens w:val="0"/>
        <w:autoSpaceDE/>
        <w:ind w:firstLine="567"/>
        <w:jc w:val="both"/>
        <w:rPr>
          <w:lang w:eastAsia="ru-RU"/>
        </w:rPr>
      </w:pPr>
      <w:r w:rsidRPr="00EC5889">
        <w:rPr>
          <w:lang w:eastAsia="ru-RU"/>
        </w:rPr>
        <w:t>3) в заявлении не указаны (не поддаются прочтению) фамилия гражданина, направившего заявление, или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0878CA" w:rsidRPr="00EC5889" w:rsidRDefault="000878CA" w:rsidP="00EC5889">
      <w:pPr>
        <w:suppressAutoHyphens w:val="0"/>
        <w:autoSpaceDE/>
        <w:ind w:firstLine="567"/>
        <w:jc w:val="both"/>
        <w:rPr>
          <w:lang w:eastAsia="ru-RU"/>
        </w:rPr>
      </w:pPr>
      <w:r w:rsidRPr="00EC5889">
        <w:rPr>
          <w:lang w:eastAsia="ru-RU"/>
        </w:rPr>
        <w:t>4) текст письменного заявления не поддается прочтению;</w:t>
      </w:r>
    </w:p>
    <w:p w:rsidR="000878CA" w:rsidRPr="00EC5889" w:rsidRDefault="000878CA" w:rsidP="00EC5889">
      <w:pPr>
        <w:suppressAutoHyphens w:val="0"/>
        <w:autoSpaceDE/>
        <w:ind w:firstLine="567"/>
        <w:jc w:val="both"/>
        <w:rPr>
          <w:lang w:eastAsia="ru-RU"/>
        </w:rPr>
      </w:pPr>
      <w:r w:rsidRPr="00EC5889">
        <w:rPr>
          <w:lang w:eastAsia="ru-RU"/>
        </w:rPr>
        <w:t>5) заявитель подал заявление об отказе от предоставления муниципальной услуги;</w:t>
      </w:r>
    </w:p>
    <w:p w:rsidR="000878CA" w:rsidRPr="00EC5889" w:rsidRDefault="000878CA" w:rsidP="00EC5889">
      <w:pPr>
        <w:suppressAutoHyphens w:val="0"/>
        <w:autoSpaceDE/>
        <w:ind w:firstLine="567"/>
        <w:jc w:val="both"/>
        <w:rPr>
          <w:lang w:eastAsia="ru-RU"/>
        </w:rPr>
      </w:pPr>
      <w:r w:rsidRPr="00EC5889">
        <w:rPr>
          <w:lang w:eastAsia="ru-RU"/>
        </w:rPr>
        <w:t>6) в заявлении и иных документах, представленных заявителем, отсутствует кадастровый номер земельного участка (в случае если в отношении земельного участка осуществлен государственный кадастровый учет) и его местоположение;</w:t>
      </w:r>
    </w:p>
    <w:p w:rsidR="000878CA" w:rsidRPr="00EC5889" w:rsidRDefault="000878CA" w:rsidP="00EC5889">
      <w:pPr>
        <w:suppressAutoHyphens w:val="0"/>
        <w:autoSpaceDE/>
        <w:ind w:firstLine="567"/>
        <w:jc w:val="both"/>
        <w:rPr>
          <w:lang w:eastAsia="ru-RU"/>
        </w:rPr>
      </w:pPr>
      <w:r w:rsidRPr="00EC5889">
        <w:rPr>
          <w:lang w:eastAsia="ru-RU"/>
        </w:rPr>
        <w:t>7) земельный участок не находится в государственной неразграниченной собственности или в муниципальной собственности.</w:t>
      </w:r>
    </w:p>
    <w:p w:rsidR="000878CA" w:rsidRPr="00EC5889" w:rsidRDefault="000878CA" w:rsidP="00EC5889">
      <w:pPr>
        <w:suppressAutoHyphens w:val="0"/>
        <w:autoSpaceDE/>
        <w:ind w:right="-2" w:firstLine="567"/>
        <w:jc w:val="both"/>
        <w:rPr>
          <w:lang w:eastAsia="ru-RU"/>
        </w:rPr>
      </w:pPr>
      <w:r w:rsidRPr="00EC5889">
        <w:rPr>
          <w:lang w:eastAsia="ru-RU"/>
        </w:rPr>
        <w:t>Приведенный в настоящем пункте перечень оснований для отказа в предоставлении муниципальной услуги является исчерпывающим.</w:t>
      </w:r>
    </w:p>
    <w:p w:rsidR="000878CA" w:rsidRPr="00EC5889" w:rsidRDefault="000878CA" w:rsidP="00EC5889">
      <w:pPr>
        <w:suppressAutoHyphens w:val="0"/>
        <w:autoSpaceDE/>
        <w:ind w:right="-2" w:firstLine="567"/>
        <w:jc w:val="both"/>
        <w:rPr>
          <w:lang w:eastAsia="ru-RU"/>
        </w:rPr>
      </w:pPr>
    </w:p>
    <w:p w:rsidR="000878CA" w:rsidRPr="00EC5889" w:rsidRDefault="000878CA" w:rsidP="00EC5889">
      <w:pPr>
        <w:suppressAutoHyphens w:val="0"/>
        <w:autoSpaceDN w:val="0"/>
        <w:adjustRightInd w:val="0"/>
        <w:jc w:val="center"/>
        <w:outlineLvl w:val="0"/>
        <w:rPr>
          <w:b/>
          <w:bCs/>
          <w:lang w:eastAsia="ru-RU"/>
        </w:rPr>
      </w:pPr>
      <w:r w:rsidRPr="00EC5889">
        <w:rPr>
          <w:b/>
          <w:bCs/>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8CA" w:rsidRPr="00EC5889" w:rsidRDefault="000878CA" w:rsidP="00EC5889">
      <w:pPr>
        <w:suppressAutoHyphens w:val="0"/>
        <w:autoSpaceDN w:val="0"/>
        <w:adjustRightInd w:val="0"/>
        <w:ind w:firstLine="567"/>
        <w:jc w:val="both"/>
        <w:rPr>
          <w:lang w:eastAsia="ru-RU"/>
        </w:rPr>
      </w:pPr>
      <w:r w:rsidRPr="00EC5889">
        <w:rPr>
          <w:lang w:eastAsia="ru-RU"/>
        </w:rPr>
        <w:t>2.21.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0878CA" w:rsidRPr="00EC5889" w:rsidRDefault="000878CA" w:rsidP="00EC5889">
      <w:pPr>
        <w:suppressAutoHyphens w:val="0"/>
        <w:autoSpaceDN w:val="0"/>
        <w:adjustRightInd w:val="0"/>
        <w:ind w:firstLine="567"/>
        <w:jc w:val="both"/>
        <w:rPr>
          <w:lang w:eastAsia="ru-RU"/>
        </w:rPr>
      </w:pPr>
    </w:p>
    <w:p w:rsidR="000878CA" w:rsidRPr="00EC5889" w:rsidRDefault="000878CA" w:rsidP="00EC5889">
      <w:pPr>
        <w:suppressAutoHyphens w:val="0"/>
        <w:autoSpaceDN w:val="0"/>
        <w:adjustRightInd w:val="0"/>
        <w:jc w:val="center"/>
        <w:rPr>
          <w:b/>
        </w:rPr>
      </w:pPr>
      <w:r w:rsidRPr="00EC5889">
        <w:rPr>
          <w:rFonts w:eastAsia="Calibri"/>
          <w:b/>
          <w:lang w:eastAsia="en-US"/>
        </w:rPr>
        <w:t>Размер государственной пошлины или платы</w:t>
      </w:r>
      <w:r w:rsidRPr="00EC5889">
        <w:rPr>
          <w:b/>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0878CA" w:rsidRPr="00EC5889" w:rsidRDefault="000878CA" w:rsidP="00EC5889">
      <w:pPr>
        <w:tabs>
          <w:tab w:val="left" w:pos="-2040"/>
          <w:tab w:val="left" w:pos="-1920"/>
          <w:tab w:val="left" w:pos="-1800"/>
          <w:tab w:val="left" w:pos="840"/>
        </w:tabs>
        <w:autoSpaceDE/>
        <w:ind w:firstLine="567"/>
        <w:jc w:val="both"/>
      </w:pPr>
      <w:r w:rsidRPr="00EC5889">
        <w:t>2.22. Предоставление муниципальной услуги осуществляется на безвозмездной основе.</w:t>
      </w:r>
    </w:p>
    <w:p w:rsidR="000878CA" w:rsidRPr="00EC5889" w:rsidRDefault="000878CA" w:rsidP="00EC5889">
      <w:pPr>
        <w:autoSpaceDN w:val="0"/>
        <w:adjustRightInd w:val="0"/>
        <w:jc w:val="both"/>
      </w:pPr>
    </w:p>
    <w:p w:rsidR="000878CA" w:rsidRPr="00EC5889" w:rsidRDefault="000878CA" w:rsidP="00EC5889">
      <w:pPr>
        <w:suppressAutoHyphens w:val="0"/>
        <w:autoSpaceDN w:val="0"/>
        <w:adjustRightInd w:val="0"/>
        <w:jc w:val="center"/>
        <w:outlineLvl w:val="0"/>
        <w:rPr>
          <w:b/>
          <w:bCs/>
          <w:lang w:eastAsia="ru-RU"/>
        </w:rPr>
      </w:pPr>
      <w:r w:rsidRPr="00EC5889">
        <w:rPr>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8CA" w:rsidRPr="00EC5889" w:rsidRDefault="000878CA" w:rsidP="00EC5889">
      <w:pPr>
        <w:suppressAutoHyphens w:val="0"/>
        <w:autoSpaceDN w:val="0"/>
        <w:adjustRightInd w:val="0"/>
        <w:ind w:firstLine="540"/>
        <w:jc w:val="both"/>
        <w:rPr>
          <w:lang w:eastAsia="ru-RU"/>
        </w:rPr>
      </w:pPr>
      <w:r w:rsidRPr="00EC5889">
        <w:rPr>
          <w:lang w:eastAsia="ru-RU"/>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878CA" w:rsidRPr="00EC5889" w:rsidRDefault="000878CA" w:rsidP="00EC5889">
      <w:pPr>
        <w:autoSpaceDN w:val="0"/>
        <w:adjustRightInd w:val="0"/>
        <w:ind w:firstLine="540"/>
        <w:jc w:val="both"/>
      </w:pPr>
    </w:p>
    <w:p w:rsidR="000878CA" w:rsidRPr="00EC5889" w:rsidRDefault="000878CA" w:rsidP="00EC5889">
      <w:pPr>
        <w:tabs>
          <w:tab w:val="left" w:pos="-2040"/>
          <w:tab w:val="left" w:pos="-1800"/>
          <w:tab w:val="left" w:pos="1080"/>
        </w:tabs>
        <w:autoSpaceDE/>
        <w:jc w:val="center"/>
        <w:rPr>
          <w:b/>
          <w:bCs/>
        </w:rPr>
      </w:pPr>
      <w:r w:rsidRPr="00EC5889">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78CA" w:rsidRPr="00EC5889" w:rsidRDefault="000878CA" w:rsidP="00EC5889">
      <w:pPr>
        <w:tabs>
          <w:tab w:val="left" w:pos="480"/>
          <w:tab w:val="left" w:pos="960"/>
          <w:tab w:val="left" w:pos="1440"/>
        </w:tabs>
        <w:autoSpaceDE/>
        <w:ind w:firstLine="567"/>
        <w:jc w:val="both"/>
      </w:pPr>
      <w:r w:rsidRPr="00EC5889">
        <w:t>2.24.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878CA" w:rsidRPr="00EC5889" w:rsidRDefault="000878CA" w:rsidP="00EC5889">
      <w:pPr>
        <w:autoSpaceDN w:val="0"/>
        <w:adjustRightInd w:val="0"/>
        <w:ind w:firstLine="540"/>
        <w:jc w:val="both"/>
      </w:pPr>
    </w:p>
    <w:p w:rsidR="000878CA" w:rsidRPr="00EC5889" w:rsidRDefault="000878CA" w:rsidP="00EC5889">
      <w:pPr>
        <w:tabs>
          <w:tab w:val="left" w:pos="480"/>
          <w:tab w:val="left" w:pos="960"/>
          <w:tab w:val="left" w:pos="1440"/>
        </w:tabs>
        <w:autoSpaceDE/>
        <w:ind w:hanging="14"/>
        <w:jc w:val="center"/>
        <w:rPr>
          <w:b/>
        </w:rPr>
      </w:pPr>
      <w:r w:rsidRPr="00EC5889">
        <w:rPr>
          <w:b/>
        </w:rPr>
        <w:t>Срок регистрации запроса заявителя о предоставлении муниципальной услуги</w:t>
      </w:r>
    </w:p>
    <w:p w:rsidR="000878CA" w:rsidRPr="00EC5889" w:rsidRDefault="000878CA" w:rsidP="00EC5889">
      <w:pPr>
        <w:autoSpaceDE/>
        <w:ind w:firstLine="567"/>
        <w:jc w:val="both"/>
      </w:pPr>
      <w:r w:rsidRPr="00EC5889">
        <w:t xml:space="preserve">2.25. Срок регистрации запроса (заявления) заявителя о предоставлении муниципальной услуги не должен превышать </w:t>
      </w:r>
      <w:r w:rsidRPr="00EC5889">
        <w:rPr>
          <w:lang w:eastAsia="ru-RU"/>
        </w:rPr>
        <w:t>2 календарных дней с даты его поступления.</w:t>
      </w:r>
    </w:p>
    <w:p w:rsidR="000878CA" w:rsidRPr="00EC5889" w:rsidRDefault="006A63E0" w:rsidP="00EC5889">
      <w:pPr>
        <w:autoSpaceDE/>
        <w:ind w:firstLine="567"/>
        <w:jc w:val="both"/>
      </w:pPr>
      <w:hyperlink r:id="rId5" w:history="1">
        <w:r w:rsidR="000878CA" w:rsidRPr="00EC5889">
          <w:rPr>
            <w:lang w:eastAsia="ru-RU"/>
          </w:rPr>
          <w:t>Заявление,</w:t>
        </w:r>
      </w:hyperlink>
      <w:r w:rsidR="000878CA" w:rsidRPr="00EC5889">
        <w:rPr>
          <w:lang w:eastAsia="ru-RU"/>
        </w:rPr>
        <w:t xml:space="preserve"> поступившее по информационно-телекоммуникационной сети «Интернет» через ЕПГУ и РПГУ или электронную почту, также регистрируются в </w:t>
      </w:r>
      <w:hyperlink r:id="rId6" w:history="1">
        <w:r w:rsidR="000878CA" w:rsidRPr="00EC5889">
          <w:rPr>
            <w:lang w:eastAsia="ru-RU"/>
          </w:rPr>
          <w:t>журнале</w:t>
        </w:r>
      </w:hyperlink>
      <w:r w:rsidR="000878CA" w:rsidRPr="00EC5889">
        <w:rPr>
          <w:lang w:eastAsia="ru-RU"/>
        </w:rPr>
        <w:t xml:space="preserve"> регистрации заявлений в течение 2 календарных дней с даты их поступления.</w:t>
      </w:r>
      <w:r w:rsidR="000878CA" w:rsidRPr="00EC5889">
        <w:t xml:space="preserve"> В случае поступления заявления после 17.00 часов, заявление должно быть зарегистрировано в течение следующего рабочего дня. </w:t>
      </w:r>
    </w:p>
    <w:p w:rsidR="000878CA" w:rsidRPr="00EC5889" w:rsidRDefault="000878CA" w:rsidP="00EC5889">
      <w:pPr>
        <w:tabs>
          <w:tab w:val="left" w:pos="-1800"/>
          <w:tab w:val="left" w:pos="600"/>
          <w:tab w:val="left" w:pos="960"/>
        </w:tabs>
        <w:autoSpaceDE/>
        <w:jc w:val="both"/>
      </w:pPr>
    </w:p>
    <w:p w:rsidR="000878CA" w:rsidRPr="00EC5889" w:rsidRDefault="000878CA" w:rsidP="00EC5889">
      <w:pPr>
        <w:shd w:val="clear" w:color="auto" w:fill="FFFFFF"/>
        <w:tabs>
          <w:tab w:val="left" w:pos="-1800"/>
          <w:tab w:val="left" w:pos="600"/>
          <w:tab w:val="left" w:pos="960"/>
        </w:tabs>
        <w:autoSpaceDE/>
        <w:jc w:val="center"/>
        <w:rPr>
          <w:bCs/>
        </w:rPr>
      </w:pPr>
      <w:r w:rsidRPr="00EC5889">
        <w:rPr>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78CA" w:rsidRPr="00EC5889" w:rsidRDefault="000878CA" w:rsidP="00EC5889">
      <w:pPr>
        <w:shd w:val="clear" w:color="auto" w:fill="FFFFFF"/>
        <w:autoSpaceDE/>
        <w:ind w:firstLine="567"/>
        <w:jc w:val="both"/>
      </w:pPr>
      <w:r w:rsidRPr="00EC5889">
        <w:rPr>
          <w:bCs/>
        </w:rPr>
        <w:t xml:space="preserve">2.26. Помещения для предоставления муниципальной услуги должны соответствовать </w:t>
      </w:r>
      <w:r w:rsidRPr="00EC5889">
        <w:t>санитарно-эпидемиологическим правилам и нормативам. Помещения оборудуются противопожарной системой, средствами пожаротушения, системой оповещения о возникновении чрезвычайных ситуаций.</w:t>
      </w:r>
    </w:p>
    <w:p w:rsidR="000878CA" w:rsidRPr="00EC5889" w:rsidRDefault="000878CA" w:rsidP="00EC5889">
      <w:pPr>
        <w:shd w:val="clear" w:color="auto" w:fill="FFFFFF"/>
        <w:autoSpaceDE/>
        <w:ind w:firstLine="567"/>
        <w:jc w:val="both"/>
      </w:pPr>
      <w:r w:rsidRPr="00EC5889">
        <w:t>2.27. Информационные стенды в местах ожидания предоставления муниципальной услуги должны содержать следующую информацию:</w:t>
      </w:r>
    </w:p>
    <w:p w:rsidR="000878CA" w:rsidRPr="00EC5889" w:rsidRDefault="000878CA" w:rsidP="00EC5889">
      <w:pPr>
        <w:shd w:val="clear" w:color="auto" w:fill="FFFFFF"/>
        <w:tabs>
          <w:tab w:val="left" w:pos="990"/>
        </w:tabs>
        <w:autoSpaceDE/>
        <w:ind w:firstLine="567"/>
        <w:jc w:val="both"/>
      </w:pPr>
      <w:r w:rsidRPr="00EC5889">
        <w:t>- порядок предоставления муниципальной услуги;</w:t>
      </w:r>
    </w:p>
    <w:p w:rsidR="000878CA" w:rsidRPr="00EC5889" w:rsidRDefault="000878CA" w:rsidP="00EC5889">
      <w:pPr>
        <w:shd w:val="clear" w:color="auto" w:fill="FFFFFF"/>
        <w:tabs>
          <w:tab w:val="left" w:pos="990"/>
        </w:tabs>
        <w:autoSpaceDE/>
        <w:ind w:firstLine="567"/>
        <w:jc w:val="both"/>
      </w:pPr>
      <w:r w:rsidRPr="00EC5889">
        <w:t>- перечень документов, необходимых для предоставления муниципальной услуги;</w:t>
      </w:r>
    </w:p>
    <w:p w:rsidR="000878CA" w:rsidRPr="00EC5889" w:rsidRDefault="000878CA" w:rsidP="00EC5889">
      <w:pPr>
        <w:shd w:val="clear" w:color="auto" w:fill="FFFFFF"/>
        <w:tabs>
          <w:tab w:val="left" w:pos="990"/>
        </w:tabs>
        <w:autoSpaceDE/>
        <w:ind w:firstLine="567"/>
        <w:jc w:val="both"/>
      </w:pPr>
      <w:r w:rsidRPr="00EC5889">
        <w:t>- основания для отказа в предоставлении муниципальной услуги;</w:t>
      </w:r>
    </w:p>
    <w:p w:rsidR="000878CA" w:rsidRPr="00EC5889" w:rsidRDefault="000878CA" w:rsidP="00EC5889">
      <w:pPr>
        <w:shd w:val="clear" w:color="auto" w:fill="FFFFFF"/>
        <w:tabs>
          <w:tab w:val="left" w:pos="990"/>
        </w:tabs>
        <w:autoSpaceDE/>
        <w:ind w:firstLine="567"/>
        <w:jc w:val="both"/>
      </w:pPr>
      <w:r w:rsidRPr="00EC5889">
        <w:t>- образец заполнения заявления для получения муниципальной услуги;</w:t>
      </w:r>
    </w:p>
    <w:p w:rsidR="000878CA" w:rsidRPr="00EC5889" w:rsidRDefault="000878CA" w:rsidP="00EC5889">
      <w:pPr>
        <w:shd w:val="clear" w:color="auto" w:fill="FFFFFF"/>
        <w:tabs>
          <w:tab w:val="left" w:pos="990"/>
        </w:tabs>
        <w:autoSpaceDE/>
        <w:ind w:firstLine="567"/>
        <w:jc w:val="both"/>
      </w:pPr>
      <w:r w:rsidRPr="00EC5889">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0878CA" w:rsidRPr="00EC5889" w:rsidRDefault="000878CA" w:rsidP="00EC5889">
      <w:pPr>
        <w:shd w:val="clear" w:color="auto" w:fill="FFFFFF"/>
        <w:autoSpaceDE/>
        <w:ind w:firstLine="567"/>
        <w:jc w:val="both"/>
      </w:pPr>
      <w:r w:rsidRPr="00EC5889">
        <w:t xml:space="preserve">2.28. Места ожидания предоставления муниципальной услуги должны быть оборудованы: </w:t>
      </w:r>
    </w:p>
    <w:p w:rsidR="000878CA" w:rsidRPr="00EC5889" w:rsidRDefault="000878CA" w:rsidP="00EC5889">
      <w:pPr>
        <w:shd w:val="clear" w:color="auto" w:fill="FFFFFF"/>
        <w:autoSpaceDE/>
        <w:ind w:firstLine="567"/>
        <w:jc w:val="both"/>
      </w:pPr>
      <w:r w:rsidRPr="00EC5889">
        <w:t>- противопожарной системой и средствами пожаротушения;</w:t>
      </w:r>
    </w:p>
    <w:p w:rsidR="000878CA" w:rsidRPr="00EC5889" w:rsidRDefault="000878CA" w:rsidP="00EC5889">
      <w:pPr>
        <w:widowControl w:val="0"/>
        <w:shd w:val="clear" w:color="auto" w:fill="FFFFFF"/>
        <w:ind w:firstLine="567"/>
        <w:jc w:val="both"/>
        <w:rPr>
          <w:rFonts w:eastAsia="MS Mincho"/>
        </w:rPr>
      </w:pPr>
      <w:r w:rsidRPr="00EC5889">
        <w:rPr>
          <w:rFonts w:eastAsia="MS Mincho"/>
        </w:rPr>
        <w:t>- информационными стендами;</w:t>
      </w:r>
    </w:p>
    <w:p w:rsidR="000878CA" w:rsidRPr="00EC5889" w:rsidRDefault="000878CA" w:rsidP="00EC5889">
      <w:pPr>
        <w:shd w:val="clear" w:color="auto" w:fill="FFFFFF"/>
        <w:autoSpaceDE/>
        <w:ind w:firstLine="567"/>
        <w:jc w:val="both"/>
      </w:pPr>
      <w:r w:rsidRPr="00EC5889">
        <w:t>- стульями и столами для возможности оформления документов.</w:t>
      </w:r>
    </w:p>
    <w:p w:rsidR="000878CA" w:rsidRPr="00EC5889" w:rsidRDefault="000878CA" w:rsidP="00EC5889">
      <w:pPr>
        <w:shd w:val="clear" w:color="auto" w:fill="FFFFFF"/>
        <w:autoSpaceDE/>
        <w:ind w:firstLine="567"/>
        <w:jc w:val="both"/>
      </w:pPr>
      <w:r w:rsidRPr="00EC5889">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0878CA" w:rsidRPr="00EC5889" w:rsidRDefault="000878CA" w:rsidP="00EC5889">
      <w:pPr>
        <w:shd w:val="clear" w:color="auto" w:fill="FFFFFF"/>
        <w:autoSpaceDE/>
        <w:ind w:firstLine="567"/>
        <w:jc w:val="both"/>
      </w:pPr>
      <w:r w:rsidRPr="00EC5889">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0878CA" w:rsidRPr="00EC5889" w:rsidRDefault="000878CA" w:rsidP="00EC5889">
      <w:pPr>
        <w:shd w:val="clear" w:color="auto" w:fill="FFFFFF"/>
        <w:autoSpaceDE/>
        <w:ind w:firstLine="567"/>
        <w:jc w:val="both"/>
      </w:pPr>
      <w:r w:rsidRPr="00EC5889">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0878CA" w:rsidRPr="00EC5889" w:rsidRDefault="000878CA" w:rsidP="00EC5889">
      <w:pPr>
        <w:widowControl w:val="0"/>
        <w:shd w:val="clear" w:color="auto" w:fill="FFFFFF"/>
        <w:ind w:firstLine="567"/>
        <w:jc w:val="both"/>
        <w:rPr>
          <w:rFonts w:eastAsia="MS Mincho"/>
        </w:rPr>
      </w:pPr>
      <w:r w:rsidRPr="00EC5889">
        <w:rPr>
          <w:rFonts w:eastAsia="MS Mincho"/>
        </w:rPr>
        <w:t>2.29.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0878CA" w:rsidRPr="00EC5889" w:rsidRDefault="000878CA" w:rsidP="00EC5889">
      <w:pPr>
        <w:widowControl w:val="0"/>
        <w:shd w:val="clear" w:color="auto" w:fill="FFFFFF"/>
        <w:ind w:firstLine="567"/>
        <w:jc w:val="both"/>
        <w:rPr>
          <w:rFonts w:eastAsia="MS Mincho"/>
        </w:rPr>
      </w:pPr>
      <w:r w:rsidRPr="00EC5889">
        <w:rPr>
          <w:rFonts w:eastAsia="MS Mincho"/>
        </w:rPr>
        <w:t xml:space="preserve">2.30.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санитарно-эпидемиологическим правилам и нормативам. </w:t>
      </w:r>
    </w:p>
    <w:p w:rsidR="000878CA" w:rsidRPr="00EC5889" w:rsidRDefault="000878CA" w:rsidP="00EC5889">
      <w:pPr>
        <w:widowControl w:val="0"/>
        <w:shd w:val="clear" w:color="auto" w:fill="FFFFFF"/>
        <w:ind w:firstLine="567"/>
        <w:jc w:val="both"/>
        <w:rPr>
          <w:rFonts w:eastAsia="MS Mincho"/>
        </w:rPr>
      </w:pPr>
      <w:r w:rsidRPr="00EC5889">
        <w:rPr>
          <w:rFonts w:eastAsia="MS Mincho"/>
          <w:bCs/>
        </w:rPr>
        <w:t xml:space="preserve">2.31. </w:t>
      </w:r>
      <w:r w:rsidRPr="00EC5889">
        <w:rPr>
          <w:rFonts w:eastAsia="MS Mincho"/>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0878CA" w:rsidRPr="00EC5889" w:rsidRDefault="000878CA" w:rsidP="00EC5889">
      <w:pPr>
        <w:widowControl w:val="0"/>
        <w:shd w:val="clear" w:color="auto" w:fill="FFFFFF"/>
        <w:ind w:firstLine="567"/>
        <w:jc w:val="both"/>
        <w:rPr>
          <w:rFonts w:eastAsia="MS Mincho"/>
        </w:rPr>
      </w:pPr>
      <w:r w:rsidRPr="00EC5889">
        <w:rPr>
          <w:rFonts w:eastAsia="MS Mincho"/>
        </w:rPr>
        <w:t>2.32.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0878CA" w:rsidRPr="00EC5889" w:rsidRDefault="000878CA" w:rsidP="00EC5889">
      <w:pPr>
        <w:shd w:val="clear" w:color="auto" w:fill="FFFFFF"/>
        <w:autoSpaceDE/>
        <w:ind w:firstLine="567"/>
        <w:jc w:val="both"/>
      </w:pPr>
      <w:r w:rsidRPr="00EC5889">
        <w:t>2.33.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0878CA" w:rsidRPr="00EC5889" w:rsidRDefault="000878CA" w:rsidP="00EC5889">
      <w:pPr>
        <w:shd w:val="clear" w:color="auto" w:fill="FFFFFF"/>
        <w:autoSpaceDE/>
        <w:ind w:firstLine="567"/>
        <w:jc w:val="both"/>
      </w:pPr>
      <w:r w:rsidRPr="00EC5889">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0878CA" w:rsidRPr="00EC5889" w:rsidRDefault="000878CA" w:rsidP="00EC5889">
      <w:pPr>
        <w:shd w:val="clear" w:color="auto" w:fill="FFFFFF"/>
        <w:autoSpaceDE/>
        <w:ind w:firstLine="567"/>
        <w:jc w:val="both"/>
      </w:pPr>
      <w:r w:rsidRPr="00EC5889">
        <w:t>- сопровождение инвалидов, имеющих стойкие расстройства функции зрения и самостоятельного передвижения, и оказание им помощи в здании;</w:t>
      </w:r>
    </w:p>
    <w:p w:rsidR="000878CA" w:rsidRPr="00EC5889" w:rsidRDefault="000878CA" w:rsidP="00EC5889">
      <w:pPr>
        <w:shd w:val="clear" w:color="auto" w:fill="FFFFFF"/>
        <w:autoSpaceDE/>
        <w:ind w:firstLine="567"/>
        <w:jc w:val="both"/>
      </w:pPr>
      <w:r w:rsidRPr="00EC5889">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878CA" w:rsidRPr="00EC5889" w:rsidRDefault="000878CA" w:rsidP="00EC5889">
      <w:pPr>
        <w:shd w:val="clear" w:color="auto" w:fill="FFFFFF"/>
        <w:autoSpaceDE/>
        <w:ind w:firstLine="567"/>
        <w:jc w:val="both"/>
      </w:pPr>
      <w:r w:rsidRPr="00EC5889">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0878CA" w:rsidRPr="00EC5889" w:rsidRDefault="000878CA" w:rsidP="00EC5889">
      <w:pPr>
        <w:widowControl w:val="0"/>
        <w:shd w:val="clear" w:color="auto" w:fill="FFFFFF"/>
        <w:ind w:firstLine="567"/>
        <w:jc w:val="both"/>
        <w:rPr>
          <w:rFonts w:eastAsia="MS Mincho"/>
        </w:rPr>
      </w:pPr>
      <w:r w:rsidRPr="00EC5889">
        <w:rPr>
          <w:rFonts w:eastAsia="MS Mincho"/>
        </w:rPr>
        <w:t>- оказание помощи инвалидам в преодолении барьеров, мешающих получению ими муниципальной услуги наравне с другими лицами.</w:t>
      </w:r>
    </w:p>
    <w:p w:rsidR="000878CA" w:rsidRPr="00EC5889" w:rsidRDefault="000878CA" w:rsidP="00EC5889">
      <w:pPr>
        <w:autoSpaceDE/>
      </w:pPr>
    </w:p>
    <w:p w:rsidR="000878CA" w:rsidRPr="00EC5889" w:rsidRDefault="000878CA" w:rsidP="00EC5889">
      <w:pPr>
        <w:numPr>
          <w:ilvl w:val="0"/>
          <w:numId w:val="1"/>
        </w:numPr>
        <w:autoSpaceDE/>
        <w:ind w:left="432" w:hanging="432"/>
        <w:jc w:val="center"/>
        <w:rPr>
          <w:b/>
        </w:rPr>
      </w:pPr>
      <w:r w:rsidRPr="00EC5889">
        <w:rPr>
          <w:b/>
        </w:rPr>
        <w:t>Показатели доступности и качества муниципальной услуги</w:t>
      </w:r>
    </w:p>
    <w:p w:rsidR="000878CA" w:rsidRPr="00EC5889" w:rsidRDefault="000878CA" w:rsidP="00EC5889">
      <w:pPr>
        <w:autoSpaceDE/>
        <w:ind w:firstLine="567"/>
        <w:jc w:val="both"/>
      </w:pPr>
      <w:r w:rsidRPr="00EC5889">
        <w:t>2.34. Показателями доступности муниципальной услуги считаются:</w:t>
      </w:r>
    </w:p>
    <w:p w:rsidR="000878CA" w:rsidRPr="00EC5889" w:rsidRDefault="000878CA" w:rsidP="00EC5889">
      <w:pPr>
        <w:autoSpaceDE/>
        <w:ind w:firstLine="567"/>
        <w:jc w:val="both"/>
      </w:pPr>
      <w:r w:rsidRPr="00EC5889">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0878CA" w:rsidRPr="00EC5889" w:rsidRDefault="000878CA" w:rsidP="00EC5889">
      <w:pPr>
        <w:autoSpaceDE/>
        <w:ind w:firstLine="567"/>
        <w:jc w:val="both"/>
        <w:rPr>
          <w:rFonts w:eastAsia="Calibri"/>
        </w:rPr>
      </w:pPr>
      <w:r w:rsidRPr="00EC5889">
        <w:rPr>
          <w:rFonts w:eastAsia="Calibri"/>
        </w:rPr>
        <w:t>- возможность получения муниципальной услуги в многофункциональном центре;</w:t>
      </w:r>
    </w:p>
    <w:p w:rsidR="000878CA" w:rsidRPr="00EC5889" w:rsidRDefault="000878CA" w:rsidP="00EC5889">
      <w:pPr>
        <w:autoSpaceDE/>
        <w:ind w:firstLine="567"/>
        <w:jc w:val="both"/>
      </w:pPr>
      <w:r w:rsidRPr="00EC5889">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8CA" w:rsidRPr="00EC5889" w:rsidRDefault="000878CA" w:rsidP="00EC5889">
      <w:pPr>
        <w:autoSpaceDE/>
        <w:ind w:firstLine="567"/>
        <w:jc w:val="both"/>
      </w:pPr>
      <w:r w:rsidRPr="00EC5889">
        <w:t>2.35. Показателями качества муниципальной услуги считаются:</w:t>
      </w:r>
    </w:p>
    <w:p w:rsidR="000878CA" w:rsidRPr="00EC5889" w:rsidRDefault="000878CA" w:rsidP="00EC5889">
      <w:pPr>
        <w:autoSpaceDE/>
        <w:ind w:firstLine="567"/>
        <w:jc w:val="both"/>
      </w:pPr>
      <w:r w:rsidRPr="00EC5889">
        <w:t>-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0878CA" w:rsidRPr="00EC5889" w:rsidRDefault="000878CA" w:rsidP="00EC5889">
      <w:pPr>
        <w:autoSpaceDE/>
        <w:ind w:firstLine="567"/>
        <w:jc w:val="both"/>
      </w:pPr>
      <w:r w:rsidRPr="00EC5889">
        <w:t>- уменьшение срока регистрации заявления о предоставлении муниципальной услуги;</w:t>
      </w:r>
    </w:p>
    <w:p w:rsidR="000878CA" w:rsidRPr="00EC5889" w:rsidRDefault="000878CA" w:rsidP="00EC5889">
      <w:pPr>
        <w:autoSpaceDE/>
        <w:ind w:firstLine="567"/>
        <w:jc w:val="both"/>
      </w:pPr>
      <w:r w:rsidRPr="00EC5889">
        <w:t>- уменьшение срока рассмотрения заявления о предоставлении муниципальной услуги и сообщения заявителю о результатах рассмотрения.</w:t>
      </w:r>
    </w:p>
    <w:p w:rsidR="000878CA" w:rsidRPr="00EC5889" w:rsidRDefault="000878CA" w:rsidP="00EC5889">
      <w:pPr>
        <w:autoSpaceDE/>
        <w:ind w:firstLine="567"/>
        <w:jc w:val="both"/>
      </w:pPr>
      <w:r w:rsidRPr="00EC5889">
        <w:t>2.36.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0878CA" w:rsidRPr="00EC5889" w:rsidRDefault="000878CA" w:rsidP="00EC5889">
      <w:pPr>
        <w:autoSpaceDE/>
        <w:ind w:firstLine="708"/>
        <w:jc w:val="both"/>
      </w:pPr>
    </w:p>
    <w:p w:rsidR="000878CA" w:rsidRPr="00EC5889" w:rsidRDefault="000878CA" w:rsidP="00EC5889">
      <w:pPr>
        <w:autoSpaceDE/>
        <w:jc w:val="center"/>
        <w:rPr>
          <w:b/>
        </w:rPr>
      </w:pPr>
      <w:r w:rsidRPr="00EC588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878CA" w:rsidRPr="00EC5889" w:rsidRDefault="000878CA" w:rsidP="00EC5889">
      <w:pPr>
        <w:tabs>
          <w:tab w:val="left" w:pos="-1920"/>
          <w:tab w:val="left" w:pos="-1800"/>
          <w:tab w:val="left" w:pos="1080"/>
        </w:tabs>
        <w:autoSpaceDE/>
        <w:spacing w:before="40" w:after="40"/>
        <w:ind w:firstLine="567"/>
        <w:jc w:val="both"/>
        <w:rPr>
          <w:lang w:eastAsia="ru-RU"/>
        </w:rPr>
      </w:pPr>
      <w:r w:rsidRPr="00EC5889">
        <w:t>2.37.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EC5889">
        <w:rPr>
          <w:lang w:eastAsia="ru-RU"/>
        </w:rPr>
        <w:t>.</w:t>
      </w:r>
    </w:p>
    <w:p w:rsidR="000878CA" w:rsidRPr="00EC5889" w:rsidRDefault="000878CA" w:rsidP="00EC5889">
      <w:pPr>
        <w:tabs>
          <w:tab w:val="left" w:pos="-1920"/>
          <w:tab w:val="left" w:pos="-1800"/>
          <w:tab w:val="left" w:pos="1080"/>
        </w:tabs>
        <w:autoSpaceDE/>
        <w:spacing w:before="40" w:after="40"/>
        <w:ind w:firstLine="567"/>
        <w:jc w:val="both"/>
      </w:pPr>
      <w:r w:rsidRPr="00EC5889">
        <w:t xml:space="preserve">2.38.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 В 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0878CA" w:rsidRPr="00EC5889" w:rsidRDefault="000878CA" w:rsidP="00EC5889">
      <w:pPr>
        <w:tabs>
          <w:tab w:val="left" w:pos="-1920"/>
          <w:tab w:val="left" w:pos="-1800"/>
          <w:tab w:val="left" w:pos="1080"/>
        </w:tabs>
        <w:autoSpaceDE/>
        <w:spacing w:before="40" w:after="40"/>
        <w:ind w:firstLine="567"/>
        <w:jc w:val="both"/>
      </w:pPr>
      <w:r w:rsidRPr="00EC5889">
        <w:t>2.39. При предоставлении муниципальной услуги в электронной форме через ЕПГУ и РПГУ (в том числе с 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2.40. 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2.41.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878CA" w:rsidRPr="00EC5889" w:rsidRDefault="000878CA" w:rsidP="00EC5889">
      <w:pPr>
        <w:widowControl w:val="0"/>
        <w:tabs>
          <w:tab w:val="left" w:pos="567"/>
          <w:tab w:val="left" w:pos="993"/>
        </w:tabs>
        <w:suppressAutoHyphens w:val="0"/>
        <w:autoSpaceDN w:val="0"/>
        <w:ind w:firstLine="567"/>
        <w:jc w:val="both"/>
        <w:rPr>
          <w:rFonts w:eastAsia="MS Mincho"/>
        </w:rPr>
      </w:pPr>
      <w:r w:rsidRPr="00EC5889">
        <w:rPr>
          <w:rFonts w:eastAsia="MS Mincho"/>
        </w:rPr>
        <w:t>2.42.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Административного регламента, а также за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0878CA" w:rsidRPr="00EC5889" w:rsidRDefault="000878CA" w:rsidP="00EC5889">
      <w:pPr>
        <w:widowControl w:val="0"/>
        <w:tabs>
          <w:tab w:val="left" w:pos="567"/>
          <w:tab w:val="left" w:pos="993"/>
        </w:tabs>
        <w:suppressAutoHyphens w:val="0"/>
        <w:autoSpaceDN w:val="0"/>
        <w:ind w:firstLine="567"/>
        <w:jc w:val="both"/>
        <w:rPr>
          <w:rFonts w:eastAsia="MS Mincho"/>
        </w:rPr>
      </w:pPr>
      <w:r w:rsidRPr="00EC5889">
        <w:rPr>
          <w:rFonts w:eastAsia="MS Mincho"/>
        </w:rPr>
        <w:t>2.43. В целях предоставления муниципальной услуги прием заявителей в многофункциональном центре осуществляется по предварительной записи.</w:t>
      </w:r>
    </w:p>
    <w:p w:rsidR="000878CA" w:rsidRPr="00EC5889" w:rsidRDefault="000878CA" w:rsidP="00EC5889">
      <w:pPr>
        <w:widowControl w:val="0"/>
        <w:tabs>
          <w:tab w:val="left" w:pos="567"/>
          <w:tab w:val="left" w:pos="993"/>
        </w:tabs>
        <w:ind w:firstLine="567"/>
        <w:jc w:val="both"/>
        <w:rPr>
          <w:rFonts w:eastAsia="MS Mincho"/>
        </w:rPr>
      </w:pPr>
      <w:r w:rsidRPr="00EC5889">
        <w:rPr>
          <w:rFonts w:eastAsia="MS Mincho"/>
        </w:rPr>
        <w:t>Запись на прием проводится:</w:t>
      </w:r>
    </w:p>
    <w:p w:rsidR="000878CA" w:rsidRPr="00EC5889" w:rsidRDefault="000878CA" w:rsidP="00EC5889">
      <w:pPr>
        <w:widowControl w:val="0"/>
        <w:numPr>
          <w:ilvl w:val="0"/>
          <w:numId w:val="15"/>
        </w:numPr>
        <w:tabs>
          <w:tab w:val="left" w:pos="0"/>
          <w:tab w:val="left" w:pos="567"/>
        </w:tabs>
        <w:suppressAutoHyphens w:val="0"/>
        <w:autoSpaceDE/>
        <w:autoSpaceDN w:val="0"/>
        <w:ind w:left="142" w:firstLine="567"/>
        <w:jc w:val="both"/>
        <w:rPr>
          <w:rFonts w:eastAsia="MS Mincho"/>
        </w:rPr>
      </w:pPr>
      <w:r w:rsidRPr="00EC5889">
        <w:rPr>
          <w:rFonts w:eastAsia="MS Mincho"/>
        </w:rPr>
        <w:t>с использованием терминала электронной очереди при личном обращении заявителя в многофункциональный центр;</w:t>
      </w:r>
    </w:p>
    <w:p w:rsidR="000878CA" w:rsidRPr="00EC5889" w:rsidRDefault="000878CA" w:rsidP="00EC5889">
      <w:pPr>
        <w:widowControl w:val="0"/>
        <w:numPr>
          <w:ilvl w:val="0"/>
          <w:numId w:val="15"/>
        </w:numPr>
        <w:tabs>
          <w:tab w:val="left" w:pos="0"/>
          <w:tab w:val="left" w:pos="567"/>
        </w:tabs>
        <w:suppressAutoHyphens w:val="0"/>
        <w:autoSpaceDE/>
        <w:autoSpaceDN w:val="0"/>
        <w:ind w:left="142" w:firstLine="567"/>
        <w:jc w:val="both"/>
        <w:rPr>
          <w:rFonts w:eastAsia="MS Mincho"/>
        </w:rPr>
      </w:pPr>
      <w:r w:rsidRPr="00EC5889">
        <w:rPr>
          <w:rFonts w:eastAsia="MS Mincho"/>
        </w:rPr>
        <w:t xml:space="preserve">посредством обращения в региональный центр телефонного обслуживания населения в Удмуртской Республике по телефону </w:t>
      </w:r>
      <w:r w:rsidRPr="00EC5889">
        <w:rPr>
          <w:rFonts w:eastAsia="MS Mincho"/>
        </w:rPr>
        <w:br/>
        <w:t>8-800-302-00-18;</w:t>
      </w:r>
    </w:p>
    <w:p w:rsidR="000878CA" w:rsidRPr="00EC5889" w:rsidRDefault="000878CA" w:rsidP="00EC5889">
      <w:pPr>
        <w:widowControl w:val="0"/>
        <w:numPr>
          <w:ilvl w:val="0"/>
          <w:numId w:val="15"/>
        </w:numPr>
        <w:tabs>
          <w:tab w:val="left" w:pos="0"/>
          <w:tab w:val="left" w:pos="567"/>
        </w:tabs>
        <w:suppressAutoHyphens w:val="0"/>
        <w:autoSpaceDE/>
        <w:autoSpaceDN w:val="0"/>
        <w:ind w:left="142" w:firstLine="567"/>
        <w:jc w:val="both"/>
        <w:rPr>
          <w:rFonts w:eastAsia="MS Mincho"/>
        </w:rPr>
      </w:pPr>
      <w:r w:rsidRPr="00EC5889">
        <w:rPr>
          <w:rFonts w:eastAsia="MS Mincho"/>
          <w:lang w:bidi="ru-RU"/>
        </w:rPr>
        <w:t>в электронной форме с использованием информационно-телекоммуникационной сети «Интернет» посредством:</w:t>
      </w:r>
    </w:p>
    <w:p w:rsidR="000878CA" w:rsidRPr="00EC5889" w:rsidRDefault="000878CA" w:rsidP="00EC5889">
      <w:pPr>
        <w:widowControl w:val="0"/>
        <w:tabs>
          <w:tab w:val="left" w:pos="0"/>
          <w:tab w:val="left" w:pos="142"/>
          <w:tab w:val="left" w:pos="567"/>
        </w:tabs>
        <w:suppressAutoHyphens w:val="0"/>
        <w:autoSpaceDN w:val="0"/>
        <w:adjustRightInd w:val="0"/>
        <w:ind w:left="142" w:firstLine="567"/>
        <w:jc w:val="both"/>
        <w:rPr>
          <w:rFonts w:eastAsia="Calibri"/>
          <w:lang w:eastAsia="en-US" w:bidi="ru-RU"/>
        </w:rPr>
      </w:pPr>
      <w:r w:rsidRPr="00EC5889">
        <w:rPr>
          <w:rFonts w:eastAsia="Calibri"/>
          <w:lang w:eastAsia="en-US" w:bidi="ru-RU"/>
        </w:rPr>
        <w:t xml:space="preserve">- официального сайта многофункционального центра </w:t>
      </w:r>
      <w:r w:rsidRPr="00EC5889">
        <w:rPr>
          <w:rFonts w:eastAsia="Calibri"/>
          <w:lang w:val="en-US" w:eastAsia="en-US"/>
        </w:rPr>
        <w:t>www</w:t>
      </w:r>
      <w:r w:rsidRPr="00EC5889">
        <w:rPr>
          <w:rFonts w:eastAsia="Calibri"/>
          <w:lang w:eastAsia="en-US"/>
        </w:rPr>
        <w:t>.mfcur.ru</w:t>
      </w:r>
      <w:r w:rsidRPr="00EC5889">
        <w:rPr>
          <w:rFonts w:eastAsia="Calibri"/>
          <w:lang w:eastAsia="en-US" w:bidi="ru-RU"/>
        </w:rPr>
        <w:t>;</w:t>
      </w:r>
    </w:p>
    <w:p w:rsidR="000878CA" w:rsidRPr="00EC5889" w:rsidRDefault="000878CA" w:rsidP="00EC5889">
      <w:pPr>
        <w:widowControl w:val="0"/>
        <w:tabs>
          <w:tab w:val="left" w:pos="142"/>
          <w:tab w:val="left" w:pos="567"/>
          <w:tab w:val="left" w:pos="993"/>
        </w:tabs>
        <w:autoSpaceDE/>
        <w:ind w:firstLine="567"/>
        <w:jc w:val="both"/>
        <w:rPr>
          <w:lang w:bidi="ru-RU"/>
        </w:rPr>
      </w:pPr>
      <w:r w:rsidRPr="00EC5889">
        <w:rPr>
          <w:lang w:bidi="ru-RU"/>
        </w:rPr>
        <w:t>- сервиса «Запись в МФЦ» государственной</w:t>
      </w:r>
      <w:r w:rsidRPr="00EC5889">
        <w:t xml:space="preserve"> информационной системы Удмуртской Республики «Портал государственных и муниципальных услуг (функций)» </w:t>
      </w:r>
      <w:r w:rsidRPr="00EC5889">
        <w:rPr>
          <w:lang w:bidi="ru-RU"/>
        </w:rPr>
        <w:t xml:space="preserve">www.uslugi.udmurt.ru </w:t>
      </w:r>
      <w:r w:rsidRPr="00EC5889">
        <w:t>и услуги.удмуртия.рф.</w:t>
      </w:r>
      <w:r w:rsidRPr="00EC5889">
        <w:rPr>
          <w:lang w:bidi="ru-RU"/>
        </w:rPr>
        <w:t xml:space="preserve"> </w:t>
      </w:r>
    </w:p>
    <w:p w:rsidR="000878CA" w:rsidRPr="00EC5889" w:rsidRDefault="000878CA" w:rsidP="00EC5889">
      <w:pPr>
        <w:tabs>
          <w:tab w:val="left" w:pos="567"/>
        </w:tabs>
        <w:autoSpaceDE/>
        <w:ind w:firstLine="567"/>
        <w:jc w:val="both"/>
      </w:pPr>
      <w:r w:rsidRPr="00EC5889">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0878CA" w:rsidRPr="00EC5889" w:rsidRDefault="000878CA" w:rsidP="00EC5889">
      <w:pPr>
        <w:widowControl w:val="0"/>
        <w:tabs>
          <w:tab w:val="left" w:pos="567"/>
          <w:tab w:val="left" w:pos="993"/>
        </w:tabs>
        <w:suppressAutoHyphens w:val="0"/>
        <w:autoSpaceDN w:val="0"/>
        <w:ind w:firstLine="567"/>
        <w:jc w:val="both"/>
        <w:rPr>
          <w:rFonts w:eastAsia="MS Mincho"/>
        </w:rPr>
      </w:pPr>
      <w:r w:rsidRPr="00EC5889">
        <w:rPr>
          <w:rFonts w:eastAsia="MS Mincho"/>
        </w:rPr>
        <w:t>2.44. 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78CA" w:rsidRPr="00EC5889" w:rsidRDefault="000878CA" w:rsidP="00EC5889">
      <w:pPr>
        <w:widowControl w:val="0"/>
        <w:tabs>
          <w:tab w:val="left" w:pos="567"/>
          <w:tab w:val="left" w:pos="993"/>
        </w:tabs>
        <w:suppressAutoHyphens w:val="0"/>
        <w:autoSpaceDN w:val="0"/>
        <w:ind w:firstLine="567"/>
        <w:jc w:val="both"/>
        <w:rPr>
          <w:rFonts w:eastAsia="MS Mincho"/>
        </w:rPr>
      </w:pPr>
      <w:r w:rsidRPr="00EC5889">
        <w:rPr>
          <w:rFonts w:eastAsia="MS Mincho"/>
          <w:lang w:eastAsia="ru-RU"/>
        </w:rPr>
        <w:t xml:space="preserve">2.45. При подаче заявления в электронной форме с использованием ЕПГУ (РПГУ), используется простая электронная подпись в соответствии с </w:t>
      </w:r>
      <w:hyperlink r:id="rId7" w:history="1">
        <w:r w:rsidRPr="00EC5889">
          <w:rPr>
            <w:rFonts w:eastAsia="MS Mincho"/>
            <w:lang w:eastAsia="ru-RU"/>
          </w:rPr>
          <w:t>постановлением</w:t>
        </w:r>
      </w:hyperlink>
      <w:r w:rsidRPr="00EC5889">
        <w:rPr>
          <w:rFonts w:eastAsia="MS Mincho"/>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0878CA" w:rsidRPr="00EC5889" w:rsidRDefault="000878CA" w:rsidP="00EC5889">
      <w:pPr>
        <w:keepNext/>
        <w:numPr>
          <w:ilvl w:val="2"/>
          <w:numId w:val="0"/>
        </w:numPr>
        <w:tabs>
          <w:tab w:val="num" w:pos="0"/>
        </w:tabs>
        <w:ind w:left="720" w:hanging="720"/>
        <w:jc w:val="center"/>
        <w:outlineLvl w:val="2"/>
        <w:rPr>
          <w:bCs/>
        </w:rPr>
      </w:pPr>
    </w:p>
    <w:p w:rsidR="000878CA" w:rsidRPr="00EC5889" w:rsidRDefault="000878CA" w:rsidP="00EC5889">
      <w:pPr>
        <w:autoSpaceDE/>
        <w:jc w:val="center"/>
        <w:rPr>
          <w:rFonts w:eastAsia="Calibri"/>
          <w:b/>
          <w:lang w:eastAsia="en-US"/>
        </w:rPr>
      </w:pPr>
      <w:r w:rsidRPr="00EC5889">
        <w:rPr>
          <w:b/>
        </w:rPr>
        <w:t xml:space="preserve">3. </w:t>
      </w:r>
      <w:r w:rsidRPr="00EC5889">
        <w:rPr>
          <w:rFonts w:eastAsia="Calibr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878CA" w:rsidRPr="00EC5889" w:rsidRDefault="000878CA" w:rsidP="00EC5889">
      <w:pPr>
        <w:autoSpaceDE/>
        <w:jc w:val="center"/>
        <w:rPr>
          <w:b/>
        </w:rPr>
      </w:pPr>
    </w:p>
    <w:p w:rsidR="000878CA" w:rsidRPr="00EC5889" w:rsidRDefault="000878CA" w:rsidP="00EC5889">
      <w:pPr>
        <w:shd w:val="clear" w:color="auto" w:fill="FFFFFF"/>
        <w:autoSpaceDE/>
        <w:jc w:val="center"/>
      </w:pPr>
      <w:r w:rsidRPr="00EC5889">
        <w:rPr>
          <w:b/>
          <w:bCs/>
        </w:rPr>
        <w:t>3.1. Последовательность административных действий (процедур)</w:t>
      </w:r>
    </w:p>
    <w:p w:rsidR="000878CA" w:rsidRPr="00EC5889" w:rsidRDefault="000878CA" w:rsidP="00EC5889">
      <w:pPr>
        <w:tabs>
          <w:tab w:val="left" w:pos="840"/>
        </w:tabs>
        <w:autoSpaceDE/>
        <w:ind w:firstLine="567"/>
        <w:jc w:val="both"/>
      </w:pPr>
      <w:r w:rsidRPr="00EC5889">
        <w:t>3.1.1. Предоставление муниципальной услуги включает в себя следующие административные процедуры:</w:t>
      </w:r>
    </w:p>
    <w:p w:rsidR="000878CA" w:rsidRPr="00EC5889" w:rsidRDefault="000878CA" w:rsidP="00EC5889">
      <w:pPr>
        <w:autoSpaceDN w:val="0"/>
        <w:adjustRightInd w:val="0"/>
        <w:ind w:firstLine="539"/>
        <w:jc w:val="both"/>
      </w:pPr>
      <w:r w:rsidRPr="00EC5889">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0878CA" w:rsidRPr="00EC5889" w:rsidRDefault="000878CA" w:rsidP="00EC5889">
      <w:pPr>
        <w:autoSpaceDN w:val="0"/>
        <w:adjustRightInd w:val="0"/>
        <w:ind w:firstLine="540"/>
        <w:jc w:val="both"/>
      </w:pPr>
      <w:r w:rsidRPr="00EC5889">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0878CA" w:rsidRPr="00EC5889" w:rsidRDefault="000878CA" w:rsidP="00EC5889">
      <w:pPr>
        <w:autoSpaceDN w:val="0"/>
        <w:adjustRightInd w:val="0"/>
        <w:ind w:firstLine="540"/>
        <w:jc w:val="both"/>
      </w:pPr>
      <w:r w:rsidRPr="00EC5889">
        <w:t>3) принятие решения о прекращении права постоянного (бессрочного) пользования земельным участком либо мотивированный отказ в прекращении права;</w:t>
      </w:r>
    </w:p>
    <w:p w:rsidR="000878CA" w:rsidRPr="00EC5889" w:rsidRDefault="000878CA" w:rsidP="00EC5889">
      <w:pPr>
        <w:autoSpaceDN w:val="0"/>
        <w:adjustRightInd w:val="0"/>
        <w:ind w:firstLine="540"/>
        <w:jc w:val="both"/>
      </w:pPr>
      <w:r w:rsidRPr="00EC5889">
        <w:t>4) уведомление заявителя о принятом решении и выдача (отправление) ему соответствующих документов.</w:t>
      </w:r>
    </w:p>
    <w:p w:rsidR="000878CA" w:rsidRPr="00EC5889" w:rsidRDefault="000878CA" w:rsidP="00EC5889">
      <w:pPr>
        <w:tabs>
          <w:tab w:val="left" w:pos="840"/>
        </w:tabs>
        <w:autoSpaceDE/>
        <w:ind w:firstLine="567"/>
        <w:jc w:val="both"/>
      </w:pPr>
      <w:r w:rsidRPr="00EC5889">
        <w:rPr>
          <w:rFonts w:eastAsia="Arial"/>
        </w:rPr>
        <w:t xml:space="preserve">3.1.2. </w:t>
      </w:r>
      <w:r w:rsidRPr="00EC5889">
        <w:t>Перечень административных процедур при предоставлении муниципальной услуги в электронной форме:</w:t>
      </w:r>
    </w:p>
    <w:p w:rsidR="000878CA" w:rsidRPr="00EC5889" w:rsidRDefault="000878CA" w:rsidP="00EC5889">
      <w:pPr>
        <w:autoSpaceDN w:val="0"/>
        <w:adjustRightInd w:val="0"/>
        <w:ind w:firstLine="539"/>
        <w:jc w:val="both"/>
      </w:pPr>
      <w:r w:rsidRPr="00EC5889">
        <w:t>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0878CA" w:rsidRPr="00EC5889" w:rsidRDefault="000878CA" w:rsidP="00EC5889">
      <w:pPr>
        <w:autoSpaceDN w:val="0"/>
        <w:adjustRightInd w:val="0"/>
        <w:ind w:firstLine="540"/>
        <w:jc w:val="both"/>
      </w:pPr>
      <w:r w:rsidRPr="00EC5889">
        <w:t>2)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0878CA" w:rsidRPr="00EC5889" w:rsidRDefault="000878CA" w:rsidP="00EC5889">
      <w:pPr>
        <w:autoSpaceDN w:val="0"/>
        <w:adjustRightInd w:val="0"/>
        <w:ind w:firstLine="540"/>
        <w:jc w:val="both"/>
      </w:pPr>
      <w:r w:rsidRPr="00EC5889">
        <w:t>3) принятие решения о прекращении права постоянного (бессрочного) пользования земельным участком либо мотивированный отказ в прекращении права;</w:t>
      </w:r>
    </w:p>
    <w:p w:rsidR="000878CA" w:rsidRPr="00EC5889" w:rsidRDefault="000878CA" w:rsidP="00EC5889">
      <w:pPr>
        <w:autoSpaceDN w:val="0"/>
        <w:adjustRightInd w:val="0"/>
        <w:ind w:firstLine="540"/>
        <w:jc w:val="both"/>
      </w:pPr>
      <w:r w:rsidRPr="00EC5889">
        <w:t>4) уведомление заявителя о принятом решении и выдача (отправление) ему соответствующих документов.</w:t>
      </w:r>
    </w:p>
    <w:p w:rsidR="000878CA" w:rsidRPr="00EC5889" w:rsidRDefault="000878CA" w:rsidP="00EC5889">
      <w:pPr>
        <w:autoSpaceDN w:val="0"/>
        <w:adjustRightInd w:val="0"/>
        <w:ind w:firstLine="539"/>
        <w:jc w:val="both"/>
        <w:rPr>
          <w:b/>
        </w:rPr>
      </w:pPr>
    </w:p>
    <w:p w:rsidR="000878CA" w:rsidRPr="00EC5889" w:rsidRDefault="000878CA" w:rsidP="00EC5889">
      <w:pPr>
        <w:keepNext/>
        <w:numPr>
          <w:ilvl w:val="2"/>
          <w:numId w:val="0"/>
        </w:numPr>
        <w:tabs>
          <w:tab w:val="num" w:pos="0"/>
        </w:tabs>
        <w:jc w:val="center"/>
        <w:outlineLvl w:val="2"/>
        <w:rPr>
          <w:b/>
        </w:rPr>
      </w:pPr>
      <w:r w:rsidRPr="00EC5889">
        <w:rPr>
          <w:b/>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0878CA" w:rsidRPr="00EC5889" w:rsidRDefault="000878CA" w:rsidP="00EC5889">
      <w:pPr>
        <w:suppressAutoHyphens w:val="0"/>
        <w:autoSpaceDN w:val="0"/>
        <w:adjustRightInd w:val="0"/>
        <w:ind w:firstLine="567"/>
        <w:jc w:val="both"/>
        <w:rPr>
          <w:lang w:eastAsia="ru-RU"/>
        </w:rPr>
      </w:pPr>
      <w:r w:rsidRPr="00EC5889">
        <w:t xml:space="preserve">3.2.1. Основанием для начала административной процедуры является поступление от заявителя в Администрацию района заявления, оформленного по форме, согласно приложению </w:t>
      </w:r>
      <w:r w:rsidRPr="00EC5889">
        <w:rPr>
          <w:shd w:val="clear" w:color="auto" w:fill="FFFFFF"/>
        </w:rPr>
        <w:t xml:space="preserve">№ 1 к настоящему Административному регламенту, </w:t>
      </w:r>
      <w:r w:rsidRPr="00EC5889">
        <w:rPr>
          <w:lang w:eastAsia="ru-RU"/>
        </w:rPr>
        <w:t xml:space="preserve">и прилагаемых к нему документов в соответствии с пунктом 2.14 </w:t>
      </w:r>
      <w:r w:rsidRPr="00EC5889">
        <w:rPr>
          <w:shd w:val="clear" w:color="auto" w:fill="FFFFFF"/>
        </w:rPr>
        <w:t>настоящего Административного регламент</w:t>
      </w:r>
      <w:r w:rsidRPr="00EC5889">
        <w:rPr>
          <w:lang w:eastAsia="ru-RU"/>
        </w:rPr>
        <w:t>а.</w:t>
      </w:r>
    </w:p>
    <w:p w:rsidR="000878CA" w:rsidRPr="00EC5889" w:rsidRDefault="000878CA" w:rsidP="00EC5889">
      <w:pPr>
        <w:suppressAutoHyphens w:val="0"/>
        <w:autoSpaceDN w:val="0"/>
        <w:adjustRightInd w:val="0"/>
        <w:ind w:firstLine="567"/>
        <w:jc w:val="both"/>
      </w:pPr>
      <w:r w:rsidRPr="00EC5889">
        <w:t xml:space="preserve">3.2.2. Допускается подача заявления и документов, необходимых для предоставления муниципальной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муниципальной услуги, или с использованием </w:t>
      </w:r>
      <w:r w:rsidRPr="00EC5889">
        <w:rPr>
          <w:lang w:eastAsia="ru-RU"/>
        </w:rPr>
        <w:t>ЕПГУ (РПГУ)</w:t>
      </w:r>
      <w:r w:rsidRPr="00EC5889">
        <w:t>.</w:t>
      </w:r>
    </w:p>
    <w:p w:rsidR="000878CA" w:rsidRPr="00EC5889" w:rsidRDefault="000878CA" w:rsidP="00EC5889">
      <w:pPr>
        <w:suppressAutoHyphens w:val="0"/>
        <w:autoSpaceDN w:val="0"/>
        <w:adjustRightInd w:val="0"/>
        <w:ind w:firstLine="567"/>
        <w:jc w:val="both"/>
      </w:pPr>
      <w:r w:rsidRPr="00EC5889">
        <w:t>3.2.3. Должностное лицо, ответственное за прием заявлений, обязано проверить заявление и документы, необходимые для предоставления муниципальной услуги, и принять решение о регистрации заявления либо об отказе в его регистрации в течение 1 календарного дня с даты их поступления.</w:t>
      </w:r>
    </w:p>
    <w:p w:rsidR="000878CA" w:rsidRPr="00EC5889" w:rsidRDefault="000878CA" w:rsidP="00EC5889">
      <w:pPr>
        <w:suppressAutoHyphens w:val="0"/>
        <w:autoSpaceDN w:val="0"/>
        <w:adjustRightInd w:val="0"/>
        <w:ind w:firstLine="567"/>
        <w:jc w:val="both"/>
      </w:pPr>
      <w:r w:rsidRPr="00EC5889">
        <w:t>3.2.4. По обращению заявителя Администрация района обязана предоставить ему сведения о дате приема заявления и его регистрационном номере.</w:t>
      </w:r>
    </w:p>
    <w:p w:rsidR="000878CA" w:rsidRPr="00EC5889" w:rsidRDefault="000878CA" w:rsidP="00EC5889">
      <w:pPr>
        <w:suppressAutoHyphens w:val="0"/>
        <w:autoSpaceDN w:val="0"/>
        <w:adjustRightInd w:val="0"/>
        <w:ind w:firstLine="567"/>
        <w:jc w:val="both"/>
      </w:pPr>
      <w:r w:rsidRPr="00EC5889">
        <w:t>3.2.5. Должностное лицо, ответственное за прием заявлений, принимая заявление, проверяет:</w:t>
      </w:r>
    </w:p>
    <w:p w:rsidR="000878CA" w:rsidRPr="00EC5889" w:rsidRDefault="000878CA" w:rsidP="00EC5889">
      <w:pPr>
        <w:suppressAutoHyphens w:val="0"/>
        <w:autoSpaceDN w:val="0"/>
        <w:adjustRightInd w:val="0"/>
        <w:ind w:firstLine="567"/>
        <w:jc w:val="both"/>
      </w:pPr>
      <w:r w:rsidRPr="00EC5889">
        <w:t>- полномочие заявителя на подписание заявления;</w:t>
      </w:r>
    </w:p>
    <w:p w:rsidR="000878CA" w:rsidRPr="00EC5889" w:rsidRDefault="000878CA" w:rsidP="00EC5889">
      <w:pPr>
        <w:suppressAutoHyphens w:val="0"/>
        <w:autoSpaceDN w:val="0"/>
        <w:adjustRightInd w:val="0"/>
        <w:ind w:firstLine="567"/>
        <w:jc w:val="both"/>
      </w:pPr>
      <w:r w:rsidRPr="00EC5889">
        <w:t>- наличие в заявлении сведений, указанных в пункте 2.14. настоящего Административного регламента;</w:t>
      </w:r>
    </w:p>
    <w:p w:rsidR="000878CA" w:rsidRPr="00EC5889" w:rsidRDefault="000878CA" w:rsidP="00EC5889">
      <w:pPr>
        <w:suppressAutoHyphens w:val="0"/>
        <w:autoSpaceDN w:val="0"/>
        <w:adjustRightInd w:val="0"/>
        <w:ind w:firstLine="567"/>
        <w:jc w:val="both"/>
      </w:pPr>
      <w:r w:rsidRPr="00EC5889">
        <w:t>- наличие прилагаемых к заявлению документов, указанных в пункте 2.14. настоящего Административного регламента.</w:t>
      </w:r>
    </w:p>
    <w:p w:rsidR="000878CA" w:rsidRPr="00EC5889" w:rsidRDefault="000878CA" w:rsidP="00EC5889">
      <w:pPr>
        <w:suppressAutoHyphens w:val="0"/>
        <w:autoSpaceDN w:val="0"/>
        <w:adjustRightInd w:val="0"/>
        <w:ind w:firstLine="567"/>
        <w:jc w:val="both"/>
      </w:pPr>
      <w:r w:rsidRPr="00EC5889">
        <w:t>3.2.6. После проверки заявления должностное лицо, ответственное за прием заявлений, в течение 1 календарного дня принимает одно из следующих решений:</w:t>
      </w:r>
    </w:p>
    <w:p w:rsidR="000878CA" w:rsidRPr="00EC5889" w:rsidRDefault="000878CA" w:rsidP="00EC5889">
      <w:pPr>
        <w:suppressAutoHyphens w:val="0"/>
        <w:autoSpaceDN w:val="0"/>
        <w:adjustRightInd w:val="0"/>
        <w:ind w:firstLine="567"/>
        <w:jc w:val="both"/>
      </w:pPr>
      <w:r w:rsidRPr="00EC5889">
        <w:t>1) возвращает заявление и уведомляет заявителя о принятом решении;</w:t>
      </w:r>
    </w:p>
    <w:p w:rsidR="000878CA" w:rsidRPr="00EC5889" w:rsidRDefault="000878CA" w:rsidP="00EC5889">
      <w:pPr>
        <w:suppressAutoHyphens w:val="0"/>
        <w:autoSpaceDN w:val="0"/>
        <w:adjustRightInd w:val="0"/>
        <w:ind w:firstLine="567"/>
        <w:jc w:val="both"/>
      </w:pPr>
      <w:r w:rsidRPr="00EC5889">
        <w:t>2) принимает заявление к регистрации и уведомляет заявителя о принятом решении.</w:t>
      </w:r>
    </w:p>
    <w:p w:rsidR="000878CA" w:rsidRPr="00EC5889" w:rsidRDefault="000878CA" w:rsidP="00EC5889">
      <w:pPr>
        <w:suppressAutoHyphens w:val="0"/>
        <w:autoSpaceDN w:val="0"/>
        <w:adjustRightInd w:val="0"/>
        <w:ind w:firstLine="567"/>
        <w:jc w:val="both"/>
        <w:rPr>
          <w:lang w:eastAsia="ru-RU"/>
        </w:rPr>
      </w:pPr>
      <w:r w:rsidRPr="00EC5889">
        <w:t>3.2.7. В случае принятия решения о регистрации заявления должностное лицо, ответственное за прием заявлений, регистрирует заявление в журнале регистрации заявлений в течение 1 календарного дня с даты его поступления.</w:t>
      </w:r>
    </w:p>
    <w:p w:rsidR="000878CA" w:rsidRPr="00EC5889" w:rsidRDefault="000878CA" w:rsidP="00EC5889">
      <w:pPr>
        <w:suppressAutoHyphens w:val="0"/>
        <w:autoSpaceDN w:val="0"/>
        <w:adjustRightInd w:val="0"/>
        <w:ind w:firstLine="567"/>
        <w:jc w:val="both"/>
        <w:rPr>
          <w:lang w:eastAsia="ru-RU"/>
        </w:rPr>
      </w:pPr>
      <w:r w:rsidRPr="00EC5889">
        <w:rPr>
          <w:lang w:eastAsia="ru-RU"/>
        </w:rPr>
        <w:t>3.2.8.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w:t>
      </w:r>
    </w:p>
    <w:p w:rsidR="000878CA" w:rsidRPr="00EC5889" w:rsidRDefault="000878CA" w:rsidP="00EC5889">
      <w:pPr>
        <w:suppressAutoHyphens w:val="0"/>
        <w:autoSpaceDN w:val="0"/>
        <w:adjustRightInd w:val="0"/>
        <w:ind w:firstLine="567"/>
        <w:jc w:val="both"/>
        <w:rPr>
          <w:lang w:eastAsia="ru-RU"/>
        </w:rPr>
      </w:pPr>
      <w:r w:rsidRPr="00EC5889">
        <w:rPr>
          <w:lang w:eastAsia="ru-RU"/>
        </w:rPr>
        <w:t>3.2.9. Способом фиксации административной процедуры является регистрация заявления в журнале регистрации.</w:t>
      </w:r>
    </w:p>
    <w:p w:rsidR="000878CA" w:rsidRPr="00EC5889" w:rsidRDefault="000878CA" w:rsidP="00EC5889">
      <w:pPr>
        <w:suppressAutoHyphens w:val="0"/>
        <w:autoSpaceDN w:val="0"/>
        <w:adjustRightInd w:val="0"/>
        <w:ind w:firstLine="567"/>
        <w:jc w:val="both"/>
        <w:rPr>
          <w:lang w:eastAsia="ru-RU"/>
        </w:rPr>
      </w:pPr>
      <w:r w:rsidRPr="00EC5889">
        <w:rPr>
          <w:lang w:eastAsia="ru-RU"/>
        </w:rPr>
        <w:t>3.2.10</w:t>
      </w:r>
      <w:r w:rsidRPr="00EC5889">
        <w:t xml:space="preserve">. В течение 1 календарного дня с момента регистрации заявление передается на рассмотрение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 </w:t>
      </w:r>
    </w:p>
    <w:p w:rsidR="000878CA" w:rsidRPr="00EC5889" w:rsidRDefault="000878CA" w:rsidP="00EC5889">
      <w:pPr>
        <w:suppressAutoHyphens w:val="0"/>
        <w:autoSpaceDN w:val="0"/>
        <w:adjustRightInd w:val="0"/>
        <w:ind w:firstLine="567"/>
        <w:jc w:val="both"/>
        <w:rPr>
          <w:lang w:eastAsia="ru-RU"/>
        </w:rPr>
      </w:pPr>
      <w:r w:rsidRPr="00EC5889">
        <w:t xml:space="preserve">3.2.11. С резолюцией Главы муниципального образования «Муниципальный округ Якшур-Бодьинский район Удмуртской Республики» либо, при его отсутствии, лица, исполняющего его обязанности, заявление в течение 1 календарного дня передается на исполнение в Отдел по имущественным отношениям. </w:t>
      </w:r>
    </w:p>
    <w:p w:rsidR="000878CA" w:rsidRPr="00EC5889" w:rsidRDefault="000878CA" w:rsidP="00EC5889">
      <w:pPr>
        <w:suppressAutoHyphens w:val="0"/>
        <w:autoSpaceDN w:val="0"/>
        <w:adjustRightInd w:val="0"/>
        <w:ind w:firstLine="567"/>
        <w:jc w:val="both"/>
        <w:rPr>
          <w:lang w:eastAsia="ru-RU"/>
        </w:rPr>
      </w:pPr>
      <w:r w:rsidRPr="00EC5889">
        <w:rPr>
          <w:lang w:eastAsia="ru-RU"/>
        </w:rPr>
        <w:t>3.2.12. Максимальный срок выполнения административной процедуры составляет 2 календарных дня со дня поступления заявления в Администрацию района.</w:t>
      </w:r>
    </w:p>
    <w:p w:rsidR="000878CA" w:rsidRPr="00EC5889" w:rsidRDefault="000878CA" w:rsidP="00EC5889">
      <w:pPr>
        <w:autoSpaceDN w:val="0"/>
        <w:adjustRightInd w:val="0"/>
        <w:ind w:firstLine="540"/>
        <w:jc w:val="both"/>
      </w:pPr>
    </w:p>
    <w:p w:rsidR="000878CA" w:rsidRPr="00EC5889" w:rsidRDefault="000878CA" w:rsidP="00EC5889">
      <w:pPr>
        <w:keepNext/>
        <w:numPr>
          <w:ilvl w:val="2"/>
          <w:numId w:val="0"/>
        </w:numPr>
        <w:tabs>
          <w:tab w:val="num" w:pos="0"/>
        </w:tabs>
        <w:jc w:val="center"/>
        <w:outlineLvl w:val="2"/>
        <w:rPr>
          <w:b/>
        </w:rPr>
      </w:pPr>
      <w:r w:rsidRPr="00EC5889">
        <w:rPr>
          <w:b/>
        </w:rPr>
        <w:t>3.3.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0878CA" w:rsidRPr="00EC5889" w:rsidRDefault="000878CA" w:rsidP="00EC5889">
      <w:pPr>
        <w:suppressAutoHyphens w:val="0"/>
        <w:autoSpaceDE/>
        <w:ind w:firstLine="567"/>
        <w:jc w:val="both"/>
        <w:rPr>
          <w:lang w:eastAsia="ru-RU"/>
        </w:rPr>
      </w:pPr>
      <w:r w:rsidRPr="00EC5889">
        <w:rPr>
          <w:lang w:eastAsia="ru-RU"/>
        </w:rPr>
        <w:t>3.3.1.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0878CA" w:rsidRPr="00EC5889" w:rsidRDefault="000878CA" w:rsidP="00EC5889">
      <w:pPr>
        <w:suppressAutoHyphens w:val="0"/>
        <w:autoSpaceDE/>
        <w:ind w:firstLine="540"/>
        <w:jc w:val="both"/>
        <w:rPr>
          <w:lang w:eastAsia="ru-RU"/>
        </w:rPr>
      </w:pPr>
      <w:r w:rsidRPr="00EC5889">
        <w:rPr>
          <w:lang w:eastAsia="ru-RU"/>
        </w:rPr>
        <w:t>3.3.2 Должностное лицо, ответственное за предоставление муниципальной услуги, проверяет:</w:t>
      </w:r>
    </w:p>
    <w:p w:rsidR="000878CA" w:rsidRPr="00EC5889" w:rsidRDefault="000878CA" w:rsidP="00EC5889">
      <w:pPr>
        <w:suppressAutoHyphens w:val="0"/>
        <w:autoSpaceDE/>
        <w:ind w:firstLine="540"/>
        <w:jc w:val="both"/>
        <w:rPr>
          <w:lang w:eastAsia="ru-RU"/>
        </w:rPr>
      </w:pPr>
      <w:r w:rsidRPr="00EC5889">
        <w:rPr>
          <w:lang w:eastAsia="ru-RU"/>
        </w:rPr>
        <w:t>1) наличие полного комплекта документов, указанных в пункте 2.14. настоящего Административного регламента;</w:t>
      </w:r>
    </w:p>
    <w:p w:rsidR="000878CA" w:rsidRPr="00EC5889" w:rsidRDefault="000878CA" w:rsidP="00EC5889">
      <w:pPr>
        <w:autoSpaceDE/>
        <w:ind w:firstLine="567"/>
        <w:jc w:val="both"/>
      </w:pPr>
      <w:r w:rsidRPr="00EC5889">
        <w:t>2) сведения, содержащиеся в документах, представленных заявителем, на предмет их достоверности и соответствия требованиям законодательства.</w:t>
      </w:r>
    </w:p>
    <w:p w:rsidR="000878CA" w:rsidRPr="00EC5889" w:rsidRDefault="000878CA" w:rsidP="00EC5889">
      <w:pPr>
        <w:tabs>
          <w:tab w:val="left" w:pos="1080"/>
        </w:tabs>
        <w:autoSpaceDE/>
        <w:spacing w:before="40" w:after="40"/>
        <w:ind w:firstLine="567"/>
        <w:jc w:val="both"/>
      </w:pPr>
      <w:r w:rsidRPr="00EC5889">
        <w:t xml:space="preserve">3.3.3. В случае необходимости, Должностное лицо направляет межведомственные запросы в филиал Публично-правовой компании «Роскадастр» </w:t>
      </w:r>
      <w:r w:rsidRPr="00EC5889">
        <w:rPr>
          <w:rFonts w:eastAsia="Arial"/>
        </w:rPr>
        <w:t>по Удмуртской Республике</w:t>
      </w:r>
      <w:r w:rsidRPr="00EC5889">
        <w:t>, Федеральную налоговую службу Российской Федерации, органы местного самоуправления для получения информации:</w:t>
      </w:r>
    </w:p>
    <w:p w:rsidR="000878CA" w:rsidRPr="00EC5889" w:rsidRDefault="000878CA" w:rsidP="00EC5889">
      <w:pPr>
        <w:tabs>
          <w:tab w:val="left" w:pos="1080"/>
        </w:tabs>
        <w:autoSpaceDE/>
        <w:spacing w:before="40" w:after="40"/>
        <w:ind w:firstLine="567"/>
        <w:jc w:val="both"/>
      </w:pPr>
      <w:r w:rsidRPr="00EC5889">
        <w:t>- о правах на испрашиваемый земельный участок (в виде выписки из ЕГРН);</w:t>
      </w:r>
    </w:p>
    <w:p w:rsidR="000878CA" w:rsidRPr="00EC5889" w:rsidRDefault="000878CA" w:rsidP="00EC5889">
      <w:pPr>
        <w:tabs>
          <w:tab w:val="left" w:pos="851"/>
        </w:tabs>
        <w:suppressAutoHyphens w:val="0"/>
        <w:autoSpaceDE/>
        <w:ind w:firstLine="567"/>
        <w:jc w:val="both"/>
      </w:pPr>
      <w:r w:rsidRPr="00EC5889">
        <w:t>- о заявителе (в виде выписки из ЕГРИП или ЕГРЮЛ), если заявителем является индивидуальный предприниматель либо юридическое лицо.</w:t>
      </w:r>
    </w:p>
    <w:p w:rsidR="000878CA" w:rsidRPr="00EC5889" w:rsidRDefault="000878CA" w:rsidP="00EC5889">
      <w:pPr>
        <w:tabs>
          <w:tab w:val="left" w:pos="851"/>
        </w:tabs>
        <w:autoSpaceDE/>
        <w:ind w:firstLine="567"/>
        <w:jc w:val="both"/>
      </w:pPr>
      <w:r w:rsidRPr="00EC5889">
        <w:t>Межведомственные запросы формируются в соответствии с требованиями, установленными Федеральным законом № 210-ФЗ.</w:t>
      </w:r>
    </w:p>
    <w:p w:rsidR="000878CA" w:rsidRPr="00EC5889" w:rsidRDefault="000878CA" w:rsidP="00EC5889">
      <w:pPr>
        <w:autoSpaceDE/>
        <w:ind w:firstLine="567"/>
        <w:jc w:val="both"/>
      </w:pPr>
      <w:r w:rsidRPr="00EC5889">
        <w:t xml:space="preserve">3.3.4. </w:t>
      </w:r>
      <w:r w:rsidRPr="00EC5889">
        <w:rPr>
          <w:lang w:eastAsia="ru-RU"/>
        </w:rPr>
        <w:t xml:space="preserve">Максимальный срок выполнения административной процедуры составляет </w:t>
      </w:r>
      <w:r w:rsidRPr="00EC5889">
        <w:t>5 календарных дней.</w:t>
      </w:r>
    </w:p>
    <w:p w:rsidR="000878CA" w:rsidRPr="00EC5889" w:rsidRDefault="000878CA" w:rsidP="00EC5889">
      <w:pPr>
        <w:autoSpaceDN w:val="0"/>
        <w:adjustRightInd w:val="0"/>
        <w:ind w:firstLine="540"/>
        <w:jc w:val="both"/>
      </w:pPr>
    </w:p>
    <w:p w:rsidR="000878CA" w:rsidRPr="00EC5889" w:rsidRDefault="000878CA" w:rsidP="00EC5889">
      <w:pPr>
        <w:autoSpaceDN w:val="0"/>
        <w:adjustRightInd w:val="0"/>
        <w:jc w:val="center"/>
        <w:rPr>
          <w:b/>
        </w:rPr>
      </w:pPr>
      <w:r w:rsidRPr="00EC5889">
        <w:rPr>
          <w:b/>
        </w:rPr>
        <w:t>3.4. Принятие решения о прекращении права постоянного (бессрочного) пользования земельным участком либо мотивированный отказ в прекращении права</w:t>
      </w:r>
    </w:p>
    <w:p w:rsidR="000878CA" w:rsidRPr="00EC5889" w:rsidRDefault="000878CA" w:rsidP="00EC5889">
      <w:pPr>
        <w:autoSpaceDN w:val="0"/>
        <w:adjustRightInd w:val="0"/>
        <w:ind w:firstLine="540"/>
        <w:jc w:val="both"/>
      </w:pPr>
      <w:r w:rsidRPr="00EC5889">
        <w:t>3.4.1. Основанием для начала административной процедуры является наличие полного пакета документов, которые заявитель представил по собственной инициативе, либо которые были получены в процессе межведомственного взаимодействия.</w:t>
      </w:r>
    </w:p>
    <w:p w:rsidR="000878CA" w:rsidRPr="00EC5889" w:rsidRDefault="000878CA" w:rsidP="00EC5889">
      <w:pPr>
        <w:autoSpaceDN w:val="0"/>
        <w:adjustRightInd w:val="0"/>
        <w:ind w:firstLine="540"/>
        <w:jc w:val="both"/>
      </w:pPr>
      <w:r w:rsidRPr="00EC5889">
        <w:t>3.4.2. При рассмотрении заявления и приложенных к нему документов Должностное лицо проверяет отсутствие фактов, указанных в пункте 2.20 настоящего Административного регламента.</w:t>
      </w:r>
    </w:p>
    <w:p w:rsidR="000878CA" w:rsidRPr="00EC5889" w:rsidRDefault="000878CA" w:rsidP="00EC5889">
      <w:pPr>
        <w:autoSpaceDE/>
        <w:ind w:firstLine="567"/>
        <w:jc w:val="both"/>
      </w:pPr>
      <w:r w:rsidRPr="00EC5889">
        <w:t xml:space="preserve">3.4.3. Если при рассмотрении полного пакета документов, в том числе документов, полученных при межведомственном взаимодействии, нет оснований для отказа в предоставлении муниципальной услуги, Должностное лицо готовит проект постановления Администрации района о прекращении права постоянного (бессрочного) пользования земельным участком (далее - проект постановления). </w:t>
      </w:r>
    </w:p>
    <w:p w:rsidR="000878CA" w:rsidRPr="00EC5889" w:rsidRDefault="000878CA" w:rsidP="00EC5889">
      <w:pPr>
        <w:autoSpaceDN w:val="0"/>
        <w:adjustRightInd w:val="0"/>
        <w:ind w:firstLine="540"/>
        <w:jc w:val="both"/>
      </w:pPr>
      <w:r w:rsidRPr="00EC5889">
        <w:t>3.4.4. Должностное лицо согласовывает проект постановления Администрации района с должностными лицами, в соответствии с инструкцией по делопроизводству в Администрации района.</w:t>
      </w:r>
    </w:p>
    <w:p w:rsidR="000878CA" w:rsidRPr="00EC5889" w:rsidRDefault="000878CA" w:rsidP="00EC5889">
      <w:pPr>
        <w:autoSpaceDN w:val="0"/>
        <w:adjustRightInd w:val="0"/>
        <w:ind w:firstLine="540"/>
        <w:jc w:val="both"/>
      </w:pPr>
      <w:r w:rsidRPr="00EC5889">
        <w:t>3.4.5. При наличии замечаний Должностное лицо дорабатывает проект постановления Администрации района и передает его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0878CA" w:rsidRPr="00EC5889" w:rsidRDefault="000878CA" w:rsidP="00EC5889">
      <w:pPr>
        <w:autoSpaceDN w:val="0"/>
        <w:adjustRightInd w:val="0"/>
        <w:ind w:firstLine="540"/>
        <w:jc w:val="both"/>
      </w:pPr>
      <w:r w:rsidRPr="00EC5889">
        <w:t xml:space="preserve">3.4.6.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постановление Администрации района передается в порядке делопроизводства для регистрации. </w:t>
      </w:r>
    </w:p>
    <w:p w:rsidR="000878CA" w:rsidRPr="00EC5889" w:rsidRDefault="000878CA" w:rsidP="00EC5889">
      <w:pPr>
        <w:autoSpaceDN w:val="0"/>
        <w:adjustRightInd w:val="0"/>
        <w:ind w:firstLine="540"/>
        <w:jc w:val="both"/>
      </w:pPr>
      <w:r w:rsidRPr="00EC5889">
        <w:t>3.4.7. В случае установлении фактов, указанных в пункте 2.20 настоящего Административного регламента, Должностное лицо готовит проект мотивированного отказа и проект уведомления заявителю о наличии препятствий для предоставления муниципальной услуги, в котором должны быть разъяснены причины отказа в предоставлении муниципальной услуги (далее – проект уведомления).</w:t>
      </w:r>
    </w:p>
    <w:p w:rsidR="000878CA" w:rsidRPr="00EC5889" w:rsidRDefault="000878CA" w:rsidP="00EC5889">
      <w:pPr>
        <w:autoSpaceDN w:val="0"/>
        <w:adjustRightInd w:val="0"/>
        <w:ind w:firstLine="540"/>
        <w:jc w:val="both"/>
      </w:pPr>
      <w:r w:rsidRPr="00EC5889">
        <w:t>3.4.8. Должностное лицо согласовывает проект мотивированного отказа и проект уведомления с должностными лицами в соответствии с инструкцией по делопроизводству в Администрации района.</w:t>
      </w:r>
    </w:p>
    <w:p w:rsidR="000878CA" w:rsidRPr="00EC5889" w:rsidRDefault="000878CA" w:rsidP="00EC5889">
      <w:pPr>
        <w:autoSpaceDN w:val="0"/>
        <w:adjustRightInd w:val="0"/>
        <w:ind w:firstLine="540"/>
        <w:jc w:val="both"/>
      </w:pPr>
      <w:r w:rsidRPr="00EC5889">
        <w:t>3.4.9. При наличии замечаний Должностное лицо дорабатывает проект мотивированного отказа и проект уведомления и передает их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0878CA" w:rsidRPr="00EC5889" w:rsidRDefault="000878CA" w:rsidP="00EC5889">
      <w:pPr>
        <w:suppressAutoHyphens w:val="0"/>
        <w:autoSpaceDE/>
        <w:ind w:firstLine="540"/>
        <w:jc w:val="both"/>
        <w:rPr>
          <w:lang w:eastAsia="ru-RU"/>
        </w:rPr>
      </w:pPr>
      <w:r w:rsidRPr="00EC5889">
        <w:rPr>
          <w:lang w:eastAsia="ru-RU"/>
        </w:rPr>
        <w:t>3.4.10. Подписанный Главой муниципального образования «Муниципальный округ Якшур-Бодьинский район Удмуртской Республики» либо, при его отсутствии, лицом, исполняющим его обязанности, мотивированный отказ и уведомление передаются в порядке делопроизводства для регистрации.</w:t>
      </w:r>
    </w:p>
    <w:p w:rsidR="000878CA" w:rsidRPr="00EC5889" w:rsidRDefault="000878CA" w:rsidP="00EC5889">
      <w:pPr>
        <w:autoSpaceDN w:val="0"/>
        <w:adjustRightInd w:val="0"/>
        <w:ind w:firstLine="540"/>
        <w:jc w:val="both"/>
      </w:pPr>
      <w:r w:rsidRPr="00EC5889">
        <w:t xml:space="preserve">3.4.11. Максимальный срок выполнения административных действий, указанных в настоящем разделе, составляет 20 календарных дней. </w:t>
      </w:r>
    </w:p>
    <w:p w:rsidR="000878CA" w:rsidRPr="00EC5889" w:rsidRDefault="000878CA" w:rsidP="00EC5889">
      <w:pPr>
        <w:autoSpaceDN w:val="0"/>
        <w:adjustRightInd w:val="0"/>
        <w:ind w:firstLine="540"/>
        <w:jc w:val="both"/>
      </w:pPr>
    </w:p>
    <w:p w:rsidR="000878CA" w:rsidRPr="00EC5889" w:rsidRDefault="000878CA" w:rsidP="00EC5889">
      <w:pPr>
        <w:keepNext/>
        <w:numPr>
          <w:ilvl w:val="2"/>
          <w:numId w:val="0"/>
        </w:numPr>
        <w:tabs>
          <w:tab w:val="num" w:pos="0"/>
        </w:tabs>
        <w:jc w:val="center"/>
        <w:outlineLvl w:val="2"/>
        <w:rPr>
          <w:b/>
        </w:rPr>
      </w:pPr>
      <w:r w:rsidRPr="00EC5889">
        <w:rPr>
          <w:b/>
        </w:rPr>
        <w:t>3.5. Уведомление заявителя о принятом решении и выдача (отправление) ему соответствующих документов</w:t>
      </w:r>
    </w:p>
    <w:p w:rsidR="000878CA" w:rsidRPr="00EC5889" w:rsidRDefault="000878CA" w:rsidP="00EC5889">
      <w:pPr>
        <w:autoSpaceDE/>
        <w:ind w:firstLine="540"/>
        <w:jc w:val="both"/>
      </w:pPr>
      <w:r w:rsidRPr="00EC5889">
        <w:t>3.5.1. Основанием для начала административной процедуры является поступление Должностному лицу одного из документов:</w:t>
      </w:r>
    </w:p>
    <w:p w:rsidR="000878CA" w:rsidRPr="00EC5889" w:rsidRDefault="000878CA" w:rsidP="00EC5889">
      <w:pPr>
        <w:autoSpaceDE/>
        <w:ind w:firstLine="540"/>
        <w:jc w:val="both"/>
      </w:pPr>
      <w:r w:rsidRPr="00EC5889">
        <w:t>1) подписанное и зарегистрированное постановление Администрации района о прекращении права постоянного (бессрочного) пользования земельным участком;</w:t>
      </w:r>
    </w:p>
    <w:p w:rsidR="000878CA" w:rsidRPr="00EC5889" w:rsidRDefault="000878CA" w:rsidP="00EC5889">
      <w:pPr>
        <w:autoSpaceDE/>
        <w:ind w:firstLine="540"/>
        <w:jc w:val="both"/>
      </w:pPr>
      <w:r w:rsidRPr="00EC5889">
        <w:t>2) подписанное и зарегистрированное уведомление Администрации района об отказе в прекращении права.</w:t>
      </w:r>
    </w:p>
    <w:p w:rsidR="000878CA" w:rsidRPr="00EC5889" w:rsidRDefault="000878CA" w:rsidP="00EC5889">
      <w:pPr>
        <w:autoSpaceDE/>
        <w:ind w:firstLine="540"/>
        <w:jc w:val="both"/>
      </w:pPr>
      <w:r w:rsidRPr="00EC5889">
        <w:t xml:space="preserve">3.5.2. После получения документов, указанных в пункте 3.5.1. настоящего Административного регламента, Должностное лицо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 </w:t>
      </w:r>
    </w:p>
    <w:p w:rsidR="000878CA" w:rsidRPr="00EC5889" w:rsidRDefault="000878CA" w:rsidP="00EC5889">
      <w:pPr>
        <w:autoSpaceDE/>
        <w:ind w:firstLine="540"/>
        <w:jc w:val="both"/>
      </w:pPr>
      <w:r w:rsidRPr="00EC5889">
        <w:t xml:space="preserve">3.5.3. В случае, если заявитель получает документы в Отделе по имущественным отношениям, он ставит отметку о получении документов на экземпляре постановления либо уведомление об отказе в предоставлении муниципальной услуги, которое хранится в архиве Администрации района. </w:t>
      </w:r>
    </w:p>
    <w:p w:rsidR="000878CA" w:rsidRPr="00EC5889" w:rsidRDefault="000878CA" w:rsidP="00EC5889">
      <w:pPr>
        <w:autoSpaceDE/>
        <w:ind w:firstLine="540"/>
        <w:jc w:val="both"/>
      </w:pPr>
      <w:r w:rsidRPr="00EC5889">
        <w:t>3.5.4. Если заявитель не указал необходимую информацию, или был выбран способ получения результата предоставления муниципальной услуги почтовым отправлением, то Должностное лицо готовит письменное уведомление в адрес заявителя с приложением копии постановления Администрации района о прекращении права постоянного (бессрочного) пользования земельным участком либо уведомление об отказе в предоставлении муниципальной услуги.</w:t>
      </w:r>
    </w:p>
    <w:p w:rsidR="000878CA" w:rsidRPr="00EC5889" w:rsidRDefault="000878CA" w:rsidP="00EC5889">
      <w:pPr>
        <w:autoSpaceDE/>
        <w:ind w:firstLine="540"/>
        <w:jc w:val="both"/>
      </w:pPr>
      <w:r w:rsidRPr="00EC5889">
        <w:t>3.5.5. Подготовленное письменное уведомление Должностное лицо передает на подпись Главе муниципального образования «Муниципальный округ Якшур-Бодьинский район Удмуртской Республики» либо, при его отсутствии, лицу, исполняющему его обязанности.</w:t>
      </w:r>
    </w:p>
    <w:p w:rsidR="000878CA" w:rsidRPr="00EC5889" w:rsidRDefault="000878CA" w:rsidP="00EC5889">
      <w:pPr>
        <w:shd w:val="clear" w:color="auto" w:fill="FFFFFF"/>
        <w:suppressAutoHyphens w:val="0"/>
        <w:autoSpaceDE/>
        <w:ind w:firstLine="540"/>
        <w:jc w:val="both"/>
      </w:pPr>
      <w:r w:rsidRPr="00EC5889">
        <w:t>3.5.6. Подписанное Главой муниципального образования «Муниципальный округ Якшур-Бодьинский район Удмуртской Республики» либо, при его отсутствии, лицом, исполняющее его обязанности,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w:t>
      </w:r>
    </w:p>
    <w:p w:rsidR="000878CA" w:rsidRPr="00EC5889" w:rsidRDefault="000878CA" w:rsidP="00EC5889">
      <w:pPr>
        <w:autoSpaceDE/>
        <w:ind w:firstLine="539"/>
        <w:jc w:val="both"/>
      </w:pPr>
      <w:r w:rsidRPr="00EC5889">
        <w:t>3.5.7.</w:t>
      </w:r>
      <w:r w:rsidRPr="00EC5889">
        <w:rPr>
          <w:lang w:eastAsia="ru-RU"/>
        </w:rPr>
        <w:t xml:space="preserve"> </w:t>
      </w:r>
      <w:r w:rsidRPr="00EC5889">
        <w:t>Результатом выполнения административной процедуры является факт получения заявителем документов, являющихся результатом предоставления муниципальной услуги, или мотивированного отказа в предоставлении муниципальной услуги, полностью соответствующих действующему законодательству Российской Федерации.</w:t>
      </w:r>
    </w:p>
    <w:p w:rsidR="000878CA" w:rsidRPr="00EC5889" w:rsidRDefault="000878CA" w:rsidP="00EC5889">
      <w:pPr>
        <w:autoSpaceDE/>
        <w:ind w:firstLine="539"/>
        <w:jc w:val="both"/>
      </w:pPr>
      <w:r w:rsidRPr="00EC5889">
        <w:t>3.5.8. Максимальный срок выполнения административных действий, указанных в настоящем разделе, составляет 3 календарных дня.</w:t>
      </w:r>
    </w:p>
    <w:p w:rsidR="000878CA" w:rsidRPr="00EC5889" w:rsidRDefault="000878CA" w:rsidP="00EC5889">
      <w:pPr>
        <w:autoSpaceDE/>
        <w:jc w:val="both"/>
      </w:pPr>
    </w:p>
    <w:p w:rsidR="000878CA" w:rsidRPr="00EC5889" w:rsidRDefault="000878CA" w:rsidP="00EC5889">
      <w:pPr>
        <w:widowControl w:val="0"/>
        <w:tabs>
          <w:tab w:val="left" w:pos="993"/>
        </w:tabs>
        <w:suppressAutoHyphens w:val="0"/>
        <w:autoSpaceDN w:val="0"/>
        <w:adjustRightInd w:val="0"/>
        <w:jc w:val="center"/>
        <w:rPr>
          <w:rFonts w:eastAsia="Calibri"/>
          <w:b/>
          <w:bCs/>
          <w:lang w:eastAsia="en-US"/>
        </w:rPr>
      </w:pPr>
      <w:r w:rsidRPr="00EC5889">
        <w:rPr>
          <w:rFonts w:eastAsia="Calibri"/>
          <w:b/>
          <w:bCs/>
          <w:lang w:eastAsia="en-US"/>
        </w:rPr>
        <w:t>3.6. Порядок выполнения многофункциональными центрами</w:t>
      </w:r>
    </w:p>
    <w:p w:rsidR="000878CA" w:rsidRPr="00EC5889" w:rsidRDefault="000878CA" w:rsidP="00EC5889">
      <w:pPr>
        <w:widowControl w:val="0"/>
        <w:tabs>
          <w:tab w:val="left" w:pos="993"/>
        </w:tabs>
        <w:suppressAutoHyphens w:val="0"/>
        <w:autoSpaceDN w:val="0"/>
        <w:adjustRightInd w:val="0"/>
        <w:jc w:val="center"/>
        <w:rPr>
          <w:rFonts w:eastAsia="Calibri"/>
          <w:b/>
          <w:bCs/>
          <w:lang w:eastAsia="en-US"/>
        </w:rPr>
      </w:pPr>
      <w:r w:rsidRPr="00EC5889">
        <w:rPr>
          <w:rFonts w:eastAsia="Calibri"/>
          <w:b/>
          <w:bCs/>
          <w:lang w:eastAsia="en-US"/>
        </w:rPr>
        <w:t>предоставления государственных и муниципальных услуг административных процедур (действий)</w:t>
      </w:r>
    </w:p>
    <w:p w:rsidR="000878CA" w:rsidRPr="00EC5889" w:rsidRDefault="000878CA" w:rsidP="00EC5889">
      <w:pPr>
        <w:widowControl w:val="0"/>
        <w:tabs>
          <w:tab w:val="left" w:pos="993"/>
        </w:tabs>
        <w:suppressAutoHyphens w:val="0"/>
        <w:autoSpaceDN w:val="0"/>
        <w:adjustRightInd w:val="0"/>
        <w:spacing w:line="276" w:lineRule="auto"/>
        <w:ind w:firstLine="709"/>
        <w:jc w:val="center"/>
        <w:rPr>
          <w:rFonts w:eastAsia="Calibri"/>
          <w:bCs/>
          <w:lang w:eastAsia="en-US"/>
        </w:rPr>
      </w:pPr>
    </w:p>
    <w:p w:rsidR="000878CA" w:rsidRPr="00EC5889" w:rsidRDefault="000878CA" w:rsidP="00EC5889">
      <w:pPr>
        <w:widowControl w:val="0"/>
        <w:tabs>
          <w:tab w:val="left" w:pos="0"/>
          <w:tab w:val="left" w:pos="993"/>
        </w:tabs>
        <w:jc w:val="center"/>
        <w:rPr>
          <w:rFonts w:eastAsia="MS Mincho"/>
          <w:b/>
        </w:rPr>
      </w:pPr>
      <w:r w:rsidRPr="00EC5889">
        <w:rPr>
          <w:rFonts w:eastAsia="MS Mincho"/>
          <w:b/>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EC5889">
        <w:rPr>
          <w:rFonts w:eastAsia="Calibri"/>
          <w:lang w:eastAsia="ru-RU"/>
        </w:rPr>
        <w:t>№ 210-ФЗ</w:t>
      </w:r>
      <w:r w:rsidRPr="00EC5889">
        <w:rPr>
          <w:rFonts w:eastAsia="Calibri"/>
          <w:lang w:eastAsia="en-US"/>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3.6.1.2. Предоставление информации многофункциональным центром осуществляется: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при личном приеме заявителя;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 при письменном обращении; </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по телефону;</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по электронной почте;</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с использованием инфоматов и информационных стендов.</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10 календарных дней, следующих за днем получения многофункциональным центром обращения заявителя.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3.6.1.4. Результатом административной процедуры является предоставление информации заявителю.</w:t>
      </w:r>
    </w:p>
    <w:p w:rsidR="000878CA" w:rsidRPr="00EC5889" w:rsidRDefault="000878CA" w:rsidP="00EC5889">
      <w:pPr>
        <w:widowControl w:val="0"/>
        <w:tabs>
          <w:tab w:val="left" w:pos="0"/>
          <w:tab w:val="left" w:pos="993"/>
        </w:tabs>
        <w:suppressAutoHyphens w:val="0"/>
        <w:autoSpaceDN w:val="0"/>
        <w:adjustRightInd w:val="0"/>
        <w:ind w:firstLine="709"/>
        <w:jc w:val="both"/>
        <w:rPr>
          <w:rFonts w:eastAsia="Calibri"/>
          <w:lang w:eastAsia="en-US"/>
        </w:rPr>
      </w:pPr>
    </w:p>
    <w:p w:rsidR="000878CA" w:rsidRPr="00EC5889" w:rsidRDefault="000878CA" w:rsidP="00EC5889">
      <w:pPr>
        <w:widowControl w:val="0"/>
        <w:tabs>
          <w:tab w:val="left" w:pos="0"/>
          <w:tab w:val="left" w:pos="993"/>
        </w:tabs>
        <w:jc w:val="center"/>
        <w:rPr>
          <w:rFonts w:eastAsia="MS Mincho"/>
          <w:b/>
        </w:rPr>
      </w:pPr>
      <w:r w:rsidRPr="00EC5889">
        <w:rPr>
          <w:rFonts w:eastAsia="MS Mincho"/>
          <w:b/>
        </w:rPr>
        <w:t>3.6.2.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3.6.2.1. Основанием для начала административной процедуры является:</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запроса;</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0878CA" w:rsidRPr="00EC5889" w:rsidRDefault="000878CA" w:rsidP="00EC5889">
      <w:pPr>
        <w:widowControl w:val="0"/>
        <w:tabs>
          <w:tab w:val="left" w:pos="0"/>
          <w:tab w:val="left" w:pos="993"/>
        </w:tabs>
        <w:ind w:firstLine="567"/>
        <w:jc w:val="both"/>
        <w:rPr>
          <w:rFonts w:eastAsia="MS Mincho"/>
        </w:rPr>
      </w:pPr>
      <w:r w:rsidRPr="00EC5889">
        <w:rPr>
          <w:rFonts w:eastAsia="MS Mincho"/>
        </w:rPr>
        <w:t>- 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EC5889">
        <w:rPr>
          <w:rFonts w:eastAsia="MS Mincho"/>
          <w:vertAlign w:val="superscript"/>
        </w:rPr>
        <w:endnoteRef/>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3.6.2.3. При приеме заявления и документов от заявителя работник многофункционального центра:</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проверяет наличие документа, подтверждающего полномочия представителя заявителя (при обращении представителя);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проверяет правильность оформления заявления и его соответствие пункту 2.14. настоящего Административного регламента;</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проверяется наличие оснований для отказа в приеме заявления и документов, указанных в пункте 2.14. настоящего Административного регламента;</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создает карточку заявителя с указанием необходимых сведений в автоматизированной информационной системе многофункционального центра;</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3.6.2.4. В случаях, предусмотренных пунктом 2.17. настоящего Административного регламента, работник многофункционального центра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2.39. настоящего Административного регламента, работник многофункционального центра</w:t>
      </w:r>
      <w:r w:rsidRPr="00EC5889">
        <w:rPr>
          <w:rFonts w:eastAsia="Calibri"/>
          <w:vertAlign w:val="superscript"/>
          <w:lang w:eastAsia="en-US"/>
        </w:rPr>
        <w:endnoteRef/>
      </w:r>
      <w:r w:rsidRPr="00EC5889">
        <w:rPr>
          <w:rFonts w:eastAsia="Calibri"/>
          <w:lang w:eastAsia="en-US"/>
        </w:rPr>
        <w:t>:</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устанавливает соответствие электронной подписи, которой подписаны представленные заявление и документы, требованиям пункта 2.45. настоящего Административного регламента;</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проверяет правильность оформления заявления;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проводит проверку действительности электронной подписи, с использованием которой подписаны заявление и документы;</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регистрирует заявление;</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уведомление о мотивированном отказе в приеме документов, необходимых для предоставления муниципальной услуги.</w:t>
      </w:r>
    </w:p>
    <w:p w:rsidR="000878CA" w:rsidRPr="00EC5889" w:rsidRDefault="000878CA" w:rsidP="00EC5889">
      <w:pPr>
        <w:widowControl w:val="0"/>
        <w:tabs>
          <w:tab w:val="left" w:pos="0"/>
          <w:tab w:val="left" w:pos="993"/>
        </w:tabs>
        <w:suppressAutoHyphens w:val="0"/>
        <w:autoSpaceDN w:val="0"/>
        <w:adjustRightInd w:val="0"/>
        <w:jc w:val="both"/>
        <w:rPr>
          <w:rFonts w:eastAsia="Calibri"/>
          <w:lang w:eastAsia="en-US"/>
        </w:rPr>
      </w:pPr>
      <w:r w:rsidRPr="00EC5889">
        <w:rPr>
          <w:rFonts w:eastAsia="Calibri"/>
          <w:lang w:eastAsia="en-US"/>
        </w:rPr>
        <w:t xml:space="preserve">         3.6.2.6. Общий максимальный срок приема документов, их первичной проверки, регистрации не может превышать 1 календарный день.</w:t>
      </w:r>
    </w:p>
    <w:p w:rsidR="000878CA" w:rsidRPr="00EC5889" w:rsidRDefault="000878CA" w:rsidP="00EC5889">
      <w:pPr>
        <w:widowControl w:val="0"/>
        <w:tabs>
          <w:tab w:val="left" w:pos="0"/>
          <w:tab w:val="left" w:pos="993"/>
        </w:tabs>
        <w:suppressAutoHyphens w:val="0"/>
        <w:autoSpaceDN w:val="0"/>
        <w:adjustRightInd w:val="0"/>
        <w:jc w:val="both"/>
        <w:rPr>
          <w:rFonts w:eastAsia="Calibri"/>
          <w:lang w:eastAsia="en-US"/>
        </w:rPr>
      </w:pPr>
      <w:r w:rsidRPr="00EC5889">
        <w:rPr>
          <w:rFonts w:eastAsia="Calibri"/>
          <w:lang w:eastAsia="en-US"/>
        </w:rPr>
        <w:t xml:space="preserve">         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0878CA" w:rsidRPr="00EC5889" w:rsidRDefault="000878CA" w:rsidP="00EC5889">
      <w:pPr>
        <w:widowControl w:val="0"/>
        <w:tabs>
          <w:tab w:val="left" w:pos="0"/>
          <w:tab w:val="left" w:pos="993"/>
        </w:tabs>
        <w:suppressAutoHyphens w:val="0"/>
        <w:autoSpaceDN w:val="0"/>
        <w:adjustRightInd w:val="0"/>
        <w:ind w:left="709"/>
        <w:jc w:val="both"/>
        <w:rPr>
          <w:rFonts w:eastAsia="Calibri"/>
          <w:lang w:eastAsia="en-US"/>
        </w:rPr>
      </w:pPr>
    </w:p>
    <w:p w:rsidR="000878CA" w:rsidRPr="00EC5889" w:rsidRDefault="000878CA" w:rsidP="00EC5889">
      <w:pPr>
        <w:widowControl w:val="0"/>
        <w:tabs>
          <w:tab w:val="left" w:pos="0"/>
          <w:tab w:val="left" w:pos="993"/>
        </w:tabs>
        <w:jc w:val="center"/>
        <w:rPr>
          <w:rFonts w:eastAsia="MS Mincho"/>
          <w:b/>
        </w:rPr>
      </w:pPr>
      <w:r w:rsidRPr="00EC5889">
        <w:rPr>
          <w:rFonts w:eastAsia="MS Mincho"/>
          <w:b/>
        </w:rPr>
        <w:t>3.6.3.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участвующим в предоставлении муниципальной услуги</w:t>
      </w:r>
      <w:r w:rsidRPr="00EC5889">
        <w:rPr>
          <w:rFonts w:eastAsia="MS Mincho"/>
          <w:b/>
          <w:vertAlign w:val="superscript"/>
        </w:rPr>
        <w:endnoteRef/>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3.6.3.1.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 предусмотренных пунктом 2.14. настоящего Административного регламента.</w:t>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3.6.3.2. 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3.6.3.3. Работник многофункционального центра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
    <w:p w:rsidR="000878CA" w:rsidRPr="00EC5889" w:rsidRDefault="000878CA" w:rsidP="00EC5889">
      <w:pPr>
        <w:tabs>
          <w:tab w:val="left" w:pos="0"/>
          <w:tab w:val="left" w:pos="1080"/>
        </w:tabs>
        <w:autoSpaceDE/>
        <w:spacing w:before="40" w:after="40"/>
        <w:ind w:firstLine="567"/>
        <w:jc w:val="both"/>
        <w:rPr>
          <w:rFonts w:eastAsia="Arial"/>
        </w:rPr>
      </w:pPr>
      <w:r w:rsidRPr="00EC5889">
        <w:rPr>
          <w:rFonts w:eastAsia="Arial"/>
        </w:rPr>
        <w:t>- филиал Публично-правовой компании «Роскадастр» по Удмуртской Республике;</w:t>
      </w:r>
    </w:p>
    <w:p w:rsidR="000878CA" w:rsidRPr="00EC5889" w:rsidRDefault="000878CA" w:rsidP="00EC5889">
      <w:pPr>
        <w:tabs>
          <w:tab w:val="left" w:pos="0"/>
          <w:tab w:val="left" w:pos="1080"/>
        </w:tabs>
        <w:autoSpaceDE/>
        <w:spacing w:before="40" w:after="40"/>
        <w:ind w:firstLine="567"/>
        <w:jc w:val="both"/>
        <w:rPr>
          <w:rFonts w:eastAsia="Arial"/>
        </w:rPr>
      </w:pPr>
      <w:r w:rsidRPr="00EC5889">
        <w:rPr>
          <w:rFonts w:eastAsia="Arial"/>
        </w:rPr>
        <w:t xml:space="preserve">- </w:t>
      </w:r>
      <w:r w:rsidRPr="00EC5889">
        <w:t>Федеральную налоговую службу Российской Федерации;</w:t>
      </w:r>
    </w:p>
    <w:p w:rsidR="000878CA" w:rsidRPr="00EC5889" w:rsidRDefault="000878CA" w:rsidP="00EC5889">
      <w:pPr>
        <w:tabs>
          <w:tab w:val="left" w:pos="0"/>
          <w:tab w:val="left" w:pos="1080"/>
        </w:tabs>
        <w:autoSpaceDE/>
        <w:spacing w:before="40" w:after="40"/>
        <w:ind w:firstLine="567"/>
        <w:jc w:val="both"/>
        <w:rPr>
          <w:rFonts w:eastAsia="Arial"/>
        </w:rPr>
      </w:pPr>
      <w:r w:rsidRPr="00EC5889">
        <w:t>- органы местного самоуправления.</w:t>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3.6.3.4. Межведомственные запросы, предусмотренные пунктом 3.6.3.3. настоящего Административного регламента, с использованием межведомственного информационного взаимодействия формируются в соответствии с требованиями статей 7.1. и 7.2. Федерального закона № 210-ФЗ и применяются только в целях предоставления муниципальной услуги.</w:t>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3.6.3.5. Документы и сведения, полученные с использованием межведомственного информационного взаимодействия, работник многофункционального центра приобщает к заявлению и документам, необходимым для предоставления муниципальной услуги, которые указаны в пункте 2.14. настоящего Административного регламента, и передает в Отдел по имущественным отношениям.</w:t>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3.6.3.6.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3.6.3.7. Общий максимальный срок направления межведомственных запросов не может превышать 1 рабочего дня со дня регистрации заявления.</w:t>
      </w:r>
    </w:p>
    <w:p w:rsidR="000878CA" w:rsidRPr="00EC5889" w:rsidRDefault="000878CA" w:rsidP="00EC5889">
      <w:pPr>
        <w:widowControl w:val="0"/>
        <w:tabs>
          <w:tab w:val="left" w:pos="0"/>
        </w:tabs>
        <w:suppressAutoHyphens w:val="0"/>
        <w:autoSpaceDN w:val="0"/>
        <w:adjustRightInd w:val="0"/>
        <w:ind w:firstLine="567"/>
        <w:jc w:val="both"/>
        <w:rPr>
          <w:rFonts w:eastAsia="Calibri"/>
          <w:lang w:eastAsia="en-US"/>
        </w:rPr>
      </w:pPr>
      <w:r w:rsidRPr="00EC5889">
        <w:rPr>
          <w:rFonts w:eastAsia="Calibri"/>
          <w:lang w:eastAsia="en-US"/>
        </w:rPr>
        <w:t>3.6.3.8.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w:t>
      </w:r>
    </w:p>
    <w:p w:rsidR="000878CA" w:rsidRPr="00EC5889" w:rsidRDefault="000878CA" w:rsidP="00EC5889">
      <w:pPr>
        <w:widowControl w:val="0"/>
        <w:tabs>
          <w:tab w:val="left" w:pos="0"/>
          <w:tab w:val="left" w:pos="993"/>
        </w:tabs>
        <w:suppressAutoHyphens w:val="0"/>
        <w:autoSpaceDN w:val="0"/>
        <w:adjustRightInd w:val="0"/>
        <w:ind w:left="709"/>
        <w:jc w:val="both"/>
        <w:rPr>
          <w:rFonts w:eastAsia="Calibri"/>
          <w:lang w:eastAsia="en-US"/>
        </w:rPr>
      </w:pPr>
    </w:p>
    <w:p w:rsidR="000878CA" w:rsidRPr="00EC5889" w:rsidRDefault="000878CA" w:rsidP="00EC5889">
      <w:pPr>
        <w:widowControl w:val="0"/>
        <w:tabs>
          <w:tab w:val="left" w:pos="0"/>
          <w:tab w:val="left" w:pos="993"/>
        </w:tabs>
        <w:suppressAutoHyphens w:val="0"/>
        <w:autoSpaceDN w:val="0"/>
        <w:adjustRightInd w:val="0"/>
        <w:jc w:val="center"/>
        <w:rPr>
          <w:rFonts w:eastAsia="Calibri"/>
          <w:b/>
          <w:lang w:eastAsia="en-US"/>
        </w:rPr>
      </w:pPr>
      <w:r w:rsidRPr="00EC5889">
        <w:rPr>
          <w:rFonts w:eastAsia="Calibri"/>
          <w:b/>
          <w:lang w:eastAsia="en-US"/>
        </w:rPr>
        <w:t>3.6.4. Направление сформированного комплекта документов в Отдел по имущественным отношениям</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3.6.4.1.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3.6.4.2. Работник многофункционального центра направляет заявление и документы, необходимые для предоставления муниципальной услуги, в Отдел по имущественным отношениям:</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имущественным отношениям не представляются;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 в бумажной форме (при необходимости) с сопроводительным реестром. </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3.6.4.3.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3.6.4.4.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3.6.4.5.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 </w:t>
      </w:r>
    </w:p>
    <w:p w:rsidR="000878CA" w:rsidRPr="00EC5889" w:rsidRDefault="000878CA" w:rsidP="00EC5889">
      <w:pPr>
        <w:widowControl w:val="0"/>
        <w:tabs>
          <w:tab w:val="left" w:pos="0"/>
          <w:tab w:val="left" w:pos="993"/>
        </w:tabs>
        <w:suppressAutoHyphens w:val="0"/>
        <w:autoSpaceDN w:val="0"/>
        <w:adjustRightInd w:val="0"/>
        <w:ind w:firstLine="567"/>
        <w:jc w:val="both"/>
        <w:rPr>
          <w:rFonts w:eastAsia="Calibri"/>
          <w:lang w:eastAsia="en-US"/>
        </w:rPr>
      </w:pPr>
      <w:r w:rsidRPr="00EC5889">
        <w:rPr>
          <w:rFonts w:eastAsia="Calibri"/>
          <w:lang w:eastAsia="en-US"/>
        </w:rPr>
        <w:t>3.6.4.6. Результатом административной процедуры является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w:t>
      </w:r>
    </w:p>
    <w:p w:rsidR="000878CA" w:rsidRPr="00EC5889" w:rsidRDefault="000878CA" w:rsidP="00EC5889">
      <w:pPr>
        <w:widowControl w:val="0"/>
        <w:tabs>
          <w:tab w:val="left" w:pos="0"/>
          <w:tab w:val="left" w:pos="993"/>
        </w:tabs>
        <w:jc w:val="both"/>
        <w:rPr>
          <w:rFonts w:eastAsia="MS Mincho"/>
          <w:b/>
        </w:rPr>
      </w:pPr>
    </w:p>
    <w:p w:rsidR="000878CA" w:rsidRPr="00EC5889" w:rsidRDefault="000878CA" w:rsidP="00EC5889">
      <w:pPr>
        <w:widowControl w:val="0"/>
        <w:tabs>
          <w:tab w:val="left" w:pos="0"/>
          <w:tab w:val="left" w:pos="993"/>
        </w:tabs>
        <w:jc w:val="center"/>
        <w:rPr>
          <w:rFonts w:eastAsia="MS Mincho"/>
          <w:b/>
        </w:rPr>
      </w:pPr>
      <w:r w:rsidRPr="00EC5889">
        <w:rPr>
          <w:rFonts w:eastAsia="MS Mincho"/>
          <w:b/>
        </w:rPr>
        <w:t>3.6.5. 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EC5889">
        <w:rPr>
          <w:rFonts w:eastAsia="MS Mincho"/>
          <w:b/>
          <w:vertAlign w:val="superscript"/>
        </w:rPr>
        <w:endnoteRef/>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3.6.5.1. Основанием для начала административной процедуры является поступление от Отдела по имущественным отношениям документов, оформленных по результатам предоставления муниципальной услуги, которые указаны в пункте 2.6. настоящего Административного регламента, и обращение заявителя в многофункциональный центр для их получения.</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3.6.5.2. При выдаче документов, оформленных по результатам предоставления муниципальной услуги, работник многофункционального центра:</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 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 проверяет наличие документа, подтверждающего полномочия представителя заявителя (при обращении представителя);</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 xml:space="preserve">- выдает документы под подпись в реестре выдачи документов с фиксацией даты получения. </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 xml:space="preserve">3.6.5.3.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3.6.5.4.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имущественным отношениям,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3.6.5.5.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 уведомление о результатах рассмотрения документов, необходимых для предоставления муниципальной услуги;</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 уведомление о возможности получить результат предоставления муниципальной услуги;</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 уведомление о мотивированном отказе в предоставлении муниципальной услуги.</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3.6.5.6. Результат предоставления муниципальной услуги подлежит выдаче в срок не превышающий 10 календарных дней с даты, указанной в расписке-уведомлении. По истечении данного срока документы подлежат возврату в Отдел по имущественным отношениям.</w:t>
      </w:r>
    </w:p>
    <w:p w:rsidR="000878CA" w:rsidRPr="00EC5889" w:rsidRDefault="000878CA" w:rsidP="00EC5889">
      <w:pPr>
        <w:widowControl w:val="0"/>
        <w:tabs>
          <w:tab w:val="left" w:pos="0"/>
          <w:tab w:val="left" w:pos="993"/>
        </w:tabs>
        <w:suppressAutoHyphens w:val="0"/>
        <w:autoSpaceDN w:val="0"/>
        <w:ind w:firstLine="567"/>
        <w:jc w:val="both"/>
        <w:rPr>
          <w:rFonts w:eastAsia="MS Mincho"/>
        </w:rPr>
      </w:pPr>
      <w:r w:rsidRPr="00EC5889">
        <w:rPr>
          <w:rFonts w:eastAsia="MS Mincho"/>
        </w:rPr>
        <w:t>3.6.5.7.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878CA" w:rsidRPr="00EC5889" w:rsidRDefault="000878CA" w:rsidP="00EC5889">
      <w:pPr>
        <w:widowControl w:val="0"/>
        <w:ind w:left="14" w:firstLine="694"/>
        <w:jc w:val="both"/>
        <w:rPr>
          <w:rFonts w:eastAsia="MS Mincho"/>
          <w:highlight w:val="yellow"/>
        </w:rPr>
      </w:pPr>
    </w:p>
    <w:p w:rsidR="000878CA" w:rsidRPr="00EC5889" w:rsidRDefault="000878CA" w:rsidP="00EC5889">
      <w:pPr>
        <w:widowControl w:val="0"/>
        <w:ind w:left="14" w:hanging="14"/>
        <w:jc w:val="center"/>
        <w:rPr>
          <w:rFonts w:eastAsia="Calibri"/>
          <w:b/>
          <w:lang w:eastAsia="en-US"/>
        </w:rPr>
      </w:pPr>
      <w:r w:rsidRPr="00EC5889">
        <w:rPr>
          <w:rFonts w:eastAsia="Calibri"/>
          <w:b/>
          <w:lang w:eastAsia="en-US"/>
        </w:rPr>
        <w:t>3.6.6.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0878CA" w:rsidRPr="00EC5889" w:rsidRDefault="000878CA" w:rsidP="00EC5889">
      <w:pPr>
        <w:suppressAutoHyphens w:val="0"/>
        <w:autoSpaceDN w:val="0"/>
        <w:adjustRightInd w:val="0"/>
        <w:ind w:firstLine="567"/>
        <w:jc w:val="both"/>
        <w:rPr>
          <w:rFonts w:eastAsia="Calibri"/>
          <w:lang w:eastAsia="en-US"/>
        </w:rPr>
      </w:pPr>
      <w:r w:rsidRPr="00EC5889">
        <w:rPr>
          <w:bCs/>
          <w:lang w:eastAsia="ru-RU"/>
        </w:rPr>
        <w:t>3.6.6.1. П</w:t>
      </w:r>
      <w:r w:rsidRPr="00EC5889">
        <w:rPr>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EC5889">
        <w:rPr>
          <w:rFonts w:eastAsia="Calibri"/>
          <w:lang w:eastAsia="en-US"/>
        </w:rPr>
        <w:t>.</w:t>
      </w:r>
    </w:p>
    <w:p w:rsidR="000878CA" w:rsidRPr="00EC5889" w:rsidRDefault="000878CA" w:rsidP="00EC5889">
      <w:pPr>
        <w:suppressAutoHyphens w:val="0"/>
        <w:autoSpaceDN w:val="0"/>
        <w:adjustRightInd w:val="0"/>
        <w:ind w:firstLine="567"/>
        <w:jc w:val="both"/>
        <w:rPr>
          <w:rFonts w:eastAsia="Calibri"/>
          <w:lang w:eastAsia="en-US"/>
        </w:rPr>
      </w:pPr>
      <w:r w:rsidRPr="00EC5889">
        <w:rPr>
          <w:rFonts w:eastAsia="Calibri"/>
          <w:lang w:eastAsia="en-US"/>
        </w:rPr>
        <w:t>3.6.6.2.</w:t>
      </w:r>
      <w:r w:rsidRPr="00EC5889">
        <w:rPr>
          <w:lang w:eastAsia="ru-RU"/>
        </w:rPr>
        <w:t xml:space="preserve"> </w:t>
      </w:r>
      <w:r w:rsidRPr="00EC5889">
        <w:rPr>
          <w:bCs/>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0878CA" w:rsidRPr="00EC5889" w:rsidRDefault="000878CA" w:rsidP="00EC5889">
      <w:pPr>
        <w:suppressAutoHyphens w:val="0"/>
        <w:autoSpaceDN w:val="0"/>
        <w:adjustRightInd w:val="0"/>
        <w:ind w:firstLine="567"/>
        <w:jc w:val="both"/>
        <w:rPr>
          <w:rFonts w:eastAsia="Calibri"/>
          <w:lang w:eastAsia="en-US"/>
        </w:rPr>
      </w:pPr>
      <w:r w:rsidRPr="00EC5889">
        <w:rPr>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8CA" w:rsidRPr="00EC5889" w:rsidRDefault="000878CA" w:rsidP="00EC5889">
      <w:pPr>
        <w:suppressAutoHyphens w:val="0"/>
        <w:autoSpaceDN w:val="0"/>
        <w:adjustRightInd w:val="0"/>
        <w:ind w:firstLine="540"/>
        <w:jc w:val="both"/>
        <w:rPr>
          <w:lang w:eastAsia="ru-RU"/>
        </w:rPr>
      </w:pPr>
      <w:r w:rsidRPr="00EC5889">
        <w:rPr>
          <w:lang w:eastAsia="ru-RU"/>
        </w:rPr>
        <w:t>3.6.6.3.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0878CA" w:rsidRPr="00EC5889" w:rsidRDefault="000878CA" w:rsidP="00EC5889">
      <w:pPr>
        <w:suppressAutoHyphens w:val="0"/>
        <w:autoSpaceDN w:val="0"/>
        <w:adjustRightInd w:val="0"/>
        <w:ind w:firstLine="540"/>
        <w:jc w:val="both"/>
        <w:rPr>
          <w:lang w:eastAsia="ru-RU"/>
        </w:rPr>
      </w:pPr>
      <w:r w:rsidRPr="00EC5889">
        <w:rPr>
          <w:lang w:eastAsia="ru-RU"/>
        </w:rPr>
        <w:t>3.6.6.4. В</w:t>
      </w:r>
      <w:r w:rsidRPr="00EC5889">
        <w:rPr>
          <w:rFonts w:eastAsia="Calibri"/>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EC5889">
        <w:rPr>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0878CA" w:rsidRPr="00EC5889" w:rsidRDefault="000878CA" w:rsidP="00EC5889">
      <w:pPr>
        <w:autoSpaceDE/>
        <w:ind w:firstLine="567"/>
        <w:jc w:val="both"/>
        <w:rPr>
          <w:lang w:eastAsia="ru-RU"/>
        </w:rPr>
      </w:pPr>
      <w:r w:rsidRPr="00EC5889">
        <w:rPr>
          <w:lang w:eastAsia="ru-RU"/>
        </w:rPr>
        <w:t xml:space="preserve">3.6.6.5. По запросу заявителя, поданному, в том числе на адрес электронной почты, копия решения </w:t>
      </w:r>
      <w:r w:rsidRPr="00EC5889">
        <w:t>о прекращении права постоянного (бессрочного) пользования земельным участком либо мотивированный отказ в прекращении права</w:t>
      </w:r>
      <w:r w:rsidRPr="00EC5889">
        <w:rPr>
          <w:lang w:eastAsia="ru-RU"/>
        </w:rPr>
        <w:t xml:space="preserve"> направляется заявителю в отсканированной форме (в форматах TIFF, PDF, JPEG).</w:t>
      </w:r>
    </w:p>
    <w:p w:rsidR="000878CA" w:rsidRPr="00EC5889" w:rsidRDefault="000878CA" w:rsidP="00EC5889">
      <w:pPr>
        <w:suppressAutoHyphens w:val="0"/>
        <w:autoSpaceDN w:val="0"/>
        <w:adjustRightInd w:val="0"/>
        <w:ind w:firstLine="540"/>
        <w:jc w:val="both"/>
        <w:rPr>
          <w:bCs/>
          <w:lang w:eastAsia="ru-RU"/>
        </w:rPr>
      </w:pPr>
      <w:r w:rsidRPr="00EC5889">
        <w:rPr>
          <w:bCs/>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0878CA" w:rsidRPr="00EC5889" w:rsidRDefault="000878CA" w:rsidP="00EC5889">
      <w:pPr>
        <w:suppressAutoHyphens w:val="0"/>
        <w:autoSpaceDN w:val="0"/>
        <w:adjustRightInd w:val="0"/>
        <w:ind w:firstLine="540"/>
        <w:jc w:val="both"/>
        <w:rPr>
          <w:lang w:eastAsia="ru-RU"/>
        </w:rPr>
      </w:pPr>
      <w:r w:rsidRPr="00EC5889">
        <w:rPr>
          <w:lang w:eastAsia="ru-RU"/>
        </w:rPr>
        <w:t>3.6.6.6.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878CA" w:rsidRPr="00EC5889" w:rsidRDefault="000878CA" w:rsidP="00EC5889">
      <w:pPr>
        <w:suppressAutoHyphens w:val="0"/>
        <w:autoSpaceDN w:val="0"/>
        <w:adjustRightInd w:val="0"/>
        <w:ind w:firstLine="540"/>
        <w:jc w:val="both"/>
        <w:rPr>
          <w:bCs/>
          <w:highlight w:val="yellow"/>
          <w:lang w:eastAsia="ru-RU"/>
        </w:rPr>
      </w:pPr>
    </w:p>
    <w:p w:rsidR="000878CA" w:rsidRPr="00EC5889" w:rsidRDefault="000878CA" w:rsidP="00EC5889">
      <w:pPr>
        <w:autoSpaceDN w:val="0"/>
        <w:adjustRightInd w:val="0"/>
        <w:jc w:val="center"/>
        <w:rPr>
          <w:rFonts w:eastAsia="Calibri"/>
          <w:b/>
          <w:lang w:eastAsia="en-US"/>
        </w:rPr>
      </w:pPr>
      <w:r w:rsidRPr="00EC5889">
        <w:rPr>
          <w:rFonts w:eastAsia="Calibri"/>
          <w:b/>
          <w:lang w:eastAsia="en-US"/>
        </w:rPr>
        <w:t>3.6.7. Порядок исправления допущенных опечаток и ошибок в выданных в результате предоставления муниципальной услуги документах</w:t>
      </w:r>
    </w:p>
    <w:p w:rsidR="000878CA" w:rsidRPr="00EC5889" w:rsidRDefault="000878CA" w:rsidP="00EC5889">
      <w:pPr>
        <w:suppressAutoHyphens w:val="0"/>
        <w:autoSpaceDN w:val="0"/>
        <w:adjustRightInd w:val="0"/>
        <w:ind w:firstLine="540"/>
        <w:jc w:val="both"/>
        <w:rPr>
          <w:lang w:eastAsia="ru-RU"/>
        </w:rPr>
      </w:pPr>
      <w:r w:rsidRPr="00EC5889">
        <w:rPr>
          <w:lang w:eastAsia="ru-RU"/>
        </w:rPr>
        <w:t xml:space="preserve">3.6.7.1.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Отдел по </w:t>
      </w:r>
      <w:r w:rsidRPr="00EC5889">
        <w:t xml:space="preserve">имущественным отношениям </w:t>
      </w:r>
      <w:r w:rsidRPr="00EC5889">
        <w:rPr>
          <w:lang w:eastAsia="ru-RU"/>
        </w:rPr>
        <w:t xml:space="preserve">посредством почтовой связи, через ЕПГУ (РПГУ), через многофункциональный центр либо непосредственно при личном обращении в Отдел по </w:t>
      </w:r>
      <w:r w:rsidRPr="00EC5889">
        <w:t xml:space="preserve">имущественным отношениям </w:t>
      </w:r>
      <w:r w:rsidRPr="00EC5889">
        <w:rPr>
          <w:lang w:eastAsia="ru-RU"/>
        </w:rPr>
        <w:t>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0878CA" w:rsidRPr="00EC5889" w:rsidRDefault="000878CA" w:rsidP="00EC5889">
      <w:pPr>
        <w:suppressAutoHyphens w:val="0"/>
        <w:autoSpaceDN w:val="0"/>
        <w:adjustRightInd w:val="0"/>
        <w:ind w:firstLine="540"/>
        <w:jc w:val="both"/>
        <w:rPr>
          <w:lang w:eastAsia="ru-RU"/>
        </w:rPr>
      </w:pPr>
      <w:r w:rsidRPr="00EC5889">
        <w:rPr>
          <w:lang w:eastAsia="ru-RU"/>
        </w:rPr>
        <w:t>3.6.7.2. Регистрация письма о необходимости исправления допущенных опечаток и (или) ошибок осуществляется в сроки, предусмотренные пунктом 2.9.1. настоящего Административного регламента.</w:t>
      </w:r>
    </w:p>
    <w:p w:rsidR="000878CA" w:rsidRPr="00EC5889" w:rsidRDefault="000878CA" w:rsidP="00EC5889">
      <w:pPr>
        <w:suppressAutoHyphens w:val="0"/>
        <w:autoSpaceDN w:val="0"/>
        <w:adjustRightInd w:val="0"/>
        <w:ind w:firstLine="540"/>
        <w:jc w:val="both"/>
        <w:rPr>
          <w:lang w:eastAsia="ru-RU"/>
        </w:rPr>
      </w:pPr>
      <w:r w:rsidRPr="00EC5889">
        <w:rPr>
          <w:lang w:eastAsia="ru-RU"/>
        </w:rPr>
        <w:t xml:space="preserve">3.6.7.3. В течение 7 рабочих дней с момента регистрации в Отделе по </w:t>
      </w:r>
      <w:r w:rsidRPr="00EC5889">
        <w:t xml:space="preserve">имущественным отношениям </w:t>
      </w:r>
      <w:r w:rsidRPr="00EC5889">
        <w:rPr>
          <w:lang w:eastAsia="ru-RU"/>
        </w:rPr>
        <w:t>письма о необходимости исправления допущенных опечаток и (или) ошибок Отдел по имущественным отношениям готовит и направляет заявителю новые документы, в которые внесены соответствующие исправления.</w:t>
      </w:r>
    </w:p>
    <w:p w:rsidR="000878CA" w:rsidRPr="00EC5889" w:rsidRDefault="000878CA" w:rsidP="00EC5889">
      <w:pPr>
        <w:suppressAutoHyphens w:val="0"/>
        <w:autoSpaceDN w:val="0"/>
        <w:adjustRightInd w:val="0"/>
        <w:ind w:firstLine="540"/>
        <w:jc w:val="both"/>
        <w:rPr>
          <w:lang w:eastAsia="ru-RU"/>
        </w:rPr>
      </w:pPr>
      <w:r w:rsidRPr="00EC5889">
        <w:rPr>
          <w:lang w:eastAsia="ru-RU"/>
        </w:rPr>
        <w:t>3.6.7.4.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0878CA" w:rsidRPr="00EC5889" w:rsidRDefault="000878CA" w:rsidP="00EC5889">
      <w:pPr>
        <w:suppressAutoHyphens w:val="0"/>
        <w:autoSpaceDN w:val="0"/>
        <w:adjustRightInd w:val="0"/>
        <w:ind w:firstLine="540"/>
        <w:jc w:val="both"/>
        <w:rPr>
          <w:lang w:eastAsia="ru-RU"/>
        </w:rPr>
      </w:pPr>
      <w:r w:rsidRPr="00EC5889">
        <w:rPr>
          <w:lang w:eastAsia="ru-RU"/>
        </w:rPr>
        <w:t>3.6.7.5.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0878CA" w:rsidRPr="00EC5889" w:rsidRDefault="000878CA" w:rsidP="00EC5889">
      <w:pPr>
        <w:suppressAutoHyphens w:val="0"/>
        <w:autoSpaceDN w:val="0"/>
        <w:adjustRightInd w:val="0"/>
        <w:ind w:firstLine="540"/>
        <w:jc w:val="both"/>
        <w:rPr>
          <w:lang w:eastAsia="ru-RU"/>
        </w:rPr>
      </w:pPr>
      <w:r w:rsidRPr="00EC5889">
        <w:rPr>
          <w:lang w:eastAsia="ru-RU"/>
        </w:rPr>
        <w:t>3.6.7.6.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0878CA" w:rsidRPr="00EC5889" w:rsidRDefault="000878CA" w:rsidP="00EC5889">
      <w:pPr>
        <w:suppressAutoHyphens w:val="0"/>
        <w:autoSpaceDN w:val="0"/>
        <w:adjustRightInd w:val="0"/>
        <w:ind w:firstLine="540"/>
        <w:jc w:val="both"/>
        <w:rPr>
          <w:highlight w:val="yellow"/>
          <w:lang w:eastAsia="ru-RU"/>
        </w:rPr>
      </w:pPr>
    </w:p>
    <w:p w:rsidR="000878CA" w:rsidRPr="00EC5889" w:rsidRDefault="000878CA" w:rsidP="00EC5889">
      <w:pPr>
        <w:widowControl w:val="0"/>
        <w:jc w:val="center"/>
        <w:rPr>
          <w:rFonts w:eastAsia="MS Mincho"/>
          <w:b/>
        </w:rPr>
      </w:pPr>
      <w:r w:rsidRPr="00EC5889">
        <w:rPr>
          <w:rFonts w:eastAsia="MS Mincho"/>
          <w:b/>
        </w:rPr>
        <w:t>4. Формы контроля за исполнением административного регламента</w:t>
      </w:r>
    </w:p>
    <w:p w:rsidR="000878CA" w:rsidRPr="00EC5889" w:rsidRDefault="000878CA" w:rsidP="00EC5889">
      <w:pPr>
        <w:ind w:firstLine="709"/>
        <w:jc w:val="both"/>
      </w:pPr>
    </w:p>
    <w:p w:rsidR="000878CA" w:rsidRPr="00EC5889" w:rsidRDefault="000878CA" w:rsidP="00EC5889">
      <w:pPr>
        <w:jc w:val="center"/>
        <w:rPr>
          <w:b/>
        </w:rPr>
      </w:pPr>
      <w:r w:rsidRPr="00EC5889">
        <w:rPr>
          <w:b/>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878CA" w:rsidRPr="00EC5889" w:rsidRDefault="000878CA" w:rsidP="00EC5889">
      <w:pPr>
        <w:tabs>
          <w:tab w:val="left" w:pos="840"/>
        </w:tabs>
        <w:ind w:firstLine="567"/>
        <w:jc w:val="both"/>
      </w:pPr>
      <w:r w:rsidRPr="00EC5889">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0878CA" w:rsidRPr="00EC5889" w:rsidRDefault="000878CA" w:rsidP="00EC5889">
      <w:pPr>
        <w:tabs>
          <w:tab w:val="left" w:pos="840"/>
        </w:tabs>
        <w:ind w:firstLine="567"/>
        <w:jc w:val="both"/>
      </w:pPr>
      <w:r w:rsidRPr="00EC5889">
        <w:t>Текущий контроль осуществляется путем проведения проверок соблюдения и исполнения положений настоящего Административного регламента.</w:t>
      </w:r>
    </w:p>
    <w:p w:rsidR="000878CA" w:rsidRPr="00EC5889" w:rsidRDefault="000878CA" w:rsidP="00EC5889">
      <w:pPr>
        <w:ind w:firstLine="709"/>
        <w:jc w:val="center"/>
        <w:rPr>
          <w:b/>
        </w:rPr>
      </w:pPr>
    </w:p>
    <w:p w:rsidR="000878CA" w:rsidRPr="00EC5889" w:rsidRDefault="000878CA" w:rsidP="00EC5889">
      <w:pPr>
        <w:jc w:val="center"/>
        <w:rPr>
          <w:b/>
        </w:rPr>
      </w:pPr>
      <w:r w:rsidRPr="00EC5889">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78CA" w:rsidRPr="00EC5889" w:rsidRDefault="000878CA" w:rsidP="00EC5889">
      <w:pPr>
        <w:tabs>
          <w:tab w:val="left" w:pos="840"/>
        </w:tabs>
        <w:ind w:firstLine="567"/>
        <w:jc w:val="both"/>
      </w:pPr>
      <w:r w:rsidRPr="00EC5889">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0878CA" w:rsidRPr="00EC5889" w:rsidRDefault="000878CA" w:rsidP="00EC5889">
      <w:pPr>
        <w:ind w:firstLine="709"/>
        <w:jc w:val="center"/>
        <w:rPr>
          <w:b/>
          <w:highlight w:val="yellow"/>
        </w:rPr>
      </w:pPr>
    </w:p>
    <w:p w:rsidR="000878CA" w:rsidRPr="00EC5889" w:rsidRDefault="000878CA" w:rsidP="00EC5889">
      <w:pPr>
        <w:jc w:val="center"/>
        <w:rPr>
          <w:b/>
          <w:bCs/>
        </w:rPr>
      </w:pPr>
      <w:r w:rsidRPr="00EC5889">
        <w:rPr>
          <w:b/>
          <w:bCs/>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878CA" w:rsidRPr="00EC5889" w:rsidRDefault="000878CA" w:rsidP="00EC5889">
      <w:pPr>
        <w:ind w:firstLine="567"/>
        <w:jc w:val="both"/>
        <w:rPr>
          <w:b/>
          <w:bCs/>
        </w:rPr>
      </w:pPr>
      <w:r w:rsidRPr="00EC5889">
        <w:t>4.3. Ответственные должностные лица – Глава муниципального образования «Муниципальный округ Якшур-Бодьинский район Удмуртской Республики», начальник Отдела по имущественным отношениям, персонально несут ответственность за соблюдением требований законодательства при предоставлении муниципальной услуги.</w:t>
      </w:r>
    </w:p>
    <w:p w:rsidR="000878CA" w:rsidRPr="00EC5889" w:rsidRDefault="000878CA" w:rsidP="00EC5889">
      <w:pPr>
        <w:ind w:firstLine="567"/>
        <w:jc w:val="both"/>
        <w:rPr>
          <w:b/>
          <w:bCs/>
        </w:rPr>
      </w:pPr>
      <w:r w:rsidRPr="00EC5889">
        <w:t>4.4. Должностное лицо Отдела по имущественным отношениям 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0878CA" w:rsidRPr="00EC5889" w:rsidRDefault="000878CA" w:rsidP="00EC5889">
      <w:pPr>
        <w:tabs>
          <w:tab w:val="left" w:pos="840"/>
        </w:tabs>
        <w:ind w:firstLine="395"/>
        <w:jc w:val="both"/>
      </w:pPr>
    </w:p>
    <w:p w:rsidR="000878CA" w:rsidRPr="00EC5889" w:rsidRDefault="000878CA" w:rsidP="00EC5889">
      <w:pPr>
        <w:jc w:val="center"/>
        <w:rPr>
          <w:b/>
        </w:rPr>
      </w:pPr>
      <w:r w:rsidRPr="00EC5889">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78CA" w:rsidRPr="00EC5889" w:rsidRDefault="000878CA" w:rsidP="00EC5889">
      <w:pPr>
        <w:tabs>
          <w:tab w:val="left" w:pos="840"/>
        </w:tabs>
        <w:autoSpaceDE/>
        <w:ind w:firstLine="567"/>
        <w:jc w:val="both"/>
      </w:pPr>
      <w:r w:rsidRPr="00EC5889">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0878CA" w:rsidRPr="00EC5889" w:rsidRDefault="000878CA" w:rsidP="00EC5889">
      <w:pPr>
        <w:tabs>
          <w:tab w:val="left" w:pos="840"/>
        </w:tabs>
        <w:autoSpaceDE/>
        <w:ind w:firstLine="567"/>
        <w:jc w:val="both"/>
      </w:pPr>
      <w:r w:rsidRPr="00EC5889">
        <w:t>4.6. Система контроля предоставления муниципальной услуги включает в себя:</w:t>
      </w:r>
    </w:p>
    <w:p w:rsidR="000878CA" w:rsidRPr="00EC5889" w:rsidRDefault="000878CA" w:rsidP="00EC5889">
      <w:pPr>
        <w:tabs>
          <w:tab w:val="left" w:pos="840"/>
        </w:tabs>
        <w:autoSpaceDE/>
        <w:ind w:firstLine="567"/>
        <w:jc w:val="both"/>
      </w:pPr>
      <w:r w:rsidRPr="00EC5889">
        <w:t>- организацию контроля за исполнением административных процедур в сроки, установленные настоящим Административным регламентом;</w:t>
      </w:r>
    </w:p>
    <w:p w:rsidR="000878CA" w:rsidRPr="00EC5889" w:rsidRDefault="000878CA" w:rsidP="00EC5889">
      <w:pPr>
        <w:tabs>
          <w:tab w:val="left" w:pos="840"/>
        </w:tabs>
        <w:autoSpaceDE/>
        <w:ind w:firstLine="567"/>
        <w:jc w:val="both"/>
      </w:pPr>
      <w:r w:rsidRPr="00EC5889">
        <w:t>- проверку хода и качества предоставления муниципальной услуги;</w:t>
      </w:r>
    </w:p>
    <w:p w:rsidR="000878CA" w:rsidRPr="00EC5889" w:rsidRDefault="000878CA" w:rsidP="00EC5889">
      <w:pPr>
        <w:tabs>
          <w:tab w:val="left" w:pos="840"/>
        </w:tabs>
        <w:autoSpaceDE/>
        <w:ind w:firstLine="567"/>
        <w:jc w:val="both"/>
      </w:pPr>
      <w:r w:rsidRPr="00EC5889">
        <w:t>- учет и анализ результатов исполнительской дисциплины муниципальных служащих.</w:t>
      </w:r>
    </w:p>
    <w:p w:rsidR="000878CA" w:rsidRPr="00EC5889" w:rsidRDefault="000878CA" w:rsidP="00EC5889">
      <w:pPr>
        <w:tabs>
          <w:tab w:val="left" w:pos="840"/>
        </w:tabs>
        <w:autoSpaceDE/>
        <w:ind w:firstLine="567"/>
        <w:jc w:val="both"/>
      </w:pPr>
      <w:r w:rsidRPr="00EC5889">
        <w:t>4.7. Контроль за предоставлением муниципальной услуги осуществляется в следующих формах:</w:t>
      </w:r>
    </w:p>
    <w:p w:rsidR="000878CA" w:rsidRPr="00EC5889" w:rsidRDefault="000878CA" w:rsidP="00EC5889">
      <w:pPr>
        <w:tabs>
          <w:tab w:val="left" w:pos="840"/>
        </w:tabs>
        <w:autoSpaceDE/>
        <w:ind w:firstLine="567"/>
        <w:jc w:val="both"/>
      </w:pPr>
      <w:r w:rsidRPr="00EC5889">
        <w:t>- текущий контроль;</w:t>
      </w:r>
    </w:p>
    <w:p w:rsidR="000878CA" w:rsidRPr="00EC5889" w:rsidRDefault="000878CA" w:rsidP="00EC5889">
      <w:pPr>
        <w:tabs>
          <w:tab w:val="left" w:pos="840"/>
        </w:tabs>
        <w:autoSpaceDE/>
        <w:ind w:firstLine="567"/>
        <w:jc w:val="both"/>
      </w:pPr>
      <w:r w:rsidRPr="00EC5889">
        <w:t>- внутриведомственный контроль;</w:t>
      </w:r>
    </w:p>
    <w:p w:rsidR="000878CA" w:rsidRPr="00EC5889" w:rsidRDefault="000878CA" w:rsidP="00EC5889">
      <w:pPr>
        <w:tabs>
          <w:tab w:val="left" w:pos="840"/>
        </w:tabs>
        <w:autoSpaceDE/>
        <w:ind w:firstLine="567"/>
        <w:jc w:val="both"/>
      </w:pPr>
      <w:r w:rsidRPr="00EC5889">
        <w:t>- контроль со стороны граждан, их объединений и организаций.</w:t>
      </w:r>
    </w:p>
    <w:p w:rsidR="000878CA" w:rsidRPr="00EC5889" w:rsidRDefault="000878CA" w:rsidP="00EC5889">
      <w:pPr>
        <w:tabs>
          <w:tab w:val="left" w:pos="840"/>
        </w:tabs>
        <w:autoSpaceDE/>
        <w:ind w:firstLine="567"/>
        <w:jc w:val="both"/>
      </w:pPr>
      <w:r w:rsidRPr="00EC5889">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0878CA" w:rsidRPr="00EC5889" w:rsidRDefault="000878CA" w:rsidP="00EC5889">
      <w:pPr>
        <w:autoSpaceDE/>
        <w:spacing w:before="40" w:after="40"/>
        <w:ind w:firstLine="709"/>
        <w:jc w:val="center"/>
        <w:rPr>
          <w:b/>
        </w:rPr>
      </w:pPr>
    </w:p>
    <w:p w:rsidR="000878CA" w:rsidRPr="00EC5889" w:rsidRDefault="000878CA" w:rsidP="00EC5889">
      <w:pPr>
        <w:autoSpaceDE/>
        <w:spacing w:before="40" w:after="40"/>
        <w:jc w:val="center"/>
        <w:rPr>
          <w:rFonts w:eastAsia="Calibri"/>
          <w:b/>
          <w:lang w:eastAsia="en-US"/>
        </w:rPr>
      </w:pPr>
      <w:r w:rsidRPr="00EC5889">
        <w:rPr>
          <w:b/>
        </w:rPr>
        <w:t xml:space="preserve">5. </w:t>
      </w:r>
      <w:r w:rsidRPr="00EC5889">
        <w:rPr>
          <w:rFonts w:eastAsia="Calibri"/>
          <w:b/>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8" w:history="1">
        <w:r w:rsidRPr="00EC5889">
          <w:rPr>
            <w:rFonts w:eastAsia="Calibri"/>
            <w:b/>
            <w:lang w:eastAsia="en-US"/>
          </w:rPr>
          <w:t>части 1.1 статьи 16</w:t>
        </w:r>
      </w:hyperlink>
      <w:r w:rsidRPr="00EC5889">
        <w:rPr>
          <w:rFonts w:eastAsia="Calibri"/>
          <w:b/>
          <w:lang w:eastAsia="en-US"/>
        </w:rPr>
        <w:t xml:space="preserve"> Федерального закона от 27.07.2010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878CA" w:rsidRPr="00EC5889" w:rsidRDefault="000878CA" w:rsidP="00EC5889">
      <w:pPr>
        <w:suppressAutoHyphens w:val="0"/>
        <w:autoSpaceDN w:val="0"/>
        <w:adjustRightInd w:val="0"/>
        <w:ind w:firstLine="567"/>
        <w:jc w:val="both"/>
        <w:rPr>
          <w:bCs/>
          <w:lang w:eastAsia="ru-RU"/>
        </w:rPr>
      </w:pPr>
      <w:r w:rsidRPr="00EC5889">
        <w:rPr>
          <w:bCs/>
        </w:rPr>
        <w:t xml:space="preserve">5.1. </w:t>
      </w:r>
      <w:r w:rsidRPr="00EC5889">
        <w:rPr>
          <w:bCs/>
          <w:lang w:eastAsia="ru-RU"/>
        </w:rPr>
        <w:t>Решения, принятые в ходе предоставления муниципальной услуги</w:t>
      </w:r>
      <w:r w:rsidRPr="00EC5889">
        <w:rPr>
          <w:lang w:bidi="ru-RU"/>
        </w:rPr>
        <w:t xml:space="preserve"> на основании настоящего Административного регламента</w:t>
      </w:r>
      <w:r w:rsidRPr="00EC5889">
        <w:rPr>
          <w:bCs/>
          <w:lang w:eastAsia="ru-RU"/>
        </w:rPr>
        <w:t xml:space="preserve">, действия (бездействие) </w:t>
      </w:r>
      <w:r w:rsidRPr="00EC5889">
        <w:t>органа местного самоуправления, предоставляющего муниципальную услугу</w:t>
      </w:r>
      <w:r w:rsidRPr="00EC5889">
        <w:rPr>
          <w:lang w:bidi="ru-RU"/>
        </w:rPr>
        <w:t xml:space="preserve">, его </w:t>
      </w:r>
      <w:r w:rsidRPr="00EC5889">
        <w:rPr>
          <w:bCs/>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0878CA" w:rsidRPr="00EC5889" w:rsidRDefault="000878CA" w:rsidP="00EC5889">
      <w:pPr>
        <w:widowControl w:val="0"/>
        <w:suppressAutoHyphens w:val="0"/>
        <w:autoSpaceDN w:val="0"/>
        <w:adjustRightInd w:val="0"/>
        <w:ind w:right="-1" w:firstLine="567"/>
        <w:jc w:val="both"/>
        <w:rPr>
          <w:rFonts w:eastAsia="Calibri"/>
          <w:lang w:eastAsia="en-US"/>
        </w:rPr>
      </w:pPr>
      <w:r w:rsidRPr="00EC5889">
        <w:rPr>
          <w:rFonts w:eastAsia="Calibri"/>
          <w:lang w:eastAsia="en-US"/>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(далее – привлекаемые организации) и их работников осуществляется в порядке, установленном постановлением 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color w:val="000000"/>
          <w:lang w:eastAsia="en-US" w:bidi="ru-RU"/>
        </w:rPr>
        <w:t>Подача и рассмотрение жалоб на решения и действия (бездействие)</w:t>
      </w:r>
      <w:r w:rsidRPr="00EC5889">
        <w:rPr>
          <w:rFonts w:eastAsia="Calibri"/>
          <w:lang w:eastAsia="en-US"/>
        </w:rPr>
        <w:t xml:space="preserve"> многофункционального центра, его работников </w:t>
      </w:r>
      <w:r w:rsidRPr="00EC5889">
        <w:rPr>
          <w:rFonts w:eastAsia="Calibri"/>
          <w:color w:val="000000"/>
          <w:lang w:eastAsia="en-US" w:bidi="ru-RU"/>
        </w:rPr>
        <w:t xml:space="preserve">осуществляется в порядке, установленном постановлением Правительства Российской Федерации от 16.08.2012 года </w:t>
      </w:r>
      <w:r w:rsidRPr="00EC5889">
        <w:rPr>
          <w:rFonts w:eastAsia="Calibri"/>
          <w:color w:val="000000"/>
          <w:lang w:bidi="ru-RU"/>
        </w:rPr>
        <w:t>№ 840 «</w:t>
      </w:r>
      <w:r w:rsidRPr="00EC5889">
        <w:rPr>
          <w:rFonts w:eastAsia="Calibri"/>
          <w:lang w:eastAsia="en-US"/>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EC5889">
        <w:rPr>
          <w:rFonts w:eastAsia="Calibri"/>
          <w:color w:val="000000"/>
          <w:lang w:eastAsia="en-US" w:bidi="ru-RU"/>
        </w:rPr>
        <w:t xml:space="preserve">с учетом особенностей </w:t>
      </w:r>
      <w:r w:rsidRPr="00EC5889">
        <w:rPr>
          <w:rFonts w:eastAsia="Calibri"/>
          <w:lang w:eastAsia="en-US"/>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5.2. Информация о порядке подачи и рассмотрения жалобы предоставляется заявителю:</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bidi="ru-RU"/>
        </w:rPr>
        <w:t xml:space="preserve">1) </w:t>
      </w:r>
      <w:r w:rsidRPr="00EC5889">
        <w:rPr>
          <w:rFonts w:eastAsia="Calibri"/>
          <w:lang w:eastAsia="en-US"/>
        </w:rPr>
        <w:t>в устной форме по телефону и (или) при личном приеме;</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2) в письменной форме почтовым отправлением или электронным сообщением по адресу, указанному заявителем (его представителем);</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3) посредством размещения информации:</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на информационных стендах в местах предоставления муниципальной услуги;</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на официальном сайте уполномоченного органа, предоставляющего муниципальной услугу;</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на официальном сайте многофункционального центра;</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EC5889">
          <w:rPr>
            <w:rFonts w:eastAsia="Calibri"/>
            <w:color w:val="0000FF"/>
            <w:u w:val="single"/>
            <w:lang w:eastAsia="en-US" w:bidi="ru-RU"/>
          </w:rPr>
          <w:t>www.gosuslugi.ru</w:t>
        </w:r>
      </w:hyperlink>
      <w:r w:rsidRPr="00EC5889">
        <w:rPr>
          <w:rFonts w:eastAsia="Calibri"/>
          <w:lang w:eastAsia="en-US"/>
        </w:rPr>
        <w:t>;</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 в государственной информационной системе Удмуртской Республики «Портал государственных и муниципальных услуг (функций)» </w:t>
      </w:r>
      <w:r w:rsidRPr="00EC5889">
        <w:rPr>
          <w:rFonts w:eastAsia="Calibri"/>
          <w:lang w:eastAsia="en-US" w:bidi="ru-RU"/>
        </w:rPr>
        <w:t xml:space="preserve">www.uslugi.udmurt.ru </w:t>
      </w:r>
      <w:r w:rsidRPr="00EC5889">
        <w:rPr>
          <w:rFonts w:eastAsia="Calibri"/>
          <w:lang w:eastAsia="en-US"/>
        </w:rPr>
        <w:t>и услуги.удмуртия.рф.</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5.3. Заявитель может обратиться с жалобой, в том числе в следующих случаях:</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rPr>
        <w:t xml:space="preserve">1) </w:t>
      </w:r>
      <w:r w:rsidRPr="00EC5889">
        <w:rPr>
          <w:rFonts w:eastAsia="Calibri"/>
          <w:lang w:eastAsia="en-US"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ru-RU"/>
        </w:rPr>
      </w:pPr>
      <w:r w:rsidRPr="00EC5889">
        <w:rPr>
          <w:rFonts w:eastAsia="Calibri"/>
          <w:lang w:eastAsia="en-US"/>
        </w:rPr>
        <w:t>2) нарушение срока предоставления муниципальной услуги;</w:t>
      </w:r>
      <w:r w:rsidRPr="00EC5889">
        <w:rPr>
          <w:rFonts w:eastAsia="Calibri"/>
          <w:lang w:eastAsia="ru-RU"/>
        </w:rPr>
        <w:t xml:space="preserve"> </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3) требование у заявителя документов </w:t>
      </w:r>
      <w:r w:rsidRPr="00EC5889">
        <w:rPr>
          <w:rFonts w:eastAsia="Calibri"/>
          <w:lang w:eastAsia="ru-RU"/>
        </w:rPr>
        <w:t xml:space="preserve">или информации либо осуществления действий, </w:t>
      </w:r>
      <w:r w:rsidRPr="00EC5889">
        <w:rPr>
          <w:rFonts w:eastAsia="Calibri"/>
          <w:lang w:eastAsia="en-US"/>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ru-RU"/>
        </w:rPr>
      </w:pPr>
      <w:r w:rsidRPr="00EC5889">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C5889">
        <w:rPr>
          <w:rFonts w:eastAsia="Calibri"/>
          <w:lang w:eastAsia="ru-RU"/>
        </w:rPr>
        <w:t>;</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rPr>
        <w:t xml:space="preserve">7) отказ органа местного самоуправления, </w:t>
      </w:r>
      <w:r w:rsidRPr="00EC5889">
        <w:rPr>
          <w:rFonts w:eastAsia="Calibri"/>
          <w:lang w:eastAsia="en-US" w:bidi="ru-RU"/>
        </w:rPr>
        <w:t>предоставляющего муниципальную услугу,</w:t>
      </w:r>
      <w:r w:rsidRPr="00EC5889">
        <w:rPr>
          <w:rFonts w:eastAsia="Calibri"/>
          <w:lang w:eastAsia="en-US"/>
        </w:rPr>
        <w:t xml:space="preserve"> его должностного лица,</w:t>
      </w:r>
      <w:r w:rsidRPr="00EC5889">
        <w:rPr>
          <w:rFonts w:eastAsia="Calibri"/>
          <w:bCs/>
          <w:lang w:eastAsia="ru-RU"/>
        </w:rPr>
        <w:t xml:space="preserve"> многофункционального центра, работника многофункционального центра,</w:t>
      </w:r>
      <w:r w:rsidRPr="00EC5889">
        <w:rPr>
          <w:rFonts w:eastAsia="Calibri"/>
          <w:lang w:eastAsia="ru-RU"/>
        </w:rPr>
        <w:t xml:space="preserve"> </w:t>
      </w:r>
      <w:r w:rsidRPr="00EC5889">
        <w:rPr>
          <w:rFonts w:eastAsia="Calibri"/>
          <w:lang w:eastAsia="en-US"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8) нарушение срока или порядка выдачи документов по результатам предоставления муниципальной услуги;</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C5889">
          <w:rPr>
            <w:rFonts w:eastAsia="Calibri"/>
            <w:lang w:eastAsia="en-US"/>
          </w:rPr>
          <w:t>пунктом 4 части 1 статьи 7</w:t>
        </w:r>
      </w:hyperlink>
      <w:r w:rsidRPr="00EC5889">
        <w:rPr>
          <w:rFonts w:eastAsia="Calibri"/>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EC5889">
          <w:rPr>
            <w:rFonts w:eastAsia="Calibri"/>
            <w:lang w:eastAsia="en-US"/>
          </w:rPr>
          <w:t>частью 1.3. статьи 16</w:t>
        </w:r>
      </w:hyperlink>
      <w:r w:rsidRPr="00EC5889">
        <w:rPr>
          <w:rFonts w:eastAsia="Calibri"/>
          <w:lang w:eastAsia="en-US"/>
        </w:rPr>
        <w:t xml:space="preserve"> Федерального закона № 210-ФЗ.</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rPr>
      </w:pPr>
      <w:r w:rsidRPr="00EC5889">
        <w:rPr>
          <w:rFonts w:eastAsia="Calibri"/>
          <w:lang w:eastAsia="en-US"/>
        </w:rPr>
        <w:t xml:space="preserve">5.4. </w:t>
      </w:r>
      <w:r w:rsidRPr="00EC5889">
        <w:rPr>
          <w:rFonts w:eastAsia="Calibri"/>
          <w:lang w:eastAsia="ru-RU"/>
        </w:rPr>
        <w:t>Жалоба подается в письменной форме на бумажном носителе или в электронной форме в:</w:t>
      </w:r>
    </w:p>
    <w:p w:rsidR="000878CA" w:rsidRPr="00EC5889" w:rsidRDefault="000878CA" w:rsidP="00EC5889">
      <w:pPr>
        <w:widowControl w:val="0"/>
        <w:autoSpaceDE/>
        <w:ind w:firstLine="567"/>
        <w:jc w:val="both"/>
        <w:rPr>
          <w:lang w:bidi="ru-RU"/>
        </w:rPr>
      </w:pPr>
      <w:r w:rsidRPr="00EC5889">
        <w:t>- Администрацию района, предоставляющую муниципальную услугу</w:t>
      </w:r>
      <w:r w:rsidRPr="00EC5889">
        <w:rPr>
          <w:lang w:bidi="ru-RU"/>
        </w:rPr>
        <w:t>;</w:t>
      </w:r>
    </w:p>
    <w:p w:rsidR="000878CA" w:rsidRPr="00EC5889" w:rsidRDefault="000878CA" w:rsidP="00EC5889">
      <w:pPr>
        <w:widowControl w:val="0"/>
        <w:autoSpaceDE/>
        <w:ind w:firstLine="567"/>
        <w:jc w:val="both"/>
        <w:rPr>
          <w:lang w:bidi="ru-RU"/>
        </w:rPr>
      </w:pPr>
      <w:r w:rsidRPr="00EC5889">
        <w:rPr>
          <w:lang w:bidi="ru-RU"/>
        </w:rPr>
        <w:t>- 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 xml:space="preserve">5.5. Жалоба на решения и действия (бездействие) начальника Отдела по </w:t>
      </w:r>
      <w:r w:rsidRPr="00EC5889">
        <w:rPr>
          <w:rFonts w:eastAsia="Calibri"/>
          <w:lang w:eastAsia="en-US"/>
        </w:rPr>
        <w:t xml:space="preserve">имущественным отношениям </w:t>
      </w:r>
      <w:r w:rsidRPr="00EC5889">
        <w:rPr>
          <w:rFonts w:eastAsia="Calibri"/>
          <w:lang w:eastAsia="en-US" w:bidi="ru-RU"/>
        </w:rPr>
        <w:t>подаётся Главе муниципального образования «Муниципальный округ Якшур-Бодьинский район Удмуртской Республики».</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rPr>
        <w:t xml:space="preserve">5.8. </w:t>
      </w:r>
      <w:r w:rsidRPr="00EC5889">
        <w:rPr>
          <w:rFonts w:eastAsia="Calibri"/>
          <w:lang w:eastAsia="en-US" w:bidi="ru-RU"/>
        </w:rPr>
        <w:t>Жалоба на решения и действия (бездействие) Отдела по</w:t>
      </w:r>
      <w:r w:rsidRPr="00EC5889">
        <w:rPr>
          <w:rFonts w:eastAsia="Calibri"/>
          <w:lang w:eastAsia="en-US"/>
        </w:rPr>
        <w:t xml:space="preserve"> имущественным отношениям</w:t>
      </w:r>
      <w:r w:rsidRPr="00EC5889">
        <w:rPr>
          <w:rFonts w:eastAsia="Calibri"/>
          <w:lang w:eastAsia="en-US" w:bidi="ru-RU"/>
        </w:rPr>
        <w:t>, его Должностного лица, муниципального служащего, начальника Отдела по</w:t>
      </w:r>
      <w:r w:rsidRPr="00EC5889">
        <w:rPr>
          <w:rFonts w:eastAsia="Calibri"/>
          <w:lang w:eastAsia="en-US"/>
        </w:rPr>
        <w:t xml:space="preserve"> имущественным отношениям</w:t>
      </w:r>
      <w:r w:rsidRPr="00EC5889">
        <w:rPr>
          <w:rFonts w:eastAsia="Calibri"/>
          <w:lang w:eastAsia="en-US" w:bidi="ru-RU"/>
        </w:rPr>
        <w:t>, предоставляющего муниципальную услугу, может быть принята при личном приёме заявителя, а также может быть направлена:</w:t>
      </w:r>
    </w:p>
    <w:p w:rsidR="000878CA" w:rsidRPr="00EC5889" w:rsidRDefault="000878CA" w:rsidP="00566042">
      <w:pPr>
        <w:widowControl w:val="0"/>
        <w:numPr>
          <w:ilvl w:val="0"/>
          <w:numId w:val="17"/>
        </w:numPr>
        <w:tabs>
          <w:tab w:val="left" w:pos="142"/>
          <w:tab w:val="left" w:pos="993"/>
        </w:tabs>
        <w:suppressAutoHyphens w:val="0"/>
        <w:autoSpaceDE/>
        <w:autoSpaceDN w:val="0"/>
        <w:adjustRightInd w:val="0"/>
        <w:spacing w:line="276" w:lineRule="auto"/>
        <w:ind w:hanging="77"/>
        <w:jc w:val="both"/>
        <w:rPr>
          <w:rFonts w:eastAsia="Calibri"/>
          <w:lang w:eastAsia="en-US" w:bidi="ru-RU"/>
        </w:rPr>
      </w:pPr>
      <w:r w:rsidRPr="00EC5889">
        <w:rPr>
          <w:rFonts w:eastAsia="Calibri"/>
          <w:lang w:eastAsia="en-US" w:bidi="ru-RU"/>
        </w:rPr>
        <w:t>по почте на бумажном носителе;</w:t>
      </w:r>
    </w:p>
    <w:p w:rsidR="000878CA" w:rsidRPr="00EC5889" w:rsidRDefault="000878CA" w:rsidP="00566042">
      <w:pPr>
        <w:widowControl w:val="0"/>
        <w:numPr>
          <w:ilvl w:val="0"/>
          <w:numId w:val="17"/>
        </w:numPr>
        <w:tabs>
          <w:tab w:val="left" w:pos="142"/>
          <w:tab w:val="left" w:pos="993"/>
        </w:tabs>
        <w:suppressAutoHyphens w:val="0"/>
        <w:autoSpaceDE/>
        <w:autoSpaceDN w:val="0"/>
        <w:adjustRightInd w:val="0"/>
        <w:spacing w:line="276" w:lineRule="auto"/>
        <w:ind w:hanging="77"/>
        <w:jc w:val="both"/>
        <w:rPr>
          <w:rFonts w:eastAsia="Calibri"/>
          <w:lang w:eastAsia="en-US" w:bidi="ru-RU"/>
        </w:rPr>
      </w:pPr>
      <w:r w:rsidRPr="00EC5889">
        <w:rPr>
          <w:rFonts w:eastAsia="Calibri"/>
          <w:lang w:eastAsia="en-US" w:bidi="ru-RU"/>
        </w:rPr>
        <w:t xml:space="preserve">через многофункциональный центр; </w:t>
      </w:r>
    </w:p>
    <w:p w:rsidR="000878CA" w:rsidRPr="00EC5889" w:rsidRDefault="000878CA" w:rsidP="00566042">
      <w:pPr>
        <w:widowControl w:val="0"/>
        <w:numPr>
          <w:ilvl w:val="0"/>
          <w:numId w:val="17"/>
        </w:numPr>
        <w:tabs>
          <w:tab w:val="left" w:pos="142"/>
          <w:tab w:val="left" w:pos="993"/>
        </w:tabs>
        <w:suppressAutoHyphens w:val="0"/>
        <w:autoSpaceDE/>
        <w:autoSpaceDN w:val="0"/>
        <w:adjustRightInd w:val="0"/>
        <w:ind w:hanging="77"/>
        <w:jc w:val="both"/>
        <w:rPr>
          <w:rFonts w:eastAsia="Calibri"/>
          <w:lang w:eastAsia="en-US" w:bidi="ru-RU"/>
        </w:rPr>
      </w:pPr>
      <w:r w:rsidRPr="00EC5889">
        <w:rPr>
          <w:rFonts w:eastAsia="Calibri"/>
          <w:lang w:eastAsia="en-US" w:bidi="ru-RU"/>
        </w:rPr>
        <w:t xml:space="preserve">в </w:t>
      </w:r>
      <w:r w:rsidRPr="00EC5889">
        <w:rPr>
          <w:rFonts w:eastAsia="Calibri"/>
          <w:lang w:eastAsia="en-US"/>
        </w:rPr>
        <w:t>форме электронного документа</w:t>
      </w:r>
      <w:r w:rsidRPr="00EC5889">
        <w:rPr>
          <w:rFonts w:eastAsia="Calibri"/>
          <w:lang w:eastAsia="en-US" w:bidi="ru-RU"/>
        </w:rPr>
        <w:t xml:space="preserve"> с использованием информационно-телекоммуникационной сети «Интернет» посредством:</w:t>
      </w:r>
    </w:p>
    <w:p w:rsidR="000878CA" w:rsidRPr="00EC5889" w:rsidRDefault="000878CA" w:rsidP="00566042">
      <w:pPr>
        <w:widowControl w:val="0"/>
        <w:tabs>
          <w:tab w:val="left" w:pos="142"/>
          <w:tab w:val="left" w:pos="993"/>
        </w:tabs>
        <w:suppressAutoHyphens w:val="0"/>
        <w:autoSpaceDN w:val="0"/>
        <w:adjustRightInd w:val="0"/>
        <w:ind w:hanging="77"/>
        <w:jc w:val="both"/>
        <w:rPr>
          <w:rFonts w:eastAsia="Calibri"/>
          <w:lang w:eastAsia="en-US" w:bidi="ru-RU"/>
        </w:rPr>
      </w:pPr>
      <w:r w:rsidRPr="00EC5889">
        <w:rPr>
          <w:rFonts w:eastAsia="Calibri"/>
          <w:lang w:eastAsia="en-US" w:bidi="ru-RU"/>
        </w:rPr>
        <w:t xml:space="preserve">- официального сайта муниципального образования «Муниципальный округ Якшур-Бодьинский район Удмуртской Республики»; </w:t>
      </w:r>
    </w:p>
    <w:p w:rsidR="000878CA" w:rsidRPr="00EC5889" w:rsidRDefault="000878CA" w:rsidP="00EC5889">
      <w:pPr>
        <w:widowControl w:val="0"/>
        <w:tabs>
          <w:tab w:val="left" w:pos="142"/>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0878CA" w:rsidRPr="00EC5889" w:rsidRDefault="000878CA" w:rsidP="00EC5889">
      <w:pPr>
        <w:widowControl w:val="0"/>
        <w:tabs>
          <w:tab w:val="left" w:pos="142"/>
          <w:tab w:val="left" w:pos="993"/>
        </w:tabs>
        <w:autoSpaceDE/>
        <w:ind w:firstLine="567"/>
        <w:jc w:val="both"/>
        <w:rPr>
          <w:lang w:bidi="ru-RU"/>
        </w:rPr>
      </w:pPr>
      <w:r w:rsidRPr="00EC5889">
        <w:rPr>
          <w:lang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EC5889">
        <w:t>и услуги.удмуртия.рф.</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rPr>
        <w:t xml:space="preserve">5.9. </w:t>
      </w:r>
      <w:r w:rsidRPr="00EC5889">
        <w:rPr>
          <w:rFonts w:eastAsia="Calibri"/>
          <w:lang w:eastAsia="en-US"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0878CA" w:rsidRPr="00EC5889" w:rsidRDefault="000878CA" w:rsidP="00EC5889">
      <w:pPr>
        <w:widowControl w:val="0"/>
        <w:numPr>
          <w:ilvl w:val="0"/>
          <w:numId w:val="18"/>
        </w:numPr>
        <w:tabs>
          <w:tab w:val="left" w:pos="142"/>
          <w:tab w:val="left" w:pos="993"/>
        </w:tabs>
        <w:suppressAutoHyphens w:val="0"/>
        <w:autoSpaceDE/>
        <w:autoSpaceDN w:val="0"/>
        <w:adjustRightInd w:val="0"/>
        <w:ind w:firstLine="567"/>
        <w:jc w:val="both"/>
        <w:rPr>
          <w:rFonts w:eastAsia="Calibri"/>
          <w:lang w:eastAsia="en-US" w:bidi="ru-RU"/>
        </w:rPr>
      </w:pPr>
      <w:r w:rsidRPr="00EC5889">
        <w:rPr>
          <w:rFonts w:eastAsia="Calibri"/>
          <w:lang w:eastAsia="en-US" w:bidi="ru-RU"/>
        </w:rPr>
        <w:t>по почте на бумажном носителе;</w:t>
      </w:r>
    </w:p>
    <w:p w:rsidR="000878CA" w:rsidRPr="00EC5889" w:rsidRDefault="000878CA" w:rsidP="00EC5889">
      <w:pPr>
        <w:widowControl w:val="0"/>
        <w:numPr>
          <w:ilvl w:val="0"/>
          <w:numId w:val="18"/>
        </w:numPr>
        <w:tabs>
          <w:tab w:val="left" w:pos="142"/>
          <w:tab w:val="left" w:pos="993"/>
        </w:tabs>
        <w:suppressAutoHyphens w:val="0"/>
        <w:autoSpaceDE/>
        <w:autoSpaceDN w:val="0"/>
        <w:adjustRightInd w:val="0"/>
        <w:ind w:firstLine="567"/>
        <w:jc w:val="both"/>
        <w:rPr>
          <w:rFonts w:eastAsia="Calibri"/>
          <w:lang w:eastAsia="en-US" w:bidi="ru-RU"/>
        </w:rPr>
      </w:pPr>
      <w:r w:rsidRPr="00EC5889">
        <w:rPr>
          <w:rFonts w:eastAsia="Calibri"/>
          <w:lang w:eastAsia="en-US" w:bidi="ru-RU"/>
        </w:rPr>
        <w:t xml:space="preserve">в </w:t>
      </w:r>
      <w:r w:rsidRPr="00EC5889">
        <w:rPr>
          <w:rFonts w:eastAsia="Calibri"/>
          <w:lang w:eastAsia="en-US"/>
        </w:rPr>
        <w:t>форме электронного документа</w:t>
      </w:r>
      <w:r w:rsidRPr="00EC5889">
        <w:rPr>
          <w:rFonts w:eastAsia="Calibri"/>
          <w:lang w:eastAsia="en-US" w:bidi="ru-RU"/>
        </w:rPr>
        <w:t xml:space="preserve"> с использованием информационно-телекоммуникационной сети «Интернет» посредством:</w:t>
      </w:r>
    </w:p>
    <w:p w:rsidR="000878CA" w:rsidRPr="00EC5889" w:rsidRDefault="000878CA" w:rsidP="00EC5889">
      <w:pPr>
        <w:widowControl w:val="0"/>
        <w:tabs>
          <w:tab w:val="left" w:pos="142"/>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 официального адреса электронной почты многофункционального центра;</w:t>
      </w:r>
    </w:p>
    <w:p w:rsidR="000878CA" w:rsidRPr="00EC5889" w:rsidRDefault="000878CA" w:rsidP="00EC5889">
      <w:pPr>
        <w:widowControl w:val="0"/>
        <w:tabs>
          <w:tab w:val="left" w:pos="142"/>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 официального сайта многофункционального центра;</w:t>
      </w:r>
    </w:p>
    <w:p w:rsidR="000878CA" w:rsidRPr="00EC5889" w:rsidRDefault="000878CA" w:rsidP="00EC5889">
      <w:pPr>
        <w:widowControl w:val="0"/>
        <w:tabs>
          <w:tab w:val="left" w:pos="142"/>
          <w:tab w:val="left" w:pos="993"/>
        </w:tabs>
        <w:autoSpaceDE/>
        <w:ind w:firstLine="567"/>
        <w:jc w:val="both"/>
      </w:pPr>
      <w:r w:rsidRPr="00EC5889">
        <w:t xml:space="preserve">- федеральной государственной информационной системы «Единый портал государственных и муниципальных услуг (функций)» </w:t>
      </w:r>
      <w:r w:rsidRPr="00EC5889">
        <w:rPr>
          <w:lang w:bidi="ru-RU"/>
        </w:rPr>
        <w:t>www.gosuslugi.ru</w:t>
      </w:r>
      <w:r w:rsidRPr="00EC5889">
        <w:t>;</w:t>
      </w:r>
    </w:p>
    <w:p w:rsidR="000878CA" w:rsidRPr="00EC5889" w:rsidRDefault="000878CA" w:rsidP="00EC5889">
      <w:pPr>
        <w:widowControl w:val="0"/>
        <w:tabs>
          <w:tab w:val="left" w:pos="993"/>
        </w:tabs>
        <w:suppressAutoHyphens w:val="0"/>
        <w:autoSpaceDN w:val="0"/>
        <w:adjustRightInd w:val="0"/>
        <w:ind w:firstLine="567"/>
        <w:jc w:val="both"/>
        <w:rPr>
          <w:rFonts w:eastAsia="Calibri"/>
          <w:lang w:eastAsia="en-US" w:bidi="ru-RU"/>
        </w:rPr>
      </w:pPr>
      <w:r w:rsidRPr="00EC5889">
        <w:rPr>
          <w:rFonts w:eastAsia="Calibri"/>
          <w:lang w:eastAsia="en-US"/>
        </w:rPr>
        <w:t xml:space="preserve">- государственной информационной системы Удмуртской Республики «Портал государственных и муниципальных услуг (функций)» </w:t>
      </w:r>
      <w:r w:rsidRPr="00EC5889">
        <w:rPr>
          <w:rFonts w:eastAsia="Calibri"/>
          <w:lang w:eastAsia="en-US" w:bidi="ru-RU"/>
        </w:rPr>
        <w:t xml:space="preserve">www.uslugi.udmurt.ru </w:t>
      </w:r>
      <w:r w:rsidRPr="00EC5889">
        <w:rPr>
          <w:rFonts w:eastAsia="Calibri"/>
          <w:lang w:eastAsia="en-US"/>
        </w:rPr>
        <w:t>и услуги.удмуртия.рф.</w:t>
      </w:r>
      <w:r w:rsidRPr="00EC5889">
        <w:rPr>
          <w:rFonts w:eastAsia="Calibri"/>
          <w:lang w:eastAsia="en-US" w:bidi="ru-RU"/>
        </w:rPr>
        <w:t xml:space="preserve"> </w:t>
      </w:r>
    </w:p>
    <w:p w:rsidR="000878CA" w:rsidRPr="00EC5889" w:rsidRDefault="000878CA" w:rsidP="00EC5889">
      <w:pPr>
        <w:widowControl w:val="0"/>
        <w:shd w:val="clear" w:color="auto" w:fill="FFFFFF"/>
        <w:tabs>
          <w:tab w:val="left" w:pos="993"/>
        </w:tabs>
        <w:suppressAutoHyphens w:val="0"/>
        <w:autoSpaceDN w:val="0"/>
        <w:adjustRightInd w:val="0"/>
        <w:ind w:firstLine="567"/>
        <w:jc w:val="both"/>
        <w:rPr>
          <w:rFonts w:eastAsia="Calibri"/>
          <w:lang w:eastAsia="en-US" w:bidi="ru-RU"/>
        </w:rPr>
      </w:pPr>
      <w:r w:rsidRPr="00EC5889">
        <w:rPr>
          <w:rFonts w:eastAsia="Calibri"/>
          <w:lang w:eastAsia="en-US"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0878CA" w:rsidRPr="00EC5889" w:rsidRDefault="000878CA" w:rsidP="00EC5889">
      <w:pPr>
        <w:widowControl w:val="0"/>
        <w:shd w:val="clear" w:color="auto" w:fill="FFFFFF"/>
        <w:tabs>
          <w:tab w:val="left" w:pos="993"/>
        </w:tabs>
        <w:suppressAutoHyphens w:val="0"/>
        <w:autoSpaceDN w:val="0"/>
        <w:adjustRightInd w:val="0"/>
        <w:ind w:firstLine="567"/>
        <w:jc w:val="both"/>
        <w:rPr>
          <w:rFonts w:eastAsia="Calibri"/>
          <w:lang w:eastAsia="ru-RU"/>
        </w:rPr>
      </w:pPr>
      <w:r w:rsidRPr="00EC5889">
        <w:rPr>
          <w:rFonts w:eastAsia="Calibri"/>
          <w:lang w:eastAsia="ru-RU"/>
        </w:rPr>
        <w:t>5.11. Заявитель вправе обратиться с устной жалобой:</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в приемную Администрации района;</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 в случае, если жалоба подается на решение </w:t>
      </w:r>
      <w:r w:rsidRPr="00EC5889">
        <w:rPr>
          <w:bCs/>
          <w:lang w:eastAsia="ru-RU"/>
        </w:rPr>
        <w:t>многофункционального центра</w:t>
      </w:r>
      <w:r w:rsidRPr="00EC5889">
        <w:rPr>
          <w:lang w:eastAsia="ru-RU"/>
        </w:rPr>
        <w:t xml:space="preserve">, действие (бездействие) руководителя </w:t>
      </w:r>
      <w:r w:rsidRPr="00EC5889">
        <w:rPr>
          <w:bCs/>
          <w:lang w:eastAsia="ru-RU"/>
        </w:rPr>
        <w:t>многофункционального центра</w:t>
      </w:r>
      <w:r w:rsidRPr="00EC5889">
        <w:rPr>
          <w:lang w:eastAsia="ru-RU"/>
        </w:rPr>
        <w:t xml:space="preserve"> в приемную Уполномоченного МФЦ.</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Специалист, принимающий жалобу, со слов заявителя оформляет ее в письменной форме на бумажном носителе.</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1) </w:t>
      </w:r>
      <w:r w:rsidRPr="00EC5889">
        <w:rPr>
          <w:lang w:bidi="ru-RU"/>
        </w:rPr>
        <w:t>оформленная в соответствии с законодательством Российской Федерации доверенность (для физических лиц);</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2) </w:t>
      </w:r>
      <w:r w:rsidRPr="00EC5889">
        <w:rPr>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3) </w:t>
      </w:r>
      <w:r w:rsidRPr="00EC5889">
        <w:rPr>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12" w:history="1">
        <w:r w:rsidRPr="00EC5889">
          <w:rPr>
            <w:lang w:eastAsia="ru-RU"/>
          </w:rPr>
          <w:t>законом</w:t>
        </w:r>
      </w:hyperlink>
      <w:r w:rsidRPr="00EC5889">
        <w:rPr>
          <w:lang w:eastAsia="ru-RU"/>
        </w:rPr>
        <w:t xml:space="preserve"> от 06.04.2011 года № 63-ФЗ «Об электронной подписи» и </w:t>
      </w:r>
      <w:hyperlink r:id="rId13" w:history="1">
        <w:r w:rsidRPr="00EC5889">
          <w:rPr>
            <w:lang w:eastAsia="ru-RU"/>
          </w:rPr>
          <w:t>статьями 21.1</w:t>
        </w:r>
      </w:hyperlink>
      <w:r w:rsidRPr="00EC5889">
        <w:rPr>
          <w:lang w:eastAsia="ru-RU"/>
        </w:rPr>
        <w:t xml:space="preserve">. и </w:t>
      </w:r>
      <w:hyperlink r:id="rId14" w:history="1">
        <w:r w:rsidRPr="00EC5889">
          <w:rPr>
            <w:lang w:eastAsia="ru-RU"/>
          </w:rPr>
          <w:t>21.2</w:t>
        </w:r>
      </w:hyperlink>
      <w:r w:rsidRPr="00EC5889">
        <w:rPr>
          <w:lang w:eastAsia="ru-RU"/>
        </w:rPr>
        <w:t>. Федерального закона № 210-ФЗ.</w:t>
      </w:r>
    </w:p>
    <w:p w:rsidR="000878CA" w:rsidRPr="00EC5889" w:rsidRDefault="000878CA" w:rsidP="00EC5889">
      <w:pPr>
        <w:shd w:val="clear" w:color="auto" w:fill="FFFFFF"/>
        <w:suppressAutoHyphens w:val="0"/>
        <w:autoSpaceDE/>
        <w:autoSpaceDN w:val="0"/>
        <w:adjustRightInd w:val="0"/>
        <w:ind w:firstLine="567"/>
        <w:jc w:val="both"/>
      </w:pPr>
      <w:r w:rsidRPr="00EC5889">
        <w:rPr>
          <w:lang w:eastAsia="ru-RU"/>
        </w:rPr>
        <w:t xml:space="preserve">5.15. </w:t>
      </w:r>
      <w:r w:rsidRPr="00EC5889">
        <w:t>Жалоба должна содержать:</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t xml:space="preserve">1) наименование Администрации района, </w:t>
      </w:r>
      <w:r w:rsidRPr="00EC5889">
        <w:rPr>
          <w:lang w:eastAsia="ru-RU"/>
        </w:rPr>
        <w:t xml:space="preserve">фамилию, имя, отчество (последнее - при наличии) ее </w:t>
      </w:r>
      <w:r w:rsidRPr="00EC5889">
        <w:t>Должностного лица,</w:t>
      </w:r>
      <w:r w:rsidRPr="00EC5889">
        <w:rPr>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15" w:history="1">
        <w:r w:rsidRPr="00EC5889">
          <w:rPr>
            <w:lang w:eastAsia="ru-RU"/>
          </w:rPr>
          <w:t>частью 1.1. статьи 16</w:t>
        </w:r>
      </w:hyperlink>
      <w:r w:rsidRPr="00EC5889">
        <w:rPr>
          <w:lang w:eastAsia="ru-RU"/>
        </w:rPr>
        <w:t xml:space="preserve"> Федерального закона № 210-ФЗ, решения и действия (бездействие) которых обжалуются.</w:t>
      </w:r>
    </w:p>
    <w:p w:rsidR="000878CA" w:rsidRPr="00EC5889" w:rsidRDefault="000878CA" w:rsidP="00EC5889">
      <w:pPr>
        <w:shd w:val="clear" w:color="auto" w:fill="FFFFFF"/>
        <w:autoSpaceDE/>
        <w:ind w:firstLine="567"/>
        <w:jc w:val="both"/>
      </w:pPr>
      <w:r w:rsidRPr="00EC5889">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t>3) сведения об обжалуемых решениях и действиях (бездействии) Администрации района, ее должностного лица, либо муниципального служащего, м</w:t>
      </w:r>
      <w:r w:rsidRPr="00EC5889">
        <w:rPr>
          <w:bCs/>
          <w:lang w:eastAsia="ru-RU"/>
        </w:rPr>
        <w:t xml:space="preserve">ногофункционального центра, работника многофункционального центра, привлекаемых </w:t>
      </w:r>
      <w:r w:rsidRPr="00EC5889">
        <w:rPr>
          <w:lang w:eastAsia="ru-RU"/>
        </w:rPr>
        <w:t>организаций;</w:t>
      </w:r>
    </w:p>
    <w:p w:rsidR="000878CA" w:rsidRPr="00EC5889" w:rsidRDefault="000878CA" w:rsidP="00EC5889">
      <w:pPr>
        <w:shd w:val="clear" w:color="auto" w:fill="FFFFFF"/>
        <w:autoSpaceDE/>
        <w:ind w:firstLine="567"/>
        <w:jc w:val="both"/>
      </w:pPr>
      <w:r w:rsidRPr="00EC5889">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EC5889">
        <w:rPr>
          <w:bCs/>
          <w:lang w:eastAsia="ru-RU"/>
        </w:rPr>
        <w:t xml:space="preserve"> многофункционального центра, работника многофункционального центра, </w:t>
      </w:r>
      <w:r w:rsidRPr="00EC5889">
        <w:rPr>
          <w:lang w:eastAsia="ru-RU"/>
        </w:rPr>
        <w:t xml:space="preserve">организаций, предусмотренных </w:t>
      </w:r>
      <w:hyperlink r:id="rId16" w:history="1">
        <w:r w:rsidRPr="00EC5889">
          <w:rPr>
            <w:lang w:eastAsia="ru-RU"/>
          </w:rPr>
          <w:t>частью 1.1. статьи 16</w:t>
        </w:r>
      </w:hyperlink>
      <w:r w:rsidRPr="00EC5889">
        <w:rPr>
          <w:lang w:eastAsia="ru-RU"/>
        </w:rPr>
        <w:t xml:space="preserve"> Федерального закона № 210-ФЗ</w:t>
      </w:r>
      <w:r w:rsidRPr="00EC5889">
        <w:t>. Заявителем могут быть представлены документы (при наличии), подтверждающие доводы заявителя, либо их копии.</w:t>
      </w:r>
    </w:p>
    <w:p w:rsidR="000878CA" w:rsidRPr="00EC5889" w:rsidRDefault="000878CA" w:rsidP="00EC5889">
      <w:pPr>
        <w:shd w:val="clear" w:color="auto" w:fill="FFFFFF"/>
        <w:autoSpaceDE/>
        <w:ind w:firstLine="567"/>
        <w:jc w:val="both"/>
      </w:pPr>
      <w:r w:rsidRPr="00EC5889">
        <w:t>5.16. Жалоба, поступившая в Администрацию района,</w:t>
      </w:r>
      <w:r w:rsidRPr="00EC5889">
        <w:rPr>
          <w:bCs/>
          <w:lang w:eastAsia="ru-RU"/>
        </w:rPr>
        <w:t xml:space="preserve"> в многофункциональный центр, Уполномоченный МФЦ</w:t>
      </w:r>
      <w:r w:rsidRPr="00EC5889">
        <w:t xml:space="preserve"> подлежит рассмотрению должностным лицом, наделённым полномочиями по рассмотрению жалоб, в течение 15 рабочих дней со дня ее регистрации, а в случае обжалования отказа Администрации района, ее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t xml:space="preserve">5.17. </w:t>
      </w:r>
      <w:r w:rsidRPr="00EC5889">
        <w:rPr>
          <w:lang w:eastAsia="ru-RU"/>
        </w:rPr>
        <w:t>Заявитель имеет право:</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t xml:space="preserve">5.18. </w:t>
      </w:r>
      <w:r w:rsidRPr="00EC5889">
        <w:rPr>
          <w:lang w:eastAsia="ru-RU"/>
        </w:rPr>
        <w:t>По результатам рассмотрения жалобы принимается одно из следующих решений:</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2) в удовлетворении жалобы отказывается.</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5.19. Не позднее дня, следующего за днем принятия решения, указанного в </w:t>
      </w:r>
      <w:hyperlink r:id="rId17" w:history="1">
        <w:r w:rsidRPr="00EC5889">
          <w:rPr>
            <w:lang w:eastAsia="ru-RU"/>
          </w:rPr>
          <w:t xml:space="preserve">пункте </w:t>
        </w:r>
      </w:hyperlink>
      <w:r w:rsidRPr="00EC5889">
        <w:rPr>
          <w:lang w:eastAsia="ru-RU"/>
        </w:rPr>
        <w:t>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18" w:history="1">
        <w:r w:rsidRPr="00EC5889">
          <w:rPr>
            <w:lang w:eastAsia="ru-RU"/>
          </w:rPr>
          <w:t>частью 1.1. статьи 16</w:t>
        </w:r>
      </w:hyperlink>
      <w:r w:rsidRPr="00EC5889">
        <w:rPr>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5.20. В ответе по результатам рассмотрения жалобы указываются:</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3) </w:t>
      </w:r>
      <w:r w:rsidRPr="00EC5889">
        <w:t xml:space="preserve">фамилия, имя, отчество </w:t>
      </w:r>
      <w:r w:rsidRPr="00EC5889">
        <w:rPr>
          <w:lang w:bidi="ru-RU"/>
        </w:rPr>
        <w:t xml:space="preserve">(последнее - при наличии) </w:t>
      </w:r>
      <w:r w:rsidRPr="00EC5889">
        <w:t>или наименование заявителя</w:t>
      </w:r>
      <w:r w:rsidRPr="00EC5889">
        <w:rPr>
          <w:lang w:eastAsia="ru-RU"/>
        </w:rPr>
        <w:t>;</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4) основания для принятия решения по жалобе;</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5) принятое по жалобе решение;</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7) сведения о порядке обжалования принятого по жалобе решения.</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w:t>
      </w:r>
      <w:r w:rsidRPr="00EC5889">
        <w:rPr>
          <w:lang w:bidi="ru-RU"/>
        </w:rPr>
        <w:t>«Муниципальный округ Якшур-Бодьинский район Удмуртской Республики»</w:t>
      </w:r>
      <w:r w:rsidRPr="00EC5889">
        <w:rPr>
          <w:lang w:eastAsia="ru-RU"/>
        </w:rPr>
        <w:t>.</w:t>
      </w:r>
    </w:p>
    <w:p w:rsidR="000878CA" w:rsidRPr="00EC5889" w:rsidRDefault="000878CA" w:rsidP="00EC5889">
      <w:pPr>
        <w:widowControl w:val="0"/>
        <w:shd w:val="clear" w:color="auto" w:fill="FFFFFF"/>
        <w:tabs>
          <w:tab w:val="left" w:pos="709"/>
        </w:tabs>
        <w:suppressAutoHyphens w:val="0"/>
        <w:autoSpaceDN w:val="0"/>
        <w:adjustRightInd w:val="0"/>
        <w:ind w:firstLine="567"/>
        <w:jc w:val="both"/>
        <w:rPr>
          <w:rFonts w:eastAsia="Calibri"/>
          <w:lang w:eastAsia="en-US" w:bidi="ru-RU"/>
        </w:rPr>
      </w:pPr>
      <w:r w:rsidRPr="00EC5889">
        <w:rPr>
          <w:rFonts w:eastAsia="Calibri"/>
          <w:lang w:eastAsia="ru-RU"/>
        </w:rPr>
        <w:t xml:space="preserve">5.22. </w:t>
      </w:r>
      <w:r w:rsidRPr="00EC5889">
        <w:rPr>
          <w:rFonts w:eastAsia="Calibri"/>
          <w:lang w:eastAsia="en-US"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5.23. В удовлетворении жалобы отказывается в следующих случаях:</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1) наличие вступившего в законную силу решения суда, арбитражного суда по жалобе о том же предмете и по тем же основаниям;</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2) подача жалобы лицом, полномочия которого не подтверждены в порядке, установленном законодательством Российской Федерации;</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3) наличие решения по жалобе в отношении того же заявителя и по тому же предмету жалобы.</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5.24. Жалоба остается без ответа в следующих случаях:</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8CA" w:rsidRPr="00EC5889" w:rsidRDefault="000878CA" w:rsidP="00EC5889">
      <w:pPr>
        <w:shd w:val="clear" w:color="auto" w:fill="FFFFFF"/>
        <w:suppressAutoHyphens w:val="0"/>
        <w:autoSpaceDE/>
        <w:autoSpaceDN w:val="0"/>
        <w:adjustRightInd w:val="0"/>
        <w:ind w:firstLine="567"/>
        <w:jc w:val="both"/>
        <w:rPr>
          <w:lang w:eastAsia="ru-RU"/>
        </w:rPr>
      </w:pPr>
      <w:r w:rsidRPr="00EC5889">
        <w:rPr>
          <w:lang w:eastAsia="ru-RU"/>
        </w:rPr>
        <w:t xml:space="preserve">5.26. Информация, содержащаяся в данном разделе, размещена в </w:t>
      </w:r>
      <w:r w:rsidRPr="00EC5889">
        <w:t xml:space="preserve">информационно-телекоммуникационной сети «Интернет» на официальном сайте муниципального образования </w:t>
      </w:r>
      <w:r w:rsidRPr="00EC5889">
        <w:rPr>
          <w:lang w:bidi="ru-RU"/>
        </w:rPr>
        <w:t>«Муниципальный округ Якшур-Бодьинский район Удмуртской Республики»</w:t>
      </w:r>
      <w:r w:rsidRPr="00EC5889">
        <w:t>, на ЕПГУ (РПГУ)</w:t>
      </w:r>
      <w:r w:rsidRPr="00EC5889">
        <w:rPr>
          <w:lang w:eastAsia="ru-RU"/>
        </w:rPr>
        <w:t>.</w:t>
      </w:r>
    </w:p>
    <w:p w:rsidR="000878CA" w:rsidRDefault="000878CA" w:rsidP="00EC5889">
      <w:pPr>
        <w:tabs>
          <w:tab w:val="left" w:pos="960"/>
        </w:tabs>
        <w:rPr>
          <w:b/>
          <w:sz w:val="28"/>
          <w:szCs w:val="28"/>
        </w:rPr>
      </w:pPr>
    </w:p>
    <w:p w:rsidR="000878CA" w:rsidRPr="00EC5889" w:rsidRDefault="000878CA" w:rsidP="00EC5889">
      <w:pPr>
        <w:tabs>
          <w:tab w:val="left" w:pos="960"/>
        </w:tabs>
        <w:rPr>
          <w:b/>
          <w:sz w:val="28"/>
          <w:szCs w:val="28"/>
        </w:rPr>
      </w:pPr>
    </w:p>
    <w:p w:rsidR="000878CA" w:rsidRDefault="000878CA" w:rsidP="00EC5889">
      <w:pPr>
        <w:tabs>
          <w:tab w:val="left" w:pos="960"/>
        </w:tabs>
        <w:jc w:val="right"/>
      </w:pPr>
    </w:p>
    <w:p w:rsidR="000878CA" w:rsidRPr="00EC5889" w:rsidRDefault="000878CA" w:rsidP="00EC5889">
      <w:pPr>
        <w:tabs>
          <w:tab w:val="left" w:pos="960"/>
        </w:tabs>
        <w:jc w:val="right"/>
      </w:pPr>
      <w:r w:rsidRPr="00EC5889">
        <w:t>Приложение № 1</w:t>
      </w:r>
    </w:p>
    <w:p w:rsidR="000878CA" w:rsidRPr="00EC5889" w:rsidRDefault="000878CA" w:rsidP="00EC5889">
      <w:pPr>
        <w:autoSpaceDE/>
        <w:jc w:val="right"/>
      </w:pPr>
      <w:r w:rsidRPr="00EC5889">
        <w:t>к Административному регламенту по предоставлению муниципальной услуги</w:t>
      </w:r>
    </w:p>
    <w:p w:rsidR="000878CA" w:rsidRPr="00EC5889" w:rsidRDefault="000878CA" w:rsidP="00EC5889">
      <w:pPr>
        <w:autoSpaceDE/>
        <w:jc w:val="right"/>
      </w:pPr>
      <w:r w:rsidRPr="00EC5889">
        <w:t xml:space="preserve">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695"/>
        <w:gridCol w:w="6204"/>
      </w:tblGrid>
      <w:tr w:rsidR="000878CA" w:rsidRPr="00EC5889" w:rsidTr="00EC5889">
        <w:trPr>
          <w:trHeight w:val="1680"/>
        </w:trPr>
        <w:tc>
          <w:tcPr>
            <w:tcW w:w="2815" w:type="dxa"/>
            <w:tcBorders>
              <w:top w:val="nil"/>
              <w:left w:val="nil"/>
              <w:bottom w:val="nil"/>
              <w:right w:val="nil"/>
            </w:tcBorders>
            <w:shd w:val="clear" w:color="auto" w:fill="auto"/>
          </w:tcPr>
          <w:p w:rsidR="000878CA" w:rsidRPr="00EC5889" w:rsidRDefault="000878CA" w:rsidP="00EC5889">
            <w:pPr>
              <w:suppressAutoHyphens w:val="0"/>
              <w:autoSpaceDE/>
              <w:jc w:val="right"/>
              <w:rPr>
                <w:sz w:val="16"/>
                <w:szCs w:val="16"/>
                <w:lang w:eastAsia="ru-RU"/>
              </w:rPr>
            </w:pPr>
          </w:p>
        </w:tc>
        <w:tc>
          <w:tcPr>
            <w:tcW w:w="695" w:type="dxa"/>
            <w:vMerge w:val="restart"/>
            <w:tcBorders>
              <w:top w:val="nil"/>
              <w:left w:val="nil"/>
              <w:bottom w:val="nil"/>
              <w:right w:val="nil"/>
            </w:tcBorders>
            <w:shd w:val="clear" w:color="auto" w:fill="auto"/>
          </w:tcPr>
          <w:p w:rsidR="000878CA" w:rsidRPr="00EC5889" w:rsidRDefault="000878CA" w:rsidP="007D71DF">
            <w:pPr>
              <w:keepNext/>
              <w:suppressAutoHyphens w:val="0"/>
              <w:autoSpaceDE/>
              <w:outlineLvl w:val="0"/>
              <w:rPr>
                <w:szCs w:val="20"/>
                <w:lang w:eastAsia="ru-RU"/>
              </w:rPr>
            </w:pPr>
          </w:p>
        </w:tc>
        <w:tc>
          <w:tcPr>
            <w:tcW w:w="6204" w:type="dxa"/>
            <w:vMerge w:val="restart"/>
            <w:tcBorders>
              <w:top w:val="nil"/>
              <w:left w:val="nil"/>
              <w:bottom w:val="nil"/>
              <w:right w:val="nil"/>
            </w:tcBorders>
            <w:shd w:val="clear" w:color="auto" w:fill="auto"/>
          </w:tcPr>
          <w:p w:rsidR="000878CA" w:rsidRPr="00EC5889" w:rsidRDefault="000878CA" w:rsidP="007D71DF">
            <w:pPr>
              <w:keepNext/>
              <w:suppressAutoHyphens w:val="0"/>
              <w:autoSpaceDE/>
              <w:jc w:val="right"/>
              <w:outlineLvl w:val="0"/>
              <w:rPr>
                <w:lang w:val="x-none" w:eastAsia="ru-RU"/>
              </w:rPr>
            </w:pPr>
            <w:r w:rsidRPr="00EC5889">
              <w:rPr>
                <w:lang w:eastAsia="ru-RU"/>
              </w:rPr>
              <w:t xml:space="preserve">Администрация </w:t>
            </w:r>
            <w:r w:rsidRPr="00EC5889">
              <w:rPr>
                <w:lang w:val="x-none" w:eastAsia="ru-RU"/>
              </w:rPr>
              <w:t>муниципального образования</w:t>
            </w:r>
          </w:p>
          <w:p w:rsidR="000878CA" w:rsidRPr="00EC5889" w:rsidRDefault="000878CA" w:rsidP="007D71DF">
            <w:pPr>
              <w:suppressAutoHyphens w:val="0"/>
              <w:autoSpaceDE/>
              <w:jc w:val="right"/>
              <w:rPr>
                <w:sz w:val="20"/>
                <w:szCs w:val="20"/>
                <w:lang w:eastAsia="ru-RU"/>
              </w:rPr>
            </w:pPr>
            <w:r w:rsidRPr="00EC5889">
              <w:rPr>
                <w:lang w:bidi="ru-RU"/>
              </w:rPr>
              <w:t>«Муниципальный округ Якшур-Бодьинский район Удмуртской Республики»</w:t>
            </w:r>
            <w:r w:rsidRPr="00EC5889">
              <w:rPr>
                <w:sz w:val="20"/>
                <w:szCs w:val="20"/>
                <w:lang w:eastAsia="ru-RU"/>
              </w:rPr>
              <w:br/>
            </w:r>
            <w:r w:rsidRPr="00EC5889">
              <w:rPr>
                <w:lang w:eastAsia="ru-RU"/>
              </w:rPr>
              <w:t xml:space="preserve">от ______________________________________________                            </w:t>
            </w:r>
          </w:p>
          <w:p w:rsidR="000878CA" w:rsidRPr="00EC5889" w:rsidRDefault="000878CA" w:rsidP="007D71DF">
            <w:pPr>
              <w:suppressAutoHyphens w:val="0"/>
              <w:autoSpaceDE/>
              <w:jc w:val="right"/>
              <w:rPr>
                <w:lang w:eastAsia="ru-RU"/>
              </w:rPr>
            </w:pPr>
            <w:r w:rsidRPr="00EC5889">
              <w:rPr>
                <w:sz w:val="20"/>
                <w:szCs w:val="20"/>
                <w:lang w:eastAsia="ru-RU"/>
              </w:rPr>
              <w:t>(указать для юридических лиц - полное наименование, организационно-правовая форма, физических лиц - фамилия, имя, отчество (последнее - при наличии)</w:t>
            </w:r>
          </w:p>
          <w:p w:rsidR="000878CA" w:rsidRPr="00EC5889" w:rsidRDefault="000878CA" w:rsidP="007D71DF">
            <w:pPr>
              <w:suppressAutoHyphens w:val="0"/>
              <w:autoSpaceDN w:val="0"/>
              <w:adjustRightInd w:val="0"/>
              <w:jc w:val="right"/>
              <w:rPr>
                <w:sz w:val="18"/>
                <w:szCs w:val="18"/>
                <w:lang w:eastAsia="ru-RU"/>
              </w:rPr>
            </w:pPr>
            <w:r w:rsidRPr="00EC5889">
              <w:rPr>
                <w:lang w:eastAsia="ru-RU"/>
              </w:rPr>
              <w:t xml:space="preserve">Адрес заявителя ___________________________________                             </w:t>
            </w:r>
            <w:r w:rsidRPr="00EC5889">
              <w:rPr>
                <w:sz w:val="18"/>
                <w:szCs w:val="18"/>
                <w:lang w:eastAsia="ru-RU"/>
              </w:rPr>
              <w:t>(местонахождение юридического лица; место проживания физического лица)</w:t>
            </w:r>
          </w:p>
          <w:p w:rsidR="000878CA" w:rsidRPr="00EC5889" w:rsidRDefault="000878CA" w:rsidP="007D71DF">
            <w:pPr>
              <w:suppressAutoHyphens w:val="0"/>
              <w:autoSpaceDN w:val="0"/>
              <w:adjustRightInd w:val="0"/>
              <w:jc w:val="right"/>
              <w:rPr>
                <w:sz w:val="18"/>
                <w:szCs w:val="18"/>
                <w:lang w:eastAsia="ru-RU"/>
              </w:rPr>
            </w:pPr>
            <w:r w:rsidRPr="00EC5889">
              <w:rPr>
                <w:lang w:eastAsia="ru-RU"/>
              </w:rPr>
              <w:t>Паспортные данные</w:t>
            </w:r>
            <w:r w:rsidRPr="00EC5889">
              <w:rPr>
                <w:sz w:val="18"/>
                <w:szCs w:val="18"/>
                <w:lang w:eastAsia="ru-RU"/>
              </w:rPr>
              <w:t xml:space="preserve">:_________________________________________________________ __________________________________________________________________ </w:t>
            </w:r>
          </w:p>
          <w:p w:rsidR="000878CA" w:rsidRPr="00EC5889" w:rsidRDefault="000878CA" w:rsidP="007D71DF">
            <w:pPr>
              <w:suppressAutoHyphens w:val="0"/>
              <w:autoSpaceDN w:val="0"/>
              <w:adjustRightInd w:val="0"/>
              <w:jc w:val="right"/>
              <w:rPr>
                <w:lang w:eastAsia="ru-RU"/>
              </w:rPr>
            </w:pPr>
            <w:r w:rsidRPr="00EC5889">
              <w:rPr>
                <w:lang w:eastAsia="ru-RU"/>
              </w:rPr>
              <w:t>Действующего на основании  __________________________________________________________________________________________________</w:t>
            </w:r>
          </w:p>
          <w:p w:rsidR="000878CA" w:rsidRPr="00EC5889" w:rsidRDefault="000878CA" w:rsidP="007D71DF">
            <w:pPr>
              <w:suppressAutoHyphens w:val="0"/>
              <w:autoSpaceDN w:val="0"/>
              <w:adjustRightInd w:val="0"/>
              <w:jc w:val="right"/>
              <w:rPr>
                <w:lang w:eastAsia="ru-RU"/>
              </w:rPr>
            </w:pPr>
            <w:r w:rsidRPr="00EC5889">
              <w:rPr>
                <w:sz w:val="18"/>
                <w:szCs w:val="18"/>
                <w:lang w:eastAsia="ru-RU"/>
              </w:rPr>
              <w:t>(указать документ, подтверждающий полномочия представителя физического  или юридического лица)</w:t>
            </w:r>
          </w:p>
          <w:p w:rsidR="000878CA" w:rsidRPr="00EC5889" w:rsidRDefault="000878CA" w:rsidP="007D71DF">
            <w:pPr>
              <w:suppressAutoHyphens w:val="0"/>
              <w:autoSpaceDN w:val="0"/>
              <w:adjustRightInd w:val="0"/>
              <w:jc w:val="right"/>
              <w:rPr>
                <w:sz w:val="18"/>
                <w:szCs w:val="18"/>
                <w:lang w:eastAsia="ru-RU"/>
              </w:rPr>
            </w:pPr>
            <w:r w:rsidRPr="00EC5889">
              <w:rPr>
                <w:lang w:eastAsia="ru-RU"/>
              </w:rPr>
              <w:t>Телефон (факс) заявителя:___________________________</w:t>
            </w:r>
          </w:p>
          <w:p w:rsidR="000878CA" w:rsidRPr="00EC5889" w:rsidRDefault="000878CA" w:rsidP="007D71DF">
            <w:pPr>
              <w:suppressAutoHyphens w:val="0"/>
              <w:autoSpaceDN w:val="0"/>
              <w:adjustRightInd w:val="0"/>
              <w:jc w:val="right"/>
              <w:rPr>
                <w:rFonts w:eastAsia="Calibri"/>
                <w:lang w:eastAsia="ru-RU"/>
              </w:rPr>
            </w:pPr>
            <w:r w:rsidRPr="00EC5889">
              <w:rPr>
                <w:rFonts w:eastAsia="Calibri"/>
                <w:lang w:eastAsia="ru-RU"/>
              </w:rPr>
              <w:t>Адрес электронной почты:__________________________</w:t>
            </w:r>
          </w:p>
        </w:tc>
      </w:tr>
      <w:tr w:rsidR="000878CA" w:rsidRPr="00EC5889" w:rsidTr="00EC5889">
        <w:trPr>
          <w:trHeight w:val="2400"/>
        </w:trPr>
        <w:tc>
          <w:tcPr>
            <w:tcW w:w="2815" w:type="dxa"/>
            <w:tcBorders>
              <w:top w:val="nil"/>
              <w:left w:val="nil"/>
              <w:bottom w:val="nil"/>
              <w:right w:val="nil"/>
            </w:tcBorders>
            <w:shd w:val="clear" w:color="auto" w:fill="auto"/>
          </w:tcPr>
          <w:p w:rsidR="000878CA" w:rsidRPr="00EC5889" w:rsidRDefault="000878CA" w:rsidP="00EC5889">
            <w:pPr>
              <w:suppressAutoHyphens w:val="0"/>
              <w:autoSpaceDE/>
              <w:jc w:val="right"/>
              <w:rPr>
                <w:sz w:val="20"/>
                <w:szCs w:val="20"/>
                <w:lang w:eastAsia="ru-RU"/>
              </w:rPr>
            </w:pPr>
          </w:p>
        </w:tc>
        <w:tc>
          <w:tcPr>
            <w:tcW w:w="695" w:type="dxa"/>
            <w:vMerge/>
            <w:tcBorders>
              <w:top w:val="nil"/>
              <w:left w:val="nil"/>
              <w:bottom w:val="nil"/>
              <w:right w:val="nil"/>
            </w:tcBorders>
            <w:shd w:val="clear" w:color="auto" w:fill="auto"/>
            <w:vAlign w:val="center"/>
          </w:tcPr>
          <w:p w:rsidR="000878CA" w:rsidRPr="00EC5889" w:rsidRDefault="000878CA" w:rsidP="00EC5889">
            <w:pPr>
              <w:suppressAutoHyphens w:val="0"/>
              <w:autoSpaceDE/>
              <w:rPr>
                <w:rFonts w:eastAsia="Arial Unicode MS"/>
                <w:szCs w:val="20"/>
                <w:lang w:eastAsia="ru-RU"/>
              </w:rPr>
            </w:pPr>
          </w:p>
        </w:tc>
        <w:tc>
          <w:tcPr>
            <w:tcW w:w="6204" w:type="dxa"/>
            <w:vMerge/>
            <w:tcBorders>
              <w:top w:val="nil"/>
              <w:left w:val="nil"/>
              <w:bottom w:val="nil"/>
              <w:right w:val="nil"/>
            </w:tcBorders>
            <w:shd w:val="clear" w:color="auto" w:fill="auto"/>
            <w:vAlign w:val="center"/>
          </w:tcPr>
          <w:p w:rsidR="000878CA" w:rsidRPr="00EC5889" w:rsidRDefault="000878CA" w:rsidP="00EC5889">
            <w:pPr>
              <w:suppressAutoHyphens w:val="0"/>
              <w:autoSpaceDE/>
              <w:rPr>
                <w:sz w:val="20"/>
                <w:szCs w:val="20"/>
                <w:lang w:eastAsia="ru-RU"/>
              </w:rPr>
            </w:pPr>
          </w:p>
        </w:tc>
      </w:tr>
    </w:tbl>
    <w:p w:rsidR="000878CA" w:rsidRPr="00EC5889" w:rsidRDefault="000878CA" w:rsidP="00EC5889">
      <w:pPr>
        <w:suppressAutoHyphens w:val="0"/>
        <w:autoSpaceDE/>
        <w:jc w:val="both"/>
        <w:rPr>
          <w:lang w:eastAsia="ru-RU"/>
        </w:rPr>
      </w:pPr>
    </w:p>
    <w:p w:rsidR="000878CA" w:rsidRPr="00EC5889" w:rsidRDefault="000878CA" w:rsidP="00EC5889">
      <w:pPr>
        <w:suppressAutoHyphens w:val="0"/>
        <w:autoSpaceDE/>
        <w:jc w:val="center"/>
        <w:rPr>
          <w:lang w:eastAsia="ru-RU"/>
        </w:rPr>
      </w:pPr>
      <w:r w:rsidRPr="00EC5889">
        <w:rPr>
          <w:lang w:eastAsia="ru-RU"/>
        </w:rPr>
        <w:t xml:space="preserve">ЗАЯВЛЕНИЕ </w:t>
      </w:r>
    </w:p>
    <w:p w:rsidR="000878CA" w:rsidRPr="00EC5889" w:rsidRDefault="000878CA" w:rsidP="00EC5889">
      <w:pPr>
        <w:suppressAutoHyphens w:val="0"/>
        <w:autoSpaceDE/>
        <w:jc w:val="both"/>
        <w:rPr>
          <w:lang w:eastAsia="ru-RU"/>
        </w:rPr>
      </w:pPr>
    </w:p>
    <w:p w:rsidR="000878CA" w:rsidRPr="00EC5889" w:rsidRDefault="000878CA" w:rsidP="00EC5889">
      <w:pPr>
        <w:suppressAutoHyphens w:val="0"/>
        <w:autoSpaceDE/>
        <w:ind w:firstLine="567"/>
        <w:jc w:val="both"/>
        <w:rPr>
          <w:szCs w:val="20"/>
          <w:lang w:eastAsia="ru-RU"/>
        </w:rPr>
      </w:pPr>
      <w:r w:rsidRPr="00EC5889">
        <w:rPr>
          <w:szCs w:val="20"/>
          <w:lang w:eastAsia="ru-RU"/>
        </w:rPr>
        <w:t>Прошу прекратить право постоянного (бессрочного) пользования земельным участком с кадастровым номером _______________________________________ (указать при наличии), площадью ____________ кв.м, расположенным по адресу: ___________________________________________________________________________.</w:t>
      </w:r>
    </w:p>
    <w:p w:rsidR="000878CA" w:rsidRPr="00EC5889" w:rsidRDefault="000878CA" w:rsidP="00EC5889">
      <w:pPr>
        <w:tabs>
          <w:tab w:val="right" w:pos="9070"/>
        </w:tabs>
        <w:suppressAutoHyphens w:val="0"/>
        <w:autoSpaceDE/>
        <w:ind w:firstLine="567"/>
        <w:rPr>
          <w:szCs w:val="20"/>
          <w:lang w:eastAsia="ru-RU"/>
        </w:rPr>
      </w:pPr>
    </w:p>
    <w:p w:rsidR="000878CA" w:rsidRPr="00EC5889" w:rsidRDefault="000878CA" w:rsidP="00EC5889">
      <w:pPr>
        <w:tabs>
          <w:tab w:val="right" w:pos="9070"/>
        </w:tabs>
        <w:suppressAutoHyphens w:val="0"/>
        <w:autoSpaceDE/>
        <w:ind w:firstLine="567"/>
        <w:rPr>
          <w:lang w:eastAsia="ru-RU"/>
        </w:rPr>
      </w:pPr>
      <w:r w:rsidRPr="00EC5889">
        <w:rPr>
          <w:lang w:eastAsia="ru-RU"/>
        </w:rPr>
        <w:t>Приложение:</w:t>
      </w:r>
    </w:p>
    <w:p w:rsidR="000878CA" w:rsidRPr="00EC5889" w:rsidRDefault="000878CA" w:rsidP="00EC5889">
      <w:pPr>
        <w:suppressAutoHyphens w:val="0"/>
        <w:autoSpaceDE/>
        <w:ind w:firstLine="567"/>
        <w:jc w:val="both"/>
        <w:rPr>
          <w:color w:val="000000"/>
          <w:lang w:eastAsia="ru-RU"/>
        </w:rPr>
      </w:pPr>
      <w:r w:rsidRPr="00EC5889">
        <w:rPr>
          <w:color w:val="000000"/>
          <w:lang w:eastAsia="ru-RU"/>
        </w:rPr>
        <w:t>- копия документа, удостоверяющего личность заявителя, являющегося физическим лицом или представителем физического (юридического) лица;</w:t>
      </w:r>
    </w:p>
    <w:p w:rsidR="000878CA" w:rsidRPr="00EC5889" w:rsidRDefault="000878CA" w:rsidP="00EC5889">
      <w:pPr>
        <w:suppressAutoHyphens w:val="0"/>
        <w:autoSpaceDE/>
        <w:ind w:firstLine="567"/>
        <w:jc w:val="both"/>
        <w:rPr>
          <w:color w:val="000000"/>
          <w:lang w:eastAsia="ru-RU"/>
        </w:rPr>
      </w:pPr>
      <w:r w:rsidRPr="00EC5889">
        <w:rPr>
          <w:color w:val="000000"/>
          <w:lang w:eastAsia="ru-RU"/>
        </w:rPr>
        <w:t>- копия документов, подтверждающих полномочия представителей физического или юридического лица, в случае если с заявлением обращается их представитель;</w:t>
      </w:r>
    </w:p>
    <w:p w:rsidR="000878CA" w:rsidRPr="00EC5889" w:rsidRDefault="000878CA" w:rsidP="00EC5889">
      <w:pPr>
        <w:suppressAutoHyphens w:val="0"/>
        <w:autoSpaceDN w:val="0"/>
        <w:adjustRightInd w:val="0"/>
        <w:ind w:firstLine="540"/>
        <w:jc w:val="both"/>
        <w:outlineLvl w:val="1"/>
        <w:rPr>
          <w:lang w:eastAsia="ru-RU"/>
        </w:rPr>
      </w:pPr>
      <w:r w:rsidRPr="00EC5889">
        <w:rPr>
          <w:lang w:eastAsia="ru-RU"/>
        </w:rPr>
        <w:t>- документы, удостоверяющие права на землю, а в случае их отсутствия - копия решения о предоставлении земельного участка,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878CA" w:rsidRPr="00EC5889" w:rsidRDefault="000878CA" w:rsidP="00EC5889">
      <w:pPr>
        <w:suppressAutoHyphens w:val="0"/>
        <w:autoSpaceDN w:val="0"/>
        <w:adjustRightInd w:val="0"/>
        <w:ind w:firstLine="540"/>
        <w:outlineLvl w:val="1"/>
        <w:rPr>
          <w:lang w:eastAsia="ru-RU"/>
        </w:rPr>
      </w:pPr>
      <w:r w:rsidRPr="00EC5889">
        <w:rPr>
          <w:lang w:eastAsia="ru-RU"/>
        </w:rPr>
        <w:t>- иные документы:</w:t>
      </w:r>
      <w:r w:rsidRPr="00EC5889">
        <w:rPr>
          <w:rFonts w:ascii="Arial" w:hAnsi="Arial" w:cs="Arial"/>
          <w:lang w:eastAsia="ru-RU"/>
        </w:rPr>
        <w:t xml:space="preserve"> ______________________________________________________________</w:t>
      </w:r>
    </w:p>
    <w:p w:rsidR="000878CA" w:rsidRPr="00EC5889" w:rsidRDefault="000878CA" w:rsidP="00EC5889">
      <w:pPr>
        <w:suppressAutoHyphens w:val="0"/>
        <w:autoSpaceDE/>
        <w:rPr>
          <w:lang w:eastAsia="ru-RU"/>
        </w:rPr>
      </w:pPr>
    </w:p>
    <w:p w:rsidR="000878CA" w:rsidRPr="00EC5889" w:rsidRDefault="000878CA" w:rsidP="00EC5889">
      <w:pPr>
        <w:suppressAutoHyphens w:val="0"/>
        <w:autoSpaceDE/>
        <w:ind w:firstLine="567"/>
        <w:jc w:val="both"/>
        <w:rPr>
          <w:lang w:eastAsia="ru-RU"/>
        </w:rPr>
      </w:pPr>
      <w:r w:rsidRPr="00EC5889">
        <w:rPr>
          <w:lang w:eastAsia="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«Муниципальный округ Якшур-Бодьинский район Удмуртской Республики»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0878CA" w:rsidRPr="00EC5889" w:rsidRDefault="000878CA" w:rsidP="00EC5889">
      <w:pPr>
        <w:suppressAutoHyphens w:val="0"/>
        <w:autoSpaceDE/>
        <w:rPr>
          <w:lang w:eastAsia="ru-RU"/>
        </w:rPr>
      </w:pPr>
    </w:p>
    <w:p w:rsidR="000878CA" w:rsidRPr="00EC5889" w:rsidRDefault="000878CA" w:rsidP="00EC5889">
      <w:pPr>
        <w:suppressAutoHyphens w:val="0"/>
        <w:autoSpaceDE/>
        <w:rPr>
          <w:lang w:eastAsia="ru-RU"/>
        </w:rPr>
      </w:pPr>
      <w:r w:rsidRPr="00EC5889">
        <w:rPr>
          <w:lang w:eastAsia="ru-RU"/>
        </w:rPr>
        <w:t>«____» _______________ 20_____ г.                                _______________________________</w:t>
      </w:r>
    </w:p>
    <w:p w:rsidR="000878CA" w:rsidRPr="00EC5889" w:rsidRDefault="000878CA" w:rsidP="00EC5889">
      <w:pPr>
        <w:suppressAutoHyphens w:val="0"/>
        <w:autoSpaceDE/>
        <w:jc w:val="both"/>
        <w:rPr>
          <w:sz w:val="18"/>
          <w:szCs w:val="18"/>
          <w:lang w:eastAsia="ru-RU"/>
        </w:rPr>
      </w:pPr>
      <w:r w:rsidRPr="00EC5889">
        <w:rPr>
          <w:sz w:val="20"/>
          <w:szCs w:val="20"/>
          <w:lang w:eastAsia="ru-RU"/>
        </w:rPr>
        <w:t xml:space="preserve">                                                                                                                                      </w:t>
      </w:r>
      <w:r w:rsidRPr="00EC5889">
        <w:rPr>
          <w:sz w:val="18"/>
          <w:szCs w:val="18"/>
          <w:lang w:eastAsia="ru-RU"/>
        </w:rPr>
        <w:t>(подпись заявителя)</w:t>
      </w:r>
    </w:p>
    <w:p w:rsidR="000878CA" w:rsidRPr="00EC5889" w:rsidRDefault="000878CA" w:rsidP="008E3939">
      <w:pPr>
        <w:keepNext/>
        <w:numPr>
          <w:ilvl w:val="0"/>
          <w:numId w:val="34"/>
        </w:numPr>
        <w:tabs>
          <w:tab w:val="left" w:pos="3544"/>
        </w:tabs>
        <w:suppressAutoHyphens w:val="0"/>
        <w:autoSpaceDE/>
        <w:ind w:left="3544" w:firstLine="0"/>
        <w:outlineLvl w:val="0"/>
        <w:rPr>
          <w:szCs w:val="20"/>
          <w:lang w:eastAsia="ru-RU"/>
        </w:rPr>
      </w:pPr>
    </w:p>
    <w:p w:rsidR="000878CA" w:rsidRPr="00EC5889" w:rsidRDefault="000878CA" w:rsidP="008E3939">
      <w:pPr>
        <w:keepNext/>
        <w:numPr>
          <w:ilvl w:val="0"/>
          <w:numId w:val="34"/>
        </w:numPr>
        <w:tabs>
          <w:tab w:val="left" w:pos="3544"/>
        </w:tabs>
        <w:suppressAutoHyphens w:val="0"/>
        <w:autoSpaceDE/>
        <w:ind w:left="3544" w:firstLine="0"/>
        <w:outlineLvl w:val="0"/>
        <w:rPr>
          <w:szCs w:val="20"/>
          <w:lang w:eastAsia="ru-RU"/>
        </w:rPr>
      </w:pPr>
    </w:p>
    <w:p w:rsidR="000878CA" w:rsidRPr="00EC5889" w:rsidRDefault="000878CA" w:rsidP="00EC5889">
      <w:pPr>
        <w:suppressAutoHyphens w:val="0"/>
        <w:autoSpaceDE/>
        <w:rPr>
          <w:sz w:val="20"/>
          <w:szCs w:val="20"/>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0878CA" w:rsidRPr="00F42D00" w:rsidTr="000878CA">
        <w:trPr>
          <w:trHeight w:val="1124"/>
        </w:trPr>
        <w:tc>
          <w:tcPr>
            <w:tcW w:w="4244" w:type="dxa"/>
          </w:tcPr>
          <w:p w:rsidR="000878CA" w:rsidRPr="00F42D00" w:rsidRDefault="000878CA" w:rsidP="00F42D00">
            <w:pPr>
              <w:autoSpaceDE/>
              <w:snapToGrid w:val="0"/>
              <w:spacing w:line="192" w:lineRule="auto"/>
              <w:jc w:val="center"/>
              <w:rPr>
                <w:b/>
                <w:sz w:val="32"/>
                <w:szCs w:val="32"/>
              </w:rPr>
            </w:pPr>
          </w:p>
          <w:p w:rsidR="000878CA" w:rsidRPr="00F42D00" w:rsidRDefault="000878CA" w:rsidP="00F42D00">
            <w:pPr>
              <w:autoSpaceDE/>
              <w:ind w:right="-117"/>
              <w:jc w:val="center"/>
              <w:rPr>
                <w:b/>
                <w:sz w:val="30"/>
                <w:szCs w:val="30"/>
              </w:rPr>
            </w:pPr>
            <w:r w:rsidRPr="00F42D00">
              <w:rPr>
                <w:b/>
                <w:sz w:val="30"/>
                <w:szCs w:val="30"/>
              </w:rPr>
              <w:t xml:space="preserve"> </w:t>
            </w:r>
          </w:p>
        </w:tc>
        <w:tc>
          <w:tcPr>
            <w:tcW w:w="1723" w:type="dxa"/>
          </w:tcPr>
          <w:p w:rsidR="000878CA" w:rsidRPr="00F42D00" w:rsidRDefault="000878CA" w:rsidP="00F42D00">
            <w:pPr>
              <w:autoSpaceDE/>
              <w:snapToGrid w:val="0"/>
              <w:spacing w:line="96" w:lineRule="auto"/>
              <w:jc w:val="center"/>
              <w:rPr>
                <w:b/>
                <w:sz w:val="32"/>
                <w:szCs w:val="32"/>
                <w:lang w:val="en-US"/>
              </w:rPr>
            </w:pPr>
            <w:r w:rsidRPr="00F42D00">
              <w:rPr>
                <w:noProof/>
                <w:lang w:eastAsia="ru-RU"/>
              </w:rPr>
              <w:drawing>
                <wp:inline distT="0" distB="0" distL="0" distR="0" wp14:anchorId="22324395" wp14:editId="7D577BF9">
                  <wp:extent cx="561975" cy="803873"/>
                  <wp:effectExtent l="19050" t="19050" r="9525" b="158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18000" contrast="40000"/>
                            <a:extLst>
                              <a:ext uri="{28A0092B-C50C-407E-A947-70E740481C1C}">
                                <a14:useLocalDpi xmlns:a14="http://schemas.microsoft.com/office/drawing/2010/main" val="0"/>
                              </a:ext>
                            </a:extLst>
                          </a:blip>
                          <a:srcRect/>
                          <a:stretch>
                            <a:fillRect/>
                          </a:stretch>
                        </pic:blipFill>
                        <pic:spPr bwMode="auto">
                          <a:xfrm>
                            <a:off x="0" y="0"/>
                            <a:ext cx="568960" cy="813865"/>
                          </a:xfrm>
                          <a:prstGeom prst="rect">
                            <a:avLst/>
                          </a:prstGeom>
                          <a:solidFill>
                            <a:srgbClr val="FFFFFF"/>
                          </a:solidFill>
                          <a:ln w="6350">
                            <a:solidFill>
                              <a:srgbClr val="FFFFFF"/>
                            </a:solidFill>
                            <a:miter lim="800000"/>
                            <a:headEnd/>
                            <a:tailEnd/>
                          </a:ln>
                        </pic:spPr>
                      </pic:pic>
                    </a:graphicData>
                  </a:graphic>
                </wp:inline>
              </w:drawing>
            </w:r>
          </w:p>
        </w:tc>
        <w:tc>
          <w:tcPr>
            <w:tcW w:w="4037" w:type="dxa"/>
          </w:tcPr>
          <w:p w:rsidR="000878CA" w:rsidRPr="00F42D00" w:rsidRDefault="000878CA" w:rsidP="00F42D00">
            <w:pPr>
              <w:autoSpaceDE/>
              <w:jc w:val="center"/>
              <w:rPr>
                <w:b/>
                <w:sz w:val="32"/>
                <w:szCs w:val="32"/>
              </w:rPr>
            </w:pPr>
          </w:p>
        </w:tc>
      </w:tr>
      <w:tr w:rsidR="000878CA" w:rsidRPr="00F42D00" w:rsidTr="000878CA">
        <w:tc>
          <w:tcPr>
            <w:tcW w:w="10004" w:type="dxa"/>
            <w:gridSpan w:val="3"/>
          </w:tcPr>
          <w:p w:rsidR="000878CA" w:rsidRPr="00F42D00" w:rsidRDefault="000878CA" w:rsidP="00F42D00">
            <w:pPr>
              <w:keepNext/>
              <w:tabs>
                <w:tab w:val="num" w:pos="2130"/>
              </w:tabs>
              <w:suppressAutoHyphens w:val="0"/>
              <w:autoSpaceDE/>
              <w:ind w:right="-117"/>
              <w:contextualSpacing/>
              <w:jc w:val="center"/>
              <w:outlineLvl w:val="0"/>
              <w:rPr>
                <w:b/>
                <w:szCs w:val="28"/>
              </w:rPr>
            </w:pPr>
            <w:r w:rsidRPr="00F42D00">
              <w:rPr>
                <w:b/>
                <w:szCs w:val="28"/>
              </w:rPr>
              <w:t xml:space="preserve">Администрация муниципального образования </w:t>
            </w:r>
          </w:p>
          <w:p w:rsidR="000878CA" w:rsidRPr="00F42D00" w:rsidRDefault="000878CA" w:rsidP="00F42D00">
            <w:pPr>
              <w:keepNext/>
              <w:tabs>
                <w:tab w:val="num" w:pos="2130"/>
              </w:tabs>
              <w:suppressAutoHyphens w:val="0"/>
              <w:autoSpaceDE/>
              <w:ind w:right="-117"/>
              <w:contextualSpacing/>
              <w:jc w:val="center"/>
              <w:outlineLvl w:val="0"/>
              <w:rPr>
                <w:b/>
                <w:szCs w:val="28"/>
              </w:rPr>
            </w:pPr>
            <w:r w:rsidRPr="00F42D00">
              <w:rPr>
                <w:b/>
                <w:szCs w:val="28"/>
              </w:rPr>
              <w:t>«Муниципальный округ Якшур-Бодьинский район Удмуртской Республики»</w:t>
            </w:r>
          </w:p>
          <w:p w:rsidR="000878CA" w:rsidRPr="00F42D00" w:rsidRDefault="000878CA" w:rsidP="00F42D00">
            <w:pPr>
              <w:suppressAutoHyphens w:val="0"/>
              <w:autoSpaceDE/>
              <w:snapToGrid w:val="0"/>
              <w:spacing w:line="192" w:lineRule="auto"/>
              <w:jc w:val="center"/>
              <w:rPr>
                <w:b/>
                <w:szCs w:val="28"/>
              </w:rPr>
            </w:pPr>
          </w:p>
        </w:tc>
      </w:tr>
      <w:tr w:rsidR="000878CA" w:rsidRPr="00F42D00" w:rsidTr="000878CA">
        <w:tc>
          <w:tcPr>
            <w:tcW w:w="10004" w:type="dxa"/>
            <w:gridSpan w:val="3"/>
          </w:tcPr>
          <w:p w:rsidR="000878CA" w:rsidRPr="00F42D00" w:rsidRDefault="000878CA" w:rsidP="00F42D00">
            <w:pPr>
              <w:suppressAutoHyphens w:val="0"/>
              <w:autoSpaceDE/>
              <w:snapToGrid w:val="0"/>
              <w:spacing w:line="192" w:lineRule="auto"/>
              <w:jc w:val="center"/>
              <w:rPr>
                <w:b/>
                <w:szCs w:val="28"/>
              </w:rPr>
            </w:pPr>
            <w:r w:rsidRPr="00F42D00">
              <w:rPr>
                <w:b/>
                <w:szCs w:val="28"/>
                <w:lang w:eastAsia="ru-RU"/>
              </w:rPr>
              <w:t>«Удмурт Элькунысь Якшур-Бӧдья ёрос муниципал  округ» муниципал кылдытэтлэн Администрациез</w:t>
            </w:r>
          </w:p>
        </w:tc>
      </w:tr>
    </w:tbl>
    <w:p w:rsidR="000878CA" w:rsidRPr="00F42D00" w:rsidRDefault="000878CA" w:rsidP="00F42D00">
      <w:pPr>
        <w:autoSpaceDE/>
        <w:rPr>
          <w:sz w:val="20"/>
          <w:szCs w:val="20"/>
        </w:rPr>
      </w:pPr>
    </w:p>
    <w:p w:rsidR="000878CA" w:rsidRPr="00F42D00" w:rsidRDefault="000878CA" w:rsidP="00F42D00">
      <w:pPr>
        <w:autoSpaceDE/>
        <w:rPr>
          <w:sz w:val="20"/>
          <w:szCs w:val="20"/>
        </w:rPr>
      </w:pPr>
    </w:p>
    <w:p w:rsidR="000878CA" w:rsidRPr="00F42D00" w:rsidRDefault="000878CA" w:rsidP="00F42D00">
      <w:pPr>
        <w:autoSpaceDE/>
        <w:rPr>
          <w:sz w:val="20"/>
          <w:szCs w:val="20"/>
        </w:rPr>
      </w:pPr>
    </w:p>
    <w:p w:rsidR="000878CA" w:rsidRPr="00F42D00" w:rsidRDefault="000878CA" w:rsidP="00F42D00">
      <w:pPr>
        <w:autoSpaceDE/>
        <w:jc w:val="center"/>
        <w:rPr>
          <w:b/>
          <w:sz w:val="44"/>
          <w:szCs w:val="44"/>
        </w:rPr>
      </w:pPr>
      <w:r w:rsidRPr="00F42D00">
        <w:rPr>
          <w:b/>
          <w:sz w:val="44"/>
          <w:szCs w:val="44"/>
        </w:rPr>
        <w:t>П О С Т А Н О В Л Е Н И Е</w:t>
      </w:r>
    </w:p>
    <w:p w:rsidR="000878CA" w:rsidRPr="00F42D00" w:rsidRDefault="000878CA" w:rsidP="00F42D00">
      <w:pPr>
        <w:autoSpaceDE/>
        <w:jc w:val="center"/>
        <w:rPr>
          <w:b/>
          <w:sz w:val="28"/>
          <w:szCs w:val="28"/>
        </w:rPr>
      </w:pPr>
    </w:p>
    <w:p w:rsidR="000878CA" w:rsidRPr="00F42D00" w:rsidRDefault="000878CA" w:rsidP="00F42D00">
      <w:pPr>
        <w:autoSpaceDE/>
        <w:jc w:val="both"/>
        <w:rPr>
          <w:b/>
          <w:bCs/>
          <w:sz w:val="28"/>
          <w:szCs w:val="28"/>
        </w:rPr>
      </w:pPr>
      <w:r w:rsidRPr="00F42D00">
        <w:rPr>
          <w:b/>
          <w:bCs/>
          <w:sz w:val="28"/>
          <w:szCs w:val="28"/>
        </w:rPr>
        <w:t>от «09» апреля 2024 года                                                                      № 614</w:t>
      </w:r>
    </w:p>
    <w:p w:rsidR="000878CA" w:rsidRPr="00F42D00" w:rsidRDefault="000878CA" w:rsidP="00F42D00">
      <w:pPr>
        <w:autoSpaceDE/>
        <w:jc w:val="center"/>
        <w:rPr>
          <w:b/>
          <w:bCs/>
          <w:sz w:val="28"/>
          <w:szCs w:val="28"/>
        </w:rPr>
      </w:pPr>
      <w:r w:rsidRPr="00F42D00">
        <w:rPr>
          <w:b/>
          <w:bCs/>
          <w:sz w:val="28"/>
          <w:szCs w:val="28"/>
        </w:rPr>
        <w:t>с. Якшур-Бодья</w:t>
      </w:r>
    </w:p>
    <w:p w:rsidR="000878CA" w:rsidRPr="00F42D00" w:rsidRDefault="000878CA" w:rsidP="00F42D00">
      <w:pPr>
        <w:autoSpaceDE/>
        <w:rPr>
          <w:sz w:val="20"/>
          <w:szCs w:val="20"/>
        </w:rPr>
      </w:pPr>
    </w:p>
    <w:p w:rsidR="000878CA" w:rsidRPr="00F42D00" w:rsidRDefault="000878CA" w:rsidP="00F42D00">
      <w:pPr>
        <w:tabs>
          <w:tab w:val="left" w:pos="0"/>
        </w:tabs>
        <w:autoSpaceDE/>
        <w:ind w:right="-82"/>
        <w:jc w:val="center"/>
        <w:rPr>
          <w:b/>
          <w:sz w:val="28"/>
          <w:szCs w:val="28"/>
        </w:rPr>
      </w:pPr>
      <w:r w:rsidRPr="00F42D00">
        <w:rPr>
          <w:b/>
          <w:sz w:val="28"/>
          <w:szCs w:val="28"/>
        </w:rPr>
        <w:t xml:space="preserve">О внесении изменений в Положение об оплате труда работников муниципального казенного учреждения «Централизованная бухгалтерия по обслуживанию муниципальных учреждений </w:t>
      </w:r>
    </w:p>
    <w:p w:rsidR="000878CA" w:rsidRPr="00F42D00" w:rsidRDefault="000878CA" w:rsidP="00F42D00">
      <w:pPr>
        <w:tabs>
          <w:tab w:val="left" w:pos="0"/>
        </w:tabs>
        <w:autoSpaceDE/>
        <w:ind w:right="-82"/>
        <w:jc w:val="center"/>
        <w:rPr>
          <w:b/>
          <w:sz w:val="28"/>
          <w:szCs w:val="28"/>
        </w:rPr>
      </w:pPr>
      <w:r w:rsidRPr="00F42D00">
        <w:rPr>
          <w:b/>
          <w:sz w:val="28"/>
          <w:szCs w:val="28"/>
        </w:rPr>
        <w:t xml:space="preserve">Якшур-Бодьинского района» </w:t>
      </w:r>
    </w:p>
    <w:p w:rsidR="000878CA" w:rsidRPr="00F42D00" w:rsidRDefault="000878CA" w:rsidP="00F42D00">
      <w:pPr>
        <w:tabs>
          <w:tab w:val="left" w:pos="0"/>
        </w:tabs>
        <w:autoSpaceDE/>
        <w:spacing w:after="120"/>
        <w:ind w:right="-82"/>
        <w:rPr>
          <w:b/>
          <w:sz w:val="20"/>
          <w:szCs w:val="20"/>
        </w:rPr>
      </w:pPr>
    </w:p>
    <w:p w:rsidR="000878CA" w:rsidRPr="00F42D00" w:rsidRDefault="000878CA" w:rsidP="00F42D00">
      <w:pPr>
        <w:ind w:firstLine="709"/>
        <w:jc w:val="both"/>
        <w:rPr>
          <w:rFonts w:eastAsia="Arial"/>
          <w:b/>
          <w:bCs/>
          <w:sz w:val="28"/>
          <w:szCs w:val="28"/>
        </w:rPr>
      </w:pPr>
      <w:r w:rsidRPr="00F42D00">
        <w:rPr>
          <w:sz w:val="28"/>
          <w:szCs w:val="28"/>
        </w:rPr>
        <w:t xml:space="preserve"> В соответствии со статьей 144 Трудового кодекса Российской Федерации,</w:t>
      </w:r>
      <w:r w:rsidRPr="00F42D00">
        <w:rPr>
          <w:lang w:eastAsia="ru-RU"/>
        </w:rPr>
        <w:t xml:space="preserve"> </w:t>
      </w:r>
      <w:r w:rsidRPr="00F42D00">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на основании постановления Правительства Удмуртской Республики от 15 февраля 2010 года № 36 «Об утверждении Положения об оплате труда работников бюджетных, казенных учреждений Удмуртской Республики – централизованных бухгалтерий», руководствуясь статьями </w:t>
      </w:r>
      <w:r w:rsidRPr="00F42D00">
        <w:rPr>
          <w:bCs/>
          <w:sz w:val="28"/>
          <w:szCs w:val="28"/>
          <w:lang w:eastAsia="ru-RU"/>
        </w:rPr>
        <w:t xml:space="preserve">30, 32 и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F42D00">
        <w:rPr>
          <w:b/>
          <w:bCs/>
          <w:sz w:val="28"/>
          <w:szCs w:val="28"/>
          <w:u w:val="single"/>
          <w:lang w:eastAsia="ru-RU"/>
        </w:rPr>
        <w:t>ПОСТАНОВЛЯЕТ</w:t>
      </w:r>
      <w:r w:rsidRPr="00F42D00">
        <w:rPr>
          <w:bCs/>
          <w:sz w:val="28"/>
          <w:szCs w:val="28"/>
          <w:u w:val="single"/>
          <w:lang w:eastAsia="ru-RU"/>
        </w:rPr>
        <w:t>:</w:t>
      </w:r>
    </w:p>
    <w:p w:rsidR="000878CA" w:rsidRPr="00F42D00" w:rsidRDefault="000878CA" w:rsidP="00F42D00">
      <w:pPr>
        <w:ind w:firstLine="709"/>
        <w:jc w:val="both"/>
        <w:rPr>
          <w:rFonts w:eastAsia="Arial"/>
          <w:b/>
          <w:bCs/>
          <w:sz w:val="28"/>
          <w:szCs w:val="28"/>
        </w:rPr>
      </w:pPr>
    </w:p>
    <w:p w:rsidR="000878CA" w:rsidRPr="00F42D00" w:rsidRDefault="000878CA" w:rsidP="00F42D00">
      <w:pPr>
        <w:ind w:firstLine="709"/>
        <w:jc w:val="both"/>
        <w:rPr>
          <w:rFonts w:eastAsia="Arial"/>
          <w:b/>
          <w:bCs/>
          <w:sz w:val="28"/>
          <w:szCs w:val="28"/>
        </w:rPr>
      </w:pPr>
      <w:r w:rsidRPr="00F42D00">
        <w:rPr>
          <w:sz w:val="28"/>
          <w:szCs w:val="28"/>
        </w:rPr>
        <w:t>1. Внести в Положение об оплате труда работников муниципального казенного учреждения «Централизованная бухгалтерия по обслуживанию муниципальных учреждений Якшур-Бодьинского района»,</w:t>
      </w:r>
      <w:r w:rsidRPr="00F42D00">
        <w:rPr>
          <w:sz w:val="28"/>
          <w:szCs w:val="28"/>
          <w:lang w:eastAsia="ru-RU"/>
        </w:rPr>
        <w:t xml:space="preserve"> утвержденное</w:t>
      </w:r>
      <w:r w:rsidRPr="00F42D00">
        <w:rPr>
          <w:rFonts w:cs="Calibri"/>
          <w:sz w:val="28"/>
          <w:szCs w:val="28"/>
          <w:lang w:eastAsia="ru-RU"/>
        </w:rPr>
        <w:t xml:space="preserve"> постановлением Администрации муниципального образования «</w:t>
      </w:r>
      <w:r w:rsidRPr="00F42D00">
        <w:rPr>
          <w:bCs/>
          <w:sz w:val="28"/>
          <w:szCs w:val="28"/>
          <w:lang w:eastAsia="ru-RU"/>
        </w:rPr>
        <w:t>Муниципальный округ Якшур-Бодьинский район Удмуртской Республики</w:t>
      </w:r>
      <w:r w:rsidRPr="00F42D00">
        <w:rPr>
          <w:rFonts w:cs="Calibri"/>
          <w:sz w:val="28"/>
          <w:szCs w:val="28"/>
          <w:lang w:eastAsia="ru-RU"/>
        </w:rPr>
        <w:t>» от 28 декабря 2022 года № 2391, следующие изменения:</w:t>
      </w:r>
      <w:r w:rsidRPr="00F42D00">
        <w:rPr>
          <w:sz w:val="28"/>
          <w:szCs w:val="28"/>
        </w:rPr>
        <w:t xml:space="preserve"> </w:t>
      </w:r>
    </w:p>
    <w:p w:rsidR="000878CA" w:rsidRPr="00F42D00" w:rsidRDefault="000878CA" w:rsidP="00F42D00">
      <w:pPr>
        <w:suppressAutoHyphens w:val="0"/>
        <w:autoSpaceDE/>
        <w:ind w:firstLine="709"/>
        <w:jc w:val="both"/>
        <w:rPr>
          <w:sz w:val="28"/>
          <w:szCs w:val="28"/>
          <w:lang w:eastAsia="ru-RU"/>
        </w:rPr>
      </w:pPr>
      <w:r w:rsidRPr="00F42D00">
        <w:rPr>
          <w:sz w:val="28"/>
          <w:szCs w:val="28"/>
          <w:lang w:eastAsia="ru-RU"/>
        </w:rPr>
        <w:t>1) таблицу № 1 пункта 2.2 изложить в следующей редакции:</w:t>
      </w:r>
    </w:p>
    <w:p w:rsidR="000878CA" w:rsidRPr="00F42D00" w:rsidRDefault="000878CA" w:rsidP="00F42D00">
      <w:pPr>
        <w:suppressAutoHyphens w:val="0"/>
        <w:autoSpaceDN w:val="0"/>
        <w:adjustRightInd w:val="0"/>
        <w:jc w:val="both"/>
        <w:rPr>
          <w:szCs w:val="28"/>
          <w:lang w:eastAsia="ru-RU"/>
        </w:rPr>
      </w:pPr>
      <w:r w:rsidRPr="00F42D00">
        <w:rPr>
          <w:szCs w:val="28"/>
          <w:lang w:eastAsia="ru-RU"/>
        </w:rPr>
        <w:t>«</w:t>
      </w:r>
    </w:p>
    <w:tbl>
      <w:tblPr>
        <w:tblStyle w:val="af"/>
        <w:tblW w:w="9923" w:type="dxa"/>
        <w:tblInd w:w="108" w:type="dxa"/>
        <w:tblLook w:val="04A0" w:firstRow="1" w:lastRow="0" w:firstColumn="1" w:lastColumn="0" w:noHBand="0" w:noVBand="1"/>
      </w:tblPr>
      <w:tblGrid>
        <w:gridCol w:w="3190"/>
        <w:gridCol w:w="3898"/>
        <w:gridCol w:w="2835"/>
      </w:tblGrid>
      <w:tr w:rsidR="000878CA" w:rsidRPr="00F42D00" w:rsidTr="00566042">
        <w:tc>
          <w:tcPr>
            <w:tcW w:w="3190"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Профессиональная квалификационная группа</w:t>
            </w:r>
          </w:p>
        </w:tc>
        <w:tc>
          <w:tcPr>
            <w:tcW w:w="3898"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Квалификационные уровни</w:t>
            </w:r>
          </w:p>
        </w:tc>
        <w:tc>
          <w:tcPr>
            <w:tcW w:w="2835"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Должностные оклады (рублей в месяц)</w:t>
            </w:r>
          </w:p>
        </w:tc>
      </w:tr>
      <w:tr w:rsidR="000878CA" w:rsidRPr="00F42D00" w:rsidTr="00566042">
        <w:tc>
          <w:tcPr>
            <w:tcW w:w="3190"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Общеотраслевые должности служащих первого уровня</w:t>
            </w:r>
          </w:p>
        </w:tc>
        <w:tc>
          <w:tcPr>
            <w:tcW w:w="3898"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1 квалификационный уровень</w:t>
            </w:r>
          </w:p>
        </w:tc>
        <w:tc>
          <w:tcPr>
            <w:tcW w:w="2835"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7997</w:t>
            </w:r>
          </w:p>
        </w:tc>
      </w:tr>
      <w:tr w:rsidR="000878CA" w:rsidRPr="00F42D00" w:rsidTr="00566042">
        <w:tc>
          <w:tcPr>
            <w:tcW w:w="3190" w:type="dxa"/>
            <w:vMerge w:val="restart"/>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Общеотраслевые должности служащих третьего уровня</w:t>
            </w:r>
          </w:p>
        </w:tc>
        <w:tc>
          <w:tcPr>
            <w:tcW w:w="3898"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1 квалификационный уровень</w:t>
            </w:r>
          </w:p>
        </w:tc>
        <w:tc>
          <w:tcPr>
            <w:tcW w:w="2835"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8012</w:t>
            </w:r>
          </w:p>
        </w:tc>
      </w:tr>
      <w:tr w:rsidR="000878CA" w:rsidRPr="00F42D00" w:rsidTr="00566042">
        <w:tc>
          <w:tcPr>
            <w:tcW w:w="3190" w:type="dxa"/>
            <w:vMerge/>
          </w:tcPr>
          <w:p w:rsidR="000878CA" w:rsidRPr="00F42D00" w:rsidRDefault="000878CA" w:rsidP="00F42D00">
            <w:pPr>
              <w:suppressAutoHyphens w:val="0"/>
              <w:autoSpaceDE/>
              <w:contextualSpacing/>
              <w:jc w:val="both"/>
              <w:rPr>
                <w:sz w:val="28"/>
                <w:szCs w:val="28"/>
                <w:lang w:eastAsia="ru-RU"/>
              </w:rPr>
            </w:pPr>
          </w:p>
        </w:tc>
        <w:tc>
          <w:tcPr>
            <w:tcW w:w="3898"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2 квалификационный уровень</w:t>
            </w:r>
          </w:p>
        </w:tc>
        <w:tc>
          <w:tcPr>
            <w:tcW w:w="2835"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9307</w:t>
            </w:r>
          </w:p>
        </w:tc>
      </w:tr>
      <w:tr w:rsidR="000878CA" w:rsidRPr="00F42D00" w:rsidTr="00566042">
        <w:tc>
          <w:tcPr>
            <w:tcW w:w="3190" w:type="dxa"/>
            <w:vMerge/>
          </w:tcPr>
          <w:p w:rsidR="000878CA" w:rsidRPr="00F42D00" w:rsidRDefault="000878CA" w:rsidP="00F42D00">
            <w:pPr>
              <w:suppressAutoHyphens w:val="0"/>
              <w:autoSpaceDE/>
              <w:contextualSpacing/>
              <w:jc w:val="both"/>
              <w:rPr>
                <w:sz w:val="28"/>
                <w:szCs w:val="28"/>
                <w:lang w:eastAsia="ru-RU"/>
              </w:rPr>
            </w:pPr>
          </w:p>
        </w:tc>
        <w:tc>
          <w:tcPr>
            <w:tcW w:w="3898"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3 квалификационный уровень</w:t>
            </w:r>
          </w:p>
        </w:tc>
        <w:tc>
          <w:tcPr>
            <w:tcW w:w="2835"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11826</w:t>
            </w:r>
          </w:p>
        </w:tc>
      </w:tr>
      <w:tr w:rsidR="000878CA" w:rsidRPr="00F42D00" w:rsidTr="00566042">
        <w:tc>
          <w:tcPr>
            <w:tcW w:w="3190" w:type="dxa"/>
            <w:vMerge/>
          </w:tcPr>
          <w:p w:rsidR="000878CA" w:rsidRPr="00F42D00" w:rsidRDefault="000878CA" w:rsidP="00F42D00">
            <w:pPr>
              <w:suppressAutoHyphens w:val="0"/>
              <w:autoSpaceDE/>
              <w:contextualSpacing/>
              <w:jc w:val="both"/>
              <w:rPr>
                <w:sz w:val="28"/>
                <w:szCs w:val="28"/>
                <w:lang w:eastAsia="ru-RU"/>
              </w:rPr>
            </w:pPr>
          </w:p>
        </w:tc>
        <w:tc>
          <w:tcPr>
            <w:tcW w:w="3898"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4 квалификационный уровень</w:t>
            </w:r>
          </w:p>
        </w:tc>
        <w:tc>
          <w:tcPr>
            <w:tcW w:w="2835"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14358</w:t>
            </w:r>
          </w:p>
        </w:tc>
      </w:tr>
      <w:tr w:rsidR="000878CA" w:rsidRPr="00F42D00" w:rsidTr="00566042">
        <w:tc>
          <w:tcPr>
            <w:tcW w:w="3190" w:type="dxa"/>
            <w:vMerge/>
          </w:tcPr>
          <w:p w:rsidR="000878CA" w:rsidRPr="00F42D00" w:rsidRDefault="000878CA" w:rsidP="00F42D00">
            <w:pPr>
              <w:suppressAutoHyphens w:val="0"/>
              <w:autoSpaceDE/>
              <w:contextualSpacing/>
              <w:jc w:val="both"/>
              <w:rPr>
                <w:sz w:val="28"/>
                <w:szCs w:val="28"/>
                <w:lang w:eastAsia="ru-RU"/>
              </w:rPr>
            </w:pPr>
          </w:p>
        </w:tc>
        <w:tc>
          <w:tcPr>
            <w:tcW w:w="3898"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5 квалификационный уровень</w:t>
            </w:r>
          </w:p>
        </w:tc>
        <w:tc>
          <w:tcPr>
            <w:tcW w:w="2835" w:type="dxa"/>
          </w:tcPr>
          <w:p w:rsidR="000878CA" w:rsidRPr="00F42D00" w:rsidRDefault="000878CA" w:rsidP="00F42D00">
            <w:pPr>
              <w:suppressAutoHyphens w:val="0"/>
              <w:autoSpaceDE/>
              <w:contextualSpacing/>
              <w:jc w:val="center"/>
              <w:rPr>
                <w:sz w:val="28"/>
                <w:szCs w:val="28"/>
                <w:lang w:eastAsia="ru-RU"/>
              </w:rPr>
            </w:pPr>
            <w:r w:rsidRPr="00F42D00">
              <w:rPr>
                <w:sz w:val="28"/>
                <w:szCs w:val="28"/>
                <w:lang w:eastAsia="ru-RU"/>
              </w:rPr>
              <w:t>16891</w:t>
            </w:r>
          </w:p>
        </w:tc>
      </w:tr>
    </w:tbl>
    <w:p w:rsidR="000878CA" w:rsidRPr="00F42D00" w:rsidRDefault="000878CA" w:rsidP="00F42D00">
      <w:pPr>
        <w:suppressAutoHyphens w:val="0"/>
        <w:autoSpaceDE/>
        <w:ind w:firstLine="708"/>
        <w:jc w:val="right"/>
        <w:rPr>
          <w:sz w:val="28"/>
          <w:szCs w:val="28"/>
          <w:lang w:eastAsia="ru-RU"/>
        </w:rPr>
      </w:pPr>
      <w:r w:rsidRPr="00F42D00">
        <w:rPr>
          <w:sz w:val="28"/>
          <w:szCs w:val="28"/>
          <w:lang w:eastAsia="ru-RU"/>
        </w:rPr>
        <w:t>»;</w:t>
      </w:r>
    </w:p>
    <w:p w:rsidR="000878CA" w:rsidRPr="00F42D00" w:rsidRDefault="000878CA" w:rsidP="00F42D00">
      <w:pPr>
        <w:suppressAutoHyphens w:val="0"/>
        <w:autoSpaceDE/>
        <w:ind w:firstLine="708"/>
        <w:rPr>
          <w:sz w:val="28"/>
          <w:szCs w:val="28"/>
          <w:lang w:eastAsia="ru-RU"/>
        </w:rPr>
      </w:pPr>
      <w:r w:rsidRPr="00F42D00">
        <w:rPr>
          <w:sz w:val="28"/>
          <w:szCs w:val="28"/>
          <w:lang w:eastAsia="ru-RU"/>
        </w:rPr>
        <w:t>2) таблицу № 2 пункта 2.3 изложить в следующей редакции:</w:t>
      </w:r>
    </w:p>
    <w:p w:rsidR="000878CA" w:rsidRPr="00F42D00" w:rsidRDefault="000878CA" w:rsidP="00F42D00">
      <w:pPr>
        <w:suppressAutoHyphens w:val="0"/>
        <w:autoSpaceDE/>
        <w:rPr>
          <w:sz w:val="28"/>
          <w:szCs w:val="28"/>
          <w:lang w:eastAsia="ru-RU"/>
        </w:rPr>
      </w:pPr>
      <w:r w:rsidRPr="00F42D00">
        <w:rPr>
          <w:sz w:val="28"/>
          <w:szCs w:val="28"/>
          <w:lang w:eastAsia="ru-RU"/>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993"/>
        <w:gridCol w:w="1134"/>
        <w:gridCol w:w="1134"/>
        <w:gridCol w:w="1559"/>
      </w:tblGrid>
      <w:tr w:rsidR="000878CA" w:rsidRPr="00F42D00" w:rsidTr="00566042">
        <w:trPr>
          <w:trHeight w:val="273"/>
        </w:trPr>
        <w:tc>
          <w:tcPr>
            <w:tcW w:w="5165" w:type="dxa"/>
            <w:vMerge w:val="restart"/>
          </w:tcPr>
          <w:p w:rsidR="000878CA" w:rsidRPr="00F42D00" w:rsidRDefault="000878CA" w:rsidP="00F42D00">
            <w:pPr>
              <w:widowControl w:val="0"/>
              <w:suppressAutoHyphens w:val="0"/>
              <w:autoSpaceDN w:val="0"/>
              <w:adjustRightInd w:val="0"/>
              <w:ind w:firstLine="720"/>
              <w:jc w:val="center"/>
              <w:rPr>
                <w:sz w:val="28"/>
                <w:szCs w:val="28"/>
                <w:lang w:eastAsia="ru-RU"/>
              </w:rPr>
            </w:pPr>
            <w:r w:rsidRPr="00F42D00">
              <w:rPr>
                <w:sz w:val="28"/>
                <w:szCs w:val="28"/>
                <w:lang w:eastAsia="ru-RU"/>
              </w:rPr>
              <w:t>Наименование должности</w:t>
            </w:r>
          </w:p>
        </w:tc>
        <w:tc>
          <w:tcPr>
            <w:tcW w:w="4820" w:type="dxa"/>
            <w:gridSpan w:val="4"/>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Должностные оклады</w:t>
            </w:r>
          </w:p>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(рублей в месяц)</w:t>
            </w:r>
          </w:p>
        </w:tc>
      </w:tr>
      <w:tr w:rsidR="000878CA" w:rsidRPr="00F42D00" w:rsidTr="00566042">
        <w:trPr>
          <w:trHeight w:val="337"/>
        </w:trPr>
        <w:tc>
          <w:tcPr>
            <w:tcW w:w="5165" w:type="dxa"/>
            <w:vMerge/>
          </w:tcPr>
          <w:p w:rsidR="000878CA" w:rsidRPr="00F42D00" w:rsidRDefault="000878CA" w:rsidP="00F42D00">
            <w:pPr>
              <w:suppressAutoHyphens w:val="0"/>
              <w:autoSpaceDE/>
              <w:rPr>
                <w:sz w:val="28"/>
                <w:szCs w:val="28"/>
                <w:lang w:eastAsia="ru-RU"/>
              </w:rPr>
            </w:pPr>
          </w:p>
        </w:tc>
        <w:tc>
          <w:tcPr>
            <w:tcW w:w="4820" w:type="dxa"/>
            <w:gridSpan w:val="4"/>
          </w:tcPr>
          <w:p w:rsidR="000878CA" w:rsidRPr="00F42D00" w:rsidRDefault="000878CA" w:rsidP="00F42D00">
            <w:pPr>
              <w:widowControl w:val="0"/>
              <w:suppressAutoHyphens w:val="0"/>
              <w:autoSpaceDN w:val="0"/>
              <w:adjustRightInd w:val="0"/>
              <w:ind w:firstLine="80"/>
              <w:jc w:val="center"/>
              <w:rPr>
                <w:sz w:val="28"/>
                <w:szCs w:val="28"/>
                <w:lang w:eastAsia="ru-RU"/>
              </w:rPr>
            </w:pPr>
            <w:r w:rsidRPr="00F42D00">
              <w:rPr>
                <w:sz w:val="28"/>
                <w:szCs w:val="28"/>
                <w:lang w:eastAsia="ru-RU"/>
              </w:rPr>
              <w:t>группа по оплате труда руководителей</w:t>
            </w:r>
          </w:p>
        </w:tc>
      </w:tr>
      <w:tr w:rsidR="000878CA" w:rsidRPr="00F42D00" w:rsidTr="00566042">
        <w:trPr>
          <w:trHeight w:val="131"/>
        </w:trPr>
        <w:tc>
          <w:tcPr>
            <w:tcW w:w="5165" w:type="dxa"/>
            <w:vMerge/>
          </w:tcPr>
          <w:p w:rsidR="000878CA" w:rsidRPr="00F42D00" w:rsidRDefault="000878CA" w:rsidP="00F42D00">
            <w:pPr>
              <w:suppressAutoHyphens w:val="0"/>
              <w:autoSpaceDE/>
              <w:rPr>
                <w:sz w:val="28"/>
                <w:szCs w:val="28"/>
                <w:lang w:eastAsia="ru-RU"/>
              </w:rPr>
            </w:pPr>
          </w:p>
        </w:tc>
        <w:tc>
          <w:tcPr>
            <w:tcW w:w="993"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I</w:t>
            </w:r>
          </w:p>
        </w:tc>
        <w:tc>
          <w:tcPr>
            <w:tcW w:w="1134"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II</w:t>
            </w:r>
          </w:p>
        </w:tc>
        <w:tc>
          <w:tcPr>
            <w:tcW w:w="1134"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III</w:t>
            </w:r>
          </w:p>
        </w:tc>
        <w:tc>
          <w:tcPr>
            <w:tcW w:w="1559"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IV</w:t>
            </w:r>
          </w:p>
        </w:tc>
      </w:tr>
      <w:tr w:rsidR="000878CA" w:rsidRPr="00F42D00" w:rsidTr="00566042">
        <w:tc>
          <w:tcPr>
            <w:tcW w:w="5165" w:type="dxa"/>
          </w:tcPr>
          <w:p w:rsidR="000878CA" w:rsidRPr="00F42D00" w:rsidRDefault="000878CA" w:rsidP="00F42D00">
            <w:pPr>
              <w:widowControl w:val="0"/>
              <w:suppressAutoHyphens w:val="0"/>
              <w:autoSpaceDN w:val="0"/>
              <w:adjustRightInd w:val="0"/>
              <w:rPr>
                <w:sz w:val="28"/>
                <w:szCs w:val="28"/>
                <w:lang w:eastAsia="ru-RU"/>
              </w:rPr>
            </w:pPr>
            <w:r w:rsidRPr="00F42D00">
              <w:rPr>
                <w:sz w:val="28"/>
                <w:szCs w:val="28"/>
                <w:lang w:eastAsia="ru-RU"/>
              </w:rPr>
              <w:t>Руководитель группы</w:t>
            </w:r>
          </w:p>
        </w:tc>
        <w:tc>
          <w:tcPr>
            <w:tcW w:w="993"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16891</w:t>
            </w:r>
          </w:p>
        </w:tc>
        <w:tc>
          <w:tcPr>
            <w:tcW w:w="1134"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15916</w:t>
            </w:r>
          </w:p>
        </w:tc>
        <w:tc>
          <w:tcPr>
            <w:tcW w:w="1134"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15302</w:t>
            </w:r>
          </w:p>
        </w:tc>
        <w:tc>
          <w:tcPr>
            <w:tcW w:w="1559"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13684</w:t>
            </w:r>
          </w:p>
        </w:tc>
      </w:tr>
      <w:tr w:rsidR="000878CA" w:rsidRPr="00F42D00" w:rsidTr="00566042">
        <w:trPr>
          <w:trHeight w:val="231"/>
        </w:trPr>
        <w:tc>
          <w:tcPr>
            <w:tcW w:w="5165" w:type="dxa"/>
          </w:tcPr>
          <w:p w:rsidR="000878CA" w:rsidRPr="00F42D00" w:rsidRDefault="000878CA" w:rsidP="00F42D00">
            <w:pPr>
              <w:widowControl w:val="0"/>
              <w:suppressAutoHyphens w:val="0"/>
              <w:autoSpaceDN w:val="0"/>
              <w:adjustRightInd w:val="0"/>
              <w:rPr>
                <w:sz w:val="28"/>
                <w:szCs w:val="28"/>
                <w:lang w:eastAsia="ru-RU"/>
              </w:rPr>
            </w:pPr>
            <w:r w:rsidRPr="00F42D00">
              <w:rPr>
                <w:sz w:val="28"/>
                <w:szCs w:val="28"/>
                <w:lang w:eastAsia="ru-RU"/>
              </w:rPr>
              <w:t>Специалист по охране труда, специалист по закупкам</w:t>
            </w:r>
          </w:p>
        </w:tc>
        <w:tc>
          <w:tcPr>
            <w:tcW w:w="4820" w:type="dxa"/>
            <w:gridSpan w:val="4"/>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8012</w:t>
            </w:r>
          </w:p>
        </w:tc>
      </w:tr>
      <w:tr w:rsidR="000878CA" w:rsidRPr="00F42D00" w:rsidTr="00566042">
        <w:trPr>
          <w:trHeight w:val="295"/>
        </w:trPr>
        <w:tc>
          <w:tcPr>
            <w:tcW w:w="5165" w:type="dxa"/>
          </w:tcPr>
          <w:p w:rsidR="000878CA" w:rsidRPr="00F42D00" w:rsidRDefault="000878CA" w:rsidP="00F42D00">
            <w:pPr>
              <w:widowControl w:val="0"/>
              <w:suppressAutoHyphens w:val="0"/>
              <w:autoSpaceDN w:val="0"/>
              <w:adjustRightInd w:val="0"/>
              <w:rPr>
                <w:sz w:val="28"/>
                <w:szCs w:val="28"/>
                <w:lang w:eastAsia="ru-RU"/>
              </w:rPr>
            </w:pPr>
            <w:r w:rsidRPr="00F42D00">
              <w:rPr>
                <w:sz w:val="28"/>
                <w:szCs w:val="28"/>
                <w:lang w:eastAsia="ru-RU"/>
              </w:rPr>
              <w:t>Специалист по охране труда II категории, старший специалист по закупкам</w:t>
            </w:r>
          </w:p>
        </w:tc>
        <w:tc>
          <w:tcPr>
            <w:tcW w:w="4820" w:type="dxa"/>
            <w:gridSpan w:val="4"/>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9307</w:t>
            </w:r>
          </w:p>
        </w:tc>
      </w:tr>
      <w:tr w:rsidR="000878CA" w:rsidRPr="00F42D00" w:rsidTr="00566042">
        <w:tc>
          <w:tcPr>
            <w:tcW w:w="5165" w:type="dxa"/>
          </w:tcPr>
          <w:p w:rsidR="000878CA" w:rsidRPr="00F42D00" w:rsidRDefault="000878CA" w:rsidP="00F42D00">
            <w:pPr>
              <w:widowControl w:val="0"/>
              <w:suppressAutoHyphens w:val="0"/>
              <w:autoSpaceDN w:val="0"/>
              <w:adjustRightInd w:val="0"/>
              <w:rPr>
                <w:sz w:val="28"/>
                <w:szCs w:val="28"/>
                <w:lang w:eastAsia="ru-RU"/>
              </w:rPr>
            </w:pPr>
            <w:r w:rsidRPr="00F42D00">
              <w:rPr>
                <w:sz w:val="28"/>
                <w:szCs w:val="28"/>
                <w:lang w:eastAsia="ru-RU"/>
              </w:rPr>
              <w:t>Специалист по охране труда I категории</w:t>
            </w:r>
          </w:p>
        </w:tc>
        <w:tc>
          <w:tcPr>
            <w:tcW w:w="4820" w:type="dxa"/>
            <w:gridSpan w:val="4"/>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11826</w:t>
            </w:r>
          </w:p>
        </w:tc>
      </w:tr>
      <w:tr w:rsidR="000878CA" w:rsidRPr="00F42D00" w:rsidTr="00566042">
        <w:tc>
          <w:tcPr>
            <w:tcW w:w="5165" w:type="dxa"/>
          </w:tcPr>
          <w:p w:rsidR="000878CA" w:rsidRPr="00F42D00" w:rsidRDefault="000878CA" w:rsidP="00F42D00">
            <w:pPr>
              <w:widowControl w:val="0"/>
              <w:suppressAutoHyphens w:val="0"/>
              <w:autoSpaceDN w:val="0"/>
              <w:adjustRightInd w:val="0"/>
              <w:rPr>
                <w:sz w:val="28"/>
                <w:szCs w:val="28"/>
                <w:lang w:eastAsia="ru-RU"/>
              </w:rPr>
            </w:pPr>
            <w:r w:rsidRPr="00F42D00">
              <w:rPr>
                <w:sz w:val="28"/>
                <w:szCs w:val="28"/>
                <w:lang w:eastAsia="ru-RU"/>
              </w:rPr>
              <w:t>Ведущий специалист по закупкам</w:t>
            </w:r>
          </w:p>
        </w:tc>
        <w:tc>
          <w:tcPr>
            <w:tcW w:w="4820" w:type="dxa"/>
            <w:gridSpan w:val="4"/>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14358</w:t>
            </w:r>
          </w:p>
        </w:tc>
      </w:tr>
    </w:tbl>
    <w:p w:rsidR="000878CA" w:rsidRPr="00F42D00" w:rsidRDefault="000878CA" w:rsidP="00F42D00">
      <w:pPr>
        <w:suppressAutoHyphens w:val="0"/>
        <w:autoSpaceDE/>
        <w:ind w:firstLine="708"/>
        <w:jc w:val="right"/>
        <w:rPr>
          <w:sz w:val="28"/>
          <w:szCs w:val="28"/>
          <w:lang w:eastAsia="ru-RU"/>
        </w:rPr>
      </w:pPr>
      <w:r w:rsidRPr="00F42D00">
        <w:rPr>
          <w:sz w:val="28"/>
          <w:szCs w:val="28"/>
          <w:lang w:eastAsia="ru-RU"/>
        </w:rPr>
        <w:t>»;</w:t>
      </w:r>
    </w:p>
    <w:p w:rsidR="000878CA" w:rsidRPr="00F42D00" w:rsidRDefault="000878CA" w:rsidP="00F42D00">
      <w:pPr>
        <w:suppressAutoHyphens w:val="0"/>
        <w:autoSpaceDE/>
        <w:ind w:firstLine="708"/>
        <w:rPr>
          <w:sz w:val="28"/>
          <w:szCs w:val="28"/>
          <w:lang w:eastAsia="ru-RU"/>
        </w:rPr>
      </w:pPr>
      <w:r w:rsidRPr="00F42D00">
        <w:rPr>
          <w:sz w:val="28"/>
          <w:szCs w:val="28"/>
          <w:lang w:eastAsia="ru-RU"/>
        </w:rPr>
        <w:tab/>
        <w:t>3) таблицу № 3 пункта 3.2 изложить в следующей редакции:</w:t>
      </w:r>
    </w:p>
    <w:p w:rsidR="000878CA" w:rsidRPr="00F42D00" w:rsidRDefault="000878CA" w:rsidP="00F42D00">
      <w:pPr>
        <w:suppressAutoHyphens w:val="0"/>
        <w:autoSpaceDE/>
        <w:rPr>
          <w:sz w:val="28"/>
          <w:szCs w:val="28"/>
          <w:lang w:eastAsia="ru-RU"/>
        </w:rPr>
      </w:pPr>
      <w:r w:rsidRPr="00F42D00">
        <w:rPr>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077"/>
        <w:gridCol w:w="1077"/>
        <w:gridCol w:w="1077"/>
        <w:gridCol w:w="1589"/>
      </w:tblGrid>
      <w:tr w:rsidR="000878CA" w:rsidRPr="00F42D00" w:rsidTr="00566042">
        <w:tc>
          <w:tcPr>
            <w:tcW w:w="5165" w:type="dxa"/>
            <w:vMerge w:val="restart"/>
          </w:tcPr>
          <w:p w:rsidR="000878CA" w:rsidRPr="00F42D00" w:rsidRDefault="000878CA" w:rsidP="00F42D00">
            <w:pPr>
              <w:widowControl w:val="0"/>
              <w:suppressAutoHyphens w:val="0"/>
              <w:autoSpaceDN w:val="0"/>
              <w:adjustRightInd w:val="0"/>
              <w:ind w:firstLine="142"/>
              <w:jc w:val="center"/>
              <w:rPr>
                <w:sz w:val="28"/>
                <w:szCs w:val="28"/>
                <w:lang w:eastAsia="ru-RU"/>
              </w:rPr>
            </w:pPr>
            <w:r w:rsidRPr="00F42D00">
              <w:rPr>
                <w:sz w:val="28"/>
                <w:szCs w:val="28"/>
                <w:lang w:eastAsia="ru-RU"/>
              </w:rPr>
              <w:t>Наименование должности</w:t>
            </w:r>
          </w:p>
        </w:tc>
        <w:tc>
          <w:tcPr>
            <w:tcW w:w="4820" w:type="dxa"/>
            <w:gridSpan w:val="4"/>
          </w:tcPr>
          <w:p w:rsidR="000878CA" w:rsidRPr="00F42D00" w:rsidRDefault="000878CA" w:rsidP="00F42D00">
            <w:pPr>
              <w:widowControl w:val="0"/>
              <w:suppressAutoHyphens w:val="0"/>
              <w:autoSpaceDN w:val="0"/>
              <w:adjustRightInd w:val="0"/>
              <w:ind w:firstLine="58"/>
              <w:jc w:val="center"/>
              <w:rPr>
                <w:sz w:val="28"/>
                <w:szCs w:val="28"/>
                <w:lang w:eastAsia="ru-RU"/>
              </w:rPr>
            </w:pPr>
            <w:r w:rsidRPr="00F42D00">
              <w:rPr>
                <w:sz w:val="28"/>
                <w:szCs w:val="28"/>
                <w:lang w:eastAsia="ru-RU"/>
              </w:rPr>
              <w:t xml:space="preserve">Должностные оклады </w:t>
            </w:r>
          </w:p>
          <w:p w:rsidR="000878CA" w:rsidRPr="00F42D00" w:rsidRDefault="000878CA" w:rsidP="00F42D00">
            <w:pPr>
              <w:widowControl w:val="0"/>
              <w:suppressAutoHyphens w:val="0"/>
              <w:autoSpaceDN w:val="0"/>
              <w:adjustRightInd w:val="0"/>
              <w:ind w:firstLine="58"/>
              <w:jc w:val="center"/>
              <w:rPr>
                <w:sz w:val="28"/>
                <w:szCs w:val="28"/>
                <w:lang w:eastAsia="ru-RU"/>
              </w:rPr>
            </w:pPr>
            <w:r w:rsidRPr="00F42D00">
              <w:rPr>
                <w:sz w:val="28"/>
                <w:szCs w:val="28"/>
                <w:lang w:eastAsia="ru-RU"/>
              </w:rPr>
              <w:t>(рублей в месяц)</w:t>
            </w:r>
          </w:p>
        </w:tc>
      </w:tr>
      <w:tr w:rsidR="000878CA" w:rsidRPr="00F42D00" w:rsidTr="00566042">
        <w:tc>
          <w:tcPr>
            <w:tcW w:w="5165" w:type="dxa"/>
            <w:vMerge/>
          </w:tcPr>
          <w:p w:rsidR="000878CA" w:rsidRPr="00F42D00" w:rsidRDefault="000878CA" w:rsidP="00F42D00">
            <w:pPr>
              <w:suppressAutoHyphens w:val="0"/>
              <w:autoSpaceDE/>
              <w:rPr>
                <w:sz w:val="28"/>
                <w:szCs w:val="28"/>
                <w:lang w:eastAsia="ru-RU"/>
              </w:rPr>
            </w:pPr>
          </w:p>
        </w:tc>
        <w:tc>
          <w:tcPr>
            <w:tcW w:w="4820" w:type="dxa"/>
            <w:gridSpan w:val="4"/>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группа по оплате труда руководителей</w:t>
            </w:r>
          </w:p>
        </w:tc>
      </w:tr>
      <w:tr w:rsidR="000878CA" w:rsidRPr="00F42D00" w:rsidTr="00566042">
        <w:tc>
          <w:tcPr>
            <w:tcW w:w="5165" w:type="dxa"/>
            <w:vMerge/>
          </w:tcPr>
          <w:p w:rsidR="000878CA" w:rsidRPr="00F42D00" w:rsidRDefault="000878CA" w:rsidP="00F42D00">
            <w:pPr>
              <w:suppressAutoHyphens w:val="0"/>
              <w:autoSpaceDE/>
              <w:rPr>
                <w:sz w:val="28"/>
                <w:szCs w:val="28"/>
                <w:lang w:eastAsia="ru-RU"/>
              </w:rPr>
            </w:pPr>
          </w:p>
        </w:tc>
        <w:tc>
          <w:tcPr>
            <w:tcW w:w="1077"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I</w:t>
            </w:r>
          </w:p>
        </w:tc>
        <w:tc>
          <w:tcPr>
            <w:tcW w:w="1077"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II</w:t>
            </w:r>
          </w:p>
        </w:tc>
        <w:tc>
          <w:tcPr>
            <w:tcW w:w="1077" w:type="dxa"/>
          </w:tcPr>
          <w:p w:rsidR="000878CA" w:rsidRPr="00F42D00" w:rsidRDefault="000878CA" w:rsidP="00F42D00">
            <w:pPr>
              <w:widowControl w:val="0"/>
              <w:suppressAutoHyphens w:val="0"/>
              <w:autoSpaceDN w:val="0"/>
              <w:adjustRightInd w:val="0"/>
              <w:ind w:firstLine="30"/>
              <w:jc w:val="center"/>
              <w:rPr>
                <w:sz w:val="28"/>
                <w:szCs w:val="28"/>
                <w:lang w:eastAsia="ru-RU"/>
              </w:rPr>
            </w:pPr>
            <w:r w:rsidRPr="00F42D00">
              <w:rPr>
                <w:sz w:val="28"/>
                <w:szCs w:val="28"/>
                <w:lang w:eastAsia="ru-RU"/>
              </w:rPr>
              <w:t>III</w:t>
            </w:r>
          </w:p>
        </w:tc>
        <w:tc>
          <w:tcPr>
            <w:tcW w:w="1589"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IV</w:t>
            </w:r>
          </w:p>
        </w:tc>
      </w:tr>
      <w:tr w:rsidR="000878CA" w:rsidRPr="00F42D00" w:rsidTr="00566042">
        <w:tc>
          <w:tcPr>
            <w:tcW w:w="5165" w:type="dxa"/>
          </w:tcPr>
          <w:p w:rsidR="000878CA" w:rsidRPr="00F42D00" w:rsidRDefault="000878CA" w:rsidP="00F42D00">
            <w:pPr>
              <w:widowControl w:val="0"/>
              <w:suppressAutoHyphens w:val="0"/>
              <w:autoSpaceDN w:val="0"/>
              <w:adjustRightInd w:val="0"/>
              <w:rPr>
                <w:sz w:val="28"/>
                <w:szCs w:val="28"/>
                <w:lang w:eastAsia="ru-RU"/>
              </w:rPr>
            </w:pPr>
            <w:r w:rsidRPr="00F42D00">
              <w:rPr>
                <w:sz w:val="28"/>
                <w:szCs w:val="28"/>
                <w:lang w:eastAsia="ru-RU"/>
              </w:rPr>
              <w:t>Руководитель централизованной бухгалтерии</w:t>
            </w:r>
          </w:p>
        </w:tc>
        <w:tc>
          <w:tcPr>
            <w:tcW w:w="1077"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21963</w:t>
            </w:r>
          </w:p>
        </w:tc>
        <w:tc>
          <w:tcPr>
            <w:tcW w:w="1077"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20142</w:t>
            </w:r>
          </w:p>
        </w:tc>
        <w:tc>
          <w:tcPr>
            <w:tcW w:w="1077" w:type="dxa"/>
          </w:tcPr>
          <w:p w:rsidR="000878CA" w:rsidRPr="00F42D00" w:rsidRDefault="000878CA" w:rsidP="00F42D00">
            <w:pPr>
              <w:widowControl w:val="0"/>
              <w:suppressAutoHyphens w:val="0"/>
              <w:autoSpaceDN w:val="0"/>
              <w:adjustRightInd w:val="0"/>
              <w:ind w:firstLine="30"/>
              <w:jc w:val="center"/>
              <w:rPr>
                <w:sz w:val="28"/>
                <w:szCs w:val="28"/>
                <w:lang w:eastAsia="ru-RU"/>
              </w:rPr>
            </w:pPr>
            <w:r w:rsidRPr="00F42D00">
              <w:rPr>
                <w:sz w:val="28"/>
                <w:szCs w:val="28"/>
                <w:lang w:eastAsia="ru-RU"/>
              </w:rPr>
              <w:t>18617</w:t>
            </w:r>
          </w:p>
        </w:tc>
        <w:tc>
          <w:tcPr>
            <w:tcW w:w="1589" w:type="dxa"/>
          </w:tcPr>
          <w:p w:rsidR="000878CA" w:rsidRPr="00F42D00" w:rsidRDefault="000878CA" w:rsidP="00F42D00">
            <w:pPr>
              <w:widowControl w:val="0"/>
              <w:suppressAutoHyphens w:val="0"/>
              <w:autoSpaceDN w:val="0"/>
              <w:adjustRightInd w:val="0"/>
              <w:jc w:val="center"/>
              <w:rPr>
                <w:sz w:val="28"/>
                <w:szCs w:val="28"/>
                <w:lang w:eastAsia="ru-RU"/>
              </w:rPr>
            </w:pPr>
            <w:r w:rsidRPr="00F42D00">
              <w:rPr>
                <w:sz w:val="28"/>
                <w:szCs w:val="28"/>
                <w:lang w:eastAsia="ru-RU"/>
              </w:rPr>
              <w:t>16912</w:t>
            </w:r>
          </w:p>
        </w:tc>
      </w:tr>
    </w:tbl>
    <w:p w:rsidR="000878CA" w:rsidRPr="00F42D00" w:rsidRDefault="000878CA" w:rsidP="00F42D00">
      <w:pPr>
        <w:suppressAutoHyphens w:val="0"/>
        <w:autoSpaceDE/>
        <w:ind w:firstLine="708"/>
        <w:jc w:val="right"/>
        <w:rPr>
          <w:sz w:val="28"/>
          <w:szCs w:val="28"/>
          <w:lang w:eastAsia="ru-RU"/>
        </w:rPr>
      </w:pPr>
      <w:r w:rsidRPr="00F42D00">
        <w:rPr>
          <w:sz w:val="28"/>
          <w:szCs w:val="28"/>
          <w:lang w:eastAsia="ru-RU"/>
        </w:rPr>
        <w:t>»;</w:t>
      </w:r>
    </w:p>
    <w:p w:rsidR="000878CA" w:rsidRPr="00F42D00" w:rsidRDefault="000878CA" w:rsidP="00F42D00">
      <w:pPr>
        <w:suppressAutoHyphens w:val="0"/>
        <w:autoSpaceDE/>
        <w:ind w:firstLine="708"/>
        <w:rPr>
          <w:sz w:val="28"/>
          <w:szCs w:val="28"/>
          <w:lang w:eastAsia="ru-RU"/>
        </w:rPr>
      </w:pPr>
      <w:r w:rsidRPr="00F42D00">
        <w:rPr>
          <w:sz w:val="28"/>
          <w:szCs w:val="28"/>
          <w:lang w:eastAsia="ru-RU"/>
        </w:rPr>
        <w:t>4) абзац первый подпункта 4 пункта 8.2. изложить в новой редакции:</w:t>
      </w:r>
    </w:p>
    <w:p w:rsidR="000878CA" w:rsidRPr="00F42D00" w:rsidRDefault="000878CA" w:rsidP="00F42D00">
      <w:pPr>
        <w:suppressAutoHyphens w:val="0"/>
        <w:autoSpaceDE/>
        <w:ind w:firstLine="708"/>
        <w:jc w:val="both"/>
        <w:rPr>
          <w:sz w:val="28"/>
          <w:szCs w:val="28"/>
          <w:lang w:eastAsia="ru-RU"/>
        </w:rPr>
      </w:pPr>
      <w:r w:rsidRPr="00F42D00">
        <w:rPr>
          <w:sz w:val="28"/>
          <w:szCs w:val="28"/>
          <w:lang w:eastAsia="ru-RU"/>
        </w:rPr>
        <w:t>«4) в случае необходимости лечения работника и (или) членов его семьи (супруг (супруга), дети, родители), включая проведение дорогостоящей операции, восстановления здоровья в связи с полученным увечьем, перенесенным заболевание, аварией, травмой или несчастным случаем (по заключению, выданному медицинской организацией) работнику на основании его письменного заявления в размере, не превышающем двух должностных окладов.».</w:t>
      </w:r>
    </w:p>
    <w:p w:rsidR="000878CA" w:rsidRPr="00F42D00" w:rsidRDefault="000878CA" w:rsidP="00F42D00">
      <w:pPr>
        <w:tabs>
          <w:tab w:val="left" w:pos="0"/>
        </w:tabs>
        <w:autoSpaceDE/>
        <w:jc w:val="both"/>
        <w:rPr>
          <w:sz w:val="28"/>
          <w:szCs w:val="28"/>
        </w:rPr>
      </w:pPr>
      <w:r w:rsidRPr="00F42D00">
        <w:rPr>
          <w:sz w:val="28"/>
          <w:szCs w:val="28"/>
        </w:rPr>
        <w:tab/>
        <w:t>2. Реализация настоящего постановления осуществляется за счет средств бюджета муниципального образования  «Муниципальный округ Якшур-Бодьинский район Удмуртской Республики», предусмотренных на указанные цели.</w:t>
      </w:r>
    </w:p>
    <w:p w:rsidR="000878CA" w:rsidRPr="00F42D00" w:rsidRDefault="000878CA" w:rsidP="00F42D00">
      <w:pPr>
        <w:tabs>
          <w:tab w:val="left" w:pos="0"/>
        </w:tabs>
        <w:autoSpaceDE/>
        <w:jc w:val="both"/>
        <w:rPr>
          <w:sz w:val="28"/>
          <w:szCs w:val="28"/>
        </w:rPr>
      </w:pPr>
      <w:r w:rsidRPr="00F42D00">
        <w:rPr>
          <w:sz w:val="28"/>
          <w:szCs w:val="28"/>
        </w:rPr>
        <w:tab/>
        <w:t xml:space="preserve">3. </w:t>
      </w:r>
      <w:r w:rsidRPr="00F42D00">
        <w:rPr>
          <w:sz w:val="28"/>
          <w:szCs w:val="28"/>
          <w:lang w:eastAsia="ru-RU"/>
        </w:rPr>
        <w:t>Настоящее постановление вступает в силу с момента его официального опубликования и распространяет свое действие на правоотношения, возникшие с 1 марта 2024 года</w:t>
      </w:r>
      <w:r w:rsidRPr="00F42D00">
        <w:rPr>
          <w:rFonts w:eastAsia="Arial"/>
          <w:sz w:val="28"/>
          <w:szCs w:val="28"/>
          <w:lang w:eastAsia="ru-RU"/>
        </w:rPr>
        <w:t>.</w:t>
      </w:r>
    </w:p>
    <w:p w:rsidR="000878CA" w:rsidRPr="00F42D00" w:rsidRDefault="000878CA" w:rsidP="00F42D00">
      <w:pPr>
        <w:autoSpaceDE/>
        <w:jc w:val="both"/>
        <w:rPr>
          <w:b/>
          <w:sz w:val="28"/>
          <w:szCs w:val="20"/>
        </w:rPr>
      </w:pPr>
    </w:p>
    <w:p w:rsidR="000878CA" w:rsidRPr="00F42D00" w:rsidRDefault="000878CA" w:rsidP="00F42D00">
      <w:pPr>
        <w:autoSpaceDE/>
        <w:jc w:val="both"/>
        <w:rPr>
          <w:b/>
          <w:sz w:val="28"/>
          <w:szCs w:val="20"/>
        </w:rPr>
      </w:pPr>
    </w:p>
    <w:p w:rsidR="000878CA" w:rsidRPr="00F42D00" w:rsidRDefault="000878CA" w:rsidP="00F42D00">
      <w:pPr>
        <w:autoSpaceDE/>
        <w:jc w:val="both"/>
        <w:rPr>
          <w:b/>
          <w:sz w:val="28"/>
          <w:szCs w:val="20"/>
        </w:rPr>
      </w:pPr>
    </w:p>
    <w:p w:rsidR="000878CA" w:rsidRPr="00F42D00" w:rsidRDefault="000878CA" w:rsidP="00F42D00">
      <w:pPr>
        <w:suppressAutoHyphens w:val="0"/>
        <w:autoSpaceDE/>
        <w:rPr>
          <w:b/>
          <w:sz w:val="28"/>
          <w:szCs w:val="28"/>
          <w:lang w:eastAsia="ru-RU"/>
        </w:rPr>
      </w:pPr>
      <w:r w:rsidRPr="00F42D00">
        <w:rPr>
          <w:b/>
          <w:sz w:val="28"/>
          <w:szCs w:val="28"/>
          <w:lang w:eastAsia="ru-RU"/>
        </w:rPr>
        <w:t>Глава муниципального образования</w:t>
      </w:r>
    </w:p>
    <w:p w:rsidR="000878CA" w:rsidRPr="00F42D00" w:rsidRDefault="000878CA" w:rsidP="00F42D00">
      <w:pPr>
        <w:suppressAutoHyphens w:val="0"/>
        <w:autoSpaceDE/>
        <w:rPr>
          <w:b/>
          <w:sz w:val="28"/>
          <w:szCs w:val="28"/>
          <w:lang w:eastAsia="ru-RU"/>
        </w:rPr>
      </w:pPr>
      <w:r w:rsidRPr="00F42D00">
        <w:rPr>
          <w:b/>
          <w:sz w:val="28"/>
          <w:szCs w:val="28"/>
          <w:lang w:eastAsia="ru-RU"/>
        </w:rPr>
        <w:t>«Муниципальный округ</w:t>
      </w:r>
    </w:p>
    <w:p w:rsidR="000878CA" w:rsidRPr="00F42D00" w:rsidRDefault="000878CA" w:rsidP="00F42D00">
      <w:pPr>
        <w:suppressAutoHyphens w:val="0"/>
        <w:autoSpaceDE/>
        <w:rPr>
          <w:b/>
          <w:sz w:val="28"/>
          <w:szCs w:val="28"/>
          <w:lang w:eastAsia="ru-RU"/>
        </w:rPr>
      </w:pPr>
      <w:r w:rsidRPr="00F42D00">
        <w:rPr>
          <w:b/>
          <w:sz w:val="28"/>
          <w:szCs w:val="28"/>
          <w:lang w:eastAsia="ru-RU"/>
        </w:rPr>
        <w:t>Якшур-Бодьинский район</w:t>
      </w:r>
    </w:p>
    <w:p w:rsidR="000878CA" w:rsidRPr="00F42D00" w:rsidRDefault="000878CA" w:rsidP="00F42D00">
      <w:pPr>
        <w:suppressAutoHyphens w:val="0"/>
        <w:autoSpaceDE/>
        <w:rPr>
          <w:sz w:val="28"/>
          <w:szCs w:val="28"/>
          <w:lang w:eastAsia="ru-RU"/>
        </w:rPr>
      </w:pPr>
      <w:r w:rsidRPr="00F42D00">
        <w:rPr>
          <w:b/>
          <w:sz w:val="28"/>
          <w:szCs w:val="28"/>
          <w:lang w:eastAsia="ru-RU"/>
        </w:rPr>
        <w:t>Удмуртской Республики»                                                            А.В. Леконцев</w:t>
      </w:r>
    </w:p>
    <w:p w:rsidR="000878CA" w:rsidRPr="00F42D00" w:rsidRDefault="000878CA" w:rsidP="00F42D00">
      <w:pPr>
        <w:suppressAutoHyphens w:val="0"/>
        <w:autoSpaceDE/>
        <w:rPr>
          <w:sz w:val="18"/>
          <w:szCs w:val="18"/>
          <w:lang w:eastAsia="ru-RU"/>
        </w:rPr>
      </w:pPr>
    </w:p>
    <w:p w:rsidR="000878CA" w:rsidRPr="00F42D00" w:rsidRDefault="000878CA" w:rsidP="00F42D00">
      <w:pPr>
        <w:suppressAutoHyphens w:val="0"/>
        <w:autoSpaceDE/>
        <w:rPr>
          <w:sz w:val="18"/>
          <w:szCs w:val="18"/>
          <w:lang w:eastAsia="ru-RU"/>
        </w:rPr>
      </w:pPr>
    </w:p>
    <w:p w:rsidR="000878CA" w:rsidRPr="00F42D00" w:rsidRDefault="000878CA" w:rsidP="00F42D00">
      <w:pPr>
        <w:suppressAutoHyphens w:val="0"/>
        <w:autoSpaceDE/>
        <w:rPr>
          <w:sz w:val="18"/>
          <w:szCs w:val="18"/>
          <w:lang w:eastAsia="ru-RU"/>
        </w:rPr>
      </w:pPr>
      <w:r w:rsidRPr="00F42D00">
        <w:rPr>
          <w:sz w:val="18"/>
          <w:szCs w:val="18"/>
          <w:lang w:eastAsia="ru-RU"/>
        </w:rPr>
        <w:t>Захарова Лидия Геннадьевна</w:t>
      </w:r>
    </w:p>
    <w:p w:rsidR="000878CA" w:rsidRPr="00F42D00" w:rsidRDefault="000878CA" w:rsidP="00F42D00">
      <w:pPr>
        <w:suppressAutoHyphens w:val="0"/>
        <w:autoSpaceDE/>
        <w:rPr>
          <w:lang w:eastAsia="ru-RU"/>
        </w:rPr>
      </w:pPr>
      <w:r w:rsidRPr="00F42D00">
        <w:rPr>
          <w:sz w:val="18"/>
          <w:szCs w:val="18"/>
          <w:lang w:eastAsia="ru-RU"/>
        </w:rPr>
        <w:t>27-18-90</w:t>
      </w:r>
    </w:p>
    <w:p w:rsidR="000878CA" w:rsidRPr="00F42D00" w:rsidRDefault="000878CA" w:rsidP="00F42D00">
      <w:pPr>
        <w:autoSpaceDE/>
        <w:ind w:right="-2"/>
        <w:jc w:val="both"/>
        <w:rPr>
          <w:sz w:val="18"/>
          <w:szCs w:val="20"/>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F42D00" w:rsidRDefault="000878CA" w:rsidP="00F42D00">
      <w:pPr>
        <w:widowControl w:val="0"/>
        <w:suppressAutoHyphens w:val="0"/>
        <w:autoSpaceDN w:val="0"/>
        <w:adjustRightInd w:val="0"/>
        <w:jc w:val="right"/>
        <w:rPr>
          <w:sz w:val="28"/>
          <w:szCs w:val="20"/>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p w:rsidR="000878CA" w:rsidRPr="00EC5889" w:rsidRDefault="000878CA" w:rsidP="00EC5889">
      <w:pPr>
        <w:suppressAutoHyphens w:val="0"/>
        <w:autoSpaceDE/>
        <w:rPr>
          <w:highlight w:val="yellow"/>
          <w:lang w:eastAsia="ru-RU"/>
        </w:rPr>
      </w:pPr>
    </w:p>
    <w:tbl>
      <w:tblPr>
        <w:tblW w:w="10005" w:type="dxa"/>
        <w:tblInd w:w="-176" w:type="dxa"/>
        <w:tblLayout w:type="fixed"/>
        <w:tblLook w:val="04A0" w:firstRow="1" w:lastRow="0" w:firstColumn="1" w:lastColumn="0" w:noHBand="0" w:noVBand="1"/>
      </w:tblPr>
      <w:tblGrid>
        <w:gridCol w:w="4245"/>
        <w:gridCol w:w="1723"/>
        <w:gridCol w:w="4037"/>
      </w:tblGrid>
      <w:tr w:rsidR="000878CA" w:rsidRPr="008C64A7" w:rsidTr="000878CA">
        <w:trPr>
          <w:trHeight w:val="1124"/>
        </w:trPr>
        <w:tc>
          <w:tcPr>
            <w:tcW w:w="4245" w:type="dxa"/>
          </w:tcPr>
          <w:p w:rsidR="000878CA" w:rsidRPr="008C64A7" w:rsidRDefault="000878CA" w:rsidP="008C64A7">
            <w:pPr>
              <w:autoSpaceDE/>
              <w:spacing w:line="276" w:lineRule="auto"/>
              <w:ind w:right="-117"/>
              <w:jc w:val="center"/>
              <w:rPr>
                <w:b/>
                <w:sz w:val="32"/>
                <w:szCs w:val="32"/>
              </w:rPr>
            </w:pPr>
          </w:p>
          <w:p w:rsidR="000878CA" w:rsidRPr="008C64A7" w:rsidRDefault="000878CA" w:rsidP="008C64A7">
            <w:pPr>
              <w:autoSpaceDE/>
              <w:spacing w:line="276" w:lineRule="auto"/>
              <w:ind w:right="-117"/>
              <w:rPr>
                <w:b/>
                <w:sz w:val="30"/>
                <w:szCs w:val="30"/>
              </w:rPr>
            </w:pPr>
          </w:p>
        </w:tc>
        <w:tc>
          <w:tcPr>
            <w:tcW w:w="1723" w:type="dxa"/>
            <w:hideMark/>
          </w:tcPr>
          <w:p w:rsidR="000878CA" w:rsidRPr="008C64A7" w:rsidRDefault="000878CA" w:rsidP="008C64A7">
            <w:pPr>
              <w:autoSpaceDE/>
              <w:snapToGrid w:val="0"/>
              <w:spacing w:line="96" w:lineRule="auto"/>
              <w:jc w:val="center"/>
              <w:rPr>
                <w:b/>
                <w:sz w:val="32"/>
                <w:szCs w:val="32"/>
                <w:lang w:val="en-US"/>
              </w:rPr>
            </w:pPr>
            <w:r w:rsidRPr="008C64A7">
              <w:rPr>
                <w:noProof/>
                <w:sz w:val="20"/>
                <w:szCs w:val="20"/>
                <w:lang w:eastAsia="ru-RU"/>
              </w:rPr>
              <w:drawing>
                <wp:inline distT="0" distB="0" distL="0" distR="0">
                  <wp:extent cx="568960" cy="6121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inline>
              </w:drawing>
            </w:r>
          </w:p>
        </w:tc>
        <w:tc>
          <w:tcPr>
            <w:tcW w:w="4037" w:type="dxa"/>
          </w:tcPr>
          <w:p w:rsidR="000878CA" w:rsidRPr="008C64A7" w:rsidRDefault="000878CA" w:rsidP="008C64A7">
            <w:pPr>
              <w:autoSpaceDE/>
              <w:spacing w:line="276" w:lineRule="auto"/>
              <w:jc w:val="center"/>
              <w:rPr>
                <w:b/>
                <w:sz w:val="32"/>
                <w:szCs w:val="32"/>
              </w:rPr>
            </w:pPr>
          </w:p>
        </w:tc>
      </w:tr>
      <w:tr w:rsidR="000878CA" w:rsidRPr="008C64A7" w:rsidTr="000878CA">
        <w:tc>
          <w:tcPr>
            <w:tcW w:w="10005" w:type="dxa"/>
            <w:gridSpan w:val="3"/>
          </w:tcPr>
          <w:p w:rsidR="000878CA" w:rsidRPr="008C64A7" w:rsidRDefault="000878CA" w:rsidP="008C64A7">
            <w:pPr>
              <w:keepNext/>
              <w:tabs>
                <w:tab w:val="num" w:pos="2130"/>
              </w:tabs>
              <w:autoSpaceDE/>
              <w:ind w:right="-117"/>
              <w:contextualSpacing/>
              <w:jc w:val="center"/>
              <w:outlineLvl w:val="0"/>
              <w:rPr>
                <w:b/>
                <w:sz w:val="26"/>
                <w:szCs w:val="26"/>
              </w:rPr>
            </w:pPr>
            <w:r w:rsidRPr="008C64A7">
              <w:rPr>
                <w:b/>
                <w:sz w:val="26"/>
                <w:szCs w:val="26"/>
              </w:rPr>
              <w:t xml:space="preserve">Администрация муниципального образования </w:t>
            </w:r>
          </w:p>
          <w:p w:rsidR="000878CA" w:rsidRPr="008C64A7" w:rsidRDefault="000878CA" w:rsidP="008C64A7">
            <w:pPr>
              <w:keepNext/>
              <w:tabs>
                <w:tab w:val="num" w:pos="2130"/>
              </w:tabs>
              <w:autoSpaceDE/>
              <w:ind w:right="-117"/>
              <w:contextualSpacing/>
              <w:jc w:val="center"/>
              <w:outlineLvl w:val="0"/>
              <w:rPr>
                <w:b/>
                <w:sz w:val="26"/>
                <w:szCs w:val="26"/>
              </w:rPr>
            </w:pPr>
            <w:r w:rsidRPr="008C64A7">
              <w:rPr>
                <w:b/>
                <w:sz w:val="26"/>
                <w:szCs w:val="26"/>
              </w:rPr>
              <w:t>«Муниципальный округ Якшур-Бодьинский район Удмуртской Республики»</w:t>
            </w:r>
          </w:p>
          <w:p w:rsidR="000878CA" w:rsidRPr="008C64A7" w:rsidRDefault="000878CA" w:rsidP="008C64A7">
            <w:pPr>
              <w:autoSpaceDE/>
              <w:snapToGrid w:val="0"/>
              <w:spacing w:line="192" w:lineRule="auto"/>
              <w:jc w:val="center"/>
              <w:rPr>
                <w:b/>
                <w:sz w:val="32"/>
                <w:szCs w:val="32"/>
              </w:rPr>
            </w:pPr>
          </w:p>
        </w:tc>
      </w:tr>
      <w:tr w:rsidR="000878CA" w:rsidRPr="008C64A7" w:rsidTr="000878CA">
        <w:tc>
          <w:tcPr>
            <w:tcW w:w="10005" w:type="dxa"/>
            <w:gridSpan w:val="3"/>
          </w:tcPr>
          <w:p w:rsidR="000878CA" w:rsidRPr="008C64A7" w:rsidRDefault="000878CA" w:rsidP="008C64A7">
            <w:pPr>
              <w:autoSpaceDE/>
              <w:snapToGrid w:val="0"/>
              <w:spacing w:line="192" w:lineRule="auto"/>
              <w:jc w:val="center"/>
              <w:rPr>
                <w:b/>
                <w:sz w:val="32"/>
                <w:szCs w:val="32"/>
              </w:rPr>
            </w:pPr>
            <w:r w:rsidRPr="008C64A7">
              <w:rPr>
                <w:b/>
                <w:sz w:val="26"/>
                <w:szCs w:val="26"/>
              </w:rPr>
              <w:t>«Удмурт Элькунысь Якшур-Бӧдья ёрос муниципал  округ» муниципал кылдытэтлэн Администрациез</w:t>
            </w:r>
          </w:p>
        </w:tc>
      </w:tr>
    </w:tbl>
    <w:p w:rsidR="000878CA" w:rsidRPr="008C64A7" w:rsidRDefault="000878CA" w:rsidP="008C64A7">
      <w:pPr>
        <w:autoSpaceDE/>
        <w:rPr>
          <w:sz w:val="20"/>
          <w:szCs w:val="20"/>
        </w:rPr>
      </w:pPr>
    </w:p>
    <w:p w:rsidR="000878CA" w:rsidRPr="008C64A7" w:rsidRDefault="000878CA" w:rsidP="008C64A7">
      <w:pPr>
        <w:autoSpaceDE/>
        <w:jc w:val="center"/>
        <w:rPr>
          <w:b/>
          <w:sz w:val="44"/>
          <w:szCs w:val="44"/>
        </w:rPr>
      </w:pPr>
      <w:r w:rsidRPr="008C64A7">
        <w:rPr>
          <w:b/>
          <w:sz w:val="44"/>
          <w:szCs w:val="44"/>
        </w:rPr>
        <w:t>П О С Т А Н О В Л Е Н И Е</w:t>
      </w:r>
    </w:p>
    <w:p w:rsidR="000878CA" w:rsidRPr="008C64A7" w:rsidRDefault="000878CA" w:rsidP="008C64A7">
      <w:pPr>
        <w:autoSpaceDE/>
        <w:rPr>
          <w:b/>
          <w:sz w:val="28"/>
          <w:szCs w:val="28"/>
        </w:rPr>
      </w:pPr>
    </w:p>
    <w:p w:rsidR="000878CA" w:rsidRPr="008C64A7" w:rsidRDefault="000878CA" w:rsidP="008C64A7">
      <w:pPr>
        <w:autoSpaceDE/>
        <w:rPr>
          <w:b/>
          <w:sz w:val="28"/>
          <w:szCs w:val="28"/>
        </w:rPr>
      </w:pPr>
    </w:p>
    <w:p w:rsidR="000878CA" w:rsidRPr="008C64A7" w:rsidRDefault="000878CA" w:rsidP="008C64A7">
      <w:pPr>
        <w:autoSpaceDE/>
        <w:jc w:val="both"/>
        <w:rPr>
          <w:b/>
          <w:bCs/>
          <w:sz w:val="28"/>
          <w:szCs w:val="28"/>
        </w:rPr>
      </w:pPr>
      <w:r w:rsidRPr="008C64A7">
        <w:rPr>
          <w:b/>
          <w:bCs/>
          <w:sz w:val="28"/>
          <w:szCs w:val="28"/>
        </w:rPr>
        <w:t xml:space="preserve">от  «9» апреля 2024 года                                                         </w:t>
      </w:r>
      <w:r>
        <w:rPr>
          <w:b/>
          <w:bCs/>
          <w:sz w:val="28"/>
          <w:szCs w:val="28"/>
        </w:rPr>
        <w:t xml:space="preserve">     </w:t>
      </w:r>
      <w:r w:rsidRPr="008C64A7">
        <w:rPr>
          <w:b/>
          <w:bCs/>
          <w:sz w:val="28"/>
          <w:szCs w:val="28"/>
        </w:rPr>
        <w:t xml:space="preserve">       № 615</w:t>
      </w:r>
    </w:p>
    <w:p w:rsidR="000878CA" w:rsidRPr="008C64A7" w:rsidRDefault="000878CA" w:rsidP="008C64A7">
      <w:pPr>
        <w:autoSpaceDE/>
        <w:jc w:val="center"/>
        <w:rPr>
          <w:b/>
          <w:bCs/>
          <w:sz w:val="28"/>
          <w:szCs w:val="28"/>
        </w:rPr>
      </w:pPr>
      <w:r w:rsidRPr="008C64A7">
        <w:rPr>
          <w:b/>
          <w:bCs/>
          <w:sz w:val="28"/>
          <w:szCs w:val="28"/>
        </w:rPr>
        <w:t>с. Якшур-Бодья</w:t>
      </w:r>
    </w:p>
    <w:p w:rsidR="000878CA" w:rsidRPr="008C64A7" w:rsidRDefault="000878CA" w:rsidP="008C64A7">
      <w:pPr>
        <w:widowControl w:val="0"/>
        <w:suppressAutoHyphens w:val="0"/>
        <w:autoSpaceDN w:val="0"/>
        <w:jc w:val="center"/>
        <w:rPr>
          <w:b/>
          <w:sz w:val="28"/>
          <w:szCs w:val="28"/>
          <w:lang w:eastAsia="ru-RU"/>
        </w:rPr>
      </w:pPr>
    </w:p>
    <w:p w:rsidR="000878CA" w:rsidRPr="008C64A7" w:rsidRDefault="000878CA" w:rsidP="008C64A7">
      <w:pPr>
        <w:autoSpaceDE/>
        <w:jc w:val="center"/>
        <w:rPr>
          <w:b/>
          <w:sz w:val="28"/>
          <w:szCs w:val="28"/>
        </w:rPr>
      </w:pPr>
      <w:r w:rsidRPr="008C64A7">
        <w:rPr>
          <w:b/>
          <w:sz w:val="28"/>
          <w:szCs w:val="28"/>
        </w:rPr>
        <w:t xml:space="preserve">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8C64A7">
        <w:rPr>
          <w:b/>
          <w:color w:val="000000"/>
          <w:sz w:val="28"/>
          <w:szCs w:val="28"/>
        </w:rPr>
        <w:t>«</w:t>
      </w:r>
      <w:r w:rsidRPr="008C64A7">
        <w:rPr>
          <w:b/>
          <w:sz w:val="28"/>
          <w:szCs w:val="28"/>
        </w:rPr>
        <w:t xml:space="preserve">Предоставление разрешения </w:t>
      </w:r>
    </w:p>
    <w:p w:rsidR="000878CA" w:rsidRPr="008C64A7" w:rsidRDefault="000878CA" w:rsidP="008C64A7">
      <w:pPr>
        <w:autoSpaceDE/>
        <w:jc w:val="center"/>
        <w:rPr>
          <w:b/>
          <w:sz w:val="28"/>
          <w:szCs w:val="28"/>
        </w:rPr>
      </w:pPr>
      <w:r w:rsidRPr="008C64A7">
        <w:rPr>
          <w:b/>
          <w:sz w:val="28"/>
          <w:szCs w:val="28"/>
        </w:rPr>
        <w:t>на осуществление земляных работ</w:t>
      </w:r>
      <w:r w:rsidRPr="008C64A7">
        <w:rPr>
          <w:b/>
          <w:bCs/>
          <w:sz w:val="28"/>
          <w:szCs w:val="28"/>
        </w:rPr>
        <w:t>»</w:t>
      </w:r>
    </w:p>
    <w:p w:rsidR="000878CA" w:rsidRPr="008C64A7" w:rsidRDefault="000878CA" w:rsidP="008C64A7">
      <w:pPr>
        <w:widowControl w:val="0"/>
        <w:suppressAutoHyphens w:val="0"/>
        <w:autoSpaceDN w:val="0"/>
        <w:jc w:val="center"/>
        <w:rPr>
          <w:b/>
          <w:sz w:val="28"/>
          <w:szCs w:val="28"/>
          <w:lang w:eastAsia="ru-RU"/>
        </w:rPr>
      </w:pPr>
      <w:r w:rsidRPr="008C64A7">
        <w:rPr>
          <w:b/>
          <w:sz w:val="28"/>
          <w:szCs w:val="28"/>
          <w:lang w:eastAsia="ru-RU"/>
        </w:rPr>
        <w:t xml:space="preserve"> </w:t>
      </w:r>
    </w:p>
    <w:p w:rsidR="000878CA" w:rsidRPr="008C64A7" w:rsidRDefault="000878CA" w:rsidP="008C64A7">
      <w:pPr>
        <w:autoSpaceDE/>
        <w:ind w:firstLine="709"/>
        <w:jc w:val="both"/>
        <w:rPr>
          <w:sz w:val="28"/>
          <w:szCs w:val="28"/>
        </w:rPr>
      </w:pPr>
      <w:r w:rsidRPr="008C64A7">
        <w:rPr>
          <w:color w:val="000000"/>
          <w:sz w:val="28"/>
          <w:szCs w:val="28"/>
          <w:shd w:val="clear" w:color="auto" w:fill="FFFFFF"/>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порядка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8C64A7">
        <w:rPr>
          <w:sz w:val="28"/>
          <w:szCs w:val="28"/>
        </w:rPr>
        <w:t xml:space="preserve"> статьями  30, 32, частью 4 статьи 38 Устава муниципального образования </w:t>
      </w:r>
      <w:r w:rsidRPr="008C64A7">
        <w:rPr>
          <w:color w:val="000000"/>
          <w:sz w:val="28"/>
          <w:szCs w:val="28"/>
          <w:shd w:val="clear" w:color="auto" w:fill="FFFFFF"/>
        </w:rPr>
        <w:t xml:space="preserve">«Муниципальный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C64A7">
        <w:rPr>
          <w:b/>
          <w:sz w:val="28"/>
          <w:szCs w:val="28"/>
          <w:u w:val="single"/>
        </w:rPr>
        <w:t>ПОСТАНОВЛЯЕТ:</w:t>
      </w:r>
    </w:p>
    <w:p w:rsidR="000878CA" w:rsidRPr="008C64A7" w:rsidRDefault="000878CA" w:rsidP="00355DEC">
      <w:pPr>
        <w:autoSpaceDE/>
        <w:ind w:firstLine="567"/>
        <w:jc w:val="both"/>
        <w:rPr>
          <w:sz w:val="28"/>
          <w:szCs w:val="28"/>
        </w:rPr>
      </w:pPr>
    </w:p>
    <w:p w:rsidR="000878CA" w:rsidRPr="008C64A7" w:rsidRDefault="000878CA" w:rsidP="008E3939">
      <w:pPr>
        <w:numPr>
          <w:ilvl w:val="0"/>
          <w:numId w:val="35"/>
        </w:numPr>
        <w:shd w:val="clear" w:color="auto" w:fill="FFFFFF"/>
        <w:autoSpaceDE/>
        <w:ind w:left="567" w:firstLine="567"/>
        <w:jc w:val="both"/>
        <w:rPr>
          <w:sz w:val="28"/>
          <w:szCs w:val="28"/>
        </w:rPr>
      </w:pPr>
      <w:r w:rsidRPr="008C64A7">
        <w:rPr>
          <w:sz w:val="28"/>
          <w:szCs w:val="28"/>
          <w:lang w:eastAsia="ru-RU"/>
        </w:rPr>
        <w:t xml:space="preserve">Внести </w:t>
      </w:r>
      <w:r w:rsidRPr="008C64A7">
        <w:rPr>
          <w:sz w:val="28"/>
          <w:szCs w:val="28"/>
        </w:rPr>
        <w:t xml:space="preserve">изменения в Административный регламент Администрации муниципального образования </w:t>
      </w:r>
      <w:r w:rsidRPr="008C64A7">
        <w:rPr>
          <w:color w:val="000000"/>
          <w:sz w:val="28"/>
          <w:szCs w:val="28"/>
          <w:shd w:val="clear" w:color="auto" w:fill="FFFFFF"/>
        </w:rPr>
        <w:t>«Муниципальный округ Якшур-Бодьинский район Удмуртской Республики»</w:t>
      </w:r>
      <w:r w:rsidRPr="008C64A7">
        <w:rPr>
          <w:sz w:val="28"/>
          <w:szCs w:val="28"/>
        </w:rPr>
        <w:t xml:space="preserve"> по предоставлению муниципальной услуги </w:t>
      </w:r>
      <w:r w:rsidRPr="008C64A7">
        <w:rPr>
          <w:color w:val="000000"/>
          <w:sz w:val="28"/>
          <w:szCs w:val="28"/>
        </w:rPr>
        <w:t>«</w:t>
      </w:r>
      <w:r w:rsidRPr="008C64A7">
        <w:rPr>
          <w:sz w:val="28"/>
          <w:szCs w:val="28"/>
        </w:rPr>
        <w:t>Предоставление разрешения на осуществление земляных работ</w:t>
      </w:r>
      <w:r w:rsidRPr="008C64A7">
        <w:rPr>
          <w:color w:val="000000"/>
          <w:sz w:val="28"/>
          <w:szCs w:val="28"/>
        </w:rPr>
        <w:t>», утвержденный</w:t>
      </w:r>
      <w:r w:rsidRPr="008C64A7">
        <w:rPr>
          <w:sz w:val="28"/>
          <w:szCs w:val="28"/>
        </w:rPr>
        <w:t xml:space="preserve"> постановлением Администрации образования «Муниципальный округ Якшур-Бодьинский район Удмуртской Республики» от 03.02.2023 года № 127:</w:t>
      </w:r>
    </w:p>
    <w:p w:rsidR="000878CA" w:rsidRPr="008C64A7" w:rsidRDefault="000878CA" w:rsidP="008E3939">
      <w:pPr>
        <w:numPr>
          <w:ilvl w:val="0"/>
          <w:numId w:val="36"/>
        </w:numPr>
        <w:shd w:val="clear" w:color="auto" w:fill="FFFFFF"/>
        <w:autoSpaceDE/>
        <w:ind w:left="567" w:firstLine="567"/>
        <w:jc w:val="both"/>
        <w:rPr>
          <w:sz w:val="28"/>
          <w:szCs w:val="28"/>
        </w:rPr>
      </w:pPr>
      <w:r w:rsidRPr="008C64A7">
        <w:rPr>
          <w:sz w:val="28"/>
          <w:szCs w:val="28"/>
        </w:rPr>
        <w:t>абзац первый пункта 1.2 Раздела 1 изложить в следующей редакции:</w:t>
      </w:r>
    </w:p>
    <w:p w:rsidR="000878CA" w:rsidRPr="008C64A7" w:rsidRDefault="000878CA" w:rsidP="008C64A7">
      <w:pPr>
        <w:shd w:val="clear" w:color="auto" w:fill="FFFFFF"/>
        <w:autoSpaceDE/>
        <w:ind w:firstLine="709"/>
        <w:jc w:val="both"/>
        <w:rPr>
          <w:sz w:val="28"/>
          <w:szCs w:val="28"/>
        </w:rPr>
      </w:pPr>
      <w:r w:rsidRPr="008C64A7">
        <w:rPr>
          <w:bCs/>
          <w:sz w:val="28"/>
          <w:szCs w:val="28"/>
        </w:rPr>
        <w:t xml:space="preserve">«Заявителем (получателем) муниципальной услуги является физическое лицо, в том числе индивидуальный предприниматель, или юридическое лицо, обеспечивающие производство земляных работ </w:t>
      </w:r>
      <w:r w:rsidRPr="008C64A7">
        <w:rPr>
          <w:sz w:val="28"/>
          <w:szCs w:val="28"/>
        </w:rPr>
        <w:t>и (или) являющиеся правообладателями земельного участка или имущества, расположенного на нем, или имеющие 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8C64A7">
        <w:rPr>
          <w:bCs/>
          <w:sz w:val="28"/>
          <w:szCs w:val="28"/>
        </w:rPr>
        <w:t xml:space="preserve"> (далее – заявители)</w:t>
      </w:r>
      <w:r w:rsidRPr="008C64A7">
        <w:rPr>
          <w:sz w:val="28"/>
          <w:szCs w:val="28"/>
        </w:rPr>
        <w:t>.».</w:t>
      </w:r>
    </w:p>
    <w:p w:rsidR="000878CA" w:rsidRPr="008C64A7" w:rsidRDefault="000878CA" w:rsidP="008C64A7">
      <w:pPr>
        <w:widowControl w:val="0"/>
        <w:suppressAutoHyphens w:val="0"/>
        <w:autoSpaceDN w:val="0"/>
        <w:ind w:firstLine="709"/>
        <w:jc w:val="both"/>
        <w:rPr>
          <w:sz w:val="28"/>
          <w:szCs w:val="28"/>
          <w:lang w:eastAsia="ru-RU"/>
        </w:rPr>
      </w:pPr>
      <w:r w:rsidRPr="008C64A7">
        <w:rPr>
          <w:sz w:val="28"/>
          <w:szCs w:val="28"/>
          <w:lang w:eastAsia="ru-RU"/>
        </w:rPr>
        <w:t xml:space="preserve">2.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w:t>
      </w:r>
    </w:p>
    <w:p w:rsidR="000878CA" w:rsidRPr="008C64A7" w:rsidRDefault="000878CA" w:rsidP="008C64A7">
      <w:pPr>
        <w:widowControl w:val="0"/>
        <w:suppressAutoHyphens w:val="0"/>
        <w:autoSpaceDN w:val="0"/>
        <w:jc w:val="both"/>
        <w:rPr>
          <w:b/>
          <w:bCs/>
          <w:sz w:val="28"/>
          <w:szCs w:val="20"/>
          <w:lang w:eastAsia="ru-RU"/>
        </w:rPr>
      </w:pPr>
    </w:p>
    <w:p w:rsidR="000878CA" w:rsidRPr="008C64A7" w:rsidRDefault="000878CA" w:rsidP="008C64A7">
      <w:pPr>
        <w:widowControl w:val="0"/>
        <w:suppressAutoHyphens w:val="0"/>
        <w:autoSpaceDN w:val="0"/>
        <w:jc w:val="both"/>
        <w:rPr>
          <w:b/>
          <w:bCs/>
          <w:sz w:val="28"/>
          <w:szCs w:val="20"/>
          <w:lang w:eastAsia="ru-RU"/>
        </w:rPr>
      </w:pPr>
    </w:p>
    <w:p w:rsidR="000878CA" w:rsidRPr="008C64A7" w:rsidRDefault="000878CA" w:rsidP="008C64A7">
      <w:pPr>
        <w:widowControl w:val="0"/>
        <w:suppressAutoHyphens w:val="0"/>
        <w:autoSpaceDN w:val="0"/>
        <w:jc w:val="both"/>
        <w:rPr>
          <w:b/>
          <w:bCs/>
          <w:sz w:val="28"/>
          <w:szCs w:val="20"/>
          <w:lang w:eastAsia="ru-RU"/>
        </w:rPr>
      </w:pPr>
    </w:p>
    <w:p w:rsidR="000878CA" w:rsidRPr="008C64A7" w:rsidRDefault="000878CA" w:rsidP="008C64A7">
      <w:pPr>
        <w:widowControl w:val="0"/>
        <w:suppressAutoHyphens w:val="0"/>
        <w:autoSpaceDN w:val="0"/>
        <w:jc w:val="both"/>
        <w:rPr>
          <w:sz w:val="28"/>
          <w:szCs w:val="28"/>
          <w:lang w:eastAsia="ru-RU"/>
        </w:rPr>
      </w:pPr>
      <w:r w:rsidRPr="008C64A7">
        <w:rPr>
          <w:b/>
          <w:bCs/>
          <w:sz w:val="28"/>
          <w:szCs w:val="20"/>
          <w:lang w:eastAsia="ru-RU"/>
        </w:rPr>
        <w:t>Глава муниципального образования</w:t>
      </w:r>
    </w:p>
    <w:p w:rsidR="000878CA" w:rsidRPr="008C64A7" w:rsidRDefault="000878CA" w:rsidP="008C64A7">
      <w:pPr>
        <w:tabs>
          <w:tab w:val="left" w:pos="7371"/>
          <w:tab w:val="left" w:pos="7513"/>
        </w:tabs>
        <w:suppressAutoHyphens w:val="0"/>
        <w:autoSpaceDN w:val="0"/>
        <w:jc w:val="both"/>
        <w:rPr>
          <w:b/>
          <w:bCs/>
          <w:sz w:val="28"/>
          <w:szCs w:val="20"/>
          <w:lang w:eastAsia="ru-RU"/>
        </w:rPr>
      </w:pPr>
      <w:r w:rsidRPr="008C64A7">
        <w:rPr>
          <w:b/>
          <w:bCs/>
          <w:sz w:val="28"/>
          <w:szCs w:val="20"/>
          <w:lang w:eastAsia="ru-RU"/>
        </w:rPr>
        <w:t xml:space="preserve">«Муниципальный округ </w:t>
      </w:r>
    </w:p>
    <w:p w:rsidR="000878CA" w:rsidRPr="008C64A7" w:rsidRDefault="000878CA" w:rsidP="008C64A7">
      <w:pPr>
        <w:tabs>
          <w:tab w:val="left" w:pos="7371"/>
          <w:tab w:val="left" w:pos="7513"/>
        </w:tabs>
        <w:suppressAutoHyphens w:val="0"/>
        <w:autoSpaceDN w:val="0"/>
        <w:jc w:val="both"/>
        <w:rPr>
          <w:b/>
          <w:bCs/>
          <w:sz w:val="28"/>
          <w:szCs w:val="20"/>
          <w:lang w:eastAsia="ru-RU"/>
        </w:rPr>
      </w:pPr>
      <w:r w:rsidRPr="008C64A7">
        <w:rPr>
          <w:b/>
          <w:bCs/>
          <w:sz w:val="28"/>
          <w:szCs w:val="20"/>
          <w:lang w:eastAsia="ru-RU"/>
        </w:rPr>
        <w:t>Якшур-Бодьинский район</w:t>
      </w:r>
    </w:p>
    <w:p w:rsidR="000878CA" w:rsidRPr="008C64A7" w:rsidRDefault="000878CA" w:rsidP="008C64A7">
      <w:pPr>
        <w:tabs>
          <w:tab w:val="left" w:pos="7371"/>
          <w:tab w:val="left" w:pos="7513"/>
        </w:tabs>
        <w:suppressAutoHyphens w:val="0"/>
        <w:autoSpaceDN w:val="0"/>
        <w:jc w:val="both"/>
        <w:rPr>
          <w:b/>
          <w:bCs/>
          <w:sz w:val="28"/>
          <w:szCs w:val="20"/>
          <w:lang w:eastAsia="ru-RU"/>
        </w:rPr>
      </w:pPr>
      <w:r w:rsidRPr="008C64A7">
        <w:rPr>
          <w:b/>
          <w:bCs/>
          <w:sz w:val="28"/>
          <w:szCs w:val="20"/>
          <w:lang w:eastAsia="ru-RU"/>
        </w:rPr>
        <w:t xml:space="preserve">Удмуртской Республики»                                         </w:t>
      </w:r>
      <w:r>
        <w:rPr>
          <w:b/>
          <w:bCs/>
          <w:sz w:val="28"/>
          <w:szCs w:val="20"/>
          <w:lang w:eastAsia="ru-RU"/>
        </w:rPr>
        <w:t xml:space="preserve">    </w:t>
      </w:r>
      <w:r w:rsidRPr="008C64A7">
        <w:rPr>
          <w:b/>
          <w:bCs/>
          <w:sz w:val="28"/>
          <w:szCs w:val="20"/>
          <w:lang w:eastAsia="ru-RU"/>
        </w:rPr>
        <w:t xml:space="preserve">         А.В. Леконцев</w:t>
      </w:r>
    </w:p>
    <w:p w:rsidR="000878CA" w:rsidRPr="008C64A7" w:rsidRDefault="000878CA" w:rsidP="008C64A7">
      <w:pPr>
        <w:autoSpaceDE/>
        <w:jc w:val="both"/>
        <w:rPr>
          <w:szCs w:val="20"/>
          <w:lang w:eastAsia="ru-RU"/>
        </w:rPr>
      </w:pPr>
    </w:p>
    <w:p w:rsidR="000878CA" w:rsidRPr="008C64A7" w:rsidRDefault="000878CA" w:rsidP="008C64A7">
      <w:pPr>
        <w:autoSpaceDE/>
        <w:jc w:val="both"/>
        <w:rPr>
          <w:sz w:val="22"/>
          <w:szCs w:val="22"/>
        </w:rPr>
      </w:pPr>
    </w:p>
    <w:p w:rsidR="000878CA" w:rsidRPr="008C64A7" w:rsidRDefault="000878CA" w:rsidP="008C64A7">
      <w:pPr>
        <w:autoSpaceDE/>
        <w:jc w:val="both"/>
        <w:rPr>
          <w:sz w:val="22"/>
          <w:szCs w:val="22"/>
        </w:rPr>
      </w:pPr>
    </w:p>
    <w:p w:rsidR="000878CA" w:rsidRPr="008C64A7" w:rsidRDefault="000878CA" w:rsidP="008C64A7">
      <w:pPr>
        <w:suppressAutoHyphens w:val="0"/>
        <w:autoSpaceDN w:val="0"/>
        <w:ind w:firstLine="15"/>
        <w:jc w:val="both"/>
        <w:rPr>
          <w:sz w:val="22"/>
          <w:szCs w:val="22"/>
          <w:lang w:eastAsia="ru-RU"/>
        </w:rPr>
      </w:pPr>
      <w:r w:rsidRPr="008C64A7">
        <w:rPr>
          <w:sz w:val="22"/>
          <w:szCs w:val="22"/>
          <w:lang w:eastAsia="ru-RU"/>
        </w:rPr>
        <w:t>Вахрушева Надежда Анатольевна</w:t>
      </w:r>
    </w:p>
    <w:p w:rsidR="000878CA" w:rsidRPr="008C64A7" w:rsidRDefault="000878CA" w:rsidP="008C64A7">
      <w:pPr>
        <w:suppressAutoHyphens w:val="0"/>
        <w:autoSpaceDN w:val="0"/>
        <w:ind w:firstLine="15"/>
        <w:jc w:val="both"/>
        <w:rPr>
          <w:sz w:val="22"/>
          <w:szCs w:val="22"/>
          <w:lang w:eastAsia="ru-RU"/>
        </w:rPr>
      </w:pPr>
      <w:r w:rsidRPr="008C64A7">
        <w:rPr>
          <w:sz w:val="22"/>
          <w:szCs w:val="22"/>
          <w:lang w:eastAsia="ru-RU"/>
        </w:rPr>
        <w:t xml:space="preserve"> 8(34162)4-18-98    </w:t>
      </w:r>
    </w:p>
    <w:p w:rsidR="000878CA" w:rsidRPr="00EC5889" w:rsidRDefault="000878CA" w:rsidP="00EC5889">
      <w:pPr>
        <w:suppressAutoHyphens w:val="0"/>
        <w:autoSpaceDE/>
        <w:rPr>
          <w:highlight w:val="yellow"/>
          <w:lang w:eastAsia="ru-RU"/>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Pr="008E3939" w:rsidRDefault="000878CA" w:rsidP="008E3939">
      <w:pPr>
        <w:suppressAutoHyphens w:val="0"/>
        <w:autoSpaceDE/>
        <w:spacing w:after="200" w:line="276" w:lineRule="auto"/>
        <w:jc w:val="center"/>
        <w:rPr>
          <w:rFonts w:ascii="Calibri" w:hAnsi="Calibri"/>
          <w:sz w:val="18"/>
          <w:szCs w:val="18"/>
          <w:lang w:eastAsia="ru-RU"/>
        </w:rPr>
      </w:pPr>
      <w:r w:rsidRPr="008E3939">
        <w:rPr>
          <w:rFonts w:ascii="Arial" w:hAnsi="Arial" w:cs="Arial"/>
          <w:noProof/>
          <w:sz w:val="18"/>
          <w:szCs w:val="18"/>
          <w:lang w:eastAsia="ru-RU"/>
        </w:rPr>
        <w:drawing>
          <wp:inline distT="0" distB="0" distL="0" distR="0" wp14:anchorId="151A193E" wp14:editId="2547291B">
            <wp:extent cx="568960" cy="6121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inline>
        </w:drawing>
      </w:r>
    </w:p>
    <w:tbl>
      <w:tblPr>
        <w:tblW w:w="10011" w:type="dxa"/>
        <w:tblInd w:w="-183" w:type="dxa"/>
        <w:tblLayout w:type="fixed"/>
        <w:tblLook w:val="0000" w:firstRow="0" w:lastRow="0" w:firstColumn="0" w:lastColumn="0" w:noHBand="0" w:noVBand="0"/>
      </w:tblPr>
      <w:tblGrid>
        <w:gridCol w:w="10011"/>
      </w:tblGrid>
      <w:tr w:rsidR="000878CA" w:rsidRPr="008E3939" w:rsidTr="000878CA">
        <w:tc>
          <w:tcPr>
            <w:tcW w:w="10011" w:type="dxa"/>
          </w:tcPr>
          <w:p w:rsidR="000878CA" w:rsidRPr="008E3939" w:rsidRDefault="000878CA" w:rsidP="008E3939">
            <w:pPr>
              <w:keepNext/>
              <w:autoSpaceDE/>
              <w:ind w:right="-117"/>
              <w:contextualSpacing/>
              <w:jc w:val="center"/>
              <w:outlineLvl w:val="0"/>
              <w:rPr>
                <w:b/>
                <w:szCs w:val="26"/>
              </w:rPr>
            </w:pPr>
            <w:r w:rsidRPr="008E3939">
              <w:rPr>
                <w:b/>
                <w:szCs w:val="26"/>
              </w:rPr>
              <w:t xml:space="preserve">Администрация муниципального образования </w:t>
            </w:r>
          </w:p>
          <w:p w:rsidR="000878CA" w:rsidRPr="008E3939" w:rsidRDefault="000878CA" w:rsidP="008E3939">
            <w:pPr>
              <w:keepNext/>
              <w:autoSpaceDE/>
              <w:ind w:right="-117"/>
              <w:contextualSpacing/>
              <w:jc w:val="center"/>
              <w:outlineLvl w:val="0"/>
              <w:rPr>
                <w:b/>
                <w:szCs w:val="26"/>
              </w:rPr>
            </w:pPr>
            <w:r w:rsidRPr="008E3939">
              <w:rPr>
                <w:b/>
                <w:szCs w:val="26"/>
              </w:rPr>
              <w:t>«Муниципальный округ Якшур-Бодьинский район Удмуртской Республики»</w:t>
            </w:r>
          </w:p>
          <w:p w:rsidR="000878CA" w:rsidRPr="008E3939" w:rsidRDefault="000878CA" w:rsidP="008E3939">
            <w:pPr>
              <w:autoSpaceDE/>
              <w:snapToGrid w:val="0"/>
              <w:spacing w:line="192" w:lineRule="auto"/>
              <w:jc w:val="center"/>
              <w:rPr>
                <w:b/>
                <w:szCs w:val="32"/>
              </w:rPr>
            </w:pPr>
          </w:p>
        </w:tc>
      </w:tr>
      <w:tr w:rsidR="000878CA" w:rsidRPr="008E3939" w:rsidTr="000878CA">
        <w:tc>
          <w:tcPr>
            <w:tcW w:w="10011" w:type="dxa"/>
          </w:tcPr>
          <w:p w:rsidR="000878CA" w:rsidRPr="008E3939" w:rsidRDefault="000878CA" w:rsidP="008E3939">
            <w:pPr>
              <w:autoSpaceDE/>
              <w:snapToGrid w:val="0"/>
              <w:spacing w:line="192" w:lineRule="auto"/>
              <w:jc w:val="center"/>
              <w:rPr>
                <w:b/>
                <w:szCs w:val="26"/>
              </w:rPr>
            </w:pPr>
            <w:r w:rsidRPr="008E3939">
              <w:rPr>
                <w:b/>
                <w:szCs w:val="26"/>
              </w:rPr>
              <w:t>«Удмурт Элькунысь Якшур-Бӧдья ёрос муниципал  округ» муниципал кылдытэтлэн Администрациез</w:t>
            </w:r>
          </w:p>
          <w:p w:rsidR="000878CA" w:rsidRPr="008E3939" w:rsidRDefault="000878CA" w:rsidP="008E3939">
            <w:pPr>
              <w:autoSpaceDE/>
              <w:snapToGrid w:val="0"/>
              <w:spacing w:line="192" w:lineRule="auto"/>
              <w:jc w:val="center"/>
              <w:rPr>
                <w:b/>
                <w:szCs w:val="32"/>
              </w:rPr>
            </w:pPr>
          </w:p>
        </w:tc>
      </w:tr>
    </w:tbl>
    <w:p w:rsidR="000878CA" w:rsidRPr="008E3939" w:rsidRDefault="000878CA" w:rsidP="008E3939">
      <w:pPr>
        <w:tabs>
          <w:tab w:val="left" w:pos="8820"/>
        </w:tabs>
        <w:suppressAutoHyphens w:val="0"/>
        <w:autoSpaceDE/>
        <w:jc w:val="center"/>
        <w:rPr>
          <w:lang w:eastAsia="ru-RU"/>
        </w:rPr>
      </w:pPr>
    </w:p>
    <w:p w:rsidR="000878CA" w:rsidRPr="008E3939" w:rsidRDefault="000878CA" w:rsidP="008E3939">
      <w:pPr>
        <w:tabs>
          <w:tab w:val="left" w:pos="8820"/>
        </w:tabs>
        <w:suppressAutoHyphens w:val="0"/>
        <w:autoSpaceDE/>
        <w:jc w:val="center"/>
        <w:rPr>
          <w:b/>
          <w:sz w:val="44"/>
          <w:szCs w:val="20"/>
          <w:lang w:eastAsia="ru-RU"/>
        </w:rPr>
      </w:pPr>
      <w:r w:rsidRPr="008E3939">
        <w:rPr>
          <w:b/>
          <w:sz w:val="44"/>
          <w:szCs w:val="20"/>
          <w:lang w:eastAsia="ru-RU"/>
        </w:rPr>
        <w:t>П О С Т А Н О В Л Е Н И Е</w:t>
      </w:r>
    </w:p>
    <w:p w:rsidR="000878CA" w:rsidRPr="008E3939" w:rsidRDefault="000878CA" w:rsidP="008E3939">
      <w:pPr>
        <w:tabs>
          <w:tab w:val="left" w:pos="8820"/>
        </w:tabs>
        <w:suppressAutoHyphens w:val="0"/>
        <w:autoSpaceDE/>
        <w:jc w:val="center"/>
        <w:rPr>
          <w:b/>
          <w:sz w:val="28"/>
          <w:lang w:eastAsia="ru-RU"/>
        </w:rPr>
      </w:pPr>
    </w:p>
    <w:p w:rsidR="000878CA" w:rsidRPr="008E3939" w:rsidRDefault="000878CA" w:rsidP="008E3939">
      <w:pPr>
        <w:tabs>
          <w:tab w:val="left" w:pos="8820"/>
        </w:tabs>
        <w:suppressAutoHyphens w:val="0"/>
        <w:autoSpaceDE/>
        <w:jc w:val="center"/>
        <w:rPr>
          <w:b/>
          <w:bCs/>
          <w:sz w:val="28"/>
          <w:szCs w:val="28"/>
          <w:lang w:eastAsia="ru-RU"/>
        </w:rPr>
      </w:pPr>
      <w:r w:rsidRPr="008E3939">
        <w:rPr>
          <w:b/>
          <w:bCs/>
          <w:sz w:val="28"/>
          <w:szCs w:val="28"/>
          <w:lang w:eastAsia="ru-RU"/>
        </w:rPr>
        <w:t>от «9» апреля 2024 года                                                                № 641</w:t>
      </w:r>
    </w:p>
    <w:p w:rsidR="000878CA" w:rsidRPr="008E3939" w:rsidRDefault="000878CA" w:rsidP="008E3939">
      <w:pPr>
        <w:tabs>
          <w:tab w:val="left" w:pos="8820"/>
        </w:tabs>
        <w:suppressAutoHyphens w:val="0"/>
        <w:autoSpaceDE/>
        <w:jc w:val="center"/>
        <w:rPr>
          <w:b/>
          <w:bCs/>
          <w:sz w:val="28"/>
          <w:szCs w:val="28"/>
          <w:lang w:eastAsia="ru-RU"/>
        </w:rPr>
      </w:pPr>
      <w:r w:rsidRPr="008E3939">
        <w:rPr>
          <w:b/>
          <w:bCs/>
          <w:sz w:val="28"/>
          <w:szCs w:val="28"/>
          <w:lang w:eastAsia="ru-RU"/>
        </w:rPr>
        <w:t>с. Якшур-Бодья</w:t>
      </w:r>
    </w:p>
    <w:p w:rsidR="000878CA" w:rsidRPr="008E3939" w:rsidRDefault="000878CA" w:rsidP="008E3939">
      <w:pPr>
        <w:suppressAutoHyphens w:val="0"/>
        <w:contextualSpacing/>
        <w:jc w:val="center"/>
        <w:rPr>
          <w:b/>
          <w:color w:val="000000"/>
          <w:sz w:val="28"/>
          <w:szCs w:val="28"/>
          <w:lang w:eastAsia="ru-RU"/>
        </w:rPr>
      </w:pPr>
    </w:p>
    <w:p w:rsidR="000878CA" w:rsidRPr="008E3939" w:rsidRDefault="000878CA" w:rsidP="008E3939">
      <w:pPr>
        <w:suppressAutoHyphens w:val="0"/>
        <w:autoSpaceDE/>
        <w:jc w:val="center"/>
        <w:rPr>
          <w:b/>
          <w:sz w:val="28"/>
          <w:szCs w:val="28"/>
        </w:rPr>
      </w:pPr>
      <w:r w:rsidRPr="008E3939">
        <w:rPr>
          <w:b/>
          <w:sz w:val="28"/>
          <w:szCs w:val="28"/>
        </w:rPr>
        <w:t>Об утверждении Административного регламента</w:t>
      </w:r>
    </w:p>
    <w:p w:rsidR="000878CA" w:rsidRPr="008E3939" w:rsidRDefault="000878CA" w:rsidP="008E3939">
      <w:pPr>
        <w:suppressAutoHyphens w:val="0"/>
        <w:autoSpaceDE/>
        <w:jc w:val="center"/>
        <w:rPr>
          <w:b/>
          <w:sz w:val="28"/>
          <w:szCs w:val="28"/>
        </w:rPr>
      </w:pPr>
      <w:r w:rsidRPr="008E3939">
        <w:rPr>
          <w:b/>
          <w:sz w:val="28"/>
          <w:szCs w:val="28"/>
        </w:rPr>
        <w:t>Администрации муниципального образования «Муниципальный округ Якшур-Бодьинский район Удмуртской Республики»</w:t>
      </w:r>
      <w:r w:rsidRPr="008E3939">
        <w:rPr>
          <w:sz w:val="28"/>
          <w:szCs w:val="28"/>
          <w:lang w:eastAsia="ru-RU"/>
        </w:rPr>
        <w:t xml:space="preserve"> </w:t>
      </w:r>
      <w:r w:rsidRPr="008E3939">
        <w:rPr>
          <w:b/>
          <w:sz w:val="28"/>
          <w:szCs w:val="28"/>
        </w:rPr>
        <w:t>по предоставлению</w:t>
      </w:r>
    </w:p>
    <w:p w:rsidR="000878CA" w:rsidRPr="008E3939" w:rsidRDefault="000878CA" w:rsidP="008E3939">
      <w:pPr>
        <w:suppressAutoHyphens w:val="0"/>
        <w:autoSpaceDE/>
        <w:autoSpaceDN w:val="0"/>
        <w:adjustRightInd w:val="0"/>
        <w:jc w:val="center"/>
        <w:rPr>
          <w:b/>
          <w:bCs/>
          <w:sz w:val="28"/>
          <w:szCs w:val="28"/>
          <w:lang w:eastAsia="zh-CN"/>
        </w:rPr>
      </w:pPr>
      <w:r w:rsidRPr="008E3939">
        <w:rPr>
          <w:b/>
          <w:sz w:val="28"/>
          <w:szCs w:val="28"/>
        </w:rPr>
        <w:t xml:space="preserve">муниципальной услуги </w:t>
      </w:r>
      <w:r w:rsidRPr="008E3939">
        <w:rPr>
          <w:rFonts w:eastAsia="Calibri"/>
          <w:b/>
          <w:color w:val="000000"/>
          <w:sz w:val="28"/>
          <w:szCs w:val="28"/>
          <w:lang w:eastAsia="en-U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uppressAutoHyphens w:val="0"/>
        <w:autoSpaceDE/>
        <w:ind w:right="-81"/>
        <w:jc w:val="center"/>
        <w:rPr>
          <w:b/>
          <w:bCs/>
          <w:sz w:val="28"/>
          <w:szCs w:val="28"/>
          <w:lang w:eastAsia="zh-CN"/>
        </w:rPr>
      </w:pPr>
    </w:p>
    <w:p w:rsidR="000878CA" w:rsidRPr="008E3939" w:rsidRDefault="000878CA" w:rsidP="008E3939">
      <w:pPr>
        <w:suppressAutoHyphens w:val="0"/>
        <w:autoSpaceDN w:val="0"/>
        <w:adjustRightInd w:val="0"/>
        <w:ind w:firstLine="709"/>
        <w:jc w:val="both"/>
        <w:rPr>
          <w:color w:val="000000"/>
          <w:sz w:val="28"/>
          <w:szCs w:val="28"/>
          <w:shd w:val="clear" w:color="auto" w:fill="FFFFFF"/>
        </w:rPr>
      </w:pPr>
      <w:r w:rsidRPr="008E3939">
        <w:rPr>
          <w:color w:val="000000"/>
          <w:sz w:val="28"/>
          <w:szCs w:val="28"/>
          <w:shd w:val="clear" w:color="auto" w:fill="FFFFFF"/>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 января 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8E3939">
        <w:rPr>
          <w:sz w:val="28"/>
          <w:szCs w:val="28"/>
        </w:rPr>
        <w:t xml:space="preserve"> </w:t>
      </w:r>
      <w:r w:rsidRPr="008E3939">
        <w:rPr>
          <w:b/>
          <w:sz w:val="28"/>
          <w:szCs w:val="28"/>
          <w:u w:val="single"/>
        </w:rPr>
        <w:t>ПОСТАНОВЛЯЕТ:</w:t>
      </w:r>
    </w:p>
    <w:p w:rsidR="000878CA" w:rsidRPr="008E3939" w:rsidRDefault="000878CA" w:rsidP="008E3939">
      <w:pPr>
        <w:suppressAutoHyphens w:val="0"/>
        <w:autoSpaceDN w:val="0"/>
        <w:adjustRightInd w:val="0"/>
        <w:ind w:firstLine="709"/>
        <w:jc w:val="both"/>
        <w:rPr>
          <w:color w:val="000000"/>
          <w:sz w:val="28"/>
          <w:szCs w:val="28"/>
          <w:shd w:val="clear" w:color="auto" w:fill="FFFFFF"/>
        </w:rPr>
      </w:pPr>
    </w:p>
    <w:p w:rsidR="000878CA" w:rsidRPr="008E3939" w:rsidRDefault="000878CA" w:rsidP="008E3939">
      <w:pPr>
        <w:suppressAutoHyphens w:val="0"/>
        <w:autoSpaceDE/>
        <w:ind w:firstLine="708"/>
        <w:jc w:val="both"/>
        <w:rPr>
          <w:b/>
          <w:sz w:val="28"/>
          <w:szCs w:val="28"/>
          <w:lang w:eastAsia="zh-CN"/>
        </w:rPr>
      </w:pPr>
      <w:r w:rsidRPr="008E3939">
        <w:rPr>
          <w:sz w:val="28"/>
          <w:szCs w:val="28"/>
          <w:lang w:eastAsia="ru-RU"/>
        </w:rPr>
        <w:t xml:space="preserve">1. </w:t>
      </w:r>
      <w:r w:rsidRPr="008E3939">
        <w:rPr>
          <w:sz w:val="28"/>
          <w:szCs w:val="28"/>
        </w:rPr>
        <w:t>Утвердить</w:t>
      </w:r>
      <w:r w:rsidRPr="008E3939">
        <w:rPr>
          <w:sz w:val="18"/>
          <w:szCs w:val="18"/>
          <w:lang w:eastAsia="ru-RU"/>
        </w:rPr>
        <w:t xml:space="preserve"> </w:t>
      </w:r>
      <w:r w:rsidRPr="008E3939">
        <w:rPr>
          <w:sz w:val="28"/>
          <w:szCs w:val="28"/>
          <w:lang w:eastAsia="ru-RU"/>
        </w:rPr>
        <w:t xml:space="preserve">прилагаемый </w:t>
      </w:r>
      <w:r w:rsidRPr="008E3939">
        <w:rPr>
          <w:sz w:val="28"/>
          <w:szCs w:val="28"/>
        </w:rPr>
        <w:t xml:space="preserve">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8E3939">
        <w:rPr>
          <w:color w:val="000000"/>
          <w:sz w:val="28"/>
          <w:szCs w:val="28"/>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uppressAutoHyphens w:val="0"/>
        <w:autoSpaceDN w:val="0"/>
        <w:adjustRightInd w:val="0"/>
        <w:ind w:firstLine="709"/>
        <w:jc w:val="both"/>
        <w:rPr>
          <w:color w:val="000000"/>
          <w:sz w:val="28"/>
          <w:szCs w:val="28"/>
          <w:shd w:val="clear" w:color="auto" w:fill="FFFFFF"/>
        </w:rPr>
      </w:pPr>
      <w:r w:rsidRPr="008E3939">
        <w:rPr>
          <w:sz w:val="28"/>
          <w:szCs w:val="28"/>
          <w:lang w:eastAsia="zh-CN"/>
        </w:rPr>
        <w:t xml:space="preserve">2. Признать утратившим силу постановление Администрации муниципального образования «Якшур-Бодьинский район» от 25 ноября 2020 года № 1520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w:t>
      </w:r>
      <w:r w:rsidRPr="008E3939">
        <w:rPr>
          <w:color w:val="000000"/>
          <w:sz w:val="28"/>
          <w:szCs w:val="28"/>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8E3939">
        <w:rPr>
          <w:bCs/>
          <w:sz w:val="28"/>
          <w:szCs w:val="28"/>
        </w:rPr>
        <w:t>.</w:t>
      </w:r>
    </w:p>
    <w:p w:rsidR="000878CA" w:rsidRPr="008E3939" w:rsidRDefault="000878CA" w:rsidP="008E3939">
      <w:pPr>
        <w:widowControl w:val="0"/>
        <w:suppressAutoHyphens w:val="0"/>
        <w:autoSpaceDN w:val="0"/>
        <w:adjustRightInd w:val="0"/>
        <w:ind w:firstLine="709"/>
        <w:jc w:val="both"/>
        <w:rPr>
          <w:sz w:val="28"/>
          <w:szCs w:val="28"/>
          <w:lang w:eastAsia="ru-RU"/>
        </w:rPr>
      </w:pPr>
      <w:r w:rsidRPr="008E3939">
        <w:rPr>
          <w:sz w:val="28"/>
          <w:szCs w:val="28"/>
          <w:lang w:eastAsia="ru-RU"/>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0878CA" w:rsidRPr="008E3939" w:rsidRDefault="000878CA" w:rsidP="008E3939">
      <w:pPr>
        <w:widowControl w:val="0"/>
        <w:suppressAutoHyphens w:val="0"/>
        <w:autoSpaceDN w:val="0"/>
        <w:adjustRightInd w:val="0"/>
        <w:ind w:firstLine="709"/>
        <w:jc w:val="both"/>
        <w:rPr>
          <w:sz w:val="28"/>
          <w:szCs w:val="28"/>
          <w:lang w:eastAsia="ru-RU"/>
        </w:rPr>
      </w:pPr>
      <w:r w:rsidRPr="008E3939">
        <w:rPr>
          <w:sz w:val="28"/>
          <w:szCs w:val="28"/>
          <w:lang w:eastAsia="ru-RU"/>
        </w:rPr>
        <w:t>4. Настоящее постановление вступает в силу с момента его официального опубликования.</w:t>
      </w:r>
    </w:p>
    <w:p w:rsidR="000878CA" w:rsidRPr="008E3939" w:rsidRDefault="000878CA" w:rsidP="008E3939">
      <w:pPr>
        <w:suppressAutoHyphens w:val="0"/>
        <w:autoSpaceDE/>
        <w:ind w:firstLine="708"/>
        <w:jc w:val="both"/>
        <w:rPr>
          <w:sz w:val="28"/>
          <w:szCs w:val="28"/>
          <w:lang w:eastAsia="zh-CN"/>
        </w:rPr>
      </w:pPr>
    </w:p>
    <w:p w:rsidR="000878CA" w:rsidRPr="008E3939" w:rsidRDefault="000878CA" w:rsidP="008E3939">
      <w:pPr>
        <w:suppressAutoHyphens w:val="0"/>
        <w:autoSpaceDE/>
        <w:ind w:firstLine="708"/>
        <w:jc w:val="both"/>
        <w:rPr>
          <w:sz w:val="28"/>
          <w:szCs w:val="28"/>
          <w:lang w:eastAsia="zh-CN"/>
        </w:rPr>
      </w:pPr>
    </w:p>
    <w:p w:rsidR="000878CA" w:rsidRPr="008E3939" w:rsidRDefault="000878CA" w:rsidP="008E3939">
      <w:pPr>
        <w:suppressAutoHyphens w:val="0"/>
        <w:autoSpaceDE/>
        <w:ind w:firstLine="708"/>
        <w:jc w:val="both"/>
        <w:rPr>
          <w:sz w:val="28"/>
          <w:szCs w:val="28"/>
          <w:lang w:eastAsia="zh-CN"/>
        </w:rPr>
      </w:pPr>
    </w:p>
    <w:p w:rsidR="000878CA" w:rsidRPr="008E3939" w:rsidRDefault="000878CA" w:rsidP="008E3939">
      <w:pPr>
        <w:suppressAutoHyphens w:val="0"/>
        <w:autoSpaceDE/>
        <w:jc w:val="both"/>
        <w:rPr>
          <w:b/>
          <w:sz w:val="28"/>
          <w:szCs w:val="28"/>
          <w:lang w:eastAsia="ru-RU"/>
        </w:rPr>
      </w:pPr>
      <w:r w:rsidRPr="008E3939">
        <w:rPr>
          <w:b/>
          <w:sz w:val="28"/>
          <w:szCs w:val="28"/>
          <w:lang w:eastAsia="ru-RU"/>
        </w:rPr>
        <w:t>Глава муниципального образования</w:t>
      </w:r>
    </w:p>
    <w:p w:rsidR="000878CA" w:rsidRPr="008E3939" w:rsidRDefault="000878CA" w:rsidP="008E3939">
      <w:pPr>
        <w:suppressAutoHyphens w:val="0"/>
        <w:autoSpaceDE/>
        <w:jc w:val="both"/>
        <w:rPr>
          <w:b/>
          <w:sz w:val="28"/>
          <w:szCs w:val="28"/>
          <w:lang w:eastAsia="ru-RU"/>
        </w:rPr>
      </w:pPr>
      <w:r w:rsidRPr="008E3939">
        <w:rPr>
          <w:b/>
          <w:sz w:val="28"/>
          <w:szCs w:val="28"/>
          <w:lang w:eastAsia="ru-RU"/>
        </w:rPr>
        <w:t>«Муниципальный округ</w:t>
      </w:r>
    </w:p>
    <w:p w:rsidR="000878CA" w:rsidRPr="008E3939" w:rsidRDefault="000878CA" w:rsidP="008E3939">
      <w:pPr>
        <w:suppressAutoHyphens w:val="0"/>
        <w:autoSpaceDE/>
        <w:jc w:val="both"/>
        <w:rPr>
          <w:b/>
          <w:sz w:val="28"/>
          <w:szCs w:val="28"/>
          <w:lang w:eastAsia="ru-RU"/>
        </w:rPr>
      </w:pPr>
      <w:r w:rsidRPr="008E3939">
        <w:rPr>
          <w:b/>
          <w:sz w:val="28"/>
          <w:szCs w:val="28"/>
          <w:lang w:eastAsia="ru-RU"/>
        </w:rPr>
        <w:t>Якшур-Бодьинский район</w:t>
      </w:r>
    </w:p>
    <w:p w:rsidR="000878CA" w:rsidRPr="008E3939" w:rsidRDefault="000878CA" w:rsidP="008E3939">
      <w:pPr>
        <w:suppressAutoHyphens w:val="0"/>
        <w:autoSpaceDE/>
        <w:jc w:val="center"/>
        <w:rPr>
          <w:b/>
          <w:sz w:val="28"/>
          <w:szCs w:val="28"/>
          <w:lang w:eastAsia="ru-RU"/>
        </w:rPr>
      </w:pPr>
      <w:r w:rsidRPr="008E3939">
        <w:rPr>
          <w:b/>
          <w:sz w:val="28"/>
          <w:szCs w:val="28"/>
          <w:lang w:eastAsia="ru-RU"/>
        </w:rPr>
        <w:t>Удмуртской Республики»                                                            А.В. Леконцев</w:t>
      </w:r>
    </w:p>
    <w:p w:rsidR="000878CA" w:rsidRPr="008E3939" w:rsidRDefault="000878CA" w:rsidP="008E3939">
      <w:pPr>
        <w:suppressAutoHyphens w:val="0"/>
        <w:autoSpaceDE/>
        <w:jc w:val="both"/>
        <w:rPr>
          <w:b/>
          <w:sz w:val="28"/>
          <w:szCs w:val="28"/>
          <w:lang w:eastAsia="ru-RU"/>
        </w:rPr>
      </w:pPr>
    </w:p>
    <w:p w:rsidR="000878CA" w:rsidRPr="008E3939" w:rsidRDefault="000878CA" w:rsidP="008E3939">
      <w:pPr>
        <w:suppressAutoHyphens w:val="0"/>
        <w:autoSpaceDE/>
        <w:jc w:val="both"/>
        <w:rPr>
          <w:b/>
          <w:sz w:val="28"/>
          <w:szCs w:val="28"/>
          <w:lang w:eastAsia="ru-RU"/>
        </w:rPr>
      </w:pPr>
    </w:p>
    <w:p w:rsidR="000878CA" w:rsidRPr="008E3939" w:rsidRDefault="000878CA" w:rsidP="008E3939">
      <w:pPr>
        <w:suppressAutoHyphens w:val="0"/>
        <w:autoSpaceDE/>
        <w:jc w:val="both"/>
        <w:rPr>
          <w:sz w:val="18"/>
          <w:szCs w:val="18"/>
          <w:lang w:eastAsia="ru-RU"/>
        </w:rPr>
      </w:pPr>
      <w:r w:rsidRPr="008E3939">
        <w:rPr>
          <w:sz w:val="18"/>
          <w:szCs w:val="18"/>
          <w:lang w:eastAsia="ru-RU"/>
        </w:rPr>
        <w:t xml:space="preserve">Вахрушева Надежда Анатольевна                                                                                                                     </w:t>
      </w:r>
    </w:p>
    <w:p w:rsidR="000878CA" w:rsidRPr="008E3939" w:rsidRDefault="000878CA" w:rsidP="008E3939">
      <w:pPr>
        <w:suppressAutoHyphens w:val="0"/>
        <w:autoSpaceDE/>
        <w:jc w:val="both"/>
        <w:rPr>
          <w:sz w:val="18"/>
          <w:szCs w:val="18"/>
          <w:lang w:eastAsia="ru-RU"/>
        </w:rPr>
      </w:pPr>
      <w:r w:rsidRPr="008E3939">
        <w:rPr>
          <w:sz w:val="18"/>
          <w:szCs w:val="18"/>
          <w:lang w:eastAsia="ru-RU"/>
        </w:rPr>
        <w:t>8(34162) 4-18-98</w:t>
      </w:r>
    </w:p>
    <w:p w:rsidR="000878CA" w:rsidRPr="008E3939" w:rsidRDefault="000878CA" w:rsidP="008E3939">
      <w:pPr>
        <w:suppressAutoHyphens w:val="0"/>
        <w:autoSpaceDE/>
        <w:jc w:val="center"/>
        <w:rPr>
          <w:rFonts w:ascii="Arial" w:hAnsi="Arial" w:cs="Arial"/>
          <w:sz w:val="18"/>
          <w:szCs w:val="18"/>
          <w:lang w:eastAsia="zh-CN"/>
        </w:rPr>
      </w:pPr>
    </w:p>
    <w:p w:rsidR="000878CA" w:rsidRPr="008E3939" w:rsidRDefault="000878CA" w:rsidP="008E3939">
      <w:pPr>
        <w:suppressAutoHyphens w:val="0"/>
        <w:autoSpaceDE/>
        <w:jc w:val="center"/>
        <w:rPr>
          <w:lang w:eastAsia="zh-CN"/>
        </w:rPr>
      </w:pPr>
      <w:r w:rsidRPr="008E3939">
        <w:rPr>
          <w:rFonts w:ascii="Arial" w:hAnsi="Arial" w:cs="Arial"/>
          <w:sz w:val="18"/>
          <w:szCs w:val="18"/>
          <w:lang w:eastAsia="zh-CN"/>
        </w:rPr>
        <w:br w:type="page"/>
      </w: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Pr="008E3939" w:rsidRDefault="000878CA" w:rsidP="008E3939">
      <w:pPr>
        <w:widowControl w:val="0"/>
        <w:jc w:val="right"/>
        <w:rPr>
          <w:rFonts w:eastAsia="Arial"/>
          <w:kern w:val="1"/>
          <w:lang w:eastAsia="hi-IN" w:bidi="hi-IN"/>
        </w:rPr>
      </w:pPr>
      <w:r w:rsidRPr="008E3939">
        <w:rPr>
          <w:rFonts w:eastAsia="Arial"/>
          <w:kern w:val="1"/>
          <w:lang w:eastAsia="hi-IN" w:bidi="hi-IN"/>
        </w:rPr>
        <w:t xml:space="preserve">Приложение </w:t>
      </w:r>
    </w:p>
    <w:p w:rsidR="000878CA" w:rsidRPr="008E3939" w:rsidRDefault="000878CA" w:rsidP="008E3939">
      <w:pPr>
        <w:widowControl w:val="0"/>
        <w:jc w:val="right"/>
        <w:rPr>
          <w:rFonts w:eastAsia="Arial"/>
          <w:kern w:val="1"/>
          <w:lang w:eastAsia="hi-IN" w:bidi="hi-IN"/>
        </w:rPr>
      </w:pPr>
      <w:r w:rsidRPr="008E3939">
        <w:rPr>
          <w:rFonts w:eastAsia="Arial"/>
          <w:kern w:val="1"/>
          <w:lang w:eastAsia="hi-IN" w:bidi="hi-IN"/>
        </w:rPr>
        <w:t>УТВЕРЖДЕНО</w:t>
      </w:r>
    </w:p>
    <w:p w:rsidR="000878CA" w:rsidRPr="008E3939" w:rsidRDefault="000878CA" w:rsidP="008E3939">
      <w:pPr>
        <w:widowControl w:val="0"/>
        <w:jc w:val="right"/>
        <w:rPr>
          <w:rFonts w:eastAsia="Arial"/>
          <w:kern w:val="1"/>
          <w:lang w:eastAsia="hi-IN" w:bidi="hi-IN"/>
        </w:rPr>
      </w:pPr>
      <w:r w:rsidRPr="008E3939">
        <w:rPr>
          <w:rFonts w:eastAsia="Arial"/>
          <w:kern w:val="1"/>
          <w:lang w:eastAsia="hi-IN" w:bidi="hi-IN"/>
        </w:rPr>
        <w:t xml:space="preserve"> постановлением Администрации </w:t>
      </w:r>
    </w:p>
    <w:p w:rsidR="000878CA" w:rsidRPr="008E3939" w:rsidRDefault="000878CA" w:rsidP="008E3939">
      <w:pPr>
        <w:widowControl w:val="0"/>
        <w:jc w:val="right"/>
        <w:rPr>
          <w:rFonts w:eastAsia="Arial"/>
          <w:kern w:val="1"/>
          <w:lang w:eastAsia="hi-IN" w:bidi="hi-IN"/>
        </w:rPr>
      </w:pPr>
      <w:r w:rsidRPr="008E3939">
        <w:rPr>
          <w:rFonts w:eastAsia="Arial"/>
          <w:kern w:val="1"/>
          <w:lang w:eastAsia="hi-IN" w:bidi="hi-IN"/>
        </w:rPr>
        <w:t xml:space="preserve">муниципального образования </w:t>
      </w:r>
    </w:p>
    <w:p w:rsidR="000878CA" w:rsidRPr="008E3939" w:rsidRDefault="000878CA" w:rsidP="008E3939">
      <w:pPr>
        <w:widowControl w:val="0"/>
        <w:jc w:val="right"/>
        <w:rPr>
          <w:rFonts w:eastAsia="Arial"/>
          <w:kern w:val="1"/>
          <w:lang w:eastAsia="hi-IN" w:bidi="hi-IN"/>
        </w:rPr>
      </w:pPr>
      <w:r w:rsidRPr="008E3939">
        <w:rPr>
          <w:rFonts w:eastAsia="Arial"/>
          <w:kern w:val="1"/>
          <w:lang w:eastAsia="hi-IN" w:bidi="hi-IN"/>
        </w:rPr>
        <w:t>«Якшур-Бодьинский район»</w:t>
      </w:r>
    </w:p>
    <w:p w:rsidR="000878CA" w:rsidRPr="008E3939" w:rsidRDefault="000878CA" w:rsidP="008E3939">
      <w:pPr>
        <w:widowControl w:val="0"/>
        <w:jc w:val="right"/>
        <w:rPr>
          <w:rFonts w:eastAsia="Arial"/>
          <w:kern w:val="1"/>
          <w:lang w:eastAsia="hi-IN" w:bidi="hi-IN"/>
        </w:rPr>
      </w:pPr>
      <w:r w:rsidRPr="008E3939">
        <w:rPr>
          <w:rFonts w:eastAsia="Arial"/>
          <w:kern w:val="1"/>
          <w:lang w:eastAsia="hi-IN" w:bidi="hi-IN"/>
        </w:rPr>
        <w:t>от «9» апреля 2024 года №   641</w:t>
      </w:r>
    </w:p>
    <w:p w:rsidR="000878CA" w:rsidRPr="008E3939" w:rsidRDefault="000878CA" w:rsidP="008E3939">
      <w:pPr>
        <w:suppressAutoHyphens w:val="0"/>
        <w:autoSpaceDE/>
        <w:jc w:val="center"/>
        <w:rPr>
          <w:rFonts w:ascii="Arial" w:hAnsi="Arial" w:cs="Arial"/>
          <w:sz w:val="18"/>
          <w:szCs w:val="18"/>
          <w:lang w:eastAsia="zh-CN"/>
        </w:rPr>
      </w:pPr>
    </w:p>
    <w:p w:rsidR="000878CA" w:rsidRDefault="000878CA" w:rsidP="00E1686B">
      <w:pPr>
        <w:pStyle w:val="affff3"/>
        <w:rPr>
          <w:sz w:val="22"/>
          <w:szCs w:val="22"/>
        </w:rPr>
      </w:pPr>
    </w:p>
    <w:p w:rsidR="000878CA" w:rsidRPr="008E3939" w:rsidRDefault="000878CA" w:rsidP="008E3939">
      <w:pPr>
        <w:shd w:val="clear" w:color="auto" w:fill="FFFFFF"/>
        <w:suppressAutoHyphens w:val="0"/>
        <w:autoSpaceDE/>
        <w:jc w:val="center"/>
        <w:rPr>
          <w:rFonts w:ascii="Arial" w:hAnsi="Arial" w:cs="Arial"/>
          <w:lang w:eastAsia="zh-CN"/>
        </w:rPr>
      </w:pPr>
      <w:r w:rsidRPr="008E3939">
        <w:rPr>
          <w:b/>
          <w:bCs/>
          <w:lang w:eastAsia="zh-CN"/>
        </w:rPr>
        <w:t>Административный регламент</w:t>
      </w:r>
    </w:p>
    <w:p w:rsidR="000878CA" w:rsidRPr="008E3939" w:rsidRDefault="000878CA" w:rsidP="008E3939">
      <w:pPr>
        <w:shd w:val="clear" w:color="auto" w:fill="FFFFFF"/>
        <w:suppressAutoHyphens w:val="0"/>
        <w:autoSpaceDE/>
        <w:jc w:val="center"/>
        <w:rPr>
          <w:b/>
          <w:lang w:eastAsia="zh-CN"/>
        </w:rPr>
      </w:pPr>
      <w:r w:rsidRPr="008E3939">
        <w:rPr>
          <w:b/>
          <w:lang w:eastAsia="zh-CN"/>
        </w:rPr>
        <w:t xml:space="preserve">Администрации муниципального образования </w:t>
      </w:r>
    </w:p>
    <w:p w:rsidR="000878CA" w:rsidRPr="008E3939" w:rsidRDefault="000878CA" w:rsidP="008E3939">
      <w:pPr>
        <w:shd w:val="clear" w:color="auto" w:fill="FFFFFF"/>
        <w:suppressAutoHyphens w:val="0"/>
        <w:autoSpaceDE/>
        <w:jc w:val="center"/>
        <w:rPr>
          <w:rFonts w:ascii="Arial" w:hAnsi="Arial" w:cs="Arial"/>
          <w:lang w:eastAsia="zh-CN"/>
        </w:rPr>
      </w:pPr>
      <w:r w:rsidRPr="008E3939">
        <w:rPr>
          <w:b/>
          <w:lang w:eastAsia="zh-CN"/>
        </w:rPr>
        <w:t>«Муниципальный округ Якшур-Бодьинский район Удмуртской Республики»</w:t>
      </w:r>
    </w:p>
    <w:p w:rsidR="000878CA" w:rsidRPr="008E3939" w:rsidRDefault="000878CA" w:rsidP="008E3939">
      <w:pPr>
        <w:shd w:val="clear" w:color="auto" w:fill="FFFFFF"/>
        <w:suppressAutoHyphens w:val="0"/>
        <w:autoSpaceDE/>
        <w:jc w:val="center"/>
        <w:rPr>
          <w:rFonts w:ascii="Arial" w:hAnsi="Arial" w:cs="Arial"/>
          <w:lang w:eastAsia="zh-CN"/>
        </w:rPr>
      </w:pPr>
      <w:r w:rsidRPr="008E3939">
        <w:rPr>
          <w:b/>
          <w:lang w:eastAsia="zh-CN"/>
        </w:rPr>
        <w:t>по предоставлению муниципальной услуги</w:t>
      </w:r>
      <w:r w:rsidRPr="008E3939">
        <w:rPr>
          <w:rFonts w:ascii="Arial" w:hAnsi="Arial" w:cs="Arial"/>
          <w:lang w:eastAsia="zh-CN"/>
        </w:rPr>
        <w:t xml:space="preserve"> </w:t>
      </w:r>
      <w:r w:rsidRPr="008E3939">
        <w:rPr>
          <w:b/>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hd w:val="clear" w:color="auto" w:fill="FFFFFF"/>
        <w:suppressAutoHyphens w:val="0"/>
        <w:autoSpaceDE/>
        <w:jc w:val="center"/>
        <w:rPr>
          <w:b/>
          <w:sz w:val="27"/>
          <w:szCs w:val="27"/>
          <w:lang w:eastAsia="zh-CN"/>
        </w:rPr>
      </w:pPr>
    </w:p>
    <w:p w:rsidR="000878CA" w:rsidRPr="008E3939" w:rsidRDefault="000878CA" w:rsidP="008E3939">
      <w:pPr>
        <w:numPr>
          <w:ilvl w:val="0"/>
          <w:numId w:val="14"/>
        </w:numPr>
        <w:shd w:val="clear" w:color="auto" w:fill="FFFFFF"/>
        <w:suppressAutoHyphens w:val="0"/>
        <w:autoSpaceDE/>
        <w:ind w:left="1287"/>
        <w:contextualSpacing/>
        <w:jc w:val="center"/>
        <w:rPr>
          <w:rFonts w:ascii="Arial" w:hAnsi="Arial" w:cs="Arial"/>
          <w:sz w:val="18"/>
          <w:szCs w:val="18"/>
          <w:lang w:eastAsia="zh-CN"/>
        </w:rPr>
      </w:pPr>
      <w:r w:rsidRPr="008E3939">
        <w:rPr>
          <w:b/>
          <w:sz w:val="27"/>
          <w:szCs w:val="27"/>
          <w:lang w:eastAsia="zh-CN"/>
        </w:rPr>
        <w:t>1. Общие положения</w:t>
      </w:r>
    </w:p>
    <w:p w:rsidR="000878CA" w:rsidRPr="008E3939" w:rsidRDefault="000878CA" w:rsidP="008E3939">
      <w:pPr>
        <w:numPr>
          <w:ilvl w:val="0"/>
          <w:numId w:val="14"/>
        </w:numPr>
        <w:shd w:val="clear" w:color="auto" w:fill="FFFFFF"/>
        <w:suppressAutoHyphens w:val="0"/>
        <w:autoSpaceDE/>
        <w:ind w:left="1287" w:firstLine="567"/>
        <w:contextualSpacing/>
        <w:jc w:val="center"/>
        <w:rPr>
          <w:b/>
          <w:lang w:eastAsia="zh-CN"/>
        </w:rPr>
      </w:pPr>
    </w:p>
    <w:p w:rsidR="000878CA" w:rsidRPr="008E3939" w:rsidRDefault="000878CA" w:rsidP="008E3939">
      <w:pPr>
        <w:numPr>
          <w:ilvl w:val="0"/>
          <w:numId w:val="14"/>
        </w:numPr>
        <w:shd w:val="clear" w:color="auto" w:fill="FFFFFF"/>
        <w:suppressAutoHyphens w:val="0"/>
        <w:autoSpaceDE/>
        <w:ind w:left="1287"/>
        <w:contextualSpacing/>
        <w:jc w:val="center"/>
        <w:rPr>
          <w:lang w:eastAsia="zh-CN"/>
        </w:rPr>
      </w:pPr>
      <w:r w:rsidRPr="008E3939">
        <w:rPr>
          <w:b/>
          <w:lang w:eastAsia="zh-CN"/>
        </w:rPr>
        <w:t>Предмет регулирования Административного регламента</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1.1. </w:t>
      </w:r>
      <w:r w:rsidRPr="008E3939">
        <w:rPr>
          <w:color w:val="000000"/>
          <w:lang w:eastAsia="zh-CN"/>
        </w:rPr>
        <w:t xml:space="preserve">Настоящий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8E3939">
        <w:rPr>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соответственно – Административный регламент, муниципальная услуга) регулируется порядок предоставления муниципальной услуги по выдаче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widowControl w:val="0"/>
        <w:numPr>
          <w:ilvl w:val="0"/>
          <w:numId w:val="37"/>
        </w:numPr>
        <w:shd w:val="clear" w:color="auto" w:fill="FFFFFF"/>
        <w:suppressAutoHyphens w:val="0"/>
        <w:autoSpaceDE/>
        <w:ind w:firstLine="567"/>
        <w:jc w:val="both"/>
        <w:rPr>
          <w:lang w:eastAsia="zh-CN"/>
        </w:rPr>
      </w:pPr>
    </w:p>
    <w:p w:rsidR="000878CA" w:rsidRPr="008E3939" w:rsidRDefault="000878CA" w:rsidP="008E3939">
      <w:pPr>
        <w:shd w:val="clear" w:color="auto" w:fill="FFFFFF"/>
        <w:tabs>
          <w:tab w:val="left" w:pos="567"/>
          <w:tab w:val="left" w:pos="1418"/>
        </w:tabs>
        <w:suppressAutoHyphens w:val="0"/>
        <w:autoSpaceDE/>
        <w:jc w:val="center"/>
        <w:rPr>
          <w:lang w:eastAsia="zh-CN"/>
        </w:rPr>
      </w:pPr>
      <w:r w:rsidRPr="008E3939">
        <w:rPr>
          <w:b/>
          <w:lang w:eastAsia="zh-CN"/>
        </w:rPr>
        <w:t xml:space="preserve">Описание заявителей </w:t>
      </w:r>
    </w:p>
    <w:p w:rsidR="000878CA" w:rsidRPr="008E3939" w:rsidRDefault="000878CA" w:rsidP="008E3939">
      <w:pPr>
        <w:shd w:val="clear" w:color="auto" w:fill="FFFFFF"/>
        <w:suppressAutoHyphens w:val="0"/>
        <w:autoSpaceDE/>
        <w:ind w:firstLine="567"/>
        <w:jc w:val="both"/>
        <w:rPr>
          <w:lang w:eastAsia="zh-CN"/>
        </w:rPr>
      </w:pPr>
      <w:r w:rsidRPr="008E3939">
        <w:rPr>
          <w:bCs/>
          <w:lang w:eastAsia="zh-CN"/>
        </w:rPr>
        <w:t>1.2. Заявителем (получателем) муниципальной услуги</w:t>
      </w:r>
      <w:r w:rsidRPr="008E3939">
        <w:rPr>
          <w:lang w:eastAsia="zh-CN"/>
        </w:rPr>
        <w:t xml:space="preserve"> </w:t>
      </w:r>
      <w:r w:rsidRPr="008E3939">
        <w:rPr>
          <w:bCs/>
          <w:lang w:eastAsia="zh-CN"/>
        </w:rPr>
        <w:t xml:space="preserve">является </w:t>
      </w:r>
      <w:r w:rsidRPr="008E3939">
        <w:rPr>
          <w:lang w:eastAsia="zh-CN"/>
        </w:rPr>
        <w:t xml:space="preserve">физическое или юридическое лицо, осуществившее на принадлежащем ему земельном участке строительство, реконструкцию объектов индивидуального жилищного строительства или садового дома (далее – заявитель).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От имени заявителя в целях предоставления муниципальной услуги может обратиться любое физическое или юридическое лицо, наделённое соответствующими полномочиями в установленном законодательством порядке.</w:t>
      </w:r>
    </w:p>
    <w:p w:rsidR="000878CA" w:rsidRPr="008E3939" w:rsidRDefault="000878CA" w:rsidP="008E3939">
      <w:pPr>
        <w:shd w:val="clear" w:color="auto" w:fill="FFFFFF"/>
        <w:suppressAutoHyphens w:val="0"/>
        <w:autoSpaceDE/>
        <w:ind w:firstLine="567"/>
        <w:jc w:val="both"/>
        <w:rPr>
          <w:b/>
          <w:lang w:eastAsia="zh-CN"/>
        </w:rPr>
      </w:pPr>
    </w:p>
    <w:p w:rsidR="000878CA" w:rsidRPr="008E3939" w:rsidRDefault="000878CA" w:rsidP="008E3939">
      <w:pPr>
        <w:keepNext/>
        <w:numPr>
          <w:ilvl w:val="0"/>
          <w:numId w:val="1"/>
        </w:numPr>
        <w:shd w:val="clear" w:color="auto" w:fill="FFFFFF"/>
        <w:tabs>
          <w:tab w:val="clear" w:pos="0"/>
        </w:tabs>
        <w:suppressAutoHyphens w:val="0"/>
        <w:autoSpaceDE/>
        <w:jc w:val="center"/>
        <w:outlineLvl w:val="1"/>
        <w:rPr>
          <w:b/>
          <w:iCs/>
          <w:lang w:eastAsia="zh-CN"/>
        </w:rPr>
      </w:pPr>
      <w:r w:rsidRPr="008E3939">
        <w:rPr>
          <w:b/>
          <w:iCs/>
          <w:lang w:eastAsia="zh-CN"/>
        </w:rPr>
        <w:t>Порядок информирования о предоставлении муниципальной услуги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1.3. Порядок получения информации заявителями по вопросам предоставления муниципальной услуги.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Информирование о ходе исполнения муниципальной услуги осуществляется должностными лицами и специалистами  отдела</w:t>
      </w:r>
      <w:r w:rsidRPr="008E3939">
        <w:rPr>
          <w:color w:val="000000"/>
          <w:lang w:eastAsia="zh-CN"/>
        </w:rPr>
        <w:t xml:space="preserve"> по строительству и жилищно-коммунальному хозяйству</w:t>
      </w:r>
      <w:r w:rsidRPr="008E3939">
        <w:rPr>
          <w:lang w:eastAsia="zh-CN"/>
        </w:rPr>
        <w:t xml:space="preserve"> Администрации муниципального образования «Муниципальный округ Якшур-Бодьинский район Удмуртской Республики» (далее - Отдел по строительству и ЖКХ) при личном контакте с заявителями с использованием средств почтовой, телефонной связи, посредством электронной почты, </w:t>
      </w:r>
      <w:r w:rsidRPr="008E3939">
        <w:rPr>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В случае поступления от заявителя запроса на получение письменной консультации должностные лица, специалисты Отдела по строительству и ЖКХ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Основными требованиями к информированию заявителей являются:</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достоверность предоставляемой информации;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четкость в изложении информации;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полнота информирования;</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удобство и доступность получения информации;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оперативность предоставления информации.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Консультации (справки) по вопросам предоставления муниципальной услуги оказываются (выдаются) Должностными лицами.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Консультации предоставляются по следующим вопросам:</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информация о месте нахождения Администрации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о требованиях, предъявляемых для предоставления муниципальной услуги;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о времени приема и выдачи документов;</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о сроке исполнения муниципальной услуги;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Консультации предоставляются при личном обращении, обращений посредством телефонной связи или электронной связи.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1.4. Порядок, форма и место размещения информации по вопросам предоставления муниципальной услуги.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Информация о месте нахождения и графике работы Администрации муниципального образования «Муниципальный округ Якшур-Бодьинский район Удмуртской Республики»,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Отделе по строительству и ЖКХ.</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Сведения о местонахождении, контактных (справочных) телефонах, интернет-адресе, адресе электронной почты, графике работы Администрации муниципального образования «Муниципальный округ Якшур-Бодьинский район Удмуртской Республики»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текст настоящего Административного регламента с приложениями;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образец заявления о предоставлении муниципальной услуги;</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график приема заявителей;</w:t>
      </w:r>
    </w:p>
    <w:p w:rsidR="000878CA" w:rsidRPr="008E3939" w:rsidRDefault="000878CA" w:rsidP="008E3939">
      <w:pPr>
        <w:widowControl w:val="0"/>
        <w:shd w:val="clear" w:color="auto" w:fill="FFFFFF"/>
        <w:ind w:firstLine="567"/>
        <w:jc w:val="both"/>
        <w:rPr>
          <w:rFonts w:eastAsia="Arial"/>
          <w:kern w:val="1"/>
          <w:lang w:eastAsia="hi-IN" w:bidi="hi-IN"/>
        </w:rPr>
      </w:pPr>
      <w:r w:rsidRPr="008E3939">
        <w:rPr>
          <w:rFonts w:eastAsia="Arial"/>
          <w:kern w:val="1"/>
          <w:lang w:eastAsia="hi-IN" w:bidi="hi-IN"/>
        </w:rPr>
        <w:t>- порядок информирования о ходе предоставления муниципальной услуги, порядок получения консультаций.</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Информация по вопросам предоставления муниципальной услуги размещается на ЕПГУ и РПГУ</w:t>
      </w:r>
      <w:r w:rsidRPr="008E3939">
        <w:rPr>
          <w:lang w:eastAsia="ru-RU"/>
        </w:rPr>
        <w:t>.</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На информационных стендах в </w:t>
      </w:r>
      <w:r w:rsidRPr="008E3939">
        <w:rPr>
          <w:lang w:eastAsia="ru-RU"/>
        </w:rPr>
        <w:t>местах предоставления муниципальной услуги</w:t>
      </w:r>
      <w:r w:rsidRPr="008E3939">
        <w:rPr>
          <w:lang w:eastAsia="zh-CN"/>
        </w:rPr>
        <w:t xml:space="preserve"> размещается следующая информация:</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перечни документов, необходимых для предоставления муниципальной услуги, и требования, предъявляемые  к этим документам;</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порядок обжалования решения, действий или бездействия должностных лиц, предоставляющих муниципальную услугу;</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основания отказа в предоставлении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основания приостановления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порядок информирования о ходе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порядок получения консультаций;</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образцы оформления документов, необходимых для предоставления муниципальной услуги, и требования к ним.</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1.6. Информирование по вопросам предоставления муниципальной услуги также может осуществляться в </w:t>
      </w:r>
      <w:r w:rsidRPr="008E3939">
        <w:rPr>
          <w:lang w:eastAsia="zh-CN"/>
        </w:rPr>
        <w:t>Многофункциональных центрах предоставления государственных и муниципальных услуг  (далее – многофункциональный центр)</w:t>
      </w:r>
      <w:r w:rsidRPr="008E3939">
        <w:rPr>
          <w:lang w:eastAsia="ru-RU"/>
        </w:rPr>
        <w:t>, если это предусмотрено соглашением о взаимодействии.</w:t>
      </w:r>
    </w:p>
    <w:p w:rsidR="000878CA" w:rsidRPr="008E3939" w:rsidRDefault="000878CA" w:rsidP="008E3939">
      <w:pPr>
        <w:widowControl w:val="0"/>
        <w:shd w:val="clear" w:color="auto" w:fill="FFFFFF"/>
        <w:tabs>
          <w:tab w:val="left" w:pos="0"/>
          <w:tab w:val="left" w:pos="993"/>
        </w:tabs>
        <w:suppressAutoHyphens w:val="0"/>
        <w:autoSpaceDN w:val="0"/>
        <w:ind w:firstLine="567"/>
        <w:jc w:val="both"/>
        <w:rPr>
          <w:lang w:eastAsia="zh-CN"/>
        </w:rPr>
      </w:pPr>
      <w:r w:rsidRPr="008E3939">
        <w:rPr>
          <w:lang w:eastAsia="zh-CN"/>
        </w:rPr>
        <w:t>1.7.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сроки предоставления муниципальной услуги;</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порядок обжалования действий (бездействия), а также решений уполномоченных органов, муниципальных служащих, многофункциональных центров, работников многофункциональных центров;</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многофункционального центра за нарушение порядка предоставления муниципальных услуг;</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место нахождения и графики работы многофункциональных центров, действующих на территории Удмуртской Республики;</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информация по вопросам участия граждан в оценке качества предоставления муниципальных услуг.</w:t>
      </w:r>
    </w:p>
    <w:p w:rsidR="000878CA" w:rsidRPr="008E3939" w:rsidRDefault="000878CA" w:rsidP="008E3939">
      <w:pPr>
        <w:widowControl w:val="0"/>
        <w:shd w:val="clear" w:color="auto" w:fill="FFFFFF"/>
        <w:tabs>
          <w:tab w:val="left" w:pos="0"/>
          <w:tab w:val="left" w:pos="993"/>
        </w:tabs>
        <w:suppressAutoHyphens w:val="0"/>
        <w:autoSpaceDN w:val="0"/>
        <w:ind w:firstLine="567"/>
        <w:jc w:val="both"/>
        <w:rPr>
          <w:lang w:eastAsia="zh-CN"/>
        </w:rPr>
      </w:pPr>
      <w:r w:rsidRPr="008E3939">
        <w:rPr>
          <w:lang w:eastAsia="zh-CN"/>
        </w:rPr>
        <w:t>1.8. На официальном сайте многофункционального центра (</w:t>
      </w:r>
      <w:r w:rsidRPr="008E3939">
        <w:rPr>
          <w:lang w:val="en-US" w:eastAsia="zh-CN"/>
        </w:rPr>
        <w:t>www</w:t>
      </w:r>
      <w:r w:rsidRPr="008E3939">
        <w:rPr>
          <w:lang w:eastAsia="zh-CN"/>
        </w:rPr>
        <w:t>.mfcur.ru) размещается следующая информация о предоставлении муниципальной услуги:</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места нахождения и графики работы многофункциональных центров;</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контактная информация многофункциональных центров;</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перечень государственных и муниципальных услуг, предоставляемых в многофункциональных центрах;</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информация по вопросам участия граждан в оценке качества предоставления муниципальных услуг.</w:t>
      </w:r>
    </w:p>
    <w:p w:rsidR="000878CA" w:rsidRPr="008E3939" w:rsidRDefault="000878CA" w:rsidP="008E3939">
      <w:pPr>
        <w:widowControl w:val="0"/>
        <w:shd w:val="clear" w:color="auto" w:fill="FFFFFF"/>
        <w:tabs>
          <w:tab w:val="left" w:pos="0"/>
          <w:tab w:val="left" w:pos="993"/>
        </w:tabs>
        <w:suppressAutoHyphens w:val="0"/>
        <w:autoSpaceDN w:val="0"/>
        <w:ind w:firstLine="567"/>
        <w:jc w:val="both"/>
        <w:rPr>
          <w:lang w:eastAsia="zh-CN"/>
        </w:rPr>
      </w:pPr>
      <w:r w:rsidRPr="008E3939">
        <w:rPr>
          <w:lang w:eastAsia="zh-CN"/>
        </w:rPr>
        <w:t>1.9.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w:t>
      </w:r>
    </w:p>
    <w:p w:rsidR="000878CA" w:rsidRPr="008E3939" w:rsidRDefault="000878CA" w:rsidP="008E3939">
      <w:pPr>
        <w:widowControl w:val="0"/>
        <w:shd w:val="clear" w:color="auto" w:fill="FFFFFF"/>
        <w:tabs>
          <w:tab w:val="left" w:pos="0"/>
          <w:tab w:val="left" w:pos="993"/>
        </w:tabs>
        <w:suppressAutoHyphens w:val="0"/>
        <w:autoSpaceDN w:val="0"/>
        <w:ind w:firstLine="567"/>
        <w:jc w:val="both"/>
        <w:rPr>
          <w:lang w:eastAsia="zh-CN"/>
        </w:rPr>
      </w:pPr>
      <w:r w:rsidRPr="008E3939">
        <w:rPr>
          <w:lang w:eastAsia="zh-CN"/>
        </w:rPr>
        <w:t>Справочная информация   и информация о месте нахождения и графике работы многофункционального центра размещена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8E3939">
        <w:rPr>
          <w:lang w:eastAsia="ru-RU"/>
        </w:rPr>
        <w:t>.</w:t>
      </w:r>
    </w:p>
    <w:p w:rsidR="000878CA" w:rsidRPr="008E3939" w:rsidRDefault="000878CA" w:rsidP="008E3939">
      <w:pPr>
        <w:shd w:val="clear" w:color="auto" w:fill="FFFFFF"/>
        <w:suppressAutoHyphens w:val="0"/>
        <w:autoSpaceDE/>
        <w:ind w:firstLine="709"/>
        <w:jc w:val="both"/>
        <w:rPr>
          <w:lang w:eastAsia="zh-CN"/>
        </w:rPr>
      </w:pPr>
    </w:p>
    <w:p w:rsidR="000878CA" w:rsidRPr="008E3939" w:rsidRDefault="000878CA" w:rsidP="008E3939">
      <w:pPr>
        <w:shd w:val="clear" w:color="auto" w:fill="FFFFFF"/>
        <w:suppressAutoHyphens w:val="0"/>
        <w:autoSpaceDE/>
        <w:jc w:val="center"/>
        <w:rPr>
          <w:lang w:eastAsia="zh-CN"/>
        </w:rPr>
      </w:pPr>
      <w:r w:rsidRPr="008E3939">
        <w:rPr>
          <w:b/>
          <w:lang w:eastAsia="zh-CN"/>
        </w:rPr>
        <w:t xml:space="preserve">2. Стандарт предоставления муниципальной услуги </w:t>
      </w:r>
    </w:p>
    <w:p w:rsidR="000878CA" w:rsidRPr="008E3939" w:rsidRDefault="000878CA" w:rsidP="008E3939">
      <w:pPr>
        <w:shd w:val="clear" w:color="auto" w:fill="FFFFFF"/>
        <w:suppressAutoHyphens w:val="0"/>
        <w:autoSpaceDE/>
        <w:ind w:firstLine="567"/>
        <w:jc w:val="both"/>
        <w:rPr>
          <w:b/>
          <w:lang w:eastAsia="zh-CN"/>
        </w:rPr>
      </w:pPr>
    </w:p>
    <w:p w:rsidR="000878CA" w:rsidRPr="008E3939" w:rsidRDefault="000878CA" w:rsidP="008E3939">
      <w:pPr>
        <w:shd w:val="clear" w:color="auto" w:fill="FFFFFF"/>
        <w:suppressAutoHyphens w:val="0"/>
        <w:autoSpaceDE/>
        <w:jc w:val="center"/>
        <w:rPr>
          <w:lang w:eastAsia="zh-CN"/>
        </w:rPr>
      </w:pPr>
      <w:r w:rsidRPr="008E3939">
        <w:rPr>
          <w:b/>
          <w:lang w:eastAsia="zh-CN"/>
        </w:rPr>
        <w:t>Наименование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2.1. Наименование муниципальной услуги – </w:t>
      </w:r>
      <w:r w:rsidRPr="008E3939">
        <w:rPr>
          <w:color w:val="000000"/>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8E3939">
        <w:rPr>
          <w:lang w:eastAsia="zh-CN"/>
        </w:rPr>
        <w:t>.</w:t>
      </w:r>
    </w:p>
    <w:p w:rsidR="000878CA" w:rsidRPr="008E3939" w:rsidRDefault="000878CA" w:rsidP="008E3939">
      <w:pPr>
        <w:shd w:val="clear" w:color="auto" w:fill="FFFFFF"/>
        <w:suppressAutoHyphens w:val="0"/>
        <w:autoSpaceDE/>
        <w:ind w:firstLine="567"/>
        <w:jc w:val="both"/>
        <w:rPr>
          <w:color w:val="FF0000"/>
          <w:lang w:eastAsia="zh-CN"/>
        </w:rPr>
      </w:pPr>
    </w:p>
    <w:p w:rsidR="000878CA" w:rsidRPr="008E3939" w:rsidRDefault="000878CA" w:rsidP="008E3939">
      <w:pPr>
        <w:shd w:val="clear" w:color="auto" w:fill="FFFFFF"/>
        <w:suppressAutoHyphens w:val="0"/>
        <w:autoSpaceDE/>
        <w:jc w:val="center"/>
        <w:rPr>
          <w:b/>
          <w:lang w:eastAsia="zh-CN"/>
        </w:rPr>
      </w:pPr>
      <w:r w:rsidRPr="008E3939">
        <w:rPr>
          <w:b/>
          <w:lang w:eastAsia="zh-CN"/>
        </w:rPr>
        <w:t>Наименование органа местного самоуправления, непосредственно предоставляющего муниципальную услугу</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0878CA" w:rsidRPr="008E3939" w:rsidRDefault="000878CA" w:rsidP="008E3939">
      <w:pPr>
        <w:shd w:val="clear" w:color="auto" w:fill="FFFFFF"/>
        <w:suppressAutoHyphens w:val="0"/>
        <w:autoSpaceDE/>
        <w:ind w:firstLine="567"/>
        <w:jc w:val="both"/>
        <w:rPr>
          <w:lang w:eastAsia="zh-CN"/>
        </w:rPr>
      </w:pPr>
      <w:r w:rsidRPr="008E3939">
        <w:rPr>
          <w:lang w:eastAsia="ru-RU"/>
        </w:rPr>
        <w:t xml:space="preserve">2.3. </w:t>
      </w:r>
      <w:r w:rsidRPr="008E3939">
        <w:rPr>
          <w:lang w:eastAsia="zh-CN"/>
        </w:rPr>
        <w:t xml:space="preserve">В процессе предоставления муниципальной услуги Администрация района </w:t>
      </w:r>
      <w:r w:rsidRPr="008E3939">
        <w:rPr>
          <w:rFonts w:eastAsia="Arial"/>
          <w:lang w:eastAsia="zh-CN"/>
        </w:rPr>
        <w:t>осуществляет межведомственное взаимодействие с:</w:t>
      </w:r>
    </w:p>
    <w:p w:rsidR="000878CA" w:rsidRPr="008E3939" w:rsidRDefault="000878CA" w:rsidP="008E3939">
      <w:pPr>
        <w:shd w:val="clear" w:color="auto" w:fill="FFFFFF"/>
        <w:tabs>
          <w:tab w:val="left" w:pos="567"/>
        </w:tabs>
        <w:autoSpaceDE/>
        <w:ind w:firstLine="567"/>
        <w:jc w:val="both"/>
        <w:rPr>
          <w:rFonts w:eastAsia="Arial"/>
          <w:lang w:eastAsia="zh-CN"/>
        </w:rPr>
      </w:pPr>
      <w:r w:rsidRPr="008E3939">
        <w:rPr>
          <w:rFonts w:eastAsia="Arial"/>
          <w:lang w:eastAsia="zh-CN"/>
        </w:rPr>
        <w:t>- филиалом Публично-правовой компании «Роскадастр» по Удмуртской Республике.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2.4. В соответствии с </w:t>
      </w:r>
      <w:hyperlink r:id="rId19" w:history="1">
        <w:r w:rsidRPr="008E3939">
          <w:rPr>
            <w:color w:val="000000"/>
            <w:lang w:eastAsia="ru-RU"/>
          </w:rPr>
          <w:t>пунктом 3 части 1 статьи 7</w:t>
        </w:r>
      </w:hyperlink>
      <w:r w:rsidRPr="008E3939">
        <w:rPr>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или многофункциональный центр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0878CA" w:rsidRPr="008E3939" w:rsidRDefault="000878CA" w:rsidP="008E3939">
      <w:pPr>
        <w:shd w:val="clear" w:color="auto" w:fill="FFFFFF"/>
        <w:suppressAutoHyphens w:val="0"/>
        <w:autoSpaceDE/>
        <w:autoSpaceDN w:val="0"/>
        <w:adjustRightInd w:val="0"/>
        <w:ind w:firstLine="567"/>
        <w:jc w:val="both"/>
        <w:rPr>
          <w:lang w:eastAsia="ru-RU"/>
        </w:rPr>
      </w:pPr>
    </w:p>
    <w:p w:rsidR="000878CA" w:rsidRPr="008E3939" w:rsidRDefault="000878CA" w:rsidP="008E3939">
      <w:pPr>
        <w:shd w:val="clear" w:color="auto" w:fill="FFFFFF"/>
        <w:suppressAutoHyphens w:val="0"/>
        <w:autoSpaceDE/>
        <w:jc w:val="center"/>
        <w:rPr>
          <w:lang w:eastAsia="zh-CN"/>
        </w:rPr>
      </w:pPr>
      <w:r w:rsidRPr="008E3939">
        <w:rPr>
          <w:b/>
          <w:lang w:eastAsia="zh-CN"/>
        </w:rPr>
        <w:t>Результат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2.5. Результатом предоставления муниципальной услуги является: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2.6. Основания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hd w:val="clear" w:color="auto" w:fill="FFFFFF"/>
        <w:tabs>
          <w:tab w:val="left" w:pos="-1920"/>
          <w:tab w:val="left" w:pos="-1800"/>
          <w:tab w:val="left" w:pos="840"/>
        </w:tabs>
        <w:suppressAutoHyphens w:val="0"/>
        <w:autoSpaceDE/>
        <w:ind w:firstLine="567"/>
        <w:jc w:val="both"/>
        <w:rPr>
          <w:lang w:eastAsia="zh-CN"/>
        </w:rPr>
      </w:pPr>
      <w:r w:rsidRPr="008E3939">
        <w:rPr>
          <w:lang w:eastAsia="zh-CN"/>
        </w:rPr>
        <w:t>1) параметры построенных или реконструированных объектов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0878CA" w:rsidRPr="008E3939" w:rsidRDefault="000878CA" w:rsidP="008E3939">
      <w:pPr>
        <w:shd w:val="clear" w:color="auto" w:fill="FFFFFF"/>
        <w:tabs>
          <w:tab w:val="left" w:pos="-1920"/>
          <w:tab w:val="left" w:pos="-1800"/>
          <w:tab w:val="left" w:pos="840"/>
        </w:tabs>
        <w:suppressAutoHyphens w:val="0"/>
        <w:autoSpaceDE/>
        <w:ind w:firstLine="567"/>
        <w:jc w:val="both"/>
        <w:rPr>
          <w:lang w:eastAsia="zh-CN"/>
        </w:rPr>
      </w:pPr>
      <w:r w:rsidRPr="008E3939">
        <w:rPr>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78CA" w:rsidRPr="008E3939" w:rsidRDefault="000878CA" w:rsidP="008E3939">
      <w:pPr>
        <w:shd w:val="clear" w:color="auto" w:fill="FFFFFF"/>
        <w:tabs>
          <w:tab w:val="left" w:pos="-1920"/>
          <w:tab w:val="left" w:pos="-1800"/>
          <w:tab w:val="left" w:pos="840"/>
        </w:tabs>
        <w:suppressAutoHyphens w:val="0"/>
        <w:autoSpaceDE/>
        <w:ind w:firstLine="567"/>
        <w:jc w:val="both"/>
        <w:rPr>
          <w:lang w:eastAsia="zh-CN"/>
        </w:rPr>
      </w:pPr>
      <w:r w:rsidRPr="008E3939">
        <w:rPr>
          <w:lang w:eastAsia="zh-C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78CA" w:rsidRPr="008E3939" w:rsidRDefault="000878CA" w:rsidP="008E3939">
      <w:pPr>
        <w:shd w:val="clear" w:color="auto" w:fill="FFFFFF"/>
        <w:tabs>
          <w:tab w:val="left" w:pos="-1920"/>
          <w:tab w:val="left" w:pos="-1800"/>
          <w:tab w:val="left" w:pos="840"/>
        </w:tabs>
        <w:suppressAutoHyphens w:val="0"/>
        <w:autoSpaceDE/>
        <w:ind w:firstLine="567"/>
        <w:jc w:val="both"/>
        <w:rPr>
          <w:lang w:eastAsia="zh-CN"/>
        </w:rPr>
      </w:pPr>
      <w:r w:rsidRPr="008E3939">
        <w:rPr>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78CA" w:rsidRPr="008E3939" w:rsidRDefault="000878CA" w:rsidP="008E3939">
      <w:pPr>
        <w:shd w:val="clear" w:color="auto" w:fill="FFFFFF"/>
        <w:tabs>
          <w:tab w:val="left" w:pos="-1920"/>
          <w:tab w:val="left" w:pos="-1800"/>
          <w:tab w:val="left" w:pos="840"/>
        </w:tabs>
        <w:suppressAutoHyphens w:val="0"/>
        <w:autoSpaceDE/>
        <w:ind w:firstLine="567"/>
        <w:jc w:val="both"/>
        <w:rPr>
          <w:lang w:eastAsia="zh-CN"/>
        </w:rPr>
      </w:pPr>
      <w:r w:rsidRPr="008E3939">
        <w:rPr>
          <w:lang w:eastAsia="ru-RU"/>
        </w:rPr>
        <w:t>2.7. Письменный ответ, содержащий результат предоставления муниципальной услуги, заявитель (его представитель) может получить:</w:t>
      </w:r>
    </w:p>
    <w:p w:rsidR="000878CA" w:rsidRPr="008E3939" w:rsidRDefault="000878CA" w:rsidP="008E3939">
      <w:pPr>
        <w:suppressAutoHyphens w:val="0"/>
        <w:autoSpaceDE/>
        <w:autoSpaceDN w:val="0"/>
        <w:adjustRightInd w:val="0"/>
        <w:ind w:firstLine="567"/>
        <w:jc w:val="both"/>
        <w:rPr>
          <w:lang w:eastAsia="ru-RU"/>
        </w:rPr>
      </w:pPr>
      <w:r w:rsidRPr="008E3939">
        <w:rPr>
          <w:lang w:eastAsia="ru-RU"/>
        </w:rPr>
        <w:t>- при личном обращении в Администрацию района;</w:t>
      </w:r>
    </w:p>
    <w:p w:rsidR="000878CA" w:rsidRPr="008E3939" w:rsidRDefault="000878CA" w:rsidP="008E3939">
      <w:pPr>
        <w:suppressAutoHyphens w:val="0"/>
        <w:autoSpaceDE/>
        <w:autoSpaceDN w:val="0"/>
        <w:adjustRightInd w:val="0"/>
        <w:ind w:firstLine="567"/>
        <w:jc w:val="both"/>
        <w:rPr>
          <w:lang w:eastAsia="zh-CN"/>
        </w:rPr>
      </w:pPr>
      <w:r w:rsidRPr="008E3939">
        <w:rPr>
          <w:lang w:eastAsia="zh-CN"/>
        </w:rPr>
        <w:t>- через ЕПГУ и РПГУ (в случае обращения заявителя за получением муниципальной услуги посредством ЕПГУ и РПГУ);</w:t>
      </w:r>
    </w:p>
    <w:p w:rsidR="000878CA" w:rsidRPr="008E3939" w:rsidRDefault="000878CA" w:rsidP="008E3939">
      <w:pPr>
        <w:suppressAutoHyphens w:val="0"/>
        <w:autoSpaceDE/>
        <w:autoSpaceDN w:val="0"/>
        <w:adjustRightInd w:val="0"/>
        <w:ind w:firstLine="567"/>
        <w:jc w:val="both"/>
        <w:rPr>
          <w:lang w:eastAsia="zh-CN"/>
        </w:rPr>
      </w:pPr>
      <w:r w:rsidRPr="008E3939">
        <w:rPr>
          <w:lang w:eastAsia="zh-CN"/>
        </w:rPr>
        <w:t xml:space="preserve">- в многофункциональном центре; </w:t>
      </w:r>
    </w:p>
    <w:p w:rsidR="000878CA" w:rsidRPr="008E3939" w:rsidRDefault="000878CA" w:rsidP="008E3939">
      <w:pPr>
        <w:suppressAutoHyphens w:val="0"/>
        <w:autoSpaceDE/>
        <w:autoSpaceDN w:val="0"/>
        <w:adjustRightInd w:val="0"/>
        <w:ind w:firstLine="567"/>
        <w:jc w:val="both"/>
        <w:rPr>
          <w:lang w:eastAsia="ru-RU"/>
        </w:rPr>
      </w:pPr>
      <w:r w:rsidRPr="008E3939">
        <w:rPr>
          <w:lang w:eastAsia="ru-RU"/>
        </w:rPr>
        <w:t>- посредством почтового отправления.</w:t>
      </w:r>
    </w:p>
    <w:p w:rsidR="000878CA" w:rsidRPr="008E3939" w:rsidRDefault="000878CA" w:rsidP="008E3939">
      <w:pPr>
        <w:suppressAutoHyphens w:val="0"/>
        <w:autoSpaceDE/>
        <w:autoSpaceDN w:val="0"/>
        <w:adjustRightInd w:val="0"/>
        <w:ind w:firstLine="567"/>
        <w:jc w:val="both"/>
        <w:rPr>
          <w:lang w:eastAsia="ru-RU"/>
        </w:rPr>
      </w:pPr>
      <w:r w:rsidRPr="008E3939">
        <w:rPr>
          <w:lang w:eastAsia="ru-RU"/>
        </w:rPr>
        <w:t>В случае если заявитель не указал в заявлении способ получения результата предоставления муниципальной услуги, результат предоставления муниципальной услуги направляется заявителю заказным почтовым отправлением с уведомлением о получении по адресу, указанному в заявлении.</w:t>
      </w:r>
    </w:p>
    <w:p w:rsidR="000878CA" w:rsidRPr="008E3939" w:rsidRDefault="000878CA" w:rsidP="008E3939">
      <w:pPr>
        <w:suppressAutoHyphens w:val="0"/>
        <w:autoSpaceDE/>
        <w:autoSpaceDN w:val="0"/>
        <w:adjustRightInd w:val="0"/>
        <w:ind w:firstLine="567"/>
        <w:jc w:val="both"/>
        <w:rPr>
          <w:lang w:eastAsia="ru-RU"/>
        </w:rPr>
      </w:pPr>
      <w:r w:rsidRPr="008E3939">
        <w:rPr>
          <w:lang w:eastAsia="ru-RU"/>
        </w:rPr>
        <w:t>2.8. Срок хранения не востребованных заявителем документов составляет 30 календарных дней. По истечении указанного срока документы направляются заявителю заказным почтовым отправлением с уведомлением о вручении на почтовый адрес, указанный в заявлении.</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shd w:val="clear" w:color="auto" w:fill="FFFFFF"/>
        <w:suppressAutoHyphens w:val="0"/>
        <w:autoSpaceDE/>
        <w:jc w:val="center"/>
        <w:rPr>
          <w:b/>
          <w:lang w:eastAsia="zh-CN"/>
        </w:rPr>
      </w:pPr>
      <w:r w:rsidRPr="008E3939">
        <w:rPr>
          <w:b/>
          <w:lang w:eastAsia="zh-CN"/>
        </w:rPr>
        <w:t xml:space="preserve">Срок предоставления муниципальной услуги </w:t>
      </w:r>
    </w:p>
    <w:p w:rsidR="000878CA" w:rsidRPr="008E3939" w:rsidRDefault="000878CA" w:rsidP="008E3939">
      <w:pPr>
        <w:shd w:val="clear" w:color="auto" w:fill="FFFFFF"/>
        <w:suppressAutoHyphens w:val="0"/>
        <w:autoSpaceDE/>
        <w:ind w:firstLine="567"/>
        <w:jc w:val="both"/>
        <w:rPr>
          <w:bCs/>
          <w:lang w:eastAsia="zh-CN"/>
        </w:rPr>
      </w:pPr>
      <w:r w:rsidRPr="008E3939">
        <w:rPr>
          <w:bCs/>
          <w:lang w:eastAsia="zh-CN"/>
        </w:rPr>
        <w:t>2.9.</w:t>
      </w:r>
      <w:r w:rsidRPr="008E3939">
        <w:rPr>
          <w:rFonts w:eastAsia="Calibri"/>
          <w:lang w:eastAsia="en-US"/>
        </w:rPr>
        <w:t xml:space="preserve"> </w:t>
      </w:r>
      <w:r w:rsidRPr="008E3939">
        <w:rPr>
          <w:bCs/>
          <w:lang w:eastAsia="zh-CN"/>
        </w:rPr>
        <w:t>Муниципальная услуга предоставляется в течение семи рабочих  дней со дня регистрации  письменного уведомления.</w:t>
      </w:r>
    </w:p>
    <w:p w:rsidR="000878CA" w:rsidRPr="008E3939" w:rsidRDefault="000878CA" w:rsidP="008E3939">
      <w:pPr>
        <w:shd w:val="clear" w:color="auto" w:fill="FFFFFF"/>
        <w:suppressAutoHyphens w:val="0"/>
        <w:autoSpaceDE/>
        <w:ind w:firstLine="567"/>
        <w:jc w:val="both"/>
        <w:rPr>
          <w:bCs/>
          <w:lang w:eastAsia="zh-CN"/>
        </w:rPr>
      </w:pPr>
      <w:r w:rsidRPr="008E3939">
        <w:rPr>
          <w:bCs/>
          <w:lang w:eastAsia="zh-CN"/>
        </w:rPr>
        <w:t>2.9.1. В случае, если заявление и прилагаемые к нему документы, необходимые для предоставления муниципальной услуги, поступили в Администрацию района через многофункциональный центр, срок предоставления муниципальной услуги исчисляется со дня поступления вышеуказанных заявления и документов в Администрацию района.</w:t>
      </w:r>
    </w:p>
    <w:p w:rsidR="000878CA" w:rsidRPr="008E3939" w:rsidRDefault="000878CA" w:rsidP="008E3939">
      <w:pPr>
        <w:shd w:val="clear" w:color="auto" w:fill="FFFFFF"/>
        <w:suppressAutoHyphens w:val="0"/>
        <w:autoSpaceDE/>
        <w:ind w:firstLine="567"/>
        <w:jc w:val="both"/>
        <w:rPr>
          <w:bCs/>
          <w:lang w:eastAsia="zh-CN"/>
        </w:rPr>
      </w:pPr>
      <w:r w:rsidRPr="008E3939">
        <w:rPr>
          <w:bCs/>
          <w:lang w:eastAsia="zh-CN"/>
        </w:rPr>
        <w:t>2.10. Документы, являющиеся результатом предоставления муниципальной услуги, выдаются (направляются) заявителю не позднее дня, следующего за днем их поступления в многофункциональный центр.</w:t>
      </w:r>
    </w:p>
    <w:p w:rsidR="000878CA" w:rsidRPr="008E3939" w:rsidRDefault="000878CA" w:rsidP="008E3939">
      <w:pPr>
        <w:shd w:val="clear" w:color="auto" w:fill="FFFFFF"/>
        <w:suppressAutoHyphens w:val="0"/>
        <w:autoSpaceDE/>
        <w:ind w:firstLine="567"/>
        <w:jc w:val="both"/>
        <w:rPr>
          <w:bCs/>
          <w:lang w:eastAsia="zh-CN"/>
        </w:rPr>
      </w:pPr>
      <w:r w:rsidRPr="008E3939">
        <w:rPr>
          <w:bCs/>
          <w:lang w:eastAsia="zh-CN"/>
        </w:rPr>
        <w:t xml:space="preserve">2.11. 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0878CA" w:rsidRPr="008E3939" w:rsidRDefault="000878CA" w:rsidP="008E3939">
      <w:pPr>
        <w:shd w:val="clear" w:color="auto" w:fill="FFFFFF"/>
        <w:suppressAutoHyphens w:val="0"/>
        <w:autoSpaceDE/>
        <w:jc w:val="both"/>
        <w:rPr>
          <w:bCs/>
          <w:lang w:eastAsia="zh-CN"/>
        </w:rPr>
      </w:pPr>
    </w:p>
    <w:p w:rsidR="000878CA" w:rsidRPr="008E3939" w:rsidRDefault="000878CA" w:rsidP="008E3939">
      <w:pPr>
        <w:shd w:val="clear" w:color="auto" w:fill="FFFFFF"/>
        <w:suppressAutoHyphens w:val="0"/>
        <w:autoSpaceDE/>
        <w:jc w:val="center"/>
        <w:rPr>
          <w:b/>
          <w:color w:val="000000"/>
          <w:lang w:eastAsia="zh-CN"/>
        </w:rPr>
      </w:pPr>
      <w:r w:rsidRPr="008E3939">
        <w:rPr>
          <w:b/>
          <w:color w:val="000000"/>
          <w:lang w:eastAsia="zh-CN"/>
        </w:rPr>
        <w:t>Нормативные правовые акты, регулирующие предоставление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2.12. Предоставление муниципальной услуги осуществляется в соответствии со следующими нормативными правовыми актами: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Градостроительный кодекс Российской Федерации;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Земельный кодекс Российской Федерации;</w:t>
      </w:r>
    </w:p>
    <w:p w:rsidR="000878CA" w:rsidRPr="008E3939" w:rsidRDefault="000878CA" w:rsidP="008E3939">
      <w:pPr>
        <w:widowControl w:val="0"/>
        <w:shd w:val="clear" w:color="auto" w:fill="FFFFFF"/>
        <w:ind w:firstLine="567"/>
        <w:jc w:val="both"/>
        <w:rPr>
          <w:rFonts w:eastAsia="Arial"/>
          <w:color w:val="000000"/>
          <w:kern w:val="1"/>
          <w:lang w:eastAsia="hi-IN" w:bidi="hi-IN"/>
        </w:rPr>
      </w:pPr>
      <w:r w:rsidRPr="008E3939">
        <w:rPr>
          <w:rFonts w:eastAsia="Arial"/>
          <w:color w:val="000000"/>
          <w:kern w:val="1"/>
          <w:lang w:eastAsia="hi-IN" w:bidi="hi-IN"/>
        </w:rPr>
        <w:t xml:space="preserve">- Федеральный </w:t>
      </w:r>
      <w:hyperlink r:id="rId20" w:history="1">
        <w:r w:rsidRPr="008E3939">
          <w:rPr>
            <w:rFonts w:eastAsia="Arial"/>
            <w:kern w:val="1"/>
            <w:lang w:eastAsia="hi-IN" w:bidi="hi-IN"/>
          </w:rPr>
          <w:t>закон</w:t>
        </w:r>
      </w:hyperlink>
      <w:r w:rsidRPr="008E3939">
        <w:rPr>
          <w:rFonts w:eastAsia="Arial"/>
          <w:color w:val="000000"/>
          <w:kern w:val="1"/>
          <w:lang w:eastAsia="hi-IN" w:bidi="hi-IN"/>
        </w:rPr>
        <w:t xml:space="preserve"> от 06.10.2003 года № 131-ФЗ «Об общих принципах организации местного самоуправления в Российской Федерации»;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Федеральный закон от 27.07.2010 года № 210-ФЗ «Об организации предоставления государственных и муниципальных услуг»;</w:t>
      </w:r>
    </w:p>
    <w:p w:rsidR="000878CA" w:rsidRPr="008E3939" w:rsidRDefault="000878CA" w:rsidP="008E3939">
      <w:pPr>
        <w:widowControl w:val="0"/>
        <w:shd w:val="clear" w:color="auto" w:fill="FFFFFF"/>
        <w:ind w:firstLine="567"/>
        <w:jc w:val="both"/>
        <w:rPr>
          <w:rFonts w:eastAsia="Arial"/>
          <w:color w:val="000000"/>
          <w:kern w:val="1"/>
          <w:lang w:eastAsia="hi-IN" w:bidi="hi-IN"/>
        </w:rPr>
      </w:pPr>
      <w:r w:rsidRPr="008E3939">
        <w:rPr>
          <w:rFonts w:eastAsia="Arial"/>
          <w:color w:val="000000"/>
          <w:kern w:val="1"/>
          <w:lang w:eastAsia="hi-IN" w:bidi="hi-IN"/>
        </w:rPr>
        <w:t xml:space="preserve">- Федеральный </w:t>
      </w:r>
      <w:hyperlink r:id="rId21" w:history="1">
        <w:r w:rsidRPr="008E3939">
          <w:rPr>
            <w:rFonts w:eastAsia="Arial"/>
            <w:kern w:val="1"/>
            <w:lang w:eastAsia="hi-IN" w:bidi="hi-IN"/>
          </w:rPr>
          <w:t>закон</w:t>
        </w:r>
      </w:hyperlink>
      <w:r w:rsidRPr="008E3939">
        <w:rPr>
          <w:rFonts w:eastAsia="Arial"/>
          <w:color w:val="000000"/>
          <w:kern w:val="1"/>
          <w:lang w:eastAsia="hi-IN" w:bidi="hi-IN"/>
        </w:rPr>
        <w:t xml:space="preserve"> от 02.05.2006 года № 59-ФЗ «О порядке рассмотрения обращений граждан Российской Федерации»;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 Приказ Минстроя России от 19.09.2018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Закон Удмуртской Республики от 06.03.2014 года № 3-РЗ «О градостроительной деятельности в Удмуртской Республике»;</w:t>
      </w:r>
    </w:p>
    <w:p w:rsidR="000878CA" w:rsidRPr="008E3939" w:rsidRDefault="000878CA" w:rsidP="008E3939">
      <w:pPr>
        <w:shd w:val="clear" w:color="auto" w:fill="FFFFFF"/>
        <w:ind w:firstLine="567"/>
        <w:jc w:val="both"/>
        <w:rPr>
          <w:lang w:eastAsia="zh-CN"/>
        </w:rPr>
      </w:pPr>
      <w:r w:rsidRPr="008E3939">
        <w:rPr>
          <w:lang w:eastAsia="zh-CN"/>
        </w:rPr>
        <w:t>- Устав муниципального образования «Муниципальный округ Якшур-Бодьинский район Удмуртской Республики»;</w:t>
      </w:r>
    </w:p>
    <w:p w:rsidR="000878CA" w:rsidRPr="008E3939" w:rsidRDefault="000878CA" w:rsidP="008E3939">
      <w:pPr>
        <w:shd w:val="clear" w:color="auto" w:fill="FFFFFF"/>
        <w:ind w:firstLine="567"/>
        <w:jc w:val="both"/>
        <w:rPr>
          <w:lang w:eastAsia="zh-CN"/>
        </w:rPr>
      </w:pPr>
      <w:r w:rsidRPr="008E3939">
        <w:rPr>
          <w:lang w:eastAsia="zh-CN"/>
        </w:rPr>
        <w:t>- настоящий Административный регламент.</w:t>
      </w:r>
    </w:p>
    <w:p w:rsidR="000878CA" w:rsidRPr="008E3939" w:rsidRDefault="000878CA" w:rsidP="008E3939">
      <w:pPr>
        <w:shd w:val="clear" w:color="auto" w:fill="FFFFFF"/>
        <w:ind w:firstLine="567"/>
        <w:jc w:val="both"/>
        <w:rPr>
          <w:lang w:eastAsia="zh-CN"/>
        </w:rPr>
      </w:pPr>
      <w:r w:rsidRPr="008E3939">
        <w:rPr>
          <w:rFonts w:eastAsia="Arial"/>
          <w:color w:val="000000"/>
          <w:lang w:eastAsia="zh-CN"/>
        </w:rPr>
        <w:t xml:space="preserve">2.13. Перечень нормативных правовых актов, регулирующих предоставление муниципальной услуги, размещен </w:t>
      </w:r>
      <w:r w:rsidRPr="008E3939">
        <w:rPr>
          <w:lang w:eastAsia="zh-C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8E3939">
        <w:rPr>
          <w:lang w:eastAsia="ru-RU"/>
        </w:rPr>
        <w:t>.</w:t>
      </w:r>
    </w:p>
    <w:p w:rsidR="000878CA" w:rsidRPr="008E3939" w:rsidRDefault="000878CA" w:rsidP="008E3939">
      <w:pPr>
        <w:shd w:val="clear" w:color="auto" w:fill="FFFFFF"/>
        <w:tabs>
          <w:tab w:val="left" w:pos="840"/>
          <w:tab w:val="left" w:pos="1080"/>
        </w:tabs>
        <w:suppressAutoHyphens w:val="0"/>
        <w:autoSpaceDE/>
        <w:ind w:firstLine="450"/>
        <w:jc w:val="both"/>
        <w:rPr>
          <w:rFonts w:eastAsia="Arial"/>
          <w:color w:val="000000"/>
          <w:lang w:eastAsia="zh-CN"/>
        </w:rPr>
      </w:pPr>
    </w:p>
    <w:p w:rsidR="000878CA" w:rsidRPr="008E3939" w:rsidRDefault="000878CA" w:rsidP="008E3939">
      <w:pPr>
        <w:shd w:val="clear" w:color="auto" w:fill="FFFFFF"/>
        <w:suppressAutoHyphens w:val="0"/>
        <w:autoSpaceDE/>
        <w:autoSpaceDN w:val="0"/>
        <w:adjustRightInd w:val="0"/>
        <w:jc w:val="center"/>
        <w:outlineLvl w:val="0"/>
        <w:rPr>
          <w:b/>
          <w:bCs/>
          <w:lang w:eastAsia="ru-RU"/>
        </w:rPr>
      </w:pPr>
      <w:r w:rsidRPr="008E3939">
        <w:rPr>
          <w:b/>
          <w:bCs/>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2.14.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Для получения муниципальной услуги заявитель предоставляет следующие документы:</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1)    уведомление установленной формы (приложение № 1);</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К уведомлению об окончании строительства прилагаются:</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1)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3) технический план объекта индивидуального жилищного строительства или садового дома;</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5)   документ, подтверждающий оплату государственной пошлины за осуществление государственной регистрации прав.</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 xml:space="preserve">2.15. Копии документов могут быть заверены нотариально или заверяются при приеме документов в установленном порядке при наличии оригиналов. </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 xml:space="preserve">2.16. Копии документов предоставляются с одновременным приложением оригиналов таких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     </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2.17. В случае почтового отправления документов ответственность за достоверность представляемых сведений возлагается на заявителя.</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 xml:space="preserve">2.18. Заявитель предоставляет документы для получения муниципальной услуги: </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 лично – по месту нахождения Администрации района, многофункционального центра;</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-почтовым отправлением в адрес Администрации района, многофункционального центра;</w:t>
      </w:r>
    </w:p>
    <w:p w:rsidR="000878CA" w:rsidRPr="008E3939" w:rsidRDefault="000878CA" w:rsidP="008E3939">
      <w:pPr>
        <w:shd w:val="clear" w:color="auto" w:fill="FFFFFF"/>
        <w:tabs>
          <w:tab w:val="left" w:pos="-1920"/>
          <w:tab w:val="left" w:pos="840"/>
          <w:tab w:val="left" w:pos="9639"/>
          <w:tab w:val="left" w:pos="9781"/>
        </w:tabs>
        <w:suppressAutoHyphens w:val="0"/>
        <w:autoSpaceDE/>
        <w:ind w:firstLine="567"/>
        <w:jc w:val="both"/>
        <w:rPr>
          <w:lang w:eastAsia="zh-CN"/>
        </w:rPr>
      </w:pPr>
      <w:r w:rsidRPr="008E3939">
        <w:rPr>
          <w:lang w:eastAsia="zh-CN"/>
        </w:rPr>
        <w:t>- по электронным каналам связи  через ЕПГУ, РПГУ.</w:t>
      </w:r>
    </w:p>
    <w:p w:rsidR="000878CA" w:rsidRPr="008E3939" w:rsidRDefault="000878CA" w:rsidP="008E3939">
      <w:pPr>
        <w:shd w:val="clear" w:color="auto" w:fill="FFFFFF"/>
        <w:suppressAutoHyphens w:val="0"/>
        <w:autoSpaceDE/>
        <w:jc w:val="both"/>
        <w:rPr>
          <w:lang w:eastAsia="zh-CN"/>
        </w:rPr>
      </w:pPr>
    </w:p>
    <w:p w:rsidR="000878CA" w:rsidRPr="008E3939" w:rsidRDefault="000878CA" w:rsidP="008E3939">
      <w:pPr>
        <w:widowControl w:val="0"/>
        <w:shd w:val="clear" w:color="auto" w:fill="FFFFFF"/>
        <w:suppressAutoHyphens w:val="0"/>
        <w:autoSpaceDE/>
        <w:jc w:val="center"/>
        <w:rPr>
          <w:b/>
          <w:color w:val="000000"/>
          <w:lang w:eastAsia="zh-CN"/>
        </w:rPr>
      </w:pPr>
      <w:r w:rsidRPr="008E3939">
        <w:rPr>
          <w:b/>
          <w:color w:val="000000"/>
          <w:lang w:eastAsia="zh-CN"/>
        </w:rPr>
        <w:t>Исчерпывающий перечень оснований для отказа в приеме документов, необходимых для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2.19. Основания для отказа в приёме документов, необходимых для предоставления муниципальной услуги, законодательством не установлены.</w:t>
      </w:r>
    </w:p>
    <w:p w:rsidR="000878CA" w:rsidRPr="008E3939" w:rsidRDefault="000878CA" w:rsidP="008E3939">
      <w:pPr>
        <w:shd w:val="clear" w:color="auto" w:fill="FFFFFF"/>
        <w:suppressAutoHyphens w:val="0"/>
        <w:autoSpaceDE/>
        <w:ind w:firstLine="567"/>
        <w:jc w:val="center"/>
        <w:rPr>
          <w:lang w:eastAsia="zh-CN"/>
        </w:rPr>
      </w:pPr>
    </w:p>
    <w:p w:rsidR="000878CA" w:rsidRPr="008E3939" w:rsidRDefault="000878CA" w:rsidP="008E3939">
      <w:pPr>
        <w:widowControl w:val="0"/>
        <w:shd w:val="clear" w:color="auto" w:fill="FFFFFF"/>
        <w:suppressAutoHyphens w:val="0"/>
        <w:autoSpaceDE/>
        <w:jc w:val="center"/>
        <w:rPr>
          <w:b/>
          <w:color w:val="000000"/>
          <w:lang w:eastAsia="zh-CN"/>
        </w:rPr>
      </w:pPr>
      <w:r w:rsidRPr="008E3939">
        <w:rPr>
          <w:b/>
          <w:color w:val="000000"/>
          <w:lang w:eastAsia="zh-CN"/>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2.20. Основанием для приостановления предоставления муниципальной услуги может являться личное обращение заявителя.</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2.21. Перечень оснований для  отказа в предоставлении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отсутствуют документы, указанные в пункте 2.14. настоящего Административного регламента;</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 в случае отсутствия в уведомлении об окончании строительства сведений, предусмотренных </w:t>
      </w:r>
      <w:hyperlink r:id="rId22" w:history="1">
        <w:r w:rsidRPr="008E3939">
          <w:rPr>
            <w:lang w:eastAsia="zh-CN"/>
          </w:rPr>
          <w:t>абзацем первым части 16</w:t>
        </w:r>
      </w:hyperlink>
      <w:r w:rsidRPr="008E3939">
        <w:rPr>
          <w:lang w:eastAsia="zh-CN"/>
        </w:rPr>
        <w:t xml:space="preserve"> статьи 55 Градостроительного кодекса Российской Федерации;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3" w:history="1">
        <w:r w:rsidRPr="008E3939">
          <w:rPr>
            <w:lang w:eastAsia="zh-CN"/>
          </w:rPr>
          <w:t>частью 6 статьи 51.1</w:t>
        </w:r>
      </w:hyperlink>
      <w:r w:rsidRPr="008E3939">
        <w:rPr>
          <w:lang w:eastAsia="zh-CN"/>
        </w:rPr>
        <w:t xml:space="preserve"> Градостроительного кодекса Российской Федерации).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2.22.</w:t>
      </w:r>
      <w:r w:rsidRPr="008E3939">
        <w:rPr>
          <w:b/>
          <w:lang w:eastAsia="zh-CN"/>
        </w:rPr>
        <w:t xml:space="preserve"> </w:t>
      </w:r>
      <w:r w:rsidRPr="008E3939">
        <w:rPr>
          <w:lang w:eastAsia="zh-CN"/>
        </w:rPr>
        <w:t>Приведенный в пункте 2.21 настоящего Административного регламента перечень оснований для отказа в предоставлении муниципальной услуги является исчерпывающим.</w:t>
      </w:r>
    </w:p>
    <w:p w:rsidR="000878CA" w:rsidRPr="008E3939" w:rsidRDefault="000878CA" w:rsidP="008E3939">
      <w:pPr>
        <w:shd w:val="clear" w:color="auto" w:fill="FFFFFF"/>
        <w:suppressAutoHyphens w:val="0"/>
        <w:autoSpaceDE/>
        <w:ind w:firstLine="567"/>
        <w:jc w:val="both"/>
        <w:rPr>
          <w:b/>
          <w:bCs/>
          <w:lang w:eastAsia="ru-RU"/>
        </w:rPr>
      </w:pPr>
    </w:p>
    <w:p w:rsidR="000878CA" w:rsidRPr="008E3939" w:rsidRDefault="000878CA" w:rsidP="008E3939">
      <w:pPr>
        <w:shd w:val="clear" w:color="auto" w:fill="FFFFFF"/>
        <w:suppressAutoHyphens w:val="0"/>
        <w:autoSpaceDE/>
        <w:autoSpaceDN w:val="0"/>
        <w:adjustRightInd w:val="0"/>
        <w:jc w:val="center"/>
        <w:outlineLvl w:val="0"/>
        <w:rPr>
          <w:b/>
          <w:bCs/>
          <w:lang w:eastAsia="ru-RU"/>
        </w:rPr>
      </w:pPr>
      <w:r w:rsidRPr="008E3939">
        <w:rPr>
          <w:b/>
          <w:bCs/>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2.23.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w:t>
      </w:r>
    </w:p>
    <w:p w:rsidR="000878CA" w:rsidRPr="008E3939" w:rsidRDefault="000878CA" w:rsidP="008E3939">
      <w:pPr>
        <w:shd w:val="clear" w:color="auto" w:fill="FFFFFF"/>
        <w:suppressAutoHyphens w:val="0"/>
        <w:autoSpaceDE/>
        <w:ind w:firstLine="567"/>
        <w:jc w:val="both"/>
        <w:rPr>
          <w:b/>
          <w:lang w:eastAsia="zh-CN"/>
        </w:rPr>
      </w:pPr>
    </w:p>
    <w:p w:rsidR="000878CA" w:rsidRPr="008E3939" w:rsidRDefault="000878CA" w:rsidP="008E3939">
      <w:pPr>
        <w:widowControl w:val="0"/>
        <w:shd w:val="clear" w:color="auto" w:fill="FFFFFF"/>
        <w:suppressAutoHyphens w:val="0"/>
        <w:autoSpaceDE/>
        <w:autoSpaceDN w:val="0"/>
        <w:adjustRightInd w:val="0"/>
        <w:jc w:val="center"/>
        <w:rPr>
          <w:b/>
          <w:color w:val="000000"/>
          <w:lang w:eastAsia="zh-CN"/>
        </w:rPr>
      </w:pPr>
      <w:r w:rsidRPr="008E3939">
        <w:rPr>
          <w:b/>
          <w:lang w:eastAsia="zh-CN"/>
        </w:rPr>
        <w:t xml:space="preserve"> </w:t>
      </w:r>
      <w:r w:rsidRPr="008E3939">
        <w:rPr>
          <w:rFonts w:eastAsia="Calibri"/>
          <w:b/>
          <w:lang w:eastAsia="en-US"/>
        </w:rPr>
        <w:t>Размер государственной пошлины или платы</w:t>
      </w:r>
      <w:r w:rsidRPr="008E3939">
        <w:rPr>
          <w:b/>
          <w:color w:val="000000"/>
          <w:lang w:eastAsia="zh-CN"/>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0878CA" w:rsidRPr="008E3939" w:rsidRDefault="000878CA" w:rsidP="008E3939">
      <w:pPr>
        <w:shd w:val="clear" w:color="auto" w:fill="FFFFFF"/>
        <w:tabs>
          <w:tab w:val="left" w:pos="-2040"/>
          <w:tab w:val="left" w:pos="-1920"/>
          <w:tab w:val="left" w:pos="-1800"/>
          <w:tab w:val="left" w:pos="840"/>
        </w:tabs>
        <w:suppressAutoHyphens w:val="0"/>
        <w:autoSpaceDE/>
        <w:ind w:firstLine="567"/>
        <w:jc w:val="both"/>
        <w:rPr>
          <w:color w:val="000000"/>
          <w:lang w:eastAsia="zh-CN"/>
        </w:rPr>
      </w:pPr>
      <w:r w:rsidRPr="008E3939">
        <w:rPr>
          <w:lang w:eastAsia="zh-CN"/>
        </w:rPr>
        <w:t xml:space="preserve">2.24. </w:t>
      </w:r>
      <w:r w:rsidRPr="008E3939">
        <w:rPr>
          <w:color w:val="000000"/>
          <w:lang w:eastAsia="zh-CN"/>
        </w:rPr>
        <w:t>Предоставление муниципальной услуги осуществляется на безвозмездной основе.</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shd w:val="clear" w:color="auto" w:fill="FFFFFF"/>
        <w:suppressAutoHyphens w:val="0"/>
        <w:autoSpaceDE/>
        <w:autoSpaceDN w:val="0"/>
        <w:adjustRightInd w:val="0"/>
        <w:jc w:val="center"/>
        <w:outlineLvl w:val="0"/>
        <w:rPr>
          <w:b/>
          <w:bCs/>
          <w:lang w:eastAsia="ru-RU"/>
        </w:rPr>
      </w:pPr>
      <w:r w:rsidRPr="008E3939">
        <w:rPr>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8CA" w:rsidRPr="008E3939" w:rsidRDefault="000878CA" w:rsidP="008E3939">
      <w:pPr>
        <w:widowControl w:val="0"/>
        <w:shd w:val="clear" w:color="auto" w:fill="FFFFFF"/>
        <w:suppressAutoHyphens w:val="0"/>
        <w:autoSpaceDE/>
        <w:autoSpaceDN w:val="0"/>
        <w:adjustRightInd w:val="0"/>
        <w:ind w:firstLine="567"/>
        <w:jc w:val="both"/>
        <w:rPr>
          <w:lang w:eastAsia="ru-RU"/>
        </w:rPr>
      </w:pPr>
      <w:r w:rsidRPr="008E3939">
        <w:rPr>
          <w:lang w:eastAsia="ru-RU"/>
        </w:rPr>
        <w:t>2.25.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878CA" w:rsidRPr="008E3939" w:rsidRDefault="000878CA" w:rsidP="008E3939">
      <w:pPr>
        <w:shd w:val="clear" w:color="auto" w:fill="FFFFFF"/>
        <w:suppressAutoHyphens w:val="0"/>
        <w:autoSpaceDE/>
        <w:ind w:firstLine="567"/>
        <w:jc w:val="center"/>
        <w:rPr>
          <w:lang w:eastAsia="zh-CN"/>
        </w:rPr>
      </w:pPr>
    </w:p>
    <w:p w:rsidR="000878CA" w:rsidRPr="008E3939" w:rsidRDefault="000878CA" w:rsidP="008E3939">
      <w:pPr>
        <w:shd w:val="clear" w:color="auto" w:fill="FFFFFF"/>
        <w:suppressAutoHyphens w:val="0"/>
        <w:autoSpaceDE/>
        <w:jc w:val="center"/>
        <w:rPr>
          <w:lang w:eastAsia="zh-CN"/>
        </w:rPr>
      </w:pPr>
      <w:r w:rsidRPr="008E3939">
        <w:rPr>
          <w:b/>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2.26.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shd w:val="clear" w:color="auto" w:fill="FFFFFF"/>
        <w:suppressAutoHyphens w:val="0"/>
        <w:autoSpaceDE/>
        <w:jc w:val="center"/>
        <w:rPr>
          <w:lang w:eastAsia="zh-CN"/>
        </w:rPr>
      </w:pPr>
      <w:r w:rsidRPr="008E3939">
        <w:rPr>
          <w:b/>
          <w:lang w:eastAsia="zh-CN"/>
        </w:rPr>
        <w:t>Срок регистрации запроса заявителя о предоставлении муниципальной услуги</w:t>
      </w:r>
    </w:p>
    <w:p w:rsidR="000878CA" w:rsidRPr="008E3939" w:rsidRDefault="000878CA" w:rsidP="008E3939">
      <w:pPr>
        <w:shd w:val="clear" w:color="auto" w:fill="FFFFFF"/>
        <w:suppressAutoHyphens w:val="0"/>
        <w:autoSpaceDE/>
        <w:ind w:firstLine="567"/>
        <w:jc w:val="both"/>
        <w:rPr>
          <w:lang w:eastAsia="ru-RU"/>
        </w:rPr>
      </w:pPr>
      <w:r w:rsidRPr="008E3939">
        <w:rPr>
          <w:lang w:eastAsia="zh-CN"/>
        </w:rPr>
        <w:t xml:space="preserve">2.27. Срок регистрации запроса (заявления) заявителя о предоставлении муниципальной услуги </w:t>
      </w:r>
      <w:r w:rsidRPr="008E3939">
        <w:rPr>
          <w:lang w:eastAsia="ru-RU"/>
        </w:rPr>
        <w:t>составляет 30 минут.</w:t>
      </w:r>
    </w:p>
    <w:p w:rsidR="000878CA" w:rsidRPr="008E3939" w:rsidRDefault="006A63E0" w:rsidP="008E3939">
      <w:pPr>
        <w:shd w:val="clear" w:color="auto" w:fill="FFFFFF"/>
        <w:suppressAutoHyphens w:val="0"/>
        <w:autoSpaceDE/>
        <w:ind w:firstLine="567"/>
        <w:jc w:val="both"/>
        <w:rPr>
          <w:lang w:eastAsia="zh-CN"/>
        </w:rPr>
      </w:pPr>
      <w:hyperlink r:id="rId24" w:history="1">
        <w:r w:rsidR="000878CA" w:rsidRPr="008E3939">
          <w:rPr>
            <w:color w:val="000000"/>
            <w:lang w:eastAsia="ru-RU"/>
          </w:rPr>
          <w:t>Заявления,</w:t>
        </w:r>
      </w:hyperlink>
      <w:r w:rsidR="000878CA" w:rsidRPr="008E3939">
        <w:rPr>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25" w:history="1">
        <w:r w:rsidR="000878CA" w:rsidRPr="008E3939">
          <w:rPr>
            <w:color w:val="000000"/>
            <w:lang w:eastAsia="ru-RU"/>
          </w:rPr>
          <w:t>журнале</w:t>
        </w:r>
      </w:hyperlink>
      <w:r w:rsidR="000878CA" w:rsidRPr="008E3939">
        <w:rPr>
          <w:lang w:eastAsia="ru-RU"/>
        </w:rPr>
        <w:t xml:space="preserve"> регистрации заявлений в течение одного рабочего дня с даты их поступления.</w:t>
      </w:r>
      <w:r w:rsidR="000878CA" w:rsidRPr="008E3939">
        <w:rPr>
          <w:lang w:eastAsia="zh-CN"/>
        </w:rPr>
        <w:t xml:space="preserve"> В случае поступления заявления после 17.00 часов, заявление должно быть зарегистрировано в течение следующего рабочего дня. </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shd w:val="clear" w:color="auto" w:fill="FFFFFF"/>
        <w:tabs>
          <w:tab w:val="left" w:pos="-1800"/>
          <w:tab w:val="left" w:pos="600"/>
          <w:tab w:val="left" w:pos="960"/>
        </w:tabs>
        <w:suppressAutoHyphens w:val="0"/>
        <w:autoSpaceDE/>
        <w:jc w:val="center"/>
        <w:rPr>
          <w:bCs/>
          <w:lang w:eastAsia="zh-CN"/>
        </w:rPr>
      </w:pPr>
      <w:r w:rsidRPr="008E3939">
        <w:rPr>
          <w:b/>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78CA" w:rsidRPr="008E3939" w:rsidRDefault="000878CA" w:rsidP="008E3939">
      <w:pPr>
        <w:shd w:val="clear" w:color="auto" w:fill="FFFFFF"/>
        <w:suppressAutoHyphens w:val="0"/>
        <w:autoSpaceDE/>
        <w:ind w:firstLine="567"/>
        <w:jc w:val="both"/>
        <w:rPr>
          <w:lang w:eastAsia="zh-CN"/>
        </w:rPr>
      </w:pPr>
      <w:r w:rsidRPr="008E3939">
        <w:rPr>
          <w:bCs/>
          <w:lang w:eastAsia="zh-CN"/>
        </w:rPr>
        <w:t xml:space="preserve">2.28. Помещения для предоставления муниципальной услуги должны соответствовать </w:t>
      </w:r>
      <w:r w:rsidRPr="008E3939">
        <w:rPr>
          <w:lang w:eastAsia="zh-CN"/>
        </w:rPr>
        <w:t>санитарно-эпидемиологическим правилам и нормативам. Помещения оборудуются противопожарной системой, средствами пожаротушения, системой оповещения о возникновении чрезвычайных ситуаций.</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2.29. Информационные стенды в местах ожидания предоставления муниципальной услуги должны содержать следующую информацию:</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порядок предоставления муниципальной услуги;</w:t>
      </w:r>
    </w:p>
    <w:p w:rsidR="000878CA" w:rsidRPr="008E3939" w:rsidRDefault="000878CA" w:rsidP="008E3939">
      <w:pPr>
        <w:shd w:val="clear" w:color="auto" w:fill="FFFFFF"/>
        <w:tabs>
          <w:tab w:val="left" w:pos="990"/>
        </w:tabs>
        <w:suppressAutoHyphens w:val="0"/>
        <w:autoSpaceDE/>
        <w:ind w:firstLine="567"/>
        <w:jc w:val="both"/>
        <w:rPr>
          <w:lang w:eastAsia="zh-CN"/>
        </w:rPr>
      </w:pPr>
      <w:r w:rsidRPr="008E3939">
        <w:rPr>
          <w:lang w:eastAsia="zh-CN"/>
        </w:rPr>
        <w:t>- перечень документов, необходимых для предоставления муниципальной услуги;</w:t>
      </w:r>
    </w:p>
    <w:p w:rsidR="000878CA" w:rsidRPr="008E3939" w:rsidRDefault="000878CA" w:rsidP="008E3939">
      <w:pPr>
        <w:shd w:val="clear" w:color="auto" w:fill="FFFFFF"/>
        <w:tabs>
          <w:tab w:val="left" w:pos="990"/>
        </w:tabs>
        <w:suppressAutoHyphens w:val="0"/>
        <w:autoSpaceDE/>
        <w:ind w:firstLine="567"/>
        <w:jc w:val="both"/>
        <w:rPr>
          <w:lang w:eastAsia="zh-CN"/>
        </w:rPr>
      </w:pPr>
      <w:r w:rsidRPr="008E3939">
        <w:rPr>
          <w:lang w:eastAsia="zh-CN"/>
        </w:rPr>
        <w:t>- основания для отказа в предоставлении муниципальной услуги;</w:t>
      </w:r>
    </w:p>
    <w:p w:rsidR="000878CA" w:rsidRPr="008E3939" w:rsidRDefault="000878CA" w:rsidP="008E3939">
      <w:pPr>
        <w:shd w:val="clear" w:color="auto" w:fill="FFFFFF"/>
        <w:tabs>
          <w:tab w:val="left" w:pos="990"/>
        </w:tabs>
        <w:suppressAutoHyphens w:val="0"/>
        <w:autoSpaceDE/>
        <w:ind w:firstLine="567"/>
        <w:jc w:val="both"/>
        <w:rPr>
          <w:lang w:eastAsia="zh-CN"/>
        </w:rPr>
      </w:pPr>
      <w:r w:rsidRPr="008E3939">
        <w:rPr>
          <w:lang w:eastAsia="zh-CN"/>
        </w:rPr>
        <w:t>- образец заполнения заявления для получения муниципальной услуги;</w:t>
      </w:r>
    </w:p>
    <w:p w:rsidR="000878CA" w:rsidRPr="008E3939" w:rsidRDefault="000878CA" w:rsidP="008E3939">
      <w:pPr>
        <w:shd w:val="clear" w:color="auto" w:fill="FFFFFF"/>
        <w:tabs>
          <w:tab w:val="left" w:pos="990"/>
        </w:tabs>
        <w:suppressAutoHyphens w:val="0"/>
        <w:autoSpaceDE/>
        <w:ind w:firstLine="567"/>
        <w:jc w:val="both"/>
        <w:rPr>
          <w:lang w:eastAsia="zh-CN"/>
        </w:rPr>
      </w:pPr>
      <w:r w:rsidRPr="008E3939">
        <w:rPr>
          <w:lang w:eastAsia="zh-CN"/>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0878CA" w:rsidRPr="008E3939" w:rsidRDefault="000878CA" w:rsidP="008E3939">
      <w:pPr>
        <w:shd w:val="clear" w:color="auto" w:fill="FFFFFF"/>
        <w:tabs>
          <w:tab w:val="left" w:pos="990"/>
        </w:tabs>
        <w:suppressAutoHyphens w:val="0"/>
        <w:autoSpaceDE/>
        <w:ind w:firstLine="567"/>
        <w:jc w:val="both"/>
        <w:rPr>
          <w:lang w:eastAsia="zh-CN"/>
        </w:rPr>
      </w:pPr>
      <w:r w:rsidRPr="008E3939">
        <w:rPr>
          <w:lang w:eastAsia="zh-CN"/>
        </w:rPr>
        <w:t xml:space="preserve">2.30. Места ожидания предоставления муниципальной услуги должны быть оборудованы: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противопожарной системой и средствами пожаротушения;</w:t>
      </w:r>
    </w:p>
    <w:p w:rsidR="000878CA" w:rsidRPr="008E3939" w:rsidRDefault="000878CA" w:rsidP="008E3939">
      <w:pPr>
        <w:widowControl w:val="0"/>
        <w:shd w:val="clear" w:color="auto" w:fill="FFFFFF"/>
        <w:ind w:firstLine="567"/>
        <w:jc w:val="both"/>
        <w:rPr>
          <w:lang w:eastAsia="zh-CN"/>
        </w:rPr>
      </w:pPr>
      <w:r w:rsidRPr="008E3939">
        <w:rPr>
          <w:lang w:eastAsia="zh-CN"/>
        </w:rPr>
        <w:t>- информационными стендами;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стульями и столами для возможности оформления документов.</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0878CA" w:rsidRPr="008E3939" w:rsidRDefault="000878CA" w:rsidP="008E3939">
      <w:pPr>
        <w:widowControl w:val="0"/>
        <w:shd w:val="clear" w:color="auto" w:fill="FFFFFF"/>
        <w:ind w:firstLine="567"/>
        <w:jc w:val="both"/>
        <w:rPr>
          <w:lang w:eastAsia="zh-CN"/>
        </w:rPr>
      </w:pPr>
      <w:r w:rsidRPr="008E3939">
        <w:rPr>
          <w:lang w:eastAsia="zh-CN"/>
        </w:rPr>
        <w:t>2.31.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0878CA" w:rsidRPr="008E3939" w:rsidRDefault="000878CA" w:rsidP="008E3939">
      <w:pPr>
        <w:widowControl w:val="0"/>
        <w:shd w:val="clear" w:color="auto" w:fill="FFFFFF"/>
        <w:ind w:firstLine="567"/>
        <w:jc w:val="both"/>
        <w:rPr>
          <w:lang w:eastAsia="zh-CN"/>
        </w:rPr>
      </w:pPr>
      <w:r w:rsidRPr="008E3939">
        <w:rPr>
          <w:lang w:eastAsia="zh-CN"/>
        </w:rPr>
        <w:t>2.32.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санитарно-эпидемиологическим правилам и нормативам.</w:t>
      </w:r>
    </w:p>
    <w:p w:rsidR="000878CA" w:rsidRPr="008E3939" w:rsidRDefault="000878CA" w:rsidP="008E3939">
      <w:pPr>
        <w:widowControl w:val="0"/>
        <w:shd w:val="clear" w:color="auto" w:fill="FFFFFF"/>
        <w:ind w:firstLine="567"/>
        <w:jc w:val="both"/>
        <w:rPr>
          <w:lang w:eastAsia="zh-CN"/>
        </w:rPr>
      </w:pPr>
      <w:r w:rsidRPr="008E3939">
        <w:rPr>
          <w:bCs/>
          <w:lang w:eastAsia="zh-CN"/>
        </w:rPr>
        <w:t xml:space="preserve">2.33. </w:t>
      </w:r>
      <w:r w:rsidRPr="008E3939">
        <w:rPr>
          <w:lang w:eastAsia="zh-CN"/>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0878CA" w:rsidRPr="008E3939" w:rsidRDefault="000878CA" w:rsidP="008E3939">
      <w:pPr>
        <w:widowControl w:val="0"/>
        <w:shd w:val="clear" w:color="auto" w:fill="FFFFFF"/>
        <w:ind w:firstLine="567"/>
        <w:jc w:val="both"/>
        <w:rPr>
          <w:lang w:eastAsia="zh-CN"/>
        </w:rPr>
      </w:pPr>
      <w:r w:rsidRPr="008E3939">
        <w:rPr>
          <w:lang w:eastAsia="zh-CN"/>
        </w:rPr>
        <w:t>2.34. Вход в здание Администрации района оборудован информационной табличкой (вывеской) с полным наименованием, кнопкой вызова для обеспечения доступа в здание маломобильных групп населения.</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2.35.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сопровождение инвалидов, имеющих стойкие расстройства функции зрения и самостоятельного передвижения, и оказание им помощи в здании;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оказание помощи инвалидам в преодолении барьеров, мешающих получению ими муниципальной услуги наравне с другими лицами.</w:t>
      </w:r>
    </w:p>
    <w:p w:rsidR="000878CA" w:rsidRPr="008E3939" w:rsidRDefault="000878CA" w:rsidP="008E3939">
      <w:pPr>
        <w:widowControl w:val="0"/>
        <w:shd w:val="clear" w:color="auto" w:fill="FFFFFF"/>
        <w:ind w:firstLine="567"/>
        <w:jc w:val="both"/>
        <w:rPr>
          <w:lang w:eastAsia="zh-CN"/>
        </w:rPr>
      </w:pPr>
    </w:p>
    <w:p w:rsidR="000878CA" w:rsidRPr="008E3939" w:rsidRDefault="000878CA" w:rsidP="008E3939">
      <w:pPr>
        <w:shd w:val="clear" w:color="auto" w:fill="FFFFFF"/>
        <w:suppressAutoHyphens w:val="0"/>
        <w:autoSpaceDE/>
        <w:jc w:val="center"/>
        <w:rPr>
          <w:lang w:eastAsia="zh-CN"/>
        </w:rPr>
      </w:pPr>
      <w:r w:rsidRPr="008E3939">
        <w:rPr>
          <w:b/>
          <w:lang w:eastAsia="zh-CN"/>
        </w:rPr>
        <w:t>Показатели доступности и качества муниципальной услуги</w:t>
      </w:r>
    </w:p>
    <w:p w:rsidR="000878CA" w:rsidRPr="008E3939" w:rsidRDefault="000878CA" w:rsidP="008E3939">
      <w:pPr>
        <w:shd w:val="clear" w:color="auto" w:fill="FFFFFF"/>
        <w:tabs>
          <w:tab w:val="left" w:pos="840"/>
        </w:tabs>
        <w:suppressAutoHyphens w:val="0"/>
        <w:autoSpaceDE/>
        <w:ind w:firstLine="567"/>
        <w:jc w:val="both"/>
        <w:rPr>
          <w:bCs/>
          <w:color w:val="000000"/>
        </w:rPr>
      </w:pPr>
      <w:r w:rsidRPr="008E3939">
        <w:rPr>
          <w:bCs/>
          <w:color w:val="000000"/>
        </w:rPr>
        <w:t>2.36. Показателями доступности муниципальной услуги считаются:</w:t>
      </w:r>
    </w:p>
    <w:p w:rsidR="000878CA" w:rsidRPr="008E3939" w:rsidRDefault="000878CA" w:rsidP="008E3939">
      <w:pPr>
        <w:shd w:val="clear" w:color="auto" w:fill="FFFFFF"/>
        <w:tabs>
          <w:tab w:val="left" w:pos="1729"/>
        </w:tabs>
        <w:suppressAutoHyphens w:val="0"/>
        <w:autoSpaceDE/>
        <w:ind w:firstLine="567"/>
        <w:jc w:val="both"/>
        <w:rPr>
          <w:bCs/>
          <w:color w:val="000000"/>
        </w:rPr>
      </w:pPr>
      <w:r w:rsidRPr="008E3939">
        <w:rPr>
          <w:bCs/>
          <w:color w:val="000000"/>
        </w:rPr>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0878CA" w:rsidRPr="008E3939" w:rsidRDefault="000878CA" w:rsidP="008E3939">
      <w:pPr>
        <w:shd w:val="clear" w:color="auto" w:fill="FFFFFF"/>
        <w:tabs>
          <w:tab w:val="left" w:pos="1729"/>
        </w:tabs>
        <w:suppressAutoHyphens w:val="0"/>
        <w:autoSpaceDE/>
        <w:ind w:firstLine="567"/>
        <w:jc w:val="both"/>
        <w:rPr>
          <w:bCs/>
          <w:color w:val="000000"/>
        </w:rPr>
      </w:pPr>
      <w:r w:rsidRPr="008E3939">
        <w:rPr>
          <w:bCs/>
          <w:color w:val="000000"/>
        </w:rPr>
        <w:t xml:space="preserve">- </w:t>
      </w:r>
      <w:r w:rsidRPr="008E3939">
        <w:rPr>
          <w:rFonts w:eastAsia="Calibri"/>
          <w:color w:val="000000"/>
          <w:lang w:eastAsia="en-US"/>
        </w:rPr>
        <w:t>возможность получения муниципальной услуги в многофункциональном центре;</w:t>
      </w:r>
    </w:p>
    <w:p w:rsidR="000878CA" w:rsidRPr="008E3939" w:rsidRDefault="000878CA" w:rsidP="008E3939">
      <w:pPr>
        <w:shd w:val="clear" w:color="auto" w:fill="FFFFFF"/>
        <w:tabs>
          <w:tab w:val="left" w:pos="1729"/>
        </w:tabs>
        <w:suppressAutoHyphens w:val="0"/>
        <w:autoSpaceDE/>
        <w:ind w:firstLine="567"/>
        <w:jc w:val="both"/>
        <w:rPr>
          <w:bCs/>
          <w:color w:val="000000"/>
        </w:rPr>
      </w:pPr>
      <w:r w:rsidRPr="008E3939">
        <w:rPr>
          <w:rFonts w:eastAsia="Calibri"/>
          <w:color w:val="000000"/>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8CA" w:rsidRPr="008E3939" w:rsidRDefault="000878CA" w:rsidP="008E3939">
      <w:pPr>
        <w:shd w:val="clear" w:color="auto" w:fill="FFFFFF"/>
        <w:tabs>
          <w:tab w:val="left" w:pos="1729"/>
        </w:tabs>
        <w:suppressAutoHyphens w:val="0"/>
        <w:autoSpaceDE/>
        <w:ind w:firstLine="567"/>
        <w:jc w:val="both"/>
        <w:rPr>
          <w:bCs/>
          <w:color w:val="000000"/>
        </w:rPr>
      </w:pPr>
      <w:r w:rsidRPr="008E3939">
        <w:rPr>
          <w:bCs/>
          <w:color w:val="000000"/>
        </w:rPr>
        <w:t>2.37. Показателями качества муниципальной услуги считаются:</w:t>
      </w:r>
    </w:p>
    <w:p w:rsidR="000878CA" w:rsidRPr="008E3939" w:rsidRDefault="000878CA" w:rsidP="008E3939">
      <w:pPr>
        <w:shd w:val="clear" w:color="auto" w:fill="FFFFFF"/>
        <w:suppressAutoHyphens w:val="0"/>
        <w:autoSpaceDE/>
        <w:ind w:firstLine="567"/>
        <w:jc w:val="both"/>
        <w:rPr>
          <w:bCs/>
          <w:color w:val="000000"/>
        </w:rPr>
      </w:pPr>
      <w:r w:rsidRPr="008E3939">
        <w:rPr>
          <w:bCs/>
          <w:color w:val="000000"/>
        </w:rPr>
        <w:t>-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0878CA" w:rsidRPr="008E3939" w:rsidRDefault="000878CA" w:rsidP="008E3939">
      <w:pPr>
        <w:shd w:val="clear" w:color="auto" w:fill="FFFFFF"/>
        <w:suppressAutoHyphens w:val="0"/>
        <w:autoSpaceDE/>
        <w:ind w:firstLine="567"/>
        <w:jc w:val="both"/>
        <w:rPr>
          <w:bCs/>
          <w:color w:val="000000"/>
        </w:rPr>
      </w:pPr>
      <w:r w:rsidRPr="008E3939">
        <w:rPr>
          <w:bCs/>
          <w:color w:val="000000"/>
        </w:rPr>
        <w:t>- уменьшение</w:t>
      </w:r>
      <w:r w:rsidRPr="008E3939">
        <w:rPr>
          <w:b/>
          <w:color w:val="000000"/>
        </w:rPr>
        <w:t xml:space="preserve"> </w:t>
      </w:r>
      <w:r w:rsidRPr="008E3939">
        <w:rPr>
          <w:bCs/>
          <w:color w:val="000000"/>
        </w:rPr>
        <w:t>срока регистрации заявления о предоставлении муниципальной услуги;</w:t>
      </w:r>
    </w:p>
    <w:p w:rsidR="000878CA" w:rsidRPr="008E3939" w:rsidRDefault="000878CA" w:rsidP="008E3939">
      <w:pPr>
        <w:shd w:val="clear" w:color="auto" w:fill="FFFFFF"/>
        <w:suppressAutoHyphens w:val="0"/>
        <w:autoSpaceDE/>
        <w:ind w:firstLine="567"/>
        <w:jc w:val="both"/>
        <w:rPr>
          <w:bCs/>
          <w:color w:val="000000"/>
        </w:rPr>
      </w:pPr>
      <w:r w:rsidRPr="008E3939">
        <w:rPr>
          <w:bCs/>
          <w:color w:val="000000"/>
        </w:rPr>
        <w:t>- уменьшение срока рассмотрения заявления о предоставлении муниципальной услуги и сообщения заявителю о результатах рассмотрения.</w:t>
      </w:r>
    </w:p>
    <w:p w:rsidR="000878CA" w:rsidRPr="008E3939" w:rsidRDefault="000878CA" w:rsidP="008E3939">
      <w:pPr>
        <w:shd w:val="clear" w:color="auto" w:fill="FFFFFF"/>
        <w:suppressAutoHyphens w:val="0"/>
        <w:autoSpaceDE/>
        <w:ind w:firstLine="567"/>
        <w:jc w:val="both"/>
        <w:rPr>
          <w:bCs/>
          <w:color w:val="000000"/>
        </w:rPr>
      </w:pPr>
      <w:r w:rsidRPr="008E3939">
        <w:rPr>
          <w:bCs/>
          <w:color w:val="000000"/>
        </w:rPr>
        <w:t>2.38.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widowControl w:val="0"/>
        <w:shd w:val="clear" w:color="auto" w:fill="FFFFFF"/>
        <w:suppressAutoHyphens w:val="0"/>
        <w:autoSpaceDE/>
        <w:jc w:val="center"/>
        <w:rPr>
          <w:b/>
          <w:color w:val="000000"/>
          <w:lang w:eastAsia="zh-CN"/>
        </w:rPr>
      </w:pPr>
      <w:r w:rsidRPr="008E3939">
        <w:rPr>
          <w:b/>
          <w:color w:val="000000"/>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878CA" w:rsidRPr="008E3939" w:rsidRDefault="000878CA" w:rsidP="008E3939">
      <w:pPr>
        <w:shd w:val="clear" w:color="auto" w:fill="FFFFFF"/>
        <w:tabs>
          <w:tab w:val="left" w:pos="-1920"/>
          <w:tab w:val="left" w:pos="-1800"/>
          <w:tab w:val="left" w:pos="1080"/>
        </w:tabs>
        <w:suppressAutoHyphens w:val="0"/>
        <w:autoSpaceDE/>
        <w:ind w:firstLine="567"/>
        <w:jc w:val="both"/>
        <w:rPr>
          <w:lang w:eastAsia="ru-RU"/>
        </w:rPr>
      </w:pPr>
      <w:r w:rsidRPr="008E3939">
        <w:rPr>
          <w:lang w:eastAsia="zh-CN"/>
        </w:rPr>
        <w:t>2.39.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8E3939">
        <w:rPr>
          <w:lang w:eastAsia="ru-RU"/>
        </w:rPr>
        <w:t>.</w:t>
      </w:r>
    </w:p>
    <w:p w:rsidR="000878CA" w:rsidRPr="008E3939" w:rsidRDefault="000878CA" w:rsidP="008E3939">
      <w:pPr>
        <w:shd w:val="clear" w:color="auto" w:fill="FFFFFF"/>
        <w:tabs>
          <w:tab w:val="left" w:pos="-1920"/>
          <w:tab w:val="left" w:pos="-1800"/>
          <w:tab w:val="left" w:pos="1080"/>
        </w:tabs>
        <w:suppressAutoHyphens w:val="0"/>
        <w:autoSpaceDE/>
        <w:ind w:firstLine="567"/>
        <w:jc w:val="both"/>
        <w:rPr>
          <w:lang w:eastAsia="ru-RU"/>
        </w:rPr>
      </w:pPr>
      <w:r w:rsidRPr="008E3939">
        <w:rPr>
          <w:lang w:eastAsia="zh-CN"/>
        </w:rPr>
        <w:t>2.40.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w:t>
      </w:r>
      <w:r w:rsidRPr="008E3939">
        <w:rPr>
          <w:color w:val="000000"/>
          <w:lang w:eastAsia="zh-CN"/>
        </w:rPr>
        <w:t xml:space="preserve">. В </w:t>
      </w:r>
      <w:r w:rsidRPr="008E3939">
        <w:rPr>
          <w:lang w:eastAsia="zh-CN"/>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0878CA" w:rsidRPr="008E3939" w:rsidRDefault="000878CA" w:rsidP="008E3939">
      <w:pPr>
        <w:shd w:val="clear" w:color="auto" w:fill="FFFFFF"/>
        <w:tabs>
          <w:tab w:val="left" w:pos="-1920"/>
          <w:tab w:val="left" w:pos="-1800"/>
          <w:tab w:val="left" w:pos="1080"/>
        </w:tabs>
        <w:suppressAutoHyphens w:val="0"/>
        <w:autoSpaceDE/>
        <w:ind w:firstLine="567"/>
        <w:jc w:val="both"/>
        <w:rPr>
          <w:lang w:eastAsia="ru-RU"/>
        </w:rPr>
      </w:pPr>
      <w:r w:rsidRPr="008E3939">
        <w:rPr>
          <w:lang w:eastAsia="zh-CN"/>
        </w:rPr>
        <w:t>2.41. При предоставлении муниципальной услуги в электронной форме через ЕПГУ и РПГУ (в том числе с 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878CA" w:rsidRPr="008E3939" w:rsidRDefault="000878CA" w:rsidP="008E3939">
      <w:pPr>
        <w:widowControl w:val="0"/>
        <w:shd w:val="clear" w:color="auto" w:fill="FFFFFF"/>
        <w:tabs>
          <w:tab w:val="left" w:pos="0"/>
          <w:tab w:val="left" w:pos="993"/>
        </w:tabs>
        <w:suppressAutoHyphens w:val="0"/>
        <w:autoSpaceDN w:val="0"/>
        <w:ind w:firstLine="567"/>
        <w:jc w:val="both"/>
        <w:rPr>
          <w:lang w:eastAsia="zh-CN"/>
        </w:rPr>
      </w:pPr>
      <w:r w:rsidRPr="008E3939">
        <w:rPr>
          <w:lang w:eastAsia="zh-CN"/>
        </w:rPr>
        <w:t>2.42. Предоставление муниципальной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0878CA" w:rsidRPr="008E3939" w:rsidRDefault="000878CA" w:rsidP="008E3939">
      <w:pPr>
        <w:widowControl w:val="0"/>
        <w:shd w:val="clear" w:color="auto" w:fill="FFFFFF"/>
        <w:tabs>
          <w:tab w:val="left" w:pos="0"/>
          <w:tab w:val="left" w:pos="993"/>
        </w:tabs>
        <w:suppressAutoHyphens w:val="0"/>
        <w:autoSpaceDN w:val="0"/>
        <w:ind w:firstLine="567"/>
        <w:jc w:val="both"/>
        <w:rPr>
          <w:lang w:eastAsia="zh-CN"/>
        </w:rPr>
      </w:pPr>
      <w:r w:rsidRPr="008E3939">
        <w:rPr>
          <w:lang w:eastAsia="zh-CN"/>
        </w:rPr>
        <w:t>2.43.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878CA" w:rsidRPr="008E3939" w:rsidRDefault="000878CA" w:rsidP="008E3939">
      <w:pPr>
        <w:widowControl w:val="0"/>
        <w:shd w:val="clear" w:color="auto" w:fill="FFFFFF"/>
        <w:tabs>
          <w:tab w:val="left" w:pos="567"/>
          <w:tab w:val="left" w:pos="993"/>
        </w:tabs>
        <w:suppressAutoHyphens w:val="0"/>
        <w:autoSpaceDN w:val="0"/>
        <w:ind w:firstLine="567"/>
        <w:jc w:val="both"/>
        <w:rPr>
          <w:lang w:eastAsia="zh-CN"/>
        </w:rPr>
      </w:pPr>
      <w:r w:rsidRPr="008E3939">
        <w:rPr>
          <w:lang w:eastAsia="zh-CN"/>
        </w:rPr>
        <w:t>2.44. 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2.14. настоящего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0878CA" w:rsidRPr="008E3939" w:rsidRDefault="000878CA" w:rsidP="008E3939">
      <w:pPr>
        <w:widowControl w:val="0"/>
        <w:shd w:val="clear" w:color="auto" w:fill="FFFFFF"/>
        <w:tabs>
          <w:tab w:val="left" w:pos="567"/>
          <w:tab w:val="left" w:pos="993"/>
        </w:tabs>
        <w:suppressAutoHyphens w:val="0"/>
        <w:autoSpaceDN w:val="0"/>
        <w:ind w:firstLine="567"/>
        <w:jc w:val="both"/>
        <w:rPr>
          <w:color w:val="000000"/>
          <w:lang w:eastAsia="zh-CN"/>
        </w:rPr>
      </w:pPr>
      <w:r w:rsidRPr="008E3939">
        <w:rPr>
          <w:color w:val="000000"/>
          <w:lang w:eastAsia="zh-CN"/>
        </w:rPr>
        <w:t xml:space="preserve">2.45. В целях предоставления </w:t>
      </w:r>
      <w:r w:rsidRPr="008E3939">
        <w:rPr>
          <w:lang w:eastAsia="zh-CN"/>
        </w:rPr>
        <w:t>муниципальной</w:t>
      </w:r>
      <w:r w:rsidRPr="008E3939">
        <w:rPr>
          <w:color w:val="000000"/>
          <w:lang w:eastAsia="zh-CN"/>
        </w:rPr>
        <w:t xml:space="preserve"> услуги прием заявителей в </w:t>
      </w:r>
      <w:r w:rsidRPr="008E3939">
        <w:rPr>
          <w:lang w:eastAsia="zh-CN"/>
        </w:rPr>
        <w:t xml:space="preserve">многофункциональном центре </w:t>
      </w:r>
      <w:r w:rsidRPr="008E3939">
        <w:rPr>
          <w:color w:val="000000"/>
          <w:lang w:eastAsia="zh-CN"/>
        </w:rPr>
        <w:t>осуществляется по предварительной записи.</w:t>
      </w:r>
    </w:p>
    <w:p w:rsidR="000878CA" w:rsidRPr="008E3939" w:rsidRDefault="000878CA" w:rsidP="008E3939">
      <w:pPr>
        <w:widowControl w:val="0"/>
        <w:shd w:val="clear" w:color="auto" w:fill="FFFFFF"/>
        <w:tabs>
          <w:tab w:val="left" w:pos="567"/>
          <w:tab w:val="left" w:pos="993"/>
        </w:tabs>
        <w:ind w:firstLine="567"/>
        <w:jc w:val="both"/>
        <w:rPr>
          <w:color w:val="000000"/>
          <w:lang w:eastAsia="zh-CN"/>
        </w:rPr>
      </w:pPr>
      <w:r w:rsidRPr="008E3939">
        <w:rPr>
          <w:color w:val="000000"/>
          <w:lang w:eastAsia="zh-CN"/>
        </w:rPr>
        <w:t>Запись на прием проводится:</w:t>
      </w:r>
    </w:p>
    <w:p w:rsidR="000878CA" w:rsidRPr="008E3939" w:rsidRDefault="000878CA" w:rsidP="008E3939">
      <w:pPr>
        <w:widowControl w:val="0"/>
        <w:numPr>
          <w:ilvl w:val="0"/>
          <w:numId w:val="15"/>
        </w:numPr>
        <w:shd w:val="clear" w:color="auto" w:fill="FFFFFF"/>
        <w:tabs>
          <w:tab w:val="left" w:pos="567"/>
          <w:tab w:val="left" w:pos="993"/>
        </w:tabs>
        <w:suppressAutoHyphens w:val="0"/>
        <w:autoSpaceDE/>
        <w:autoSpaceDN w:val="0"/>
        <w:ind w:left="1069" w:firstLine="567"/>
        <w:jc w:val="both"/>
        <w:rPr>
          <w:lang w:eastAsia="zh-CN"/>
        </w:rPr>
      </w:pPr>
      <w:r w:rsidRPr="008E3939">
        <w:rPr>
          <w:lang w:eastAsia="zh-CN"/>
        </w:rPr>
        <w:t>с использованием терминала электронной очереди при личном обращении</w:t>
      </w:r>
      <w:r w:rsidRPr="008E3939">
        <w:rPr>
          <w:color w:val="000000"/>
          <w:lang w:eastAsia="zh-CN"/>
        </w:rPr>
        <w:t xml:space="preserve"> заявителя в </w:t>
      </w:r>
      <w:r w:rsidRPr="008E3939">
        <w:rPr>
          <w:lang w:eastAsia="zh-CN"/>
        </w:rPr>
        <w:t>многофункциональный центр;</w:t>
      </w:r>
    </w:p>
    <w:p w:rsidR="000878CA" w:rsidRPr="008E3939" w:rsidRDefault="000878CA" w:rsidP="008E3939">
      <w:pPr>
        <w:widowControl w:val="0"/>
        <w:numPr>
          <w:ilvl w:val="0"/>
          <w:numId w:val="15"/>
        </w:numPr>
        <w:shd w:val="clear" w:color="auto" w:fill="FFFFFF"/>
        <w:tabs>
          <w:tab w:val="left" w:pos="567"/>
          <w:tab w:val="left" w:pos="993"/>
        </w:tabs>
        <w:suppressAutoHyphens w:val="0"/>
        <w:autoSpaceDE/>
        <w:autoSpaceDN w:val="0"/>
        <w:ind w:left="1069" w:firstLine="567"/>
        <w:jc w:val="both"/>
        <w:rPr>
          <w:lang w:eastAsia="zh-CN"/>
        </w:rPr>
      </w:pPr>
      <w:r w:rsidRPr="008E3939">
        <w:rPr>
          <w:lang w:eastAsia="zh-CN"/>
        </w:rPr>
        <w:t xml:space="preserve">посредством обращения в региональный центр телефонного обслуживания населения в Удмуртской Республике по телефону </w:t>
      </w:r>
      <w:r w:rsidRPr="008E3939">
        <w:rPr>
          <w:lang w:eastAsia="zh-CN"/>
        </w:rPr>
        <w:br/>
        <w:t>8-800-302-00-18;</w:t>
      </w:r>
    </w:p>
    <w:p w:rsidR="000878CA" w:rsidRPr="008E3939" w:rsidRDefault="000878CA" w:rsidP="008E3939">
      <w:pPr>
        <w:widowControl w:val="0"/>
        <w:numPr>
          <w:ilvl w:val="0"/>
          <w:numId w:val="15"/>
        </w:numPr>
        <w:shd w:val="clear" w:color="auto" w:fill="FFFFFF"/>
        <w:tabs>
          <w:tab w:val="left" w:pos="567"/>
          <w:tab w:val="left" w:pos="993"/>
        </w:tabs>
        <w:suppressAutoHyphens w:val="0"/>
        <w:autoSpaceDE/>
        <w:autoSpaceDN w:val="0"/>
        <w:ind w:left="1069" w:firstLine="567"/>
        <w:jc w:val="both"/>
        <w:rPr>
          <w:lang w:eastAsia="zh-CN"/>
        </w:rPr>
      </w:pPr>
      <w:r w:rsidRPr="008E3939">
        <w:rPr>
          <w:color w:val="000000"/>
          <w:lang w:eastAsia="zh-CN" w:bidi="ru-RU"/>
        </w:rPr>
        <w:t>в электронной форме с использованием информационно-телекоммуникационной сети «Интернет» посредством:</w:t>
      </w:r>
    </w:p>
    <w:p w:rsidR="000878CA" w:rsidRPr="008E3939" w:rsidRDefault="000878CA" w:rsidP="008E3939">
      <w:pPr>
        <w:numPr>
          <w:ilvl w:val="0"/>
          <w:numId w:val="14"/>
        </w:numPr>
        <w:shd w:val="clear" w:color="auto" w:fill="FFFFFF"/>
        <w:tabs>
          <w:tab w:val="left" w:pos="142"/>
          <w:tab w:val="left" w:pos="567"/>
        </w:tabs>
        <w:suppressAutoHyphens w:val="0"/>
        <w:autoSpaceDE/>
        <w:ind w:left="1287" w:firstLine="567"/>
        <w:contextualSpacing/>
        <w:jc w:val="center"/>
        <w:rPr>
          <w:color w:val="000000"/>
          <w:lang w:eastAsia="zh-CN" w:bidi="ru-RU"/>
        </w:rPr>
      </w:pPr>
      <w:r w:rsidRPr="008E3939">
        <w:rPr>
          <w:color w:val="000000"/>
          <w:lang w:eastAsia="zh-CN" w:bidi="ru-RU"/>
        </w:rPr>
        <w:t xml:space="preserve">- официального сайта многофункционального центра </w:t>
      </w:r>
      <w:r w:rsidRPr="008E3939">
        <w:rPr>
          <w:lang w:val="en-US" w:eastAsia="zh-CN"/>
        </w:rPr>
        <w:t>www</w:t>
      </w:r>
      <w:r w:rsidRPr="008E3939">
        <w:rPr>
          <w:lang w:eastAsia="zh-CN"/>
        </w:rPr>
        <w:t>.mfcur.ru</w:t>
      </w:r>
      <w:r w:rsidRPr="008E3939">
        <w:rPr>
          <w:color w:val="000000"/>
          <w:lang w:eastAsia="zh-CN" w:bidi="ru-RU"/>
        </w:rPr>
        <w:t>;</w:t>
      </w:r>
    </w:p>
    <w:p w:rsidR="000878CA" w:rsidRPr="008E3939" w:rsidRDefault="000878CA" w:rsidP="008E3939">
      <w:pPr>
        <w:shd w:val="clear" w:color="auto" w:fill="FFFFFF"/>
        <w:tabs>
          <w:tab w:val="left" w:pos="142"/>
          <w:tab w:val="left" w:pos="567"/>
          <w:tab w:val="left" w:pos="993"/>
        </w:tabs>
        <w:suppressAutoHyphens w:val="0"/>
        <w:autoSpaceDE/>
        <w:ind w:firstLine="567"/>
        <w:jc w:val="both"/>
        <w:rPr>
          <w:color w:val="000000"/>
          <w:lang w:eastAsia="zh-CN" w:bidi="ru-RU"/>
        </w:rPr>
      </w:pPr>
      <w:r w:rsidRPr="008E3939">
        <w:rPr>
          <w:color w:val="000000"/>
          <w:lang w:eastAsia="zh-CN" w:bidi="ru-RU"/>
        </w:rPr>
        <w:t>- сервиса «Запись в МФЦ» государственной</w:t>
      </w:r>
      <w:r w:rsidRPr="008E3939">
        <w:rPr>
          <w:lang w:eastAsia="zh-CN"/>
        </w:rPr>
        <w:t xml:space="preserve"> информационной системы Удмуртской Республики «Портал государственных и муниципальных услуг (функций)» </w:t>
      </w:r>
      <w:r w:rsidRPr="008E3939">
        <w:rPr>
          <w:color w:val="000000"/>
          <w:lang w:eastAsia="zh-CN" w:bidi="ru-RU"/>
        </w:rPr>
        <w:t xml:space="preserve">www.uslugi.udmurt.ru </w:t>
      </w:r>
      <w:r w:rsidRPr="008E3939">
        <w:rPr>
          <w:lang w:eastAsia="zh-CN"/>
        </w:rPr>
        <w:t>и услуги.удмуртия.рф.</w:t>
      </w:r>
      <w:r w:rsidRPr="008E3939">
        <w:rPr>
          <w:color w:val="000000"/>
          <w:lang w:eastAsia="zh-CN" w:bidi="ru-RU"/>
        </w:rPr>
        <w:t xml:space="preserve"> </w:t>
      </w:r>
    </w:p>
    <w:p w:rsidR="000878CA" w:rsidRPr="008E3939" w:rsidRDefault="000878CA" w:rsidP="008E3939">
      <w:pPr>
        <w:shd w:val="clear" w:color="auto" w:fill="FFFFFF"/>
        <w:tabs>
          <w:tab w:val="left" w:pos="142"/>
          <w:tab w:val="left" w:pos="567"/>
          <w:tab w:val="left" w:pos="993"/>
        </w:tabs>
        <w:suppressAutoHyphens w:val="0"/>
        <w:autoSpaceDE/>
        <w:ind w:firstLine="567"/>
        <w:jc w:val="both"/>
        <w:rPr>
          <w:color w:val="000000"/>
          <w:lang w:eastAsia="zh-CN" w:bidi="ru-RU"/>
        </w:rPr>
      </w:pPr>
      <w:r w:rsidRPr="008E3939">
        <w:rPr>
          <w:color w:val="000000"/>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0878CA" w:rsidRPr="008E3939" w:rsidRDefault="000878CA" w:rsidP="008E3939">
      <w:pPr>
        <w:widowControl w:val="0"/>
        <w:shd w:val="clear" w:color="auto" w:fill="FFFFFF"/>
        <w:tabs>
          <w:tab w:val="left" w:pos="567"/>
          <w:tab w:val="left" w:pos="993"/>
        </w:tabs>
        <w:suppressAutoHyphens w:val="0"/>
        <w:autoSpaceDN w:val="0"/>
        <w:ind w:firstLine="567"/>
        <w:jc w:val="both"/>
        <w:rPr>
          <w:lang w:eastAsia="zh-CN"/>
        </w:rPr>
      </w:pPr>
      <w:r w:rsidRPr="008E3939">
        <w:rPr>
          <w:color w:val="000000"/>
          <w:lang w:eastAsia="zh-CN"/>
        </w:rPr>
        <w:t xml:space="preserve">2.46. </w:t>
      </w:r>
      <w:r w:rsidRPr="008E3939">
        <w:rPr>
          <w:lang w:eastAsia="zh-CN"/>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2.47. При подаче заявления в электронной форме с использованием ЕПГУ (РПГУ), используется простая электронная подпись в соответствии с </w:t>
      </w:r>
      <w:hyperlink r:id="rId26" w:history="1">
        <w:r w:rsidRPr="008E3939">
          <w:rPr>
            <w:color w:val="000000"/>
            <w:lang w:eastAsia="ru-RU"/>
          </w:rPr>
          <w:t>постановлением</w:t>
        </w:r>
      </w:hyperlink>
      <w:r w:rsidRPr="008E3939">
        <w:rPr>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shd w:val="clear" w:color="auto" w:fill="FFFFFF"/>
        <w:suppressAutoHyphens w:val="0"/>
        <w:autoSpaceDE/>
        <w:jc w:val="center"/>
        <w:rPr>
          <w:b/>
          <w:color w:val="000000"/>
          <w:lang w:eastAsia="zh-CN"/>
        </w:rPr>
      </w:pPr>
      <w:r w:rsidRPr="008E3939">
        <w:rPr>
          <w:b/>
          <w:bCs/>
          <w:lang w:eastAsia="zh-CN"/>
        </w:rPr>
        <w:t xml:space="preserve">3. </w:t>
      </w:r>
      <w:r w:rsidRPr="008E3939">
        <w:rPr>
          <w:b/>
          <w:color w:val="000000"/>
          <w:lang w:eastAsia="zh-CN"/>
        </w:rPr>
        <w:t xml:space="preserve"> </w:t>
      </w:r>
      <w:r w:rsidRPr="008E3939">
        <w:rPr>
          <w:rFonts w:eastAsia="Calibr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878CA" w:rsidRPr="008E3939" w:rsidRDefault="000878CA" w:rsidP="008E3939">
      <w:pPr>
        <w:shd w:val="clear" w:color="auto" w:fill="FFFFFF"/>
        <w:suppressAutoHyphens w:val="0"/>
        <w:autoSpaceDE/>
        <w:ind w:firstLine="567"/>
        <w:jc w:val="center"/>
        <w:rPr>
          <w:b/>
          <w:bCs/>
          <w:lang w:eastAsia="zh-CN"/>
        </w:rPr>
      </w:pPr>
    </w:p>
    <w:p w:rsidR="000878CA" w:rsidRPr="008E3939" w:rsidRDefault="000878CA" w:rsidP="008E3939">
      <w:pPr>
        <w:shd w:val="clear" w:color="auto" w:fill="FFFFFF"/>
        <w:suppressAutoHyphens w:val="0"/>
        <w:autoSpaceDE/>
        <w:jc w:val="center"/>
        <w:rPr>
          <w:lang w:eastAsia="zh-CN"/>
        </w:rPr>
      </w:pPr>
      <w:r w:rsidRPr="008E3939">
        <w:rPr>
          <w:b/>
          <w:bCs/>
          <w:lang w:eastAsia="zh-CN"/>
        </w:rPr>
        <w:t>3.1. Последовательность административных действий (процедур)</w:t>
      </w:r>
    </w:p>
    <w:p w:rsidR="000878CA" w:rsidRPr="008E3939" w:rsidRDefault="000878CA" w:rsidP="008E3939">
      <w:pPr>
        <w:suppressAutoHyphens w:val="0"/>
        <w:autoSpaceDE/>
        <w:adjustRightInd w:val="0"/>
        <w:ind w:firstLine="567"/>
        <w:jc w:val="both"/>
        <w:outlineLvl w:val="2"/>
        <w:rPr>
          <w:lang w:eastAsia="zh-CN"/>
        </w:rPr>
      </w:pPr>
      <w:r w:rsidRPr="008E3939">
        <w:rPr>
          <w:bCs/>
          <w:lang w:eastAsia="zh-CN"/>
        </w:rPr>
        <w:t xml:space="preserve">3.1.1. </w:t>
      </w:r>
      <w:r w:rsidRPr="008E3939">
        <w:rPr>
          <w:lang w:eastAsia="zh-CN"/>
        </w:rPr>
        <w:t>Предоставление муниципальной услуги предусматривает осуществление следующих административных процедур:</w:t>
      </w:r>
    </w:p>
    <w:p w:rsidR="000878CA" w:rsidRPr="008E3939" w:rsidRDefault="000878CA" w:rsidP="008E3939">
      <w:pPr>
        <w:suppressAutoHyphens w:val="0"/>
        <w:autoSpaceDE/>
        <w:adjustRightInd w:val="0"/>
        <w:ind w:firstLine="567"/>
        <w:jc w:val="both"/>
        <w:outlineLvl w:val="2"/>
        <w:rPr>
          <w:lang w:eastAsia="zh-CN"/>
        </w:rPr>
      </w:pPr>
      <w:r w:rsidRPr="008E3939">
        <w:rPr>
          <w:lang w:eastAsia="zh-CN"/>
        </w:rPr>
        <w:t>- подача заявителем уведомления и иных документов, необходимых для предоставления муниципальной услуги, и прием такого уведомления и документов;</w:t>
      </w:r>
    </w:p>
    <w:p w:rsidR="000878CA" w:rsidRPr="008E3939" w:rsidRDefault="000878CA" w:rsidP="008E3939">
      <w:pPr>
        <w:suppressAutoHyphens w:val="0"/>
        <w:autoSpaceDE/>
        <w:adjustRightInd w:val="0"/>
        <w:ind w:firstLine="567"/>
        <w:jc w:val="both"/>
        <w:outlineLvl w:val="2"/>
        <w:rPr>
          <w:lang w:eastAsia="zh-CN"/>
        </w:rPr>
      </w:pPr>
      <w:r w:rsidRPr="008E3939">
        <w:rPr>
          <w:lang w:eastAsia="zh-CN"/>
        </w:rPr>
        <w:t>- рассмотрение уведомления и предоставленных документов 4</w:t>
      </w:r>
    </w:p>
    <w:p w:rsidR="000878CA" w:rsidRPr="008E3939" w:rsidRDefault="000878CA" w:rsidP="008E3939">
      <w:pPr>
        <w:suppressAutoHyphens w:val="0"/>
        <w:autoSpaceDE/>
        <w:adjustRightInd w:val="0"/>
        <w:ind w:firstLine="567"/>
        <w:jc w:val="both"/>
        <w:outlineLvl w:val="2"/>
        <w:rPr>
          <w:lang w:eastAsia="zh-CN"/>
        </w:rPr>
      </w:pPr>
      <w:r w:rsidRPr="008E3939">
        <w:rPr>
          <w:lang w:eastAsia="zh-CN"/>
        </w:rPr>
        <w:t>- проверка соответствия документов, необходимых для предоставления муниципальной услуги, требованиям пункта 2.14. настоящего Административного регламента;</w:t>
      </w:r>
    </w:p>
    <w:p w:rsidR="000878CA" w:rsidRPr="008E3939" w:rsidRDefault="000878CA" w:rsidP="008E3939">
      <w:pPr>
        <w:suppressAutoHyphens w:val="0"/>
        <w:autoSpaceDE/>
        <w:adjustRightInd w:val="0"/>
        <w:ind w:firstLine="567"/>
        <w:jc w:val="both"/>
        <w:outlineLvl w:val="2"/>
        <w:rPr>
          <w:lang w:eastAsia="zh-CN"/>
        </w:rPr>
      </w:pPr>
      <w:r w:rsidRPr="008E3939">
        <w:rPr>
          <w:lang w:eastAsia="zh-CN"/>
        </w:rPr>
        <w:t>- направление межведомственных запросов;</w:t>
      </w:r>
    </w:p>
    <w:p w:rsidR="000878CA" w:rsidRPr="008E3939" w:rsidRDefault="000878CA" w:rsidP="008E3939">
      <w:pPr>
        <w:suppressAutoHyphens w:val="0"/>
        <w:autoSpaceDE/>
        <w:adjustRightInd w:val="0"/>
        <w:ind w:firstLine="567"/>
        <w:jc w:val="both"/>
        <w:outlineLvl w:val="2"/>
        <w:rPr>
          <w:lang w:eastAsia="zh-CN"/>
        </w:rPr>
      </w:pPr>
      <w:r w:rsidRPr="008E3939">
        <w:rPr>
          <w:lang w:eastAsia="zh-CN"/>
        </w:rPr>
        <w:t>- оформление результатов муниципальной услуги;</w:t>
      </w:r>
    </w:p>
    <w:p w:rsidR="000878CA" w:rsidRPr="008E3939" w:rsidRDefault="000878CA" w:rsidP="008E3939">
      <w:pPr>
        <w:suppressAutoHyphens w:val="0"/>
        <w:autoSpaceDE/>
        <w:adjustRightInd w:val="0"/>
        <w:ind w:firstLine="567"/>
        <w:jc w:val="both"/>
        <w:outlineLvl w:val="2"/>
        <w:rPr>
          <w:lang w:eastAsia="zh-CN"/>
        </w:rPr>
      </w:pPr>
      <w:r w:rsidRPr="008E3939">
        <w:rPr>
          <w:lang w:eastAsia="zh-CN"/>
        </w:rPr>
        <w:t>- получение заявителем результата предоставления муниципальной услуги.</w:t>
      </w:r>
    </w:p>
    <w:p w:rsidR="000878CA" w:rsidRPr="008E3939" w:rsidRDefault="000878CA" w:rsidP="008E3939">
      <w:pPr>
        <w:suppressAutoHyphens w:val="0"/>
        <w:autoSpaceDE/>
        <w:adjustRightInd w:val="0"/>
        <w:ind w:firstLine="567"/>
        <w:jc w:val="both"/>
        <w:outlineLvl w:val="2"/>
        <w:rPr>
          <w:lang w:eastAsia="zh-CN"/>
        </w:rPr>
      </w:pPr>
      <w:r w:rsidRPr="008E3939">
        <w:rPr>
          <w:lang w:eastAsia="zh-CN"/>
        </w:rPr>
        <w:t>Порядок и сроки совершения каждой из перечисленных административных процедур приводятся в подразделах настоящего Административного регламента, содержащих описание конкретных административных процедур.</w:t>
      </w:r>
    </w:p>
    <w:p w:rsidR="000878CA" w:rsidRPr="008E3939" w:rsidRDefault="000878CA" w:rsidP="008E3939">
      <w:pPr>
        <w:shd w:val="clear" w:color="auto" w:fill="FFFFFF"/>
        <w:suppressAutoHyphens w:val="0"/>
        <w:autoSpaceDE/>
        <w:ind w:firstLine="567"/>
        <w:jc w:val="both"/>
        <w:rPr>
          <w:bCs/>
          <w:lang w:eastAsia="zh-CN"/>
        </w:rPr>
      </w:pPr>
    </w:p>
    <w:p w:rsidR="000878CA" w:rsidRPr="008E3939" w:rsidRDefault="000878CA" w:rsidP="008E3939">
      <w:pPr>
        <w:shd w:val="clear" w:color="auto" w:fill="FFFFFF"/>
        <w:suppressAutoHyphens w:val="0"/>
        <w:autoSpaceDE/>
        <w:jc w:val="center"/>
        <w:rPr>
          <w:lang w:eastAsia="zh-CN"/>
        </w:rPr>
      </w:pPr>
      <w:r w:rsidRPr="008E3939">
        <w:rPr>
          <w:b/>
          <w:bCs/>
          <w:lang w:eastAsia="zh-CN"/>
        </w:rPr>
        <w:t xml:space="preserve">3.2. Приём и регистрация заявления </w:t>
      </w:r>
      <w:r w:rsidRPr="008E3939">
        <w:rPr>
          <w:b/>
          <w:lang w:eastAsia="zh-CN"/>
        </w:rPr>
        <w:t>о предоставлении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3.2.1. Основанием для начала процедуры предоставления муниципальной услуги является поступление в Администрацию района уведомления об окончании строительства или реконструкции объекта индивидуального жилищного строительства или садового дома, оформленного по форме согласно Приложению № 1 к настоящему Административному регламенту.</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3.2.2. Уведомление об окончании строительства или реконструкции  объекта индивидуального строительства или садового дома (далее – уведомление) и иные документы, необходимые для предоставления муниципальной услуги, подаются заявителем в Отдел по  строительству и ЖКХ с документами, указанными в пункте 2.14. настоящего Административного регламента.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3.2.3. Уведомление,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регистрируется работником в день его поступления с проставлением входящего номера и даты поступления на письменном заявлении, сведений о приложенных документах.</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При этом время приема, регистрации уведомления, поданного лично, специалистом, осуществляющим прием документов, составляет не более 15 минут.</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Прием и регистрация уведомления, направленного почтовым отправлением или с использованием электронных средств связи осуществляется не позднее дня его поступления.</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3.2.4. После регистрации заявления Должностное лицо Отдела по строительству и ЖКХ проверяет комплектность документов, прилагаемых к заявлению на соответствие перечню, указанному в пункте 2.14. </w:t>
      </w:r>
      <w:r w:rsidRPr="008E3939">
        <w:rPr>
          <w:bCs/>
          <w:lang w:eastAsia="zh-CN"/>
        </w:rPr>
        <w:t>настоящего</w:t>
      </w:r>
      <w:r w:rsidRPr="008E3939">
        <w:rPr>
          <w:lang w:eastAsia="zh-CN"/>
        </w:rPr>
        <w:t xml:space="preserve"> Административного регламента, и в случае полноты комплекта передает на рассмотрение начальнику Отдела по строительству и ЖКХ (далее – начальник отдела).</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3.2.5. В случае если документы, указанные в пункте 2.14. настоящего Административного регламента, заявитель не предоставил самостоятельно, Должностное лицо Отдела по строительству и ЖКХ в течение 1 рабочего дня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3.2.6. После поступления полного пакета документов в соответствии с пунктом 2.14. настоящего Административного регламента, необходимых для принятия решения о выдаче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градостроительной деятельности, направленное заявителем, с документами передаётся на рассмотрение начальнику отдела.</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shd w:val="clear" w:color="auto" w:fill="FFFFFF"/>
        <w:suppressAutoHyphens w:val="0"/>
        <w:autoSpaceDE/>
        <w:jc w:val="center"/>
        <w:rPr>
          <w:lang w:eastAsia="zh-CN"/>
        </w:rPr>
      </w:pPr>
      <w:r w:rsidRPr="008E3939">
        <w:rPr>
          <w:b/>
          <w:bCs/>
          <w:lang w:eastAsia="zh-CN"/>
        </w:rPr>
        <w:t xml:space="preserve">3.3. Рассмотрение заявления,  проверка представленных документов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3.3.1. Начальник отдела рассматривает уведомление и назначает ответственного исполнителя, уполномоченного на рассмотрение документов и подготовку проекта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градостроительной деятельности (далее - ответственный исполнитель). Продолжительность административной процедуры – один рабочий день.</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3.3.2. Ответственный исполнитель осуществляет проверку наличия и правильности оформления представленных документов.</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3.3.3.  В случае соответствия документов требованиям, указанным в пункте 2.14. настоящего Административного регламента, исполнитель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78CA" w:rsidRPr="008E3939" w:rsidRDefault="000878CA" w:rsidP="008E3939">
      <w:pPr>
        <w:shd w:val="clear" w:color="auto" w:fill="FFFFFF"/>
        <w:suppressAutoHyphens w:val="0"/>
        <w:autoSpaceDE/>
        <w:jc w:val="both"/>
        <w:rPr>
          <w:b/>
          <w:lang w:eastAsia="zh-CN"/>
        </w:rPr>
      </w:pPr>
    </w:p>
    <w:p w:rsidR="000878CA" w:rsidRPr="008E3939" w:rsidRDefault="000878CA" w:rsidP="008E3939">
      <w:pPr>
        <w:shd w:val="clear" w:color="auto" w:fill="FFFFFF"/>
        <w:suppressAutoHyphens w:val="0"/>
        <w:autoSpaceDE/>
        <w:jc w:val="center"/>
        <w:rPr>
          <w:color w:val="FF0000"/>
          <w:lang w:eastAsia="zh-CN"/>
        </w:rPr>
      </w:pPr>
      <w:r w:rsidRPr="008E3939">
        <w:rPr>
          <w:b/>
          <w:lang w:eastAsia="zh-CN"/>
        </w:rPr>
        <w:t>3.4. Принятие решения о выдаче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3.4.1. По результатам проверки документов ответственный исполнитель готовит уведомление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и направляет на рассмотрение заместителю главы Администрации района, курирующему вопросы  в области строительства, архитектуры, градостроительства (далее – заместитель главы Администрации района). Продолжительность административной процедуры – один рабочий день. </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3.4.2.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оформляется по форме, согласно Приложению № 2 к </w:t>
      </w:r>
      <w:r w:rsidRPr="008E3939">
        <w:rPr>
          <w:bCs/>
          <w:lang w:eastAsia="zh-CN"/>
        </w:rPr>
        <w:t xml:space="preserve">настоящему </w:t>
      </w:r>
      <w:r w:rsidRPr="008E3939">
        <w:rPr>
          <w:lang w:eastAsia="zh-CN"/>
        </w:rPr>
        <w:t>Административному регламенту.</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оформляется по форме, согласно Приложению № 3 к </w:t>
      </w:r>
      <w:r w:rsidRPr="008E3939">
        <w:rPr>
          <w:bCs/>
          <w:lang w:eastAsia="zh-CN"/>
        </w:rPr>
        <w:t xml:space="preserve">настоящему </w:t>
      </w:r>
      <w:r w:rsidRPr="008E3939">
        <w:rPr>
          <w:lang w:eastAsia="zh-CN"/>
        </w:rPr>
        <w:t>Административному регламенту.</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3.4.3. По итогам рассмотрения  заместитель главы Администрации района подписывает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оформленные по форме согласно Приложениям № 2, № 3 к </w:t>
      </w:r>
      <w:r w:rsidRPr="008E3939">
        <w:rPr>
          <w:bCs/>
          <w:lang w:eastAsia="zh-CN"/>
        </w:rPr>
        <w:t xml:space="preserve">настоящему </w:t>
      </w:r>
      <w:r w:rsidRPr="008E3939">
        <w:rPr>
          <w:lang w:eastAsia="zh-CN"/>
        </w:rPr>
        <w:t>Административному регламенту. Продолжительность административной процедуры – один рабочий день.</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Подпись заместителя главы Администрации района на уведомлении  о соответствии (несоответствии) построенных или реконструированных объектов индивидуального жилищного строительства или садового дома заверяется гербовой печатью Администрации района.</w:t>
      </w:r>
    </w:p>
    <w:p w:rsidR="000878CA" w:rsidRPr="008E3939" w:rsidRDefault="000878CA" w:rsidP="008E3939">
      <w:pPr>
        <w:shd w:val="clear" w:color="auto" w:fill="FFFFFF"/>
        <w:suppressAutoHyphens w:val="0"/>
        <w:autoSpaceDE/>
        <w:rPr>
          <w:b/>
          <w:bCs/>
          <w:lang w:eastAsia="zh-CN"/>
        </w:rPr>
      </w:pPr>
    </w:p>
    <w:p w:rsidR="000878CA" w:rsidRPr="008E3939" w:rsidRDefault="000878CA" w:rsidP="008E3939">
      <w:pPr>
        <w:shd w:val="clear" w:color="auto" w:fill="FFFFFF"/>
        <w:suppressAutoHyphens w:val="0"/>
        <w:autoSpaceDE/>
        <w:jc w:val="center"/>
        <w:rPr>
          <w:b/>
          <w:bCs/>
          <w:lang w:eastAsia="zh-CN"/>
        </w:rPr>
      </w:pPr>
      <w:r w:rsidRPr="008E3939">
        <w:rPr>
          <w:b/>
          <w:bCs/>
          <w:lang w:eastAsia="zh-CN"/>
        </w:rPr>
        <w:t>3.5.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78CA" w:rsidRPr="008E3939" w:rsidRDefault="000878CA" w:rsidP="008E3939">
      <w:pPr>
        <w:suppressAutoHyphens w:val="0"/>
        <w:autoSpaceDE/>
        <w:autoSpaceDN w:val="0"/>
        <w:adjustRightInd w:val="0"/>
        <w:jc w:val="both"/>
        <w:rPr>
          <w:lang w:eastAsia="ru-RU"/>
        </w:rPr>
      </w:pPr>
      <w:r w:rsidRPr="008E3939">
        <w:rPr>
          <w:lang w:eastAsia="zh-CN"/>
        </w:rPr>
        <w:t>3.5.1. Должностное лицо Отдела по строительству и ЖКХ регистрирует</w:t>
      </w:r>
      <w:r w:rsidRPr="008E3939">
        <w:rPr>
          <w:color w:val="FF0000"/>
          <w:lang w:eastAsia="zh-CN"/>
        </w:rPr>
        <w:t xml:space="preserve"> </w:t>
      </w:r>
      <w:r w:rsidRPr="008E3939">
        <w:rPr>
          <w:bCs/>
          <w:lang w:eastAsia="zh-CN"/>
        </w:rPr>
        <w:t>уведомление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8E3939">
        <w:rPr>
          <w:lang w:eastAsia="zh-CN"/>
        </w:rPr>
        <w:t xml:space="preserve">, подписанное заместителем главы Администрации района, в журнале регистрации и выдаёт заявителю под роспись, или передает в многофункциональный центр, или высылает по почте в соответствии с Правилами оказания услуг почтовой связи, утверждёнными  </w:t>
      </w:r>
      <w:r w:rsidRPr="008E3939">
        <w:rPr>
          <w:lang w:eastAsia="ru-RU"/>
        </w:rPr>
        <w:t>Приказом Минкомсвязи России от 31.07.2014 года № 234</w:t>
      </w:r>
      <w:r w:rsidRPr="008E3939">
        <w:rPr>
          <w:lang w:eastAsia="zh-CN"/>
        </w:rPr>
        <w:t>. Продолжительность административной процедуры – два рабочих дня.</w:t>
      </w:r>
    </w:p>
    <w:p w:rsidR="000878CA" w:rsidRPr="008E3939" w:rsidRDefault="000878CA" w:rsidP="008E3939">
      <w:pPr>
        <w:shd w:val="clear" w:color="auto" w:fill="FFFFFF"/>
        <w:suppressAutoHyphens w:val="0"/>
        <w:autoSpaceDE/>
        <w:jc w:val="both"/>
        <w:rPr>
          <w:lang w:eastAsia="zh-CN"/>
        </w:rPr>
      </w:pPr>
    </w:p>
    <w:p w:rsidR="000878CA" w:rsidRPr="008E3939" w:rsidRDefault="000878CA" w:rsidP="008E3939">
      <w:pPr>
        <w:numPr>
          <w:ilvl w:val="0"/>
          <w:numId w:val="14"/>
        </w:numPr>
        <w:shd w:val="clear" w:color="auto" w:fill="FFFFFF"/>
        <w:tabs>
          <w:tab w:val="left" w:pos="993"/>
        </w:tabs>
        <w:suppressAutoHyphens w:val="0"/>
        <w:autoSpaceDE/>
        <w:ind w:left="1287"/>
        <w:contextualSpacing/>
        <w:jc w:val="center"/>
        <w:rPr>
          <w:b/>
          <w:bCs/>
          <w:lang w:eastAsia="zh-CN"/>
        </w:rPr>
      </w:pPr>
      <w:r w:rsidRPr="008E3939">
        <w:rPr>
          <w:b/>
          <w:bCs/>
          <w:lang w:eastAsia="zh-CN"/>
        </w:rPr>
        <w:t>3.6. Порядок выполнения многофункциональными центрами</w:t>
      </w:r>
    </w:p>
    <w:p w:rsidR="000878CA" w:rsidRPr="008E3939" w:rsidRDefault="000878CA" w:rsidP="008E3939">
      <w:pPr>
        <w:numPr>
          <w:ilvl w:val="0"/>
          <w:numId w:val="14"/>
        </w:numPr>
        <w:shd w:val="clear" w:color="auto" w:fill="FFFFFF"/>
        <w:tabs>
          <w:tab w:val="left" w:pos="993"/>
        </w:tabs>
        <w:suppressAutoHyphens w:val="0"/>
        <w:autoSpaceDE/>
        <w:ind w:left="1287"/>
        <w:contextualSpacing/>
        <w:jc w:val="center"/>
        <w:rPr>
          <w:b/>
          <w:bCs/>
          <w:lang w:eastAsia="zh-CN"/>
        </w:rPr>
      </w:pPr>
      <w:r w:rsidRPr="008E3939">
        <w:rPr>
          <w:b/>
          <w:bCs/>
          <w:lang w:eastAsia="zh-CN"/>
        </w:rPr>
        <w:t>предоставления государственных и муниципальных услуг административных процедур (действий)</w:t>
      </w:r>
    </w:p>
    <w:p w:rsidR="000878CA" w:rsidRPr="008E3939" w:rsidRDefault="000878CA" w:rsidP="008E3939">
      <w:pPr>
        <w:widowControl w:val="0"/>
        <w:shd w:val="clear" w:color="auto" w:fill="FFFFFF"/>
        <w:tabs>
          <w:tab w:val="left" w:pos="0"/>
          <w:tab w:val="left" w:pos="993"/>
        </w:tabs>
        <w:jc w:val="both"/>
        <w:rPr>
          <w:bCs/>
          <w:lang w:eastAsia="zh-CN"/>
        </w:rPr>
      </w:pPr>
    </w:p>
    <w:p w:rsidR="000878CA" w:rsidRPr="008E3939" w:rsidRDefault="000878CA" w:rsidP="008E3939">
      <w:pPr>
        <w:widowControl w:val="0"/>
        <w:shd w:val="clear" w:color="auto" w:fill="FFFFFF"/>
        <w:tabs>
          <w:tab w:val="left" w:pos="0"/>
          <w:tab w:val="left" w:pos="993"/>
        </w:tabs>
        <w:jc w:val="center"/>
        <w:rPr>
          <w:b/>
          <w:lang w:eastAsia="zh-CN"/>
        </w:rPr>
      </w:pPr>
      <w:r w:rsidRPr="008E3939">
        <w:rPr>
          <w:b/>
          <w:lang w:eastAsia="zh-CN"/>
        </w:rPr>
        <w:t>3.6.1.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xml:space="preserve">3.6.1.1.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 о ходе предоставления муниципальной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w:t>
      </w:r>
      <w:r w:rsidRPr="008E3939">
        <w:rPr>
          <w:lang w:eastAsia="ru-RU"/>
        </w:rPr>
        <w:t>№ 210-ФЗ</w:t>
      </w:r>
      <w:r w:rsidRPr="008E3939">
        <w:rPr>
          <w:lang w:eastAsia="zh-CN"/>
        </w:rPr>
        <w:t>,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0878CA" w:rsidRPr="008E3939" w:rsidRDefault="000878CA" w:rsidP="008E3939">
      <w:pPr>
        <w:widowControl w:val="0"/>
        <w:shd w:val="clear" w:color="auto" w:fill="FFFFFF"/>
        <w:tabs>
          <w:tab w:val="left" w:pos="0"/>
          <w:tab w:val="left" w:pos="993"/>
        </w:tabs>
        <w:ind w:firstLine="567"/>
        <w:jc w:val="both"/>
        <w:rPr>
          <w:b/>
          <w:lang w:eastAsia="zh-CN"/>
        </w:rPr>
      </w:pPr>
      <w:r w:rsidRPr="008E3939">
        <w:rPr>
          <w:lang w:eastAsia="zh-CN"/>
        </w:rPr>
        <w:t>3.6.1.2. Предоставление информации многофункциональным центром осуществляется:</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center"/>
        <w:rPr>
          <w:lang w:eastAsia="zh-CN"/>
        </w:rPr>
      </w:pPr>
      <w:r w:rsidRPr="008E3939">
        <w:rPr>
          <w:lang w:eastAsia="zh-CN"/>
        </w:rPr>
        <w:t>- при личном приеме заявителя;</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center"/>
        <w:rPr>
          <w:lang w:eastAsia="zh-CN"/>
        </w:rPr>
      </w:pPr>
      <w:r w:rsidRPr="008E3939">
        <w:rPr>
          <w:lang w:eastAsia="zh-CN"/>
        </w:rPr>
        <w:t xml:space="preserve">- при письменном обращении; </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center"/>
        <w:rPr>
          <w:lang w:eastAsia="zh-CN"/>
        </w:rPr>
      </w:pPr>
      <w:r w:rsidRPr="008E3939">
        <w:rPr>
          <w:lang w:eastAsia="zh-CN"/>
        </w:rPr>
        <w:t>- по телефону;</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center"/>
        <w:rPr>
          <w:lang w:eastAsia="zh-CN"/>
        </w:rPr>
      </w:pPr>
      <w:r w:rsidRPr="008E3939">
        <w:rPr>
          <w:lang w:eastAsia="zh-CN"/>
        </w:rPr>
        <w:t>- по электронной почте;</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center"/>
        <w:rPr>
          <w:color w:val="FF0000"/>
          <w:lang w:eastAsia="zh-CN"/>
        </w:rPr>
      </w:pPr>
      <w:r w:rsidRPr="008E3939">
        <w:rPr>
          <w:lang w:eastAsia="zh-CN"/>
        </w:rPr>
        <w:t>- с использованием инфоматов и информационных стендов.</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both"/>
        <w:rPr>
          <w:color w:val="FF0000"/>
          <w:lang w:eastAsia="zh-CN"/>
        </w:rPr>
      </w:pPr>
      <w:r w:rsidRPr="008E3939">
        <w:rPr>
          <w:lang w:eastAsia="zh-CN"/>
        </w:rPr>
        <w:t>3.6.1.3.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одного рабочего дня, следующего за днем получения многофункциональным центром обращения заявителя.</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both"/>
        <w:rPr>
          <w:color w:val="FF0000"/>
          <w:lang w:eastAsia="zh-CN"/>
        </w:rPr>
      </w:pPr>
      <w:r w:rsidRPr="008E3939">
        <w:rPr>
          <w:lang w:eastAsia="zh-CN"/>
        </w:rPr>
        <w:t>3.6.1.4.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одного рабочего дня, следующего за днем получения многофункциональным центром обращения заявителя.</w:t>
      </w:r>
    </w:p>
    <w:p w:rsidR="000878CA" w:rsidRPr="008E3939" w:rsidRDefault="000878CA" w:rsidP="008E3939">
      <w:pPr>
        <w:numPr>
          <w:ilvl w:val="0"/>
          <w:numId w:val="14"/>
        </w:numPr>
        <w:shd w:val="clear" w:color="auto" w:fill="FFFFFF"/>
        <w:tabs>
          <w:tab w:val="left" w:pos="0"/>
          <w:tab w:val="left" w:pos="993"/>
        </w:tabs>
        <w:suppressAutoHyphens w:val="0"/>
        <w:autoSpaceDE/>
        <w:ind w:left="1287" w:firstLine="567"/>
        <w:contextualSpacing/>
        <w:jc w:val="both"/>
        <w:rPr>
          <w:color w:val="FF0000"/>
          <w:lang w:eastAsia="zh-CN"/>
        </w:rPr>
      </w:pPr>
      <w:r w:rsidRPr="008E3939">
        <w:rPr>
          <w:lang w:eastAsia="zh-CN"/>
        </w:rPr>
        <w:t>3.6.1.5. Результатом административной процедуры является предоставление информации заявителю.</w:t>
      </w:r>
    </w:p>
    <w:p w:rsidR="000878CA" w:rsidRPr="008E3939" w:rsidRDefault="000878CA" w:rsidP="008E3939">
      <w:pPr>
        <w:widowControl w:val="0"/>
        <w:shd w:val="clear" w:color="auto" w:fill="FFFFFF"/>
        <w:tabs>
          <w:tab w:val="left" w:pos="0"/>
          <w:tab w:val="left" w:pos="993"/>
        </w:tabs>
        <w:jc w:val="both"/>
        <w:rPr>
          <w:lang w:eastAsia="zh-CN"/>
        </w:rPr>
      </w:pPr>
    </w:p>
    <w:p w:rsidR="000878CA" w:rsidRPr="008E3939" w:rsidRDefault="000878CA" w:rsidP="008E3939">
      <w:pPr>
        <w:widowControl w:val="0"/>
        <w:shd w:val="clear" w:color="auto" w:fill="FFFFFF"/>
        <w:tabs>
          <w:tab w:val="left" w:pos="0"/>
          <w:tab w:val="left" w:pos="993"/>
        </w:tabs>
        <w:jc w:val="center"/>
        <w:rPr>
          <w:b/>
          <w:lang w:eastAsia="zh-CN"/>
        </w:rPr>
      </w:pPr>
      <w:r w:rsidRPr="008E3939">
        <w:rPr>
          <w:b/>
          <w:lang w:eastAsia="zh-CN"/>
        </w:rPr>
        <w:t>3.6.2.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0878CA" w:rsidRPr="008E3939" w:rsidRDefault="000878CA" w:rsidP="008E3939">
      <w:pPr>
        <w:shd w:val="clear" w:color="auto" w:fill="FFFFFF"/>
        <w:tabs>
          <w:tab w:val="left" w:pos="0"/>
          <w:tab w:val="left" w:pos="993"/>
        </w:tabs>
        <w:suppressAutoHyphens w:val="0"/>
        <w:autoSpaceDE/>
        <w:ind w:firstLine="567"/>
        <w:jc w:val="both"/>
        <w:rPr>
          <w:lang w:eastAsia="zh-CN"/>
        </w:rPr>
      </w:pPr>
      <w:r w:rsidRPr="008E3939">
        <w:rPr>
          <w:lang w:eastAsia="zh-CN"/>
        </w:rPr>
        <w:t>3.6.2.1. Основанием для начала административной процедуры является:</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личное обращение заявителя в многофункциональный центр с заявлением и документами, необходимыми для предоставления муниципальной услуги, которые указаны в пункте 2.14. настоящего Административного регламента, поданными, в том числе посредством комплексного запроса;</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получение заявления и документов, необходимых для предоставления муниципальной услуги, которые указаны в пункте 2.14. настоящего  Административного регламента, по почте в случаях, предусмотренных законодательством;</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8E3939">
        <w:rPr>
          <w:vertAlign w:val="superscript"/>
          <w:lang w:eastAsia="zh-CN"/>
        </w:rPr>
        <w:endnoteRef/>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3.6.2.2.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пункте 2.14. настоящего Административного регламента, многофункциональным центром.</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3.6.2.3. При приеме заявления и документов от заявителя работник многофункционального центра:</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проверяет наличие документа, подтверждающего полномочия представителя заявителя (при обращении представителя);</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при необходимости разъясняет порядок предоставления муниципальной  услуги и нормы Федерального закона от 27.07.2006 года № 152-ФЗ «О персональных данных»;</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проверяет правильность оформления заявления и его соответствие пункту 2.14. настоящего Административного регламента;</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проверяется наличие оснований для отказа в приеме заявления и документов, указанных в пункте 2.14. настоящего Административного регламента;</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многофункционального центра, принявшего заявление, своей должности и даты заверения;</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создает карточку заявителя с указанием необходимых сведений в автоматизированной информационной системе многофункционального центра;</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многофункционального центра;</w:t>
      </w:r>
    </w:p>
    <w:p w:rsidR="000878CA" w:rsidRPr="008E3939" w:rsidRDefault="000878CA" w:rsidP="008E3939">
      <w:pPr>
        <w:widowControl w:val="0"/>
        <w:tabs>
          <w:tab w:val="left" w:pos="0"/>
          <w:tab w:val="left" w:pos="993"/>
        </w:tabs>
        <w:ind w:firstLine="567"/>
        <w:jc w:val="both"/>
        <w:rPr>
          <w:lang w:eastAsia="zh-CN"/>
        </w:rPr>
      </w:pPr>
      <w:r w:rsidRPr="008E3939">
        <w:rPr>
          <w:lang w:eastAsia="zh-CN"/>
        </w:rPr>
        <w:t>- распечатывает и выдает заявителю (представителю) расписку-уведомление о приеме заявления и документов из автоматизированной информационной системы многофункционального центра.</w:t>
      </w:r>
    </w:p>
    <w:p w:rsidR="000878CA" w:rsidRPr="008E3939" w:rsidRDefault="000878CA" w:rsidP="008E3939">
      <w:pPr>
        <w:widowControl w:val="0"/>
        <w:tabs>
          <w:tab w:val="left" w:pos="0"/>
          <w:tab w:val="left" w:pos="993"/>
        </w:tabs>
        <w:ind w:firstLine="567"/>
        <w:jc w:val="both"/>
        <w:rPr>
          <w:lang w:eastAsia="zh-CN"/>
        </w:rPr>
      </w:pPr>
      <w:r w:rsidRPr="008E3939">
        <w:rPr>
          <w:lang w:eastAsia="zh-CN"/>
        </w:rPr>
        <w:t>3.6.2.4.</w:t>
      </w:r>
      <w:r w:rsidRPr="008E3939">
        <w:rPr>
          <w:color w:val="FF0000"/>
          <w:lang w:eastAsia="zh-CN"/>
        </w:rPr>
        <w:t xml:space="preserve"> </w:t>
      </w:r>
      <w:r w:rsidRPr="008E3939">
        <w:rPr>
          <w:lang w:eastAsia="zh-CN"/>
        </w:rPr>
        <w:t>Основания для отказа в приёме документов, необходимых для предоставления муниципальной услуги, законодательством не установлены.</w:t>
      </w:r>
    </w:p>
    <w:p w:rsidR="000878CA" w:rsidRPr="008E3939" w:rsidRDefault="000878CA" w:rsidP="008E3939">
      <w:pPr>
        <w:widowControl w:val="0"/>
        <w:tabs>
          <w:tab w:val="left" w:pos="0"/>
          <w:tab w:val="left" w:pos="993"/>
        </w:tabs>
        <w:ind w:firstLine="567"/>
        <w:jc w:val="both"/>
        <w:rPr>
          <w:lang w:eastAsia="zh-CN"/>
        </w:rPr>
      </w:pPr>
      <w:r w:rsidRPr="008E3939">
        <w:rPr>
          <w:lang w:eastAsia="zh-CN"/>
        </w:rPr>
        <w:t>3.6.2.5.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2.41. настоящего Административного регламента, работник многофункционального центра</w:t>
      </w:r>
      <w:r w:rsidRPr="008E3939">
        <w:rPr>
          <w:vertAlign w:val="superscript"/>
          <w:lang w:eastAsia="zh-CN"/>
        </w:rPr>
        <w:endnoteRef/>
      </w:r>
      <w:r w:rsidRPr="008E3939">
        <w:rPr>
          <w:lang w:eastAsia="zh-CN"/>
        </w:rPr>
        <w:t>:</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устанавливает соответствие электронной подписи, которой подписаны представленные заявление и документы, требованиям пункта 2.47. настоящего Административного регламента;</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проверяет правильность оформления заявления;</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проводит проверку действительности электронной подписи с использованием которой подписаны заявление и документы;</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регистрирует заявление;</w:t>
      </w:r>
    </w:p>
    <w:p w:rsidR="000878CA" w:rsidRPr="008E3939" w:rsidRDefault="000878CA" w:rsidP="00566042">
      <w:pPr>
        <w:numPr>
          <w:ilvl w:val="0"/>
          <w:numId w:val="14"/>
        </w:numPr>
        <w:shd w:val="clear" w:color="auto" w:fill="FFFFFF"/>
        <w:tabs>
          <w:tab w:val="left" w:pos="0"/>
          <w:tab w:val="left" w:pos="993"/>
        </w:tabs>
        <w:suppressAutoHyphens w:val="0"/>
        <w:autoSpaceDE/>
        <w:ind w:left="142" w:firstLine="567"/>
        <w:contextualSpacing/>
        <w:jc w:val="both"/>
        <w:rPr>
          <w:lang w:eastAsia="zh-CN"/>
        </w:rPr>
      </w:pPr>
      <w:r w:rsidRPr="008E3939">
        <w:rPr>
          <w:lang w:eastAsia="zh-C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0878CA" w:rsidRPr="008E3939" w:rsidRDefault="000878CA" w:rsidP="00566042">
      <w:pPr>
        <w:numPr>
          <w:ilvl w:val="0"/>
          <w:numId w:val="14"/>
        </w:numPr>
        <w:shd w:val="clear" w:color="auto" w:fill="FFFFFF"/>
        <w:tabs>
          <w:tab w:val="left" w:pos="0"/>
          <w:tab w:val="left" w:pos="993"/>
        </w:tabs>
        <w:suppressAutoHyphens w:val="0"/>
        <w:autoSpaceDE/>
        <w:ind w:left="142" w:firstLine="567"/>
        <w:contextualSpacing/>
        <w:jc w:val="both"/>
        <w:rPr>
          <w:lang w:eastAsia="zh-CN"/>
        </w:rPr>
      </w:pPr>
      <w:r w:rsidRPr="008E3939">
        <w:rPr>
          <w:lang w:eastAsia="zh-CN"/>
        </w:rPr>
        <w:t>- 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0878CA" w:rsidRPr="008E3939" w:rsidRDefault="000878CA" w:rsidP="00566042">
      <w:pPr>
        <w:numPr>
          <w:ilvl w:val="0"/>
          <w:numId w:val="14"/>
        </w:numPr>
        <w:shd w:val="clear" w:color="auto" w:fill="FFFFFF"/>
        <w:tabs>
          <w:tab w:val="left" w:pos="0"/>
          <w:tab w:val="left" w:pos="993"/>
        </w:tabs>
        <w:suppressAutoHyphens w:val="0"/>
        <w:autoSpaceDE/>
        <w:ind w:left="142" w:firstLine="567"/>
        <w:contextualSpacing/>
        <w:jc w:val="both"/>
        <w:rPr>
          <w:lang w:eastAsia="zh-CN"/>
        </w:rPr>
      </w:pPr>
      <w:r w:rsidRPr="008E3939">
        <w:rPr>
          <w:lang w:eastAsia="zh-CN"/>
        </w:rPr>
        <w:t>3.6.2.6. Общий максимальный срок приема документов, их первичной проверки, регистрации не может превышать один рабочий день.</w:t>
      </w:r>
    </w:p>
    <w:p w:rsidR="000878CA" w:rsidRPr="008E3939" w:rsidRDefault="000878CA" w:rsidP="00566042">
      <w:pPr>
        <w:numPr>
          <w:ilvl w:val="0"/>
          <w:numId w:val="14"/>
        </w:numPr>
        <w:shd w:val="clear" w:color="auto" w:fill="FFFFFF"/>
        <w:tabs>
          <w:tab w:val="left" w:pos="0"/>
          <w:tab w:val="left" w:pos="993"/>
        </w:tabs>
        <w:suppressAutoHyphens w:val="0"/>
        <w:autoSpaceDE/>
        <w:ind w:left="142" w:firstLine="567"/>
        <w:contextualSpacing/>
        <w:jc w:val="both"/>
        <w:rPr>
          <w:lang w:eastAsia="zh-CN"/>
        </w:rPr>
      </w:pPr>
      <w:r w:rsidRPr="008E3939">
        <w:rPr>
          <w:lang w:eastAsia="zh-CN"/>
        </w:rPr>
        <w:t>3.6.2.7.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w:t>
      </w:r>
    </w:p>
    <w:p w:rsidR="000878CA" w:rsidRPr="008E3939" w:rsidRDefault="000878CA" w:rsidP="008E3939">
      <w:pPr>
        <w:shd w:val="clear" w:color="auto" w:fill="FFFFFF"/>
        <w:tabs>
          <w:tab w:val="left" w:pos="0"/>
          <w:tab w:val="left" w:pos="993"/>
        </w:tabs>
        <w:suppressAutoHyphens w:val="0"/>
        <w:autoSpaceDE/>
        <w:jc w:val="center"/>
        <w:rPr>
          <w:lang w:eastAsia="zh-CN"/>
        </w:rPr>
      </w:pPr>
    </w:p>
    <w:p w:rsidR="000878CA" w:rsidRPr="008E3939" w:rsidRDefault="000878CA" w:rsidP="008E3939">
      <w:pPr>
        <w:numPr>
          <w:ilvl w:val="0"/>
          <w:numId w:val="14"/>
        </w:numPr>
        <w:shd w:val="clear" w:color="auto" w:fill="FFFFFF"/>
        <w:tabs>
          <w:tab w:val="left" w:pos="0"/>
          <w:tab w:val="left" w:pos="993"/>
        </w:tabs>
        <w:suppressAutoHyphens w:val="0"/>
        <w:autoSpaceDE/>
        <w:ind w:left="1287"/>
        <w:contextualSpacing/>
        <w:jc w:val="center"/>
        <w:rPr>
          <w:b/>
          <w:lang w:eastAsia="zh-CN"/>
        </w:rPr>
      </w:pPr>
      <w:r w:rsidRPr="008E3939">
        <w:rPr>
          <w:b/>
          <w:lang w:eastAsia="zh-CN"/>
        </w:rPr>
        <w:t xml:space="preserve">3.6.3. Направление сформированного комплекта документов </w:t>
      </w:r>
    </w:p>
    <w:p w:rsidR="000878CA" w:rsidRPr="008E3939" w:rsidRDefault="000878CA" w:rsidP="008E3939">
      <w:pPr>
        <w:numPr>
          <w:ilvl w:val="0"/>
          <w:numId w:val="14"/>
        </w:numPr>
        <w:shd w:val="clear" w:color="auto" w:fill="FFFFFF"/>
        <w:tabs>
          <w:tab w:val="left" w:pos="0"/>
          <w:tab w:val="left" w:pos="993"/>
        </w:tabs>
        <w:suppressAutoHyphens w:val="0"/>
        <w:autoSpaceDE/>
        <w:ind w:left="1287"/>
        <w:contextualSpacing/>
        <w:jc w:val="center"/>
        <w:rPr>
          <w:b/>
          <w:lang w:eastAsia="zh-CN"/>
        </w:rPr>
      </w:pPr>
      <w:r w:rsidRPr="008E3939">
        <w:rPr>
          <w:b/>
          <w:lang w:eastAsia="zh-CN"/>
        </w:rPr>
        <w:t>в Отдел по строительству и ЖКХ</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3.6.3.1.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2.14. настоящего Административного регламента (далее – комплект документов).</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3.6.3.2. Работник многофункционального центра направляет заявление и документы, необходимые для предоставления муниципальной услуги, в Отдел по строительству и ЖКХ:</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Отдел по строительству и ЖКХ не представляются;</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 xml:space="preserve">- в бумажной форме (при необходимости) с сопроводительным реестром. </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3.6.3.3. Сопроводительный реестр составляется в 2-х экземплярах, которые подписываются работником многофункционального центра с указанием его должности и даты подписания.</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3.6.3.4. При получении Отделом по строительству и ЖКХ комплекта документов в бумажной форме Должностное лицо Отдела по строительству и ЖКХ подписывает 2 экземпляра сопроводительного реестра с указанием его должности и даты и передает 1 экземпляр в многофункциональный центр.</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3.6.3.5. Общий максимальный срок направления в Отдел по строительству и ЖКХ заявления и документов в электронной форме и в бумажной форме не может превышать</w:t>
      </w:r>
      <w:r w:rsidRPr="008E3939">
        <w:rPr>
          <w:shd w:val="clear" w:color="auto" w:fill="FFFFFF"/>
          <w:lang w:eastAsia="zh-CN"/>
        </w:rPr>
        <w:t xml:space="preserve"> одного </w:t>
      </w:r>
      <w:r w:rsidRPr="008E3939">
        <w:rPr>
          <w:lang w:eastAsia="zh-CN"/>
        </w:rPr>
        <w:t xml:space="preserve">рабочего дня со дня их регистрации. </w:t>
      </w:r>
    </w:p>
    <w:p w:rsidR="000878CA" w:rsidRPr="008E3939" w:rsidRDefault="000878CA" w:rsidP="00566042">
      <w:pPr>
        <w:numPr>
          <w:ilvl w:val="0"/>
          <w:numId w:val="14"/>
        </w:numPr>
        <w:shd w:val="clear" w:color="auto" w:fill="FFFFFF"/>
        <w:tabs>
          <w:tab w:val="left" w:pos="0"/>
          <w:tab w:val="left" w:pos="993"/>
        </w:tabs>
        <w:suppressAutoHyphens w:val="0"/>
        <w:autoSpaceDE/>
        <w:ind w:left="284" w:firstLine="567"/>
        <w:contextualSpacing/>
        <w:jc w:val="both"/>
        <w:rPr>
          <w:lang w:eastAsia="zh-CN"/>
        </w:rPr>
      </w:pPr>
      <w:r w:rsidRPr="008E3939">
        <w:rPr>
          <w:lang w:eastAsia="zh-CN"/>
        </w:rPr>
        <w:t>3.6.3.6. Результатом административной процедуры являются переданные в Отдел по строительству и ЖКХ заявление и документы и получение подписанного Должностным лицом Отдела по строительству и ЖКХ 1 экземпляра сопроводительного реестра.</w:t>
      </w:r>
    </w:p>
    <w:p w:rsidR="000878CA" w:rsidRPr="008E3939" w:rsidRDefault="000878CA" w:rsidP="008E3939">
      <w:pPr>
        <w:numPr>
          <w:ilvl w:val="0"/>
          <w:numId w:val="14"/>
        </w:numPr>
        <w:shd w:val="clear" w:color="auto" w:fill="FFFFFF"/>
        <w:tabs>
          <w:tab w:val="left" w:pos="0"/>
          <w:tab w:val="left" w:pos="993"/>
        </w:tabs>
        <w:suppressAutoHyphens w:val="0"/>
        <w:autoSpaceDE/>
        <w:ind w:left="709"/>
        <w:contextualSpacing/>
        <w:jc w:val="center"/>
        <w:rPr>
          <w:lang w:eastAsia="zh-CN"/>
        </w:rPr>
      </w:pPr>
    </w:p>
    <w:p w:rsidR="000878CA" w:rsidRPr="008E3939" w:rsidRDefault="000878CA" w:rsidP="008E3939">
      <w:pPr>
        <w:widowControl w:val="0"/>
        <w:shd w:val="clear" w:color="auto" w:fill="FFFFFF"/>
        <w:tabs>
          <w:tab w:val="left" w:pos="0"/>
          <w:tab w:val="left" w:pos="993"/>
        </w:tabs>
        <w:jc w:val="center"/>
        <w:rPr>
          <w:b/>
          <w:lang w:eastAsia="zh-CN"/>
        </w:rPr>
      </w:pPr>
      <w:r w:rsidRPr="008E3939">
        <w:rPr>
          <w:b/>
          <w:lang w:eastAsia="zh-CN"/>
        </w:rPr>
        <w:t>3.6.4.</w:t>
      </w:r>
      <w:r w:rsidRPr="008E3939">
        <w:rPr>
          <w:lang w:eastAsia="zh-CN"/>
        </w:rPr>
        <w:t xml:space="preserve"> </w:t>
      </w:r>
      <w:r w:rsidRPr="008E3939">
        <w:rPr>
          <w:b/>
          <w:lang w:eastAsia="zh-CN"/>
        </w:rPr>
        <w:t>Выдача заявителю результата предоставления муниципальной услуги, в том числе выдача документов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муниципальную услугу</w:t>
      </w:r>
      <w:r w:rsidRPr="008E3939">
        <w:rPr>
          <w:b/>
          <w:vertAlign w:val="superscript"/>
          <w:lang w:eastAsia="zh-CN"/>
        </w:rPr>
        <w:endnoteRef/>
      </w:r>
    </w:p>
    <w:p w:rsidR="000878CA" w:rsidRPr="008E3939" w:rsidRDefault="000878CA" w:rsidP="008E3939">
      <w:pPr>
        <w:widowControl w:val="0"/>
        <w:shd w:val="clear" w:color="auto" w:fill="FFFFFF"/>
        <w:tabs>
          <w:tab w:val="left" w:pos="0"/>
          <w:tab w:val="left" w:pos="993"/>
        </w:tabs>
        <w:suppressAutoHyphens w:val="0"/>
        <w:autoSpaceDN w:val="0"/>
        <w:ind w:firstLine="567"/>
        <w:jc w:val="both"/>
        <w:rPr>
          <w:shd w:val="clear" w:color="auto" w:fill="FFFFFF"/>
          <w:lang w:eastAsia="zh-CN"/>
        </w:rPr>
      </w:pPr>
      <w:r w:rsidRPr="008E3939">
        <w:rPr>
          <w:lang w:eastAsia="zh-CN"/>
        </w:rPr>
        <w:t xml:space="preserve">3.6.4.1. Основанием для начала административной процедуры является поступление от Отдела по строительству и ЖКХ документов, оформленных по результатам предоставления муниципальной услуги, которые указаны в пункте </w:t>
      </w:r>
      <w:r w:rsidRPr="008E3939">
        <w:rPr>
          <w:shd w:val="clear" w:color="auto" w:fill="FFFFFF"/>
          <w:lang w:eastAsia="zh-CN"/>
        </w:rPr>
        <w:t xml:space="preserve">2.5. настоящего </w:t>
      </w:r>
      <w:r w:rsidRPr="008E3939">
        <w:rPr>
          <w:lang w:eastAsia="zh-CN"/>
        </w:rPr>
        <w:t>Административного регламента, и обращение заявителя в многофункциональный центр для их получения.</w:t>
      </w:r>
    </w:p>
    <w:p w:rsidR="000878CA" w:rsidRPr="008E3939" w:rsidRDefault="000878CA" w:rsidP="008E3939">
      <w:pPr>
        <w:widowControl w:val="0"/>
        <w:shd w:val="clear" w:color="auto" w:fill="FFFFFF"/>
        <w:tabs>
          <w:tab w:val="left" w:pos="993"/>
        </w:tabs>
        <w:suppressAutoHyphens w:val="0"/>
        <w:autoSpaceDN w:val="0"/>
        <w:ind w:firstLine="567"/>
        <w:jc w:val="both"/>
        <w:rPr>
          <w:lang w:eastAsia="zh-CN"/>
        </w:rPr>
      </w:pPr>
      <w:r w:rsidRPr="008E3939">
        <w:rPr>
          <w:lang w:eastAsia="zh-CN"/>
        </w:rPr>
        <w:t>3.6.4.2. При выдаче документов, оформленных по результатам предоставления муниципальной услуги, работник многофункционального центра:</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устанавливает личность заявителя (либо представителя заявителя) на основании паспорта гражданина Российской Федерации и иных документов, удостоверяющих личность заявителя;</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проверяет наличие документа, подтверждающего полномочия представителя заявителя (при обращении представителя);</w:t>
      </w:r>
    </w:p>
    <w:p w:rsidR="000878CA" w:rsidRPr="008E3939" w:rsidRDefault="000878CA" w:rsidP="008E3939">
      <w:pPr>
        <w:widowControl w:val="0"/>
        <w:shd w:val="clear" w:color="auto" w:fill="FFFFFF"/>
        <w:tabs>
          <w:tab w:val="left" w:pos="0"/>
          <w:tab w:val="left" w:pos="993"/>
        </w:tabs>
        <w:ind w:firstLine="567"/>
        <w:jc w:val="both"/>
        <w:rPr>
          <w:lang w:eastAsia="zh-CN"/>
        </w:rPr>
      </w:pPr>
      <w:r w:rsidRPr="008E3939">
        <w:rPr>
          <w:lang w:eastAsia="zh-CN"/>
        </w:rPr>
        <w:t xml:space="preserve">- выдает документы под подпись в реестре выдачи документов с фиксацией даты получения. </w:t>
      </w:r>
    </w:p>
    <w:p w:rsidR="000878CA" w:rsidRPr="008E3939" w:rsidRDefault="000878CA" w:rsidP="008E3939">
      <w:pPr>
        <w:widowControl w:val="0"/>
        <w:shd w:val="clear" w:color="auto" w:fill="FFFFFF"/>
        <w:tabs>
          <w:tab w:val="left" w:pos="993"/>
        </w:tabs>
        <w:suppressAutoHyphens w:val="0"/>
        <w:autoSpaceDN w:val="0"/>
        <w:ind w:firstLine="567"/>
        <w:jc w:val="both"/>
        <w:rPr>
          <w:lang w:eastAsia="zh-CN"/>
        </w:rPr>
      </w:pPr>
      <w:r w:rsidRPr="008E3939">
        <w:rPr>
          <w:lang w:eastAsia="zh-CN"/>
        </w:rPr>
        <w:t xml:space="preserve">3.6.4.3.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 </w:t>
      </w:r>
    </w:p>
    <w:p w:rsidR="000878CA" w:rsidRPr="008E3939" w:rsidRDefault="000878CA" w:rsidP="008E3939">
      <w:pPr>
        <w:widowControl w:val="0"/>
        <w:shd w:val="clear" w:color="auto" w:fill="FFFFFF"/>
        <w:tabs>
          <w:tab w:val="left" w:pos="993"/>
        </w:tabs>
        <w:suppressAutoHyphens w:val="0"/>
        <w:autoSpaceDN w:val="0"/>
        <w:ind w:firstLine="567"/>
        <w:jc w:val="both"/>
        <w:rPr>
          <w:lang w:eastAsia="zh-CN"/>
        </w:rPr>
      </w:pPr>
      <w:r w:rsidRPr="008E3939">
        <w:rPr>
          <w:lang w:eastAsia="zh-CN"/>
        </w:rPr>
        <w:t>3.6.4.4. В случае выдачи документов, подтверждающих содержание электронных документов, на бумажном носителе и заверении выписок из информационных систем Отдела по строительству и ЖКХ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Отдела по строительству и ЖКХ,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0878CA" w:rsidRPr="008E3939" w:rsidRDefault="000878CA" w:rsidP="008E3939">
      <w:pPr>
        <w:widowControl w:val="0"/>
        <w:shd w:val="clear" w:color="auto" w:fill="FFFFFF"/>
        <w:tabs>
          <w:tab w:val="left" w:pos="993"/>
        </w:tabs>
        <w:suppressAutoHyphens w:val="0"/>
        <w:autoSpaceDN w:val="0"/>
        <w:ind w:firstLine="567"/>
        <w:jc w:val="both"/>
        <w:rPr>
          <w:lang w:eastAsia="zh-CN"/>
        </w:rPr>
      </w:pPr>
      <w:r w:rsidRPr="008E3939">
        <w:rPr>
          <w:lang w:eastAsia="zh-CN"/>
        </w:rPr>
        <w:t>3.6.4.5.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0878CA" w:rsidRPr="008E3939" w:rsidRDefault="000878CA" w:rsidP="008E3939">
      <w:pPr>
        <w:widowControl w:val="0"/>
        <w:shd w:val="clear" w:color="auto" w:fill="FFFFFF"/>
        <w:tabs>
          <w:tab w:val="left" w:pos="993"/>
        </w:tabs>
        <w:ind w:firstLine="567"/>
        <w:jc w:val="both"/>
        <w:rPr>
          <w:lang w:eastAsia="zh-CN"/>
        </w:rPr>
      </w:pPr>
      <w:r w:rsidRPr="008E3939">
        <w:rPr>
          <w:lang w:eastAsia="zh-CN"/>
        </w:rPr>
        <w:t>- уведомление о результатах рассмотрения документов, необходимых для предоставления муниципальной услуги;</w:t>
      </w:r>
    </w:p>
    <w:p w:rsidR="000878CA" w:rsidRPr="008E3939" w:rsidRDefault="000878CA" w:rsidP="008E3939">
      <w:pPr>
        <w:widowControl w:val="0"/>
        <w:shd w:val="clear" w:color="auto" w:fill="FFFFFF"/>
        <w:tabs>
          <w:tab w:val="left" w:pos="993"/>
        </w:tabs>
        <w:ind w:firstLine="567"/>
        <w:jc w:val="both"/>
        <w:rPr>
          <w:lang w:eastAsia="zh-CN"/>
        </w:rPr>
      </w:pPr>
      <w:r w:rsidRPr="008E3939">
        <w:rPr>
          <w:lang w:eastAsia="zh-CN"/>
        </w:rPr>
        <w:t>- уведомление о возможности получить результат предоставления муниципальной услуги;</w:t>
      </w:r>
    </w:p>
    <w:p w:rsidR="000878CA" w:rsidRPr="008E3939" w:rsidRDefault="000878CA" w:rsidP="008E3939">
      <w:pPr>
        <w:widowControl w:val="0"/>
        <w:shd w:val="clear" w:color="auto" w:fill="FFFFFF"/>
        <w:tabs>
          <w:tab w:val="left" w:pos="993"/>
        </w:tabs>
        <w:ind w:firstLine="567"/>
        <w:jc w:val="both"/>
        <w:rPr>
          <w:lang w:eastAsia="zh-CN"/>
        </w:rPr>
      </w:pPr>
      <w:r w:rsidRPr="008E3939">
        <w:rPr>
          <w:lang w:eastAsia="zh-CN"/>
        </w:rPr>
        <w:t>- уведомление о мотивированном отказе в предоставлении муниципальной услуги.</w:t>
      </w:r>
    </w:p>
    <w:p w:rsidR="000878CA" w:rsidRPr="008E3939" w:rsidRDefault="000878CA" w:rsidP="00566042">
      <w:pPr>
        <w:numPr>
          <w:ilvl w:val="0"/>
          <w:numId w:val="14"/>
        </w:numPr>
        <w:shd w:val="clear" w:color="auto" w:fill="FFFFFF"/>
        <w:tabs>
          <w:tab w:val="left" w:pos="0"/>
          <w:tab w:val="left" w:pos="993"/>
        </w:tabs>
        <w:suppressAutoHyphens w:val="0"/>
        <w:autoSpaceDE/>
        <w:ind w:left="0" w:firstLine="567"/>
        <w:contextualSpacing/>
        <w:jc w:val="both"/>
        <w:rPr>
          <w:lang w:eastAsia="zh-CN"/>
        </w:rPr>
      </w:pPr>
      <w:r w:rsidRPr="008E3939">
        <w:rPr>
          <w:lang w:eastAsia="zh-CN"/>
        </w:rPr>
        <w:t>3.6.4.6. Результат предоставления муниципальной услуги подлежит выдаче в срок, не превышающий тридцать дней с даты, указанной в расписке-уведомлении. По истечении данного срока документы подлежат возврату в Отдел по строительству и ЖКХ.</w:t>
      </w:r>
    </w:p>
    <w:p w:rsidR="000878CA" w:rsidRPr="008E3939" w:rsidRDefault="000878CA" w:rsidP="00566042">
      <w:pPr>
        <w:numPr>
          <w:ilvl w:val="0"/>
          <w:numId w:val="14"/>
        </w:numPr>
        <w:shd w:val="clear" w:color="auto" w:fill="FFFFFF"/>
        <w:tabs>
          <w:tab w:val="left" w:pos="0"/>
          <w:tab w:val="left" w:pos="993"/>
        </w:tabs>
        <w:suppressAutoHyphens w:val="0"/>
        <w:autoSpaceDE/>
        <w:ind w:left="0" w:firstLine="567"/>
        <w:contextualSpacing/>
        <w:jc w:val="both"/>
        <w:rPr>
          <w:lang w:eastAsia="zh-CN"/>
        </w:rPr>
      </w:pPr>
      <w:r w:rsidRPr="008E3939">
        <w:rPr>
          <w:lang w:eastAsia="zh-CN"/>
        </w:rPr>
        <w:t>3.6.4.7.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p>
    <w:p w:rsidR="000878CA" w:rsidRPr="008E3939" w:rsidRDefault="000878CA" w:rsidP="008E3939">
      <w:pPr>
        <w:widowControl w:val="0"/>
        <w:shd w:val="clear" w:color="auto" w:fill="FFFFFF"/>
        <w:ind w:left="14" w:hanging="14"/>
        <w:jc w:val="center"/>
        <w:rPr>
          <w:rFonts w:eastAsia="Calibri"/>
          <w:b/>
          <w:lang w:eastAsia="en-US"/>
        </w:rPr>
      </w:pPr>
      <w:r w:rsidRPr="008E3939">
        <w:rPr>
          <w:rFonts w:eastAsia="Calibri"/>
          <w:b/>
          <w:lang w:eastAsia="en-US"/>
        </w:rPr>
        <w:t>3.6.5.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административных процедур (действий)</w:t>
      </w:r>
    </w:p>
    <w:p w:rsidR="000878CA" w:rsidRPr="008E3939" w:rsidRDefault="000878CA" w:rsidP="008E3939">
      <w:pPr>
        <w:shd w:val="clear" w:color="auto" w:fill="FFFFFF"/>
        <w:suppressAutoHyphens w:val="0"/>
        <w:autoSpaceDE/>
        <w:autoSpaceDN w:val="0"/>
        <w:adjustRightInd w:val="0"/>
        <w:ind w:firstLine="567"/>
        <w:jc w:val="both"/>
        <w:rPr>
          <w:rFonts w:eastAsia="Calibri"/>
          <w:lang w:eastAsia="en-US"/>
        </w:rPr>
      </w:pPr>
      <w:r w:rsidRPr="008E3939">
        <w:rPr>
          <w:bCs/>
          <w:lang w:eastAsia="ru-RU"/>
        </w:rPr>
        <w:t>3.6.5.1. П</w:t>
      </w:r>
      <w:r w:rsidRPr="008E3939">
        <w:rPr>
          <w:lang w:eastAsia="ru-RU"/>
        </w:rPr>
        <w:t>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w:t>
      </w:r>
      <w:r w:rsidRPr="008E3939">
        <w:rPr>
          <w:rFonts w:eastAsia="Calibri"/>
          <w:lang w:eastAsia="en-US"/>
        </w:rPr>
        <w:t>.</w:t>
      </w:r>
    </w:p>
    <w:p w:rsidR="000878CA" w:rsidRPr="008E3939" w:rsidRDefault="000878CA" w:rsidP="008E3939">
      <w:pPr>
        <w:shd w:val="clear" w:color="auto" w:fill="FFFFFF"/>
        <w:suppressAutoHyphens w:val="0"/>
        <w:autoSpaceDE/>
        <w:autoSpaceDN w:val="0"/>
        <w:adjustRightInd w:val="0"/>
        <w:ind w:firstLine="567"/>
        <w:jc w:val="both"/>
        <w:rPr>
          <w:bCs/>
          <w:lang w:eastAsia="ru-RU"/>
        </w:rPr>
      </w:pPr>
      <w:r w:rsidRPr="008E3939">
        <w:rPr>
          <w:rFonts w:eastAsia="Calibri"/>
          <w:lang w:eastAsia="en-US"/>
        </w:rPr>
        <w:t>3.6.5.2.</w:t>
      </w:r>
      <w:r w:rsidRPr="008E3939">
        <w:rPr>
          <w:lang w:eastAsia="ru-RU"/>
        </w:rPr>
        <w:t xml:space="preserve"> </w:t>
      </w:r>
      <w:r w:rsidRPr="008E3939">
        <w:rPr>
          <w:bCs/>
          <w:lang w:eastAsia="ru-RU"/>
        </w:rPr>
        <w:t>Формирование запроса заявителем осуществляется посредством заполнения электронной формы заявления с приложением необходимых документов (сведений о них) на ЕПГУ (РПГУ) без необходимости дополнительной подачи запроса в какой-либо иной форме.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3.6.5.3.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 также через ЕПГУ (РПГУ), при условии подачи заявления через ЕПГУ (РПГУ).</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3.6.5.4. В</w:t>
      </w:r>
      <w:r w:rsidRPr="008E3939">
        <w:rPr>
          <w:rFonts w:eastAsia="Calibri"/>
          <w:lang w:eastAsia="en-US"/>
        </w:rPr>
        <w:t xml:space="preserve">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осуществляется </w:t>
      </w:r>
      <w:r w:rsidRPr="008E3939">
        <w:rPr>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3.6.5.5. По запросу заявителя, поданному, в том числе на адрес электронной почты, копия </w:t>
      </w:r>
      <w:r w:rsidRPr="008E3939">
        <w:rPr>
          <w:lang w:eastAsia="zh-CN"/>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8E3939">
        <w:rPr>
          <w:color w:val="000000"/>
          <w:lang w:eastAsia="zh-CN"/>
        </w:rPr>
        <w:t xml:space="preserve"> </w:t>
      </w:r>
      <w:r w:rsidRPr="008E3939">
        <w:rPr>
          <w:lang w:eastAsia="ru-RU"/>
        </w:rPr>
        <w:t>направляется заявителю в отсканированной форме (в форматах TIFF, PDF, JPEG).</w:t>
      </w:r>
    </w:p>
    <w:p w:rsidR="000878CA" w:rsidRPr="008E3939" w:rsidRDefault="000878CA" w:rsidP="008E3939">
      <w:pPr>
        <w:shd w:val="clear" w:color="auto" w:fill="FFFFFF"/>
        <w:suppressAutoHyphens w:val="0"/>
        <w:autoSpaceDE/>
        <w:autoSpaceDN w:val="0"/>
        <w:adjustRightInd w:val="0"/>
        <w:ind w:firstLine="567"/>
        <w:jc w:val="both"/>
        <w:rPr>
          <w:bCs/>
          <w:lang w:eastAsia="ru-RU"/>
        </w:rPr>
      </w:pPr>
      <w:r w:rsidRPr="008E3939">
        <w:rPr>
          <w:bCs/>
          <w:lang w:eastAsia="ru-RU"/>
        </w:rPr>
        <w:t>Направление вышеуказанных копий документов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3.6.5.6. При направлении заявления и прилагаемых к нему документов в электронной форме, в том числе с использованием ЕПГУ (РПГУ), Должностное лицо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878CA" w:rsidRPr="008E3939" w:rsidRDefault="000878CA" w:rsidP="008E3939">
      <w:pPr>
        <w:shd w:val="clear" w:color="auto" w:fill="FFFFFF"/>
        <w:suppressAutoHyphens w:val="0"/>
        <w:autoSpaceDE/>
        <w:autoSpaceDN w:val="0"/>
        <w:adjustRightInd w:val="0"/>
        <w:ind w:firstLine="540"/>
        <w:jc w:val="both"/>
        <w:rPr>
          <w:bCs/>
          <w:lang w:eastAsia="ru-RU"/>
        </w:rPr>
      </w:pPr>
    </w:p>
    <w:p w:rsidR="000878CA" w:rsidRPr="008E3939" w:rsidRDefault="000878CA" w:rsidP="008E3939">
      <w:pPr>
        <w:shd w:val="clear" w:color="auto" w:fill="FFFFFF"/>
        <w:suppressAutoHyphens w:val="0"/>
        <w:autoSpaceDE/>
        <w:autoSpaceDN w:val="0"/>
        <w:adjustRightInd w:val="0"/>
        <w:jc w:val="center"/>
        <w:rPr>
          <w:rFonts w:eastAsia="Calibri"/>
          <w:b/>
          <w:lang w:eastAsia="en-US"/>
        </w:rPr>
      </w:pPr>
      <w:r w:rsidRPr="008E3939">
        <w:rPr>
          <w:rFonts w:eastAsia="Calibri"/>
          <w:b/>
          <w:lang w:eastAsia="en-US"/>
        </w:rPr>
        <w:t>3.6.6. Порядок исправления допущенных опечаток и ошибок в выданных в результате предоставления муниципальной услуги документах</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3.6.6.1.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Pr="008E3939">
        <w:rPr>
          <w:lang w:eastAsia="zh-CN"/>
        </w:rPr>
        <w:t>Отдел по строительству и ЖКХ</w:t>
      </w:r>
      <w:r w:rsidRPr="008E3939">
        <w:rPr>
          <w:lang w:eastAsia="ru-RU"/>
        </w:rPr>
        <w:t xml:space="preserve"> посредством почтовой связи, ЕПГУ (РПГУ), через многофункциональный центр либо непосредственно при личном обращении в </w:t>
      </w:r>
      <w:r w:rsidRPr="008E3939">
        <w:rPr>
          <w:lang w:eastAsia="zh-CN"/>
        </w:rPr>
        <w:t>Отдел по строительству и ЖКХ</w:t>
      </w:r>
      <w:r w:rsidRPr="008E3939">
        <w:rPr>
          <w:lang w:eastAsia="ru-RU"/>
        </w:rPr>
        <w:t xml:space="preserve">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3.6.6.2. Регистрация письма о необходимости исправления допущенных опечаток и (или) ошибок осуществляется в сроки, предусмотренные пунктом 2.27. настоящего Административного регламента.</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3.6.6.3. В течение пяти рабочих дней с момента регистрации в </w:t>
      </w:r>
      <w:r w:rsidRPr="008E3939">
        <w:rPr>
          <w:lang w:eastAsia="zh-CN"/>
        </w:rPr>
        <w:t>Администрации района</w:t>
      </w:r>
      <w:r w:rsidRPr="008E3939">
        <w:rPr>
          <w:lang w:eastAsia="ru-RU"/>
        </w:rPr>
        <w:t xml:space="preserve"> письма о необходимости исправления допущенных опечаток и (или) ошибок </w:t>
      </w:r>
      <w:r w:rsidRPr="008E3939">
        <w:rPr>
          <w:lang w:eastAsia="zh-CN"/>
        </w:rPr>
        <w:t>Отдел по строительству и ЖКХ</w:t>
      </w:r>
      <w:r w:rsidRPr="008E3939">
        <w:rPr>
          <w:lang w:eastAsia="ru-RU"/>
        </w:rPr>
        <w:t xml:space="preserve"> готовит и направляет заявителю новые документы, в которые внесены соответствующие исправления.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3.6.6.4.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3.6.6.5.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3.6.6.6. В случае направления письма о необходимости исправления допущенных опечаток и (или) ошибок в форме электронного документа посредством ЕПГУ (РПГУ), исправленное уведомление в форме электронного документа после принятия решения направляется заявителю посредством ЕПГУ (РПГУ).</w:t>
      </w:r>
    </w:p>
    <w:p w:rsidR="000878CA" w:rsidRPr="008E3939" w:rsidRDefault="000878CA" w:rsidP="008E3939">
      <w:pPr>
        <w:shd w:val="clear" w:color="auto" w:fill="FFFFFF"/>
        <w:suppressAutoHyphens w:val="0"/>
        <w:autoSpaceDE/>
        <w:autoSpaceDN w:val="0"/>
        <w:adjustRightInd w:val="0"/>
        <w:ind w:firstLine="708"/>
        <w:jc w:val="both"/>
        <w:rPr>
          <w:lang w:eastAsia="zh-CN"/>
        </w:rPr>
      </w:pPr>
    </w:p>
    <w:p w:rsidR="000878CA" w:rsidRPr="008E3939" w:rsidRDefault="000878CA" w:rsidP="008E3939">
      <w:pPr>
        <w:widowControl w:val="0"/>
        <w:shd w:val="clear" w:color="auto" w:fill="FFFFFF"/>
        <w:jc w:val="center"/>
        <w:rPr>
          <w:b/>
          <w:lang w:eastAsia="zh-CN"/>
        </w:rPr>
      </w:pPr>
      <w:r w:rsidRPr="008E3939">
        <w:rPr>
          <w:b/>
          <w:lang w:eastAsia="zh-CN"/>
        </w:rPr>
        <w:t>4. Формы контроля за исполнением административного регламента</w:t>
      </w:r>
    </w:p>
    <w:p w:rsidR="000878CA" w:rsidRPr="008E3939" w:rsidRDefault="000878CA" w:rsidP="008E3939">
      <w:pPr>
        <w:shd w:val="clear" w:color="auto" w:fill="FFFFFF"/>
        <w:suppressAutoHyphens w:val="0"/>
        <w:autoSpaceDE/>
        <w:ind w:firstLine="709"/>
        <w:jc w:val="both"/>
        <w:rPr>
          <w:color w:val="000000"/>
          <w:lang w:eastAsia="zh-CN"/>
        </w:rPr>
      </w:pPr>
    </w:p>
    <w:p w:rsidR="000878CA" w:rsidRPr="008E3939" w:rsidRDefault="000878CA" w:rsidP="008E3939">
      <w:pPr>
        <w:shd w:val="clear" w:color="auto" w:fill="FFFFFF"/>
        <w:suppressAutoHyphens w:val="0"/>
        <w:autoSpaceDE/>
        <w:jc w:val="center"/>
        <w:rPr>
          <w:b/>
          <w:lang w:eastAsia="zh-CN"/>
        </w:rPr>
      </w:pPr>
      <w:r w:rsidRPr="008E3939">
        <w:rPr>
          <w:b/>
          <w:lang w:eastAsia="zh-CN"/>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878CA" w:rsidRPr="008E3939" w:rsidRDefault="000878CA" w:rsidP="008E3939">
      <w:pPr>
        <w:shd w:val="clear" w:color="auto" w:fill="FFFFFF"/>
        <w:tabs>
          <w:tab w:val="left" w:pos="840"/>
        </w:tabs>
        <w:suppressAutoHyphens w:val="0"/>
        <w:autoSpaceDE/>
        <w:ind w:firstLine="567"/>
        <w:jc w:val="both"/>
        <w:rPr>
          <w:color w:val="000000"/>
          <w:lang w:eastAsia="zh-CN"/>
        </w:rPr>
      </w:pPr>
      <w:r w:rsidRPr="008E3939">
        <w:rPr>
          <w:color w:val="000000"/>
          <w:lang w:eastAsia="zh-C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района, ответственным за организацию работы по предоставлению муниципальной услуги.</w:t>
      </w:r>
    </w:p>
    <w:p w:rsidR="000878CA" w:rsidRPr="008E3939" w:rsidRDefault="000878CA" w:rsidP="008E3939">
      <w:pPr>
        <w:shd w:val="clear" w:color="auto" w:fill="FFFFFF"/>
        <w:tabs>
          <w:tab w:val="left" w:pos="840"/>
        </w:tabs>
        <w:suppressAutoHyphens w:val="0"/>
        <w:autoSpaceDE/>
        <w:ind w:firstLine="567"/>
        <w:jc w:val="both"/>
        <w:rPr>
          <w:color w:val="000000"/>
          <w:lang w:eastAsia="zh-CN"/>
        </w:rPr>
      </w:pPr>
      <w:r w:rsidRPr="008E3939">
        <w:rPr>
          <w:color w:val="000000"/>
          <w:lang w:eastAsia="zh-CN"/>
        </w:rPr>
        <w:t>Текущий контроль осуществляется путем проведения проверок соблюдения и исполнения положений настоящего Административного регламента.</w:t>
      </w:r>
    </w:p>
    <w:p w:rsidR="000878CA" w:rsidRPr="008E3939" w:rsidRDefault="000878CA" w:rsidP="008E3939">
      <w:pPr>
        <w:shd w:val="clear" w:color="auto" w:fill="FFFFFF"/>
        <w:suppressAutoHyphens w:val="0"/>
        <w:autoSpaceDE/>
        <w:ind w:firstLine="709"/>
        <w:jc w:val="center"/>
        <w:rPr>
          <w:b/>
          <w:color w:val="000000"/>
          <w:lang w:eastAsia="zh-CN"/>
        </w:rPr>
      </w:pPr>
    </w:p>
    <w:p w:rsidR="000878CA" w:rsidRPr="008E3939" w:rsidRDefault="000878CA" w:rsidP="008E3939">
      <w:pPr>
        <w:shd w:val="clear" w:color="auto" w:fill="FFFFFF"/>
        <w:suppressAutoHyphens w:val="0"/>
        <w:autoSpaceDE/>
        <w:jc w:val="center"/>
        <w:rPr>
          <w:b/>
          <w:color w:val="000000"/>
          <w:lang w:eastAsia="zh-CN"/>
        </w:rPr>
      </w:pPr>
      <w:r w:rsidRPr="008E3939">
        <w:rPr>
          <w:b/>
          <w:color w:val="000000"/>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78CA" w:rsidRPr="008E3939" w:rsidRDefault="000878CA" w:rsidP="008E3939">
      <w:pPr>
        <w:shd w:val="clear" w:color="auto" w:fill="FFFFFF"/>
        <w:tabs>
          <w:tab w:val="left" w:pos="840"/>
        </w:tabs>
        <w:suppressAutoHyphens w:val="0"/>
        <w:autoSpaceDE/>
        <w:ind w:firstLine="567"/>
        <w:jc w:val="both"/>
        <w:rPr>
          <w:color w:val="000000"/>
          <w:lang w:eastAsia="zh-CN"/>
        </w:rPr>
      </w:pPr>
      <w:r w:rsidRPr="008E3939">
        <w:rPr>
          <w:color w:val="000000"/>
          <w:lang w:eastAsia="zh-CN"/>
        </w:rPr>
        <w:t>4.2. Плановые проверки полноты и качества предоставления муниципальной услуги осуществляются комиссией, создаваемой распоряжением Администрации района.</w:t>
      </w:r>
    </w:p>
    <w:p w:rsidR="000878CA" w:rsidRPr="008E3939" w:rsidRDefault="000878CA" w:rsidP="008E3939">
      <w:pPr>
        <w:shd w:val="clear" w:color="auto" w:fill="FFFFFF"/>
        <w:suppressAutoHyphens w:val="0"/>
        <w:autoSpaceDE/>
        <w:ind w:firstLine="709"/>
        <w:jc w:val="center"/>
        <w:rPr>
          <w:b/>
          <w:color w:val="000000"/>
          <w:lang w:eastAsia="zh-CN"/>
        </w:rPr>
      </w:pPr>
    </w:p>
    <w:p w:rsidR="000878CA" w:rsidRPr="008E3939" w:rsidRDefault="000878CA" w:rsidP="008E3939">
      <w:pPr>
        <w:shd w:val="clear" w:color="auto" w:fill="FFFFFF"/>
        <w:suppressAutoHyphens w:val="0"/>
        <w:autoSpaceDE/>
        <w:jc w:val="center"/>
        <w:rPr>
          <w:b/>
          <w:bCs/>
          <w:color w:val="000000"/>
          <w:lang w:eastAsia="zh-CN"/>
        </w:rPr>
      </w:pPr>
      <w:r w:rsidRPr="008E3939">
        <w:rPr>
          <w:b/>
          <w:bCs/>
          <w:color w:val="000000"/>
          <w:lang w:eastAsia="zh-CN"/>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878CA" w:rsidRPr="008E3939" w:rsidRDefault="000878CA" w:rsidP="008E3939">
      <w:pPr>
        <w:shd w:val="clear" w:color="auto" w:fill="FFFFFF"/>
        <w:tabs>
          <w:tab w:val="left" w:pos="840"/>
        </w:tabs>
        <w:suppressAutoHyphens w:val="0"/>
        <w:autoSpaceDE/>
        <w:ind w:firstLine="567"/>
        <w:jc w:val="both"/>
        <w:rPr>
          <w:color w:val="000000"/>
          <w:lang w:eastAsia="zh-CN"/>
        </w:rPr>
      </w:pPr>
      <w:r w:rsidRPr="008E3939">
        <w:rPr>
          <w:color w:val="000000"/>
          <w:lang w:eastAsia="zh-CN"/>
        </w:rPr>
        <w:t>4.3. Ответственные должностные лица – Глава муниципального образования «Муниципальный округ Якшур-Бодьинский район Удмуртской Республики», заместитель главы Администрации района персонально несут ответственность за соблюдением требований законодательства при предоставлении муниципальной услуги.</w:t>
      </w:r>
    </w:p>
    <w:p w:rsidR="000878CA" w:rsidRPr="008E3939" w:rsidRDefault="000878CA" w:rsidP="008E3939">
      <w:pPr>
        <w:shd w:val="clear" w:color="auto" w:fill="FFFFFF"/>
        <w:tabs>
          <w:tab w:val="left" w:pos="840"/>
        </w:tabs>
        <w:suppressAutoHyphens w:val="0"/>
        <w:autoSpaceDE/>
        <w:ind w:firstLine="567"/>
        <w:jc w:val="both"/>
        <w:rPr>
          <w:color w:val="000000"/>
          <w:lang w:eastAsia="zh-CN"/>
        </w:rPr>
      </w:pPr>
      <w:r w:rsidRPr="008E3939">
        <w:rPr>
          <w:color w:val="000000"/>
          <w:lang w:eastAsia="zh-CN"/>
        </w:rPr>
        <w:t>4.4. Специалист в соответствии со своей должностной инструкцией персонально несет ответственность за соблюдение сроков, порядка предоставления муниципальной услуги и соблюдение требований настоящего Административного регламента.</w:t>
      </w:r>
    </w:p>
    <w:p w:rsidR="000878CA" w:rsidRPr="008E3939" w:rsidRDefault="000878CA" w:rsidP="008E3939">
      <w:pPr>
        <w:shd w:val="clear" w:color="auto" w:fill="FFFFFF"/>
        <w:tabs>
          <w:tab w:val="left" w:pos="840"/>
        </w:tabs>
        <w:suppressAutoHyphens w:val="0"/>
        <w:autoSpaceDE/>
        <w:ind w:firstLine="395"/>
        <w:jc w:val="both"/>
        <w:rPr>
          <w:color w:val="000000"/>
          <w:lang w:eastAsia="zh-CN"/>
        </w:rPr>
      </w:pPr>
    </w:p>
    <w:p w:rsidR="000878CA" w:rsidRPr="008E3939" w:rsidRDefault="000878CA" w:rsidP="008E3939">
      <w:pPr>
        <w:shd w:val="clear" w:color="auto" w:fill="FFFFFF"/>
        <w:suppressAutoHyphens w:val="0"/>
        <w:autoSpaceDE/>
        <w:jc w:val="center"/>
        <w:rPr>
          <w:b/>
          <w:color w:val="000000"/>
          <w:lang w:eastAsia="zh-CN"/>
        </w:rPr>
      </w:pPr>
      <w:r w:rsidRPr="008E3939">
        <w:rPr>
          <w:b/>
          <w:color w:val="000000"/>
          <w:lang w:eastAsia="zh-C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78CA" w:rsidRPr="008E3939" w:rsidRDefault="000878CA" w:rsidP="008E3939">
      <w:pPr>
        <w:shd w:val="clear" w:color="auto" w:fill="FFFFFF"/>
        <w:tabs>
          <w:tab w:val="left" w:pos="840"/>
        </w:tabs>
        <w:suppressAutoHyphens w:val="0"/>
        <w:autoSpaceDE/>
        <w:ind w:firstLine="567"/>
        <w:jc w:val="both"/>
        <w:rPr>
          <w:lang w:eastAsia="zh-CN"/>
        </w:rPr>
      </w:pPr>
      <w:r w:rsidRPr="008E3939">
        <w:rPr>
          <w:lang w:eastAsia="zh-CN"/>
        </w:rPr>
        <w:t>4.5.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0878CA" w:rsidRPr="008E3939" w:rsidRDefault="000878CA" w:rsidP="008E3939">
      <w:pPr>
        <w:shd w:val="clear" w:color="auto" w:fill="FFFFFF"/>
        <w:tabs>
          <w:tab w:val="left" w:pos="840"/>
        </w:tabs>
        <w:suppressAutoHyphens w:val="0"/>
        <w:autoSpaceDE/>
        <w:ind w:firstLine="567"/>
        <w:jc w:val="both"/>
        <w:rPr>
          <w:lang w:eastAsia="zh-CN"/>
        </w:rPr>
      </w:pPr>
      <w:r w:rsidRPr="008E3939">
        <w:rPr>
          <w:lang w:eastAsia="zh-CN"/>
        </w:rPr>
        <w:t>4.6. Система контроля предоставления муниципальной услуги включает в себя:</w:t>
      </w:r>
    </w:p>
    <w:p w:rsidR="000878CA" w:rsidRPr="008E3939" w:rsidRDefault="000878CA" w:rsidP="008E3939">
      <w:pPr>
        <w:shd w:val="clear" w:color="auto" w:fill="FFFFFF"/>
        <w:tabs>
          <w:tab w:val="left" w:pos="840"/>
        </w:tabs>
        <w:suppressAutoHyphens w:val="0"/>
        <w:autoSpaceDE/>
        <w:ind w:firstLine="567"/>
        <w:jc w:val="both"/>
        <w:rPr>
          <w:lang w:eastAsia="zh-CN"/>
        </w:rPr>
      </w:pPr>
      <w:r w:rsidRPr="008E3939">
        <w:rPr>
          <w:lang w:eastAsia="zh-CN"/>
        </w:rPr>
        <w:t>- организацию контроля за исполнением административных процедур в сроки, установленные настоящим Административным регламентом;</w:t>
      </w:r>
    </w:p>
    <w:p w:rsidR="000878CA" w:rsidRPr="008E3939" w:rsidRDefault="000878CA" w:rsidP="008E3939">
      <w:pPr>
        <w:shd w:val="clear" w:color="auto" w:fill="FFFFFF"/>
        <w:tabs>
          <w:tab w:val="left" w:pos="840"/>
        </w:tabs>
        <w:suppressAutoHyphens w:val="0"/>
        <w:autoSpaceDE/>
        <w:ind w:firstLine="567"/>
        <w:jc w:val="both"/>
        <w:rPr>
          <w:lang w:eastAsia="zh-CN"/>
        </w:rPr>
      </w:pPr>
      <w:r w:rsidRPr="008E3939">
        <w:rPr>
          <w:lang w:eastAsia="zh-CN"/>
        </w:rPr>
        <w:t>- проверку хода и качества предоставления муниципальной услуги;</w:t>
      </w:r>
    </w:p>
    <w:p w:rsidR="000878CA" w:rsidRPr="008E3939" w:rsidRDefault="000878CA" w:rsidP="008E3939">
      <w:pPr>
        <w:shd w:val="clear" w:color="auto" w:fill="FFFFFF"/>
        <w:suppressAutoHyphens w:val="0"/>
        <w:autoSpaceDE/>
        <w:ind w:firstLine="567"/>
        <w:jc w:val="both"/>
      </w:pPr>
      <w:r w:rsidRPr="008E3939">
        <w:t>- учет и анализ результатов исполнительской дисциплины муниципальных служащих.</w:t>
      </w:r>
    </w:p>
    <w:p w:rsidR="000878CA" w:rsidRPr="008E3939" w:rsidRDefault="000878CA" w:rsidP="008E3939">
      <w:pPr>
        <w:shd w:val="clear" w:color="auto" w:fill="FFFFFF"/>
        <w:suppressAutoHyphens w:val="0"/>
        <w:autoSpaceDE/>
        <w:ind w:firstLine="567"/>
        <w:jc w:val="both"/>
      </w:pPr>
      <w:r w:rsidRPr="008E3939">
        <w:t>4.7. Контроль за предоставлением муниципальной услуги осуществляется в следующих формах:</w:t>
      </w:r>
    </w:p>
    <w:p w:rsidR="000878CA" w:rsidRPr="008E3939" w:rsidRDefault="000878CA" w:rsidP="008E3939">
      <w:pPr>
        <w:shd w:val="clear" w:color="auto" w:fill="FFFFFF"/>
        <w:suppressAutoHyphens w:val="0"/>
        <w:autoSpaceDE/>
        <w:ind w:firstLine="567"/>
        <w:jc w:val="both"/>
      </w:pPr>
      <w:r w:rsidRPr="008E3939">
        <w:t>- текущий контроль;</w:t>
      </w:r>
    </w:p>
    <w:p w:rsidR="000878CA" w:rsidRPr="008E3939" w:rsidRDefault="000878CA" w:rsidP="008E3939">
      <w:pPr>
        <w:shd w:val="clear" w:color="auto" w:fill="FFFFFF"/>
        <w:suppressAutoHyphens w:val="0"/>
        <w:autoSpaceDE/>
        <w:ind w:firstLine="567"/>
        <w:jc w:val="both"/>
      </w:pPr>
      <w:r w:rsidRPr="008E3939">
        <w:t>- внутриведомственный контроль;</w:t>
      </w:r>
    </w:p>
    <w:p w:rsidR="000878CA" w:rsidRPr="008E3939" w:rsidRDefault="000878CA" w:rsidP="008E3939">
      <w:pPr>
        <w:shd w:val="clear" w:color="auto" w:fill="FFFFFF"/>
        <w:suppressAutoHyphens w:val="0"/>
        <w:autoSpaceDE/>
        <w:ind w:firstLine="567"/>
        <w:jc w:val="both"/>
      </w:pPr>
      <w:r w:rsidRPr="008E3939">
        <w:t>- контроль со стороны граждан, их объединений и организаций.</w:t>
      </w:r>
    </w:p>
    <w:p w:rsidR="000878CA" w:rsidRPr="008E3939" w:rsidRDefault="000878CA" w:rsidP="008E3939">
      <w:pPr>
        <w:shd w:val="clear" w:color="auto" w:fill="FFFFFF"/>
        <w:suppressAutoHyphens w:val="0"/>
        <w:autoSpaceDE/>
        <w:ind w:firstLine="567"/>
        <w:jc w:val="both"/>
      </w:pPr>
      <w:r w:rsidRPr="008E3939">
        <w:t>4.8.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0878CA" w:rsidRPr="008E3939" w:rsidRDefault="000878CA" w:rsidP="008E3939">
      <w:pPr>
        <w:shd w:val="clear" w:color="auto" w:fill="FFFFFF"/>
        <w:suppressAutoHyphens w:val="0"/>
        <w:autoSpaceDE/>
        <w:jc w:val="center"/>
        <w:rPr>
          <w:b/>
          <w:lang w:eastAsia="zh-CN"/>
        </w:rPr>
      </w:pPr>
    </w:p>
    <w:p w:rsidR="000878CA" w:rsidRPr="008E3939" w:rsidRDefault="000878CA" w:rsidP="008E3939">
      <w:pPr>
        <w:shd w:val="clear" w:color="auto" w:fill="FFFFFF"/>
        <w:suppressAutoHyphens w:val="0"/>
        <w:autoSpaceDE/>
        <w:jc w:val="center"/>
        <w:rPr>
          <w:rFonts w:eastAsia="Calibri"/>
          <w:b/>
          <w:lang w:eastAsia="en-US"/>
        </w:rPr>
      </w:pPr>
      <w:r w:rsidRPr="008E3939">
        <w:rPr>
          <w:b/>
          <w:lang w:eastAsia="zh-CN"/>
        </w:rPr>
        <w:t xml:space="preserve">5. </w:t>
      </w:r>
      <w:r w:rsidRPr="008E3939">
        <w:rPr>
          <w:rFonts w:eastAsia="Calibri"/>
          <w:b/>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7" w:history="1">
        <w:r w:rsidRPr="008E3939">
          <w:rPr>
            <w:rFonts w:eastAsia="Calibri"/>
            <w:b/>
            <w:color w:val="000000"/>
            <w:lang w:eastAsia="en-US"/>
          </w:rPr>
          <w:t>части 1.1 статьи 16</w:t>
        </w:r>
      </w:hyperlink>
      <w:r w:rsidRPr="008E3939">
        <w:rPr>
          <w:rFonts w:eastAsia="Calibri"/>
          <w:b/>
          <w:lang w:eastAsia="en-US"/>
        </w:rPr>
        <w:t xml:space="preserve"> Федерального закона от 27.07.2010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878CA" w:rsidRPr="008E3939" w:rsidRDefault="000878CA" w:rsidP="008E3939">
      <w:pPr>
        <w:shd w:val="clear" w:color="auto" w:fill="FFFFFF"/>
        <w:suppressAutoHyphens w:val="0"/>
        <w:autoSpaceDE/>
        <w:autoSpaceDN w:val="0"/>
        <w:adjustRightInd w:val="0"/>
        <w:ind w:firstLine="567"/>
        <w:jc w:val="both"/>
        <w:rPr>
          <w:bCs/>
          <w:lang w:eastAsia="ru-RU"/>
        </w:rPr>
      </w:pPr>
      <w:r w:rsidRPr="008E3939">
        <w:rPr>
          <w:bCs/>
          <w:lang w:eastAsia="zh-CN"/>
        </w:rPr>
        <w:t xml:space="preserve">5.1. </w:t>
      </w:r>
      <w:r w:rsidRPr="008E3939">
        <w:rPr>
          <w:bCs/>
          <w:lang w:eastAsia="ru-RU"/>
        </w:rPr>
        <w:t>Решения, принятые в ходе предоставления муниципальной услуги</w:t>
      </w:r>
      <w:r w:rsidRPr="008E3939">
        <w:rPr>
          <w:color w:val="000000"/>
          <w:lang w:eastAsia="zh-CN" w:bidi="ru-RU"/>
        </w:rPr>
        <w:t xml:space="preserve"> на основании настоящего Регламента</w:t>
      </w:r>
      <w:r w:rsidRPr="008E3939">
        <w:rPr>
          <w:bCs/>
          <w:lang w:eastAsia="ru-RU"/>
        </w:rPr>
        <w:t xml:space="preserve">, действия (бездействие) </w:t>
      </w:r>
      <w:r w:rsidRPr="008E3939">
        <w:rPr>
          <w:lang w:eastAsia="zh-CN"/>
        </w:rPr>
        <w:t>органа местного самоуправления, предоставляющего муниципальную услугу</w:t>
      </w:r>
      <w:r w:rsidRPr="008E3939">
        <w:rPr>
          <w:color w:val="000000"/>
          <w:lang w:eastAsia="zh-CN" w:bidi="ru-RU"/>
        </w:rPr>
        <w:t xml:space="preserve">, его </w:t>
      </w:r>
      <w:r w:rsidRPr="008E3939">
        <w:rPr>
          <w:bCs/>
          <w:lang w:eastAsia="ru-RU"/>
        </w:rPr>
        <w:t>должностного лица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(далее – жалоба).</w:t>
      </w:r>
    </w:p>
    <w:p w:rsidR="000878CA" w:rsidRPr="008E3939" w:rsidRDefault="000878CA" w:rsidP="00566042">
      <w:pPr>
        <w:numPr>
          <w:ilvl w:val="0"/>
          <w:numId w:val="14"/>
        </w:numPr>
        <w:suppressAutoHyphens w:val="0"/>
        <w:autoSpaceDE/>
        <w:ind w:left="0" w:right="-1" w:firstLine="567"/>
        <w:contextualSpacing/>
        <w:jc w:val="both"/>
        <w:rPr>
          <w:lang w:eastAsia="zh-CN"/>
        </w:rPr>
      </w:pPr>
      <w:r w:rsidRPr="008E3939">
        <w:rPr>
          <w:lang w:eastAsia="zh-CN"/>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(далее – привлекаемые организации) и их работников осуществляется в порядке, установленном постановлением Правительства Российской Федерации № 840 от 16.08.2012 года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878CA" w:rsidRPr="008E3939" w:rsidRDefault="000878CA" w:rsidP="00566042">
      <w:pPr>
        <w:numPr>
          <w:ilvl w:val="0"/>
          <w:numId w:val="14"/>
        </w:numPr>
        <w:tabs>
          <w:tab w:val="left" w:pos="993"/>
        </w:tabs>
        <w:suppressAutoHyphens w:val="0"/>
        <w:autoSpaceDE/>
        <w:ind w:left="0" w:firstLine="567"/>
        <w:contextualSpacing/>
        <w:jc w:val="both"/>
        <w:rPr>
          <w:lang w:eastAsia="zh-CN"/>
        </w:rPr>
      </w:pPr>
      <w:r w:rsidRPr="008E3939">
        <w:rPr>
          <w:color w:val="000000"/>
          <w:lang w:eastAsia="zh-CN" w:bidi="ru-RU"/>
        </w:rPr>
        <w:t>Подача и рассмотрение жалоб на решения и действия (бездействие)</w:t>
      </w:r>
      <w:r w:rsidRPr="008E3939">
        <w:rPr>
          <w:lang w:eastAsia="zh-CN"/>
        </w:rPr>
        <w:t xml:space="preserve"> многофункционального центра, его работников </w:t>
      </w:r>
      <w:r w:rsidRPr="008E3939">
        <w:rPr>
          <w:color w:val="000000"/>
          <w:lang w:eastAsia="zh-CN" w:bidi="ru-RU"/>
        </w:rPr>
        <w:t xml:space="preserve">осуществляется в порядке, установленном постановлением Правительства Российской Федерации № 840 от 16.08.2012 года </w:t>
      </w:r>
      <w:r w:rsidRPr="008E3939">
        <w:rPr>
          <w:color w:val="000000"/>
          <w:lang w:bidi="ru-RU"/>
        </w:rPr>
        <w:t>«</w:t>
      </w:r>
      <w:r w:rsidRPr="008E3939">
        <w:rPr>
          <w:rFonts w:eastAsia="Calibri"/>
          <w:lang w:eastAsia="zh-CN"/>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8E3939">
        <w:rPr>
          <w:lang w:eastAsia="zh-CN"/>
        </w:rPr>
        <w:t xml:space="preserve"> </w:t>
      </w:r>
      <w:r w:rsidRPr="008E3939">
        <w:rPr>
          <w:color w:val="000000"/>
          <w:lang w:eastAsia="zh-CN" w:bidi="ru-RU"/>
        </w:rPr>
        <w:t xml:space="preserve">с учетом особенностей </w:t>
      </w:r>
      <w:r w:rsidRPr="008E3939">
        <w:rPr>
          <w:lang w:eastAsia="zh-CN"/>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 от 22.07.2013 года № 325.</w:t>
      </w:r>
    </w:p>
    <w:p w:rsidR="000878CA" w:rsidRPr="008E3939" w:rsidRDefault="000878CA" w:rsidP="00566042">
      <w:pPr>
        <w:numPr>
          <w:ilvl w:val="0"/>
          <w:numId w:val="14"/>
        </w:numPr>
        <w:tabs>
          <w:tab w:val="left" w:pos="993"/>
        </w:tabs>
        <w:suppressAutoHyphens w:val="0"/>
        <w:autoSpaceDE/>
        <w:ind w:left="0" w:firstLine="567"/>
        <w:contextualSpacing/>
        <w:jc w:val="both"/>
        <w:rPr>
          <w:lang w:eastAsia="zh-CN"/>
        </w:rPr>
      </w:pPr>
      <w:r w:rsidRPr="008E3939">
        <w:rPr>
          <w:rFonts w:cs="Arial"/>
          <w:color w:val="000000"/>
          <w:lang w:eastAsia="zh-CN" w:bidi="ru-RU"/>
        </w:rPr>
        <w:t>5.2. Информация о порядке подачи и рассмотрения жалобы предоставляется заявителю:</w:t>
      </w:r>
    </w:p>
    <w:p w:rsidR="000878CA" w:rsidRPr="008E3939" w:rsidRDefault="000878CA" w:rsidP="008E3939">
      <w:pPr>
        <w:widowControl w:val="0"/>
        <w:numPr>
          <w:ilvl w:val="0"/>
          <w:numId w:val="20"/>
        </w:numPr>
        <w:shd w:val="clear" w:color="auto" w:fill="FFFFFF"/>
        <w:tabs>
          <w:tab w:val="left" w:pos="142"/>
          <w:tab w:val="left" w:pos="993"/>
        </w:tabs>
        <w:suppressAutoHyphens w:val="0"/>
        <w:autoSpaceDE/>
        <w:autoSpaceDN w:val="0"/>
        <w:adjustRightInd w:val="0"/>
        <w:ind w:left="0" w:firstLine="567"/>
        <w:jc w:val="both"/>
        <w:rPr>
          <w:rFonts w:cs="Arial"/>
          <w:lang w:eastAsia="zh-CN"/>
        </w:rPr>
      </w:pPr>
      <w:r w:rsidRPr="008E3939">
        <w:rPr>
          <w:rFonts w:cs="Arial"/>
          <w:lang w:eastAsia="zh-CN"/>
        </w:rPr>
        <w:t>в устной форме по телефону и (или) при личном приеме;</w:t>
      </w:r>
    </w:p>
    <w:p w:rsidR="000878CA" w:rsidRPr="008E3939" w:rsidRDefault="000878CA" w:rsidP="008E3939">
      <w:pPr>
        <w:widowControl w:val="0"/>
        <w:numPr>
          <w:ilvl w:val="0"/>
          <w:numId w:val="20"/>
        </w:numPr>
        <w:shd w:val="clear" w:color="auto" w:fill="FFFFFF"/>
        <w:tabs>
          <w:tab w:val="left" w:pos="142"/>
          <w:tab w:val="left" w:pos="993"/>
        </w:tabs>
        <w:suppressAutoHyphens w:val="0"/>
        <w:autoSpaceDE/>
        <w:autoSpaceDN w:val="0"/>
        <w:adjustRightInd w:val="0"/>
        <w:ind w:left="0" w:firstLine="567"/>
        <w:jc w:val="both"/>
        <w:rPr>
          <w:rFonts w:cs="Arial"/>
          <w:lang w:eastAsia="zh-CN"/>
        </w:rPr>
      </w:pPr>
      <w:r w:rsidRPr="008E3939">
        <w:rPr>
          <w:rFonts w:cs="Arial"/>
          <w:lang w:eastAsia="zh-CN"/>
        </w:rPr>
        <w:t>в письменной форме почтовым отправлением или электронным сообщением по адресу, указанному заявителем (его представителем);</w:t>
      </w:r>
    </w:p>
    <w:p w:rsidR="000878CA" w:rsidRPr="008E3939" w:rsidRDefault="000878CA" w:rsidP="008E3939">
      <w:pPr>
        <w:widowControl w:val="0"/>
        <w:numPr>
          <w:ilvl w:val="0"/>
          <w:numId w:val="20"/>
        </w:numPr>
        <w:shd w:val="clear" w:color="auto" w:fill="FFFFFF"/>
        <w:tabs>
          <w:tab w:val="left" w:pos="142"/>
          <w:tab w:val="left" w:pos="993"/>
        </w:tabs>
        <w:suppressAutoHyphens w:val="0"/>
        <w:autoSpaceDE/>
        <w:autoSpaceDN w:val="0"/>
        <w:adjustRightInd w:val="0"/>
        <w:ind w:left="0" w:firstLine="567"/>
        <w:jc w:val="both"/>
        <w:rPr>
          <w:rFonts w:cs="Arial"/>
          <w:lang w:eastAsia="zh-CN"/>
        </w:rPr>
      </w:pPr>
      <w:r w:rsidRPr="008E3939">
        <w:rPr>
          <w:rFonts w:cs="Arial"/>
          <w:lang w:eastAsia="zh-CN"/>
        </w:rPr>
        <w:t>посредством размещения информации:</w:t>
      </w:r>
    </w:p>
    <w:p w:rsidR="000878CA" w:rsidRPr="008E3939" w:rsidRDefault="000878CA" w:rsidP="008E3939">
      <w:pPr>
        <w:shd w:val="clear" w:color="auto" w:fill="FFFFFF"/>
        <w:tabs>
          <w:tab w:val="left" w:pos="142"/>
          <w:tab w:val="left" w:pos="993"/>
        </w:tabs>
        <w:suppressAutoHyphens w:val="0"/>
        <w:autoSpaceDE/>
        <w:ind w:firstLine="567"/>
        <w:jc w:val="both"/>
        <w:rPr>
          <w:lang w:eastAsia="zh-CN"/>
        </w:rPr>
      </w:pPr>
      <w:r w:rsidRPr="008E3939">
        <w:rPr>
          <w:lang w:eastAsia="zh-CN"/>
        </w:rPr>
        <w:t>- на информационных стендах в местах предоставления муниципальной услуги;</w:t>
      </w:r>
    </w:p>
    <w:p w:rsidR="000878CA" w:rsidRPr="008E3939" w:rsidRDefault="000878CA" w:rsidP="008E3939">
      <w:pPr>
        <w:shd w:val="clear" w:color="auto" w:fill="FFFFFF"/>
        <w:tabs>
          <w:tab w:val="left" w:pos="142"/>
          <w:tab w:val="left" w:pos="993"/>
        </w:tabs>
        <w:suppressAutoHyphens w:val="0"/>
        <w:autoSpaceDE/>
        <w:ind w:firstLine="567"/>
        <w:jc w:val="both"/>
        <w:rPr>
          <w:lang w:eastAsia="zh-CN"/>
        </w:rPr>
      </w:pPr>
      <w:r w:rsidRPr="008E3939">
        <w:rPr>
          <w:lang w:eastAsia="zh-CN"/>
        </w:rPr>
        <w:t>- на официальном сайте уполномоченного органа, предоставляющего муниципальную услугу;</w:t>
      </w:r>
    </w:p>
    <w:p w:rsidR="000878CA" w:rsidRPr="008E3939" w:rsidRDefault="000878CA" w:rsidP="008E3939">
      <w:pPr>
        <w:shd w:val="clear" w:color="auto" w:fill="FFFFFF"/>
        <w:tabs>
          <w:tab w:val="left" w:pos="142"/>
          <w:tab w:val="left" w:pos="993"/>
        </w:tabs>
        <w:suppressAutoHyphens w:val="0"/>
        <w:autoSpaceDE/>
        <w:ind w:firstLine="567"/>
        <w:jc w:val="both"/>
        <w:rPr>
          <w:lang w:eastAsia="zh-CN"/>
        </w:rPr>
      </w:pPr>
      <w:r w:rsidRPr="008E3939">
        <w:rPr>
          <w:lang w:eastAsia="zh-CN"/>
        </w:rPr>
        <w:t>- на официальном сайте Многофункционального центра;</w:t>
      </w:r>
    </w:p>
    <w:p w:rsidR="000878CA" w:rsidRPr="008E3939" w:rsidRDefault="000878CA" w:rsidP="008E3939">
      <w:pPr>
        <w:shd w:val="clear" w:color="auto" w:fill="FFFFFF"/>
        <w:tabs>
          <w:tab w:val="left" w:pos="142"/>
          <w:tab w:val="left" w:pos="993"/>
        </w:tabs>
        <w:suppressAutoHyphens w:val="0"/>
        <w:autoSpaceDE/>
        <w:ind w:firstLine="567"/>
        <w:jc w:val="both"/>
        <w:rPr>
          <w:lang w:eastAsia="zh-CN"/>
        </w:rPr>
      </w:pPr>
      <w:r w:rsidRPr="008E3939">
        <w:rPr>
          <w:lang w:eastAsia="zh-CN"/>
        </w:rPr>
        <w:t xml:space="preserve">- в федеральной государственной информационной системе «Единый портал государственных и муниципальных услуг (функций)» </w:t>
      </w:r>
      <w:r w:rsidRPr="008E3939">
        <w:rPr>
          <w:color w:val="000000"/>
          <w:lang w:eastAsia="zh-CN" w:bidi="ru-RU"/>
        </w:rPr>
        <w:t>www.gosuslugi.ru</w:t>
      </w:r>
      <w:r w:rsidRPr="008E3939">
        <w:rPr>
          <w:lang w:eastAsia="zh-CN"/>
        </w:rPr>
        <w:t>;</w:t>
      </w:r>
    </w:p>
    <w:p w:rsidR="000878CA" w:rsidRPr="008E3939" w:rsidRDefault="000878CA" w:rsidP="008E3939">
      <w:pPr>
        <w:shd w:val="clear" w:color="auto" w:fill="FFFFFF"/>
        <w:tabs>
          <w:tab w:val="left" w:pos="142"/>
          <w:tab w:val="left" w:pos="993"/>
        </w:tabs>
        <w:suppressAutoHyphens w:val="0"/>
        <w:autoSpaceDE/>
        <w:ind w:firstLine="567"/>
        <w:jc w:val="both"/>
        <w:rPr>
          <w:color w:val="000000"/>
          <w:lang w:eastAsia="zh-CN" w:bidi="ru-RU"/>
        </w:rPr>
      </w:pPr>
      <w:r w:rsidRPr="008E3939">
        <w:rPr>
          <w:lang w:eastAsia="zh-CN"/>
        </w:rPr>
        <w:t xml:space="preserve">- в государственной информационной системе Удмуртской Республики «Портал государственных и муниципальных услуг (функций)» </w:t>
      </w:r>
      <w:r w:rsidRPr="008E3939">
        <w:rPr>
          <w:color w:val="000000"/>
          <w:lang w:eastAsia="zh-CN" w:bidi="ru-RU"/>
        </w:rPr>
        <w:t xml:space="preserve">www.uslugi.udmurt.ru </w:t>
      </w:r>
      <w:r w:rsidRPr="008E3939">
        <w:rPr>
          <w:lang w:eastAsia="zh-CN"/>
        </w:rPr>
        <w:t>и услуги.удмуртия.рф.</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5.3. Заявитель может обратиться с жалобой, в том числе в следующих случаях:</w:t>
      </w:r>
    </w:p>
    <w:p w:rsidR="000878CA" w:rsidRPr="008E3939" w:rsidRDefault="000878CA" w:rsidP="008E3939">
      <w:pPr>
        <w:widowControl w:val="0"/>
        <w:numPr>
          <w:ilvl w:val="0"/>
          <w:numId w:val="16"/>
        </w:numPr>
        <w:shd w:val="clear" w:color="auto" w:fill="FFFFFF"/>
        <w:tabs>
          <w:tab w:val="left" w:pos="0"/>
        </w:tabs>
        <w:suppressAutoHyphens w:val="0"/>
        <w:autoSpaceDE/>
        <w:jc w:val="both"/>
        <w:rPr>
          <w:color w:val="000000"/>
          <w:lang w:eastAsia="zh-CN" w:bidi="ru-RU"/>
        </w:rPr>
      </w:pPr>
      <w:r w:rsidRPr="008E3939">
        <w:rPr>
          <w:color w:val="000000"/>
          <w:lang w:eastAsia="zh-CN" w:bidi="ru-RU"/>
        </w:rPr>
        <w:t>нарушение срока регистрации запроса о предоставлении муниципальной услуги,  указанного в статье 15.1. Федерального закона № 210-ФЗ;</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2)  нарушение срока предоставления муниципальной услуги;</w:t>
      </w:r>
      <w:r w:rsidRPr="008E3939">
        <w:rPr>
          <w:lang w:eastAsia="ru-RU"/>
        </w:rPr>
        <w:t xml:space="preserve"> </w:t>
      </w:r>
    </w:p>
    <w:p w:rsidR="000878CA" w:rsidRPr="008E3939" w:rsidRDefault="000878CA" w:rsidP="008E3939">
      <w:pPr>
        <w:shd w:val="clear" w:color="auto" w:fill="FFFFFF"/>
        <w:suppressAutoHyphens w:val="0"/>
        <w:autoSpaceDE/>
        <w:autoSpaceDN w:val="0"/>
        <w:adjustRightInd w:val="0"/>
        <w:ind w:firstLine="567"/>
        <w:jc w:val="both"/>
        <w:rPr>
          <w:lang w:eastAsia="zh-CN"/>
        </w:rPr>
      </w:pPr>
      <w:r w:rsidRPr="008E3939">
        <w:rPr>
          <w:lang w:eastAsia="zh-CN"/>
        </w:rPr>
        <w:t xml:space="preserve">3) требование у заявителя документов </w:t>
      </w:r>
      <w:r w:rsidRPr="008E3939">
        <w:rPr>
          <w:lang w:eastAsia="ru-RU"/>
        </w:rPr>
        <w:t xml:space="preserve">или информации либо осуществления действий, </w:t>
      </w:r>
      <w:r w:rsidRPr="008E3939">
        <w:rPr>
          <w:lang w:eastAsia="zh-CN"/>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E3939">
        <w:rPr>
          <w:lang w:eastAsia="ru-RU"/>
        </w:rPr>
        <w:t>;</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 xml:space="preserve">7) отказ органа местного самоуправления, </w:t>
      </w:r>
      <w:r w:rsidRPr="008E3939">
        <w:rPr>
          <w:color w:val="000000"/>
          <w:lang w:eastAsia="zh-CN" w:bidi="ru-RU"/>
        </w:rPr>
        <w:t>предоставляющего муниципальную услугу,</w:t>
      </w:r>
      <w:r w:rsidRPr="008E3939">
        <w:rPr>
          <w:lang w:eastAsia="zh-CN"/>
        </w:rPr>
        <w:t xml:space="preserve"> его должностного лица,</w:t>
      </w:r>
      <w:r w:rsidRPr="008E3939">
        <w:rPr>
          <w:bCs/>
          <w:lang w:eastAsia="ru-RU"/>
        </w:rPr>
        <w:t xml:space="preserve"> Многофункционального центра, работника Многофункционального центра,</w:t>
      </w:r>
      <w:r w:rsidRPr="008E3939">
        <w:rPr>
          <w:lang w:eastAsia="ru-RU"/>
        </w:rPr>
        <w:t xml:space="preserve"> </w:t>
      </w:r>
      <w:r w:rsidRPr="008E3939">
        <w:rPr>
          <w:color w:val="000000"/>
          <w:lang w:eastAsia="zh-CN" w:bidi="ru-RU"/>
        </w:rPr>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8) нарушение срока или порядка выдачи документов по результатам предоставления муниципальной услуги;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0878CA" w:rsidRPr="008E3939" w:rsidRDefault="000878CA" w:rsidP="008E3939">
      <w:pPr>
        <w:shd w:val="clear" w:color="auto" w:fill="FFFFFF"/>
        <w:suppressAutoHyphens w:val="0"/>
        <w:autoSpaceDE/>
        <w:autoSpaceDN w:val="0"/>
        <w:adjustRightInd w:val="0"/>
        <w:ind w:firstLine="567"/>
        <w:jc w:val="both"/>
        <w:rPr>
          <w:lang w:eastAsia="zh-CN"/>
        </w:rPr>
      </w:pPr>
      <w:r w:rsidRPr="008E3939">
        <w:rPr>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8E3939">
          <w:rPr>
            <w:lang w:eastAsia="zh-CN"/>
          </w:rPr>
          <w:t>пунктом 4 части 1 статьи 7</w:t>
        </w:r>
      </w:hyperlink>
      <w:r w:rsidRPr="008E3939">
        <w:rPr>
          <w:lang w:eastAsia="zh-C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8E3939">
          <w:rPr>
            <w:lang w:eastAsia="zh-CN"/>
          </w:rPr>
          <w:t>частью 1.3. статьи 16</w:t>
        </w:r>
      </w:hyperlink>
      <w:r w:rsidRPr="008E3939">
        <w:rPr>
          <w:lang w:eastAsia="zh-CN"/>
        </w:rPr>
        <w:t xml:space="preserve"> Федерального закона № 210-ФЗ.</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rFonts w:eastAsia="Calibri"/>
          <w:lang w:eastAsia="zh-CN"/>
        </w:rPr>
        <w:t xml:space="preserve">5.4. </w:t>
      </w:r>
      <w:r w:rsidRPr="008E3939">
        <w:rPr>
          <w:lang w:eastAsia="ru-RU"/>
        </w:rPr>
        <w:t>Жалоба подается в письменной форме на бумажном носителе или в электронной форме в:</w:t>
      </w:r>
    </w:p>
    <w:p w:rsidR="000878CA" w:rsidRPr="008E3939" w:rsidRDefault="000878CA" w:rsidP="008E3939">
      <w:pPr>
        <w:shd w:val="clear" w:color="auto" w:fill="FFFFFF"/>
        <w:suppressAutoHyphens w:val="0"/>
        <w:autoSpaceDE/>
        <w:ind w:firstLine="567"/>
        <w:jc w:val="both"/>
        <w:rPr>
          <w:color w:val="000000"/>
          <w:lang w:eastAsia="zh-CN" w:bidi="ru-RU"/>
        </w:rPr>
      </w:pPr>
      <w:r w:rsidRPr="008E3939">
        <w:rPr>
          <w:lang w:eastAsia="zh-CN"/>
        </w:rPr>
        <w:t>- Администрацию района, предоставляющую муниципальную услугу</w:t>
      </w:r>
      <w:r w:rsidRPr="008E3939">
        <w:rPr>
          <w:color w:val="000000"/>
          <w:lang w:eastAsia="zh-CN" w:bidi="ru-RU"/>
        </w:rPr>
        <w:t>;</w:t>
      </w:r>
    </w:p>
    <w:p w:rsidR="000878CA" w:rsidRPr="008E3939" w:rsidRDefault="000878CA" w:rsidP="008E3939">
      <w:pPr>
        <w:shd w:val="clear" w:color="auto" w:fill="FFFFFF"/>
        <w:suppressAutoHyphens w:val="0"/>
        <w:autoSpaceDE/>
        <w:ind w:firstLine="567"/>
        <w:jc w:val="both"/>
        <w:rPr>
          <w:color w:val="000000"/>
          <w:lang w:eastAsia="zh-CN" w:bidi="ru-RU"/>
        </w:rPr>
      </w:pPr>
      <w:r w:rsidRPr="008E3939">
        <w:rPr>
          <w:color w:val="000000"/>
          <w:lang w:eastAsia="zh-CN" w:bidi="ru-RU"/>
        </w:rPr>
        <w:t>- 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0878CA" w:rsidRPr="008E3939" w:rsidRDefault="000878CA" w:rsidP="008E3939">
      <w:pPr>
        <w:shd w:val="clear" w:color="auto" w:fill="FFFFFF"/>
        <w:suppressAutoHyphens w:val="0"/>
        <w:autoSpaceDE/>
        <w:ind w:firstLine="567"/>
        <w:jc w:val="both"/>
        <w:rPr>
          <w:rFonts w:cs="Arial"/>
          <w:color w:val="000000"/>
          <w:lang w:eastAsia="zh-CN" w:bidi="ru-RU"/>
        </w:rPr>
      </w:pPr>
      <w:r w:rsidRPr="008E3939">
        <w:rPr>
          <w:rFonts w:cs="Arial"/>
          <w:color w:val="000000"/>
          <w:lang w:eastAsia="zh-CN" w:bidi="ru-RU"/>
        </w:rPr>
        <w:t xml:space="preserve">5.5. Жалоба на решения и действия (бездействие) начальника </w:t>
      </w:r>
      <w:r w:rsidRPr="008E3939">
        <w:rPr>
          <w:rFonts w:cs="Arial"/>
          <w:lang w:eastAsia="zh-CN"/>
        </w:rPr>
        <w:t xml:space="preserve">Отдела по строительству и жилищно-коммунальному хозяйству </w:t>
      </w:r>
      <w:r w:rsidRPr="008E3939">
        <w:rPr>
          <w:rFonts w:cs="Arial"/>
          <w:color w:val="000000"/>
          <w:lang w:eastAsia="zh-CN" w:bidi="ru-RU"/>
        </w:rPr>
        <w:t>подаётся Главе района.</w:t>
      </w:r>
    </w:p>
    <w:p w:rsidR="000878CA" w:rsidRPr="008E3939" w:rsidRDefault="000878CA" w:rsidP="008E3939">
      <w:pPr>
        <w:shd w:val="clear" w:color="auto" w:fill="FFFFFF"/>
        <w:suppressAutoHyphens w:val="0"/>
        <w:autoSpaceDE/>
        <w:ind w:firstLine="567"/>
        <w:jc w:val="both"/>
        <w:rPr>
          <w:rFonts w:cs="Arial"/>
          <w:color w:val="000000"/>
          <w:lang w:eastAsia="zh-CN" w:bidi="ru-RU"/>
        </w:rPr>
      </w:pPr>
      <w:r w:rsidRPr="008E3939">
        <w:rPr>
          <w:rFonts w:cs="Arial"/>
          <w:color w:val="000000"/>
          <w:lang w:eastAsia="zh-CN" w:bidi="ru-RU"/>
        </w:rPr>
        <w:t>5.6. Жалобы на решения и действия (бездействие) работника Многофункционального центра подаются руководителю этого Многофункционального центра.</w:t>
      </w:r>
    </w:p>
    <w:p w:rsidR="000878CA" w:rsidRPr="008E3939" w:rsidRDefault="000878CA" w:rsidP="008E3939">
      <w:pPr>
        <w:shd w:val="clear" w:color="auto" w:fill="FFFFFF"/>
        <w:suppressAutoHyphens w:val="0"/>
        <w:autoSpaceDE/>
        <w:ind w:firstLine="567"/>
        <w:jc w:val="both"/>
        <w:rPr>
          <w:rFonts w:cs="Arial"/>
          <w:color w:val="000000"/>
          <w:lang w:eastAsia="zh-CN" w:bidi="ru-RU"/>
        </w:rPr>
      </w:pPr>
      <w:r w:rsidRPr="008E3939">
        <w:rPr>
          <w:rFonts w:cs="Arial"/>
          <w:color w:val="000000"/>
          <w:lang w:eastAsia="zh-CN" w:bidi="ru-RU"/>
        </w:rPr>
        <w:t>5.7.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0878CA" w:rsidRPr="008E3939" w:rsidRDefault="000878CA" w:rsidP="008E3939">
      <w:pPr>
        <w:shd w:val="clear" w:color="auto" w:fill="FFFFFF"/>
        <w:suppressAutoHyphens w:val="0"/>
        <w:autoSpaceDE/>
        <w:ind w:firstLine="567"/>
        <w:jc w:val="both"/>
        <w:rPr>
          <w:color w:val="000000"/>
          <w:lang w:eastAsia="zh-CN" w:bidi="ru-RU"/>
        </w:rPr>
      </w:pPr>
      <w:r w:rsidRPr="008E3939">
        <w:rPr>
          <w:rFonts w:cs="Arial"/>
          <w:lang w:eastAsia="zh-CN"/>
        </w:rPr>
        <w:t xml:space="preserve">5.8. </w:t>
      </w:r>
      <w:r w:rsidRPr="008E3939">
        <w:rPr>
          <w:rFonts w:cs="Arial"/>
          <w:color w:val="000000"/>
          <w:lang w:eastAsia="zh-CN" w:bidi="ru-RU"/>
        </w:rPr>
        <w:t xml:space="preserve">Жалоба на решения и действия (бездействие) </w:t>
      </w:r>
      <w:r w:rsidRPr="008E3939">
        <w:rPr>
          <w:rFonts w:cs="Arial"/>
          <w:lang w:eastAsia="zh-CN"/>
        </w:rPr>
        <w:t>Отдела по строительству и жилищно-коммунального хозяйства</w:t>
      </w:r>
      <w:r w:rsidRPr="008E3939">
        <w:rPr>
          <w:rFonts w:cs="Arial"/>
          <w:color w:val="000000"/>
          <w:lang w:eastAsia="zh-CN" w:bidi="ru-RU"/>
        </w:rPr>
        <w:t xml:space="preserve">, его Должностного лица, муниципального служащего, начальника </w:t>
      </w:r>
      <w:r w:rsidRPr="008E3939">
        <w:rPr>
          <w:rFonts w:cs="Arial"/>
          <w:lang w:eastAsia="zh-CN"/>
        </w:rPr>
        <w:t>Отдела по строительству и жилищно-коммунальному хозяйству</w:t>
      </w:r>
      <w:r w:rsidRPr="008E3939">
        <w:rPr>
          <w:rFonts w:cs="Arial"/>
          <w:color w:val="000000"/>
          <w:lang w:eastAsia="zh-CN" w:bidi="ru-RU"/>
        </w:rPr>
        <w:t>, предоставляющего муниципальную услугу, может быть принята при личном приёме заявителя, а также может быть направлена:</w:t>
      </w:r>
    </w:p>
    <w:p w:rsidR="000878CA" w:rsidRPr="008E3939" w:rsidRDefault="000878CA" w:rsidP="008E3939">
      <w:pPr>
        <w:widowControl w:val="0"/>
        <w:numPr>
          <w:ilvl w:val="0"/>
          <w:numId w:val="17"/>
        </w:numPr>
        <w:shd w:val="clear" w:color="auto" w:fill="FFFFFF"/>
        <w:tabs>
          <w:tab w:val="left" w:pos="142"/>
          <w:tab w:val="left" w:pos="993"/>
        </w:tabs>
        <w:suppressAutoHyphens w:val="0"/>
        <w:autoSpaceDE/>
        <w:autoSpaceDN w:val="0"/>
        <w:adjustRightInd w:val="0"/>
        <w:ind w:left="360" w:firstLine="567"/>
        <w:jc w:val="both"/>
        <w:rPr>
          <w:rFonts w:cs="Arial"/>
          <w:color w:val="000000"/>
          <w:lang w:eastAsia="zh-CN" w:bidi="ru-RU"/>
        </w:rPr>
      </w:pPr>
      <w:r w:rsidRPr="008E3939">
        <w:rPr>
          <w:rFonts w:cs="Arial"/>
          <w:color w:val="000000"/>
          <w:lang w:eastAsia="zh-CN" w:bidi="ru-RU"/>
        </w:rPr>
        <w:t>по почте на бумажном носителе;</w:t>
      </w:r>
    </w:p>
    <w:p w:rsidR="000878CA" w:rsidRPr="008E3939" w:rsidRDefault="000878CA" w:rsidP="008E3939">
      <w:pPr>
        <w:widowControl w:val="0"/>
        <w:numPr>
          <w:ilvl w:val="0"/>
          <w:numId w:val="17"/>
        </w:numPr>
        <w:shd w:val="clear" w:color="auto" w:fill="FFFFFF"/>
        <w:tabs>
          <w:tab w:val="left" w:pos="142"/>
          <w:tab w:val="left" w:pos="993"/>
        </w:tabs>
        <w:suppressAutoHyphens w:val="0"/>
        <w:autoSpaceDE/>
        <w:autoSpaceDN w:val="0"/>
        <w:adjustRightInd w:val="0"/>
        <w:ind w:left="360" w:firstLine="567"/>
        <w:jc w:val="both"/>
        <w:rPr>
          <w:rFonts w:cs="Arial"/>
          <w:color w:val="000000"/>
          <w:lang w:eastAsia="zh-CN" w:bidi="ru-RU"/>
        </w:rPr>
      </w:pPr>
      <w:r w:rsidRPr="008E3939">
        <w:rPr>
          <w:rFonts w:cs="Arial"/>
          <w:color w:val="000000"/>
          <w:lang w:eastAsia="zh-CN" w:bidi="ru-RU"/>
        </w:rPr>
        <w:t xml:space="preserve">через Многофункциональный центр; </w:t>
      </w:r>
    </w:p>
    <w:p w:rsidR="000878CA" w:rsidRPr="008E3939" w:rsidRDefault="000878CA" w:rsidP="008E3939">
      <w:pPr>
        <w:widowControl w:val="0"/>
        <w:numPr>
          <w:ilvl w:val="0"/>
          <w:numId w:val="17"/>
        </w:numPr>
        <w:shd w:val="clear" w:color="auto" w:fill="FFFFFF"/>
        <w:tabs>
          <w:tab w:val="left" w:pos="142"/>
          <w:tab w:val="left" w:pos="993"/>
        </w:tabs>
        <w:suppressAutoHyphens w:val="0"/>
        <w:autoSpaceDE/>
        <w:autoSpaceDN w:val="0"/>
        <w:adjustRightInd w:val="0"/>
        <w:ind w:left="360" w:firstLine="567"/>
        <w:jc w:val="both"/>
        <w:rPr>
          <w:rFonts w:cs="Arial"/>
          <w:color w:val="000000"/>
          <w:lang w:eastAsia="zh-CN" w:bidi="ru-RU"/>
        </w:rPr>
      </w:pPr>
      <w:r w:rsidRPr="008E3939">
        <w:rPr>
          <w:rFonts w:cs="Arial"/>
          <w:color w:val="000000"/>
          <w:lang w:eastAsia="zh-CN" w:bidi="ru-RU"/>
        </w:rPr>
        <w:t xml:space="preserve">в </w:t>
      </w:r>
      <w:r w:rsidRPr="008E3939">
        <w:rPr>
          <w:rFonts w:cs="Arial"/>
          <w:color w:val="000000"/>
          <w:lang w:eastAsia="zh-CN"/>
        </w:rPr>
        <w:t>форме электронного документа</w:t>
      </w:r>
      <w:r w:rsidRPr="008E3939">
        <w:rPr>
          <w:rFonts w:cs="Arial"/>
          <w:color w:val="000000"/>
          <w:lang w:eastAsia="zh-CN" w:bidi="ru-RU"/>
        </w:rPr>
        <w:t xml:space="preserve"> с использованием информационно-телекоммуникационной сети «Интернет» посредством:</w:t>
      </w:r>
    </w:p>
    <w:p w:rsidR="000878CA" w:rsidRPr="008E3939" w:rsidRDefault="000878CA" w:rsidP="00566042">
      <w:pPr>
        <w:numPr>
          <w:ilvl w:val="0"/>
          <w:numId w:val="14"/>
        </w:numPr>
        <w:shd w:val="clear" w:color="auto" w:fill="FFFFFF"/>
        <w:tabs>
          <w:tab w:val="left" w:pos="142"/>
          <w:tab w:val="left" w:pos="993"/>
        </w:tabs>
        <w:suppressAutoHyphens w:val="0"/>
        <w:autoSpaceDE/>
        <w:ind w:left="0" w:firstLine="567"/>
        <w:contextualSpacing/>
        <w:jc w:val="both"/>
        <w:rPr>
          <w:rFonts w:cs="Arial"/>
          <w:color w:val="000000"/>
          <w:lang w:eastAsia="zh-CN" w:bidi="ru-RU"/>
        </w:rPr>
      </w:pPr>
      <w:r w:rsidRPr="008E3939">
        <w:rPr>
          <w:rFonts w:cs="Arial"/>
          <w:color w:val="000000"/>
          <w:lang w:eastAsia="zh-CN" w:bidi="ru-RU"/>
        </w:rPr>
        <w:t xml:space="preserve">- официального сайта муниципального образования «Муниципальный округ Якшур-Бодьинский район Удмуртской Республики»; </w:t>
      </w:r>
    </w:p>
    <w:p w:rsidR="000878CA" w:rsidRPr="008E3939" w:rsidRDefault="000878CA" w:rsidP="00566042">
      <w:pPr>
        <w:numPr>
          <w:ilvl w:val="0"/>
          <w:numId w:val="14"/>
        </w:numPr>
        <w:shd w:val="clear" w:color="auto" w:fill="FFFFFF"/>
        <w:tabs>
          <w:tab w:val="left" w:pos="142"/>
          <w:tab w:val="left" w:pos="993"/>
        </w:tabs>
        <w:suppressAutoHyphens w:val="0"/>
        <w:autoSpaceDE/>
        <w:ind w:left="0" w:firstLine="567"/>
        <w:contextualSpacing/>
        <w:jc w:val="both"/>
        <w:rPr>
          <w:rFonts w:cs="Arial"/>
          <w:color w:val="000000"/>
          <w:lang w:eastAsia="zh-CN" w:bidi="ru-RU"/>
        </w:rPr>
      </w:pPr>
      <w:r w:rsidRPr="008E3939">
        <w:rPr>
          <w:rFonts w:cs="Arial"/>
          <w:color w:val="000000"/>
          <w:lang w:eastAsia="zh-CN"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0878CA" w:rsidRPr="008E3939" w:rsidRDefault="000878CA" w:rsidP="00566042">
      <w:pPr>
        <w:shd w:val="clear" w:color="auto" w:fill="FFFFFF"/>
        <w:tabs>
          <w:tab w:val="left" w:pos="142"/>
          <w:tab w:val="left" w:pos="993"/>
        </w:tabs>
        <w:suppressAutoHyphens w:val="0"/>
        <w:autoSpaceDE/>
        <w:ind w:firstLine="567"/>
        <w:jc w:val="both"/>
        <w:rPr>
          <w:color w:val="000000"/>
          <w:lang w:eastAsia="zh-CN" w:bidi="ru-RU"/>
        </w:rPr>
      </w:pPr>
      <w:r w:rsidRPr="008E3939">
        <w:rPr>
          <w:color w:val="000000"/>
          <w:lang w:eastAsia="zh-CN"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8E3939">
        <w:rPr>
          <w:lang w:eastAsia="zh-CN"/>
        </w:rPr>
        <w:t>и услуги.удмуртия.рф.</w:t>
      </w:r>
    </w:p>
    <w:p w:rsidR="000878CA" w:rsidRPr="008E3939" w:rsidRDefault="000878CA" w:rsidP="00566042">
      <w:pPr>
        <w:numPr>
          <w:ilvl w:val="0"/>
          <w:numId w:val="14"/>
        </w:numPr>
        <w:shd w:val="clear" w:color="auto" w:fill="FFFFFF"/>
        <w:tabs>
          <w:tab w:val="left" w:pos="993"/>
        </w:tabs>
        <w:suppressAutoHyphens w:val="0"/>
        <w:autoSpaceDE/>
        <w:ind w:left="0" w:firstLine="567"/>
        <w:contextualSpacing/>
        <w:jc w:val="both"/>
        <w:rPr>
          <w:rFonts w:cs="Arial"/>
          <w:color w:val="000000"/>
          <w:lang w:eastAsia="zh-CN" w:bidi="ru-RU"/>
        </w:rPr>
      </w:pPr>
      <w:r w:rsidRPr="008E3939">
        <w:rPr>
          <w:rFonts w:cs="Arial"/>
          <w:lang w:eastAsia="zh-CN"/>
        </w:rPr>
        <w:t xml:space="preserve">5.9. </w:t>
      </w:r>
      <w:r w:rsidRPr="008E3939">
        <w:rPr>
          <w:rFonts w:cs="Arial"/>
          <w:color w:val="000000"/>
          <w:lang w:eastAsia="zh-CN" w:bidi="ru-RU"/>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0878CA" w:rsidRPr="008E3939" w:rsidRDefault="000878CA" w:rsidP="00566042">
      <w:pPr>
        <w:widowControl w:val="0"/>
        <w:numPr>
          <w:ilvl w:val="0"/>
          <w:numId w:val="18"/>
        </w:numPr>
        <w:shd w:val="clear" w:color="auto" w:fill="FFFFFF"/>
        <w:tabs>
          <w:tab w:val="left" w:pos="142"/>
          <w:tab w:val="left" w:pos="993"/>
        </w:tabs>
        <w:suppressAutoHyphens w:val="0"/>
        <w:autoSpaceDE/>
        <w:autoSpaceDN w:val="0"/>
        <w:adjustRightInd w:val="0"/>
        <w:ind w:left="0" w:firstLine="567"/>
        <w:jc w:val="both"/>
        <w:rPr>
          <w:rFonts w:cs="Arial"/>
          <w:color w:val="000000"/>
          <w:lang w:eastAsia="zh-CN" w:bidi="ru-RU"/>
        </w:rPr>
      </w:pPr>
      <w:r w:rsidRPr="008E3939">
        <w:rPr>
          <w:rFonts w:cs="Arial"/>
          <w:color w:val="000000"/>
          <w:lang w:eastAsia="zh-CN" w:bidi="ru-RU"/>
        </w:rPr>
        <w:t>по почте на бумажном носителе;</w:t>
      </w:r>
    </w:p>
    <w:p w:rsidR="000878CA" w:rsidRPr="008E3939" w:rsidRDefault="000878CA" w:rsidP="00566042">
      <w:pPr>
        <w:widowControl w:val="0"/>
        <w:numPr>
          <w:ilvl w:val="0"/>
          <w:numId w:val="18"/>
        </w:numPr>
        <w:shd w:val="clear" w:color="auto" w:fill="FFFFFF"/>
        <w:tabs>
          <w:tab w:val="left" w:pos="142"/>
          <w:tab w:val="left" w:pos="993"/>
        </w:tabs>
        <w:suppressAutoHyphens w:val="0"/>
        <w:autoSpaceDE/>
        <w:autoSpaceDN w:val="0"/>
        <w:adjustRightInd w:val="0"/>
        <w:ind w:left="0" w:firstLine="567"/>
        <w:jc w:val="both"/>
        <w:rPr>
          <w:rFonts w:cs="Arial"/>
          <w:color w:val="000000"/>
          <w:lang w:eastAsia="zh-CN" w:bidi="ru-RU"/>
        </w:rPr>
      </w:pPr>
      <w:r w:rsidRPr="008E3939">
        <w:rPr>
          <w:rFonts w:cs="Arial"/>
          <w:color w:val="000000"/>
          <w:lang w:eastAsia="zh-CN" w:bidi="ru-RU"/>
        </w:rPr>
        <w:t xml:space="preserve">в </w:t>
      </w:r>
      <w:r w:rsidRPr="008E3939">
        <w:rPr>
          <w:rFonts w:cs="Arial"/>
          <w:color w:val="000000"/>
          <w:lang w:eastAsia="zh-CN"/>
        </w:rPr>
        <w:t>форме электронного документа</w:t>
      </w:r>
      <w:r w:rsidRPr="008E3939">
        <w:rPr>
          <w:rFonts w:cs="Arial"/>
          <w:color w:val="000000"/>
          <w:lang w:eastAsia="zh-CN" w:bidi="ru-RU"/>
        </w:rPr>
        <w:t xml:space="preserve"> с использованием информационно-телекоммуникационной сети «Интернет» посредством:</w:t>
      </w:r>
    </w:p>
    <w:p w:rsidR="000878CA" w:rsidRPr="008E3939" w:rsidRDefault="000878CA" w:rsidP="00566042">
      <w:pPr>
        <w:numPr>
          <w:ilvl w:val="0"/>
          <w:numId w:val="14"/>
        </w:numPr>
        <w:shd w:val="clear" w:color="auto" w:fill="FFFFFF"/>
        <w:tabs>
          <w:tab w:val="left" w:pos="142"/>
          <w:tab w:val="left" w:pos="993"/>
        </w:tabs>
        <w:suppressAutoHyphens w:val="0"/>
        <w:autoSpaceDE/>
        <w:ind w:left="0" w:firstLine="567"/>
        <w:contextualSpacing/>
        <w:jc w:val="both"/>
        <w:rPr>
          <w:rFonts w:cs="Arial"/>
          <w:color w:val="000000"/>
          <w:lang w:eastAsia="zh-CN" w:bidi="ru-RU"/>
        </w:rPr>
      </w:pPr>
      <w:r w:rsidRPr="008E3939">
        <w:rPr>
          <w:rFonts w:cs="Arial"/>
          <w:color w:val="000000"/>
          <w:lang w:eastAsia="zh-CN" w:bidi="ru-RU"/>
        </w:rPr>
        <w:t>- официального адреса электронной почты Многофункционального центра;</w:t>
      </w:r>
    </w:p>
    <w:p w:rsidR="000878CA" w:rsidRPr="008E3939" w:rsidRDefault="000878CA" w:rsidP="00566042">
      <w:pPr>
        <w:numPr>
          <w:ilvl w:val="0"/>
          <w:numId w:val="14"/>
        </w:numPr>
        <w:shd w:val="clear" w:color="auto" w:fill="FFFFFF"/>
        <w:tabs>
          <w:tab w:val="left" w:pos="142"/>
          <w:tab w:val="left" w:pos="993"/>
        </w:tabs>
        <w:suppressAutoHyphens w:val="0"/>
        <w:autoSpaceDE/>
        <w:ind w:left="0" w:firstLine="567"/>
        <w:contextualSpacing/>
        <w:jc w:val="both"/>
        <w:rPr>
          <w:rFonts w:cs="Arial"/>
          <w:color w:val="000000"/>
          <w:lang w:eastAsia="zh-CN" w:bidi="ru-RU"/>
        </w:rPr>
      </w:pPr>
      <w:r w:rsidRPr="008E3939">
        <w:rPr>
          <w:rFonts w:cs="Arial"/>
          <w:color w:val="000000"/>
          <w:lang w:eastAsia="zh-CN" w:bidi="ru-RU"/>
        </w:rPr>
        <w:t>- официального сайта Многофункционального центра;</w:t>
      </w:r>
    </w:p>
    <w:p w:rsidR="000878CA" w:rsidRPr="008E3939" w:rsidRDefault="000878CA" w:rsidP="00566042">
      <w:pPr>
        <w:shd w:val="clear" w:color="auto" w:fill="FFFFFF"/>
        <w:tabs>
          <w:tab w:val="left" w:pos="142"/>
          <w:tab w:val="left" w:pos="993"/>
        </w:tabs>
        <w:suppressAutoHyphens w:val="0"/>
        <w:autoSpaceDE/>
        <w:ind w:firstLine="567"/>
        <w:jc w:val="both"/>
        <w:rPr>
          <w:lang w:eastAsia="zh-CN"/>
        </w:rPr>
      </w:pPr>
      <w:r w:rsidRPr="008E3939">
        <w:rPr>
          <w:lang w:eastAsia="zh-CN"/>
        </w:rPr>
        <w:t xml:space="preserve">- федеральной государственной информационной системы «Единый портал государственных и муниципальных услуг (функций)» </w:t>
      </w:r>
      <w:r w:rsidRPr="008E3939">
        <w:rPr>
          <w:color w:val="000000"/>
          <w:lang w:eastAsia="zh-CN" w:bidi="ru-RU"/>
        </w:rPr>
        <w:t>www.gosuslugi.ru</w:t>
      </w:r>
      <w:r w:rsidRPr="008E3939">
        <w:rPr>
          <w:lang w:eastAsia="zh-CN"/>
        </w:rPr>
        <w:t>;</w:t>
      </w:r>
    </w:p>
    <w:p w:rsidR="000878CA" w:rsidRPr="008E3939" w:rsidRDefault="000878CA" w:rsidP="00566042">
      <w:pPr>
        <w:numPr>
          <w:ilvl w:val="0"/>
          <w:numId w:val="14"/>
        </w:numPr>
        <w:shd w:val="clear" w:color="auto" w:fill="FFFFFF"/>
        <w:tabs>
          <w:tab w:val="left" w:pos="993"/>
        </w:tabs>
        <w:suppressAutoHyphens w:val="0"/>
        <w:autoSpaceDE/>
        <w:ind w:left="0" w:firstLine="567"/>
        <w:contextualSpacing/>
        <w:jc w:val="both"/>
        <w:rPr>
          <w:rFonts w:cs="Arial"/>
          <w:color w:val="000000"/>
          <w:lang w:eastAsia="zh-CN" w:bidi="ru-RU"/>
        </w:rPr>
      </w:pPr>
      <w:r w:rsidRPr="008E3939">
        <w:rPr>
          <w:rFonts w:cs="Arial"/>
          <w:lang w:eastAsia="zh-CN"/>
        </w:rPr>
        <w:t xml:space="preserve">- государственной информационной системы Удмуртской Республики «Портал государственных и муниципальных услуг (функций)» </w:t>
      </w:r>
      <w:r w:rsidRPr="008E3939">
        <w:rPr>
          <w:rFonts w:cs="Arial"/>
          <w:color w:val="000000"/>
          <w:lang w:eastAsia="zh-CN" w:bidi="ru-RU"/>
        </w:rPr>
        <w:t xml:space="preserve">www.uslugi.udmurt.ru </w:t>
      </w:r>
      <w:r w:rsidRPr="008E3939">
        <w:rPr>
          <w:rFonts w:cs="Arial"/>
          <w:lang w:eastAsia="zh-CN"/>
        </w:rPr>
        <w:t>и услуги.удмуртия.рф.</w:t>
      </w:r>
      <w:r w:rsidRPr="008E3939">
        <w:rPr>
          <w:rFonts w:cs="Arial"/>
          <w:color w:val="000000"/>
          <w:lang w:eastAsia="zh-CN" w:bidi="ru-RU"/>
        </w:rPr>
        <w:t xml:space="preserve"> </w:t>
      </w:r>
    </w:p>
    <w:p w:rsidR="000878CA" w:rsidRPr="008E3939" w:rsidRDefault="000878CA" w:rsidP="00566042">
      <w:pPr>
        <w:numPr>
          <w:ilvl w:val="0"/>
          <w:numId w:val="14"/>
        </w:numPr>
        <w:shd w:val="clear" w:color="auto" w:fill="FFFFFF"/>
        <w:tabs>
          <w:tab w:val="left" w:pos="993"/>
        </w:tabs>
        <w:suppressAutoHyphens w:val="0"/>
        <w:autoSpaceDE/>
        <w:ind w:left="0" w:firstLine="567"/>
        <w:contextualSpacing/>
        <w:jc w:val="both"/>
        <w:rPr>
          <w:rFonts w:cs="Arial"/>
          <w:color w:val="000000"/>
          <w:lang w:eastAsia="zh-CN" w:bidi="ru-RU"/>
        </w:rPr>
      </w:pPr>
      <w:r w:rsidRPr="008E3939">
        <w:rPr>
          <w:rFonts w:cs="Arial"/>
          <w:color w:val="000000"/>
          <w:lang w:eastAsia="zh-CN" w:bidi="ru-RU"/>
        </w:rPr>
        <w:t>5.10. 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 предоставляющей муниципальную услугу.</w:t>
      </w:r>
    </w:p>
    <w:p w:rsidR="000878CA" w:rsidRPr="008E3939" w:rsidRDefault="000878CA" w:rsidP="00566042">
      <w:pPr>
        <w:numPr>
          <w:ilvl w:val="0"/>
          <w:numId w:val="14"/>
        </w:numPr>
        <w:shd w:val="clear" w:color="auto" w:fill="FFFFFF"/>
        <w:tabs>
          <w:tab w:val="left" w:pos="993"/>
        </w:tabs>
        <w:suppressAutoHyphens w:val="0"/>
        <w:autoSpaceDE/>
        <w:ind w:left="0" w:firstLine="567"/>
        <w:contextualSpacing/>
        <w:jc w:val="both"/>
        <w:rPr>
          <w:rFonts w:cs="Arial"/>
          <w:color w:val="000000"/>
          <w:lang w:eastAsia="zh-CN" w:bidi="ru-RU"/>
        </w:rPr>
      </w:pPr>
      <w:r w:rsidRPr="008E3939">
        <w:rPr>
          <w:rFonts w:cs="Arial"/>
          <w:lang w:eastAsia="ru-RU"/>
        </w:rPr>
        <w:t>5.11. Заявитель вправе обратиться с устной жалобой:</w:t>
      </w:r>
    </w:p>
    <w:p w:rsidR="000878CA" w:rsidRPr="008E3939" w:rsidRDefault="000878CA" w:rsidP="00566042">
      <w:pPr>
        <w:shd w:val="clear" w:color="auto" w:fill="FFFFFF"/>
        <w:suppressAutoHyphens w:val="0"/>
        <w:autoSpaceDE/>
        <w:autoSpaceDN w:val="0"/>
        <w:adjustRightInd w:val="0"/>
        <w:ind w:firstLine="567"/>
        <w:jc w:val="both"/>
        <w:rPr>
          <w:lang w:eastAsia="ru-RU"/>
        </w:rPr>
      </w:pPr>
      <w:r w:rsidRPr="008E3939">
        <w:rPr>
          <w:lang w:eastAsia="ru-RU"/>
        </w:rPr>
        <w:t>-в приемную Администрации района;</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в случае, если жалоба подается на решение М</w:t>
      </w:r>
      <w:r w:rsidRPr="008E3939">
        <w:rPr>
          <w:bCs/>
          <w:lang w:eastAsia="ru-RU"/>
        </w:rPr>
        <w:t>ногофункционального центра</w:t>
      </w:r>
      <w:r w:rsidRPr="008E3939">
        <w:rPr>
          <w:lang w:eastAsia="ru-RU"/>
        </w:rPr>
        <w:t>, действие (бездействие) руководителя М</w:t>
      </w:r>
      <w:r w:rsidRPr="008E3939">
        <w:rPr>
          <w:bCs/>
          <w:lang w:eastAsia="ru-RU"/>
        </w:rPr>
        <w:t>ногофункционального центра</w:t>
      </w:r>
      <w:r w:rsidRPr="008E3939">
        <w:rPr>
          <w:lang w:eastAsia="ru-RU"/>
        </w:rPr>
        <w:t xml:space="preserve"> в приемную Уполномоченного МФЦ.</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Специалист, принимающий жалобу, со слов заявителя оформляет ее в письменной форме на бумажном носителе.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5.13.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78CA" w:rsidRPr="008E3939" w:rsidRDefault="000878CA" w:rsidP="008E3939">
      <w:pPr>
        <w:widowControl w:val="0"/>
        <w:numPr>
          <w:ilvl w:val="0"/>
          <w:numId w:val="19"/>
        </w:numPr>
        <w:shd w:val="clear" w:color="auto" w:fill="FFFFFF"/>
        <w:tabs>
          <w:tab w:val="left" w:pos="1052"/>
        </w:tabs>
        <w:suppressAutoHyphens w:val="0"/>
        <w:autoSpaceDE/>
        <w:ind w:firstLine="567"/>
        <w:jc w:val="both"/>
        <w:rPr>
          <w:lang w:eastAsia="zh-CN" w:bidi="ru-RU"/>
        </w:rPr>
      </w:pPr>
      <w:r w:rsidRPr="008E3939">
        <w:rPr>
          <w:lang w:eastAsia="zh-CN" w:bidi="ru-RU"/>
        </w:rPr>
        <w:t>оформленная в соответствии с законодательством Российской Федерации доверенность (для физических лиц);</w:t>
      </w:r>
    </w:p>
    <w:p w:rsidR="000878CA" w:rsidRPr="008E3939" w:rsidRDefault="000878CA" w:rsidP="008E3939">
      <w:pPr>
        <w:widowControl w:val="0"/>
        <w:numPr>
          <w:ilvl w:val="0"/>
          <w:numId w:val="19"/>
        </w:numPr>
        <w:shd w:val="clear" w:color="auto" w:fill="FFFFFF"/>
        <w:tabs>
          <w:tab w:val="left" w:pos="1057"/>
        </w:tabs>
        <w:suppressAutoHyphens w:val="0"/>
        <w:autoSpaceDE/>
        <w:ind w:firstLine="567"/>
        <w:jc w:val="both"/>
        <w:rPr>
          <w:lang w:eastAsia="zh-CN" w:bidi="ru-RU"/>
        </w:rPr>
      </w:pPr>
      <w:r w:rsidRPr="008E3939">
        <w:rPr>
          <w:lang w:eastAsia="zh-CN"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878CA" w:rsidRPr="008E3939" w:rsidRDefault="000878CA" w:rsidP="008E3939">
      <w:pPr>
        <w:widowControl w:val="0"/>
        <w:numPr>
          <w:ilvl w:val="0"/>
          <w:numId w:val="19"/>
        </w:numPr>
        <w:shd w:val="clear" w:color="auto" w:fill="FFFFFF"/>
        <w:tabs>
          <w:tab w:val="left" w:pos="1057"/>
        </w:tabs>
        <w:suppressAutoHyphens w:val="0"/>
        <w:autoSpaceDE/>
        <w:ind w:firstLine="567"/>
        <w:jc w:val="both"/>
        <w:rPr>
          <w:lang w:eastAsia="zh-CN" w:bidi="ru-RU"/>
        </w:rPr>
      </w:pPr>
      <w:r w:rsidRPr="008E3939">
        <w:rPr>
          <w:lang w:eastAsia="zh-CN"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5.14.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30" w:history="1">
        <w:r w:rsidRPr="008E3939">
          <w:rPr>
            <w:lang w:eastAsia="ru-RU"/>
          </w:rPr>
          <w:t>законом</w:t>
        </w:r>
      </w:hyperlink>
      <w:r w:rsidRPr="008E3939">
        <w:rPr>
          <w:lang w:eastAsia="ru-RU"/>
        </w:rPr>
        <w:t xml:space="preserve"> от 06.04.2011 года № 63-ФЗ «Об электронной подписи» и </w:t>
      </w:r>
      <w:hyperlink r:id="rId31" w:history="1">
        <w:r w:rsidRPr="008E3939">
          <w:rPr>
            <w:lang w:eastAsia="ru-RU"/>
          </w:rPr>
          <w:t>статьями 21.1</w:t>
        </w:r>
      </w:hyperlink>
      <w:r w:rsidRPr="008E3939">
        <w:rPr>
          <w:lang w:eastAsia="ru-RU"/>
        </w:rPr>
        <w:t xml:space="preserve">. и </w:t>
      </w:r>
      <w:hyperlink r:id="rId32" w:history="1">
        <w:r w:rsidRPr="008E3939">
          <w:rPr>
            <w:lang w:eastAsia="ru-RU"/>
          </w:rPr>
          <w:t>21.2</w:t>
        </w:r>
      </w:hyperlink>
      <w:r w:rsidRPr="008E3939">
        <w:rPr>
          <w:lang w:eastAsia="ru-RU"/>
        </w:rPr>
        <w:t>. Федерального закона № 210-ФЗ.</w:t>
      </w:r>
    </w:p>
    <w:p w:rsidR="000878CA" w:rsidRPr="008E3939" w:rsidRDefault="000878CA" w:rsidP="008E3939">
      <w:pPr>
        <w:shd w:val="clear" w:color="auto" w:fill="FFFFFF"/>
        <w:suppressAutoHyphens w:val="0"/>
        <w:autoSpaceDE/>
        <w:autoSpaceDN w:val="0"/>
        <w:adjustRightInd w:val="0"/>
        <w:ind w:firstLine="567"/>
        <w:jc w:val="both"/>
        <w:rPr>
          <w:lang w:eastAsia="zh-CN"/>
        </w:rPr>
      </w:pPr>
      <w:r w:rsidRPr="008E3939">
        <w:rPr>
          <w:lang w:eastAsia="ru-RU"/>
        </w:rPr>
        <w:t xml:space="preserve">5.15. </w:t>
      </w:r>
      <w:r w:rsidRPr="008E3939">
        <w:rPr>
          <w:lang w:eastAsia="zh-CN"/>
        </w:rPr>
        <w:t>Жалоба должна содержать:</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 xml:space="preserve">1) наименование Администрации района, </w:t>
      </w:r>
      <w:r w:rsidRPr="008E3939">
        <w:rPr>
          <w:lang w:eastAsia="ru-RU"/>
        </w:rPr>
        <w:t xml:space="preserve">фамилию, имя, отчество (последнее - при наличии) ее </w:t>
      </w:r>
      <w:r w:rsidRPr="008E3939">
        <w:rPr>
          <w:lang w:eastAsia="zh-CN"/>
        </w:rPr>
        <w:t>Должностного лица,</w:t>
      </w:r>
      <w:r w:rsidRPr="008E3939">
        <w:rPr>
          <w:lang w:eastAsia="ru-RU"/>
        </w:rPr>
        <w:t xml:space="preserve"> наименование многофункционального центра, фамилию, имя, отчество (последнее - при наличии) его руководителя и (или) работника, наименование организаций, предусмотренных </w:t>
      </w:r>
      <w:hyperlink r:id="rId33" w:history="1">
        <w:r w:rsidRPr="008E3939">
          <w:rPr>
            <w:lang w:eastAsia="ru-RU"/>
          </w:rPr>
          <w:t>частью 1.1. статьи 16</w:t>
        </w:r>
      </w:hyperlink>
      <w:r w:rsidRPr="008E3939">
        <w:rPr>
          <w:lang w:eastAsia="ru-RU"/>
        </w:rPr>
        <w:t xml:space="preserve"> Федерального закона № 210-ФЗ, решения и действия (бездействие) которых обжалуются.</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3) сведения об обжалуемых решениях и действиях (бездействии) Администрации района, его должностного лица, либо муниципального служащего, М</w:t>
      </w:r>
      <w:r w:rsidRPr="008E3939">
        <w:rPr>
          <w:bCs/>
          <w:lang w:eastAsia="ru-RU"/>
        </w:rPr>
        <w:t xml:space="preserve">ногофункционального центра, работника Многофункционального центра, привлекаемых </w:t>
      </w:r>
      <w:r w:rsidRPr="008E3939">
        <w:rPr>
          <w:lang w:eastAsia="ru-RU"/>
        </w:rPr>
        <w:t>организаций;</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4)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w:t>
      </w:r>
      <w:r w:rsidRPr="008E3939">
        <w:rPr>
          <w:bCs/>
          <w:lang w:eastAsia="ru-RU"/>
        </w:rPr>
        <w:t xml:space="preserve"> Многофункционального центра, работника многофункционального центра, </w:t>
      </w:r>
      <w:r w:rsidRPr="008E3939">
        <w:rPr>
          <w:lang w:eastAsia="ru-RU"/>
        </w:rPr>
        <w:t xml:space="preserve">организаций, предусмотренных </w:t>
      </w:r>
      <w:hyperlink r:id="rId34" w:history="1">
        <w:r w:rsidRPr="008E3939">
          <w:rPr>
            <w:lang w:eastAsia="ru-RU"/>
          </w:rPr>
          <w:t>частью 1.1. статьи 16</w:t>
        </w:r>
      </w:hyperlink>
      <w:r w:rsidRPr="008E3939">
        <w:rPr>
          <w:lang w:eastAsia="ru-RU"/>
        </w:rPr>
        <w:t xml:space="preserve"> Федерального закона № 210-ФЗ</w:t>
      </w:r>
      <w:r w:rsidRPr="008E3939">
        <w:rPr>
          <w:lang w:eastAsia="zh-CN"/>
        </w:rPr>
        <w:t>. Заявителем могут быть представлены документы (при наличии), подтверждающие доводы заявителя, либо их копии.</w:t>
      </w:r>
    </w:p>
    <w:p w:rsidR="000878CA" w:rsidRPr="008E3939" w:rsidRDefault="000878CA" w:rsidP="008E3939">
      <w:pPr>
        <w:shd w:val="clear" w:color="auto" w:fill="FFFFFF"/>
        <w:suppressAutoHyphens w:val="0"/>
        <w:autoSpaceDE/>
        <w:ind w:firstLine="567"/>
        <w:jc w:val="both"/>
        <w:rPr>
          <w:lang w:eastAsia="zh-CN"/>
        </w:rPr>
      </w:pPr>
      <w:r w:rsidRPr="008E3939">
        <w:rPr>
          <w:lang w:eastAsia="zh-CN"/>
        </w:rPr>
        <w:t>5.16. Жалоба, поступившая в Администрацию района,</w:t>
      </w:r>
      <w:r w:rsidRPr="008E3939">
        <w:rPr>
          <w:bCs/>
          <w:lang w:eastAsia="ru-RU"/>
        </w:rPr>
        <w:t xml:space="preserve"> в многофункциональный центр, Уполномоченный МФЦ</w:t>
      </w:r>
      <w:r w:rsidRPr="008E3939">
        <w:rPr>
          <w:lang w:eastAsia="zh-CN"/>
        </w:rPr>
        <w:t xml:space="preserve"> 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района, ее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 xml:space="preserve">5.17. </w:t>
      </w:r>
      <w:r w:rsidRPr="008E3939">
        <w:rPr>
          <w:lang w:eastAsia="ru-RU"/>
        </w:rPr>
        <w:t>Заявитель имеет право:</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zh-CN"/>
        </w:rPr>
        <w:t xml:space="preserve">5.18. </w:t>
      </w:r>
      <w:r w:rsidRPr="008E3939">
        <w:rPr>
          <w:lang w:eastAsia="ru-RU"/>
        </w:rPr>
        <w:t>По результатам рассмотрения жалобы принимается одно из следующих решений:</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2) в удовлетворении жалобы отказывается.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5.19. Не позднее дня, следующего за днем принятия решения, указанного в </w:t>
      </w:r>
      <w:hyperlink r:id="rId35" w:history="1">
        <w:r w:rsidRPr="008E3939">
          <w:rPr>
            <w:lang w:eastAsia="ru-RU"/>
          </w:rPr>
          <w:t xml:space="preserve">пункте </w:t>
        </w:r>
      </w:hyperlink>
      <w:r w:rsidRPr="008E3939">
        <w:rPr>
          <w:lang w:eastAsia="ru-RU"/>
        </w:rPr>
        <w:t>5.18.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Многофункциональным центром, либо организацией, предусмотренной </w:t>
      </w:r>
      <w:hyperlink r:id="rId36" w:history="1">
        <w:r w:rsidRPr="008E3939">
          <w:rPr>
            <w:lang w:eastAsia="ru-RU"/>
          </w:rPr>
          <w:t>частью 1.1. статьи 16</w:t>
        </w:r>
      </w:hyperlink>
      <w:r w:rsidRPr="008E3939">
        <w:rPr>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5.20. В ответе по результатам рассмотрения жалобы указываются: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3) </w:t>
      </w:r>
      <w:r w:rsidRPr="008E3939">
        <w:rPr>
          <w:color w:val="000000"/>
          <w:lang w:eastAsia="zh-CN"/>
        </w:rPr>
        <w:t xml:space="preserve">фамилия, имя, отчество </w:t>
      </w:r>
      <w:r w:rsidRPr="008E3939">
        <w:rPr>
          <w:color w:val="000000"/>
          <w:lang w:eastAsia="zh-CN" w:bidi="ru-RU"/>
        </w:rPr>
        <w:t xml:space="preserve">(последнее - при наличии) </w:t>
      </w:r>
      <w:r w:rsidRPr="008E3939">
        <w:rPr>
          <w:color w:val="000000"/>
          <w:lang w:eastAsia="zh-CN"/>
        </w:rPr>
        <w:t>или наименование заявителя</w:t>
      </w:r>
      <w:r w:rsidRPr="008E3939">
        <w:rPr>
          <w:lang w:eastAsia="ru-RU"/>
        </w:rPr>
        <w:t>;</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4) основания для принятия решения по жалобе;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 принятое по жалобе решение;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7) сведения о порядке обжалования принятого по жалобе решения.</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5.21. Ответ по результатам рассмотрения жалобы на решения и действия (бездействие) Администрации района, ее должностного лица, муниципального служащего подписывается уполномоченным на рассмотрение жалобы должностным лицом Администрации района, либо Главой района.</w:t>
      </w:r>
    </w:p>
    <w:p w:rsidR="000878CA" w:rsidRPr="008E3939" w:rsidRDefault="000878CA" w:rsidP="00566042">
      <w:pPr>
        <w:numPr>
          <w:ilvl w:val="0"/>
          <w:numId w:val="14"/>
        </w:numPr>
        <w:shd w:val="clear" w:color="auto" w:fill="FFFFFF"/>
        <w:tabs>
          <w:tab w:val="left" w:pos="993"/>
        </w:tabs>
        <w:suppressAutoHyphens w:val="0"/>
        <w:autoSpaceDE/>
        <w:ind w:left="0" w:firstLine="567"/>
        <w:contextualSpacing/>
        <w:jc w:val="both"/>
        <w:rPr>
          <w:rFonts w:cs="Arial"/>
          <w:color w:val="000000"/>
          <w:lang w:eastAsia="zh-CN" w:bidi="ru-RU"/>
        </w:rPr>
      </w:pPr>
      <w:r w:rsidRPr="008E3939">
        <w:rPr>
          <w:rFonts w:cs="Arial"/>
          <w:lang w:eastAsia="ru-RU"/>
        </w:rPr>
        <w:t xml:space="preserve">5.22. </w:t>
      </w:r>
      <w:r w:rsidRPr="008E3939">
        <w:rPr>
          <w:rFonts w:cs="Arial"/>
          <w:color w:val="000000"/>
          <w:lang w:eastAsia="zh-CN"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5.23. В удовлетворении жалобы отказывается в следующих случаях:</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1) наличие вступившего в законную силу решения суда, арбитражного суда по жалобе о том же предмете и по тем же основаниям;</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2) подача жалобы лицом, полномочия которого не подтверждены в порядке, установленном законодательством Российской Федерации;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3) наличие решения по жалобе в отношении того же заявителя и по тому же предмету жалобы.</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5.24. Жалоба остается без ответа в следующих случаях:</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8CA" w:rsidRPr="008E3939" w:rsidRDefault="000878CA" w:rsidP="008E3939">
      <w:pPr>
        <w:shd w:val="clear" w:color="auto" w:fill="FFFFFF"/>
        <w:suppressAutoHyphens w:val="0"/>
        <w:autoSpaceDE/>
        <w:autoSpaceDN w:val="0"/>
        <w:adjustRightInd w:val="0"/>
        <w:ind w:firstLine="567"/>
        <w:jc w:val="both"/>
        <w:rPr>
          <w:lang w:eastAsia="ru-RU"/>
        </w:rPr>
      </w:pPr>
      <w:r w:rsidRPr="008E3939">
        <w:rPr>
          <w:lang w:eastAsia="ru-RU"/>
        </w:rPr>
        <w:t xml:space="preserve">5.26. Информация, содержащаяся в данном разделе, размещена в </w:t>
      </w:r>
      <w:r w:rsidRPr="008E3939">
        <w:rPr>
          <w:lang w:eastAsia="zh-CN"/>
        </w:rPr>
        <w:t xml:space="preserve"> информационно-телекоммуникационной сети «Интернет» на официальном сайте муниципального образования </w:t>
      </w:r>
      <w:r w:rsidRPr="008E3939">
        <w:rPr>
          <w:rFonts w:cs="Arial"/>
          <w:color w:val="000000"/>
          <w:lang w:eastAsia="zh-CN" w:bidi="ru-RU"/>
        </w:rPr>
        <w:t>«Муниципальный округ Якшур-Бодьинский район Удмуртской Республики»</w:t>
      </w:r>
      <w:r w:rsidRPr="008E3939">
        <w:rPr>
          <w:lang w:eastAsia="zh-CN"/>
        </w:rPr>
        <w:t>, на ЕПГУ (РПГУ)</w:t>
      </w:r>
      <w:r w:rsidRPr="008E3939">
        <w:rPr>
          <w:lang w:eastAsia="ru-RU"/>
        </w:rPr>
        <w:t>.</w:t>
      </w:r>
    </w:p>
    <w:p w:rsidR="000878CA" w:rsidRPr="008E3939" w:rsidRDefault="000878CA" w:rsidP="008E3939">
      <w:pPr>
        <w:shd w:val="clear" w:color="auto" w:fill="FFFFFF"/>
        <w:suppressAutoHyphens w:val="0"/>
        <w:autoSpaceDE/>
        <w:jc w:val="center"/>
        <w:rPr>
          <w:b/>
          <w:lang w:eastAsia="zh-CN"/>
        </w:rPr>
      </w:pPr>
    </w:p>
    <w:p w:rsidR="000878CA" w:rsidRPr="008E3939" w:rsidRDefault="000878CA" w:rsidP="008E3939">
      <w:pPr>
        <w:shd w:val="clear" w:color="auto" w:fill="FFFFFF"/>
        <w:suppressAutoHyphens w:val="0"/>
        <w:autoSpaceDE/>
        <w:jc w:val="center"/>
        <w:rPr>
          <w:b/>
          <w:lang w:eastAsia="zh-CN"/>
        </w:rPr>
      </w:pPr>
    </w:p>
    <w:p w:rsidR="000878CA" w:rsidRPr="008E3939" w:rsidRDefault="000878CA" w:rsidP="008E3939">
      <w:pPr>
        <w:suppressAutoHyphens w:val="0"/>
        <w:autoSpaceDE/>
        <w:autoSpaceDN w:val="0"/>
        <w:ind w:left="4536" w:right="49" w:firstLine="1"/>
        <w:jc w:val="right"/>
        <w:rPr>
          <w:rFonts w:cs="Arial"/>
          <w:lang w:eastAsia="zh-CN"/>
        </w:rPr>
      </w:pPr>
      <w:r w:rsidRPr="008E3939">
        <w:rPr>
          <w:b/>
          <w:lang w:eastAsia="zh-CN"/>
        </w:rPr>
        <w:br w:type="page"/>
      </w:r>
      <w:r w:rsidRPr="008E3939">
        <w:rPr>
          <w:rFonts w:cs="Arial"/>
          <w:lang w:eastAsia="zh-CN"/>
        </w:rPr>
        <w:t xml:space="preserve">Приложение № 1 </w:t>
      </w:r>
    </w:p>
    <w:p w:rsidR="000878CA" w:rsidRPr="008E3939" w:rsidRDefault="000878CA" w:rsidP="008E3939">
      <w:pPr>
        <w:shd w:val="clear" w:color="auto" w:fill="FFFFFF"/>
        <w:suppressAutoHyphens w:val="0"/>
        <w:autoSpaceDE/>
        <w:ind w:left="4536" w:right="49"/>
        <w:jc w:val="right"/>
        <w:rPr>
          <w:lang w:eastAsia="zh-CN"/>
        </w:rPr>
      </w:pPr>
      <w:r w:rsidRPr="008E3939">
        <w:rPr>
          <w:rFonts w:cs="Arial"/>
          <w:lang w:eastAsia="zh-CN"/>
        </w:rPr>
        <w:t>к Административному регламенту по предоставлению муниципальной услуги «</w:t>
      </w:r>
      <w:r w:rsidRPr="008E3939">
        <w:rPr>
          <w:color w:val="000000"/>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8E3939">
        <w:rPr>
          <w:lang w:eastAsia="zh-CN"/>
        </w:rPr>
        <w:t>»</w:t>
      </w:r>
    </w:p>
    <w:p w:rsidR="000878CA" w:rsidRPr="008E3939" w:rsidRDefault="000878CA" w:rsidP="008E3939">
      <w:pPr>
        <w:suppressAutoHyphens w:val="0"/>
        <w:autoSpaceDE/>
        <w:autoSpaceDN w:val="0"/>
        <w:ind w:left="7513" w:right="-143" w:firstLine="1"/>
        <w:jc w:val="both"/>
        <w:rPr>
          <w:rFonts w:cs="Arial"/>
          <w:lang w:eastAsia="zh-CN"/>
        </w:rPr>
      </w:pPr>
    </w:p>
    <w:p w:rsidR="000878CA" w:rsidRPr="008E3939" w:rsidRDefault="000878CA" w:rsidP="008E3939">
      <w:pPr>
        <w:suppressAutoHyphens w:val="0"/>
        <w:autoSpaceDE/>
        <w:autoSpaceDN w:val="0"/>
        <w:rPr>
          <w:rFonts w:cs="Arial"/>
          <w:b/>
          <w:sz w:val="28"/>
          <w:szCs w:val="28"/>
          <w:lang w:eastAsia="ru-RU"/>
        </w:rPr>
      </w:pPr>
    </w:p>
    <w:p w:rsidR="000878CA" w:rsidRPr="008E3939" w:rsidRDefault="000878CA" w:rsidP="008E3939">
      <w:pPr>
        <w:suppressAutoHyphens w:val="0"/>
        <w:autoSpaceDE/>
        <w:autoSpaceDN w:val="0"/>
        <w:jc w:val="center"/>
        <w:rPr>
          <w:b/>
          <w:sz w:val="26"/>
          <w:szCs w:val="26"/>
          <w:lang w:eastAsia="ru-RU"/>
        </w:rPr>
      </w:pPr>
      <w:r w:rsidRPr="008E3939">
        <w:rPr>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0878CA" w:rsidRPr="008E3939" w:rsidRDefault="000878CA" w:rsidP="008E3939">
      <w:pPr>
        <w:suppressAutoHyphens w:val="0"/>
        <w:autoSpaceDE/>
        <w:autoSpaceDN w:val="0"/>
        <w:jc w:val="center"/>
        <w:rPr>
          <w:b/>
          <w:sz w:val="26"/>
          <w:szCs w:val="2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878CA" w:rsidRPr="008E3939" w:rsidTr="000878CA">
        <w:trPr>
          <w:jc w:val="right"/>
        </w:trPr>
        <w:tc>
          <w:tcPr>
            <w:tcW w:w="198" w:type="dxa"/>
            <w:tcBorders>
              <w:top w:val="nil"/>
              <w:left w:val="nil"/>
              <w:bottom w:val="nil"/>
              <w:right w:val="nil"/>
            </w:tcBorders>
            <w:vAlign w:val="bottom"/>
          </w:tcPr>
          <w:p w:rsidR="000878CA" w:rsidRPr="008E3939" w:rsidRDefault="000878CA" w:rsidP="008E3939">
            <w:pPr>
              <w:suppressAutoHyphens w:val="0"/>
              <w:autoSpaceDE/>
              <w:autoSpaceDN w:val="0"/>
              <w:jc w:val="right"/>
              <w:rPr>
                <w:lang w:eastAsia="ru-RU"/>
              </w:rPr>
            </w:pPr>
            <w:bookmarkStart w:id="24" w:name="OLE_LINK5"/>
            <w:r w:rsidRPr="008E3939">
              <w:rPr>
                <w:lang w:eastAsia="ru-RU"/>
              </w:rPr>
              <w:t>«</w:t>
            </w:r>
          </w:p>
        </w:tc>
        <w:tc>
          <w:tcPr>
            <w:tcW w:w="397"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255"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r w:rsidRPr="008E3939">
              <w:rPr>
                <w:lang w:eastAsia="ru-RU"/>
              </w:rPr>
              <w:t>»</w:t>
            </w:r>
          </w:p>
        </w:tc>
        <w:tc>
          <w:tcPr>
            <w:tcW w:w="1418"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69" w:type="dxa"/>
            <w:tcBorders>
              <w:top w:val="nil"/>
              <w:left w:val="nil"/>
              <w:bottom w:val="nil"/>
              <w:right w:val="nil"/>
            </w:tcBorders>
            <w:vAlign w:val="bottom"/>
          </w:tcPr>
          <w:p w:rsidR="000878CA" w:rsidRPr="008E3939" w:rsidRDefault="000878CA" w:rsidP="008E3939">
            <w:pPr>
              <w:suppressAutoHyphens w:val="0"/>
              <w:autoSpaceDE/>
              <w:autoSpaceDN w:val="0"/>
              <w:jc w:val="right"/>
              <w:rPr>
                <w:lang w:eastAsia="ru-RU"/>
              </w:rPr>
            </w:pPr>
            <w:r w:rsidRPr="008E3939">
              <w:rPr>
                <w:lang w:eastAsia="ru-RU"/>
              </w:rPr>
              <w:t>20</w:t>
            </w:r>
          </w:p>
        </w:tc>
        <w:tc>
          <w:tcPr>
            <w:tcW w:w="369"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12" w:type="dxa"/>
            <w:tcBorders>
              <w:top w:val="nil"/>
              <w:left w:val="nil"/>
              <w:bottom w:val="nil"/>
              <w:right w:val="nil"/>
            </w:tcBorders>
            <w:vAlign w:val="bottom"/>
          </w:tcPr>
          <w:p w:rsidR="000878CA" w:rsidRPr="008E3939" w:rsidRDefault="000878CA" w:rsidP="008E3939">
            <w:pPr>
              <w:suppressAutoHyphens w:val="0"/>
              <w:autoSpaceDE/>
              <w:autoSpaceDN w:val="0"/>
              <w:ind w:left="57"/>
              <w:jc w:val="center"/>
              <w:rPr>
                <w:lang w:eastAsia="ru-RU"/>
              </w:rPr>
            </w:pPr>
            <w:r w:rsidRPr="008E3939">
              <w:rPr>
                <w:lang w:eastAsia="ru-RU"/>
              </w:rPr>
              <w:t>г.</w:t>
            </w:r>
          </w:p>
        </w:tc>
      </w:tr>
      <w:bookmarkEnd w:id="24"/>
    </w:tbl>
    <w:p w:rsidR="000878CA" w:rsidRPr="008E3939" w:rsidRDefault="000878CA" w:rsidP="008E3939">
      <w:pPr>
        <w:suppressAutoHyphens w:val="0"/>
        <w:autoSpaceDE/>
        <w:autoSpaceDN w:val="0"/>
        <w:spacing w:before="240"/>
        <w:jc w:val="center"/>
        <w:rPr>
          <w:lang w:eastAsia="ru-RU"/>
        </w:rPr>
      </w:pP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360"/>
        <w:jc w:val="center"/>
        <w:rPr>
          <w:sz w:val="20"/>
          <w:szCs w:val="20"/>
          <w:lang w:eastAsia="ru-RU"/>
        </w:rPr>
      </w:pPr>
      <w:r w:rsidRPr="008E3939">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878CA" w:rsidRPr="008E3939" w:rsidRDefault="000878CA" w:rsidP="008E3939">
      <w:pPr>
        <w:suppressAutoHyphens w:val="0"/>
        <w:autoSpaceDE/>
        <w:autoSpaceDN w:val="0"/>
        <w:spacing w:after="240"/>
        <w:jc w:val="center"/>
        <w:rPr>
          <w:b/>
          <w:lang w:eastAsia="ru-RU"/>
        </w:rPr>
      </w:pPr>
      <w:r w:rsidRPr="008E3939">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1.1</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Сведения о физическом лице, в случае если застройщиком является физическое лицо:</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1.1.1</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Фамилия, имя, отчество (при наличии)</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1.1.2</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Место жительства</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1.1.3</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Реквизиты документа, удостоверяющего личность</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1.2</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Сведения о юридическом лице, в случае если застройщиком является юридическое лицо:</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1.2.1</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Наименование</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1.2.2</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Место нахождения</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1.2.3</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878CA" w:rsidRPr="008E3939" w:rsidRDefault="000878CA" w:rsidP="008E3939">
            <w:pPr>
              <w:suppressAutoHyphens w:val="0"/>
              <w:autoSpaceDE/>
              <w:autoSpaceDN w:val="0"/>
              <w:ind w:left="57" w:right="57"/>
              <w:jc w:val="both"/>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1.2.4</w:t>
            </w:r>
          </w:p>
        </w:tc>
        <w:tc>
          <w:tcPr>
            <w:tcW w:w="4423" w:type="dxa"/>
          </w:tcPr>
          <w:p w:rsidR="000878CA" w:rsidRPr="008E3939" w:rsidRDefault="000878CA" w:rsidP="008E3939">
            <w:pPr>
              <w:suppressAutoHyphens w:val="0"/>
              <w:autoSpaceDE/>
              <w:autoSpaceDN w:val="0"/>
              <w:ind w:left="57" w:right="57"/>
              <w:jc w:val="both"/>
              <w:rPr>
                <w:lang w:eastAsia="ru-RU"/>
              </w:rPr>
            </w:pPr>
            <w:r w:rsidRPr="008E3939">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878CA" w:rsidRPr="008E3939" w:rsidRDefault="000878CA" w:rsidP="008E3939">
            <w:pPr>
              <w:suppressAutoHyphens w:val="0"/>
              <w:autoSpaceDE/>
              <w:autoSpaceDN w:val="0"/>
              <w:ind w:left="57" w:right="57"/>
              <w:jc w:val="both"/>
              <w:rPr>
                <w:lang w:eastAsia="ru-RU"/>
              </w:rPr>
            </w:pPr>
          </w:p>
        </w:tc>
      </w:tr>
    </w:tbl>
    <w:p w:rsidR="000878CA" w:rsidRPr="008E3939" w:rsidRDefault="000878CA" w:rsidP="008E3939">
      <w:pPr>
        <w:pageBreakBefore/>
        <w:suppressAutoHyphens w:val="0"/>
        <w:autoSpaceDE/>
        <w:autoSpaceDN w:val="0"/>
        <w:spacing w:after="240"/>
        <w:jc w:val="center"/>
        <w:rPr>
          <w:b/>
          <w:lang w:eastAsia="ru-RU"/>
        </w:rPr>
      </w:pPr>
      <w:r w:rsidRPr="008E3939">
        <w:rPr>
          <w:b/>
          <w:lang w:eastAsia="ru-RU"/>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2.1</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Кадастровый номер земельного участка (при наличии)</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2.2</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Адрес или описание местоположения земельного участка</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2.3</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Сведения о праве застройщика на земельный участок (правоустанавливающие документы)</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2.4</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Сведения о наличии прав иных лиц на земельный участок (при наличии)</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2.5</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Сведения о виде разрешенного использования земельного участка</w:t>
            </w:r>
          </w:p>
        </w:tc>
        <w:tc>
          <w:tcPr>
            <w:tcW w:w="4706" w:type="dxa"/>
          </w:tcPr>
          <w:p w:rsidR="000878CA" w:rsidRPr="008E3939" w:rsidRDefault="000878CA" w:rsidP="008E3939">
            <w:pPr>
              <w:suppressAutoHyphens w:val="0"/>
              <w:autoSpaceDE/>
              <w:autoSpaceDN w:val="0"/>
              <w:ind w:left="57" w:right="57"/>
              <w:jc w:val="center"/>
              <w:rPr>
                <w:lang w:eastAsia="ru-RU"/>
              </w:rPr>
            </w:pPr>
          </w:p>
        </w:tc>
      </w:tr>
    </w:tbl>
    <w:p w:rsidR="000878CA" w:rsidRPr="008E3939" w:rsidRDefault="000878CA" w:rsidP="008E3939">
      <w:pPr>
        <w:suppressAutoHyphens w:val="0"/>
        <w:autoSpaceDE/>
        <w:autoSpaceDN w:val="0"/>
        <w:spacing w:before="240" w:after="240"/>
        <w:jc w:val="center"/>
        <w:rPr>
          <w:b/>
          <w:lang w:eastAsia="ru-RU"/>
        </w:rPr>
      </w:pPr>
      <w:r w:rsidRPr="008E3939">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3.1</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3.2</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Цель подачи уведомления (строительство или реконструкция)</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3.3</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Сведения о параметрах:</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3.3.1</w:t>
            </w:r>
          </w:p>
        </w:tc>
        <w:tc>
          <w:tcPr>
            <w:tcW w:w="4423" w:type="dxa"/>
          </w:tcPr>
          <w:p w:rsidR="000878CA" w:rsidRPr="008E3939" w:rsidRDefault="000878CA" w:rsidP="008E3939">
            <w:pPr>
              <w:suppressAutoHyphens w:val="0"/>
              <w:autoSpaceDE/>
              <w:autoSpaceDN w:val="0"/>
              <w:ind w:left="57"/>
              <w:jc w:val="center"/>
              <w:rPr>
                <w:lang w:eastAsia="ru-RU"/>
              </w:rPr>
            </w:pPr>
            <w:r w:rsidRPr="008E3939">
              <w:rPr>
                <w:lang w:eastAsia="ru-RU"/>
              </w:rPr>
              <w:t>Количество надземных этажей</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3.3.2</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Высота</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3.3.3</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Сведения об отступах от границ земельного участка</w:t>
            </w:r>
          </w:p>
        </w:tc>
        <w:tc>
          <w:tcPr>
            <w:tcW w:w="4706" w:type="dxa"/>
          </w:tcPr>
          <w:p w:rsidR="000878CA" w:rsidRPr="008E3939" w:rsidRDefault="000878CA" w:rsidP="008E3939">
            <w:pPr>
              <w:suppressAutoHyphens w:val="0"/>
              <w:autoSpaceDE/>
              <w:autoSpaceDN w:val="0"/>
              <w:ind w:left="57" w:right="57"/>
              <w:jc w:val="center"/>
              <w:rPr>
                <w:lang w:eastAsia="ru-RU"/>
              </w:rPr>
            </w:pPr>
          </w:p>
        </w:tc>
      </w:tr>
      <w:tr w:rsidR="000878CA" w:rsidRPr="008E3939" w:rsidTr="000878CA">
        <w:tc>
          <w:tcPr>
            <w:tcW w:w="850" w:type="dxa"/>
          </w:tcPr>
          <w:p w:rsidR="000878CA" w:rsidRPr="008E3939" w:rsidRDefault="000878CA" w:rsidP="008E3939">
            <w:pPr>
              <w:suppressAutoHyphens w:val="0"/>
              <w:autoSpaceDE/>
              <w:autoSpaceDN w:val="0"/>
              <w:jc w:val="center"/>
              <w:rPr>
                <w:lang w:eastAsia="ru-RU"/>
              </w:rPr>
            </w:pPr>
            <w:r w:rsidRPr="008E3939">
              <w:rPr>
                <w:lang w:eastAsia="ru-RU"/>
              </w:rPr>
              <w:t>3.3.4</w:t>
            </w:r>
          </w:p>
        </w:tc>
        <w:tc>
          <w:tcPr>
            <w:tcW w:w="4423" w:type="dxa"/>
          </w:tcPr>
          <w:p w:rsidR="000878CA" w:rsidRPr="008E3939" w:rsidRDefault="000878CA" w:rsidP="008E3939">
            <w:pPr>
              <w:suppressAutoHyphens w:val="0"/>
              <w:autoSpaceDE/>
              <w:autoSpaceDN w:val="0"/>
              <w:ind w:left="57" w:right="57"/>
              <w:jc w:val="center"/>
              <w:rPr>
                <w:lang w:eastAsia="ru-RU"/>
              </w:rPr>
            </w:pPr>
            <w:r w:rsidRPr="008E3939">
              <w:rPr>
                <w:lang w:eastAsia="ru-RU"/>
              </w:rPr>
              <w:t>Площадь застройки</w:t>
            </w:r>
          </w:p>
        </w:tc>
        <w:tc>
          <w:tcPr>
            <w:tcW w:w="4706" w:type="dxa"/>
          </w:tcPr>
          <w:p w:rsidR="000878CA" w:rsidRPr="008E3939" w:rsidRDefault="000878CA" w:rsidP="008E3939">
            <w:pPr>
              <w:suppressAutoHyphens w:val="0"/>
              <w:autoSpaceDE/>
              <w:autoSpaceDN w:val="0"/>
              <w:ind w:left="57" w:right="57"/>
              <w:jc w:val="center"/>
              <w:rPr>
                <w:lang w:eastAsia="ru-RU"/>
              </w:rPr>
            </w:pPr>
          </w:p>
        </w:tc>
      </w:tr>
    </w:tbl>
    <w:p w:rsidR="000878CA" w:rsidRPr="008E3939" w:rsidRDefault="000878CA" w:rsidP="008E3939">
      <w:pPr>
        <w:pageBreakBefore/>
        <w:suppressAutoHyphens w:val="0"/>
        <w:autoSpaceDE/>
        <w:autoSpaceDN w:val="0"/>
        <w:spacing w:after="240"/>
        <w:jc w:val="center"/>
        <w:rPr>
          <w:b/>
          <w:lang w:eastAsia="ru-RU"/>
        </w:rPr>
      </w:pPr>
      <w:r w:rsidRPr="008E3939">
        <w:rPr>
          <w:b/>
          <w:lang w:eastAsia="ru-RU"/>
        </w:rPr>
        <w:t>4. Схематичное изображение построенного или реконструированного объекта капитального строительства на земельном участке</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13"/>
      </w:tblGrid>
      <w:tr w:rsidR="000878CA" w:rsidRPr="008E3939" w:rsidTr="00566042">
        <w:trPr>
          <w:trHeight w:val="4980"/>
        </w:trPr>
        <w:tc>
          <w:tcPr>
            <w:tcW w:w="9413" w:type="dxa"/>
            <w:shd w:val="clear" w:color="auto" w:fill="auto"/>
          </w:tcPr>
          <w:p w:rsidR="000878CA" w:rsidRPr="008E3939" w:rsidRDefault="000878CA" w:rsidP="008E3939">
            <w:pPr>
              <w:suppressAutoHyphens w:val="0"/>
              <w:autoSpaceDE/>
              <w:autoSpaceDN w:val="0"/>
              <w:jc w:val="center"/>
              <w:rPr>
                <w:lang w:eastAsia="ru-RU"/>
              </w:rPr>
            </w:pPr>
          </w:p>
        </w:tc>
      </w:tr>
    </w:tbl>
    <w:p w:rsidR="000878CA" w:rsidRPr="008E3939" w:rsidRDefault="000878CA" w:rsidP="008E3939">
      <w:pPr>
        <w:pageBreakBefore/>
        <w:suppressAutoHyphens w:val="0"/>
        <w:autoSpaceDE/>
        <w:autoSpaceDN w:val="0"/>
        <w:ind w:firstLine="567"/>
        <w:jc w:val="center"/>
        <w:rPr>
          <w:lang w:eastAsia="ru-RU"/>
        </w:rPr>
      </w:pPr>
      <w:r w:rsidRPr="008E3939">
        <w:rPr>
          <w:lang w:eastAsia="ru-RU"/>
        </w:rPr>
        <w:t>Почтовый адрес и (или) адрес электронной почты для связи:</w:t>
      </w: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spacing w:before="240"/>
        <w:ind w:firstLine="567"/>
        <w:jc w:val="both"/>
        <w:rPr>
          <w:lang w:eastAsia="ru-RU"/>
        </w:rPr>
      </w:pPr>
      <w:r w:rsidRPr="008E3939">
        <w:rPr>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0878CA" w:rsidRPr="008E3939" w:rsidRDefault="000878CA" w:rsidP="008E3939">
      <w:pPr>
        <w:pBdr>
          <w:top w:val="single" w:sz="4" w:space="1" w:color="auto"/>
        </w:pBdr>
        <w:suppressAutoHyphens w:val="0"/>
        <w:autoSpaceDE/>
        <w:autoSpaceDN w:val="0"/>
        <w:ind w:left="1148"/>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480"/>
        <w:jc w:val="both"/>
        <w:rPr>
          <w:spacing w:val="-2"/>
          <w:sz w:val="20"/>
          <w:szCs w:val="20"/>
          <w:lang w:eastAsia="ru-RU"/>
        </w:rPr>
      </w:pPr>
      <w:r w:rsidRPr="008E3939">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78CA" w:rsidRPr="008E3939" w:rsidRDefault="000878CA" w:rsidP="008E3939">
      <w:pPr>
        <w:suppressAutoHyphens w:val="0"/>
        <w:autoSpaceDE/>
        <w:autoSpaceDN w:val="0"/>
        <w:ind w:firstLine="567"/>
        <w:jc w:val="both"/>
        <w:rPr>
          <w:lang w:eastAsia="ru-RU"/>
        </w:rPr>
      </w:pPr>
      <w:r w:rsidRPr="008E3939">
        <w:rPr>
          <w:lang w:eastAsia="ru-RU"/>
        </w:rPr>
        <w:t xml:space="preserve">Настоящим уведомлением подтверждаю, что  </w:t>
      </w:r>
    </w:p>
    <w:p w:rsidR="000878CA" w:rsidRPr="008E3939" w:rsidRDefault="000878CA" w:rsidP="008E3939">
      <w:pPr>
        <w:pBdr>
          <w:top w:val="single" w:sz="4" w:space="1" w:color="auto"/>
        </w:pBdr>
        <w:suppressAutoHyphens w:val="0"/>
        <w:autoSpaceDE/>
        <w:autoSpaceDN w:val="0"/>
        <w:spacing w:line="24" w:lineRule="auto"/>
        <w:ind w:left="5585"/>
        <w:jc w:val="center"/>
        <w:rPr>
          <w:sz w:val="2"/>
          <w:szCs w:val="2"/>
          <w:lang w:eastAsia="ru-RU"/>
        </w:rPr>
      </w:pPr>
    </w:p>
    <w:p w:rsidR="000878CA" w:rsidRPr="008E3939" w:rsidRDefault="000878CA" w:rsidP="008E3939">
      <w:pPr>
        <w:suppressAutoHyphens w:val="0"/>
        <w:autoSpaceDE/>
        <w:autoSpaceDN w:val="0"/>
        <w:jc w:val="right"/>
        <w:rPr>
          <w:sz w:val="20"/>
          <w:szCs w:val="20"/>
          <w:lang w:eastAsia="ru-RU"/>
        </w:rPr>
      </w:pPr>
      <w:r w:rsidRPr="008E3939">
        <w:rPr>
          <w:sz w:val="20"/>
          <w:szCs w:val="20"/>
          <w:lang w:eastAsia="ru-RU"/>
        </w:rPr>
        <w:t>(объект индивидуального жилищного строительства или садовый дом)</w:t>
      </w:r>
    </w:p>
    <w:p w:rsidR="000878CA" w:rsidRPr="008E3939" w:rsidRDefault="000878CA" w:rsidP="008E3939">
      <w:pPr>
        <w:suppressAutoHyphens w:val="0"/>
        <w:autoSpaceDE/>
        <w:autoSpaceDN w:val="0"/>
        <w:jc w:val="both"/>
        <w:rPr>
          <w:sz w:val="2"/>
          <w:szCs w:val="2"/>
          <w:lang w:eastAsia="ru-RU"/>
        </w:rPr>
      </w:pPr>
      <w:r w:rsidRPr="008E3939">
        <w:rPr>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E3939">
        <w:rPr>
          <w:lang w:eastAsia="ru-RU"/>
        </w:rPr>
        <w:br/>
      </w:r>
    </w:p>
    <w:p w:rsidR="000878CA" w:rsidRPr="008E3939" w:rsidRDefault="000878CA" w:rsidP="008E3939">
      <w:pPr>
        <w:tabs>
          <w:tab w:val="right" w:pos="9923"/>
        </w:tabs>
        <w:suppressAutoHyphens w:val="0"/>
        <w:autoSpaceDE/>
        <w:autoSpaceDN w:val="0"/>
        <w:jc w:val="both"/>
        <w:rPr>
          <w:lang w:eastAsia="ru-RU"/>
        </w:rPr>
      </w:pPr>
      <w:r w:rsidRPr="008E3939">
        <w:rPr>
          <w:lang w:eastAsia="ru-RU"/>
        </w:rPr>
        <w:tab/>
        <w:t>.</w:t>
      </w:r>
    </w:p>
    <w:p w:rsidR="000878CA" w:rsidRPr="008E3939" w:rsidRDefault="000878CA" w:rsidP="008E3939">
      <w:pPr>
        <w:pBdr>
          <w:top w:val="single" w:sz="4" w:space="1" w:color="auto"/>
        </w:pBdr>
        <w:suppressAutoHyphens w:val="0"/>
        <w:autoSpaceDE/>
        <w:autoSpaceDN w:val="0"/>
        <w:spacing w:after="480"/>
        <w:ind w:right="113"/>
        <w:jc w:val="center"/>
        <w:rPr>
          <w:sz w:val="20"/>
          <w:szCs w:val="20"/>
          <w:lang w:eastAsia="ru-RU"/>
        </w:rPr>
      </w:pPr>
      <w:r w:rsidRPr="008E3939">
        <w:rPr>
          <w:sz w:val="20"/>
          <w:szCs w:val="20"/>
          <w:lang w:eastAsia="ru-RU"/>
        </w:rPr>
        <w:t>(реквизиты платежного документа)</w:t>
      </w:r>
    </w:p>
    <w:p w:rsidR="000878CA" w:rsidRPr="008E3939" w:rsidRDefault="000878CA" w:rsidP="008E3939">
      <w:pPr>
        <w:suppressAutoHyphens w:val="0"/>
        <w:autoSpaceDE/>
        <w:autoSpaceDN w:val="0"/>
        <w:ind w:firstLine="567"/>
        <w:jc w:val="both"/>
        <w:rPr>
          <w:lang w:eastAsia="ru-RU"/>
        </w:rPr>
      </w:pPr>
      <w:r w:rsidRPr="008E3939">
        <w:rPr>
          <w:lang w:eastAsia="ru-RU"/>
        </w:rPr>
        <w:t xml:space="preserve">Настоящим уведомлением я  </w:t>
      </w:r>
    </w:p>
    <w:p w:rsidR="000878CA" w:rsidRPr="008E3939" w:rsidRDefault="000878CA" w:rsidP="008E3939">
      <w:pPr>
        <w:pBdr>
          <w:top w:val="single" w:sz="4" w:space="1" w:color="auto"/>
        </w:pBdr>
        <w:suppressAutoHyphens w:val="0"/>
        <w:autoSpaceDE/>
        <w:autoSpaceDN w:val="0"/>
        <w:ind w:left="3765"/>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jc w:val="center"/>
        <w:rPr>
          <w:sz w:val="20"/>
          <w:szCs w:val="20"/>
          <w:lang w:eastAsia="ru-RU"/>
        </w:rPr>
      </w:pPr>
      <w:r w:rsidRPr="008E3939">
        <w:rPr>
          <w:sz w:val="20"/>
          <w:szCs w:val="20"/>
          <w:lang w:eastAsia="ru-RU"/>
        </w:rPr>
        <w:t>(фамилия, имя, отчество (при наличии)</w:t>
      </w:r>
    </w:p>
    <w:p w:rsidR="000878CA" w:rsidRPr="008E3939" w:rsidRDefault="000878CA" w:rsidP="008E3939">
      <w:pPr>
        <w:suppressAutoHyphens w:val="0"/>
        <w:autoSpaceDE/>
        <w:autoSpaceDN w:val="0"/>
        <w:spacing w:after="720"/>
        <w:jc w:val="both"/>
        <w:rPr>
          <w:lang w:eastAsia="ru-RU"/>
        </w:rPr>
      </w:pPr>
      <w:r w:rsidRPr="008E3939">
        <w:rPr>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878CA" w:rsidRPr="008E3939" w:rsidTr="000878CA">
        <w:trPr>
          <w:cantSplit/>
        </w:trPr>
        <w:tc>
          <w:tcPr>
            <w:tcW w:w="3119"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680"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p>
        </w:tc>
        <w:tc>
          <w:tcPr>
            <w:tcW w:w="1985"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680"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p>
        </w:tc>
        <w:tc>
          <w:tcPr>
            <w:tcW w:w="2892"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r w:rsidR="000878CA" w:rsidRPr="008E3939" w:rsidTr="000878CA">
        <w:trPr>
          <w:cantSplit/>
        </w:trPr>
        <w:tc>
          <w:tcPr>
            <w:tcW w:w="3119"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p>
        </w:tc>
        <w:tc>
          <w:tcPr>
            <w:tcW w:w="1985"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(подпись)</w:t>
            </w:r>
          </w:p>
        </w:tc>
        <w:tc>
          <w:tcPr>
            <w:tcW w:w="680"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p>
        </w:tc>
        <w:tc>
          <w:tcPr>
            <w:tcW w:w="2892"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(расшифровка подписи)</w:t>
            </w:r>
          </w:p>
        </w:tc>
      </w:tr>
    </w:tbl>
    <w:p w:rsidR="000878CA" w:rsidRPr="008E3939" w:rsidRDefault="000878CA" w:rsidP="008E3939">
      <w:pPr>
        <w:suppressAutoHyphens w:val="0"/>
        <w:autoSpaceDE/>
        <w:autoSpaceDN w:val="0"/>
        <w:spacing w:before="360" w:after="480"/>
        <w:ind w:left="567" w:right="6237"/>
        <w:jc w:val="center"/>
        <w:rPr>
          <w:sz w:val="20"/>
          <w:szCs w:val="20"/>
          <w:lang w:eastAsia="ru-RU"/>
        </w:rPr>
      </w:pPr>
      <w:r w:rsidRPr="008E3939">
        <w:rPr>
          <w:sz w:val="20"/>
          <w:szCs w:val="20"/>
          <w:lang w:eastAsia="ru-RU"/>
        </w:rPr>
        <w:t>М.П.</w:t>
      </w:r>
      <w:r w:rsidRPr="008E3939">
        <w:rPr>
          <w:sz w:val="20"/>
          <w:szCs w:val="20"/>
          <w:lang w:eastAsia="ru-RU"/>
        </w:rPr>
        <w:br/>
        <w:t>(при наличии)</w:t>
      </w:r>
    </w:p>
    <w:p w:rsidR="000878CA" w:rsidRPr="008E3939" w:rsidRDefault="000878CA" w:rsidP="008E3939">
      <w:pPr>
        <w:suppressAutoHyphens w:val="0"/>
        <w:autoSpaceDE/>
        <w:autoSpaceDN w:val="0"/>
        <w:jc w:val="center"/>
        <w:rPr>
          <w:lang w:eastAsia="ru-RU"/>
        </w:rPr>
      </w:pPr>
      <w:r w:rsidRPr="008E3939">
        <w:rPr>
          <w:lang w:eastAsia="ru-RU"/>
        </w:rPr>
        <w:t>К настоящему уведомлению прилагается:</w:t>
      </w: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jc w:val="center"/>
        <w:rPr>
          <w:sz w:val="20"/>
          <w:szCs w:val="20"/>
          <w:lang w:eastAsia="ru-RU"/>
        </w:rPr>
      </w:pPr>
      <w:r w:rsidRPr="008E3939">
        <w:rPr>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878CA" w:rsidRPr="008E3939" w:rsidRDefault="000878CA" w:rsidP="008E3939">
      <w:pPr>
        <w:suppressAutoHyphens w:val="0"/>
        <w:autoSpaceDE/>
        <w:autoSpaceDN w:val="0"/>
        <w:ind w:left="7513" w:right="-143" w:firstLine="1"/>
        <w:jc w:val="both"/>
        <w:rPr>
          <w:rFonts w:cs="Arial"/>
          <w:lang w:eastAsia="zh-CN"/>
        </w:rPr>
      </w:pPr>
    </w:p>
    <w:p w:rsidR="000878CA" w:rsidRPr="008E3939" w:rsidRDefault="000878CA" w:rsidP="008E3939">
      <w:pPr>
        <w:suppressAutoHyphens w:val="0"/>
        <w:autoSpaceDE/>
        <w:autoSpaceDN w:val="0"/>
        <w:ind w:left="4536" w:right="49" w:firstLine="1"/>
        <w:jc w:val="right"/>
        <w:rPr>
          <w:rFonts w:cs="Arial"/>
          <w:lang w:eastAsia="zh-CN"/>
        </w:rPr>
      </w:pPr>
      <w:r w:rsidRPr="008E3939">
        <w:rPr>
          <w:rFonts w:cs="Arial"/>
          <w:lang w:eastAsia="zh-CN"/>
        </w:rPr>
        <w:t xml:space="preserve">Приложение № 2 </w:t>
      </w:r>
    </w:p>
    <w:p w:rsidR="000878CA" w:rsidRPr="008E3939" w:rsidRDefault="000878CA" w:rsidP="008E3939">
      <w:pPr>
        <w:shd w:val="clear" w:color="auto" w:fill="FFFFFF"/>
        <w:suppressAutoHyphens w:val="0"/>
        <w:autoSpaceDE/>
        <w:ind w:left="4536" w:right="49"/>
        <w:jc w:val="right"/>
        <w:rPr>
          <w:lang w:eastAsia="zh-CN"/>
        </w:rPr>
      </w:pPr>
      <w:r w:rsidRPr="008E3939">
        <w:rPr>
          <w:rFonts w:cs="Arial"/>
          <w:lang w:eastAsia="zh-CN"/>
        </w:rPr>
        <w:t>к Административному регламенту по предоставлению муниципальной услуги «</w:t>
      </w:r>
      <w:r w:rsidRPr="008E3939">
        <w:rPr>
          <w:color w:val="000000"/>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8E3939">
        <w:rPr>
          <w:lang w:eastAsia="zh-CN"/>
        </w:rPr>
        <w:t>»</w:t>
      </w:r>
    </w:p>
    <w:p w:rsidR="000878CA" w:rsidRPr="008E3939" w:rsidRDefault="000878CA" w:rsidP="008E3939">
      <w:pPr>
        <w:shd w:val="clear" w:color="auto" w:fill="FFFFFF"/>
        <w:suppressAutoHyphens w:val="0"/>
        <w:autoSpaceDE/>
        <w:ind w:left="4536" w:right="49"/>
        <w:jc w:val="right"/>
        <w:rPr>
          <w:lang w:eastAsia="zh-CN"/>
        </w:rPr>
      </w:pPr>
    </w:p>
    <w:p w:rsidR="000878CA" w:rsidRPr="008E3939" w:rsidRDefault="000878CA" w:rsidP="008E3939">
      <w:pPr>
        <w:shd w:val="clear" w:color="auto" w:fill="FFFFFF"/>
        <w:suppressAutoHyphens w:val="0"/>
        <w:autoSpaceDE/>
        <w:ind w:left="4536" w:right="49"/>
        <w:jc w:val="right"/>
        <w:rPr>
          <w:lang w:eastAsia="zh-CN"/>
        </w:rPr>
      </w:pPr>
    </w:p>
    <w:p w:rsidR="000878CA" w:rsidRPr="008E3939" w:rsidRDefault="000878CA" w:rsidP="008E3939">
      <w:pPr>
        <w:shd w:val="clear" w:color="auto" w:fill="FFFFFF"/>
        <w:suppressAutoHyphens w:val="0"/>
        <w:autoSpaceDE/>
        <w:ind w:left="4536" w:right="49"/>
        <w:jc w:val="right"/>
        <w:rPr>
          <w:lang w:eastAsia="zh-CN"/>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240"/>
        <w:jc w:val="center"/>
        <w:rPr>
          <w:sz w:val="20"/>
          <w:szCs w:val="20"/>
          <w:lang w:eastAsia="ru-RU"/>
        </w:rPr>
      </w:pPr>
      <w:r w:rsidRPr="008E3939">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suppressAutoHyphens w:val="0"/>
        <w:autoSpaceDE/>
        <w:autoSpaceDN w:val="0"/>
        <w:ind w:left="5670"/>
        <w:jc w:val="center"/>
        <w:rPr>
          <w:lang w:eastAsia="ru-RU"/>
        </w:rPr>
      </w:pPr>
      <w:r w:rsidRPr="008E3939">
        <w:rPr>
          <w:lang w:eastAsia="ru-RU"/>
        </w:rPr>
        <w:t>Кому:</w:t>
      </w: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r w:rsidRPr="008E3939">
        <w:rPr>
          <w:lang w:eastAsia="ru-RU"/>
        </w:rPr>
        <w:t xml:space="preserve">Почтовый адрес: </w:t>
      </w: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r w:rsidRPr="008E3939">
        <w:rPr>
          <w:lang w:eastAsia="ru-RU"/>
        </w:rPr>
        <w:t xml:space="preserve">Адрес электронной почты </w:t>
      </w:r>
      <w:r w:rsidRPr="008E3939">
        <w:rPr>
          <w:lang w:eastAsia="ru-RU"/>
        </w:rPr>
        <w:br/>
        <w:t>(при наличии): __________________</w:t>
      </w:r>
    </w:p>
    <w:p w:rsidR="000878CA" w:rsidRPr="008E3939" w:rsidRDefault="000878CA" w:rsidP="008E3939">
      <w:pPr>
        <w:suppressAutoHyphens w:val="0"/>
        <w:autoSpaceDE/>
        <w:autoSpaceDN w:val="0"/>
        <w:spacing w:after="240"/>
        <w:jc w:val="center"/>
        <w:rPr>
          <w:sz w:val="2"/>
          <w:szCs w:val="2"/>
          <w:lang w:eastAsia="ru-RU"/>
        </w:rPr>
      </w:pPr>
    </w:p>
    <w:p w:rsidR="000878CA" w:rsidRPr="008E3939" w:rsidRDefault="000878CA" w:rsidP="008E3939">
      <w:pPr>
        <w:suppressAutoHyphens w:val="0"/>
        <w:autoSpaceDE/>
        <w:autoSpaceDN w:val="0"/>
        <w:spacing w:after="240"/>
        <w:jc w:val="center"/>
        <w:rPr>
          <w:b/>
          <w:lang w:eastAsia="ru-RU"/>
        </w:rPr>
      </w:pPr>
    </w:p>
    <w:p w:rsidR="000878CA" w:rsidRPr="008E3939" w:rsidRDefault="000878CA" w:rsidP="008E3939">
      <w:pPr>
        <w:suppressAutoHyphens w:val="0"/>
        <w:autoSpaceDE/>
        <w:autoSpaceDN w:val="0"/>
        <w:spacing w:after="240"/>
        <w:jc w:val="center"/>
        <w:rPr>
          <w:b/>
          <w:lang w:eastAsia="ru-RU"/>
        </w:rPr>
      </w:pPr>
      <w:r w:rsidRPr="008E3939">
        <w:rPr>
          <w:b/>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878CA" w:rsidRPr="008E3939" w:rsidTr="000878CA">
        <w:tc>
          <w:tcPr>
            <w:tcW w:w="198" w:type="dxa"/>
            <w:tcBorders>
              <w:top w:val="nil"/>
              <w:left w:val="nil"/>
              <w:bottom w:val="nil"/>
              <w:right w:val="nil"/>
            </w:tcBorders>
            <w:vAlign w:val="bottom"/>
          </w:tcPr>
          <w:p w:rsidR="000878CA" w:rsidRPr="008E3939" w:rsidRDefault="000878CA" w:rsidP="008E3939">
            <w:pPr>
              <w:suppressAutoHyphens w:val="0"/>
              <w:autoSpaceDE/>
              <w:autoSpaceDN w:val="0"/>
              <w:jc w:val="right"/>
              <w:rPr>
                <w:lang w:eastAsia="ru-RU"/>
              </w:rPr>
            </w:pPr>
            <w:r w:rsidRPr="008E3939">
              <w:rPr>
                <w:lang w:eastAsia="ru-RU"/>
              </w:rPr>
              <w:t>«</w:t>
            </w:r>
          </w:p>
        </w:tc>
        <w:tc>
          <w:tcPr>
            <w:tcW w:w="397"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255"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r w:rsidRPr="008E3939">
              <w:rPr>
                <w:lang w:eastAsia="ru-RU"/>
              </w:rPr>
              <w:t>»</w:t>
            </w:r>
          </w:p>
        </w:tc>
        <w:tc>
          <w:tcPr>
            <w:tcW w:w="1418"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69" w:type="dxa"/>
            <w:tcBorders>
              <w:top w:val="nil"/>
              <w:left w:val="nil"/>
              <w:bottom w:val="nil"/>
              <w:right w:val="nil"/>
            </w:tcBorders>
            <w:vAlign w:val="bottom"/>
          </w:tcPr>
          <w:p w:rsidR="000878CA" w:rsidRPr="008E3939" w:rsidRDefault="000878CA" w:rsidP="008E3939">
            <w:pPr>
              <w:suppressAutoHyphens w:val="0"/>
              <w:autoSpaceDE/>
              <w:autoSpaceDN w:val="0"/>
              <w:jc w:val="right"/>
              <w:rPr>
                <w:lang w:eastAsia="ru-RU"/>
              </w:rPr>
            </w:pPr>
            <w:r w:rsidRPr="008E3939">
              <w:rPr>
                <w:lang w:eastAsia="ru-RU"/>
              </w:rPr>
              <w:t>20</w:t>
            </w:r>
          </w:p>
        </w:tc>
        <w:tc>
          <w:tcPr>
            <w:tcW w:w="369"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454" w:type="dxa"/>
            <w:tcBorders>
              <w:top w:val="nil"/>
              <w:left w:val="nil"/>
              <w:bottom w:val="nil"/>
              <w:right w:val="nil"/>
            </w:tcBorders>
            <w:vAlign w:val="bottom"/>
          </w:tcPr>
          <w:p w:rsidR="000878CA" w:rsidRPr="008E3939" w:rsidRDefault="000878CA" w:rsidP="008E3939">
            <w:pPr>
              <w:suppressAutoHyphens w:val="0"/>
              <w:autoSpaceDE/>
              <w:autoSpaceDN w:val="0"/>
              <w:ind w:left="57"/>
              <w:jc w:val="center"/>
              <w:rPr>
                <w:lang w:eastAsia="ru-RU"/>
              </w:rPr>
            </w:pPr>
            <w:r w:rsidRPr="008E3939">
              <w:rPr>
                <w:lang w:eastAsia="ru-RU"/>
              </w:rPr>
              <w:t>г.</w:t>
            </w:r>
          </w:p>
        </w:tc>
        <w:tc>
          <w:tcPr>
            <w:tcW w:w="4763" w:type="dxa"/>
            <w:tcBorders>
              <w:top w:val="nil"/>
              <w:left w:val="nil"/>
              <w:bottom w:val="nil"/>
              <w:right w:val="nil"/>
            </w:tcBorders>
            <w:vAlign w:val="bottom"/>
          </w:tcPr>
          <w:p w:rsidR="000878CA" w:rsidRPr="008E3939" w:rsidRDefault="000878CA" w:rsidP="008E3939">
            <w:pPr>
              <w:suppressAutoHyphens w:val="0"/>
              <w:autoSpaceDE/>
              <w:autoSpaceDN w:val="0"/>
              <w:ind w:right="85"/>
              <w:jc w:val="right"/>
              <w:rPr>
                <w:lang w:eastAsia="ru-RU"/>
              </w:rPr>
            </w:pPr>
            <w:r w:rsidRPr="008E3939">
              <w:rPr>
                <w:lang w:eastAsia="ru-RU"/>
              </w:rPr>
              <w:t>№</w:t>
            </w:r>
          </w:p>
        </w:tc>
        <w:tc>
          <w:tcPr>
            <w:tcW w:w="1701"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bl>
    <w:p w:rsidR="000878CA" w:rsidRPr="008E3939" w:rsidRDefault="000878CA" w:rsidP="008E3939">
      <w:pPr>
        <w:suppressAutoHyphens w:val="0"/>
        <w:autoSpaceDE/>
        <w:autoSpaceDN w:val="0"/>
        <w:spacing w:before="360" w:after="200"/>
        <w:ind w:firstLine="567"/>
        <w:jc w:val="both"/>
        <w:rPr>
          <w:lang w:eastAsia="ru-RU"/>
        </w:rPr>
      </w:pPr>
      <w:r w:rsidRPr="008E3939">
        <w:rPr>
          <w:b/>
          <w:lang w:eastAsia="ru-RU"/>
        </w:rPr>
        <w:t>По результатам рассмотрения</w:t>
      </w:r>
      <w:r w:rsidRPr="008E3939">
        <w:rPr>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8E3939">
        <w:rPr>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878CA" w:rsidRPr="008E3939" w:rsidTr="000878CA">
        <w:tc>
          <w:tcPr>
            <w:tcW w:w="4820"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r w:rsidRPr="008E3939">
              <w:rPr>
                <w:lang w:eastAsia="ru-RU"/>
              </w:rPr>
              <w:t>направленного</w:t>
            </w:r>
          </w:p>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r w:rsidR="000878CA" w:rsidRPr="008E3939" w:rsidTr="000878CA">
        <w:tc>
          <w:tcPr>
            <w:tcW w:w="4820" w:type="dxa"/>
            <w:tcBorders>
              <w:top w:val="nil"/>
              <w:left w:val="nil"/>
              <w:bottom w:val="nil"/>
              <w:right w:val="nil"/>
            </w:tcBorders>
            <w:vAlign w:val="bottom"/>
          </w:tcPr>
          <w:p w:rsidR="000878CA" w:rsidRPr="008E3939" w:rsidRDefault="000878CA" w:rsidP="008E3939">
            <w:pPr>
              <w:suppressAutoHyphens w:val="0"/>
              <w:autoSpaceDE/>
              <w:autoSpaceDN w:val="0"/>
              <w:spacing w:before="80"/>
              <w:jc w:val="center"/>
              <w:rPr>
                <w:lang w:eastAsia="ru-RU"/>
              </w:rPr>
            </w:pPr>
            <w:r w:rsidRPr="008E3939">
              <w:rPr>
                <w:lang w:eastAsia="ru-RU"/>
              </w:rPr>
              <w:t>зарегистрированного</w:t>
            </w:r>
          </w:p>
          <w:p w:rsidR="000878CA" w:rsidRPr="008E3939" w:rsidRDefault="000878CA" w:rsidP="008E3939">
            <w:pPr>
              <w:suppressAutoHyphens w:val="0"/>
              <w:autoSpaceDE/>
              <w:autoSpaceDN w:val="0"/>
              <w:jc w:val="center"/>
              <w:rPr>
                <w:lang w:eastAsia="ru-RU"/>
              </w:rPr>
            </w:pPr>
            <w:r w:rsidRPr="008E3939">
              <w:rPr>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bl>
    <w:p w:rsidR="000878CA" w:rsidRPr="008E3939" w:rsidRDefault="000878CA" w:rsidP="008E3939">
      <w:pPr>
        <w:suppressAutoHyphens w:val="0"/>
        <w:autoSpaceDE/>
        <w:autoSpaceDN w:val="0"/>
        <w:spacing w:before="240"/>
        <w:jc w:val="both"/>
        <w:rPr>
          <w:lang w:eastAsia="ru-RU"/>
        </w:rPr>
      </w:pPr>
      <w:r w:rsidRPr="008E3939">
        <w:rPr>
          <w:b/>
          <w:lang w:eastAsia="ru-RU"/>
        </w:rPr>
        <w:t>уведомляет о соответствии</w:t>
      </w:r>
      <w:r w:rsidRPr="008E3939">
        <w:rPr>
          <w:lang w:eastAsia="ru-RU"/>
        </w:rPr>
        <w:t xml:space="preserve">  </w:t>
      </w:r>
    </w:p>
    <w:p w:rsidR="000878CA" w:rsidRPr="008E3939" w:rsidRDefault="000878CA" w:rsidP="008E3939">
      <w:pPr>
        <w:pBdr>
          <w:top w:val="single" w:sz="4" w:space="1" w:color="auto"/>
        </w:pBdr>
        <w:suppressAutoHyphens w:val="0"/>
        <w:autoSpaceDE/>
        <w:autoSpaceDN w:val="0"/>
        <w:ind w:left="3066"/>
        <w:jc w:val="center"/>
        <w:rPr>
          <w:sz w:val="20"/>
          <w:szCs w:val="20"/>
          <w:lang w:eastAsia="ru-RU"/>
        </w:rPr>
      </w:pPr>
      <w:r w:rsidRPr="008E3939">
        <w:rPr>
          <w:sz w:val="20"/>
          <w:szCs w:val="20"/>
          <w:lang w:eastAsia="ru-RU"/>
        </w:rPr>
        <w:t>(построенного или реконструированного)</w:t>
      </w:r>
    </w:p>
    <w:p w:rsidR="000878CA" w:rsidRPr="008E3939" w:rsidRDefault="000878CA" w:rsidP="008E3939">
      <w:pPr>
        <w:tabs>
          <w:tab w:val="right" w:pos="9923"/>
        </w:tabs>
        <w:suppressAutoHyphens w:val="0"/>
        <w:autoSpaceDE/>
        <w:autoSpaceDN w:val="0"/>
        <w:jc w:val="center"/>
        <w:rPr>
          <w:lang w:eastAsia="ru-RU"/>
        </w:rPr>
      </w:pPr>
      <w:r w:rsidRPr="008E3939">
        <w:rPr>
          <w:lang w:eastAsia="ru-RU"/>
        </w:rPr>
        <w:tab/>
        <w:t>,</w:t>
      </w:r>
    </w:p>
    <w:p w:rsidR="000878CA" w:rsidRPr="008E3939" w:rsidRDefault="000878CA" w:rsidP="008E3939">
      <w:pPr>
        <w:pBdr>
          <w:top w:val="single" w:sz="4" w:space="1" w:color="auto"/>
        </w:pBdr>
        <w:suppressAutoHyphens w:val="0"/>
        <w:autoSpaceDE/>
        <w:autoSpaceDN w:val="0"/>
        <w:ind w:right="113"/>
        <w:jc w:val="center"/>
        <w:rPr>
          <w:sz w:val="20"/>
          <w:szCs w:val="20"/>
          <w:lang w:eastAsia="ru-RU"/>
        </w:rPr>
      </w:pPr>
      <w:r w:rsidRPr="008E3939">
        <w:rPr>
          <w:sz w:val="20"/>
          <w:szCs w:val="20"/>
          <w:lang w:eastAsia="ru-RU"/>
        </w:rPr>
        <w:t>(объекта индивидуального жилищного строительства или садового дома)</w:t>
      </w:r>
    </w:p>
    <w:p w:rsidR="000878CA" w:rsidRPr="008E3939" w:rsidRDefault="000878CA" w:rsidP="008E3939">
      <w:pPr>
        <w:suppressAutoHyphens w:val="0"/>
        <w:autoSpaceDE/>
        <w:autoSpaceDN w:val="0"/>
        <w:jc w:val="both"/>
        <w:rPr>
          <w:lang w:eastAsia="ru-RU"/>
        </w:rPr>
      </w:pPr>
      <w:r w:rsidRPr="008E3939">
        <w:rPr>
          <w:lang w:eastAsia="ru-RU"/>
        </w:rPr>
        <w:t>указанного в уведомлении и расположенного на земельном участке</w:t>
      </w:r>
      <w:r w:rsidRPr="008E3939">
        <w:rPr>
          <w:lang w:eastAsia="ru-RU"/>
        </w:rPr>
        <w:br/>
      </w: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jc w:val="center"/>
        <w:rPr>
          <w:sz w:val="20"/>
          <w:szCs w:val="20"/>
          <w:lang w:eastAsia="ru-RU"/>
        </w:rPr>
      </w:pPr>
      <w:r w:rsidRPr="008E3939">
        <w:rPr>
          <w:sz w:val="20"/>
          <w:szCs w:val="20"/>
          <w:lang w:eastAsia="ru-RU"/>
        </w:rPr>
        <w:t>(кадастровый номер земельного участка (при наличии), адрес или описание местоположения земельного участка)</w:t>
      </w:r>
    </w:p>
    <w:p w:rsidR="000878CA" w:rsidRPr="008E3939" w:rsidRDefault="000878CA" w:rsidP="008E3939">
      <w:pPr>
        <w:suppressAutoHyphens w:val="0"/>
        <w:autoSpaceDE/>
        <w:autoSpaceDN w:val="0"/>
        <w:spacing w:after="360"/>
        <w:jc w:val="center"/>
        <w:rPr>
          <w:lang w:eastAsia="ru-RU"/>
        </w:rPr>
      </w:pPr>
      <w:r w:rsidRPr="008E3939">
        <w:rPr>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878CA" w:rsidRPr="008E3939" w:rsidTr="000878CA">
        <w:trPr>
          <w:cantSplit/>
        </w:trPr>
        <w:tc>
          <w:tcPr>
            <w:tcW w:w="4649"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97"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p>
        </w:tc>
        <w:tc>
          <w:tcPr>
            <w:tcW w:w="1814"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97"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p>
        </w:tc>
        <w:tc>
          <w:tcPr>
            <w:tcW w:w="2722"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r w:rsidR="000878CA" w:rsidRPr="008E3939" w:rsidTr="000878CA">
        <w:trPr>
          <w:cantSplit/>
        </w:trPr>
        <w:tc>
          <w:tcPr>
            <w:tcW w:w="4649"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pacing w:val="-2"/>
                <w:sz w:val="20"/>
                <w:szCs w:val="20"/>
                <w:lang w:eastAsia="ru-RU"/>
              </w:rPr>
              <w:t xml:space="preserve">(должность уполномоченного лица уполномоченного </w:t>
            </w:r>
            <w:r w:rsidRPr="008E3939">
              <w:rPr>
                <w:sz w:val="20"/>
                <w:szCs w:val="20"/>
                <w:lang w:eastAsia="ru-RU"/>
              </w:rPr>
              <w:t xml:space="preserve">на выдачу разрешений на строительство федерального органа исполнительной власти, </w:t>
            </w:r>
            <w:r w:rsidRPr="008E3939">
              <w:rPr>
                <w:sz w:val="20"/>
                <w:szCs w:val="20"/>
                <w:lang w:eastAsia="ru-RU"/>
              </w:rPr>
              <w:br/>
              <w:t>органа исполнительной власти субъекта Российской Федерации, органа местного самоуправления)</w:t>
            </w:r>
          </w:p>
          <w:p w:rsidR="000878CA" w:rsidRPr="008E3939" w:rsidRDefault="000878CA" w:rsidP="008E3939">
            <w:pPr>
              <w:suppressAutoHyphens w:val="0"/>
              <w:autoSpaceDE/>
              <w:autoSpaceDN w:val="0"/>
              <w:jc w:val="center"/>
              <w:rPr>
                <w:spacing w:val="-2"/>
                <w:lang w:eastAsia="ru-RU"/>
              </w:rPr>
            </w:pPr>
            <w:r w:rsidRPr="008E3939">
              <w:rPr>
                <w:lang w:eastAsia="ru-RU"/>
              </w:rPr>
              <w:t>М.П.</w:t>
            </w:r>
          </w:p>
        </w:tc>
        <w:tc>
          <w:tcPr>
            <w:tcW w:w="397"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p>
        </w:tc>
        <w:tc>
          <w:tcPr>
            <w:tcW w:w="1814"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(подпись)</w:t>
            </w:r>
          </w:p>
        </w:tc>
        <w:tc>
          <w:tcPr>
            <w:tcW w:w="397"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p>
        </w:tc>
        <w:tc>
          <w:tcPr>
            <w:tcW w:w="2722"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(расшифровка подписи)</w:t>
            </w:r>
          </w:p>
        </w:tc>
      </w:tr>
    </w:tbl>
    <w:p w:rsidR="000878CA" w:rsidRPr="008E3939" w:rsidRDefault="000878CA" w:rsidP="008E3939">
      <w:pPr>
        <w:suppressAutoHyphens w:val="0"/>
        <w:autoSpaceDE/>
        <w:autoSpaceDN w:val="0"/>
        <w:ind w:left="6946" w:right="-143" w:firstLine="1"/>
        <w:jc w:val="both"/>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6946" w:right="-143" w:firstLine="1"/>
        <w:jc w:val="right"/>
        <w:rPr>
          <w:rFonts w:cs="Arial"/>
          <w:lang w:eastAsia="zh-CN"/>
        </w:rPr>
      </w:pPr>
    </w:p>
    <w:p w:rsidR="000878CA" w:rsidRPr="008E3939" w:rsidRDefault="000878CA" w:rsidP="008E3939">
      <w:pPr>
        <w:suppressAutoHyphens w:val="0"/>
        <w:autoSpaceDE/>
        <w:autoSpaceDN w:val="0"/>
        <w:ind w:left="4536" w:right="49" w:firstLine="1"/>
        <w:jc w:val="right"/>
        <w:rPr>
          <w:rFonts w:cs="Arial"/>
          <w:lang w:eastAsia="zh-CN"/>
        </w:rPr>
      </w:pPr>
      <w:r w:rsidRPr="008E3939">
        <w:rPr>
          <w:rFonts w:cs="Arial"/>
          <w:lang w:eastAsia="zh-CN"/>
        </w:rPr>
        <w:t xml:space="preserve">Приложение № 3 </w:t>
      </w:r>
    </w:p>
    <w:p w:rsidR="000878CA" w:rsidRPr="008E3939" w:rsidRDefault="000878CA" w:rsidP="008E3939">
      <w:pPr>
        <w:shd w:val="clear" w:color="auto" w:fill="FFFFFF"/>
        <w:suppressAutoHyphens w:val="0"/>
        <w:autoSpaceDE/>
        <w:ind w:left="4536" w:right="49"/>
        <w:jc w:val="right"/>
        <w:rPr>
          <w:lang w:eastAsia="zh-CN"/>
        </w:rPr>
      </w:pPr>
      <w:r w:rsidRPr="008E3939">
        <w:rPr>
          <w:rFonts w:cs="Arial"/>
          <w:lang w:eastAsia="zh-CN"/>
        </w:rPr>
        <w:t>к Административному регламенту по предоставлению муниципальной услуги «</w:t>
      </w:r>
      <w:r w:rsidRPr="008E3939">
        <w:rPr>
          <w:color w:val="000000"/>
          <w:lang w:eastAsia="zh-C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8E3939">
        <w:rPr>
          <w:lang w:eastAsia="zh-CN"/>
        </w:rPr>
        <w:t>»</w:t>
      </w:r>
    </w:p>
    <w:p w:rsidR="000878CA" w:rsidRPr="008E3939" w:rsidRDefault="000878CA" w:rsidP="008E3939">
      <w:pPr>
        <w:suppressAutoHyphens w:val="0"/>
        <w:autoSpaceDE/>
        <w:autoSpaceDN w:val="0"/>
        <w:jc w:val="center"/>
        <w:rPr>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360"/>
        <w:jc w:val="center"/>
        <w:rPr>
          <w:sz w:val="20"/>
          <w:szCs w:val="20"/>
          <w:lang w:eastAsia="ru-RU"/>
        </w:rPr>
      </w:pPr>
      <w:r w:rsidRPr="008E3939">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878CA" w:rsidRPr="008E3939" w:rsidRDefault="000878CA" w:rsidP="008E3939">
      <w:pPr>
        <w:suppressAutoHyphens w:val="0"/>
        <w:autoSpaceDE/>
        <w:autoSpaceDN w:val="0"/>
        <w:ind w:left="5670"/>
        <w:jc w:val="center"/>
        <w:rPr>
          <w:lang w:eastAsia="ru-RU"/>
        </w:rPr>
      </w:pPr>
      <w:r w:rsidRPr="008E3939">
        <w:rPr>
          <w:lang w:eastAsia="ru-RU"/>
        </w:rPr>
        <w:t>Кому:</w:t>
      </w: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r w:rsidRPr="008E3939">
        <w:rPr>
          <w:lang w:eastAsia="ru-RU"/>
        </w:rPr>
        <w:t xml:space="preserve">Почтовый адрес: </w:t>
      </w: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r w:rsidRPr="008E3939">
        <w:rPr>
          <w:lang w:eastAsia="ru-RU"/>
        </w:rPr>
        <w:t xml:space="preserve">Адрес электронной почты </w:t>
      </w:r>
      <w:r w:rsidRPr="008E3939">
        <w:rPr>
          <w:lang w:eastAsia="ru-RU"/>
        </w:rPr>
        <w:br/>
        <w:t xml:space="preserve">(при наличии): </w:t>
      </w:r>
    </w:p>
    <w:p w:rsidR="000878CA" w:rsidRPr="008E3939" w:rsidRDefault="000878CA" w:rsidP="008E3939">
      <w:pPr>
        <w:pBdr>
          <w:top w:val="single" w:sz="4" w:space="1" w:color="auto"/>
        </w:pBdr>
        <w:suppressAutoHyphens w:val="0"/>
        <w:autoSpaceDE/>
        <w:autoSpaceDN w:val="0"/>
        <w:ind w:left="5670"/>
        <w:jc w:val="center"/>
        <w:rPr>
          <w:sz w:val="2"/>
          <w:szCs w:val="2"/>
          <w:lang w:eastAsia="ru-RU"/>
        </w:rPr>
      </w:pPr>
    </w:p>
    <w:p w:rsidR="000878CA" w:rsidRPr="008E3939" w:rsidRDefault="000878CA" w:rsidP="008E3939">
      <w:pPr>
        <w:suppressAutoHyphens w:val="0"/>
        <w:autoSpaceDE/>
        <w:autoSpaceDN w:val="0"/>
        <w:ind w:left="5670"/>
        <w:jc w:val="center"/>
        <w:rPr>
          <w:lang w:eastAsia="ru-RU"/>
        </w:rPr>
      </w:pPr>
    </w:p>
    <w:p w:rsidR="000878CA" w:rsidRPr="008E3939" w:rsidRDefault="000878CA" w:rsidP="008E3939">
      <w:pPr>
        <w:suppressAutoHyphens w:val="0"/>
        <w:autoSpaceDE/>
        <w:autoSpaceDN w:val="0"/>
        <w:jc w:val="center"/>
        <w:rPr>
          <w:b/>
          <w:sz w:val="26"/>
          <w:szCs w:val="26"/>
          <w:lang w:eastAsia="ru-RU"/>
        </w:rPr>
      </w:pPr>
      <w:r w:rsidRPr="008E3939">
        <w:rPr>
          <w:b/>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878CA" w:rsidRPr="008E3939" w:rsidTr="000878CA">
        <w:tc>
          <w:tcPr>
            <w:tcW w:w="198" w:type="dxa"/>
            <w:tcBorders>
              <w:top w:val="nil"/>
              <w:left w:val="nil"/>
              <w:bottom w:val="nil"/>
              <w:right w:val="nil"/>
            </w:tcBorders>
            <w:vAlign w:val="bottom"/>
          </w:tcPr>
          <w:p w:rsidR="000878CA" w:rsidRPr="008E3939" w:rsidRDefault="000878CA" w:rsidP="008E3939">
            <w:pPr>
              <w:suppressAutoHyphens w:val="0"/>
              <w:autoSpaceDE/>
              <w:autoSpaceDN w:val="0"/>
              <w:jc w:val="right"/>
              <w:rPr>
                <w:lang w:eastAsia="ru-RU"/>
              </w:rPr>
            </w:pPr>
          </w:p>
          <w:p w:rsidR="000878CA" w:rsidRPr="008E3939" w:rsidRDefault="000878CA" w:rsidP="008E3939">
            <w:pPr>
              <w:suppressAutoHyphens w:val="0"/>
              <w:autoSpaceDE/>
              <w:autoSpaceDN w:val="0"/>
              <w:jc w:val="right"/>
              <w:rPr>
                <w:lang w:eastAsia="ru-RU"/>
              </w:rPr>
            </w:pPr>
            <w:r w:rsidRPr="008E3939">
              <w:rPr>
                <w:lang w:eastAsia="ru-RU"/>
              </w:rPr>
              <w:t>«</w:t>
            </w:r>
          </w:p>
        </w:tc>
        <w:tc>
          <w:tcPr>
            <w:tcW w:w="397"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255"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r w:rsidRPr="008E3939">
              <w:rPr>
                <w:lang w:eastAsia="ru-RU"/>
              </w:rPr>
              <w:t>»</w:t>
            </w:r>
          </w:p>
        </w:tc>
        <w:tc>
          <w:tcPr>
            <w:tcW w:w="1418"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69" w:type="dxa"/>
            <w:tcBorders>
              <w:top w:val="nil"/>
              <w:left w:val="nil"/>
              <w:bottom w:val="nil"/>
              <w:right w:val="nil"/>
            </w:tcBorders>
            <w:vAlign w:val="bottom"/>
          </w:tcPr>
          <w:p w:rsidR="000878CA" w:rsidRPr="008E3939" w:rsidRDefault="000878CA" w:rsidP="008E3939">
            <w:pPr>
              <w:suppressAutoHyphens w:val="0"/>
              <w:autoSpaceDE/>
              <w:autoSpaceDN w:val="0"/>
              <w:jc w:val="right"/>
              <w:rPr>
                <w:lang w:eastAsia="ru-RU"/>
              </w:rPr>
            </w:pPr>
            <w:r w:rsidRPr="008E3939">
              <w:rPr>
                <w:lang w:eastAsia="ru-RU"/>
              </w:rPr>
              <w:t>20</w:t>
            </w:r>
          </w:p>
        </w:tc>
        <w:tc>
          <w:tcPr>
            <w:tcW w:w="369"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454" w:type="dxa"/>
            <w:tcBorders>
              <w:top w:val="nil"/>
              <w:left w:val="nil"/>
              <w:bottom w:val="nil"/>
              <w:right w:val="nil"/>
            </w:tcBorders>
            <w:vAlign w:val="bottom"/>
          </w:tcPr>
          <w:p w:rsidR="000878CA" w:rsidRPr="008E3939" w:rsidRDefault="000878CA" w:rsidP="008E3939">
            <w:pPr>
              <w:suppressAutoHyphens w:val="0"/>
              <w:autoSpaceDE/>
              <w:autoSpaceDN w:val="0"/>
              <w:ind w:left="57"/>
              <w:jc w:val="center"/>
              <w:rPr>
                <w:lang w:eastAsia="ru-RU"/>
              </w:rPr>
            </w:pPr>
            <w:r w:rsidRPr="008E3939">
              <w:rPr>
                <w:lang w:eastAsia="ru-RU"/>
              </w:rPr>
              <w:t>г.</w:t>
            </w:r>
          </w:p>
        </w:tc>
        <w:tc>
          <w:tcPr>
            <w:tcW w:w="4763" w:type="dxa"/>
            <w:tcBorders>
              <w:top w:val="nil"/>
              <w:left w:val="nil"/>
              <w:bottom w:val="nil"/>
              <w:right w:val="nil"/>
            </w:tcBorders>
            <w:vAlign w:val="bottom"/>
          </w:tcPr>
          <w:p w:rsidR="000878CA" w:rsidRPr="008E3939" w:rsidRDefault="000878CA" w:rsidP="008E3939">
            <w:pPr>
              <w:suppressAutoHyphens w:val="0"/>
              <w:autoSpaceDE/>
              <w:autoSpaceDN w:val="0"/>
              <w:ind w:right="85"/>
              <w:jc w:val="right"/>
              <w:rPr>
                <w:lang w:eastAsia="ru-RU"/>
              </w:rPr>
            </w:pPr>
            <w:r w:rsidRPr="008E3939">
              <w:rPr>
                <w:lang w:eastAsia="ru-RU"/>
              </w:rPr>
              <w:t>№</w:t>
            </w:r>
          </w:p>
        </w:tc>
        <w:tc>
          <w:tcPr>
            <w:tcW w:w="1701"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bl>
    <w:p w:rsidR="000878CA" w:rsidRPr="008E3939" w:rsidRDefault="000878CA" w:rsidP="008E3939">
      <w:pPr>
        <w:suppressAutoHyphens w:val="0"/>
        <w:autoSpaceDE/>
        <w:autoSpaceDN w:val="0"/>
        <w:spacing w:before="360" w:after="240"/>
        <w:ind w:firstLine="567"/>
        <w:jc w:val="both"/>
        <w:rPr>
          <w:lang w:eastAsia="ru-RU"/>
        </w:rPr>
      </w:pPr>
      <w:r w:rsidRPr="008E3939">
        <w:rPr>
          <w:b/>
          <w:lang w:eastAsia="ru-RU"/>
        </w:rPr>
        <w:t>По результатам рассмотрения</w:t>
      </w:r>
      <w:r w:rsidRPr="008E3939">
        <w:rPr>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8E3939">
        <w:rPr>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878CA" w:rsidRPr="008E3939" w:rsidTr="000878CA">
        <w:tc>
          <w:tcPr>
            <w:tcW w:w="4820"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r w:rsidRPr="008E3939">
              <w:rPr>
                <w:lang w:eastAsia="ru-RU"/>
              </w:rPr>
              <w:t>направленного</w:t>
            </w:r>
          </w:p>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r w:rsidR="000878CA" w:rsidRPr="008E3939" w:rsidTr="000878CA">
        <w:tc>
          <w:tcPr>
            <w:tcW w:w="4820" w:type="dxa"/>
            <w:tcBorders>
              <w:top w:val="nil"/>
              <w:left w:val="nil"/>
              <w:bottom w:val="nil"/>
              <w:right w:val="nil"/>
            </w:tcBorders>
            <w:vAlign w:val="bottom"/>
          </w:tcPr>
          <w:p w:rsidR="000878CA" w:rsidRPr="008E3939" w:rsidRDefault="000878CA" w:rsidP="008E3939">
            <w:pPr>
              <w:suppressAutoHyphens w:val="0"/>
              <w:autoSpaceDE/>
              <w:autoSpaceDN w:val="0"/>
              <w:spacing w:before="80"/>
              <w:jc w:val="center"/>
              <w:rPr>
                <w:lang w:eastAsia="ru-RU"/>
              </w:rPr>
            </w:pPr>
            <w:r w:rsidRPr="008E3939">
              <w:rPr>
                <w:lang w:eastAsia="ru-RU"/>
              </w:rPr>
              <w:t>зарегистрированного</w:t>
            </w:r>
          </w:p>
          <w:p w:rsidR="000878CA" w:rsidRPr="008E3939" w:rsidRDefault="000878CA" w:rsidP="008E3939">
            <w:pPr>
              <w:suppressAutoHyphens w:val="0"/>
              <w:autoSpaceDE/>
              <w:autoSpaceDN w:val="0"/>
              <w:jc w:val="center"/>
              <w:rPr>
                <w:lang w:eastAsia="ru-RU"/>
              </w:rPr>
            </w:pPr>
            <w:r w:rsidRPr="008E3939">
              <w:rPr>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bl>
    <w:p w:rsidR="000878CA" w:rsidRPr="008E3939" w:rsidRDefault="000878CA" w:rsidP="008E3939">
      <w:pPr>
        <w:suppressAutoHyphens w:val="0"/>
        <w:autoSpaceDE/>
        <w:autoSpaceDN w:val="0"/>
        <w:spacing w:before="360"/>
        <w:jc w:val="both"/>
        <w:rPr>
          <w:lang w:eastAsia="ru-RU"/>
        </w:rPr>
      </w:pPr>
      <w:r w:rsidRPr="008E3939">
        <w:rPr>
          <w:b/>
          <w:lang w:eastAsia="ru-RU"/>
        </w:rPr>
        <w:t>уведомляем о несоответствии</w:t>
      </w:r>
      <w:r w:rsidRPr="008E3939">
        <w:rPr>
          <w:lang w:eastAsia="ru-RU"/>
        </w:rPr>
        <w:t xml:space="preserve">  </w:t>
      </w:r>
    </w:p>
    <w:p w:rsidR="000878CA" w:rsidRPr="008E3939" w:rsidRDefault="000878CA" w:rsidP="008E3939">
      <w:pPr>
        <w:pBdr>
          <w:top w:val="single" w:sz="4" w:space="1" w:color="auto"/>
        </w:pBdr>
        <w:suppressAutoHyphens w:val="0"/>
        <w:autoSpaceDE/>
        <w:autoSpaceDN w:val="0"/>
        <w:ind w:left="3346"/>
        <w:jc w:val="center"/>
        <w:rPr>
          <w:sz w:val="20"/>
          <w:szCs w:val="20"/>
          <w:lang w:eastAsia="ru-RU"/>
        </w:rPr>
      </w:pPr>
      <w:r w:rsidRPr="008E3939">
        <w:rPr>
          <w:sz w:val="20"/>
          <w:szCs w:val="20"/>
          <w:lang w:eastAsia="ru-RU"/>
        </w:rPr>
        <w:t>(построенного или реконструированного)</w:t>
      </w:r>
    </w:p>
    <w:p w:rsidR="000878CA" w:rsidRPr="008E3939" w:rsidRDefault="000878CA" w:rsidP="008E3939">
      <w:pPr>
        <w:tabs>
          <w:tab w:val="right" w:pos="9923"/>
        </w:tabs>
        <w:suppressAutoHyphens w:val="0"/>
        <w:autoSpaceDE/>
        <w:autoSpaceDN w:val="0"/>
        <w:jc w:val="center"/>
        <w:rPr>
          <w:lang w:eastAsia="ru-RU"/>
        </w:rPr>
      </w:pPr>
      <w:r w:rsidRPr="008E3939">
        <w:rPr>
          <w:lang w:eastAsia="ru-RU"/>
        </w:rPr>
        <w:tab/>
        <w:t>,</w:t>
      </w:r>
    </w:p>
    <w:p w:rsidR="000878CA" w:rsidRPr="008E3939" w:rsidRDefault="000878CA" w:rsidP="008E3939">
      <w:pPr>
        <w:pBdr>
          <w:top w:val="single" w:sz="4" w:space="1" w:color="auto"/>
        </w:pBdr>
        <w:suppressAutoHyphens w:val="0"/>
        <w:autoSpaceDE/>
        <w:autoSpaceDN w:val="0"/>
        <w:ind w:right="113"/>
        <w:jc w:val="center"/>
        <w:rPr>
          <w:sz w:val="20"/>
          <w:szCs w:val="20"/>
          <w:lang w:eastAsia="ru-RU"/>
        </w:rPr>
      </w:pPr>
      <w:r w:rsidRPr="008E3939">
        <w:rPr>
          <w:sz w:val="20"/>
          <w:szCs w:val="20"/>
          <w:lang w:eastAsia="ru-RU"/>
        </w:rPr>
        <w:t>(объекта индивидуального жилищного строительства или садового дома)</w:t>
      </w:r>
    </w:p>
    <w:p w:rsidR="000878CA" w:rsidRPr="008E3939" w:rsidRDefault="000878CA" w:rsidP="008E3939">
      <w:pPr>
        <w:suppressAutoHyphens w:val="0"/>
        <w:autoSpaceDE/>
        <w:autoSpaceDN w:val="0"/>
        <w:jc w:val="both"/>
        <w:rPr>
          <w:lang w:eastAsia="ru-RU"/>
        </w:rPr>
      </w:pPr>
      <w:r w:rsidRPr="008E3939">
        <w:rPr>
          <w:lang w:eastAsia="ru-RU"/>
        </w:rPr>
        <w:t>указанного в уведомлении и расположенного на земельном участке</w:t>
      </w:r>
      <w:r w:rsidRPr="008E3939">
        <w:rPr>
          <w:lang w:eastAsia="ru-RU"/>
        </w:rPr>
        <w:br/>
      </w: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jc w:val="center"/>
        <w:rPr>
          <w:sz w:val="20"/>
          <w:szCs w:val="20"/>
          <w:lang w:eastAsia="ru-RU"/>
        </w:rPr>
      </w:pPr>
      <w:r w:rsidRPr="008E3939">
        <w:rPr>
          <w:sz w:val="20"/>
          <w:szCs w:val="20"/>
          <w:lang w:eastAsia="ru-RU"/>
        </w:rPr>
        <w:t>(кадастровый номер земельного участка (при наличии), адрес или описание местоположения земельного участка)</w:t>
      </w:r>
    </w:p>
    <w:p w:rsidR="000878CA" w:rsidRPr="008E3939" w:rsidRDefault="000878CA" w:rsidP="008E3939">
      <w:pPr>
        <w:suppressAutoHyphens w:val="0"/>
        <w:autoSpaceDE/>
        <w:autoSpaceDN w:val="0"/>
        <w:spacing w:after="240"/>
        <w:jc w:val="both"/>
        <w:rPr>
          <w:lang w:eastAsia="ru-RU"/>
        </w:rPr>
      </w:pPr>
      <w:r w:rsidRPr="008E3939">
        <w:rPr>
          <w:lang w:eastAsia="ru-RU"/>
        </w:rPr>
        <w:t>требованиям законодательства о градостроительной деятельности по следующим</w:t>
      </w:r>
      <w:r w:rsidRPr="008E3939">
        <w:rPr>
          <w:lang w:eastAsia="ru-RU"/>
        </w:rPr>
        <w:br/>
        <w:t>основаниям:</w:t>
      </w:r>
    </w:p>
    <w:p w:rsidR="000878CA" w:rsidRPr="008E3939" w:rsidRDefault="000878CA" w:rsidP="008E3939">
      <w:pPr>
        <w:keepNext/>
        <w:suppressAutoHyphens w:val="0"/>
        <w:autoSpaceDE/>
        <w:autoSpaceDN w:val="0"/>
        <w:jc w:val="both"/>
        <w:rPr>
          <w:lang w:eastAsia="ru-RU"/>
        </w:rPr>
      </w:pPr>
      <w:r w:rsidRPr="008E3939">
        <w:rPr>
          <w:lang w:eastAsia="ru-RU"/>
        </w:rPr>
        <w:t xml:space="preserve">1. </w:t>
      </w:r>
    </w:p>
    <w:p w:rsidR="000878CA" w:rsidRPr="008E3939" w:rsidRDefault="000878CA" w:rsidP="008E3939">
      <w:pPr>
        <w:keepNext/>
        <w:pBdr>
          <w:top w:val="single" w:sz="4" w:space="1" w:color="auto"/>
        </w:pBdr>
        <w:suppressAutoHyphens w:val="0"/>
        <w:autoSpaceDE/>
        <w:autoSpaceDN w:val="0"/>
        <w:jc w:val="center"/>
        <w:rPr>
          <w:sz w:val="2"/>
          <w:szCs w:val="2"/>
          <w:lang w:eastAsia="ru-RU"/>
        </w:rPr>
      </w:pPr>
    </w:p>
    <w:p w:rsidR="000878CA" w:rsidRPr="008E3939" w:rsidRDefault="000878CA" w:rsidP="008E3939">
      <w:pPr>
        <w:keepNext/>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240"/>
        <w:jc w:val="center"/>
        <w:rPr>
          <w:sz w:val="20"/>
          <w:szCs w:val="20"/>
          <w:lang w:eastAsia="ru-RU"/>
        </w:rPr>
      </w:pPr>
      <w:r w:rsidRPr="008E3939">
        <w:rPr>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78CA" w:rsidRPr="008E3939" w:rsidRDefault="000878CA" w:rsidP="008E3939">
      <w:pPr>
        <w:suppressAutoHyphens w:val="0"/>
        <w:autoSpaceDE/>
        <w:autoSpaceDN w:val="0"/>
        <w:jc w:val="both"/>
        <w:rPr>
          <w:lang w:eastAsia="ru-RU"/>
        </w:rPr>
      </w:pPr>
      <w:r w:rsidRPr="008E3939">
        <w:rPr>
          <w:lang w:eastAsia="ru-RU"/>
        </w:rPr>
        <w:t xml:space="preserve">2. </w:t>
      </w: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240"/>
        <w:jc w:val="center"/>
        <w:rPr>
          <w:sz w:val="20"/>
          <w:szCs w:val="20"/>
          <w:lang w:eastAsia="ru-RU"/>
        </w:rPr>
      </w:pPr>
      <w:r w:rsidRPr="008E3939">
        <w:rPr>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78CA" w:rsidRPr="008E3939" w:rsidRDefault="000878CA" w:rsidP="008E3939">
      <w:pPr>
        <w:suppressAutoHyphens w:val="0"/>
        <w:autoSpaceDE/>
        <w:autoSpaceDN w:val="0"/>
        <w:jc w:val="both"/>
        <w:rPr>
          <w:lang w:eastAsia="ru-RU"/>
        </w:rPr>
      </w:pPr>
      <w:r w:rsidRPr="008E3939">
        <w:rPr>
          <w:lang w:eastAsia="ru-RU"/>
        </w:rPr>
        <w:t xml:space="preserve">3. </w:t>
      </w: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240"/>
        <w:jc w:val="center"/>
        <w:rPr>
          <w:sz w:val="20"/>
          <w:szCs w:val="20"/>
          <w:lang w:eastAsia="ru-RU"/>
        </w:rPr>
      </w:pPr>
      <w:r w:rsidRPr="008E3939">
        <w:rPr>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78CA" w:rsidRPr="008E3939" w:rsidRDefault="000878CA" w:rsidP="008E3939">
      <w:pPr>
        <w:suppressAutoHyphens w:val="0"/>
        <w:autoSpaceDE/>
        <w:autoSpaceDN w:val="0"/>
        <w:jc w:val="both"/>
        <w:rPr>
          <w:lang w:eastAsia="ru-RU"/>
        </w:rPr>
      </w:pPr>
      <w:r w:rsidRPr="008E3939">
        <w:rPr>
          <w:lang w:eastAsia="ru-RU"/>
        </w:rPr>
        <w:t xml:space="preserve">4. </w:t>
      </w:r>
    </w:p>
    <w:p w:rsidR="000878CA" w:rsidRPr="008E3939" w:rsidRDefault="000878CA" w:rsidP="008E3939">
      <w:pPr>
        <w:pBdr>
          <w:top w:val="single" w:sz="4" w:space="1" w:color="auto"/>
        </w:pBdr>
        <w:suppressAutoHyphens w:val="0"/>
        <w:autoSpaceDE/>
        <w:autoSpaceDN w:val="0"/>
        <w:jc w:val="center"/>
        <w:rPr>
          <w:sz w:val="2"/>
          <w:szCs w:val="2"/>
          <w:lang w:eastAsia="ru-RU"/>
        </w:rPr>
      </w:pPr>
    </w:p>
    <w:p w:rsidR="000878CA" w:rsidRPr="008E3939" w:rsidRDefault="000878CA" w:rsidP="008E3939">
      <w:pPr>
        <w:suppressAutoHyphens w:val="0"/>
        <w:autoSpaceDE/>
        <w:autoSpaceDN w:val="0"/>
        <w:jc w:val="center"/>
        <w:rPr>
          <w:lang w:eastAsia="ru-RU"/>
        </w:rPr>
      </w:pPr>
    </w:p>
    <w:p w:rsidR="000878CA" w:rsidRPr="008E3939" w:rsidRDefault="000878CA" w:rsidP="008E3939">
      <w:pPr>
        <w:pBdr>
          <w:top w:val="single" w:sz="4" w:space="1" w:color="auto"/>
        </w:pBdr>
        <w:suppressAutoHyphens w:val="0"/>
        <w:autoSpaceDE/>
        <w:autoSpaceDN w:val="0"/>
        <w:spacing w:after="360"/>
        <w:jc w:val="center"/>
        <w:rPr>
          <w:sz w:val="20"/>
          <w:szCs w:val="20"/>
          <w:lang w:eastAsia="ru-RU"/>
        </w:rPr>
      </w:pPr>
      <w:r w:rsidRPr="008E3939">
        <w:rPr>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878CA" w:rsidRPr="008E3939" w:rsidTr="000878CA">
        <w:trPr>
          <w:cantSplit/>
        </w:trPr>
        <w:tc>
          <w:tcPr>
            <w:tcW w:w="4649"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97"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p>
        </w:tc>
        <w:tc>
          <w:tcPr>
            <w:tcW w:w="1814"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c>
          <w:tcPr>
            <w:tcW w:w="397" w:type="dxa"/>
            <w:tcBorders>
              <w:top w:val="nil"/>
              <w:left w:val="nil"/>
              <w:bottom w:val="nil"/>
              <w:right w:val="nil"/>
            </w:tcBorders>
            <w:vAlign w:val="bottom"/>
          </w:tcPr>
          <w:p w:rsidR="000878CA" w:rsidRPr="008E3939" w:rsidRDefault="000878CA" w:rsidP="008E3939">
            <w:pPr>
              <w:suppressAutoHyphens w:val="0"/>
              <w:autoSpaceDE/>
              <w:autoSpaceDN w:val="0"/>
              <w:jc w:val="center"/>
              <w:rPr>
                <w:lang w:eastAsia="ru-RU"/>
              </w:rPr>
            </w:pPr>
          </w:p>
        </w:tc>
        <w:tc>
          <w:tcPr>
            <w:tcW w:w="2722" w:type="dxa"/>
            <w:tcBorders>
              <w:top w:val="nil"/>
              <w:left w:val="nil"/>
              <w:bottom w:val="single" w:sz="4" w:space="0" w:color="auto"/>
              <w:right w:val="nil"/>
            </w:tcBorders>
            <w:vAlign w:val="bottom"/>
          </w:tcPr>
          <w:p w:rsidR="000878CA" w:rsidRPr="008E3939" w:rsidRDefault="000878CA" w:rsidP="008E3939">
            <w:pPr>
              <w:suppressAutoHyphens w:val="0"/>
              <w:autoSpaceDE/>
              <w:autoSpaceDN w:val="0"/>
              <w:jc w:val="center"/>
              <w:rPr>
                <w:lang w:eastAsia="ru-RU"/>
              </w:rPr>
            </w:pPr>
          </w:p>
        </w:tc>
      </w:tr>
      <w:tr w:rsidR="000878CA" w:rsidRPr="008E3939" w:rsidTr="000878CA">
        <w:trPr>
          <w:cantSplit/>
        </w:trPr>
        <w:tc>
          <w:tcPr>
            <w:tcW w:w="4649" w:type="dxa"/>
            <w:tcBorders>
              <w:top w:val="nil"/>
              <w:left w:val="nil"/>
              <w:bottom w:val="nil"/>
              <w:right w:val="nil"/>
            </w:tcBorders>
          </w:tcPr>
          <w:p w:rsidR="000878CA" w:rsidRPr="008E3939" w:rsidRDefault="000878CA" w:rsidP="008E3939">
            <w:pPr>
              <w:suppressAutoHyphens w:val="0"/>
              <w:autoSpaceDE/>
              <w:autoSpaceDN w:val="0"/>
              <w:jc w:val="center"/>
              <w:rPr>
                <w:spacing w:val="-2"/>
                <w:sz w:val="20"/>
                <w:szCs w:val="20"/>
                <w:lang w:eastAsia="ru-RU"/>
              </w:rPr>
            </w:pPr>
            <w:r w:rsidRPr="008E3939">
              <w:rPr>
                <w:spacing w:val="-2"/>
                <w:sz w:val="20"/>
                <w:szCs w:val="20"/>
                <w:lang w:eastAsia="ru-RU"/>
              </w:rPr>
              <w:t xml:space="preserve">(должность уполномоченного лица уполномоченного </w:t>
            </w:r>
            <w:r w:rsidRPr="008E3939">
              <w:rPr>
                <w:sz w:val="20"/>
                <w:szCs w:val="20"/>
                <w:lang w:eastAsia="ru-RU"/>
              </w:rPr>
              <w:t xml:space="preserve">на выдачу разрешений на строительство федерального органа исполнительной власти, </w:t>
            </w:r>
            <w:r w:rsidRPr="008E3939">
              <w:rPr>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p>
        </w:tc>
        <w:tc>
          <w:tcPr>
            <w:tcW w:w="1814"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(подпись)</w:t>
            </w:r>
          </w:p>
        </w:tc>
        <w:tc>
          <w:tcPr>
            <w:tcW w:w="397"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p>
        </w:tc>
        <w:tc>
          <w:tcPr>
            <w:tcW w:w="2722" w:type="dxa"/>
            <w:tcBorders>
              <w:top w:val="nil"/>
              <w:left w:val="nil"/>
              <w:bottom w:val="nil"/>
              <w:right w:val="nil"/>
            </w:tcBorders>
          </w:tcPr>
          <w:p w:rsidR="000878CA" w:rsidRPr="008E3939" w:rsidRDefault="000878CA" w:rsidP="008E3939">
            <w:pPr>
              <w:suppressAutoHyphens w:val="0"/>
              <w:autoSpaceDE/>
              <w:autoSpaceDN w:val="0"/>
              <w:jc w:val="center"/>
              <w:rPr>
                <w:sz w:val="20"/>
                <w:szCs w:val="20"/>
                <w:lang w:eastAsia="ru-RU"/>
              </w:rPr>
            </w:pPr>
            <w:r w:rsidRPr="008E3939">
              <w:rPr>
                <w:sz w:val="20"/>
                <w:szCs w:val="20"/>
                <w:lang w:eastAsia="ru-RU"/>
              </w:rPr>
              <w:t>(расшифровка подписи)</w:t>
            </w:r>
          </w:p>
        </w:tc>
      </w:tr>
    </w:tbl>
    <w:p w:rsidR="000878CA" w:rsidRPr="008E3939" w:rsidRDefault="000878CA" w:rsidP="008E3939">
      <w:pPr>
        <w:suppressAutoHyphens w:val="0"/>
        <w:autoSpaceDE/>
        <w:autoSpaceDN w:val="0"/>
        <w:spacing w:before="240"/>
        <w:jc w:val="center"/>
        <w:rPr>
          <w:lang w:eastAsia="ru-RU"/>
        </w:rPr>
      </w:pPr>
      <w:r w:rsidRPr="008E3939">
        <w:rPr>
          <w:lang w:eastAsia="ru-RU"/>
        </w:rPr>
        <w:t>М.П.</w:t>
      </w: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tbl>
      <w:tblPr>
        <w:tblW w:w="10004" w:type="dxa"/>
        <w:tblInd w:w="-176" w:type="dxa"/>
        <w:tblLayout w:type="fixed"/>
        <w:tblLook w:val="0000" w:firstRow="0" w:lastRow="0" w:firstColumn="0" w:lastColumn="0" w:noHBand="0" w:noVBand="0"/>
      </w:tblPr>
      <w:tblGrid>
        <w:gridCol w:w="4244"/>
        <w:gridCol w:w="1723"/>
        <w:gridCol w:w="4037"/>
      </w:tblGrid>
      <w:tr w:rsidR="000878CA" w:rsidRPr="008E3939" w:rsidTr="000878CA">
        <w:trPr>
          <w:trHeight w:val="1700"/>
        </w:trPr>
        <w:tc>
          <w:tcPr>
            <w:tcW w:w="4244" w:type="dxa"/>
          </w:tcPr>
          <w:p w:rsidR="000878CA" w:rsidRPr="008E3939" w:rsidRDefault="000878CA" w:rsidP="008E3939">
            <w:pPr>
              <w:autoSpaceDE/>
              <w:snapToGrid w:val="0"/>
              <w:spacing w:line="192" w:lineRule="auto"/>
              <w:jc w:val="center"/>
              <w:rPr>
                <w:b/>
                <w:sz w:val="32"/>
                <w:szCs w:val="32"/>
              </w:rPr>
            </w:pPr>
          </w:p>
          <w:p w:rsidR="000878CA" w:rsidRPr="008E3939" w:rsidRDefault="000878CA" w:rsidP="008E3939">
            <w:pPr>
              <w:autoSpaceDE/>
              <w:ind w:right="-117"/>
              <w:jc w:val="center"/>
              <w:rPr>
                <w:b/>
                <w:sz w:val="30"/>
                <w:szCs w:val="30"/>
              </w:rPr>
            </w:pPr>
            <w:r w:rsidRPr="008E3939">
              <w:rPr>
                <w:b/>
                <w:sz w:val="30"/>
                <w:szCs w:val="30"/>
              </w:rPr>
              <w:t xml:space="preserve"> </w:t>
            </w:r>
          </w:p>
        </w:tc>
        <w:tc>
          <w:tcPr>
            <w:tcW w:w="1723" w:type="dxa"/>
          </w:tcPr>
          <w:p w:rsidR="000878CA" w:rsidRPr="008E3939" w:rsidRDefault="000878CA" w:rsidP="008E3939">
            <w:pPr>
              <w:autoSpaceDE/>
              <w:snapToGrid w:val="0"/>
              <w:spacing w:line="96" w:lineRule="auto"/>
              <w:jc w:val="center"/>
              <w:rPr>
                <w:b/>
                <w:sz w:val="32"/>
                <w:szCs w:val="32"/>
                <w:lang w:val="en-US"/>
              </w:rPr>
            </w:pPr>
            <w:r w:rsidRPr="008E3939">
              <w:rPr>
                <w:b/>
                <w:noProof/>
                <w:sz w:val="32"/>
                <w:szCs w:val="32"/>
                <w:lang w:eastAsia="ru-RU"/>
              </w:rPr>
              <w:drawing>
                <wp:inline distT="0" distB="0" distL="0" distR="0" wp14:anchorId="445CAC8B" wp14:editId="32541F3F">
                  <wp:extent cx="566599" cy="847725"/>
                  <wp:effectExtent l="19050" t="19050" r="2413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bright="-18000" contrast="40000"/>
                            <a:extLst>
                              <a:ext uri="{28A0092B-C50C-407E-A947-70E740481C1C}">
                                <a14:useLocalDpi xmlns:a14="http://schemas.microsoft.com/office/drawing/2010/main" val="0"/>
                              </a:ext>
                            </a:extLst>
                          </a:blip>
                          <a:srcRect/>
                          <a:stretch>
                            <a:fillRect/>
                          </a:stretch>
                        </pic:blipFill>
                        <pic:spPr bwMode="auto">
                          <a:xfrm>
                            <a:off x="0" y="0"/>
                            <a:ext cx="568960" cy="851257"/>
                          </a:xfrm>
                          <a:prstGeom prst="rect">
                            <a:avLst/>
                          </a:prstGeom>
                          <a:solidFill>
                            <a:srgbClr val="FFFFFF"/>
                          </a:solidFill>
                          <a:ln w="6350">
                            <a:solidFill>
                              <a:srgbClr val="FFFFFF"/>
                            </a:solidFill>
                            <a:miter lim="800000"/>
                            <a:headEnd/>
                            <a:tailEnd/>
                          </a:ln>
                        </pic:spPr>
                      </pic:pic>
                    </a:graphicData>
                  </a:graphic>
                </wp:inline>
              </w:drawing>
            </w:r>
          </w:p>
        </w:tc>
        <w:tc>
          <w:tcPr>
            <w:tcW w:w="4037" w:type="dxa"/>
          </w:tcPr>
          <w:p w:rsidR="000878CA" w:rsidRPr="008E3939" w:rsidRDefault="000878CA" w:rsidP="008E3939">
            <w:pPr>
              <w:autoSpaceDE/>
              <w:jc w:val="center"/>
              <w:rPr>
                <w:b/>
                <w:sz w:val="32"/>
                <w:szCs w:val="32"/>
              </w:rPr>
            </w:pPr>
          </w:p>
        </w:tc>
      </w:tr>
      <w:tr w:rsidR="000878CA" w:rsidRPr="008E3939" w:rsidTr="000878CA">
        <w:tc>
          <w:tcPr>
            <w:tcW w:w="10004" w:type="dxa"/>
            <w:gridSpan w:val="3"/>
          </w:tcPr>
          <w:p w:rsidR="000878CA" w:rsidRPr="008E3939" w:rsidRDefault="000878CA" w:rsidP="008E3939">
            <w:pPr>
              <w:keepNext/>
              <w:autoSpaceDE/>
              <w:ind w:right="-117"/>
              <w:contextualSpacing/>
              <w:jc w:val="center"/>
              <w:outlineLvl w:val="0"/>
              <w:rPr>
                <w:b/>
                <w:sz w:val="26"/>
                <w:szCs w:val="26"/>
              </w:rPr>
            </w:pPr>
            <w:r w:rsidRPr="008E3939">
              <w:rPr>
                <w:b/>
                <w:sz w:val="26"/>
                <w:szCs w:val="26"/>
              </w:rPr>
              <w:t xml:space="preserve">Администрация муниципального образования </w:t>
            </w:r>
          </w:p>
          <w:p w:rsidR="000878CA" w:rsidRPr="008E3939" w:rsidRDefault="000878CA" w:rsidP="008E3939">
            <w:pPr>
              <w:keepNext/>
              <w:autoSpaceDE/>
              <w:ind w:right="-117"/>
              <w:contextualSpacing/>
              <w:jc w:val="center"/>
              <w:outlineLvl w:val="0"/>
              <w:rPr>
                <w:b/>
                <w:sz w:val="26"/>
                <w:szCs w:val="26"/>
              </w:rPr>
            </w:pPr>
            <w:r w:rsidRPr="008E3939">
              <w:rPr>
                <w:b/>
                <w:sz w:val="26"/>
                <w:szCs w:val="26"/>
              </w:rPr>
              <w:t>«Муниципальный округ Якшур-Бодьинский район Удмуртской Республики»</w:t>
            </w:r>
          </w:p>
          <w:p w:rsidR="000878CA" w:rsidRPr="008E3939" w:rsidRDefault="000878CA" w:rsidP="008E3939">
            <w:pPr>
              <w:autoSpaceDE/>
              <w:snapToGrid w:val="0"/>
              <w:spacing w:line="192" w:lineRule="auto"/>
              <w:jc w:val="center"/>
              <w:rPr>
                <w:b/>
                <w:sz w:val="32"/>
                <w:szCs w:val="32"/>
              </w:rPr>
            </w:pPr>
          </w:p>
        </w:tc>
      </w:tr>
      <w:tr w:rsidR="000878CA" w:rsidRPr="008E3939" w:rsidTr="000878CA">
        <w:tc>
          <w:tcPr>
            <w:tcW w:w="10004" w:type="dxa"/>
            <w:gridSpan w:val="3"/>
          </w:tcPr>
          <w:p w:rsidR="000878CA" w:rsidRPr="008E3939" w:rsidRDefault="000878CA" w:rsidP="008E3939">
            <w:pPr>
              <w:autoSpaceDE/>
              <w:snapToGrid w:val="0"/>
              <w:spacing w:line="192" w:lineRule="auto"/>
              <w:jc w:val="center"/>
              <w:rPr>
                <w:b/>
                <w:sz w:val="32"/>
                <w:szCs w:val="32"/>
              </w:rPr>
            </w:pPr>
            <w:r w:rsidRPr="008E3939">
              <w:rPr>
                <w:b/>
                <w:sz w:val="26"/>
                <w:szCs w:val="26"/>
                <w:lang w:eastAsia="zh-CN"/>
              </w:rPr>
              <w:t>«Удмурт Элькунысь Якшур-Бӧдья ёрос муниципал  округ» муниципал кылдытэтлэн Администрациез</w:t>
            </w:r>
          </w:p>
        </w:tc>
      </w:tr>
    </w:tbl>
    <w:p w:rsidR="000878CA" w:rsidRPr="008E3939" w:rsidRDefault="000878CA" w:rsidP="008E3939">
      <w:pPr>
        <w:autoSpaceDE/>
        <w:rPr>
          <w:sz w:val="20"/>
          <w:szCs w:val="20"/>
        </w:rPr>
      </w:pPr>
    </w:p>
    <w:p w:rsidR="000878CA" w:rsidRPr="008E3939" w:rsidRDefault="000878CA" w:rsidP="008E3939">
      <w:pPr>
        <w:autoSpaceDE/>
        <w:jc w:val="center"/>
        <w:rPr>
          <w:b/>
          <w:sz w:val="44"/>
          <w:szCs w:val="44"/>
        </w:rPr>
      </w:pPr>
    </w:p>
    <w:p w:rsidR="000878CA" w:rsidRPr="008E3939" w:rsidRDefault="000878CA" w:rsidP="008E3939">
      <w:pPr>
        <w:autoSpaceDE/>
        <w:jc w:val="center"/>
        <w:rPr>
          <w:b/>
          <w:sz w:val="44"/>
          <w:szCs w:val="44"/>
        </w:rPr>
      </w:pPr>
      <w:r w:rsidRPr="008E3939">
        <w:rPr>
          <w:b/>
          <w:sz w:val="44"/>
          <w:szCs w:val="44"/>
        </w:rPr>
        <w:t>П О С Т А Н О В Л Е Н И Е</w:t>
      </w:r>
    </w:p>
    <w:p w:rsidR="000878CA" w:rsidRPr="008E3939" w:rsidRDefault="000878CA" w:rsidP="008E3939">
      <w:pPr>
        <w:suppressAutoHyphens w:val="0"/>
        <w:autoSpaceDE/>
        <w:spacing w:after="200" w:line="276" w:lineRule="auto"/>
        <w:jc w:val="both"/>
        <w:rPr>
          <w:rFonts w:eastAsiaTheme="minorHAnsi"/>
          <w:b/>
          <w:bCs/>
          <w:sz w:val="16"/>
          <w:szCs w:val="16"/>
          <w:lang w:eastAsia="en-US"/>
        </w:rPr>
      </w:pPr>
    </w:p>
    <w:p w:rsidR="000878CA" w:rsidRPr="008E3939" w:rsidRDefault="000878CA" w:rsidP="008E3939">
      <w:pPr>
        <w:suppressAutoHyphens w:val="0"/>
        <w:autoSpaceDE/>
        <w:jc w:val="both"/>
        <w:rPr>
          <w:rFonts w:eastAsiaTheme="minorHAnsi"/>
          <w:b/>
          <w:bCs/>
          <w:sz w:val="28"/>
          <w:szCs w:val="28"/>
          <w:lang w:eastAsia="en-US"/>
        </w:rPr>
      </w:pPr>
      <w:r w:rsidRPr="008E3939">
        <w:rPr>
          <w:rFonts w:eastAsiaTheme="minorHAnsi"/>
          <w:b/>
          <w:bCs/>
          <w:sz w:val="28"/>
          <w:szCs w:val="28"/>
          <w:lang w:eastAsia="en-US"/>
        </w:rPr>
        <w:t>от  «09» апреля 2024 года                                                                     № 643</w:t>
      </w:r>
    </w:p>
    <w:p w:rsidR="000878CA" w:rsidRPr="008E3939" w:rsidRDefault="000878CA" w:rsidP="008E3939">
      <w:pPr>
        <w:suppressAutoHyphens w:val="0"/>
        <w:autoSpaceDE/>
        <w:jc w:val="center"/>
        <w:rPr>
          <w:rFonts w:eastAsiaTheme="minorHAnsi"/>
          <w:b/>
          <w:bCs/>
          <w:sz w:val="28"/>
          <w:szCs w:val="28"/>
          <w:lang w:eastAsia="en-US"/>
        </w:rPr>
      </w:pPr>
      <w:r w:rsidRPr="008E3939">
        <w:rPr>
          <w:rFonts w:eastAsiaTheme="minorHAnsi"/>
          <w:b/>
          <w:bCs/>
          <w:sz w:val="28"/>
          <w:szCs w:val="28"/>
          <w:lang w:eastAsia="en-US"/>
        </w:rPr>
        <w:t>с. Якшур-Бодья</w:t>
      </w:r>
    </w:p>
    <w:p w:rsidR="000878CA" w:rsidRPr="008E3939" w:rsidRDefault="000878CA" w:rsidP="008E3939">
      <w:pPr>
        <w:suppressAutoHyphens w:val="0"/>
        <w:autoSpaceDE/>
        <w:jc w:val="center"/>
        <w:rPr>
          <w:rFonts w:eastAsiaTheme="minorHAnsi"/>
          <w:b/>
          <w:bCs/>
          <w:sz w:val="28"/>
          <w:szCs w:val="22"/>
          <w:lang w:eastAsia="en-US"/>
        </w:rPr>
      </w:pPr>
    </w:p>
    <w:p w:rsidR="000878CA" w:rsidRPr="008E3939" w:rsidRDefault="000878CA" w:rsidP="008E3939">
      <w:pPr>
        <w:suppressAutoHyphens w:val="0"/>
        <w:autoSpaceDE/>
        <w:jc w:val="center"/>
        <w:rPr>
          <w:rFonts w:eastAsiaTheme="minorHAnsi"/>
          <w:b/>
          <w:sz w:val="28"/>
          <w:szCs w:val="28"/>
          <w:lang w:eastAsia="en-US"/>
        </w:rPr>
      </w:pPr>
      <w:r w:rsidRPr="008E3939">
        <w:rPr>
          <w:rFonts w:eastAsiaTheme="minorHAnsi"/>
          <w:b/>
          <w:bCs/>
          <w:sz w:val="28"/>
          <w:szCs w:val="22"/>
          <w:lang w:eastAsia="en-US"/>
        </w:rPr>
        <w:t xml:space="preserve">Об утверждении Положения об оплате труда </w:t>
      </w:r>
      <w:r w:rsidRPr="008E3939">
        <w:rPr>
          <w:rFonts w:eastAsiaTheme="minorHAnsi"/>
          <w:b/>
          <w:sz w:val="28"/>
          <w:szCs w:val="28"/>
          <w:lang w:eastAsia="en-US"/>
        </w:rPr>
        <w:t xml:space="preserve">работников </w:t>
      </w:r>
    </w:p>
    <w:p w:rsidR="000878CA" w:rsidRPr="008E3939" w:rsidRDefault="000878CA" w:rsidP="008E3939">
      <w:pPr>
        <w:suppressAutoHyphens w:val="0"/>
        <w:autoSpaceDE/>
        <w:jc w:val="center"/>
        <w:rPr>
          <w:rFonts w:eastAsiaTheme="minorHAnsi"/>
          <w:b/>
          <w:sz w:val="28"/>
          <w:szCs w:val="28"/>
          <w:lang w:eastAsia="en-US"/>
        </w:rPr>
      </w:pPr>
      <w:r w:rsidRPr="008E3939">
        <w:rPr>
          <w:rFonts w:eastAsiaTheme="minorHAnsi"/>
          <w:b/>
          <w:bCs/>
          <w:sz w:val="28"/>
          <w:szCs w:val="28"/>
        </w:rPr>
        <w:t>М</w:t>
      </w:r>
      <w:r w:rsidRPr="008E3939">
        <w:rPr>
          <w:rFonts w:eastAsiaTheme="minorHAnsi"/>
          <w:b/>
          <w:sz w:val="28"/>
          <w:szCs w:val="28"/>
          <w:lang w:eastAsia="en-US"/>
        </w:rPr>
        <w:t xml:space="preserve">униципального бюджетного учреждения «Центр по комплексному обслуживанию муниципальных учреждений </w:t>
      </w:r>
    </w:p>
    <w:p w:rsidR="000878CA" w:rsidRPr="008E3939" w:rsidRDefault="000878CA" w:rsidP="008E3939">
      <w:pPr>
        <w:suppressAutoHyphens w:val="0"/>
        <w:autoSpaceDE/>
        <w:jc w:val="center"/>
        <w:rPr>
          <w:rFonts w:eastAsiaTheme="minorHAnsi"/>
          <w:b/>
          <w:sz w:val="28"/>
          <w:szCs w:val="28"/>
          <w:lang w:eastAsia="en-US"/>
        </w:rPr>
      </w:pPr>
      <w:r w:rsidRPr="008E3939">
        <w:rPr>
          <w:rFonts w:eastAsiaTheme="minorHAnsi"/>
          <w:b/>
          <w:sz w:val="28"/>
          <w:szCs w:val="28"/>
          <w:lang w:eastAsia="en-US"/>
        </w:rPr>
        <w:t>Якшур-Бодьинского района»</w:t>
      </w:r>
    </w:p>
    <w:p w:rsidR="000878CA" w:rsidRPr="008E3939" w:rsidRDefault="000878CA" w:rsidP="008E3939">
      <w:pPr>
        <w:suppressAutoHyphens w:val="0"/>
        <w:autoSpaceDE/>
        <w:rPr>
          <w:rFonts w:eastAsiaTheme="minorHAnsi"/>
          <w:b/>
          <w:sz w:val="28"/>
          <w:szCs w:val="28"/>
          <w:lang w:eastAsia="en-US"/>
        </w:rPr>
      </w:pPr>
    </w:p>
    <w:p w:rsidR="000878CA" w:rsidRPr="008E3939" w:rsidRDefault="000878CA" w:rsidP="008E3939">
      <w:pPr>
        <w:suppressAutoHyphens w:val="0"/>
        <w:autoSpaceDE/>
        <w:spacing w:line="276" w:lineRule="auto"/>
        <w:jc w:val="both"/>
        <w:rPr>
          <w:rFonts w:eastAsiaTheme="minorHAnsi"/>
          <w:b/>
          <w:sz w:val="28"/>
          <w:szCs w:val="28"/>
          <w:u w:val="single"/>
          <w:lang w:eastAsia="en-US"/>
        </w:rPr>
      </w:pPr>
      <w:r w:rsidRPr="008E3939">
        <w:rPr>
          <w:rFonts w:eastAsiaTheme="minorHAnsi"/>
          <w:sz w:val="28"/>
          <w:szCs w:val="28"/>
          <w:lang w:eastAsia="en-US"/>
        </w:rPr>
        <w:t>В  соответствии с</w:t>
      </w:r>
      <w:r w:rsidRPr="008E3939">
        <w:rPr>
          <w:rFonts w:ascii="Calibri" w:eastAsiaTheme="minorHAnsi" w:hAnsi="Calibri" w:cs="Calibri"/>
          <w:sz w:val="22"/>
          <w:szCs w:val="22"/>
          <w:lang w:eastAsia="en-US"/>
        </w:rPr>
        <w:t xml:space="preserve"> </w:t>
      </w:r>
      <w:r w:rsidRPr="008E3939">
        <w:rPr>
          <w:rFonts w:eastAsiaTheme="minorHAnsi"/>
          <w:sz w:val="28"/>
          <w:szCs w:val="28"/>
          <w:lang w:eastAsia="en-US"/>
        </w:rPr>
        <w:t xml:space="preserve">Трудовым </w:t>
      </w:r>
      <w:hyperlink r:id="rId37" w:history="1">
        <w:r w:rsidRPr="008E3939">
          <w:rPr>
            <w:rFonts w:eastAsiaTheme="minorHAnsi"/>
            <w:sz w:val="28"/>
            <w:szCs w:val="28"/>
            <w:lang w:eastAsia="en-US"/>
          </w:rPr>
          <w:t>кодексом</w:t>
        </w:r>
      </w:hyperlink>
      <w:r w:rsidRPr="008E3939">
        <w:rPr>
          <w:rFonts w:eastAsiaTheme="minorHAnsi"/>
          <w:sz w:val="28"/>
          <w:szCs w:val="28"/>
          <w:lang w:eastAsia="en-US"/>
        </w:rPr>
        <w:t xml:space="preserve"> Российской Федерации,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8E3939">
        <w:rPr>
          <w:rFonts w:eastAsiaTheme="minorHAnsi"/>
          <w:b/>
          <w:sz w:val="28"/>
          <w:szCs w:val="28"/>
          <w:u w:val="single"/>
          <w:lang w:eastAsia="en-US"/>
        </w:rPr>
        <w:t>ПОСТАНОВЛЯЕТ:</w:t>
      </w:r>
    </w:p>
    <w:p w:rsidR="000878CA" w:rsidRPr="008E3939" w:rsidRDefault="000878CA" w:rsidP="008E3939">
      <w:pPr>
        <w:suppressAutoHyphens w:val="0"/>
        <w:autoSpaceDE/>
        <w:spacing w:line="276" w:lineRule="auto"/>
        <w:jc w:val="both"/>
        <w:rPr>
          <w:rFonts w:eastAsiaTheme="minorHAnsi"/>
          <w:b/>
          <w:sz w:val="28"/>
          <w:szCs w:val="28"/>
          <w:u w:val="single"/>
          <w:lang w:eastAsia="en-US"/>
        </w:rPr>
      </w:pPr>
    </w:p>
    <w:p w:rsidR="000878CA" w:rsidRPr="008E3939" w:rsidRDefault="000878CA" w:rsidP="008E3939">
      <w:pPr>
        <w:suppressAutoHyphens w:val="0"/>
        <w:autoSpaceDE/>
        <w:spacing w:line="276" w:lineRule="auto"/>
        <w:jc w:val="both"/>
        <w:rPr>
          <w:rFonts w:eastAsiaTheme="minorHAnsi"/>
          <w:bCs/>
          <w:sz w:val="28"/>
          <w:szCs w:val="22"/>
          <w:lang w:eastAsia="en-US"/>
        </w:rPr>
      </w:pPr>
      <w:r w:rsidRPr="008E3939">
        <w:rPr>
          <w:rFonts w:eastAsiaTheme="minorHAnsi"/>
          <w:sz w:val="28"/>
          <w:szCs w:val="28"/>
          <w:lang w:eastAsia="en-US"/>
        </w:rPr>
        <w:t xml:space="preserve">1. Утвердить прилагаемое </w:t>
      </w:r>
      <w:r w:rsidRPr="008E3939">
        <w:rPr>
          <w:rFonts w:eastAsiaTheme="minorHAnsi"/>
          <w:bCs/>
          <w:sz w:val="28"/>
          <w:szCs w:val="22"/>
          <w:lang w:eastAsia="en-US"/>
        </w:rPr>
        <w:t xml:space="preserve">Положение об оплате труда </w:t>
      </w:r>
      <w:r w:rsidRPr="008E3939">
        <w:rPr>
          <w:rFonts w:eastAsiaTheme="minorHAnsi"/>
          <w:sz w:val="28"/>
          <w:szCs w:val="28"/>
          <w:lang w:eastAsia="en-US"/>
        </w:rPr>
        <w:t xml:space="preserve">работников </w:t>
      </w:r>
      <w:r w:rsidRPr="008E3939">
        <w:rPr>
          <w:rFonts w:eastAsiaTheme="minorHAnsi"/>
          <w:bCs/>
          <w:sz w:val="28"/>
          <w:szCs w:val="28"/>
        </w:rPr>
        <w:t>М</w:t>
      </w:r>
      <w:r w:rsidRPr="008E3939">
        <w:rPr>
          <w:rFonts w:eastAsiaTheme="minorHAnsi"/>
          <w:sz w:val="28"/>
          <w:szCs w:val="28"/>
          <w:lang w:eastAsia="en-US"/>
        </w:rPr>
        <w:t>униципального бюджетного учреждения «Центр по комплексному обслуживанию муниципальных  учреждений Якшур-Бодьинского района» в новой редакции.</w:t>
      </w:r>
    </w:p>
    <w:p w:rsidR="000878CA" w:rsidRPr="008E3939" w:rsidRDefault="000878CA" w:rsidP="008E3939">
      <w:pPr>
        <w:widowControl w:val="0"/>
        <w:suppressAutoHyphens w:val="0"/>
        <w:autoSpaceDN w:val="0"/>
        <w:adjustRightInd w:val="0"/>
        <w:spacing w:line="276" w:lineRule="auto"/>
        <w:jc w:val="both"/>
        <w:rPr>
          <w:rFonts w:eastAsiaTheme="minorHAnsi"/>
          <w:bCs/>
          <w:sz w:val="28"/>
          <w:szCs w:val="28"/>
          <w:lang w:eastAsia="en-US"/>
        </w:rPr>
      </w:pPr>
      <w:r w:rsidRPr="008E3939">
        <w:rPr>
          <w:rFonts w:eastAsiaTheme="minorHAnsi"/>
          <w:bCs/>
          <w:sz w:val="28"/>
          <w:szCs w:val="28"/>
          <w:lang w:eastAsia="en-US"/>
        </w:rPr>
        <w:t>2. Признать утратившими силу постановления Администрации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uppressAutoHyphens w:val="0"/>
        <w:autoSpaceDN w:val="0"/>
        <w:adjustRightInd w:val="0"/>
        <w:spacing w:line="276" w:lineRule="auto"/>
        <w:jc w:val="both"/>
        <w:rPr>
          <w:rFonts w:eastAsiaTheme="minorHAnsi"/>
          <w:bCs/>
          <w:sz w:val="28"/>
          <w:szCs w:val="28"/>
          <w:lang w:eastAsia="en-US"/>
        </w:rPr>
      </w:pPr>
      <w:r w:rsidRPr="008E3939">
        <w:rPr>
          <w:rFonts w:eastAsiaTheme="minorHAnsi"/>
          <w:bCs/>
          <w:sz w:val="28"/>
          <w:szCs w:val="28"/>
          <w:lang w:eastAsia="en-US"/>
        </w:rPr>
        <w:t>- от 25 февраля 2022 года № 284 «Об утверждении  Положения об оплате труда работников Муниципального бюджетного учреждения «Центр по комплексному обслуживанию муниципальных учреждений Якшур-Бодьинского района»;</w:t>
      </w:r>
    </w:p>
    <w:p w:rsidR="000878CA" w:rsidRPr="008E3939" w:rsidRDefault="000878CA" w:rsidP="008E3939">
      <w:pPr>
        <w:widowControl w:val="0"/>
        <w:suppressAutoHyphens w:val="0"/>
        <w:autoSpaceDN w:val="0"/>
        <w:adjustRightInd w:val="0"/>
        <w:spacing w:line="276" w:lineRule="auto"/>
        <w:jc w:val="both"/>
        <w:rPr>
          <w:rFonts w:eastAsiaTheme="minorHAnsi"/>
          <w:bCs/>
          <w:sz w:val="28"/>
          <w:szCs w:val="28"/>
          <w:lang w:eastAsia="en-US"/>
        </w:rPr>
      </w:pPr>
      <w:r w:rsidRPr="008E3939">
        <w:rPr>
          <w:rFonts w:eastAsiaTheme="minorHAnsi"/>
          <w:bCs/>
          <w:sz w:val="28"/>
          <w:szCs w:val="28"/>
          <w:lang w:eastAsia="en-US"/>
        </w:rPr>
        <w:t>- от 12 марта 2024 года № 372 «О внесении изменений в Положение об оплате труда работников Муниципального бюджетного учреждения «Центр по комплексному обслуживанию муниципальных учреждений Якшур-Бодьинского района».</w:t>
      </w:r>
    </w:p>
    <w:p w:rsidR="000878CA" w:rsidRPr="008E3939" w:rsidRDefault="000878CA" w:rsidP="008E3939">
      <w:pPr>
        <w:widowControl w:val="0"/>
        <w:suppressAutoHyphens w:val="0"/>
        <w:autoSpaceDN w:val="0"/>
        <w:adjustRightInd w:val="0"/>
        <w:spacing w:line="276" w:lineRule="auto"/>
        <w:jc w:val="both"/>
        <w:rPr>
          <w:rFonts w:eastAsiaTheme="minorHAnsi"/>
          <w:bCs/>
          <w:sz w:val="28"/>
          <w:szCs w:val="28"/>
          <w:lang w:eastAsia="en-US"/>
        </w:rPr>
      </w:pPr>
      <w:r w:rsidRPr="008E3939">
        <w:rPr>
          <w:rFonts w:eastAsiaTheme="minorHAnsi"/>
          <w:bCs/>
          <w:sz w:val="28"/>
          <w:szCs w:val="28"/>
          <w:lang w:eastAsia="en-US"/>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0878CA" w:rsidRPr="008E3939" w:rsidRDefault="000878CA" w:rsidP="008E3939">
      <w:pPr>
        <w:widowControl w:val="0"/>
        <w:suppressAutoHyphens w:val="0"/>
        <w:autoSpaceDN w:val="0"/>
        <w:adjustRightInd w:val="0"/>
        <w:spacing w:line="276" w:lineRule="auto"/>
        <w:jc w:val="both"/>
        <w:rPr>
          <w:rFonts w:eastAsiaTheme="minorHAnsi"/>
          <w:sz w:val="28"/>
          <w:szCs w:val="28"/>
          <w:lang w:eastAsia="en-US"/>
        </w:rPr>
      </w:pPr>
      <w:r w:rsidRPr="008E3939">
        <w:rPr>
          <w:rFonts w:eastAsiaTheme="minorHAnsi"/>
          <w:bCs/>
          <w:sz w:val="28"/>
          <w:szCs w:val="28"/>
          <w:lang w:eastAsia="en-US"/>
        </w:rPr>
        <w:t xml:space="preserve">4. </w:t>
      </w:r>
      <w:r w:rsidRPr="008E3939">
        <w:rPr>
          <w:rFonts w:eastAsiaTheme="minorHAnsi"/>
          <w:sz w:val="28"/>
          <w:szCs w:val="28"/>
          <w:lang w:eastAsia="en-US"/>
        </w:rPr>
        <w:t>Настоящее постановление вступает  в силу с момента его официального опубликования и распространяет свое действие на правоотношения, возникшие с 1 апреля 2024 года.</w:t>
      </w:r>
    </w:p>
    <w:p w:rsidR="000878CA" w:rsidRPr="008E3939" w:rsidRDefault="000878CA" w:rsidP="008E3939">
      <w:pPr>
        <w:widowControl w:val="0"/>
        <w:suppressAutoHyphens w:val="0"/>
        <w:autoSpaceDN w:val="0"/>
        <w:adjustRightInd w:val="0"/>
        <w:spacing w:line="276" w:lineRule="auto"/>
        <w:jc w:val="both"/>
        <w:rPr>
          <w:rFonts w:eastAsiaTheme="minorHAnsi"/>
          <w:sz w:val="28"/>
          <w:szCs w:val="28"/>
          <w:lang w:eastAsia="en-US"/>
        </w:rPr>
      </w:pPr>
    </w:p>
    <w:p w:rsidR="000878CA" w:rsidRPr="008E3939" w:rsidRDefault="000878CA" w:rsidP="008E3939">
      <w:pPr>
        <w:widowControl w:val="0"/>
        <w:suppressAutoHyphens w:val="0"/>
        <w:autoSpaceDN w:val="0"/>
        <w:adjustRightInd w:val="0"/>
        <w:spacing w:line="276" w:lineRule="auto"/>
        <w:jc w:val="both"/>
        <w:rPr>
          <w:rFonts w:eastAsiaTheme="minorHAnsi"/>
          <w:sz w:val="28"/>
          <w:szCs w:val="28"/>
          <w:lang w:eastAsia="en-US"/>
        </w:rPr>
      </w:pPr>
    </w:p>
    <w:p w:rsidR="000878CA" w:rsidRPr="008E3939" w:rsidRDefault="000878CA" w:rsidP="008E3939">
      <w:pPr>
        <w:widowControl w:val="0"/>
        <w:suppressAutoHyphens w:val="0"/>
        <w:autoSpaceDN w:val="0"/>
        <w:adjustRightInd w:val="0"/>
        <w:spacing w:line="276" w:lineRule="auto"/>
        <w:jc w:val="both"/>
        <w:rPr>
          <w:rFonts w:eastAsiaTheme="minorHAnsi"/>
          <w:sz w:val="28"/>
          <w:szCs w:val="28"/>
          <w:lang w:eastAsia="en-US"/>
        </w:rPr>
      </w:pPr>
    </w:p>
    <w:p w:rsidR="000878CA" w:rsidRPr="008E3939" w:rsidRDefault="000878CA" w:rsidP="008E3939">
      <w:pPr>
        <w:widowControl w:val="0"/>
        <w:suppressAutoHyphens w:val="0"/>
        <w:autoSpaceDN w:val="0"/>
        <w:adjustRightInd w:val="0"/>
        <w:spacing w:line="276" w:lineRule="auto"/>
        <w:jc w:val="both"/>
        <w:rPr>
          <w:rFonts w:eastAsiaTheme="minorHAnsi"/>
          <w:b/>
          <w:bCs/>
          <w:sz w:val="28"/>
          <w:szCs w:val="28"/>
          <w:lang w:eastAsia="en-US"/>
        </w:rPr>
      </w:pPr>
      <w:r w:rsidRPr="008E3939">
        <w:rPr>
          <w:rFonts w:eastAsiaTheme="minorHAnsi"/>
          <w:b/>
          <w:sz w:val="28"/>
          <w:szCs w:val="28"/>
          <w:lang w:eastAsia="en-US"/>
        </w:rPr>
        <w:t xml:space="preserve">Глава муниципального образования </w:t>
      </w:r>
    </w:p>
    <w:p w:rsidR="000878CA" w:rsidRPr="008E3939" w:rsidRDefault="000878CA" w:rsidP="008E3939">
      <w:pPr>
        <w:keepNext/>
        <w:keepLines/>
        <w:widowControl w:val="0"/>
        <w:numPr>
          <w:ilvl w:val="0"/>
          <w:numId w:val="38"/>
        </w:numPr>
        <w:suppressAutoHyphens w:val="0"/>
        <w:autoSpaceDE/>
        <w:spacing w:after="200" w:line="276" w:lineRule="auto"/>
        <w:ind w:left="432" w:hanging="432"/>
        <w:outlineLvl w:val="1"/>
        <w:rPr>
          <w:rFonts w:eastAsiaTheme="majorEastAsia"/>
          <w:b/>
          <w:bCs/>
          <w:sz w:val="28"/>
          <w:szCs w:val="28"/>
          <w:lang w:eastAsia="en-US"/>
        </w:rPr>
      </w:pPr>
      <w:r w:rsidRPr="008E3939">
        <w:rPr>
          <w:rFonts w:eastAsiaTheme="majorEastAsia"/>
          <w:b/>
          <w:bCs/>
          <w:sz w:val="28"/>
          <w:szCs w:val="28"/>
          <w:lang w:eastAsia="en-US"/>
        </w:rPr>
        <w:t>«Муниципальный округ</w:t>
      </w:r>
    </w:p>
    <w:p w:rsidR="000878CA" w:rsidRPr="008E3939" w:rsidRDefault="000878CA" w:rsidP="008E3939">
      <w:pPr>
        <w:keepNext/>
        <w:keepLines/>
        <w:widowControl w:val="0"/>
        <w:numPr>
          <w:ilvl w:val="0"/>
          <w:numId w:val="38"/>
        </w:numPr>
        <w:suppressAutoHyphens w:val="0"/>
        <w:autoSpaceDE/>
        <w:spacing w:after="200" w:line="276" w:lineRule="auto"/>
        <w:ind w:left="432" w:hanging="432"/>
        <w:outlineLvl w:val="1"/>
        <w:rPr>
          <w:rFonts w:eastAsiaTheme="majorEastAsia"/>
          <w:b/>
          <w:bCs/>
          <w:sz w:val="28"/>
          <w:szCs w:val="28"/>
          <w:lang w:eastAsia="en-US"/>
        </w:rPr>
      </w:pPr>
      <w:r w:rsidRPr="008E3939">
        <w:rPr>
          <w:rFonts w:eastAsiaTheme="majorEastAsia"/>
          <w:b/>
          <w:bCs/>
          <w:sz w:val="28"/>
          <w:szCs w:val="28"/>
          <w:lang w:eastAsia="en-US"/>
        </w:rPr>
        <w:t>Якшур-Бодьинский район</w:t>
      </w:r>
    </w:p>
    <w:p w:rsidR="000878CA" w:rsidRPr="008E3939" w:rsidRDefault="000878CA" w:rsidP="008E3939">
      <w:pPr>
        <w:keepNext/>
        <w:keepLines/>
        <w:widowControl w:val="0"/>
        <w:numPr>
          <w:ilvl w:val="0"/>
          <w:numId w:val="38"/>
        </w:numPr>
        <w:suppressAutoHyphens w:val="0"/>
        <w:autoSpaceDE/>
        <w:spacing w:after="200" w:line="276" w:lineRule="auto"/>
        <w:ind w:left="432" w:hanging="432"/>
        <w:outlineLvl w:val="1"/>
        <w:rPr>
          <w:rFonts w:eastAsiaTheme="majorEastAsia"/>
          <w:b/>
          <w:bCs/>
          <w:sz w:val="28"/>
          <w:szCs w:val="28"/>
          <w:lang w:eastAsia="en-US"/>
        </w:rPr>
      </w:pPr>
      <w:r w:rsidRPr="008E3939">
        <w:rPr>
          <w:rFonts w:eastAsiaTheme="majorEastAsia"/>
          <w:b/>
          <w:bCs/>
          <w:sz w:val="28"/>
          <w:szCs w:val="28"/>
          <w:lang w:eastAsia="en-US"/>
        </w:rPr>
        <w:t xml:space="preserve">Удмуртской Республики»              </w:t>
      </w:r>
      <w:r w:rsidRPr="008E3939">
        <w:rPr>
          <w:rFonts w:eastAsiaTheme="majorEastAsia"/>
          <w:b/>
          <w:bCs/>
          <w:sz w:val="28"/>
          <w:szCs w:val="28"/>
          <w:lang w:eastAsia="en-US"/>
        </w:rPr>
        <w:tab/>
        <w:t xml:space="preserve">                                   А.В. Леконцев</w:t>
      </w:r>
    </w:p>
    <w:p w:rsidR="000878CA" w:rsidRPr="008E3939" w:rsidRDefault="000878CA" w:rsidP="008E3939">
      <w:pPr>
        <w:suppressAutoHyphens w:val="0"/>
        <w:autoSpaceDE/>
        <w:rPr>
          <w:rFonts w:eastAsiaTheme="minorHAnsi"/>
          <w:sz w:val="16"/>
          <w:szCs w:val="16"/>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r w:rsidRPr="008E3939">
        <w:rPr>
          <w:rFonts w:eastAsiaTheme="minorHAnsi"/>
          <w:sz w:val="20"/>
          <w:szCs w:val="20"/>
          <w:lang w:eastAsia="en-US"/>
        </w:rPr>
        <w:t xml:space="preserve">Артамонов Дмитрий Викторович </w:t>
      </w:r>
    </w:p>
    <w:p w:rsidR="000878CA" w:rsidRPr="008E3939" w:rsidRDefault="000878CA" w:rsidP="008E3939">
      <w:pPr>
        <w:suppressAutoHyphens w:val="0"/>
        <w:autoSpaceDE/>
        <w:rPr>
          <w:rFonts w:eastAsiaTheme="minorHAnsi"/>
          <w:sz w:val="20"/>
          <w:szCs w:val="20"/>
          <w:lang w:eastAsia="en-US"/>
        </w:rPr>
      </w:pPr>
      <w:r w:rsidRPr="008E3939">
        <w:rPr>
          <w:rFonts w:eastAsiaTheme="minorHAnsi"/>
          <w:sz w:val="20"/>
          <w:szCs w:val="20"/>
          <w:lang w:eastAsia="en-US"/>
        </w:rPr>
        <w:t>8 (3412) 57-05-28</w:t>
      </w: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suppressAutoHyphens w:val="0"/>
        <w:autoSpaceDE/>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r w:rsidRPr="008E3939">
        <w:rPr>
          <w:rFonts w:eastAsiaTheme="minorHAnsi"/>
          <w:sz w:val="20"/>
          <w:szCs w:val="20"/>
          <w:lang w:eastAsia="en-US"/>
        </w:rPr>
        <w:t xml:space="preserve"> </w:t>
      </w: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sz w:val="20"/>
          <w:szCs w:val="20"/>
          <w:lang w:eastAsia="en-US"/>
        </w:rPr>
      </w:pPr>
    </w:p>
    <w:p w:rsidR="000878CA" w:rsidRPr="008E3939" w:rsidRDefault="000878CA" w:rsidP="008E3939">
      <w:pPr>
        <w:widowControl w:val="0"/>
        <w:suppressAutoHyphens w:val="0"/>
        <w:autoSpaceDN w:val="0"/>
        <w:adjustRightInd w:val="0"/>
        <w:rPr>
          <w:rFonts w:eastAsiaTheme="minorHAnsi"/>
          <w:b/>
          <w:bCs/>
          <w:sz w:val="28"/>
          <w:szCs w:val="28"/>
          <w:lang w:eastAsia="en-US"/>
        </w:rPr>
      </w:pPr>
    </w:p>
    <w:p w:rsidR="000878CA" w:rsidRPr="008E3939" w:rsidRDefault="000878CA" w:rsidP="008E3939">
      <w:pPr>
        <w:widowControl w:val="0"/>
        <w:suppressAutoHyphens w:val="0"/>
        <w:autoSpaceDN w:val="0"/>
        <w:adjustRightInd w:val="0"/>
        <w:rPr>
          <w:rFonts w:eastAsiaTheme="minorHAnsi"/>
          <w:b/>
          <w:bCs/>
          <w:sz w:val="28"/>
          <w:szCs w:val="28"/>
          <w:lang w:eastAsia="en-US"/>
        </w:rPr>
      </w:pPr>
    </w:p>
    <w:p w:rsidR="000878CA" w:rsidRPr="008E3939" w:rsidRDefault="000878CA" w:rsidP="008E3939">
      <w:pPr>
        <w:widowControl w:val="0"/>
        <w:suppressAutoHyphens w:val="0"/>
        <w:autoSpaceDN w:val="0"/>
        <w:adjustRightInd w:val="0"/>
        <w:rPr>
          <w:rFonts w:eastAsiaTheme="minorHAnsi"/>
          <w:b/>
          <w:bCs/>
          <w:sz w:val="28"/>
          <w:szCs w:val="28"/>
          <w:lang w:eastAsia="en-US"/>
        </w:rPr>
      </w:pPr>
    </w:p>
    <w:p w:rsidR="000878CA" w:rsidRPr="008E3939" w:rsidRDefault="000878CA" w:rsidP="008E3939">
      <w:pPr>
        <w:widowControl w:val="0"/>
        <w:suppressAutoHyphens w:val="0"/>
        <w:autoSpaceDN w:val="0"/>
        <w:adjustRightInd w:val="0"/>
        <w:jc w:val="right"/>
        <w:rPr>
          <w:rFonts w:eastAsiaTheme="minorHAnsi"/>
          <w:bCs/>
          <w:lang w:eastAsia="en-US"/>
        </w:rPr>
      </w:pP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Приложение</w:t>
      </w: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 xml:space="preserve">Утверждено </w:t>
      </w: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 xml:space="preserve">постановлением Администрации </w:t>
      </w: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 xml:space="preserve">муниципального образования </w:t>
      </w: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 xml:space="preserve"> «Муниципальный округ </w:t>
      </w: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Якшур-Бодьинский район</w:t>
      </w: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Удмуртской Республики»</w:t>
      </w:r>
    </w:p>
    <w:p w:rsidR="000878CA" w:rsidRPr="008E3939" w:rsidRDefault="000878CA" w:rsidP="008E3939">
      <w:pPr>
        <w:widowControl w:val="0"/>
        <w:suppressAutoHyphens w:val="0"/>
        <w:autoSpaceDN w:val="0"/>
        <w:adjustRightInd w:val="0"/>
        <w:jc w:val="right"/>
        <w:rPr>
          <w:rFonts w:eastAsiaTheme="minorHAnsi"/>
          <w:bCs/>
          <w:lang w:eastAsia="en-US"/>
        </w:rPr>
      </w:pPr>
      <w:r w:rsidRPr="008E3939">
        <w:rPr>
          <w:rFonts w:eastAsiaTheme="minorHAnsi"/>
          <w:bCs/>
          <w:lang w:eastAsia="en-US"/>
        </w:rPr>
        <w:t>от «09» апреля 2024 года № 643</w:t>
      </w:r>
    </w:p>
    <w:p w:rsidR="000878CA" w:rsidRPr="008E3939" w:rsidRDefault="000878CA" w:rsidP="008E3939">
      <w:pPr>
        <w:widowControl w:val="0"/>
        <w:suppressAutoHyphens w:val="0"/>
        <w:autoSpaceDN w:val="0"/>
        <w:adjustRightInd w:val="0"/>
        <w:rPr>
          <w:rFonts w:ascii="Calibri" w:eastAsiaTheme="minorHAnsi" w:hAnsi="Calibri" w:cs="Calibri"/>
          <w:b/>
          <w:bCs/>
          <w:sz w:val="22"/>
          <w:szCs w:val="22"/>
          <w:lang w:eastAsia="en-US"/>
        </w:rPr>
      </w:pPr>
    </w:p>
    <w:p w:rsidR="000878CA" w:rsidRPr="008E3939" w:rsidRDefault="000878CA" w:rsidP="008E3939">
      <w:pPr>
        <w:autoSpaceDE/>
        <w:jc w:val="center"/>
        <w:rPr>
          <w:b/>
        </w:rPr>
      </w:pPr>
      <w:bookmarkStart w:id="25" w:name="Par31"/>
      <w:bookmarkEnd w:id="25"/>
      <w:r w:rsidRPr="008E3939">
        <w:rPr>
          <w:b/>
        </w:rPr>
        <w:t xml:space="preserve">Положение об оплате труда </w:t>
      </w:r>
    </w:p>
    <w:p w:rsidR="000878CA" w:rsidRPr="008E3939" w:rsidRDefault="000878CA" w:rsidP="008E3939">
      <w:pPr>
        <w:autoSpaceDE/>
        <w:jc w:val="center"/>
        <w:rPr>
          <w:b/>
        </w:rPr>
      </w:pPr>
      <w:r w:rsidRPr="008E3939">
        <w:rPr>
          <w:b/>
        </w:rPr>
        <w:t xml:space="preserve">работников Муниципального бюджетного учреждения </w:t>
      </w:r>
    </w:p>
    <w:p w:rsidR="000878CA" w:rsidRPr="008E3939" w:rsidRDefault="000878CA" w:rsidP="008E3939">
      <w:pPr>
        <w:autoSpaceDE/>
        <w:jc w:val="center"/>
        <w:rPr>
          <w:b/>
        </w:rPr>
      </w:pPr>
      <w:r w:rsidRPr="008E3939">
        <w:rPr>
          <w:b/>
        </w:rPr>
        <w:t xml:space="preserve">«Центр по комплексному обслуживанию муниципальных  </w:t>
      </w:r>
    </w:p>
    <w:p w:rsidR="000878CA" w:rsidRPr="008E3939" w:rsidRDefault="000878CA" w:rsidP="008E3939">
      <w:pPr>
        <w:autoSpaceDE/>
        <w:jc w:val="center"/>
        <w:rPr>
          <w:b/>
        </w:rPr>
      </w:pPr>
      <w:r w:rsidRPr="008E3939">
        <w:rPr>
          <w:b/>
        </w:rPr>
        <w:t xml:space="preserve">учреждений  Якшур-Бодьинского района» </w:t>
      </w:r>
    </w:p>
    <w:p w:rsidR="000878CA" w:rsidRPr="008E3939" w:rsidRDefault="000878CA" w:rsidP="008E3939">
      <w:pPr>
        <w:widowControl w:val="0"/>
        <w:suppressAutoHyphens w:val="0"/>
        <w:autoSpaceDN w:val="0"/>
        <w:adjustRightInd w:val="0"/>
        <w:jc w:val="center"/>
        <w:rPr>
          <w:rFonts w:eastAsiaTheme="minorHAnsi"/>
          <w:b/>
          <w:bCs/>
          <w:lang w:eastAsia="en-US"/>
        </w:rPr>
      </w:pPr>
    </w:p>
    <w:p w:rsidR="000878CA" w:rsidRPr="008E3939" w:rsidRDefault="000878CA" w:rsidP="008E3939">
      <w:pPr>
        <w:widowControl w:val="0"/>
        <w:suppressAutoHyphens w:val="0"/>
        <w:autoSpaceDN w:val="0"/>
        <w:adjustRightInd w:val="0"/>
        <w:jc w:val="center"/>
        <w:outlineLvl w:val="1"/>
        <w:rPr>
          <w:rFonts w:eastAsiaTheme="minorHAnsi"/>
          <w:b/>
          <w:lang w:eastAsia="en-US"/>
        </w:rPr>
      </w:pPr>
      <w:bookmarkStart w:id="26" w:name="Par36"/>
      <w:bookmarkEnd w:id="26"/>
      <w:r w:rsidRPr="008E3939">
        <w:rPr>
          <w:rFonts w:eastAsiaTheme="minorHAnsi"/>
          <w:b/>
          <w:lang w:eastAsia="en-US"/>
        </w:rPr>
        <w:t>I. Общие положения</w:t>
      </w:r>
    </w:p>
    <w:p w:rsidR="000878CA" w:rsidRPr="008E3939" w:rsidRDefault="000878CA" w:rsidP="008E3939">
      <w:pPr>
        <w:widowControl w:val="0"/>
        <w:suppressAutoHyphens w:val="0"/>
        <w:autoSpaceDN w:val="0"/>
        <w:adjustRightInd w:val="0"/>
        <w:jc w:val="center"/>
        <w:rPr>
          <w:rFonts w:ascii="Calibri" w:eastAsiaTheme="minorHAnsi" w:hAnsi="Calibri" w:cs="Calibri"/>
          <w:b/>
          <w:lang w:eastAsia="en-US"/>
        </w:rPr>
      </w:pPr>
    </w:p>
    <w:p w:rsidR="000878CA" w:rsidRPr="008E3939" w:rsidRDefault="000878CA" w:rsidP="008E3939">
      <w:pPr>
        <w:suppressAutoHyphens w:val="0"/>
        <w:autoSpaceDE/>
        <w:jc w:val="both"/>
        <w:rPr>
          <w:rFonts w:eastAsiaTheme="minorHAnsi"/>
          <w:lang w:eastAsia="en-US"/>
        </w:rPr>
      </w:pPr>
      <w:r w:rsidRPr="008E3939">
        <w:rPr>
          <w:rFonts w:eastAsiaTheme="minorHAnsi"/>
          <w:lang w:eastAsia="en-US"/>
        </w:rPr>
        <w:t>1. Настоящее Положение об оплате труда работников</w:t>
      </w:r>
      <w:r w:rsidRPr="008E3939">
        <w:rPr>
          <w:rFonts w:ascii="Calibri" w:eastAsiaTheme="minorHAnsi" w:hAnsi="Calibri" w:cs="Calibri"/>
          <w:lang w:eastAsia="en-US"/>
        </w:rPr>
        <w:t xml:space="preserve"> </w:t>
      </w:r>
      <w:r w:rsidRPr="008E3939">
        <w:rPr>
          <w:rFonts w:eastAsiaTheme="minorHAnsi"/>
          <w:bCs/>
        </w:rPr>
        <w:t>М</w:t>
      </w:r>
      <w:r w:rsidRPr="008E3939">
        <w:rPr>
          <w:rFonts w:eastAsiaTheme="minorHAnsi"/>
          <w:lang w:eastAsia="en-US"/>
        </w:rPr>
        <w:t xml:space="preserve">униципального бюджетного учреждения «Центр по комплексному обслуживанию муниципальных  учреждений  Якшур-Бодьинского района» </w:t>
      </w:r>
      <w:r w:rsidRPr="008E3939">
        <w:rPr>
          <w:rFonts w:ascii="Calibri" w:eastAsiaTheme="minorHAnsi" w:hAnsi="Calibri" w:cs="Calibri"/>
          <w:lang w:eastAsia="en-US"/>
        </w:rPr>
        <w:t xml:space="preserve"> </w:t>
      </w:r>
      <w:r w:rsidRPr="008E3939">
        <w:rPr>
          <w:rFonts w:eastAsiaTheme="minorHAnsi"/>
          <w:lang w:eastAsia="en-US"/>
        </w:rPr>
        <w:t>(далее - Положение) разработано в соответствии с:</w:t>
      </w:r>
    </w:p>
    <w:p w:rsidR="000878CA" w:rsidRPr="008E3939" w:rsidRDefault="000878CA" w:rsidP="008E3939">
      <w:pPr>
        <w:suppressAutoHyphens w:val="0"/>
        <w:autoSpaceDE/>
        <w:jc w:val="both"/>
        <w:rPr>
          <w:rFonts w:eastAsiaTheme="minorHAnsi"/>
          <w:lang w:eastAsia="en-US"/>
        </w:rPr>
      </w:pPr>
      <w:r w:rsidRPr="008E3939">
        <w:rPr>
          <w:rFonts w:eastAsiaTheme="minorHAnsi"/>
          <w:lang w:eastAsia="en-US"/>
        </w:rPr>
        <w:t xml:space="preserve">Трудовым </w:t>
      </w:r>
      <w:hyperlink r:id="rId38" w:history="1">
        <w:r w:rsidRPr="008E3939">
          <w:rPr>
            <w:rFonts w:eastAsiaTheme="minorHAnsi"/>
            <w:lang w:eastAsia="en-US"/>
          </w:rPr>
          <w:t>кодексом</w:t>
        </w:r>
      </w:hyperlink>
      <w:r w:rsidRPr="008E3939">
        <w:rPr>
          <w:rFonts w:eastAsiaTheme="minorHAnsi"/>
          <w:lang w:eastAsia="en-US"/>
        </w:rPr>
        <w:t xml:space="preserve"> Российской Федерации;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Едиными </w:t>
      </w:r>
      <w:hyperlink r:id="rId39" w:history="1">
        <w:r w:rsidRPr="008E3939">
          <w:rPr>
            <w:rFonts w:eastAsiaTheme="minorHAnsi"/>
            <w:lang w:eastAsia="en-US"/>
          </w:rPr>
          <w:t>рекомендациями</w:t>
        </w:r>
      </w:hyperlink>
      <w:r w:rsidRPr="008E3939">
        <w:rPr>
          <w:rFonts w:eastAsiaTheme="minorHAnsi"/>
          <w:lang w:eastAsia="en-US"/>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2024 год, утвержденными решением Российской трехсторонней комиссией по регулированию социально-трудовых отношений;</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иными нормативными правовыми актами, регулирующими вопросы оплаты труда.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w:t>
      </w:r>
      <w:r w:rsidRPr="008E3939">
        <w:rPr>
          <w:rFonts w:ascii="Calibri" w:eastAsiaTheme="minorHAnsi" w:hAnsi="Calibri" w:cs="Calibri"/>
          <w:lang w:eastAsia="en-US"/>
        </w:rPr>
        <w:t xml:space="preserve"> </w:t>
      </w:r>
      <w:r w:rsidRPr="008E3939">
        <w:rPr>
          <w:rFonts w:eastAsiaTheme="minorHAnsi"/>
          <w:lang w:eastAsia="en-US"/>
        </w:rPr>
        <w:t xml:space="preserve">Положение разработано в целях установления системы оплаты труда работников </w:t>
      </w:r>
      <w:r w:rsidRPr="008E3939">
        <w:rPr>
          <w:rFonts w:eastAsiaTheme="minorHAnsi"/>
          <w:bCs/>
        </w:rPr>
        <w:t>М</w:t>
      </w:r>
      <w:r w:rsidRPr="008E3939">
        <w:rPr>
          <w:rFonts w:eastAsiaTheme="minorHAnsi"/>
          <w:lang w:eastAsia="en-US"/>
        </w:rPr>
        <w:t>униципального бюджетного учреждения «Центр по комплексному обслуживанию муниципальных  учреждений Якшур-Бодьинского района» (далее соответственно - работники, учреждение).</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Система оплаты труда работников учреждения включает в себя: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размеры окладов (должностных окладов) работников;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2) наименования, условия установления и размеры выплат компенсационного характера в соответствии с </w:t>
      </w:r>
      <w:hyperlink r:id="rId40" w:history="1">
        <w:r w:rsidRPr="008E3939">
          <w:rPr>
            <w:rFonts w:eastAsiaTheme="minorHAnsi"/>
            <w:lang w:eastAsia="en-US"/>
          </w:rPr>
          <w:t>перечнем</w:t>
        </w:r>
      </w:hyperlink>
      <w:r w:rsidRPr="008E3939">
        <w:rPr>
          <w:rFonts w:eastAsiaTheme="minorHAnsi"/>
          <w:lang w:eastAsia="en-US"/>
        </w:rPr>
        <w:t xml:space="preserve"> выплат компенсационного характера,</w:t>
      </w:r>
      <w:r w:rsidRPr="008E3939">
        <w:rPr>
          <w:rFonts w:ascii="Calibri" w:eastAsiaTheme="minorHAnsi" w:hAnsi="Calibri" w:cs="Calibri"/>
          <w:lang w:eastAsia="en-US"/>
        </w:rPr>
        <w:t xml:space="preserve"> </w:t>
      </w:r>
      <w:r w:rsidRPr="008E3939">
        <w:rPr>
          <w:rFonts w:eastAsiaTheme="minorHAnsi"/>
          <w:lang w:eastAsia="en-US"/>
        </w:rPr>
        <w:t>утвержденным постановлением Администрации муниципального образования «Муниципальный округ Якшур-Бодьинский район Удмуртской Республики» (далее - перечень выплат компенсационного характера);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3) наименования, условия установления и размеры выплат стимулирующего характера в соответствии с </w:t>
      </w:r>
      <w:hyperlink r:id="rId41" w:history="1">
        <w:r w:rsidRPr="008E3939">
          <w:rPr>
            <w:rFonts w:eastAsiaTheme="minorHAnsi"/>
            <w:lang w:eastAsia="en-US"/>
          </w:rPr>
          <w:t>перечнем</w:t>
        </w:r>
      </w:hyperlink>
      <w:r w:rsidRPr="008E3939">
        <w:rPr>
          <w:rFonts w:eastAsiaTheme="minorHAnsi"/>
          <w:lang w:eastAsia="en-US"/>
        </w:rPr>
        <w:t xml:space="preserve"> выплат стимулирующего характера</w:t>
      </w:r>
      <w:r w:rsidRPr="008E3939">
        <w:rPr>
          <w:rFonts w:ascii="Calibri" w:eastAsiaTheme="minorHAnsi" w:hAnsi="Calibri" w:cs="Calibri"/>
          <w:lang w:eastAsia="en-US"/>
        </w:rPr>
        <w:t xml:space="preserve">, </w:t>
      </w:r>
      <w:r w:rsidRPr="008E3939">
        <w:rPr>
          <w:rFonts w:eastAsiaTheme="minorHAnsi"/>
          <w:lang w:eastAsia="en-US"/>
        </w:rPr>
        <w:t>утвержденным постановлением Администрации муниципального образования «Муниципальный округ Якшур-Бодьинский район Удмуртской Республики» (далее - перечень выплат стимулирующего характера),</w:t>
      </w:r>
      <w:r w:rsidRPr="008E3939">
        <w:rPr>
          <w:rFonts w:ascii="Calibri" w:eastAsiaTheme="minorHAnsi" w:hAnsi="Calibri" w:cs="Calibri"/>
          <w:lang w:eastAsia="en-US"/>
        </w:rPr>
        <w:t xml:space="preserve"> </w:t>
      </w:r>
      <w:r w:rsidRPr="008E3939">
        <w:rPr>
          <w:rFonts w:eastAsiaTheme="minorHAnsi"/>
          <w:lang w:eastAsia="en-US"/>
        </w:rPr>
        <w:t>за счет всех источников финансирования и критерии их установления;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 условия оплаты труда руководителя учреждения, его заместителя,  включая размеры должностных окладов, размеры и условия осуществления выплат компенсационного и стимулирующего характера;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5) другие вопросы оплаты труда, предусмотренные законодательством.</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 Штатное расписание учреждения утверждается руководителем учреждения и согласовывается с учредителем.</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Штатное расписание учреждения включает в себя все должности служащих, профессии рабочих данного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5. Наименование профессий рабочих и должностей руководителей, специалистов и служащих должно производиться в соответствии с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6. Локальные нормативные акты учреждения, устанавливающие систему оплаты труда, утверждаются руководителем учреждения с учетом мнения представительного органа работников в установленном законодательством порядке.</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7. Фонд оплаты труда работников учреждения формируется на календарный год исходя из объема средств, предусмотренных на указанные цели бюджетом муниципального образования «Муниципальный округ Якшур-Бодьинский район Удмуртской Республики» на соответствующий финансовый год и на плановый период, а также средств учреждения, полученных от приносящей доход деятельности.</w:t>
      </w:r>
    </w:p>
    <w:p w:rsidR="000878CA" w:rsidRPr="008E3939" w:rsidRDefault="000878CA" w:rsidP="008E3939">
      <w:pPr>
        <w:widowControl w:val="0"/>
        <w:suppressAutoHyphens w:val="0"/>
        <w:autoSpaceDN w:val="0"/>
        <w:adjustRightInd w:val="0"/>
        <w:jc w:val="center"/>
        <w:rPr>
          <w:rFonts w:ascii="Calibri" w:eastAsiaTheme="minorHAnsi" w:hAnsi="Calibri" w:cs="Calibri"/>
          <w:lang w:eastAsia="en-US"/>
        </w:rPr>
      </w:pPr>
    </w:p>
    <w:p w:rsidR="000878CA" w:rsidRPr="008E3939" w:rsidRDefault="000878CA" w:rsidP="008E3939">
      <w:pPr>
        <w:widowControl w:val="0"/>
        <w:suppressAutoHyphens w:val="0"/>
        <w:autoSpaceDN w:val="0"/>
        <w:adjustRightInd w:val="0"/>
        <w:jc w:val="center"/>
        <w:outlineLvl w:val="1"/>
        <w:rPr>
          <w:rFonts w:eastAsiaTheme="minorHAnsi"/>
          <w:b/>
          <w:lang w:eastAsia="en-US"/>
        </w:rPr>
      </w:pPr>
      <w:bookmarkStart w:id="27" w:name="Par56"/>
      <w:bookmarkEnd w:id="27"/>
      <w:r w:rsidRPr="008E3939">
        <w:rPr>
          <w:rFonts w:eastAsiaTheme="minorHAnsi"/>
          <w:b/>
          <w:lang w:eastAsia="en-US"/>
        </w:rPr>
        <w:t>II. Порядок и условия оплаты труда</w:t>
      </w:r>
    </w:p>
    <w:p w:rsidR="000878CA" w:rsidRPr="008E3939" w:rsidRDefault="000878CA" w:rsidP="008E3939">
      <w:pPr>
        <w:widowControl w:val="0"/>
        <w:suppressAutoHyphens w:val="0"/>
        <w:autoSpaceDN w:val="0"/>
        <w:adjustRightInd w:val="0"/>
        <w:jc w:val="center"/>
        <w:rPr>
          <w:rFonts w:eastAsiaTheme="minorHAnsi"/>
          <w:lang w:eastAsia="en-US"/>
        </w:rPr>
      </w:pPr>
    </w:p>
    <w:p w:rsidR="000878CA" w:rsidRPr="008E3939" w:rsidRDefault="000878CA" w:rsidP="008E3939">
      <w:pPr>
        <w:widowControl w:val="0"/>
        <w:suppressAutoHyphens w:val="0"/>
        <w:autoSpaceDN w:val="0"/>
        <w:adjustRightInd w:val="0"/>
        <w:jc w:val="center"/>
        <w:outlineLvl w:val="2"/>
        <w:rPr>
          <w:rFonts w:eastAsiaTheme="minorHAnsi"/>
          <w:lang w:eastAsia="en-US"/>
        </w:rPr>
      </w:pPr>
      <w:bookmarkStart w:id="28" w:name="Par58"/>
      <w:bookmarkEnd w:id="28"/>
      <w:r w:rsidRPr="008E3939">
        <w:rPr>
          <w:rFonts w:eastAsiaTheme="minorHAnsi"/>
          <w:lang w:eastAsia="en-US"/>
        </w:rPr>
        <w:t>1. Основные условия оплаты труда работников учреждения</w:t>
      </w:r>
    </w:p>
    <w:p w:rsidR="000878CA" w:rsidRPr="008E3939" w:rsidRDefault="000878CA" w:rsidP="008E3939">
      <w:pPr>
        <w:widowControl w:val="0"/>
        <w:suppressAutoHyphens w:val="0"/>
        <w:autoSpaceDN w:val="0"/>
        <w:adjustRightInd w:val="0"/>
        <w:jc w:val="center"/>
        <w:rPr>
          <w:rFonts w:eastAsiaTheme="minorHAns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8. Размеры должностных окладов работников, занимающих общеотраслевые должности служащих, устанавливаются руководителем учреждения на основе отнесения занимаемых ими должностей к профессиональным квалификационным </w:t>
      </w:r>
      <w:hyperlink r:id="rId42" w:history="1">
        <w:r w:rsidRPr="008E3939">
          <w:rPr>
            <w:rFonts w:eastAsiaTheme="minorHAnsi"/>
            <w:lang w:eastAsia="en-US"/>
          </w:rPr>
          <w:t>группам</w:t>
        </w:r>
      </w:hyperlink>
      <w:r w:rsidRPr="008E3939">
        <w:rPr>
          <w:rFonts w:eastAsiaTheme="minorHAnsi"/>
          <w:lang w:eastAsia="en-US"/>
        </w:rPr>
        <w:t>,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0878CA" w:rsidRPr="008E3939" w:rsidRDefault="000878CA" w:rsidP="008E3939">
      <w:pPr>
        <w:widowControl w:val="0"/>
        <w:suppressAutoHyphens w:val="0"/>
        <w:autoSpaceDN w:val="0"/>
        <w:adjustRightInd w:val="0"/>
        <w:jc w:val="right"/>
        <w:outlineLvl w:val="3"/>
        <w:rPr>
          <w:rFonts w:eastAsiaTheme="minorHAnsi"/>
          <w:lang w:eastAsia="en-US"/>
        </w:rPr>
      </w:pPr>
      <w:bookmarkStart w:id="29" w:name="Par62"/>
      <w:bookmarkEnd w:id="29"/>
      <w:r w:rsidRPr="008E3939">
        <w:rPr>
          <w:rFonts w:eastAsiaTheme="minorHAnsi"/>
          <w:lang w:eastAsia="en-US"/>
        </w:rPr>
        <w:t>Таблица 1</w:t>
      </w:r>
    </w:p>
    <w:p w:rsidR="000878CA" w:rsidRPr="008E3939" w:rsidRDefault="000878CA" w:rsidP="008E3939">
      <w:pPr>
        <w:widowControl w:val="0"/>
        <w:suppressAutoHyphens w:val="0"/>
        <w:autoSpaceDN w:val="0"/>
        <w:adjustRightInd w:val="0"/>
        <w:jc w:val="both"/>
        <w:rPr>
          <w:rFonts w:ascii="Calibri" w:eastAsiaTheme="minorHAnsi" w:hAnsi="Calibri" w:cs="Calibri"/>
          <w:lang w:eastAsia="en-U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483"/>
        <w:gridCol w:w="2098"/>
      </w:tblGrid>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Профессиональная квалификационная группа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Должностной оклад, рублей</w:t>
            </w:r>
          </w:p>
        </w:tc>
      </w:tr>
      <w:tr w:rsidR="000878CA" w:rsidRPr="008E3939" w:rsidTr="000878CA">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Общеотраслевые </w:t>
            </w:r>
            <w:hyperlink r:id="rId43" w:history="1">
              <w:r w:rsidRPr="008E3939">
                <w:rPr>
                  <w:rFonts w:eastAsiaTheme="minorHAnsi"/>
                  <w:lang w:eastAsia="en-US"/>
                </w:rPr>
                <w:t>должности</w:t>
              </w:r>
            </w:hyperlink>
            <w:r w:rsidRPr="008E3939">
              <w:rPr>
                <w:rFonts w:eastAsiaTheme="minorHAnsi"/>
                <w:lang w:eastAsia="en-US"/>
              </w:rPr>
              <w:t xml:space="preserve"> служащих первого уровня</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 квалификационный </w:t>
            </w:r>
            <w:hyperlink r:id="rId44"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9 630</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2 квалификационный </w:t>
            </w:r>
            <w:hyperlink r:id="rId45"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10 100</w:t>
            </w:r>
          </w:p>
        </w:tc>
      </w:tr>
      <w:tr w:rsidR="000878CA" w:rsidRPr="008E3939" w:rsidTr="000878CA">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Общеотраслевые </w:t>
            </w:r>
            <w:hyperlink r:id="rId46" w:history="1">
              <w:r w:rsidRPr="008E3939">
                <w:rPr>
                  <w:rFonts w:eastAsiaTheme="minorHAnsi"/>
                  <w:lang w:eastAsia="en-US"/>
                </w:rPr>
                <w:t>должности</w:t>
              </w:r>
            </w:hyperlink>
            <w:r w:rsidRPr="008E3939">
              <w:rPr>
                <w:rFonts w:eastAsiaTheme="minorHAnsi"/>
                <w:lang w:eastAsia="en-US"/>
              </w:rPr>
              <w:t xml:space="preserve"> служащих второго уровня</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 квалификационный </w:t>
            </w:r>
            <w:hyperlink r:id="rId47"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11 120</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2 квалификационный </w:t>
            </w:r>
            <w:hyperlink r:id="rId48"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12 242</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3 квалификационный </w:t>
            </w:r>
            <w:hyperlink r:id="rId49"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13 478</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4 квалификационный </w:t>
            </w:r>
            <w:hyperlink r:id="rId50"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14 826</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5 квалификационный </w:t>
            </w:r>
            <w:hyperlink r:id="rId51"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16 310</w:t>
            </w:r>
          </w:p>
        </w:tc>
      </w:tr>
      <w:tr w:rsidR="000878CA" w:rsidRPr="008E3939" w:rsidTr="000878CA">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Общеотраслевые </w:t>
            </w:r>
            <w:hyperlink r:id="rId52" w:history="1">
              <w:r w:rsidRPr="008E3939">
                <w:rPr>
                  <w:rFonts w:eastAsiaTheme="minorHAnsi"/>
                  <w:lang w:eastAsia="en-US"/>
                </w:rPr>
                <w:t>должности</w:t>
              </w:r>
            </w:hyperlink>
            <w:r w:rsidRPr="008E3939">
              <w:rPr>
                <w:rFonts w:eastAsiaTheme="minorHAnsi"/>
                <w:lang w:eastAsia="en-US"/>
              </w:rPr>
              <w:t xml:space="preserve"> служащих третьего уровня</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 квалификационный </w:t>
            </w:r>
            <w:hyperlink r:id="rId53"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13 343</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2 квалификационный </w:t>
            </w:r>
            <w:hyperlink r:id="rId54"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14 020</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3 квалификационный </w:t>
            </w:r>
            <w:hyperlink r:id="rId55"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14 728</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4 квалификационный </w:t>
            </w:r>
            <w:hyperlink r:id="rId56"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15 469</w:t>
            </w:r>
          </w:p>
        </w:tc>
      </w:tr>
      <w:tr w:rsidR="000878CA" w:rsidRPr="008E3939" w:rsidTr="000878CA">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Общеотраслевые </w:t>
            </w:r>
            <w:hyperlink r:id="rId57" w:history="1">
              <w:r w:rsidRPr="008E3939">
                <w:rPr>
                  <w:rFonts w:eastAsiaTheme="minorHAnsi"/>
                  <w:lang w:eastAsia="en-US"/>
                </w:rPr>
                <w:t>должности</w:t>
              </w:r>
            </w:hyperlink>
            <w:r w:rsidRPr="008E3939">
              <w:rPr>
                <w:rFonts w:eastAsiaTheme="minorHAnsi"/>
                <w:lang w:eastAsia="en-US"/>
              </w:rPr>
              <w:t xml:space="preserve"> служащих четвертого уровня</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 квалификационный </w:t>
            </w:r>
            <w:hyperlink r:id="rId58"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17 873</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2 квалификационный </w:t>
            </w:r>
            <w:hyperlink r:id="rId59" w:history="1">
              <w:r w:rsidRPr="008E3939">
                <w:rPr>
                  <w:rFonts w:eastAsiaTheme="minorHAnsi"/>
                  <w:lang w:eastAsia="en-US"/>
                </w:rPr>
                <w:t>уровень</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19 452</w:t>
            </w:r>
          </w:p>
        </w:tc>
      </w:tr>
      <w:tr w:rsidR="000878CA" w:rsidRPr="008E3939" w:rsidTr="000878CA">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21 614</w:t>
            </w:r>
          </w:p>
        </w:tc>
      </w:tr>
    </w:tbl>
    <w:p w:rsidR="000878CA" w:rsidRPr="008E3939" w:rsidRDefault="000878CA" w:rsidP="008E3939">
      <w:pPr>
        <w:widowControl w:val="0"/>
        <w:suppressAutoHyphens w:val="0"/>
        <w:autoSpaceDN w:val="0"/>
        <w:adjustRightInd w:val="0"/>
        <w:jc w:val="both"/>
        <w:rPr>
          <w:rFonts w:ascii="Calibri" w:eastAsiaTheme="minorHAnsi" w:hAnsi="Calibri" w:cs="Calibr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8.1. Размеры должностных окладов работников, должности которых не предусмотрены профессиональными квалификационными группами, устанавливаются в размерах:</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Таблица 2</w:t>
      </w:r>
    </w:p>
    <w:p w:rsidR="000878CA" w:rsidRPr="008E3939" w:rsidRDefault="000878CA" w:rsidP="008E3939">
      <w:pPr>
        <w:widowControl w:val="0"/>
        <w:suppressAutoHyphens w:val="0"/>
        <w:autoSpaceDN w:val="0"/>
        <w:adjustRightInd w:val="0"/>
        <w:jc w:val="right"/>
        <w:rPr>
          <w:rFonts w:eastAsiaTheme="minorHAnsi"/>
          <w:lang w:eastAsia="en-US"/>
        </w:rPr>
      </w:pPr>
    </w:p>
    <w:tbl>
      <w:tblPr>
        <w:tblStyle w:val="af"/>
        <w:tblW w:w="0" w:type="auto"/>
        <w:tblLook w:val="04A0" w:firstRow="1" w:lastRow="0" w:firstColumn="1" w:lastColumn="0" w:noHBand="0" w:noVBand="1"/>
      </w:tblPr>
      <w:tblGrid>
        <w:gridCol w:w="7621"/>
        <w:gridCol w:w="2126"/>
      </w:tblGrid>
      <w:tr w:rsidR="000878CA" w:rsidRPr="008E3939" w:rsidTr="000878CA">
        <w:tc>
          <w:tcPr>
            <w:tcW w:w="7621"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Наименование должности</w:t>
            </w:r>
          </w:p>
        </w:tc>
        <w:tc>
          <w:tcPr>
            <w:tcW w:w="2126"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Должностной оклад, рублей</w:t>
            </w:r>
          </w:p>
        </w:tc>
      </w:tr>
      <w:tr w:rsidR="000878CA" w:rsidRPr="008E3939" w:rsidTr="000878CA">
        <w:tc>
          <w:tcPr>
            <w:tcW w:w="7621" w:type="dxa"/>
            <w:vAlign w:val="cente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Старший специалист по приему и обработке экстренных вызовов</w:t>
            </w:r>
          </w:p>
          <w:p w:rsidR="000878CA" w:rsidRPr="008E3939" w:rsidRDefault="000878CA" w:rsidP="008E3939">
            <w:pPr>
              <w:widowControl w:val="0"/>
              <w:suppressAutoHyphens w:val="0"/>
              <w:autoSpaceDN w:val="0"/>
              <w:adjustRightInd w:val="0"/>
              <w:rPr>
                <w:rFonts w:eastAsiaTheme="minorHAnsi"/>
                <w:lang w:eastAsia="en-US"/>
              </w:rPr>
            </w:pPr>
          </w:p>
        </w:tc>
        <w:tc>
          <w:tcPr>
            <w:tcW w:w="2126" w:type="dxa"/>
            <w:vAlign w:val="cente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11 458</w:t>
            </w:r>
          </w:p>
        </w:tc>
      </w:tr>
      <w:tr w:rsidR="000878CA" w:rsidRPr="008E3939" w:rsidTr="000878CA">
        <w:tc>
          <w:tcPr>
            <w:tcW w:w="7621" w:type="dxa"/>
            <w:vAlign w:val="cente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Специалист по приему и обработке экстренных вызовов</w:t>
            </w:r>
          </w:p>
          <w:p w:rsidR="000878CA" w:rsidRPr="008E3939" w:rsidRDefault="000878CA" w:rsidP="008E3939">
            <w:pPr>
              <w:widowControl w:val="0"/>
              <w:suppressAutoHyphens w:val="0"/>
              <w:autoSpaceDN w:val="0"/>
              <w:adjustRightInd w:val="0"/>
              <w:rPr>
                <w:rFonts w:eastAsiaTheme="minorHAnsi"/>
                <w:lang w:eastAsia="en-US"/>
              </w:rPr>
            </w:pPr>
          </w:p>
        </w:tc>
        <w:tc>
          <w:tcPr>
            <w:tcW w:w="2126" w:type="dxa"/>
            <w:vAlign w:val="cente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10 101</w:t>
            </w:r>
          </w:p>
        </w:tc>
      </w:tr>
    </w:tbl>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9. Размеры окладов общеотраслевых профессий рабочих устанавливаются руководителем учреждения на основе отнесения занимаемых ими должностей к профессиональным квалификационным </w:t>
      </w:r>
      <w:hyperlink r:id="rId60" w:history="1">
        <w:r w:rsidRPr="008E3939">
          <w:rPr>
            <w:rFonts w:eastAsiaTheme="minorHAnsi"/>
            <w:lang w:eastAsia="en-US"/>
          </w:rPr>
          <w:t>группам</w:t>
        </w:r>
      </w:hyperlink>
      <w:r w:rsidRPr="008E3939">
        <w:rPr>
          <w:rFonts w:eastAsiaTheme="minorHAnsi"/>
          <w:lang w:eastAsia="en-US"/>
        </w:rPr>
        <w:t>,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0878CA" w:rsidRPr="008E3939" w:rsidRDefault="000878CA" w:rsidP="008E3939">
      <w:pPr>
        <w:widowControl w:val="0"/>
        <w:suppressAutoHyphens w:val="0"/>
        <w:autoSpaceDN w:val="0"/>
        <w:adjustRightInd w:val="0"/>
        <w:jc w:val="right"/>
        <w:outlineLvl w:val="3"/>
        <w:rPr>
          <w:rFonts w:eastAsiaTheme="minorHAnsi"/>
          <w:lang w:eastAsia="en-US"/>
        </w:rPr>
      </w:pPr>
      <w:bookmarkStart w:id="30" w:name="Par104"/>
      <w:bookmarkEnd w:id="30"/>
      <w:r w:rsidRPr="008E3939">
        <w:rPr>
          <w:rFonts w:eastAsiaTheme="minorHAnsi"/>
          <w:lang w:eastAsia="en-US"/>
        </w:rPr>
        <w:t>Таблица 3</w:t>
      </w:r>
    </w:p>
    <w:p w:rsidR="000878CA" w:rsidRPr="008E3939" w:rsidRDefault="000878CA" w:rsidP="008E3939">
      <w:pPr>
        <w:widowControl w:val="0"/>
        <w:suppressAutoHyphens w:val="0"/>
        <w:autoSpaceDN w:val="0"/>
        <w:adjustRightInd w:val="0"/>
        <w:jc w:val="right"/>
        <w:rPr>
          <w:rFonts w:ascii="Calibri" w:eastAsiaTheme="minorHAnsi" w:hAnsi="Calibri" w:cs="Calibri"/>
          <w:lang w:eastAsia="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483"/>
        <w:gridCol w:w="2156"/>
      </w:tblGrid>
      <w:tr w:rsidR="000878CA" w:rsidRPr="008E3939" w:rsidTr="0056604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Профессиональная квалификационная группа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Оклад, рублей</w:t>
            </w:r>
          </w:p>
        </w:tc>
      </w:tr>
      <w:tr w:rsidR="000878CA" w:rsidRPr="008E3939" w:rsidTr="00566042">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Общеотраслевые </w:t>
            </w:r>
            <w:hyperlink r:id="rId61" w:history="1">
              <w:r w:rsidRPr="008E3939">
                <w:rPr>
                  <w:rFonts w:eastAsiaTheme="minorHAnsi"/>
                  <w:lang w:eastAsia="en-US"/>
                </w:rPr>
                <w:t>профессии</w:t>
              </w:r>
            </w:hyperlink>
            <w:r w:rsidRPr="008E3939">
              <w:rPr>
                <w:rFonts w:eastAsiaTheme="minorHAnsi"/>
                <w:lang w:eastAsia="en-US"/>
              </w:rPr>
              <w:t xml:space="preserve"> рабочих первого уровня</w:t>
            </w:r>
          </w:p>
        </w:tc>
      </w:tr>
      <w:tr w:rsidR="000878CA" w:rsidRPr="008E3939" w:rsidTr="0056604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 квалификационный </w:t>
            </w:r>
            <w:hyperlink r:id="rId62" w:history="1">
              <w:r w:rsidRPr="008E3939">
                <w:rPr>
                  <w:rFonts w:eastAsiaTheme="minorHAnsi"/>
                  <w:lang w:eastAsia="en-US"/>
                </w:rPr>
                <w:t>уровень</w:t>
              </w:r>
            </w:hyperlink>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9 630</w:t>
            </w:r>
          </w:p>
        </w:tc>
      </w:tr>
      <w:tr w:rsidR="000878CA" w:rsidRPr="008E3939" w:rsidTr="0056604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2 квалификационный </w:t>
            </w:r>
            <w:hyperlink r:id="rId63" w:history="1">
              <w:r w:rsidRPr="008E3939">
                <w:rPr>
                  <w:rFonts w:eastAsiaTheme="minorHAnsi"/>
                  <w:lang w:eastAsia="en-US"/>
                </w:rPr>
                <w:t>уровень</w:t>
              </w:r>
            </w:hyperlink>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10 100</w:t>
            </w:r>
          </w:p>
        </w:tc>
      </w:tr>
      <w:tr w:rsidR="000878CA" w:rsidRPr="008E3939" w:rsidTr="00566042">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Общеотраслевые </w:t>
            </w:r>
            <w:hyperlink r:id="rId64" w:history="1">
              <w:r w:rsidRPr="008E3939">
                <w:rPr>
                  <w:rFonts w:eastAsiaTheme="minorHAnsi"/>
                  <w:lang w:eastAsia="en-US"/>
                </w:rPr>
                <w:t>профессии</w:t>
              </w:r>
            </w:hyperlink>
            <w:r w:rsidRPr="008E3939">
              <w:rPr>
                <w:rFonts w:eastAsiaTheme="minorHAnsi"/>
                <w:lang w:eastAsia="en-US"/>
              </w:rPr>
              <w:t xml:space="preserve"> рабочих второго уровня</w:t>
            </w:r>
          </w:p>
        </w:tc>
      </w:tr>
      <w:tr w:rsidR="000878CA" w:rsidRPr="008E3939" w:rsidTr="0056604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 квалификационный </w:t>
            </w:r>
            <w:hyperlink r:id="rId65" w:history="1">
              <w:r w:rsidRPr="008E3939">
                <w:rPr>
                  <w:rFonts w:eastAsiaTheme="minorHAnsi"/>
                  <w:lang w:eastAsia="en-US"/>
                </w:rPr>
                <w:t>уровень</w:t>
              </w:r>
            </w:hyperlink>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10 100</w:t>
            </w:r>
          </w:p>
        </w:tc>
      </w:tr>
      <w:tr w:rsidR="000878CA" w:rsidRPr="008E3939" w:rsidTr="0056604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2 квалификационный </w:t>
            </w:r>
            <w:hyperlink r:id="rId66" w:history="1">
              <w:r w:rsidRPr="008E3939">
                <w:rPr>
                  <w:rFonts w:eastAsiaTheme="minorHAnsi"/>
                  <w:lang w:eastAsia="en-US"/>
                </w:rPr>
                <w:t>уровень</w:t>
              </w:r>
            </w:hyperlink>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11 679</w:t>
            </w:r>
          </w:p>
        </w:tc>
      </w:tr>
      <w:tr w:rsidR="000878CA" w:rsidRPr="008E3939" w:rsidTr="0056604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3 квалификационный </w:t>
            </w:r>
            <w:hyperlink r:id="rId67" w:history="1">
              <w:r w:rsidRPr="008E3939">
                <w:rPr>
                  <w:rFonts w:eastAsiaTheme="minorHAnsi"/>
                  <w:lang w:eastAsia="en-US"/>
                </w:rPr>
                <w:t>уровень</w:t>
              </w:r>
            </w:hyperlink>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12 272</w:t>
            </w:r>
          </w:p>
        </w:tc>
      </w:tr>
    </w:tbl>
    <w:p w:rsidR="000878CA" w:rsidRPr="008E3939" w:rsidRDefault="000878CA" w:rsidP="008E3939">
      <w:pPr>
        <w:widowControl w:val="0"/>
        <w:suppressAutoHyphens w:val="0"/>
        <w:autoSpaceDN w:val="0"/>
        <w:adjustRightInd w:val="0"/>
        <w:rPr>
          <w:rFonts w:ascii="Calibri" w:eastAsiaTheme="minorHAnsi" w:hAnsi="Calibri" w:cs="Calibri"/>
          <w:lang w:eastAsia="en-US"/>
        </w:rPr>
      </w:pPr>
    </w:p>
    <w:p w:rsidR="000878CA" w:rsidRPr="008E3939" w:rsidRDefault="000878CA" w:rsidP="008E3939">
      <w:pPr>
        <w:widowControl w:val="0"/>
        <w:suppressAutoHyphens w:val="0"/>
        <w:autoSpaceDN w:val="0"/>
        <w:adjustRightInd w:val="0"/>
        <w:jc w:val="center"/>
        <w:outlineLvl w:val="2"/>
        <w:rPr>
          <w:rFonts w:eastAsiaTheme="minorHAnsi"/>
          <w:lang w:eastAsia="en-US"/>
        </w:rPr>
      </w:pPr>
      <w:bookmarkStart w:id="31" w:name="Par129"/>
      <w:bookmarkEnd w:id="31"/>
      <w:r w:rsidRPr="008E3939">
        <w:rPr>
          <w:rFonts w:eastAsiaTheme="minorHAnsi"/>
          <w:lang w:eastAsia="en-US"/>
        </w:rPr>
        <w:t>2. Выплаты компенсационного характера</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bookmarkStart w:id="32" w:name="Par131"/>
      <w:bookmarkEnd w:id="32"/>
      <w:r w:rsidRPr="008E3939">
        <w:rPr>
          <w:rFonts w:eastAsiaTheme="minorHAnsi"/>
          <w:lang w:eastAsia="en-US"/>
        </w:rPr>
        <w:t>10. Работникам учреждения устанавливаются следующие выплаты компенсационного характера: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выплаты работникам, занятым на работах с вредными и (или) опасными условиями труда;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выплата по районному коэффициенту.</w:t>
      </w:r>
    </w:p>
    <w:p w:rsidR="000878CA" w:rsidRPr="008E3939" w:rsidRDefault="000878CA" w:rsidP="008E3939">
      <w:pPr>
        <w:suppressAutoHyphens w:val="0"/>
        <w:autoSpaceDN w:val="0"/>
        <w:adjustRightInd w:val="0"/>
        <w:jc w:val="both"/>
        <w:rPr>
          <w:rFonts w:eastAsiaTheme="minorHAnsi"/>
          <w:lang w:eastAsia="en-US"/>
        </w:rPr>
      </w:pPr>
      <w:r w:rsidRPr="008E3939">
        <w:rPr>
          <w:rFonts w:eastAsiaTheme="minorHAnsi"/>
          <w:lang w:eastAsia="en-US"/>
        </w:rPr>
        <w:t xml:space="preserve">11. Работникам, занятым на работах с вредными и (или) опасными условиями труда,  устанавливаются доплаты в размере не ниже  размеров, установленных трудовым законодательством и иными нормативными правовыми актами, содержащими нормы трудового права.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Перечень работ, профессий (должностей) работников и размеры выплат работникам, занятым на работах с вредными и (или) опасными условиями труда, устанавливаются коллективным договором и (или) иным локальным нормативным актом учреждения по результатам специальной оценки условий труда.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Выплата работникам, занятым на работах с вредными и (или) опасными условиями труда, начисляется за время фактической занятости работника на работах с вредными и (или) опасными условиями труда, в том числе за каждый час работы в указанных условиях.</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выплата за работу в ночное время производится работникам учреждения в размере 45 процентов часовой тарифной ставки (должностного оклада) за каждый час работы в ночное время. При этом ночным считается время с 22 часов до 6 часов;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выплата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осуществляется работникам учреждения в размере, установленном по соглашению сторон трудового договора с учетом содержания и (или) объема дополнительной работы;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выплата за сверхурочную работу осуществляется в соответствии со статьей 152 Трудового кодекса Российской Федерации;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 выплата за работу в выходные и нерабочие праздничные дни производится в соответствии со статьей 153 Трудового кодекса Российской Федерации.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13. Выплата по районному коэффициенту устанавливается в размере и порядке, установленном законодательством Российской Федерации.</w:t>
      </w:r>
    </w:p>
    <w:p w:rsidR="000878CA" w:rsidRPr="008E3939" w:rsidRDefault="000878CA" w:rsidP="008E3939">
      <w:pPr>
        <w:widowControl w:val="0"/>
        <w:suppressAutoHyphens w:val="0"/>
        <w:autoSpaceDN w:val="0"/>
        <w:adjustRightInd w:val="0"/>
        <w:jc w:val="both"/>
        <w:rPr>
          <w:rFonts w:eastAsiaTheme="minorHAnsi"/>
          <w:lang w:eastAsia="en-US"/>
        </w:rPr>
      </w:pPr>
      <w:bookmarkStart w:id="33" w:name="Par141"/>
      <w:bookmarkEnd w:id="33"/>
      <w:r w:rsidRPr="008E3939">
        <w:rPr>
          <w:rFonts w:eastAsiaTheme="minorHAnsi"/>
          <w:lang w:eastAsia="en-US"/>
        </w:rPr>
        <w:t>14. Выплаты компенсационного характера устанавливаются в пределах фонда оплаты труда работников учреждения.</w:t>
      </w:r>
    </w:p>
    <w:p w:rsidR="000878CA" w:rsidRPr="008E3939" w:rsidRDefault="000878CA" w:rsidP="008E3939">
      <w:pPr>
        <w:suppressAutoHyphens w:val="0"/>
        <w:autoSpaceDN w:val="0"/>
        <w:adjustRightInd w:val="0"/>
        <w:jc w:val="both"/>
        <w:rPr>
          <w:rFonts w:eastAsiaTheme="minorHAnsi"/>
          <w:lang w:eastAsia="en-US"/>
        </w:rPr>
      </w:pPr>
      <w:r w:rsidRPr="008E3939">
        <w:rPr>
          <w:rFonts w:eastAsiaTheme="minorHAnsi"/>
          <w:lang w:eastAsia="en-US"/>
        </w:rPr>
        <w:t xml:space="preserve">15. Размеры и условия осуществления выплат компенсационного характера конкретизируются в трудовых договорах работников. </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center"/>
        <w:outlineLvl w:val="2"/>
        <w:rPr>
          <w:rFonts w:eastAsiaTheme="minorHAnsi"/>
          <w:lang w:eastAsia="en-US"/>
        </w:rPr>
      </w:pPr>
      <w:bookmarkStart w:id="34" w:name="Par143"/>
      <w:bookmarkEnd w:id="34"/>
      <w:r w:rsidRPr="008E3939">
        <w:rPr>
          <w:rFonts w:eastAsiaTheme="minorHAnsi"/>
          <w:lang w:eastAsia="en-US"/>
        </w:rPr>
        <w:t>3. Выплаты стимулирующего характера</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bookmarkStart w:id="35" w:name="Par145"/>
      <w:bookmarkEnd w:id="35"/>
      <w:r w:rsidRPr="008E3939">
        <w:rPr>
          <w:rFonts w:eastAsiaTheme="minorHAnsi"/>
          <w:lang w:eastAsia="en-US"/>
        </w:rPr>
        <w:t>16. В целях повышения заинтересованности в улучшении результатов труда работникам учреждения устанавливаются следующие выплаты стимулирующего характера:</w:t>
      </w:r>
    </w:p>
    <w:p w:rsidR="000878CA" w:rsidRPr="008E3939" w:rsidRDefault="000878CA" w:rsidP="008E3939">
      <w:pPr>
        <w:suppressAutoHyphens w:val="0"/>
        <w:autoSpaceDN w:val="0"/>
        <w:adjustRightInd w:val="0"/>
        <w:jc w:val="both"/>
        <w:rPr>
          <w:rFonts w:eastAsiaTheme="minorHAnsi"/>
          <w:lang w:eastAsia="en-US"/>
        </w:rPr>
      </w:pPr>
      <w:r w:rsidRPr="008E3939">
        <w:rPr>
          <w:rFonts w:eastAsiaTheme="minorHAnsi"/>
          <w:lang w:eastAsia="en-US"/>
        </w:rPr>
        <w:t>1) ежемесячная надбавка за интенсивность и высокие результаты работы;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2) ежемесячная надбавка за выслугу лет работникам, занимающим общеотраслевые должности служащих, на основе отнесения занимаемых ими должностей к профессиональным квалификационным </w:t>
      </w:r>
      <w:hyperlink r:id="rId68" w:history="1">
        <w:r w:rsidRPr="008E3939">
          <w:rPr>
            <w:rFonts w:eastAsiaTheme="minorHAnsi"/>
            <w:lang w:eastAsia="en-US"/>
          </w:rPr>
          <w:t>группам</w:t>
        </w:r>
      </w:hyperlink>
      <w:r w:rsidRPr="008E3939">
        <w:rPr>
          <w:rFonts w:eastAsiaTheme="minorHAnsi"/>
          <w:lang w:eastAsia="en-US"/>
        </w:rPr>
        <w:t>,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премиальные выплаты по итогам работы;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 иные выплаты, направленные на стимулирование работника к качественному результату труда, а также поощрение за выполненную работу.</w:t>
      </w:r>
    </w:p>
    <w:p w:rsidR="000878CA" w:rsidRPr="008E3939" w:rsidRDefault="000878CA" w:rsidP="008E3939">
      <w:pPr>
        <w:widowControl w:val="0"/>
        <w:suppressAutoHyphens w:val="0"/>
        <w:autoSpaceDN w:val="0"/>
        <w:adjustRightInd w:val="0"/>
        <w:jc w:val="both"/>
        <w:rPr>
          <w:rFonts w:eastAsiaTheme="minorHAnsi"/>
          <w:lang w:eastAsia="en-US"/>
        </w:rPr>
      </w:pPr>
      <w:bookmarkStart w:id="36" w:name="Par149"/>
      <w:bookmarkEnd w:id="36"/>
      <w:r w:rsidRPr="008E3939">
        <w:rPr>
          <w:rFonts w:eastAsiaTheme="minorHAnsi"/>
          <w:lang w:eastAsia="en-US"/>
        </w:rPr>
        <w:t xml:space="preserve">17. Ежемесячная надбавка за интенсивность и высокие результаты работы устанавливается работникам в процентном отношении к окладу (должностному окладу).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Ежемесячная надбавка за интенсивность и высокие результаты работы устанавливается на основании оценки эффективности деятельности каждого работника по выполнению трудовых функций с учетом его квалификации, сложности выполняемых работ, качества оказываемых услуг (выполняемых работ). Показатели эффективности деятельности конкретизируются в локальных нормативных актах учреждения и трудовых договорах с работниками.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Показатели эффективности деятельности работников за интенсивность и высокие результаты работы определяются в соответствии с приложением 1 к настоящему Положению.</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18. Ежемесячная надбавка за выслугу лет устанавливается работникам, занимающим общеотраслевые должности служащих, на основе отнесения занимаемых ими должностей к профессиональным квалификационным </w:t>
      </w:r>
      <w:hyperlink r:id="rId69" w:history="1">
        <w:r w:rsidRPr="008E3939">
          <w:rPr>
            <w:rFonts w:eastAsiaTheme="minorHAnsi"/>
            <w:lang w:eastAsia="en-US"/>
          </w:rPr>
          <w:t>группам</w:t>
        </w:r>
      </w:hyperlink>
      <w:r w:rsidRPr="008E3939">
        <w:rPr>
          <w:rFonts w:eastAsiaTheme="minorHAnsi"/>
          <w:lang w:eastAsia="en-US"/>
        </w:rPr>
        <w:t>,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дифференцированно в зависимости от стажа работы в следующих размерах:</w:t>
      </w:r>
    </w:p>
    <w:p w:rsidR="000878CA" w:rsidRPr="008E3939" w:rsidRDefault="000878CA" w:rsidP="008E3939">
      <w:pPr>
        <w:widowControl w:val="0"/>
        <w:suppressAutoHyphens w:val="0"/>
        <w:autoSpaceDN w:val="0"/>
        <w:adjustRightInd w:val="0"/>
        <w:jc w:val="right"/>
        <w:outlineLvl w:val="3"/>
        <w:rPr>
          <w:rFonts w:eastAsiaTheme="minorHAnsi"/>
          <w:lang w:eastAsia="en-US"/>
        </w:rPr>
      </w:pPr>
      <w:r w:rsidRPr="008E3939">
        <w:rPr>
          <w:rFonts w:eastAsiaTheme="minorHAnsi"/>
          <w:lang w:eastAsia="en-US"/>
        </w:rPr>
        <w:t>Таблица 4</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3158"/>
        <w:gridCol w:w="3120"/>
      </w:tblGrid>
      <w:tr w:rsidR="000878CA" w:rsidRPr="008E3939" w:rsidTr="000878CA">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Стаж работы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Размер надбавки </w:t>
            </w:r>
          </w:p>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(в процентах)</w:t>
            </w:r>
          </w:p>
        </w:tc>
      </w:tr>
      <w:tr w:rsidR="000878CA" w:rsidRPr="008E3939" w:rsidTr="000878CA">
        <w:trPr>
          <w:trHeight w:val="159"/>
        </w:trPr>
        <w:tc>
          <w:tcPr>
            <w:tcW w:w="6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outlineLvl w:val="4"/>
              <w:rPr>
                <w:rFonts w:eastAsiaTheme="minorHAnsi"/>
                <w:lang w:eastAsia="en-US"/>
              </w:rPr>
            </w:pPr>
            <w:bookmarkStart w:id="37" w:name="Par155"/>
            <w:bookmarkEnd w:id="37"/>
            <w:r w:rsidRPr="008E3939">
              <w:rPr>
                <w:rFonts w:eastAsiaTheme="minorHAnsi"/>
                <w:lang w:eastAsia="en-US"/>
              </w:rPr>
              <w:t>Руководителям и специалистам</w:t>
            </w:r>
          </w:p>
        </w:tc>
      </w:tr>
      <w:tr w:rsidR="000878CA" w:rsidRPr="008E3939" w:rsidTr="000878CA">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от 1 года до 5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10</w:t>
            </w:r>
          </w:p>
        </w:tc>
      </w:tr>
      <w:tr w:rsidR="000878CA" w:rsidRPr="008E3939" w:rsidTr="000878CA">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от 5 лет до 10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20</w:t>
            </w:r>
          </w:p>
        </w:tc>
      </w:tr>
      <w:tr w:rsidR="000878CA" w:rsidRPr="008E3939" w:rsidTr="000878CA">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от 10 лет до 15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30</w:t>
            </w:r>
          </w:p>
        </w:tc>
      </w:tr>
      <w:tr w:rsidR="000878CA" w:rsidRPr="008E3939" w:rsidTr="000878CA">
        <w:trPr>
          <w:trHeight w:val="151"/>
        </w:trPr>
        <w:tc>
          <w:tcPr>
            <w:tcW w:w="3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свыше 15 лет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40</w:t>
            </w:r>
          </w:p>
        </w:tc>
      </w:tr>
    </w:tbl>
    <w:p w:rsidR="000878CA" w:rsidRPr="008E3939" w:rsidRDefault="000878CA" w:rsidP="008E3939">
      <w:pPr>
        <w:widowControl w:val="0"/>
        <w:suppressAutoHyphens w:val="0"/>
        <w:autoSpaceDN w:val="0"/>
        <w:adjustRightInd w:val="0"/>
        <w:jc w:val="both"/>
        <w:rPr>
          <w:rFonts w:eastAsiaTheme="minorHAnsi"/>
          <w:lang w:eastAsia="en-US"/>
        </w:rPr>
      </w:pPr>
      <w:bookmarkStart w:id="38" w:name="Par164"/>
      <w:bookmarkStart w:id="39" w:name="Par151"/>
      <w:bookmarkEnd w:id="38"/>
      <w:bookmarkEnd w:id="39"/>
      <w:r w:rsidRPr="008E3939">
        <w:rPr>
          <w:rFonts w:asciiTheme="minorHAnsi" w:eastAsiaTheme="minorHAnsi" w:hAnsiTheme="minorHAnsi" w:cstheme="minorBidi"/>
          <w:lang w:eastAsia="en-US"/>
        </w:rPr>
        <w:t>И</w:t>
      </w:r>
      <w:r w:rsidRPr="008E3939">
        <w:rPr>
          <w:rFonts w:eastAsiaTheme="minorHAnsi"/>
          <w:lang w:eastAsia="en-US"/>
        </w:rPr>
        <w:t>счисление стажа работы, установление, начисление и выплата ежемесячной надбавки за выслугу лет производится в порядке, установленном в приложении 2 к настоящему Положению.</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19. В целях усиления материального стимулирования эффективного и добросовестного труда, а также поощрения за выполненную работу работникам учреждения устанавливаются следующие премиальные выплаты по итогам работы:</w:t>
      </w:r>
    </w:p>
    <w:p w:rsidR="000878CA" w:rsidRPr="008E3939" w:rsidRDefault="000878CA" w:rsidP="008E3939">
      <w:pPr>
        <w:widowControl w:val="0"/>
        <w:numPr>
          <w:ilvl w:val="0"/>
          <w:numId w:val="41"/>
        </w:numPr>
        <w:suppressAutoHyphens w:val="0"/>
        <w:autoSpaceDE/>
        <w:autoSpaceDN w:val="0"/>
        <w:adjustRightInd w:val="0"/>
        <w:spacing w:after="200" w:line="276" w:lineRule="auto"/>
        <w:contextualSpacing/>
        <w:jc w:val="both"/>
        <w:rPr>
          <w:rFonts w:eastAsiaTheme="minorHAnsi"/>
          <w:lang w:eastAsia="en-US"/>
        </w:rPr>
      </w:pPr>
      <w:r w:rsidRPr="008E3939">
        <w:rPr>
          <w:rFonts w:eastAsiaTheme="minorHAnsi"/>
          <w:lang w:eastAsia="en-US"/>
        </w:rPr>
        <w:t>ежемесячные премиальные выплаты;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единовременное премирование.</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20. Работникам учреждения, занимающим общеотраслевые должности руководителей, специалистов и служащих, устанавливаются ежемесячные премиальные выплаты в размере до 16,6 процентов включительно должностного оклада при выполнении в полном объеме показателей и условий премирования. Работникам, занимающим должность водителя автомобиля, водителя автомобиля (автобуса), водителя мототранспортных средств, водителя автомобиля (грузового автомобиля и ассенизаторской машины), тракториста, устанавливаются премиальные выплаты в размере до 100% включительно оклада при выполнении в полном объеме показателей и условий премирования.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Работникам учреждения, занимающим общеотраслевые профессии рабочих, устанавливаются ежемесячные премиальные выплаты в размере до 100% включительно оклада при выполнении в полном объеме показателей и условий премирования.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Показатели премирования устанавливаются на основании Положения о премировании по итогам работы, определяющего периодичность, перечень показателей и иные условия премирования работников учреждения, в соответствии с приложением 3 к настоящему Положению.</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Выплата ежемесячных премиальных выплат производится в пределах бюджетных ассигнований на оплату труда и средств учреждения, полученных от приносящей доход деятельности, на основании приказа руководителя учреждения.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21. Премиальные выплаты устанавливаются с учетом критериев, позволяющих оценить результативность и качество работы, в соответствии с локальным нормативным актом учреждения, принимаемым в установленном законодательством порядке.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22. Работникам учреждения выплачиваются единовременные премии в пределах экономии бюджетных ассигнований на оплату труда работников учреждения, а также за счет средств учреждения, полученных от приносящей доход деятельности, при награждении: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государственными наградами Удмуртской Республики, присвоении почетного звания Удмуртской Республики - в размере до одного оклада (должностного оклада);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государственными наградами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 в размере до трех окладов (должностных окладов);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орденами и медалями Российской Федерации - в размере до пяти окладов (должностных окладов).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Решение о поощрении или награждении принимается руководителем учреждения. К выплатам устанавливается районный коэффициент в размере и порядке, установленным законодательством Российской Федерации.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Единовременные премии не включаются в минимальный размер оплаты труда и начисляются после обеспечения гарантии заработной платы не ниже минимального размера оплаты труда.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Работникам учреждения могут выплачиваться единовременные премии, связанные с государственными и профессиональными праздниками.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23. Работникам устанавливаются иные выплаты, направленные на стимулирование работника к качественному результату труда, а также поощрение за выполненную работу:</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ежемесячная надбавка за почетное звание;</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иные выплаты, направленные на стимулирование работников к качественному результату труда.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24. Ежемесячная надбавка за почетное звание устанавливается работникам при соответствии почетного звания профилю профессиональной деятельности при наличии: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оклада (должностного оклада).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Ежемесячная надбавка за почетное звание устанавливается руководителем учреждения со дня присвоения почетного звания на основании документа о его присвоении. При наличии у работника двух и более почетных званий ежемесячная надбавка за почетное звание применяется по одному из оснований по выбору работника.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25</w:t>
      </w:r>
      <w:r w:rsidRPr="008E3939">
        <w:rPr>
          <w:rFonts w:eastAsiaTheme="minorHAnsi"/>
          <w:i/>
          <w:lang w:eastAsia="en-US"/>
        </w:rPr>
        <w:t xml:space="preserve">. </w:t>
      </w:r>
      <w:r w:rsidRPr="008E3939">
        <w:rPr>
          <w:rFonts w:eastAsiaTheme="minorHAnsi"/>
          <w:lang w:eastAsia="en-US"/>
        </w:rPr>
        <w:t xml:space="preserve">Иные выплаты стимулирующего характера, установленные </w:t>
      </w:r>
      <w:hyperlink w:anchor="Par145" w:history="1">
        <w:r w:rsidRPr="008E3939">
          <w:rPr>
            <w:rFonts w:eastAsiaTheme="minorHAnsi"/>
            <w:lang w:eastAsia="en-US"/>
          </w:rPr>
          <w:t>пунктом 16</w:t>
        </w:r>
      </w:hyperlink>
      <w:r w:rsidRPr="008E3939">
        <w:rPr>
          <w:rFonts w:eastAsiaTheme="minorHAnsi"/>
          <w:lang w:eastAsia="en-US"/>
        </w:rPr>
        <w:t xml:space="preserve"> настоящего Положения, устанавливаются работникам</w:t>
      </w:r>
      <w:r w:rsidRPr="008E3939">
        <w:rPr>
          <w:rFonts w:eastAsiaTheme="minorHAnsi"/>
          <w:i/>
          <w:lang w:eastAsia="en-US"/>
        </w:rPr>
        <w:t xml:space="preserve"> </w:t>
      </w:r>
      <w:r w:rsidRPr="008E3939">
        <w:rPr>
          <w:rFonts w:eastAsiaTheme="minorHAnsi"/>
          <w:lang w:eastAsia="en-US"/>
        </w:rPr>
        <w:t>с учетом критериев, позволяющих оценить результативность и качество их работы</w:t>
      </w:r>
      <w:r w:rsidRPr="008E3939">
        <w:rPr>
          <w:rFonts w:eastAsiaTheme="minorHAnsi"/>
          <w:i/>
          <w:lang w:eastAsia="en-US"/>
        </w:rPr>
        <w:t xml:space="preserve">, </w:t>
      </w:r>
      <w:r w:rsidRPr="008E3939">
        <w:rPr>
          <w:rFonts w:eastAsiaTheme="minorHAnsi"/>
          <w:lang w:eastAsia="en-US"/>
        </w:rPr>
        <w:t xml:space="preserve">в соответствии с локальными нормативными актами учреждения, принимаемыми в установленном законодательством порядке.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26. Размеры выплат стимулирующего характера (кроме надбавки за почетное звание) устанавливаются руководителем учреждения как в процентном отношении к окладу (должностному окладу), так и в абсолютном значении.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Выплаты стимулирующего характера уменьшаются или отменяются при ухудшении показателей в работе и невыполнении условий выплат стимулирующего характера.</w:t>
      </w:r>
    </w:p>
    <w:p w:rsidR="000878CA" w:rsidRPr="008E3939" w:rsidRDefault="000878CA" w:rsidP="008E3939">
      <w:pPr>
        <w:widowControl w:val="0"/>
        <w:suppressAutoHyphens w:val="0"/>
        <w:autoSpaceDN w:val="0"/>
        <w:adjustRightInd w:val="0"/>
        <w:jc w:val="both"/>
        <w:rPr>
          <w:rFonts w:eastAsiaTheme="minorHAnsi"/>
          <w:lang w:eastAsia="en-US"/>
        </w:rPr>
      </w:pPr>
      <w:bookmarkStart w:id="40" w:name="Par197"/>
      <w:bookmarkEnd w:id="40"/>
      <w:r w:rsidRPr="008E3939">
        <w:rPr>
          <w:rFonts w:eastAsiaTheme="minorHAnsi"/>
          <w:lang w:eastAsia="en-US"/>
        </w:rPr>
        <w:t>27. Выплаты стимулирующего характера работникам учреждения устанавливаются и выплачиваются в пределах фонда оплаты труда работников учреждения, в том числе за счет экономии, полученной в результате оптимизации штатной численности учреждения (при условии, что это не приведет к уменьшению объема муниципальных услуг, оказываемых учреждением, и ухудшению качества его работы), а также за счет средств учреждения, полученных от приносящей доход деятельности.</w:t>
      </w:r>
    </w:p>
    <w:p w:rsidR="000878CA" w:rsidRPr="008E3939" w:rsidRDefault="000878CA" w:rsidP="008E3939">
      <w:pPr>
        <w:suppressAutoHyphens w:val="0"/>
        <w:autoSpaceDN w:val="0"/>
        <w:adjustRightInd w:val="0"/>
        <w:jc w:val="both"/>
        <w:rPr>
          <w:rFonts w:eastAsiaTheme="minorHAnsi"/>
          <w:lang w:eastAsia="en-US"/>
        </w:rPr>
      </w:pPr>
      <w:r w:rsidRPr="008E3939">
        <w:rPr>
          <w:rFonts w:eastAsiaTheme="minorHAnsi"/>
          <w:lang w:eastAsia="en-US"/>
        </w:rPr>
        <w:t>Размеры и условия осуществления выплат стимулирующего характера конкретизируются в трудовых договорах работников.</w:t>
      </w:r>
    </w:p>
    <w:p w:rsidR="000878CA" w:rsidRPr="008E3939" w:rsidRDefault="000878CA" w:rsidP="008E3939">
      <w:pPr>
        <w:widowControl w:val="0"/>
        <w:suppressAutoHyphens w:val="0"/>
        <w:autoSpaceDN w:val="0"/>
        <w:adjustRightInd w:val="0"/>
        <w:rPr>
          <w:rFonts w:ascii="Calibri" w:eastAsiaTheme="minorHAnsi" w:hAnsi="Calibri" w:cs="Calibri"/>
          <w:u w:val="single"/>
          <w:lang w:eastAsia="en-US"/>
        </w:rPr>
      </w:pPr>
    </w:p>
    <w:p w:rsidR="000878CA" w:rsidRPr="008E3939" w:rsidRDefault="000878CA" w:rsidP="008E3939">
      <w:pPr>
        <w:widowControl w:val="0"/>
        <w:suppressAutoHyphens w:val="0"/>
        <w:autoSpaceDN w:val="0"/>
        <w:adjustRightInd w:val="0"/>
        <w:jc w:val="center"/>
        <w:outlineLvl w:val="2"/>
        <w:rPr>
          <w:rFonts w:eastAsiaTheme="minorHAnsi"/>
          <w:lang w:eastAsia="en-US"/>
        </w:rPr>
      </w:pPr>
      <w:bookmarkStart w:id="41" w:name="Par199"/>
      <w:bookmarkEnd w:id="41"/>
      <w:r w:rsidRPr="008E3939">
        <w:rPr>
          <w:rFonts w:eastAsiaTheme="minorHAnsi"/>
          <w:lang w:eastAsia="en-US"/>
        </w:rPr>
        <w:t>4. Условия оплаты труда руководителя учреждения,</w:t>
      </w:r>
    </w:p>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его заместителя</w:t>
      </w:r>
    </w:p>
    <w:p w:rsidR="000878CA" w:rsidRPr="008E3939" w:rsidRDefault="000878CA" w:rsidP="008E3939">
      <w:pPr>
        <w:widowControl w:val="0"/>
        <w:suppressAutoHyphens w:val="0"/>
        <w:autoSpaceDN w:val="0"/>
        <w:adjustRightInd w:val="0"/>
        <w:jc w:val="center"/>
        <w:rPr>
          <w:rFonts w:eastAsiaTheme="minorHAnsi"/>
          <w:b/>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28. Заработная плата руководителя учреждения состоит из должностного оклада, выплат компенсационного и стимулирующего характера.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29. Размер должностного оклада руководителя учреждения устанавливается Администрацией муниципального образования «Муниципальный округ Якшур-Бодьинский район Удмуртской Республики» с учетом </w:t>
      </w:r>
      <w:hyperlink w:anchor="Par345" w:history="1">
        <w:r w:rsidRPr="008E3939">
          <w:rPr>
            <w:rFonts w:eastAsiaTheme="minorHAnsi"/>
            <w:lang w:eastAsia="en-US"/>
          </w:rPr>
          <w:t>показателей</w:t>
        </w:r>
      </w:hyperlink>
      <w:r w:rsidRPr="008E3939">
        <w:rPr>
          <w:rFonts w:eastAsiaTheme="minorHAnsi"/>
          <w:lang w:eastAsia="en-US"/>
        </w:rPr>
        <w:t xml:space="preserve"> его деятельности.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Руководителю учреждения устанавливается предельная кратность его дохода по основной должности (с учётом выплат стимулирующего характера независимо от источников финансирования) к величине среднемесячной заработной платы работников учреждения до 4,0. 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Расчёт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В случае превышения кратности дохода к величине среднемесячной заработной платы работников учреждения сумма премии и (или) ежемесячная надбавка за интенсивность и высокие результаты работы уменьшается на размер превышения.</w:t>
      </w:r>
    </w:p>
    <w:p w:rsidR="000878CA" w:rsidRPr="008E3939" w:rsidRDefault="000878CA" w:rsidP="008E3939">
      <w:pPr>
        <w:widowControl w:val="0"/>
        <w:suppressAutoHyphens w:val="0"/>
        <w:autoSpaceDN w:val="0"/>
        <w:adjustRightInd w:val="0"/>
        <w:jc w:val="both"/>
        <w:rPr>
          <w:rFonts w:ascii="Calibri" w:eastAsiaTheme="minorHAnsi" w:hAnsi="Calibri" w:cs="Calibri"/>
          <w:lang w:eastAsia="en-US"/>
        </w:rPr>
      </w:pPr>
      <w:r w:rsidRPr="008E3939">
        <w:rPr>
          <w:rFonts w:eastAsiaTheme="minorHAnsi"/>
          <w:lang w:eastAsia="en-US"/>
        </w:rPr>
        <w:t>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награждениями ведомственными наградами.</w:t>
      </w:r>
      <w:bookmarkStart w:id="42" w:name="Par205"/>
      <w:bookmarkEnd w:id="42"/>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30. С учетом условий труда руководителю учреждения устанавливаются следующие выплаты компенсационного характера: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выплаты за работу в условиях, отклоняющихся от нормальных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выплата по районному коэффициенту.</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31. Выплаты руководителю учреждения за работу в условиях, отклоняющихся от нормальных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и порядке, установленных трудовым законодательством.</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32. Выплата по районному коэффициенту устанавливается в размере и порядке, установленных законодательством Российской Федерации.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33. Конкретные размеры выплат компенсационного характера (за исключением выплаты по районному коэффициенту) и условия их осуществления устанавливаются учредителем и конкретизируются в трудовом договоре с руководителем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34. Выплаты компенсационного характера руководителю учреждения устанавливаются в пределах фонда оплаты труда работников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35. В целях заинтересованности в улучшении результатов труда руководителю учреждения устанавливаются следующие выплаты стимулирующего характера: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ежемесячная надбавка за интенсивность и высокие результаты работы;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ежемесячная надбавка за выслугу лет;</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премиальные выплаты по итогам работы;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 иные выплаты, направленные на стимулирование руководителя учреждения к качественному результату труда, а также поощрение за выполненную работу.</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36. Ежемесячная надбавка за интенсивность и высокие результаты работы устанавливается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индивидуальных показателей работы руководителя учреждения, характеризующих исполнение им должностных обязанностей.</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Конкретный размер ежемесячной надбавки за интенсивность и высокие результаты работы устанавливается учредителем за счет экономии бюджетных ассигнований на оплату труда, а также средств учреждения, полученных от приносящей доход деятельности.</w:t>
      </w:r>
    </w:p>
    <w:p w:rsidR="000878CA" w:rsidRPr="008E3939" w:rsidRDefault="000878CA" w:rsidP="008E3939">
      <w:pPr>
        <w:widowControl w:val="0"/>
        <w:suppressAutoHyphens w:val="0"/>
        <w:autoSpaceDN w:val="0"/>
        <w:adjustRightInd w:val="0"/>
        <w:jc w:val="both"/>
        <w:rPr>
          <w:rFonts w:ascii="Calibri" w:eastAsiaTheme="minorHAnsi" w:hAnsi="Calibri" w:cs="Calibri"/>
          <w:lang w:eastAsia="en-US"/>
        </w:rPr>
      </w:pPr>
      <w:r w:rsidRPr="008E3939">
        <w:rPr>
          <w:rFonts w:eastAsiaTheme="minorHAnsi"/>
          <w:lang w:eastAsia="en-US"/>
        </w:rPr>
        <w:t>Показатели эффективности деятельности руководителя учреждения и условия для установления ежемесячной надбавки руководителю учреждения за интенсивность и высокие результаты работы устанавливаются Администрацией муниципального образования «Муниципальный округ Якшур-Бодьинский район Удмуртской Республики».</w:t>
      </w:r>
      <w:r w:rsidRPr="008E3939">
        <w:rPr>
          <w:rFonts w:ascii="Calibri" w:eastAsiaTheme="minorHAnsi" w:hAnsi="Calibri" w:cs="Calibri"/>
          <w:lang w:eastAsia="en-US"/>
        </w:rPr>
        <w:t xml:space="preserve">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37. Ежемесячная надбавка за выслугу лет устанавливается руководителю учреждения в размерах, предусмотренных </w:t>
      </w:r>
      <w:hyperlink w:anchor="Par149" w:history="1">
        <w:r w:rsidRPr="008E3939">
          <w:rPr>
            <w:rFonts w:eastAsiaTheme="minorHAnsi"/>
            <w:lang w:eastAsia="en-US"/>
          </w:rPr>
          <w:t>пунктом</w:t>
        </w:r>
      </w:hyperlink>
      <w:r w:rsidRPr="008E3939">
        <w:rPr>
          <w:rFonts w:eastAsiaTheme="minorHAnsi"/>
          <w:lang w:eastAsia="en-US"/>
        </w:rPr>
        <w:t xml:space="preserve"> 18 настоящего Положения.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Исчисление стажа работы, установление, начисление и выплата ежемесячной надбавки к должностному окладу за выслугу лет руководителю учреждения производится в порядке, установленном в приложении 2 к настоящему Положению.</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Стаж работы, дающий право на установление ежемесячной надбавки за выслугу лет руководителю учреждения, определяется Администрацией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uppressAutoHyphens w:val="0"/>
        <w:autoSpaceDN w:val="0"/>
        <w:adjustRightInd w:val="0"/>
        <w:jc w:val="both"/>
        <w:rPr>
          <w:rFonts w:ascii="Calibri" w:eastAsiaTheme="minorHAnsi" w:hAnsi="Calibri" w:cs="Calibri"/>
          <w:lang w:eastAsia="en-US"/>
        </w:rPr>
      </w:pPr>
      <w:r w:rsidRPr="008E3939">
        <w:rPr>
          <w:rFonts w:eastAsiaTheme="minorHAnsi"/>
          <w:lang w:eastAsia="en-US"/>
        </w:rPr>
        <w:t>Назначение ежемесячной надбавки к должностному окладу за выслугу лет и изменение ее размера со дня достижения стажа, дающего право на увеличение размера ежемесячной надбавки к должностному окладу за выслугу лет, производится на основании распоряжения Администрации муниципального образования «Муниципальный округ Якшур-Бодьинский район Удмуртской Республики»</w:t>
      </w:r>
      <w:r w:rsidRPr="008E3939">
        <w:rPr>
          <w:rFonts w:ascii="Calibri" w:eastAsiaTheme="minorHAnsi" w:hAnsi="Calibri" w:cs="Calibri"/>
          <w:lang w:eastAsia="en-US"/>
        </w:rPr>
        <w:t>.</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38. В целях усиления материального стимулирования эффективного и добросовестного труда, а также поощрения за выполненную работу руководителю учреждения устанавливаются следующие премиальные выплаты по итогам работы: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ежемесячные премиальные выплаты;</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премиальные выплаты за первое полугодие, год;</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единовременное премирование.</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39. Руководителю учреждения устанавливаются ежемесячные премиальные выплаты в размере до 16,6 процентов включительно должностного оклада при выполнении в полном объеме показателей и условий премирования.</w:t>
      </w:r>
    </w:p>
    <w:p w:rsidR="000878CA" w:rsidRPr="008E3939" w:rsidRDefault="000878CA" w:rsidP="008E3939">
      <w:pPr>
        <w:widowControl w:val="0"/>
        <w:suppressAutoHyphens w:val="0"/>
        <w:autoSpaceDN w:val="0"/>
        <w:adjustRightInd w:val="0"/>
        <w:jc w:val="both"/>
        <w:rPr>
          <w:rFonts w:ascii="Calibri" w:eastAsiaTheme="minorHAnsi" w:hAnsi="Calibri" w:cs="Calibri"/>
          <w:lang w:eastAsia="en-US"/>
        </w:rPr>
      </w:pPr>
      <w:r w:rsidRPr="008E3939">
        <w:rPr>
          <w:rFonts w:eastAsiaTheme="minorHAnsi"/>
          <w:lang w:eastAsia="en-US"/>
        </w:rPr>
        <w:t>Выплата ежемесячных премиальных выплат производится в пределах бюджетных ассигнований на оплату труда и средств учреждения, полученных от приносящей доход деятельности, на основании распоряжения Администрации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Руководителю учреждения могут устанавливаться премиальные выплаты  за первое полугодие, год, выплачиваемые в пределах экономии бюджетных ассигнований на оплату труда учреждения, а также за счет средств учреждения, полученных от приносящей доход деятельности, на основании распоряжения Администрации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Показатели премирования руководителя учреждения устанавливаются</w:t>
      </w:r>
      <w:r w:rsidRPr="008E3939">
        <w:rPr>
          <w:rFonts w:ascii="Calibri" w:eastAsiaTheme="minorHAnsi" w:hAnsi="Calibri" w:cs="Calibri"/>
          <w:lang w:eastAsia="en-US"/>
        </w:rPr>
        <w:t xml:space="preserve"> </w:t>
      </w:r>
      <w:r w:rsidRPr="008E3939">
        <w:rPr>
          <w:rFonts w:eastAsiaTheme="minorHAnsi"/>
          <w:lang w:eastAsia="en-US"/>
        </w:rPr>
        <w:t>распоряжением Администрации муниципального образования «Муниципальный округ Якшур-Бодьинский район Удмуртской Республики» с учетом критериев, позволяющих оценить результативность и качество работы руководителя.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40. Руководителю учреждения в соответствии с распоряжением Администрации муниципального образования «Муниципальный округ Якшур-Бодьинский район Удмуртской Республики» могут выплачиваться единовременные премии, связанные с государственными и профессиональными праздниками, в пределах экономии бюджетных ассигнований на оплату труда работников учреждения, а также за счет средств учреждения, полученных от приносящей доход деятельности.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41. Руководителю учреждения выплачивается единовременная премия при награждении: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 государственными наградами Удмуртской Республики, присвоении почетного звания Удмуртской Республики - в размере до одного должностного оклада;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государственными наградами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 в размере до трех должностных окладов;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орденами и медалями Российской Федерации - в размере до пяти должностных окладов.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42. Руководителю учреждения устанавливаются иные выплаты, направленные на стимулирование руководителя учреждения к качественному результату коллективного труда, а также поощрение за выполненную работу.</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43. Ежемесячная надбавка за почетное звание устанавливается к должностному окладу руководителя учреждения при соответствии почетного звания профилю профессиональной деятельности при наличии: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должностного оклада.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Ежемесячная надбавка за почетное звание устанавливается с момента присвоения почетного звания в соответствии с документом о его присвоении. При наличии у руководителя учреждения двух и более почетных званий ежемесячная надбавка за почетное звание применяется только по одному из оснований по выбору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44. Конкретные размеры выплат стимулирующего характера руководителю учреждения устанавливаются в соответствии с распоряжением Администрации муниципальный округ «Муниципальный округ Якшур-Бодьинский район Удмуртской Республики» в пределах фонда оплаты труда работников учреждения, как в процентном отношении к должностному окладу, так и в абсолютном значении и конкретизируются в трудовом договоре с руководителем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45. Выплаты стимулирующего характера (кроме надбавок за почетное звание) уменьшаются или отменяются при ухудшении показателей в работе и невыполнении условий выплат стимулирующего характера.</w:t>
      </w:r>
    </w:p>
    <w:p w:rsidR="000878CA" w:rsidRPr="008E3939" w:rsidRDefault="000878CA" w:rsidP="008E3939">
      <w:pPr>
        <w:widowControl w:val="0"/>
        <w:suppressAutoHyphens w:val="0"/>
        <w:autoSpaceDN w:val="0"/>
        <w:adjustRightInd w:val="0"/>
        <w:jc w:val="both"/>
        <w:rPr>
          <w:rFonts w:eastAsiaTheme="minorHAnsi"/>
          <w:u w:val="single"/>
          <w:lang w:eastAsia="en-US"/>
        </w:rPr>
      </w:pPr>
      <w:r w:rsidRPr="008E3939">
        <w:rPr>
          <w:rFonts w:eastAsiaTheme="minorHAnsi"/>
          <w:lang w:eastAsia="en-US"/>
        </w:rPr>
        <w:t>46. Заработная плата заместителя руководителя учреждения состоит из должностного оклада, выплат компенсационного и стимулирующего характера, размеры которых устанавливаются руководителем учреждения в соответствии с  показателями деятельности (приложения 1, 2, 3 к настоящему Положению).</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47. Должностной оклад заместителя руководителя учреждения устанавливаются на 10 - 30 процентов ниже должностного оклада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48. С учетом условий труда заместителю руководителя учреждения устанавливаются выплаты компенсационного характера в размерах и порядке, установленных </w:t>
      </w:r>
      <w:hyperlink w:anchor="Par131" w:history="1">
        <w:r w:rsidRPr="008E3939">
          <w:rPr>
            <w:rFonts w:eastAsiaTheme="minorHAnsi"/>
            <w:lang w:eastAsia="en-US"/>
          </w:rPr>
          <w:t>пунктами 10</w:t>
        </w:r>
      </w:hyperlink>
      <w:r w:rsidRPr="008E3939">
        <w:rPr>
          <w:rFonts w:eastAsiaTheme="minorHAnsi"/>
          <w:lang w:eastAsia="en-US"/>
        </w:rPr>
        <w:t xml:space="preserve"> - </w:t>
      </w:r>
      <w:hyperlink w:anchor="Par141" w:history="1">
        <w:r w:rsidRPr="008E3939">
          <w:rPr>
            <w:rFonts w:eastAsiaTheme="minorHAnsi"/>
            <w:lang w:eastAsia="en-US"/>
          </w:rPr>
          <w:t>14</w:t>
        </w:r>
      </w:hyperlink>
      <w:r w:rsidRPr="008E3939">
        <w:rPr>
          <w:rFonts w:eastAsiaTheme="minorHAnsi"/>
          <w:lang w:eastAsia="en-US"/>
        </w:rPr>
        <w:t xml:space="preserve"> настоящего Положения.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49. Порядок, условия, критерии и размеры установления выплат стимулирующего характера заместителю руководителя учреждения определяются в соответствии с </w:t>
      </w:r>
      <w:hyperlink w:anchor="Par145" w:history="1">
        <w:r w:rsidRPr="008E3939">
          <w:rPr>
            <w:rFonts w:eastAsiaTheme="minorHAnsi"/>
            <w:lang w:eastAsia="en-US"/>
          </w:rPr>
          <w:t>пунктами 16</w:t>
        </w:r>
      </w:hyperlink>
      <w:r w:rsidRPr="008E3939">
        <w:rPr>
          <w:rFonts w:eastAsiaTheme="minorHAnsi"/>
          <w:lang w:eastAsia="en-US"/>
        </w:rPr>
        <w:t xml:space="preserve"> - </w:t>
      </w:r>
      <w:hyperlink w:anchor="Par197" w:history="1">
        <w:r w:rsidRPr="008E3939">
          <w:rPr>
            <w:rFonts w:eastAsiaTheme="minorHAnsi"/>
            <w:lang w:eastAsia="en-US"/>
          </w:rPr>
          <w:t>27</w:t>
        </w:r>
      </w:hyperlink>
      <w:r w:rsidRPr="008E3939">
        <w:rPr>
          <w:rFonts w:eastAsiaTheme="minorHAnsi"/>
          <w:lang w:eastAsia="en-US"/>
        </w:rPr>
        <w:t xml:space="preserve"> настоящего Положения.</w:t>
      </w:r>
      <w:bookmarkStart w:id="43" w:name="Par264"/>
      <w:bookmarkEnd w:id="43"/>
    </w:p>
    <w:p w:rsidR="000878CA" w:rsidRPr="008E3939" w:rsidRDefault="000878CA" w:rsidP="008E3939">
      <w:pPr>
        <w:widowControl w:val="0"/>
        <w:suppressAutoHyphens w:val="0"/>
        <w:autoSpaceDN w:val="0"/>
        <w:adjustRightInd w:val="0"/>
        <w:jc w:val="center"/>
        <w:outlineLvl w:val="1"/>
        <w:rPr>
          <w:rFonts w:eastAsiaTheme="minorHAnsi"/>
          <w:b/>
          <w:lang w:eastAsia="en-US"/>
        </w:rPr>
      </w:pPr>
    </w:p>
    <w:p w:rsidR="000878CA" w:rsidRPr="008E3939" w:rsidRDefault="000878CA" w:rsidP="008E3939">
      <w:pPr>
        <w:widowControl w:val="0"/>
        <w:suppressAutoHyphens w:val="0"/>
        <w:autoSpaceDN w:val="0"/>
        <w:adjustRightInd w:val="0"/>
        <w:jc w:val="center"/>
        <w:outlineLvl w:val="1"/>
        <w:rPr>
          <w:rFonts w:eastAsiaTheme="minorHAnsi"/>
          <w:b/>
          <w:lang w:eastAsia="en-US"/>
        </w:rPr>
      </w:pPr>
      <w:r w:rsidRPr="008E3939">
        <w:rPr>
          <w:rFonts w:eastAsiaTheme="minorHAnsi"/>
          <w:b/>
          <w:lang w:eastAsia="en-US"/>
        </w:rPr>
        <w:t>III. Формирование фонда оплаты труда учреждения</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50. Фонд оплаты труда работников учреждения формируется на календарный год исходя из объема средств, предусмотренных решением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соответствующий финансовый год, а также средств учреждения, полученных от приносящей доход деятельности.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51. При формировании фонда оплаты труда учреждения предусматриваются средства для выплаты работникам, выполняющим муниципальное задание, за счет средств бюджета муниципального образования «Муниципальный округ Якшур-Бодьинский район Удмуртской Республики» (в расчете на год):</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оклада (должностного оклада) - в размере 12 окладов (должностных окладов);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ежемесячной надбавки за интенсивность и высокие результаты работы - в размере 9 окладов (должностных окладов);</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ежемесячной премиальной выплаты - в размере 2 окладов (должностных окладов) в год;</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ежемесячных премиальных выплат работникам, занимающим должность водителя автомобиля, водителя мототранспортных средств, водителя автомобиля (автобуса), водителя автомобиля (грузового автомобиля и ассенизаторской машины), тракториста – в размере 12 окладов в год;</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выплат работникам, занятым на работах с вредными и (или) опасными условиями труда, - в размере 4 процентов окладов, установленных для различных видов работ с нормальными условиями труда;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ежемесячных надбавок за выслугу лет - в размере 2 должностных окладов в год;</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ежемесячной надбавки за почетное звание - в размере фактических величин;</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материальной помощи в размере 2 окладов (должностных окладов) в год.</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Фонд оплаты труда формируется с учетом районного коэффициента.</w:t>
      </w:r>
      <w:bookmarkStart w:id="44" w:name="Par275"/>
      <w:bookmarkEnd w:id="44"/>
    </w:p>
    <w:p w:rsidR="000878CA" w:rsidRPr="008E3939" w:rsidRDefault="000878CA" w:rsidP="008E3939">
      <w:pPr>
        <w:widowControl w:val="0"/>
        <w:suppressAutoHyphens w:val="0"/>
        <w:autoSpaceDN w:val="0"/>
        <w:adjustRightInd w:val="0"/>
        <w:jc w:val="center"/>
        <w:outlineLvl w:val="1"/>
        <w:rPr>
          <w:rFonts w:eastAsiaTheme="minorHAnsi"/>
          <w:b/>
          <w:lang w:eastAsia="en-US"/>
        </w:rPr>
      </w:pPr>
    </w:p>
    <w:p w:rsidR="000878CA" w:rsidRPr="008E3939" w:rsidRDefault="000878CA" w:rsidP="008E3939">
      <w:pPr>
        <w:widowControl w:val="0"/>
        <w:suppressAutoHyphens w:val="0"/>
        <w:autoSpaceDN w:val="0"/>
        <w:adjustRightInd w:val="0"/>
        <w:jc w:val="center"/>
        <w:outlineLvl w:val="1"/>
        <w:rPr>
          <w:rFonts w:eastAsiaTheme="minorHAnsi"/>
          <w:b/>
          <w:lang w:eastAsia="en-US"/>
        </w:rPr>
      </w:pPr>
      <w:r w:rsidRPr="008E3939">
        <w:rPr>
          <w:rFonts w:eastAsiaTheme="minorHAnsi"/>
          <w:b/>
          <w:lang w:eastAsia="en-US"/>
        </w:rPr>
        <w:t>IV. Заключительные положения</w:t>
      </w:r>
    </w:p>
    <w:p w:rsidR="000878CA" w:rsidRPr="008E3939" w:rsidRDefault="000878CA" w:rsidP="008E3939">
      <w:pPr>
        <w:widowControl w:val="0"/>
        <w:suppressAutoHyphens w:val="0"/>
        <w:autoSpaceDN w:val="0"/>
        <w:adjustRightInd w:val="0"/>
        <w:jc w:val="center"/>
        <w:outlineLvl w:val="1"/>
        <w:rPr>
          <w:rFonts w:eastAsiaTheme="minorHAnsi"/>
          <w:b/>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52. Работникам учреждения, в том числе руководителю учреждения и заместителю руководителя учреждения, может быть оказана материальная помощь в пределах фонда оплаты труда учреждения, в том числе и за счет средств, полученных учреждением от приносящей доход деятельности, в соответствии с локальными нормативными актами учреждения, принятыми в установленном законодательством порядке.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53. Выплата материальной помощи осуществляется в течение календарного года: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работникам учреждения, в том числе заместителю руководителя учреждения, - по их заявлению на основании приказа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руководителю учреждения - по его заявлению на основании распоряжения Администрации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материальная помощь не выплачивается работникам учреждения, получившим материальную помощь в текущем календарном году, которые были уволены и вновь приняты в этом же году;</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материальная помощь оказывается работникам учреждения только по месту основной работы и внешним совместителям.</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54. Материальная помощь работникам учреждения, в том числе руководителю учреждения и его заместителю, выплачивается в размере 2 окладов (должностных окладов) в год.</w:t>
      </w:r>
      <w:bookmarkStart w:id="45" w:name="Par286"/>
      <w:bookmarkStart w:id="46" w:name="Par312"/>
      <w:bookmarkEnd w:id="45"/>
      <w:bookmarkEnd w:id="46"/>
    </w:p>
    <w:p w:rsidR="000878CA" w:rsidRPr="008E3939" w:rsidRDefault="000878CA" w:rsidP="008E3939">
      <w:pPr>
        <w:widowControl w:val="0"/>
        <w:suppressAutoHyphens w:val="0"/>
        <w:autoSpaceDN w:val="0"/>
        <w:adjustRightInd w:val="0"/>
        <w:jc w:val="right"/>
        <w:rPr>
          <w:rFonts w:eastAsiaTheme="minorHAnsi"/>
          <w:lang w:eastAsia="en-US"/>
        </w:rPr>
      </w:pPr>
    </w:p>
    <w:p w:rsidR="000878CA" w:rsidRPr="008E3939" w:rsidRDefault="000878CA" w:rsidP="008E3939">
      <w:pPr>
        <w:widowControl w:val="0"/>
        <w:suppressAutoHyphens w:val="0"/>
        <w:autoSpaceDN w:val="0"/>
        <w:adjustRightInd w:val="0"/>
        <w:jc w:val="right"/>
        <w:rPr>
          <w:rFonts w:eastAsiaTheme="minorHAnsi"/>
          <w:lang w:eastAsia="en-US"/>
        </w:rPr>
      </w:pPr>
    </w:p>
    <w:p w:rsidR="000878CA" w:rsidRPr="008E3939" w:rsidRDefault="000878CA" w:rsidP="008E3939">
      <w:pPr>
        <w:widowControl w:val="0"/>
        <w:suppressAutoHyphens w:val="0"/>
        <w:autoSpaceDN w:val="0"/>
        <w:adjustRightInd w:val="0"/>
        <w:jc w:val="right"/>
        <w:rPr>
          <w:rFonts w:eastAsiaTheme="minorHAnsi"/>
          <w:lang w:eastAsia="en-US"/>
        </w:rPr>
      </w:pPr>
    </w:p>
    <w:p w:rsidR="000878CA" w:rsidRPr="008E3939" w:rsidRDefault="000878CA" w:rsidP="008E3939">
      <w:pPr>
        <w:widowControl w:val="0"/>
        <w:suppressAutoHyphens w:val="0"/>
        <w:autoSpaceDN w:val="0"/>
        <w:adjustRightInd w:val="0"/>
        <w:jc w:val="right"/>
        <w:rPr>
          <w:rFonts w:eastAsiaTheme="minorHAnsi"/>
          <w:lang w:eastAsia="en-US"/>
        </w:rPr>
      </w:pPr>
    </w:p>
    <w:p w:rsidR="000878CA" w:rsidRDefault="000878CA" w:rsidP="008E3939">
      <w:pPr>
        <w:widowControl w:val="0"/>
        <w:suppressAutoHyphens w:val="0"/>
        <w:autoSpaceDN w:val="0"/>
        <w:adjustRightInd w:val="0"/>
        <w:jc w:val="right"/>
        <w:rPr>
          <w:rFonts w:eastAsiaTheme="minorHAnsi"/>
          <w:lang w:eastAsia="en-US"/>
        </w:rPr>
      </w:pPr>
    </w:p>
    <w:p w:rsidR="00566042" w:rsidRDefault="00566042" w:rsidP="008E3939">
      <w:pPr>
        <w:widowControl w:val="0"/>
        <w:suppressAutoHyphens w:val="0"/>
        <w:autoSpaceDN w:val="0"/>
        <w:adjustRightInd w:val="0"/>
        <w:jc w:val="right"/>
        <w:rPr>
          <w:rFonts w:eastAsiaTheme="minorHAnsi"/>
          <w:lang w:eastAsia="en-US"/>
        </w:rPr>
      </w:pPr>
    </w:p>
    <w:p w:rsidR="00566042" w:rsidRDefault="00566042" w:rsidP="008E3939">
      <w:pPr>
        <w:widowControl w:val="0"/>
        <w:suppressAutoHyphens w:val="0"/>
        <w:autoSpaceDN w:val="0"/>
        <w:adjustRightInd w:val="0"/>
        <w:jc w:val="right"/>
        <w:rPr>
          <w:rFonts w:eastAsiaTheme="minorHAnsi"/>
          <w:lang w:eastAsia="en-US"/>
        </w:rPr>
      </w:pPr>
    </w:p>
    <w:p w:rsidR="00566042" w:rsidRDefault="00566042" w:rsidP="008E3939">
      <w:pPr>
        <w:widowControl w:val="0"/>
        <w:suppressAutoHyphens w:val="0"/>
        <w:autoSpaceDN w:val="0"/>
        <w:adjustRightInd w:val="0"/>
        <w:jc w:val="right"/>
        <w:rPr>
          <w:rFonts w:eastAsiaTheme="minorHAnsi"/>
          <w:lang w:eastAsia="en-US"/>
        </w:rPr>
      </w:pPr>
    </w:p>
    <w:p w:rsidR="00566042" w:rsidRDefault="00566042" w:rsidP="008E3939">
      <w:pPr>
        <w:widowControl w:val="0"/>
        <w:suppressAutoHyphens w:val="0"/>
        <w:autoSpaceDN w:val="0"/>
        <w:adjustRightInd w:val="0"/>
        <w:jc w:val="right"/>
        <w:rPr>
          <w:rFonts w:eastAsiaTheme="minorHAnsi"/>
          <w:lang w:eastAsia="en-US"/>
        </w:rPr>
      </w:pPr>
    </w:p>
    <w:p w:rsidR="00566042" w:rsidRDefault="00566042" w:rsidP="008E3939">
      <w:pPr>
        <w:widowControl w:val="0"/>
        <w:suppressAutoHyphens w:val="0"/>
        <w:autoSpaceDN w:val="0"/>
        <w:adjustRightInd w:val="0"/>
        <w:jc w:val="right"/>
        <w:rPr>
          <w:rFonts w:eastAsiaTheme="minorHAnsi"/>
          <w:lang w:eastAsia="en-US"/>
        </w:rPr>
      </w:pPr>
    </w:p>
    <w:p w:rsidR="00566042" w:rsidRPr="008E3939" w:rsidRDefault="00566042" w:rsidP="008E3939">
      <w:pPr>
        <w:widowControl w:val="0"/>
        <w:suppressAutoHyphens w:val="0"/>
        <w:autoSpaceDN w:val="0"/>
        <w:adjustRightInd w:val="0"/>
        <w:jc w:val="right"/>
        <w:rPr>
          <w:rFonts w:eastAsiaTheme="minorHAnsi"/>
          <w:lang w:eastAsia="en-US"/>
        </w:rPr>
      </w:pPr>
    </w:p>
    <w:p w:rsidR="000878CA" w:rsidRPr="008E3939" w:rsidRDefault="000878CA" w:rsidP="008E3939">
      <w:pPr>
        <w:widowControl w:val="0"/>
        <w:suppressAutoHyphens w:val="0"/>
        <w:autoSpaceDN w:val="0"/>
        <w:adjustRightInd w:val="0"/>
        <w:jc w:val="right"/>
        <w:rPr>
          <w:rFonts w:eastAsiaTheme="minorHAnsi"/>
          <w:lang w:eastAsia="en-US"/>
        </w:rPr>
      </w:pPr>
    </w:p>
    <w:p w:rsidR="000878CA" w:rsidRPr="008E3939" w:rsidRDefault="000878CA" w:rsidP="008E3939">
      <w:pPr>
        <w:widowControl w:val="0"/>
        <w:suppressAutoHyphens w:val="0"/>
        <w:autoSpaceDN w:val="0"/>
        <w:adjustRightInd w:val="0"/>
        <w:rPr>
          <w:rFonts w:eastAsiaTheme="minorHAnsi"/>
          <w:lang w:eastAsia="en-US"/>
        </w:rPr>
      </w:pP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Приложение 1</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к Положению</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об оплате труда работников </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bCs/>
        </w:rPr>
        <w:t>М</w:t>
      </w:r>
      <w:r w:rsidRPr="008E3939">
        <w:rPr>
          <w:rFonts w:eastAsiaTheme="minorHAnsi"/>
          <w:lang w:eastAsia="en-US"/>
        </w:rPr>
        <w:t>униципального бюджетного</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 учреждения «Центр по комплексному</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обслуживанию муниципальных  учреждений </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 Якшур-Бодьинского района»</w:t>
      </w:r>
    </w:p>
    <w:p w:rsidR="000878CA" w:rsidRPr="008E3939" w:rsidRDefault="000878CA" w:rsidP="008E3939">
      <w:pPr>
        <w:widowControl w:val="0"/>
        <w:suppressAutoHyphens w:val="0"/>
        <w:autoSpaceDN w:val="0"/>
        <w:adjustRightInd w:val="0"/>
        <w:rPr>
          <w:rFonts w:eastAsiaTheme="minorHAnsi"/>
          <w:b/>
          <w:bCs/>
          <w:lang w:eastAsia="en-US"/>
        </w:rPr>
      </w:pPr>
      <w:bookmarkStart w:id="47" w:name="Par320"/>
      <w:bookmarkEnd w:id="47"/>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 xml:space="preserve">ПОЛОЖЕНИЕ О ПОРЯДКЕ ВЫПЛАТЫ </w:t>
      </w:r>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 xml:space="preserve">ЕЖЕМЕСЯЧНОЙ НАДБАВКИ ЗА ИНТЕНСИВНОСТЬ </w:t>
      </w:r>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И ВЫСОКИЕ РЕЗУЛЬТАТЫ РАБОТЫ</w:t>
      </w:r>
    </w:p>
    <w:p w:rsidR="000878CA" w:rsidRPr="008E3939" w:rsidRDefault="000878CA" w:rsidP="008E3939">
      <w:pPr>
        <w:widowControl w:val="0"/>
        <w:suppressAutoHyphens w:val="0"/>
        <w:autoSpaceDN w:val="0"/>
        <w:adjustRightInd w:val="0"/>
        <w:jc w:val="center"/>
        <w:rPr>
          <w:rFonts w:eastAsiaTheme="minorHAnsi"/>
          <w:b/>
          <w:bCs/>
          <w:lang w:eastAsia="en-US"/>
        </w:rPr>
      </w:pPr>
    </w:p>
    <w:p w:rsidR="000878CA" w:rsidRPr="008E3939" w:rsidRDefault="000878CA" w:rsidP="00566042">
      <w:pPr>
        <w:widowControl w:val="0"/>
        <w:numPr>
          <w:ilvl w:val="0"/>
          <w:numId w:val="40"/>
        </w:numPr>
        <w:suppressAutoHyphens w:val="0"/>
        <w:autoSpaceDE/>
        <w:autoSpaceDN w:val="0"/>
        <w:adjustRightInd w:val="0"/>
        <w:spacing w:after="200" w:line="276" w:lineRule="auto"/>
        <w:ind w:left="142" w:firstLine="284"/>
        <w:contextualSpacing/>
        <w:jc w:val="both"/>
        <w:rPr>
          <w:rFonts w:eastAsiaTheme="minorHAnsi"/>
          <w:bCs/>
          <w:lang w:eastAsia="en-US"/>
        </w:rPr>
      </w:pPr>
      <w:r w:rsidRPr="008E3939">
        <w:rPr>
          <w:rFonts w:eastAsiaTheme="minorHAnsi"/>
          <w:bCs/>
          <w:lang w:eastAsia="en-US"/>
        </w:rPr>
        <w:t>Настоящее положение устанавливает порядок и условия выплаты ежемесячной надбавки за интенсивность и высокие результаты работы работникам Муниципального бюджетного учреждения «Центр по комплексному обслуживанию муниципальных учреждений Якшур-Бодьинского района» (далее – учреждение).</w:t>
      </w:r>
    </w:p>
    <w:p w:rsidR="000878CA" w:rsidRPr="008E3939" w:rsidRDefault="000878CA" w:rsidP="00566042">
      <w:pPr>
        <w:widowControl w:val="0"/>
        <w:numPr>
          <w:ilvl w:val="0"/>
          <w:numId w:val="40"/>
        </w:numPr>
        <w:suppressAutoHyphens w:val="0"/>
        <w:autoSpaceDE/>
        <w:autoSpaceDN w:val="0"/>
        <w:adjustRightInd w:val="0"/>
        <w:spacing w:after="200" w:line="276" w:lineRule="auto"/>
        <w:ind w:left="142" w:firstLine="284"/>
        <w:contextualSpacing/>
        <w:jc w:val="both"/>
        <w:rPr>
          <w:rFonts w:eastAsiaTheme="minorHAnsi"/>
          <w:bCs/>
          <w:lang w:eastAsia="en-US"/>
        </w:rPr>
      </w:pPr>
      <w:r w:rsidRPr="008E3939">
        <w:rPr>
          <w:rFonts w:eastAsiaTheme="minorHAnsi"/>
          <w:bCs/>
          <w:lang w:eastAsia="en-US"/>
        </w:rPr>
        <w:t xml:space="preserve">Настоящее положение распространяется на работников в соответствии со штатным расписанием, работающих как по основному месту работы, так и по совместительству. </w:t>
      </w:r>
    </w:p>
    <w:p w:rsidR="000878CA" w:rsidRPr="008E3939" w:rsidRDefault="000878CA" w:rsidP="00566042">
      <w:pPr>
        <w:widowControl w:val="0"/>
        <w:numPr>
          <w:ilvl w:val="0"/>
          <w:numId w:val="40"/>
        </w:numPr>
        <w:suppressAutoHyphens w:val="0"/>
        <w:autoSpaceDE/>
        <w:autoSpaceDN w:val="0"/>
        <w:adjustRightInd w:val="0"/>
        <w:spacing w:after="200" w:line="276" w:lineRule="auto"/>
        <w:ind w:left="142" w:firstLine="284"/>
        <w:contextualSpacing/>
        <w:jc w:val="both"/>
        <w:rPr>
          <w:rFonts w:eastAsiaTheme="minorHAnsi"/>
          <w:bCs/>
          <w:lang w:eastAsia="en-US"/>
        </w:rPr>
      </w:pPr>
      <w:r w:rsidRPr="008E3939">
        <w:rPr>
          <w:rFonts w:eastAsiaTheme="minorHAnsi"/>
          <w:bCs/>
          <w:lang w:eastAsia="en-US"/>
        </w:rPr>
        <w:t xml:space="preserve">Положение о порядке выплаты ежемесячной надбавки за интенсивность и высокие результаты работы направлены на усиление материальной заинтересованности работников учреждения. </w:t>
      </w:r>
    </w:p>
    <w:p w:rsidR="000878CA" w:rsidRPr="008E3939" w:rsidRDefault="000878CA" w:rsidP="00566042">
      <w:pPr>
        <w:widowControl w:val="0"/>
        <w:numPr>
          <w:ilvl w:val="0"/>
          <w:numId w:val="40"/>
        </w:numPr>
        <w:suppressAutoHyphens w:val="0"/>
        <w:autoSpaceDE/>
        <w:autoSpaceDN w:val="0"/>
        <w:adjustRightInd w:val="0"/>
        <w:spacing w:after="200" w:line="276" w:lineRule="auto"/>
        <w:ind w:left="142" w:firstLine="284"/>
        <w:contextualSpacing/>
        <w:jc w:val="both"/>
        <w:rPr>
          <w:rFonts w:eastAsiaTheme="minorHAnsi"/>
          <w:bCs/>
          <w:lang w:eastAsia="en-US"/>
        </w:rPr>
      </w:pPr>
      <w:r w:rsidRPr="008E3939">
        <w:rPr>
          <w:rFonts w:eastAsiaTheme="minorHAnsi"/>
          <w:bCs/>
          <w:lang w:eastAsia="en-US"/>
        </w:rPr>
        <w:t>Размер ежемесячной надбавки за интенсивность и высокие результаты работы устанавливается каждому работнику индивидуально на основании приказа руководителя учреждения.</w:t>
      </w:r>
    </w:p>
    <w:p w:rsidR="000878CA" w:rsidRPr="008E3939" w:rsidRDefault="000878CA" w:rsidP="00566042">
      <w:pPr>
        <w:widowControl w:val="0"/>
        <w:numPr>
          <w:ilvl w:val="0"/>
          <w:numId w:val="40"/>
        </w:numPr>
        <w:suppressAutoHyphens w:val="0"/>
        <w:autoSpaceDE/>
        <w:autoSpaceDN w:val="0"/>
        <w:adjustRightInd w:val="0"/>
        <w:spacing w:after="200" w:line="276" w:lineRule="auto"/>
        <w:ind w:left="142" w:firstLine="284"/>
        <w:contextualSpacing/>
        <w:jc w:val="both"/>
        <w:rPr>
          <w:rFonts w:eastAsiaTheme="minorHAnsi"/>
          <w:bCs/>
          <w:lang w:eastAsia="en-US"/>
        </w:rPr>
      </w:pPr>
      <w:r w:rsidRPr="008E3939">
        <w:rPr>
          <w:rFonts w:eastAsiaTheme="minorHAnsi"/>
          <w:bCs/>
          <w:lang w:eastAsia="en-US"/>
        </w:rPr>
        <w:t xml:space="preserve">Основанием издания приказа о выплате ежемесячной надбавки за интенсивность и высокие результаты работы работников учреждения является мотивированное представление от административно-управленческого персонала учреждения. </w:t>
      </w:r>
    </w:p>
    <w:p w:rsidR="000878CA" w:rsidRPr="008E3939" w:rsidRDefault="000878CA" w:rsidP="00566042">
      <w:pPr>
        <w:widowControl w:val="0"/>
        <w:numPr>
          <w:ilvl w:val="0"/>
          <w:numId w:val="40"/>
        </w:numPr>
        <w:suppressAutoHyphens w:val="0"/>
        <w:autoSpaceDE/>
        <w:autoSpaceDN w:val="0"/>
        <w:adjustRightInd w:val="0"/>
        <w:spacing w:after="200" w:line="276" w:lineRule="auto"/>
        <w:ind w:left="142" w:firstLine="284"/>
        <w:contextualSpacing/>
        <w:jc w:val="both"/>
        <w:rPr>
          <w:rFonts w:eastAsiaTheme="minorHAnsi"/>
          <w:bCs/>
          <w:lang w:eastAsia="en-US"/>
        </w:rPr>
      </w:pPr>
      <w:r w:rsidRPr="008E3939">
        <w:rPr>
          <w:rFonts w:eastAsiaTheme="minorHAnsi"/>
          <w:bCs/>
          <w:lang w:eastAsia="en-US"/>
        </w:rPr>
        <w:t>Представление предоставляется руководителю учреждения не позднее последнего рабочего дня текущего месяца.</w:t>
      </w:r>
    </w:p>
    <w:p w:rsidR="000878CA" w:rsidRPr="008E3939" w:rsidRDefault="000878CA" w:rsidP="00566042">
      <w:pPr>
        <w:widowControl w:val="0"/>
        <w:numPr>
          <w:ilvl w:val="0"/>
          <w:numId w:val="40"/>
        </w:numPr>
        <w:suppressAutoHyphens w:val="0"/>
        <w:autoSpaceDE/>
        <w:autoSpaceDN w:val="0"/>
        <w:adjustRightInd w:val="0"/>
        <w:spacing w:after="200" w:line="276" w:lineRule="auto"/>
        <w:ind w:left="142" w:firstLine="284"/>
        <w:contextualSpacing/>
        <w:jc w:val="both"/>
        <w:rPr>
          <w:rFonts w:eastAsiaTheme="minorHAnsi"/>
          <w:bCs/>
          <w:lang w:eastAsia="en-US"/>
        </w:rPr>
      </w:pPr>
      <w:r w:rsidRPr="008E3939">
        <w:rPr>
          <w:rFonts w:eastAsiaTheme="minorHAnsi"/>
          <w:bCs/>
          <w:lang w:eastAsia="en-US"/>
        </w:rPr>
        <w:t xml:space="preserve">К ежемесячной надбавке за интенсивность и высокие результаты работы устанавливается районный коэффициент в размере и порядке, установленном законодательством Российской Федерации. </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8. Ежемесячная надбавка за интенсивность и высокие результаты работы включается в расчет среднего заработка в установленном порядке и выплачивается одновременно с заработной платой.</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9. Выплаты стимулирующего характера за интенсивность и высокие результаты работы характеризуются степенью напряженности, и устанавливается за:</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 xml:space="preserve">- </w:t>
      </w:r>
      <w:r w:rsidRPr="008E3939">
        <w:rPr>
          <w:color w:val="000000"/>
          <w:lang w:eastAsia="ru-RU"/>
        </w:rPr>
        <w:t>интенсивность и напряженность работы;</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 xml:space="preserve">- </w:t>
      </w:r>
      <w:r w:rsidRPr="008E3939">
        <w:rPr>
          <w:color w:val="000000"/>
          <w:lang w:eastAsia="ru-RU"/>
        </w:rPr>
        <w:t>за высокую результативность работы;</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 xml:space="preserve">- </w:t>
      </w:r>
      <w:r w:rsidRPr="008E3939">
        <w:rPr>
          <w:color w:val="000000"/>
          <w:lang w:eastAsia="ru-RU"/>
        </w:rPr>
        <w:t>обеспечение безаварийной, безотказной и бесперебойной работы всех служб учреждения;</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 xml:space="preserve">- </w:t>
      </w:r>
      <w:r w:rsidRPr="008E3939">
        <w:rPr>
          <w:color w:val="000000"/>
          <w:lang w:eastAsia="ru-RU"/>
        </w:rPr>
        <w:t>отсутствие недостатков при выполнении работ (оказании услуг).</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10. Конкретный размер ежемесячной надбавки за интенсивность и высокие результаты работы устанавливается работнику учреждения в процентах к окладу (должностному окладу (ставке)) пропорционально доле занимаемой штатной единицы или в абсолютной сумме в размерах, не превышающих:</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заместителя руководителя учреждения - до 125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начальника отдела информатизации - до 100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ведущего инженера-электроника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xml:space="preserve">- должность инженера-электроника </w:t>
      </w:r>
      <w:r w:rsidRPr="008E3939">
        <w:rPr>
          <w:color w:val="000000"/>
          <w:lang w:val="en-US" w:eastAsia="ru-RU"/>
        </w:rPr>
        <w:t>II</w:t>
      </w:r>
      <w:r w:rsidRPr="008E3939">
        <w:rPr>
          <w:color w:val="000000"/>
          <w:lang w:eastAsia="ru-RU"/>
        </w:rPr>
        <w:t xml:space="preserve"> категории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документоведа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специалиста по кадрам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инженера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диспетчера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специалиста по охране труда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механика - до 85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старшего специалиста по приему и обработке экстренных вызовов - до 70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специалиста по приему и обработке экстренных вызовов - до 74 процентов включительно должностного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водитель автомобиля - до 100 процентов включительно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водитель мототранспортных средств - до 40 процентов включительно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водитель автомобиля (автобуса) - до 100 процентов включительно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xml:space="preserve">- должность водитель автомобиля </w:t>
      </w:r>
      <w:r w:rsidRPr="008E3939">
        <w:rPr>
          <w:rFonts w:eastAsiaTheme="minorHAnsi"/>
          <w:lang w:eastAsia="en-US"/>
        </w:rPr>
        <w:t>автомобиля (грузового автомобиля и ассенизаторской машины)</w:t>
      </w:r>
      <w:r w:rsidRPr="008E3939">
        <w:rPr>
          <w:color w:val="000000"/>
          <w:lang w:eastAsia="ru-RU"/>
        </w:rPr>
        <w:t xml:space="preserve"> - до 100 процентов включительно оклада в месяц;</w:t>
      </w:r>
    </w:p>
    <w:p w:rsidR="000878CA" w:rsidRPr="008E3939" w:rsidRDefault="000878CA" w:rsidP="008E3939">
      <w:pPr>
        <w:widowControl w:val="0"/>
        <w:suppressAutoHyphens w:val="0"/>
        <w:autoSpaceDN w:val="0"/>
        <w:adjustRightInd w:val="0"/>
        <w:jc w:val="both"/>
        <w:rPr>
          <w:color w:val="000000"/>
          <w:lang w:eastAsia="ru-RU"/>
        </w:rPr>
      </w:pPr>
      <w:r w:rsidRPr="008E3939">
        <w:rPr>
          <w:color w:val="000000"/>
          <w:lang w:eastAsia="ru-RU"/>
        </w:rPr>
        <w:t>- должность тракториста - до 100 процентов оклада включительно в месяц.</w:t>
      </w:r>
    </w:p>
    <w:p w:rsidR="000878CA" w:rsidRPr="008E3939" w:rsidRDefault="000878CA" w:rsidP="008E3939">
      <w:pPr>
        <w:widowControl w:val="0"/>
        <w:suppressAutoHyphens w:val="0"/>
        <w:autoSpaceDN w:val="0"/>
        <w:adjustRightInd w:val="0"/>
        <w:contextualSpacing/>
        <w:jc w:val="both"/>
        <w:rPr>
          <w:rFonts w:eastAsiaTheme="minorHAnsi"/>
          <w:bCs/>
          <w:lang w:eastAsia="en-US"/>
        </w:rPr>
      </w:pPr>
      <w:r w:rsidRPr="008E3939">
        <w:rPr>
          <w:rFonts w:eastAsiaTheme="minorHAnsi"/>
          <w:bCs/>
          <w:lang w:eastAsia="en-US"/>
        </w:rPr>
        <w:t>11. Выплаты за интенсивность и высокие результаты работы по общеотраслевым профессиям рабочих не применяются.</w:t>
      </w:r>
    </w:p>
    <w:p w:rsidR="000878CA" w:rsidRPr="008E3939" w:rsidRDefault="000878CA" w:rsidP="008E3939">
      <w:pPr>
        <w:widowControl w:val="0"/>
        <w:suppressAutoHyphens w:val="0"/>
        <w:autoSpaceDN w:val="0"/>
        <w:adjustRightInd w:val="0"/>
        <w:jc w:val="both"/>
        <w:rPr>
          <w:rFonts w:eastAsiaTheme="minorHAnsi"/>
          <w:bCs/>
          <w:lang w:eastAsia="en-US"/>
        </w:rPr>
      </w:pPr>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Целевые показатели интенсивности и высокие результаты работы</w:t>
      </w:r>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работников учреждения</w:t>
      </w:r>
      <w:r w:rsidRPr="008E3939">
        <w:rPr>
          <w:rFonts w:eastAsiaTheme="minorHAnsi"/>
          <w:b/>
          <w:lang w:eastAsia="en-US"/>
        </w:rPr>
        <w:t>, занимающих общеотраслевые должности руководителей, специалистов и служащих</w:t>
      </w:r>
    </w:p>
    <w:tbl>
      <w:tblPr>
        <w:tblStyle w:val="af"/>
        <w:tblW w:w="9390" w:type="dxa"/>
        <w:tblInd w:w="357" w:type="dxa"/>
        <w:tblLook w:val="04A0" w:firstRow="1" w:lastRow="0" w:firstColumn="1" w:lastColumn="0" w:noHBand="0" w:noVBand="1"/>
      </w:tblPr>
      <w:tblGrid>
        <w:gridCol w:w="597"/>
        <w:gridCol w:w="3407"/>
        <w:gridCol w:w="5386"/>
      </w:tblGrid>
      <w:tr w:rsidR="000878CA" w:rsidRPr="008E3939" w:rsidTr="000878CA">
        <w:tc>
          <w:tcPr>
            <w:tcW w:w="597" w:type="dxa"/>
          </w:tcPr>
          <w:p w:rsidR="000878CA" w:rsidRPr="008E3939" w:rsidRDefault="000878CA" w:rsidP="008E3939">
            <w:pPr>
              <w:widowControl w:val="0"/>
              <w:suppressAutoHyphens w:val="0"/>
              <w:autoSpaceDN w:val="0"/>
              <w:adjustRightInd w:val="0"/>
              <w:jc w:val="center"/>
              <w:rPr>
                <w:rFonts w:eastAsiaTheme="minorHAnsi"/>
                <w:bCs/>
                <w:lang w:eastAsia="en-US"/>
              </w:rPr>
            </w:pPr>
            <w:r w:rsidRPr="008E3939">
              <w:rPr>
                <w:rFonts w:eastAsiaTheme="minorHAnsi"/>
                <w:bCs/>
                <w:lang w:eastAsia="en-US"/>
              </w:rPr>
              <w:t>№</w:t>
            </w:r>
          </w:p>
        </w:tc>
        <w:tc>
          <w:tcPr>
            <w:tcW w:w="3407" w:type="dxa"/>
          </w:tcPr>
          <w:p w:rsidR="000878CA" w:rsidRPr="008E3939" w:rsidRDefault="000878CA" w:rsidP="008E3939">
            <w:pPr>
              <w:widowControl w:val="0"/>
              <w:suppressAutoHyphens w:val="0"/>
              <w:autoSpaceDN w:val="0"/>
              <w:adjustRightInd w:val="0"/>
              <w:jc w:val="center"/>
              <w:rPr>
                <w:rFonts w:eastAsiaTheme="minorHAnsi"/>
                <w:bCs/>
                <w:lang w:eastAsia="en-US"/>
              </w:rPr>
            </w:pPr>
            <w:r w:rsidRPr="008E3939">
              <w:rPr>
                <w:rFonts w:eastAsiaTheme="minorHAnsi"/>
                <w:bCs/>
                <w:lang w:eastAsia="en-US"/>
              </w:rPr>
              <w:t>Показатели эффективности</w:t>
            </w:r>
          </w:p>
        </w:tc>
        <w:tc>
          <w:tcPr>
            <w:tcW w:w="5386" w:type="dxa"/>
          </w:tcPr>
          <w:p w:rsidR="000878CA" w:rsidRPr="008E3939" w:rsidRDefault="000878CA" w:rsidP="008E3939">
            <w:pPr>
              <w:widowControl w:val="0"/>
              <w:suppressAutoHyphens w:val="0"/>
              <w:autoSpaceDN w:val="0"/>
              <w:adjustRightInd w:val="0"/>
              <w:jc w:val="center"/>
              <w:rPr>
                <w:rFonts w:eastAsiaTheme="minorHAnsi"/>
                <w:bCs/>
                <w:lang w:eastAsia="en-US"/>
              </w:rPr>
            </w:pPr>
            <w:r w:rsidRPr="008E3939">
              <w:rPr>
                <w:rFonts w:eastAsiaTheme="minorHAnsi"/>
                <w:bCs/>
                <w:lang w:eastAsia="en-US"/>
              </w:rPr>
              <w:t>Количество баллов</w:t>
            </w:r>
          </w:p>
        </w:tc>
      </w:tr>
      <w:tr w:rsidR="000878CA" w:rsidRPr="008E3939" w:rsidTr="000878CA">
        <w:tc>
          <w:tcPr>
            <w:tcW w:w="597" w:type="dxa"/>
          </w:tcPr>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1.</w:t>
            </w:r>
          </w:p>
        </w:tc>
        <w:tc>
          <w:tcPr>
            <w:tcW w:w="3407"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Интенсивность труда, связанная с большим объемом работ</w:t>
            </w:r>
          </w:p>
        </w:tc>
        <w:tc>
          <w:tcPr>
            <w:tcW w:w="5386"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 xml:space="preserve">50 баллов – при выполнении </w:t>
            </w:r>
          </w:p>
          <w:p w:rsidR="000878CA" w:rsidRPr="008E3939" w:rsidRDefault="000878CA" w:rsidP="008E3939">
            <w:pPr>
              <w:widowControl w:val="0"/>
              <w:suppressAutoHyphens w:val="0"/>
              <w:autoSpaceDN w:val="0"/>
              <w:adjustRightInd w:val="0"/>
              <w:rPr>
                <w:rFonts w:eastAsiaTheme="minorHAnsi"/>
                <w:bCs/>
                <w:lang w:eastAsia="en-US"/>
              </w:rPr>
            </w:pPr>
          </w:p>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10 баллов – если есть замечания</w:t>
            </w:r>
          </w:p>
        </w:tc>
      </w:tr>
      <w:tr w:rsidR="000878CA" w:rsidRPr="008E3939" w:rsidTr="000878CA">
        <w:tc>
          <w:tcPr>
            <w:tcW w:w="597" w:type="dxa"/>
          </w:tcPr>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2.</w:t>
            </w:r>
          </w:p>
        </w:tc>
        <w:tc>
          <w:tcPr>
            <w:tcW w:w="3407"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Высокая результативность работы</w:t>
            </w:r>
          </w:p>
        </w:tc>
        <w:tc>
          <w:tcPr>
            <w:tcW w:w="5386"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20 баллов – при выполнении</w:t>
            </w:r>
          </w:p>
          <w:p w:rsidR="000878CA" w:rsidRPr="008E3939" w:rsidRDefault="000878CA" w:rsidP="008E3939">
            <w:pPr>
              <w:widowControl w:val="0"/>
              <w:suppressAutoHyphens w:val="0"/>
              <w:autoSpaceDN w:val="0"/>
              <w:adjustRightInd w:val="0"/>
              <w:rPr>
                <w:rFonts w:eastAsiaTheme="minorHAnsi"/>
                <w:bCs/>
                <w:lang w:eastAsia="en-US"/>
              </w:rPr>
            </w:pPr>
          </w:p>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10 баллов – если есть замечания</w:t>
            </w:r>
          </w:p>
        </w:tc>
      </w:tr>
      <w:tr w:rsidR="000878CA" w:rsidRPr="008E3939" w:rsidTr="000878CA">
        <w:tc>
          <w:tcPr>
            <w:tcW w:w="597" w:type="dxa"/>
          </w:tcPr>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 xml:space="preserve">3. </w:t>
            </w:r>
          </w:p>
        </w:tc>
        <w:tc>
          <w:tcPr>
            <w:tcW w:w="3407"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Обеспечение безаварийной, безотказной и бесперебойной работы служб учреждения</w:t>
            </w:r>
          </w:p>
        </w:tc>
        <w:tc>
          <w:tcPr>
            <w:tcW w:w="5386"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20 баллов – при выполнении</w:t>
            </w:r>
          </w:p>
          <w:p w:rsidR="000878CA" w:rsidRPr="008E3939" w:rsidRDefault="000878CA" w:rsidP="008E3939">
            <w:pPr>
              <w:widowControl w:val="0"/>
              <w:suppressAutoHyphens w:val="0"/>
              <w:autoSpaceDN w:val="0"/>
              <w:adjustRightInd w:val="0"/>
              <w:rPr>
                <w:rFonts w:eastAsiaTheme="minorHAnsi"/>
                <w:bCs/>
                <w:lang w:eastAsia="en-US"/>
              </w:rPr>
            </w:pPr>
          </w:p>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5 баллов – если есть замечания</w:t>
            </w:r>
          </w:p>
        </w:tc>
      </w:tr>
      <w:tr w:rsidR="000878CA" w:rsidRPr="008E3939" w:rsidTr="000878CA">
        <w:tc>
          <w:tcPr>
            <w:tcW w:w="597" w:type="dxa"/>
          </w:tcPr>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 xml:space="preserve">4. </w:t>
            </w:r>
          </w:p>
        </w:tc>
        <w:tc>
          <w:tcPr>
            <w:tcW w:w="3407"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 xml:space="preserve">Отсутствие </w:t>
            </w:r>
            <w:r w:rsidRPr="008E3939">
              <w:rPr>
                <w:color w:val="000000"/>
                <w:lang w:eastAsia="ru-RU"/>
              </w:rPr>
              <w:t xml:space="preserve">недостатков при выполнении работ (оказании услуг), отсутствие </w:t>
            </w:r>
            <w:r w:rsidRPr="008E3939">
              <w:rPr>
                <w:rFonts w:eastAsiaTheme="minorHAnsi"/>
                <w:bCs/>
                <w:lang w:eastAsia="en-US"/>
              </w:rPr>
              <w:t>обоснованных жалоб</w:t>
            </w:r>
          </w:p>
        </w:tc>
        <w:tc>
          <w:tcPr>
            <w:tcW w:w="5386" w:type="dxa"/>
          </w:tcPr>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10 баллов – при выполнении</w:t>
            </w:r>
          </w:p>
          <w:p w:rsidR="000878CA" w:rsidRPr="008E3939" w:rsidRDefault="000878CA" w:rsidP="008E3939">
            <w:pPr>
              <w:widowControl w:val="0"/>
              <w:suppressAutoHyphens w:val="0"/>
              <w:autoSpaceDN w:val="0"/>
              <w:adjustRightInd w:val="0"/>
              <w:rPr>
                <w:rFonts w:eastAsiaTheme="minorHAnsi"/>
                <w:bCs/>
                <w:lang w:eastAsia="en-US"/>
              </w:rPr>
            </w:pPr>
          </w:p>
          <w:p w:rsidR="000878CA" w:rsidRPr="008E3939" w:rsidRDefault="000878CA" w:rsidP="008E3939">
            <w:pPr>
              <w:widowControl w:val="0"/>
              <w:suppressAutoHyphens w:val="0"/>
              <w:autoSpaceDN w:val="0"/>
              <w:adjustRightInd w:val="0"/>
              <w:rPr>
                <w:rFonts w:eastAsiaTheme="minorHAnsi"/>
                <w:bCs/>
                <w:lang w:eastAsia="en-US"/>
              </w:rPr>
            </w:pPr>
            <w:r w:rsidRPr="008E3939">
              <w:rPr>
                <w:rFonts w:eastAsiaTheme="minorHAnsi"/>
                <w:bCs/>
                <w:lang w:eastAsia="en-US"/>
              </w:rPr>
              <w:t>5 баллов – если есть замечания</w:t>
            </w:r>
          </w:p>
        </w:tc>
      </w:tr>
      <w:tr w:rsidR="000878CA" w:rsidRPr="008E3939" w:rsidTr="000878CA">
        <w:tc>
          <w:tcPr>
            <w:tcW w:w="9390" w:type="dxa"/>
            <w:gridSpan w:val="3"/>
          </w:tcPr>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 xml:space="preserve">Общее количество баллов:  </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от 70 до 100 баллов – максимальный уровень надбавки за интенсивность и высокие результаты работы в соответствии с занимаемой должностью;</w:t>
            </w:r>
          </w:p>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от 10 до 70 баллов  - надбавка за интенсивность и высокие результаты работы исчисляется исходя из максимального значения пропорционально заработанным баллам.</w:t>
            </w:r>
          </w:p>
        </w:tc>
      </w:tr>
    </w:tbl>
    <w:p w:rsidR="000878CA" w:rsidRPr="008E3939" w:rsidRDefault="000878CA" w:rsidP="008E3939">
      <w:pPr>
        <w:widowControl w:val="0"/>
        <w:suppressAutoHyphens w:val="0"/>
        <w:autoSpaceDN w:val="0"/>
        <w:adjustRightInd w:val="0"/>
        <w:jc w:val="both"/>
        <w:rPr>
          <w:rFonts w:eastAsiaTheme="minorHAnsi"/>
          <w:bCs/>
          <w:lang w:eastAsia="en-US"/>
        </w:rPr>
      </w:pPr>
      <w:r w:rsidRPr="008E3939">
        <w:rPr>
          <w:rFonts w:eastAsiaTheme="minorHAnsi"/>
          <w:bCs/>
          <w:lang w:eastAsia="en-US"/>
        </w:rPr>
        <w:t>12.</w:t>
      </w:r>
      <w:r w:rsidRPr="008E3939">
        <w:rPr>
          <w:rFonts w:eastAsiaTheme="minorHAnsi"/>
          <w:b/>
          <w:bCs/>
          <w:lang w:eastAsia="en-US"/>
        </w:rPr>
        <w:t xml:space="preserve"> </w:t>
      </w:r>
      <w:r w:rsidRPr="008E3939">
        <w:rPr>
          <w:rFonts w:eastAsiaTheme="minorHAnsi"/>
          <w:bCs/>
          <w:lang w:eastAsia="en-US"/>
        </w:rPr>
        <w:t>Все замечания, упущения и претензии к работникам учреждения должны иметь письменное и обоснованное подтверждение (приказы, распоряжения, служебные и докладные записки и т.д.)</w:t>
      </w:r>
    </w:p>
    <w:p w:rsidR="000878CA" w:rsidRPr="008E3939" w:rsidRDefault="000878CA" w:rsidP="008E3939">
      <w:pPr>
        <w:widowControl w:val="0"/>
        <w:suppressAutoHyphens w:val="0"/>
        <w:autoSpaceDN w:val="0"/>
        <w:adjustRightInd w:val="0"/>
        <w:jc w:val="right"/>
        <w:rPr>
          <w:rFonts w:eastAsiaTheme="minorHAnsi"/>
          <w:lang w:eastAsia="en-US"/>
        </w:rPr>
      </w:pP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Приложение 2</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к Положению</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об оплате труда работников </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bCs/>
        </w:rPr>
        <w:t>М</w:t>
      </w:r>
      <w:r w:rsidRPr="008E3939">
        <w:rPr>
          <w:rFonts w:eastAsiaTheme="minorHAnsi"/>
          <w:lang w:eastAsia="en-US"/>
        </w:rPr>
        <w:t>униципального бюджетного</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 учреждения «Центр по комплексному</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обслуживанию муниципальных  учреждений </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 Якшур-Бодьинского района»</w:t>
      </w:r>
    </w:p>
    <w:p w:rsidR="000878CA" w:rsidRPr="008E3939" w:rsidRDefault="000878CA" w:rsidP="008E3939">
      <w:pPr>
        <w:widowControl w:val="0"/>
        <w:suppressAutoHyphens w:val="0"/>
        <w:autoSpaceDN w:val="0"/>
        <w:adjustRightInd w:val="0"/>
        <w:rPr>
          <w:rFonts w:eastAsiaTheme="minorHAnsi"/>
          <w:b/>
          <w:bCs/>
          <w:lang w:eastAsia="en-US"/>
        </w:rPr>
      </w:pPr>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ПОРЯДОК</w:t>
      </w:r>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ИСЧИСЛЕНИЯ СТАЖА РАБОТЫ, УСТАНОВЛЕНИЯ, НАЧИСЛЕНИЯ</w:t>
      </w:r>
    </w:p>
    <w:p w:rsidR="000878CA" w:rsidRPr="008E3939" w:rsidRDefault="000878CA" w:rsidP="008E3939">
      <w:pPr>
        <w:widowControl w:val="0"/>
        <w:suppressAutoHyphens w:val="0"/>
        <w:autoSpaceDN w:val="0"/>
        <w:adjustRightInd w:val="0"/>
        <w:jc w:val="center"/>
        <w:rPr>
          <w:rFonts w:eastAsiaTheme="minorHAnsi"/>
          <w:b/>
          <w:bCs/>
          <w:lang w:eastAsia="en-US"/>
        </w:rPr>
      </w:pPr>
      <w:r w:rsidRPr="008E3939">
        <w:rPr>
          <w:rFonts w:eastAsiaTheme="minorHAnsi"/>
          <w:b/>
          <w:bCs/>
          <w:lang w:eastAsia="en-US"/>
        </w:rPr>
        <w:t>И ВЫПЛАТЫ ЕЖЕМЕСЯЧНОЙ НАДБАВКИ ЗА ВЫСЛУГУ ЛЕТ</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1. В стаж работы, дающий право на получение ежемесячной надбавки за выслугу лет, включается время работы в организациях всех форм собственности по должностям (профессиям), специализация которых соответствует специализации должности (профессии), занимаемой в </w:t>
      </w:r>
      <w:r w:rsidRPr="008E3939">
        <w:rPr>
          <w:rFonts w:eastAsiaTheme="minorHAnsi"/>
          <w:bCs/>
        </w:rPr>
        <w:t>М</w:t>
      </w:r>
      <w:r w:rsidRPr="008E3939">
        <w:rPr>
          <w:rFonts w:eastAsiaTheme="minorHAnsi"/>
          <w:lang w:eastAsia="en-US"/>
        </w:rPr>
        <w:t>униципальном бюджетном учреждении «Центр по комплексному обслуживанию муниципальных  учреждений Якшур-Бодьинского района» (далее - учреждение).</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 Надбавка за выслугу лет начисляется к окладу (должностному окладу) работникам учреждения по основной работе и выплачивается ежемесячно одновременно с заработной платой.</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 Ежемесячная надбавка за выслугу лет выплачивается со дня возникновения права на назначение или изменение размера этой надбавки.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Если у работника учреждения право на назначение или изменение размера надбавки за выслугу лет наступило в период его пребывания в ежегодном основном или дополнительном оплачиваемом отпуске, временной нетрудоспособности, в период исполнения государственных обязанностей, переподготовки или повышения квалификации с отрывом от работы в образовательном учреждении и в других аналогичных случаях, при которых за работником учреждения сохраняется средний заработок, выплата надбавки в новом размере производится после окончания указанных событий.</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4. Общий стаж работы, дающий право на назначение надбавки за выслугу лет, определяется на основании трудовой книжки работника учреждения и (или) сведений о трудовой деятельности.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Стаж работы для выплаты ежемесячной надбавки за выслугу лет определяется комиссией по установлению трудового стажа. Состав комиссии утверждается руководителем учреждения. В состав комиссии включаются в обязательном порядке представители кадровой и бухгалтерской служб.</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Назначение надбавки производится приказом руководителя учреждения на основании протокола комиссии по установлению трудового стажа, дающего право на надбавку за выслугу лет.</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Ответственность за своевременный пересмотр у работников размера надбавки за выслугу лет возлагается на кадровую службу учреждения.</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right"/>
        <w:outlineLvl w:val="1"/>
        <w:rPr>
          <w:rFonts w:eastAsiaTheme="minorHAnsi"/>
          <w:lang w:eastAsia="en-US"/>
        </w:rPr>
      </w:pPr>
    </w:p>
    <w:p w:rsidR="000878CA" w:rsidRPr="008E3939" w:rsidRDefault="000878CA" w:rsidP="008E3939">
      <w:pPr>
        <w:widowControl w:val="0"/>
        <w:suppressAutoHyphens w:val="0"/>
        <w:autoSpaceDN w:val="0"/>
        <w:adjustRightInd w:val="0"/>
        <w:jc w:val="right"/>
        <w:outlineLvl w:val="1"/>
        <w:rPr>
          <w:rFonts w:eastAsiaTheme="minorHAnsi"/>
          <w:lang w:eastAsia="en-US"/>
        </w:rPr>
      </w:pPr>
    </w:p>
    <w:p w:rsidR="000878CA" w:rsidRPr="008E3939" w:rsidRDefault="000878CA" w:rsidP="008E3939">
      <w:pPr>
        <w:widowControl w:val="0"/>
        <w:suppressAutoHyphens w:val="0"/>
        <w:autoSpaceDN w:val="0"/>
        <w:adjustRightInd w:val="0"/>
        <w:jc w:val="right"/>
        <w:outlineLvl w:val="1"/>
        <w:rPr>
          <w:rFonts w:eastAsiaTheme="minorHAnsi"/>
          <w:lang w:eastAsia="en-US"/>
        </w:rPr>
      </w:pPr>
    </w:p>
    <w:p w:rsidR="000878CA" w:rsidRPr="008E3939" w:rsidRDefault="000878CA" w:rsidP="008E3939">
      <w:pPr>
        <w:widowControl w:val="0"/>
        <w:suppressAutoHyphens w:val="0"/>
        <w:autoSpaceDN w:val="0"/>
        <w:adjustRightInd w:val="0"/>
        <w:jc w:val="right"/>
        <w:outlineLvl w:val="1"/>
        <w:rPr>
          <w:rFonts w:eastAsiaTheme="minorHAnsi"/>
          <w:lang w:eastAsia="en-US"/>
        </w:rPr>
      </w:pPr>
    </w:p>
    <w:p w:rsidR="000878CA" w:rsidRPr="008E3939" w:rsidRDefault="000878CA" w:rsidP="008E3939">
      <w:pPr>
        <w:widowControl w:val="0"/>
        <w:suppressAutoHyphens w:val="0"/>
        <w:autoSpaceDN w:val="0"/>
        <w:adjustRightInd w:val="0"/>
        <w:jc w:val="right"/>
        <w:outlineLvl w:val="1"/>
        <w:rPr>
          <w:rFonts w:eastAsiaTheme="minorHAnsi"/>
          <w:lang w:eastAsia="en-US"/>
        </w:rPr>
      </w:pPr>
    </w:p>
    <w:p w:rsidR="000878CA" w:rsidRPr="008E3939" w:rsidRDefault="000878CA" w:rsidP="008E3939">
      <w:pPr>
        <w:widowControl w:val="0"/>
        <w:suppressAutoHyphens w:val="0"/>
        <w:autoSpaceDN w:val="0"/>
        <w:adjustRightInd w:val="0"/>
        <w:jc w:val="right"/>
        <w:outlineLvl w:val="1"/>
        <w:rPr>
          <w:rFonts w:eastAsiaTheme="minorHAnsi"/>
          <w:lang w:eastAsia="en-US"/>
        </w:rPr>
      </w:pPr>
    </w:p>
    <w:p w:rsidR="000878CA" w:rsidRPr="008E3939" w:rsidRDefault="000878CA" w:rsidP="008E3939">
      <w:pPr>
        <w:widowControl w:val="0"/>
        <w:suppressAutoHyphens w:val="0"/>
        <w:autoSpaceDN w:val="0"/>
        <w:adjustRightInd w:val="0"/>
        <w:jc w:val="right"/>
        <w:outlineLvl w:val="1"/>
        <w:rPr>
          <w:rFonts w:eastAsiaTheme="minorHAnsi"/>
          <w:lang w:eastAsia="en-US"/>
        </w:rPr>
      </w:pPr>
    </w:p>
    <w:p w:rsidR="000878CA" w:rsidRDefault="000878CA" w:rsidP="008E3939">
      <w:pPr>
        <w:widowControl w:val="0"/>
        <w:suppressAutoHyphens w:val="0"/>
        <w:autoSpaceDN w:val="0"/>
        <w:adjustRightInd w:val="0"/>
        <w:jc w:val="right"/>
        <w:rPr>
          <w:rFonts w:eastAsiaTheme="minorHAnsi"/>
          <w:lang w:eastAsia="en-US"/>
        </w:rPr>
      </w:pPr>
    </w:p>
    <w:p w:rsidR="00566042" w:rsidRDefault="00566042" w:rsidP="008E3939">
      <w:pPr>
        <w:widowControl w:val="0"/>
        <w:suppressAutoHyphens w:val="0"/>
        <w:autoSpaceDN w:val="0"/>
        <w:adjustRightInd w:val="0"/>
        <w:jc w:val="right"/>
        <w:rPr>
          <w:rFonts w:eastAsiaTheme="minorHAnsi"/>
          <w:lang w:eastAsia="en-US"/>
        </w:rPr>
      </w:pPr>
    </w:p>
    <w:p w:rsidR="00566042" w:rsidRPr="008E3939" w:rsidRDefault="00566042" w:rsidP="008E3939">
      <w:pPr>
        <w:widowControl w:val="0"/>
        <w:suppressAutoHyphens w:val="0"/>
        <w:autoSpaceDN w:val="0"/>
        <w:adjustRightInd w:val="0"/>
        <w:jc w:val="right"/>
        <w:rPr>
          <w:rFonts w:eastAsiaTheme="minorHAnsi"/>
          <w:lang w:eastAsia="en-US"/>
        </w:rPr>
      </w:pP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Приложение 3</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к Положению</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об оплате труда работников </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bCs/>
        </w:rPr>
        <w:t>М</w:t>
      </w:r>
      <w:r w:rsidRPr="008E3939">
        <w:rPr>
          <w:rFonts w:eastAsiaTheme="minorHAnsi"/>
          <w:lang w:eastAsia="en-US"/>
        </w:rPr>
        <w:t>униципального бюджетного</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 учреждения «Центр по комплексному</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обслуживанию муниципальных  учреждений </w:t>
      </w:r>
    </w:p>
    <w:p w:rsidR="000878CA" w:rsidRPr="008E3939" w:rsidRDefault="000878CA" w:rsidP="008E3939">
      <w:pPr>
        <w:widowControl w:val="0"/>
        <w:suppressAutoHyphens w:val="0"/>
        <w:autoSpaceDN w:val="0"/>
        <w:adjustRightInd w:val="0"/>
        <w:jc w:val="right"/>
        <w:rPr>
          <w:rFonts w:eastAsiaTheme="minorHAnsi"/>
          <w:lang w:eastAsia="en-US"/>
        </w:rPr>
      </w:pPr>
      <w:r w:rsidRPr="008E3939">
        <w:rPr>
          <w:rFonts w:eastAsiaTheme="minorHAnsi"/>
          <w:lang w:eastAsia="en-US"/>
        </w:rPr>
        <w:t xml:space="preserve"> Якшур-Бодьинского района»</w:t>
      </w:r>
    </w:p>
    <w:p w:rsidR="000878CA" w:rsidRPr="008E3939" w:rsidRDefault="000878CA" w:rsidP="008E3939">
      <w:pPr>
        <w:widowControl w:val="0"/>
        <w:suppressAutoHyphens w:val="0"/>
        <w:autoSpaceDN w:val="0"/>
        <w:adjustRightInd w:val="0"/>
        <w:jc w:val="right"/>
        <w:rPr>
          <w:rFonts w:ascii="Calibri" w:eastAsiaTheme="minorHAnsi" w:hAnsi="Calibri" w:cs="Calibri"/>
          <w:lang w:eastAsia="en-US"/>
        </w:rPr>
      </w:pPr>
    </w:p>
    <w:p w:rsidR="000878CA" w:rsidRPr="008E3939" w:rsidRDefault="000878CA" w:rsidP="008E3939">
      <w:pPr>
        <w:widowControl w:val="0"/>
        <w:suppressAutoHyphens w:val="0"/>
        <w:autoSpaceDN w:val="0"/>
        <w:adjustRightInd w:val="0"/>
        <w:rPr>
          <w:rFonts w:ascii="Calibri" w:eastAsiaTheme="minorHAnsi" w:hAnsi="Calibri" w:cs="Calibri"/>
          <w:lang w:eastAsia="en-US"/>
        </w:rPr>
      </w:pPr>
    </w:p>
    <w:p w:rsidR="000878CA" w:rsidRPr="008E3939" w:rsidRDefault="000878CA" w:rsidP="008E3939">
      <w:pPr>
        <w:widowControl w:val="0"/>
        <w:suppressAutoHyphens w:val="0"/>
        <w:autoSpaceDN w:val="0"/>
        <w:adjustRightInd w:val="0"/>
        <w:jc w:val="center"/>
        <w:rPr>
          <w:rFonts w:eastAsiaTheme="minorHAnsi"/>
          <w:b/>
          <w:lang w:eastAsia="en-US"/>
        </w:rPr>
      </w:pPr>
      <w:r w:rsidRPr="008E3939">
        <w:rPr>
          <w:rFonts w:eastAsiaTheme="minorHAnsi"/>
          <w:b/>
          <w:lang w:eastAsia="en-US"/>
        </w:rPr>
        <w:t xml:space="preserve">ПОЛОЖЕНИЕ О ПРЕМИРОВАНИИ </w:t>
      </w:r>
    </w:p>
    <w:p w:rsidR="000878CA" w:rsidRPr="008E3939" w:rsidRDefault="000878CA" w:rsidP="008E3939">
      <w:pPr>
        <w:widowControl w:val="0"/>
        <w:suppressAutoHyphens w:val="0"/>
        <w:autoSpaceDN w:val="0"/>
        <w:adjustRightInd w:val="0"/>
        <w:jc w:val="center"/>
        <w:rPr>
          <w:rFonts w:eastAsiaTheme="minorHAnsi"/>
          <w:b/>
          <w:lang w:eastAsia="en-US"/>
        </w:rPr>
      </w:pPr>
      <w:r w:rsidRPr="008E3939">
        <w:rPr>
          <w:rFonts w:eastAsiaTheme="minorHAnsi"/>
          <w:b/>
          <w:lang w:eastAsia="en-US"/>
        </w:rPr>
        <w:t>ПО ИТОГАМ РАБОТЫ</w:t>
      </w:r>
    </w:p>
    <w:p w:rsidR="000878CA" w:rsidRPr="008E3939" w:rsidRDefault="000878CA" w:rsidP="008E3939">
      <w:pPr>
        <w:widowControl w:val="0"/>
        <w:suppressAutoHyphens w:val="0"/>
        <w:autoSpaceDN w:val="0"/>
        <w:adjustRightInd w:val="0"/>
        <w:rPr>
          <w:rFonts w:eastAsiaTheme="minorHAnsi"/>
          <w:b/>
          <w:lang w:eastAsia="en-US"/>
        </w:rPr>
      </w:pPr>
    </w:p>
    <w:p w:rsidR="000878CA" w:rsidRPr="008E3939" w:rsidRDefault="000878CA" w:rsidP="008E3939">
      <w:pPr>
        <w:widowControl w:val="0"/>
        <w:numPr>
          <w:ilvl w:val="0"/>
          <w:numId w:val="39"/>
        </w:numPr>
        <w:suppressAutoHyphens w:val="0"/>
        <w:autoSpaceDE/>
        <w:autoSpaceDN w:val="0"/>
        <w:adjustRightInd w:val="0"/>
        <w:spacing w:after="200" w:line="276" w:lineRule="auto"/>
        <w:contextualSpacing/>
        <w:jc w:val="center"/>
        <w:rPr>
          <w:rFonts w:eastAsiaTheme="minorHAnsi"/>
          <w:b/>
          <w:lang w:eastAsia="en-US"/>
        </w:rPr>
      </w:pPr>
      <w:r w:rsidRPr="008E3939">
        <w:rPr>
          <w:rFonts w:eastAsiaTheme="minorHAnsi"/>
          <w:b/>
          <w:lang w:eastAsia="en-US"/>
        </w:rPr>
        <w:t>Общие положения</w:t>
      </w:r>
    </w:p>
    <w:p w:rsidR="000878CA" w:rsidRPr="008E3939" w:rsidRDefault="000878CA" w:rsidP="00566042">
      <w:pPr>
        <w:widowControl w:val="0"/>
        <w:numPr>
          <w:ilvl w:val="1"/>
          <w:numId w:val="39"/>
        </w:numPr>
        <w:suppressAutoHyphens w:val="0"/>
        <w:autoSpaceDE/>
        <w:autoSpaceDN w:val="0"/>
        <w:adjustRightInd w:val="0"/>
        <w:spacing w:after="200" w:line="276" w:lineRule="auto"/>
        <w:ind w:left="0" w:firstLine="709"/>
        <w:contextualSpacing/>
        <w:jc w:val="both"/>
        <w:rPr>
          <w:rFonts w:eastAsiaTheme="minorHAnsi"/>
          <w:lang w:eastAsia="en-US"/>
        </w:rPr>
      </w:pPr>
      <w:r w:rsidRPr="008E3939">
        <w:rPr>
          <w:rFonts w:eastAsiaTheme="minorHAnsi"/>
          <w:lang w:eastAsia="en-US"/>
        </w:rPr>
        <w:t>Настоящее положение определяет порядок и условия выплаты работникам Муниципального бюджетного учреждения «Центр по комплексному обслуживанию муниципальных учреждений Якшур-Бодьинского района» (далее – учреждение) материального поощрения в виде премий при выполнении в полном объеме показателей и условий премирования.</w:t>
      </w:r>
    </w:p>
    <w:p w:rsidR="000878CA" w:rsidRPr="008E3939" w:rsidRDefault="000878CA" w:rsidP="00566042">
      <w:pPr>
        <w:widowControl w:val="0"/>
        <w:numPr>
          <w:ilvl w:val="1"/>
          <w:numId w:val="39"/>
        </w:numPr>
        <w:suppressAutoHyphens w:val="0"/>
        <w:autoSpaceDE/>
        <w:autoSpaceDN w:val="0"/>
        <w:adjustRightInd w:val="0"/>
        <w:spacing w:after="200" w:line="276" w:lineRule="auto"/>
        <w:ind w:left="0" w:firstLine="709"/>
        <w:contextualSpacing/>
        <w:jc w:val="both"/>
        <w:rPr>
          <w:rFonts w:eastAsiaTheme="minorHAnsi"/>
          <w:lang w:eastAsia="en-US"/>
        </w:rPr>
      </w:pPr>
      <w:r w:rsidRPr="008E3939">
        <w:rPr>
          <w:rFonts w:eastAsiaTheme="minorHAnsi"/>
          <w:lang w:eastAsia="en-US"/>
        </w:rPr>
        <w:t xml:space="preserve">Настоящее Положение распространяется на всех работников учреждения в соответствии со штатным расписанием, работающих как по основному месту работы, так и по совместительству. </w:t>
      </w:r>
    </w:p>
    <w:p w:rsidR="000878CA" w:rsidRPr="008E3939" w:rsidRDefault="000878CA" w:rsidP="00566042">
      <w:pPr>
        <w:widowControl w:val="0"/>
        <w:numPr>
          <w:ilvl w:val="1"/>
          <w:numId w:val="39"/>
        </w:numPr>
        <w:suppressAutoHyphens w:val="0"/>
        <w:autoSpaceDE/>
        <w:autoSpaceDN w:val="0"/>
        <w:adjustRightInd w:val="0"/>
        <w:spacing w:after="200" w:line="276" w:lineRule="auto"/>
        <w:ind w:left="0" w:firstLine="709"/>
        <w:contextualSpacing/>
        <w:jc w:val="both"/>
        <w:rPr>
          <w:rFonts w:eastAsiaTheme="minorHAnsi"/>
          <w:lang w:eastAsia="en-US"/>
        </w:rPr>
      </w:pPr>
      <w:r w:rsidRPr="008E3939">
        <w:rPr>
          <w:rFonts w:eastAsiaTheme="minorHAnsi"/>
          <w:lang w:eastAsia="en-US"/>
        </w:rPr>
        <w:t xml:space="preserve">Положение о премировании направлено на повышение материальной заинтересованности работников учреждения, а также поощрение за выполненную работу работников учреждения в своевременном и качественном выполнении трудовых обязанностей, а также повышение эффективности работы учреждения и улучшение её качества. </w:t>
      </w:r>
    </w:p>
    <w:p w:rsidR="000878CA" w:rsidRPr="008E3939" w:rsidRDefault="000878CA" w:rsidP="00566042">
      <w:pPr>
        <w:widowControl w:val="0"/>
        <w:suppressAutoHyphens w:val="0"/>
        <w:autoSpaceDN w:val="0"/>
        <w:adjustRightInd w:val="0"/>
        <w:jc w:val="center"/>
        <w:rPr>
          <w:rFonts w:eastAsiaTheme="minorHAnsi"/>
          <w:b/>
          <w:lang w:eastAsia="en-US"/>
        </w:rPr>
      </w:pPr>
    </w:p>
    <w:p w:rsidR="000878CA" w:rsidRPr="008E3939" w:rsidRDefault="000878CA" w:rsidP="00566042">
      <w:pPr>
        <w:widowControl w:val="0"/>
        <w:numPr>
          <w:ilvl w:val="0"/>
          <w:numId w:val="39"/>
        </w:numPr>
        <w:suppressAutoHyphens w:val="0"/>
        <w:autoSpaceDE/>
        <w:autoSpaceDN w:val="0"/>
        <w:adjustRightInd w:val="0"/>
        <w:spacing w:after="200" w:line="276" w:lineRule="auto"/>
        <w:ind w:left="0"/>
        <w:contextualSpacing/>
        <w:jc w:val="center"/>
        <w:rPr>
          <w:rFonts w:eastAsiaTheme="minorHAnsi"/>
          <w:b/>
          <w:lang w:eastAsia="en-US"/>
        </w:rPr>
      </w:pPr>
      <w:r w:rsidRPr="008E3939">
        <w:rPr>
          <w:rFonts w:eastAsiaTheme="minorHAnsi"/>
          <w:b/>
          <w:lang w:eastAsia="en-US"/>
        </w:rPr>
        <w:t xml:space="preserve">Порядок выплат премий </w:t>
      </w:r>
    </w:p>
    <w:p w:rsidR="000878CA" w:rsidRPr="008E3939" w:rsidRDefault="000878CA" w:rsidP="00566042">
      <w:pPr>
        <w:widowControl w:val="0"/>
        <w:numPr>
          <w:ilvl w:val="1"/>
          <w:numId w:val="39"/>
        </w:numPr>
        <w:suppressAutoHyphens w:val="0"/>
        <w:autoSpaceDE/>
        <w:autoSpaceDN w:val="0"/>
        <w:adjustRightInd w:val="0"/>
        <w:spacing w:after="200" w:line="276" w:lineRule="auto"/>
        <w:ind w:left="0" w:firstLine="709"/>
        <w:contextualSpacing/>
        <w:jc w:val="both"/>
        <w:rPr>
          <w:rFonts w:eastAsiaTheme="minorHAnsi"/>
          <w:lang w:eastAsia="en-US"/>
        </w:rPr>
      </w:pPr>
      <w:r w:rsidRPr="008E3939">
        <w:rPr>
          <w:rFonts w:eastAsiaTheme="minorHAnsi"/>
          <w:lang w:eastAsia="en-US"/>
        </w:rPr>
        <w:t>В целях усиления материального стимулирования эффективного и добросовестного труда, а также поощрения работников учреждения за выполненную работу в учреждении, работникам могут быть установлены премии по итогам работы:</w:t>
      </w:r>
    </w:p>
    <w:p w:rsidR="000878CA" w:rsidRPr="008E3939" w:rsidRDefault="000878CA" w:rsidP="008E3939">
      <w:pPr>
        <w:widowControl w:val="0"/>
        <w:suppressAutoHyphens w:val="0"/>
        <w:autoSpaceDN w:val="0"/>
        <w:adjustRightInd w:val="0"/>
        <w:contextualSpacing/>
        <w:jc w:val="both"/>
        <w:rPr>
          <w:rFonts w:eastAsiaTheme="minorHAnsi"/>
          <w:lang w:eastAsia="en-US"/>
        </w:rPr>
      </w:pPr>
      <w:r w:rsidRPr="008E3939">
        <w:rPr>
          <w:rFonts w:eastAsiaTheme="minorHAnsi"/>
          <w:lang w:eastAsia="en-US"/>
        </w:rPr>
        <w:t>1) ежемесячные премиальные выплаты;</w:t>
      </w:r>
    </w:p>
    <w:p w:rsidR="000878CA" w:rsidRPr="008E3939" w:rsidRDefault="000878CA" w:rsidP="008E3939">
      <w:pPr>
        <w:widowControl w:val="0"/>
        <w:suppressAutoHyphens w:val="0"/>
        <w:autoSpaceDN w:val="0"/>
        <w:adjustRightInd w:val="0"/>
        <w:contextualSpacing/>
        <w:jc w:val="both"/>
        <w:rPr>
          <w:rFonts w:eastAsiaTheme="minorHAnsi"/>
          <w:lang w:eastAsia="en-US"/>
        </w:rPr>
      </w:pPr>
      <w:r w:rsidRPr="008E3939">
        <w:rPr>
          <w:rFonts w:eastAsiaTheme="minorHAnsi"/>
          <w:lang w:eastAsia="en-US"/>
        </w:rPr>
        <w:t xml:space="preserve">2) единовременное премирование.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2.2. Выплата ежемесячных премиальных выплат производится в пределах бюджетных ассигнований на оплату труда и средств учреждения, полученных от приносящей доход деятельности, направленных на оплату труда работников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руководителю учреждения – на основании распоряжения Администрации муниципального образования «Муниципальный округ Якшур-Бодьинский район Удмуртской Республики»;</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заместителю руководителя учреждения, начальнику отдела информатизации, специалистам – на основании приказа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ведущему инженеру-электронику, инженерам-электроникам – по представлению начальника отдела информатизации на основании приказа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специалистам по приему и обработке экстренных вызовов – по представлению старшего специалиста по приему и обработке экстренных вызовов на основании приказа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иным работникам, подчиненным заместителю руководителя учреждения, диспетчеру и механику – по представлению заместителя руководителя учреждения на основании приказа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иным работника, подчиненным специалистам, – по представлению специалиста по кадрам на основании приказа руководителя учреждения.</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Представления на выплату ежемесячных премиальных выплат предоставляются ответственными лицами не позднее последнего рабочего дня текущего месяца.</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Премия по итогам работы за месяц выплачивается с целью поощрения работников учреждения за общие результаты труда в пределах от 16,6 процентов до 100 процентов включительно оклада (должностного оклада) по занимаемой должности.     </w:t>
      </w:r>
    </w:p>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2.2.1. Работникам учреждения, занимающим общеотраслевые должности руководителей, специалистов и служащих, устанавливаются ежемесячные премиальные выплаты в размере до 16,6 процентов включительно оклада (должностного оклада) при выполнении в полном объеме показателей и условий премирования.</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contextualSpacing/>
        <w:jc w:val="center"/>
        <w:rPr>
          <w:rFonts w:eastAsiaTheme="minorHAnsi"/>
          <w:b/>
          <w:lang w:eastAsia="en-US"/>
        </w:rPr>
      </w:pPr>
      <w:r w:rsidRPr="008E3939">
        <w:rPr>
          <w:rFonts w:eastAsiaTheme="minorHAnsi"/>
          <w:b/>
          <w:lang w:eastAsia="en-US"/>
        </w:rPr>
        <w:t>Критерии оценки работы при премировании по итогам работы за месяц, применяемые при премировании работников учреждения, занимающих общеотраслевые должности руководителей, специалистов и служащих:</w:t>
      </w:r>
    </w:p>
    <w:tbl>
      <w:tblPr>
        <w:tblStyle w:val="af"/>
        <w:tblW w:w="0" w:type="auto"/>
        <w:tblLook w:val="04A0" w:firstRow="1" w:lastRow="0" w:firstColumn="1" w:lastColumn="0" w:noHBand="0" w:noVBand="1"/>
      </w:tblPr>
      <w:tblGrid>
        <w:gridCol w:w="560"/>
        <w:gridCol w:w="4935"/>
        <w:gridCol w:w="4536"/>
      </w:tblGrid>
      <w:tr w:rsidR="000878CA" w:rsidRPr="008E3939" w:rsidTr="00566042">
        <w:tc>
          <w:tcPr>
            <w:tcW w:w="560"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п/п</w:t>
            </w:r>
          </w:p>
        </w:tc>
        <w:tc>
          <w:tcPr>
            <w:tcW w:w="4935"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Наименование показателя/ критерии</w:t>
            </w:r>
          </w:p>
        </w:tc>
        <w:tc>
          <w:tcPr>
            <w:tcW w:w="4536"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Оценка показателя </w:t>
            </w:r>
          </w:p>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оклада (должностного оклада))</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Своевременное и качественное выполнение работником учреждения возложенных на него функций и должностных обязанностей</w:t>
            </w:r>
          </w:p>
        </w:tc>
        <w:tc>
          <w:tcPr>
            <w:tcW w:w="4536"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3 %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Отсутствие фактов нарушения финансово-хозяйственной деятельности, трудового законодательства, предписаний надзорных органов, письменных претензий</w:t>
            </w:r>
          </w:p>
        </w:tc>
        <w:tc>
          <w:tcPr>
            <w:tcW w:w="4536"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3 %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Своевременное и полное предоставление отчётности</w:t>
            </w:r>
          </w:p>
        </w:tc>
        <w:tc>
          <w:tcPr>
            <w:tcW w:w="4536"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4. </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Своевременное исполнение приказов, распоряжений и поручений руководителя учреждения</w:t>
            </w:r>
          </w:p>
        </w:tc>
        <w:tc>
          <w:tcPr>
            <w:tcW w:w="4536"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5. </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Выполнение разовых, особо важных, сложных работ, поручений, не предусмотренных должностными обязанностями</w:t>
            </w:r>
          </w:p>
        </w:tc>
        <w:tc>
          <w:tcPr>
            <w:tcW w:w="4536"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2,6 %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6.</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Исполнительская дисциплина</w:t>
            </w:r>
          </w:p>
        </w:tc>
        <w:tc>
          <w:tcPr>
            <w:tcW w:w="4536"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bl>
    <w:p w:rsidR="000878CA" w:rsidRPr="008E3939" w:rsidRDefault="000878CA" w:rsidP="008E3939">
      <w:pPr>
        <w:widowControl w:val="0"/>
        <w:suppressAutoHyphens w:val="0"/>
        <w:autoSpaceDN w:val="0"/>
        <w:adjustRightInd w:val="0"/>
        <w:jc w:val="both"/>
        <w:rPr>
          <w:rFonts w:eastAsiaTheme="minorHAnsi"/>
          <w:lang w:eastAsia="en-US"/>
        </w:rPr>
      </w:pPr>
      <w:bookmarkStart w:id="48" w:name="Par364"/>
      <w:bookmarkEnd w:id="48"/>
      <w:r w:rsidRPr="008E3939">
        <w:rPr>
          <w:rFonts w:eastAsiaTheme="minorHAnsi"/>
          <w:lang w:eastAsia="en-US"/>
        </w:rPr>
        <w:t xml:space="preserve">2.2.2. Работникам, занимающим должность водителя автомобиля, водителя автомобиля (автобуса), водителя мототранспортных средств, водителя автомобиля (автомобиля (грузового автомобиля и ассенизаторской машины), тракториста, устанавливаются ежемесячные премиальные выплаты в размере до 100 процентов включительно оклада при выполнении в полном объеме показателей и условий премирования. </w:t>
      </w:r>
    </w:p>
    <w:p w:rsidR="000878CA" w:rsidRPr="008E3939" w:rsidRDefault="000878CA" w:rsidP="008E3939">
      <w:pPr>
        <w:widowControl w:val="0"/>
        <w:suppressAutoHyphens w:val="0"/>
        <w:autoSpaceDN w:val="0"/>
        <w:adjustRightInd w:val="0"/>
        <w:contextualSpacing/>
        <w:jc w:val="center"/>
        <w:rPr>
          <w:rFonts w:eastAsiaTheme="minorHAnsi"/>
          <w:b/>
          <w:lang w:eastAsia="en-US"/>
        </w:rPr>
      </w:pPr>
    </w:p>
    <w:p w:rsidR="000878CA" w:rsidRPr="008E3939" w:rsidRDefault="000878CA" w:rsidP="008E3939">
      <w:pPr>
        <w:widowControl w:val="0"/>
        <w:suppressAutoHyphens w:val="0"/>
        <w:autoSpaceDN w:val="0"/>
        <w:adjustRightInd w:val="0"/>
        <w:contextualSpacing/>
        <w:jc w:val="center"/>
        <w:rPr>
          <w:rFonts w:eastAsiaTheme="minorHAnsi"/>
          <w:b/>
          <w:lang w:eastAsia="en-US"/>
        </w:rPr>
      </w:pPr>
      <w:r w:rsidRPr="008E3939">
        <w:rPr>
          <w:rFonts w:eastAsiaTheme="minorHAnsi"/>
          <w:b/>
          <w:lang w:eastAsia="en-US"/>
        </w:rPr>
        <w:t>Критерии оценки работы при премировании по итогам работы за месяц, применяемые при премировании работников учреждения, занимающих должности водителя автомобиля, водителя автомобиля (автобуса), водителя автомобиля</w:t>
      </w:r>
      <w:r w:rsidRPr="008E3939">
        <w:rPr>
          <w:rFonts w:eastAsiaTheme="minorHAnsi"/>
          <w:lang w:eastAsia="en-US"/>
        </w:rPr>
        <w:t xml:space="preserve"> </w:t>
      </w:r>
      <w:r w:rsidRPr="008E3939">
        <w:rPr>
          <w:rFonts w:eastAsiaTheme="minorHAnsi"/>
          <w:b/>
          <w:lang w:eastAsia="en-US"/>
        </w:rPr>
        <w:t>(грузового автомобиля и ассенизаторской машины):</w:t>
      </w:r>
    </w:p>
    <w:tbl>
      <w:tblPr>
        <w:tblStyle w:val="af"/>
        <w:tblW w:w="0" w:type="auto"/>
        <w:tblLook w:val="04A0" w:firstRow="1" w:lastRow="0" w:firstColumn="1" w:lastColumn="0" w:noHBand="0" w:noVBand="1"/>
      </w:tblPr>
      <w:tblGrid>
        <w:gridCol w:w="560"/>
        <w:gridCol w:w="4935"/>
        <w:gridCol w:w="4394"/>
      </w:tblGrid>
      <w:tr w:rsidR="000878CA" w:rsidRPr="008E3939" w:rsidTr="00566042">
        <w:tc>
          <w:tcPr>
            <w:tcW w:w="560"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п/п</w:t>
            </w:r>
          </w:p>
        </w:tc>
        <w:tc>
          <w:tcPr>
            <w:tcW w:w="4935"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Наименование показателя/ критерии</w:t>
            </w:r>
          </w:p>
        </w:tc>
        <w:tc>
          <w:tcPr>
            <w:tcW w:w="4394"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Оценка показателя</w:t>
            </w:r>
          </w:p>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оклада)</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Своевременное и качественное выполнение работником учреждения возложенных на него функций и должностных обязанностей</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30 %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Содержание автомобиля в технически исправном состоянии</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Обеспечение безопасного и безаварийного движения (отсутствие аварий, предписаний ГАИ)</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4. </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Отсутствие замечаний к техническому, гигиеническому состоянию транспортных средств, гаражных боксов, территорий</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5. </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Соблюдение норм расхода горюче-смазочных материалов (далее – ГСМ)</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6.</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Эффективность и интенсивность труда</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bl>
    <w:p w:rsidR="000878CA" w:rsidRPr="008E3939" w:rsidRDefault="000878CA" w:rsidP="008E3939">
      <w:pPr>
        <w:widowControl w:val="0"/>
        <w:suppressAutoHyphens w:val="0"/>
        <w:autoSpaceDN w:val="0"/>
        <w:adjustRightInd w:val="0"/>
        <w:jc w:val="both"/>
        <w:rPr>
          <w:rFonts w:ascii="Calibri" w:eastAsiaTheme="minorHAnsi" w:hAnsi="Calibri" w:cs="Calibri"/>
          <w:lang w:eastAsia="en-US"/>
        </w:rPr>
      </w:pPr>
    </w:p>
    <w:p w:rsidR="000878CA" w:rsidRPr="008E3939" w:rsidRDefault="000878CA" w:rsidP="008E3939">
      <w:pPr>
        <w:widowControl w:val="0"/>
        <w:suppressAutoHyphens w:val="0"/>
        <w:autoSpaceDN w:val="0"/>
        <w:adjustRightInd w:val="0"/>
        <w:contextualSpacing/>
        <w:jc w:val="center"/>
        <w:rPr>
          <w:rFonts w:eastAsiaTheme="minorHAnsi"/>
          <w:b/>
          <w:lang w:eastAsia="en-US"/>
        </w:rPr>
      </w:pPr>
      <w:r w:rsidRPr="008E3939">
        <w:rPr>
          <w:rFonts w:eastAsiaTheme="minorHAnsi"/>
          <w:b/>
          <w:lang w:eastAsia="en-US"/>
        </w:rPr>
        <w:t>Критерии оценки работы при премировании по итогам работы за месяц, применяемые при премировании работников учреждения, занимающих должности водителя мототранспортных средств, тракториста:</w:t>
      </w:r>
    </w:p>
    <w:tbl>
      <w:tblPr>
        <w:tblStyle w:val="af"/>
        <w:tblW w:w="0" w:type="auto"/>
        <w:tblLook w:val="04A0" w:firstRow="1" w:lastRow="0" w:firstColumn="1" w:lastColumn="0" w:noHBand="0" w:noVBand="1"/>
      </w:tblPr>
      <w:tblGrid>
        <w:gridCol w:w="560"/>
        <w:gridCol w:w="4935"/>
        <w:gridCol w:w="4394"/>
      </w:tblGrid>
      <w:tr w:rsidR="000878CA" w:rsidRPr="008E3939" w:rsidTr="00566042">
        <w:tc>
          <w:tcPr>
            <w:tcW w:w="560"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п/п</w:t>
            </w:r>
          </w:p>
        </w:tc>
        <w:tc>
          <w:tcPr>
            <w:tcW w:w="4935"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Наименование показателя/ критерии</w:t>
            </w:r>
          </w:p>
        </w:tc>
        <w:tc>
          <w:tcPr>
            <w:tcW w:w="4394"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Оценка показателя</w:t>
            </w:r>
          </w:p>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оклада)</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1.</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Своевременное и качественное выполнение работником учреждения возложенных на него функций и должностных обязанностей</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30 %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Содержание техники в технически исправном состоянии</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3.</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Обеспечение безопасного и безаварийного движения (отсутствие аварий, предписаний ГАИ)</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4. </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Отсутствие замечаний к техническому, гигиеническому состоянию транспортных средств, гаражных боксов, территорий</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если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5. </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Соблюдение норм расхода ГСМ</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6. </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Своевременная подготовка техники  к работе</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566042">
        <w:tc>
          <w:tcPr>
            <w:tcW w:w="560" w:type="dxa"/>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7.</w:t>
            </w:r>
          </w:p>
        </w:tc>
        <w:tc>
          <w:tcPr>
            <w:tcW w:w="4935"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Эффективность и интенсивность труда</w:t>
            </w:r>
          </w:p>
        </w:tc>
        <w:tc>
          <w:tcPr>
            <w:tcW w:w="4394"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bl>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2.2.3. Работникам учреждения, занимающим общеотраслевые профессии рабочих, устанавливаются ежемесячные премиальные выплаты в размере до 100 процентов включительно оклада при выполнении в полном объеме показателей и условий премирования.</w:t>
      </w:r>
    </w:p>
    <w:p w:rsidR="000878CA" w:rsidRPr="008E3939" w:rsidRDefault="000878CA" w:rsidP="008E3939">
      <w:pPr>
        <w:widowControl w:val="0"/>
        <w:suppressAutoHyphens w:val="0"/>
        <w:autoSpaceDN w:val="0"/>
        <w:adjustRightInd w:val="0"/>
        <w:jc w:val="both"/>
        <w:rPr>
          <w:rFonts w:eastAsiaTheme="minorHAnsi"/>
          <w:lang w:eastAsia="en-US"/>
        </w:rPr>
      </w:pPr>
    </w:p>
    <w:p w:rsidR="000878CA" w:rsidRPr="008E3939" w:rsidRDefault="000878CA" w:rsidP="008E3939">
      <w:pPr>
        <w:widowControl w:val="0"/>
        <w:suppressAutoHyphens w:val="0"/>
        <w:autoSpaceDN w:val="0"/>
        <w:adjustRightInd w:val="0"/>
        <w:jc w:val="center"/>
        <w:rPr>
          <w:rFonts w:eastAsiaTheme="minorHAnsi"/>
          <w:b/>
          <w:lang w:eastAsia="en-US"/>
        </w:rPr>
      </w:pPr>
      <w:r w:rsidRPr="008E3939">
        <w:rPr>
          <w:rFonts w:eastAsiaTheme="minorHAnsi"/>
          <w:b/>
          <w:lang w:eastAsia="en-US"/>
        </w:rPr>
        <w:t>Критерии оценки работы при премировании по итогам работы за месяц, применяемые при премировании работников учреждения, занимающих должности общеотраслевых профессий рабочих:</w:t>
      </w:r>
    </w:p>
    <w:tbl>
      <w:tblPr>
        <w:tblStyle w:val="af"/>
        <w:tblW w:w="0" w:type="auto"/>
        <w:tblLook w:val="04A0" w:firstRow="1" w:lastRow="0" w:firstColumn="1" w:lastColumn="0" w:noHBand="0" w:noVBand="1"/>
      </w:tblPr>
      <w:tblGrid>
        <w:gridCol w:w="560"/>
        <w:gridCol w:w="2667"/>
        <w:gridCol w:w="3827"/>
        <w:gridCol w:w="2798"/>
      </w:tblGrid>
      <w:tr w:rsidR="000878CA" w:rsidRPr="008E3939" w:rsidTr="000878CA">
        <w:tc>
          <w:tcPr>
            <w:tcW w:w="560"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п/п</w:t>
            </w:r>
          </w:p>
        </w:tc>
        <w:tc>
          <w:tcPr>
            <w:tcW w:w="2667"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Наименование должности</w:t>
            </w:r>
          </w:p>
        </w:tc>
        <w:tc>
          <w:tcPr>
            <w:tcW w:w="3827"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Наименование показателя/ критерии</w:t>
            </w:r>
          </w:p>
        </w:tc>
        <w:tc>
          <w:tcPr>
            <w:tcW w:w="2798" w:type="dxa"/>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Оценка показателя</w:t>
            </w:r>
          </w:p>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оклада)</w:t>
            </w: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center"/>
              <w:rPr>
                <w:rFonts w:eastAsiaTheme="minorHAnsi"/>
                <w:lang w:eastAsia="en-US"/>
              </w:rPr>
            </w:pPr>
          </w:p>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1.</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Электромонтер по ремонту и обслуживанию электрооборудования (2 разряд)</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Своевременное обслуживание электроприборов, приборов освещения и т.п. по заявкам</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40 %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1.2. Ответственное отношение к сохранности технического оборудования </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1.3. Обеспечение сохранности имущества, товарно-материальных ценностей (далее - ТМЦ)</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Работа по ремонту и восстановлению электроприборов и оборудования</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1.5.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2.</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Электросварщик ручной сварки </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Отсутствие замечаний при осуществлении сварочных работ</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40 %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1.2. Качественная организация и контроль за проведением сварочных работ</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1.3. Учет и контроль использования материальных ценностей</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3. </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Слесарь-ремонтник/ слесарь-сантехник</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Оперативность выполнения заявок по устранению технических неполадок</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40 %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1.2. Отсутствие замечаний за техническое обслуживание зданий, сооружений, оборудования, механизмов и систем</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1.3. Учет и контроль использования материальных ценностей</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Обеспечение сохранности имущества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1.5.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p w:rsidR="000878CA" w:rsidRPr="008E3939" w:rsidRDefault="000878CA" w:rsidP="008E3939">
            <w:pPr>
              <w:widowControl w:val="0"/>
              <w:suppressAutoHyphens w:val="0"/>
              <w:autoSpaceDN w:val="0"/>
              <w:adjustRightInd w:val="0"/>
              <w:rPr>
                <w:rFonts w:eastAsiaTheme="minorHAnsi"/>
                <w:lang w:eastAsia="en-US"/>
              </w:rPr>
            </w:pP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center"/>
              <w:rPr>
                <w:rFonts w:eastAsiaTheme="minorHAnsi"/>
                <w:lang w:eastAsia="en-US"/>
              </w:rPr>
            </w:pPr>
            <w:r w:rsidRPr="008E3939">
              <w:rPr>
                <w:rFonts w:eastAsiaTheme="minorHAnsi"/>
                <w:lang w:eastAsia="en-US"/>
              </w:rPr>
              <w:t xml:space="preserve">4. </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Машинист (кочегар) котельной</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40 %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1.2. Соблюдение температурного режима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1.3. Своевременное реагирование на возникающие чрезвычайные ситуации</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center"/>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5.</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Уборщик служебных помещений, дворник</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Обеспечение качественной уборки закрепленной территории в соответствии с санитарными нормами</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40 %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1.2. Отсутствие замечаний на санитарное состояние помещений</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1.3. Отсутствие замечаний на несоблюдение правил пожарной безопасности и техники безопасности</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6. </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Рабочий по комплексному обслуживанию и ремонту зданий</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Оперативность выполнения заявок по устранению технических неполадок</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30 %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p w:rsidR="000878CA" w:rsidRPr="008E3939" w:rsidRDefault="000878CA" w:rsidP="008E3939">
            <w:pPr>
              <w:widowControl w:val="0"/>
              <w:suppressAutoHyphens w:val="0"/>
              <w:autoSpaceDN w:val="0"/>
              <w:adjustRightInd w:val="0"/>
              <w:rPr>
                <w:rFonts w:eastAsiaTheme="minorHAnsi"/>
                <w:lang w:eastAsia="en-US"/>
              </w:rPr>
            </w:pP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1.2. Обеспечение качественной уборки закрепленной территории в соответствии с санитарными нормами</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1.3. Обеспечение качественного выполнения всех видов ремонтно-строительных работ в помещении, прилегающих зданиях и на территории  обслуживаемого учреждения</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Своевременное обслуживание закрепленного оборудования и механизмов, текущий ремонт</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1.5. Соблюдение правил пожарной безопасности, охраны труда, санитарно-гигиенических правил</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1.6. Обеспечение порядка на закрепленной территории в соответствии с санитарными нормами</w:t>
            </w:r>
          </w:p>
          <w:p w:rsidR="000878CA" w:rsidRPr="008E3939" w:rsidRDefault="000878CA" w:rsidP="008E3939">
            <w:pPr>
              <w:widowControl w:val="0"/>
              <w:suppressAutoHyphens w:val="0"/>
              <w:autoSpaceDN w:val="0"/>
              <w:adjustRightInd w:val="0"/>
              <w:rPr>
                <w:rFonts w:eastAsiaTheme="minorHAnsi"/>
                <w:lang w:eastAsia="en-US"/>
              </w:rPr>
            </w:pP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1.7.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7.</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Гардеробщица</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Сохранность имущества и одежды</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40 %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1.2. Высокий уровень этики общения и культуры поведения</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1.3. Отсутствие замечаний по обслуживанию посетителей </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val="restart"/>
          </w:tcPr>
          <w:p w:rsidR="000878CA" w:rsidRPr="008E3939" w:rsidRDefault="000878CA" w:rsidP="008E3939">
            <w:pPr>
              <w:widowControl w:val="0"/>
              <w:suppressAutoHyphens w:val="0"/>
              <w:autoSpaceDN w:val="0"/>
              <w:adjustRightInd w:val="0"/>
              <w:jc w:val="both"/>
              <w:rPr>
                <w:rFonts w:eastAsiaTheme="minorHAnsi"/>
                <w:lang w:eastAsia="en-US"/>
              </w:rPr>
            </w:pPr>
            <w:r w:rsidRPr="008E3939">
              <w:rPr>
                <w:rFonts w:eastAsiaTheme="minorHAnsi"/>
                <w:lang w:eastAsia="en-US"/>
              </w:rPr>
              <w:t xml:space="preserve">8. </w:t>
            </w:r>
          </w:p>
        </w:tc>
        <w:tc>
          <w:tcPr>
            <w:tcW w:w="2667" w:type="dxa"/>
            <w:vMerge w:val="restart"/>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Сторож, вахтер</w:t>
            </w: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1.1. Обеспечение надлежащей защиты материальных ценностей</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30 %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1.2. Своевременное реагирование на возникающие чрезвычайные ситуации </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 xml:space="preserve">1.3. Качественный контроль пропускной системы </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1.4. Отсутствие замечаний на несоблюдение правил пожарной безопасности, антитеррористической безопасности</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5 % - есть замечания</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0 % - при невыполнении</w:t>
            </w:r>
          </w:p>
        </w:tc>
      </w:tr>
      <w:tr w:rsidR="000878CA" w:rsidRPr="008E3939" w:rsidTr="000878CA">
        <w:tc>
          <w:tcPr>
            <w:tcW w:w="560" w:type="dxa"/>
            <w:vMerge/>
          </w:tcPr>
          <w:p w:rsidR="000878CA" w:rsidRPr="008E3939" w:rsidRDefault="000878CA" w:rsidP="008E3939">
            <w:pPr>
              <w:widowControl w:val="0"/>
              <w:suppressAutoHyphens w:val="0"/>
              <w:autoSpaceDN w:val="0"/>
              <w:adjustRightInd w:val="0"/>
              <w:jc w:val="both"/>
              <w:rPr>
                <w:rFonts w:eastAsiaTheme="minorHAnsi"/>
                <w:lang w:eastAsia="en-US"/>
              </w:rPr>
            </w:pPr>
          </w:p>
        </w:tc>
        <w:tc>
          <w:tcPr>
            <w:tcW w:w="2667" w:type="dxa"/>
            <w:vMerge/>
          </w:tcPr>
          <w:p w:rsidR="000878CA" w:rsidRPr="008E3939" w:rsidRDefault="000878CA" w:rsidP="008E3939">
            <w:pPr>
              <w:widowControl w:val="0"/>
              <w:suppressAutoHyphens w:val="0"/>
              <w:autoSpaceDN w:val="0"/>
              <w:adjustRightInd w:val="0"/>
              <w:rPr>
                <w:rFonts w:eastAsiaTheme="minorHAnsi"/>
                <w:lang w:eastAsia="en-US"/>
              </w:rPr>
            </w:pPr>
          </w:p>
        </w:tc>
        <w:tc>
          <w:tcPr>
            <w:tcW w:w="3827"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1.5. Эффективность и интенсивность труда</w:t>
            </w:r>
          </w:p>
        </w:tc>
        <w:tc>
          <w:tcPr>
            <w:tcW w:w="2798" w:type="dxa"/>
          </w:tcPr>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10 % - при выполнении</w:t>
            </w:r>
          </w:p>
          <w:p w:rsidR="000878CA" w:rsidRPr="008E3939" w:rsidRDefault="000878CA" w:rsidP="008E3939">
            <w:pPr>
              <w:widowControl w:val="0"/>
              <w:suppressAutoHyphens w:val="0"/>
              <w:autoSpaceDN w:val="0"/>
              <w:adjustRightInd w:val="0"/>
              <w:rPr>
                <w:rFonts w:eastAsiaTheme="minorHAnsi"/>
                <w:lang w:eastAsia="en-US"/>
              </w:rPr>
            </w:pPr>
            <w:r w:rsidRPr="008E3939">
              <w:rPr>
                <w:rFonts w:eastAsiaTheme="minorHAnsi"/>
                <w:lang w:eastAsia="en-US"/>
              </w:rPr>
              <w:t>2 % - есть замечания</w:t>
            </w:r>
          </w:p>
          <w:p w:rsidR="000878CA" w:rsidRPr="008E3939" w:rsidRDefault="000878CA" w:rsidP="008E3939">
            <w:pPr>
              <w:widowControl w:val="0"/>
              <w:numPr>
                <w:ilvl w:val="0"/>
                <w:numId w:val="42"/>
              </w:numPr>
              <w:suppressAutoHyphens w:val="0"/>
              <w:autoSpaceDE/>
              <w:autoSpaceDN w:val="0"/>
              <w:adjustRightInd w:val="0"/>
              <w:rPr>
                <w:rFonts w:eastAsiaTheme="minorHAnsi"/>
                <w:lang w:eastAsia="en-US"/>
              </w:rPr>
            </w:pPr>
            <w:r w:rsidRPr="008E3939">
              <w:rPr>
                <w:rFonts w:eastAsiaTheme="minorHAnsi"/>
                <w:lang w:eastAsia="en-US"/>
              </w:rPr>
              <w:t>% - при невыполнении</w:t>
            </w:r>
          </w:p>
        </w:tc>
      </w:tr>
    </w:tbl>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 xml:space="preserve">2.2.4. Размер ежемесячной премии может быть снижен по следующим основаниям: </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 xml:space="preserve">1) за ненадлежащее исполнение должностных обязанностей/ наличие дисциплинарных взысканий в виде замечания – 50 процентов от оклада (должностного оклада); </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 xml:space="preserve">2) при наличии иных дисциплинарных взысканий или привлечении к дисциплинарному взысканию в виде замечания более 2 раз в месяц – премия не выплачивается; </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 xml:space="preserve">3) за нарушение правил  внутреннего трудового распорядка – 100 процентов от оклада (должностного оклада);  </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4) за некачественное и несвоевременное выполнение заданий – 50 процентов от оклада (должностного оклада);</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5) за имеющиеся нарекания со стороны сотрудников учреждений, обслуживание которых осуществляется работниками учреждения, – 25 процентов от оклада.</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Полное или частичное премирование производится на основании приказа руководителя учреждения с учетом выполненных показателей по критериям премирования.</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2.3. Единовременные премиальные выплаты работникам учреждения выплачиваются за счет средств, полученных от приносящей доход деятельности, и за счет экономии средств по фонду оплаты труда учреждения. Выплата премии производится на основании приказа руководителя учреждения в следующих случаях:</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1) за качественное и оперативное выполнение особо важных и сложных работ;</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2) к профессиональным праздникам и событиям с учетом личного трудового вклада;</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 xml:space="preserve">3) за достижение высоких результатов в профессиональной деятельности и награждении грамотами: </w:t>
      </w:r>
    </w:p>
    <w:p w:rsidR="000878CA" w:rsidRPr="008E3939" w:rsidRDefault="000878CA" w:rsidP="008E3939">
      <w:pPr>
        <w:shd w:val="clear" w:color="auto" w:fill="FFFFFF"/>
        <w:suppressAutoHyphens w:val="0"/>
        <w:autoSpaceDE/>
        <w:contextualSpacing/>
        <w:jc w:val="both"/>
        <w:rPr>
          <w:color w:val="000000"/>
          <w:lang w:eastAsia="ru-RU"/>
        </w:rPr>
      </w:pPr>
      <w:r w:rsidRPr="008E3939">
        <w:rPr>
          <w:color w:val="000000"/>
          <w:lang w:eastAsia="ru-RU"/>
        </w:rPr>
        <w:t>- почетной грамотой муниципального образования «Муниципальный округ Якшур-Бодьинский район Удмуртской Республики»;</w:t>
      </w:r>
    </w:p>
    <w:p w:rsidR="000878CA" w:rsidRPr="008E3939" w:rsidRDefault="000878CA" w:rsidP="008E3939">
      <w:pPr>
        <w:shd w:val="clear" w:color="auto" w:fill="FFFFFF"/>
        <w:suppressAutoHyphens w:val="0"/>
        <w:autoSpaceDE/>
        <w:contextualSpacing/>
        <w:jc w:val="both"/>
        <w:rPr>
          <w:color w:val="000000"/>
          <w:lang w:eastAsia="ru-RU"/>
        </w:rPr>
      </w:pPr>
      <w:r w:rsidRPr="008E3939">
        <w:rPr>
          <w:color w:val="000000"/>
          <w:lang w:eastAsia="ru-RU"/>
        </w:rPr>
        <w:t>- Ведомственными грамотами Удмуртской Республики;</w:t>
      </w:r>
    </w:p>
    <w:p w:rsidR="000878CA" w:rsidRPr="008E3939" w:rsidRDefault="000878CA" w:rsidP="008E3939">
      <w:pPr>
        <w:shd w:val="clear" w:color="auto" w:fill="FFFFFF"/>
        <w:suppressAutoHyphens w:val="0"/>
        <w:autoSpaceDE/>
        <w:contextualSpacing/>
        <w:jc w:val="both"/>
        <w:rPr>
          <w:color w:val="000000"/>
          <w:lang w:eastAsia="ru-RU"/>
        </w:rPr>
      </w:pPr>
      <w:r w:rsidRPr="008E3939">
        <w:rPr>
          <w:color w:val="000000"/>
          <w:lang w:eastAsia="ru-RU"/>
        </w:rPr>
        <w:t>- Правительства Удмуртской Республики, Государственного совета Удмуртской Республики.</w:t>
      </w:r>
    </w:p>
    <w:p w:rsidR="000878CA" w:rsidRPr="008E3939" w:rsidRDefault="000878CA" w:rsidP="008E3939">
      <w:pPr>
        <w:shd w:val="clear" w:color="auto" w:fill="FFFFFF"/>
        <w:suppressAutoHyphens w:val="0"/>
        <w:autoSpaceDE/>
        <w:contextualSpacing/>
        <w:jc w:val="both"/>
        <w:rPr>
          <w:color w:val="000000"/>
          <w:lang w:eastAsia="ru-RU"/>
        </w:rPr>
      </w:pPr>
      <w:r w:rsidRPr="008E3939">
        <w:rPr>
          <w:color w:val="000000"/>
          <w:lang w:eastAsia="ru-RU"/>
        </w:rPr>
        <w:t xml:space="preserve">Размер единовременных премиальных выплат определяется для каждого работника учреждения с учетом результативности его деятельности на основании приказа руководителя учреждения. </w:t>
      </w:r>
    </w:p>
    <w:p w:rsidR="000878CA" w:rsidRPr="008E3939" w:rsidRDefault="000878CA" w:rsidP="008E3939">
      <w:pPr>
        <w:shd w:val="clear" w:color="auto" w:fill="FFFFFF"/>
        <w:suppressAutoHyphens w:val="0"/>
        <w:autoSpaceDE/>
        <w:contextualSpacing/>
        <w:jc w:val="both"/>
        <w:rPr>
          <w:color w:val="000000"/>
          <w:lang w:eastAsia="ru-RU"/>
        </w:rPr>
      </w:pPr>
      <w:r w:rsidRPr="008E3939">
        <w:rPr>
          <w:color w:val="000000"/>
          <w:lang w:eastAsia="ru-RU"/>
        </w:rPr>
        <w:t>Основанием для издания приказа о единовременном премировании работников учреждения является мотивированная докладная записка ответственного сотрудника учреждения.</w:t>
      </w:r>
    </w:p>
    <w:p w:rsidR="000878CA" w:rsidRPr="008E3939" w:rsidRDefault="000878CA" w:rsidP="008E3939">
      <w:pPr>
        <w:shd w:val="clear" w:color="auto" w:fill="FFFFFF"/>
        <w:suppressAutoHyphens w:val="0"/>
        <w:autoSpaceDE/>
        <w:jc w:val="both"/>
        <w:rPr>
          <w:color w:val="000000"/>
          <w:lang w:eastAsia="ru-RU"/>
        </w:rPr>
      </w:pPr>
      <w:r w:rsidRPr="008E3939">
        <w:rPr>
          <w:color w:val="000000"/>
          <w:lang w:eastAsia="ru-RU"/>
        </w:rPr>
        <w:t xml:space="preserve">   </w:t>
      </w:r>
    </w:p>
    <w:p w:rsidR="000878CA" w:rsidRPr="008E3939" w:rsidRDefault="000878CA" w:rsidP="008E3939">
      <w:pPr>
        <w:numPr>
          <w:ilvl w:val="0"/>
          <w:numId w:val="39"/>
        </w:numPr>
        <w:shd w:val="clear" w:color="auto" w:fill="FFFFFF"/>
        <w:suppressAutoHyphens w:val="0"/>
        <w:autoSpaceDE/>
        <w:spacing w:after="200" w:line="276" w:lineRule="auto"/>
        <w:contextualSpacing/>
        <w:jc w:val="center"/>
        <w:rPr>
          <w:b/>
          <w:color w:val="000000"/>
          <w:lang w:eastAsia="ru-RU"/>
        </w:rPr>
      </w:pPr>
      <w:r w:rsidRPr="008E3939">
        <w:rPr>
          <w:b/>
          <w:color w:val="000000"/>
          <w:lang w:eastAsia="ru-RU"/>
        </w:rPr>
        <w:t>Заключительные положения</w:t>
      </w:r>
    </w:p>
    <w:p w:rsidR="000878CA" w:rsidRPr="008E3939" w:rsidRDefault="000878CA" w:rsidP="008E3939">
      <w:pPr>
        <w:suppressAutoHyphens w:val="0"/>
        <w:autoSpaceDE/>
        <w:jc w:val="both"/>
        <w:rPr>
          <w:rFonts w:eastAsiaTheme="minorHAnsi"/>
          <w:lang w:eastAsia="en-US"/>
        </w:rPr>
      </w:pPr>
      <w:r w:rsidRPr="008E3939">
        <w:rPr>
          <w:rFonts w:eastAsiaTheme="minorHAnsi"/>
          <w:lang w:eastAsia="en-US"/>
        </w:rPr>
        <w:t xml:space="preserve">3.1.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 </w:t>
      </w:r>
    </w:p>
    <w:p w:rsidR="000878CA" w:rsidRPr="008E3939" w:rsidRDefault="000878CA" w:rsidP="008E3939">
      <w:pPr>
        <w:suppressAutoHyphens w:val="0"/>
        <w:autoSpaceDE/>
        <w:jc w:val="both"/>
        <w:rPr>
          <w:rFonts w:eastAsiaTheme="minorHAnsi"/>
          <w:lang w:eastAsia="en-US"/>
        </w:rPr>
      </w:pPr>
      <w:r w:rsidRPr="008E3939">
        <w:rPr>
          <w:rFonts w:eastAsiaTheme="minorHAnsi"/>
          <w:lang w:eastAsia="en-US"/>
        </w:rPr>
        <w:t xml:space="preserve">3.2. Работникам учреждения, проработавшим неполное количество рабочих дней в месяце, текущие премии выплачиваются пропорционально отработанному времени. </w:t>
      </w:r>
    </w:p>
    <w:p w:rsidR="000878CA" w:rsidRPr="008E3939" w:rsidRDefault="000878CA" w:rsidP="008E3939">
      <w:pPr>
        <w:suppressAutoHyphens w:val="0"/>
        <w:autoSpaceDE/>
        <w:jc w:val="both"/>
        <w:rPr>
          <w:rFonts w:eastAsiaTheme="minorHAnsi"/>
          <w:lang w:eastAsia="en-US"/>
        </w:rPr>
      </w:pPr>
      <w:r w:rsidRPr="008E3939">
        <w:rPr>
          <w:rFonts w:eastAsiaTheme="minorHAnsi"/>
          <w:lang w:eastAsia="en-US"/>
        </w:rPr>
        <w:t xml:space="preserve">3.3. </w:t>
      </w:r>
      <w:r w:rsidRPr="008E3939">
        <w:rPr>
          <w:rFonts w:eastAsiaTheme="minorHAnsi"/>
          <w:bCs/>
          <w:lang w:eastAsia="en-US"/>
        </w:rPr>
        <w:t xml:space="preserve">К премиям по итогам работы устанавливается районный коэффициент в размере и порядке, установленном законодательством Российской Федерации. </w:t>
      </w:r>
    </w:p>
    <w:p w:rsidR="000878CA" w:rsidRPr="008E3939" w:rsidRDefault="000878CA" w:rsidP="008E3939">
      <w:pPr>
        <w:suppressAutoHyphens w:val="0"/>
        <w:autoSpaceDE/>
        <w:contextualSpacing/>
        <w:jc w:val="both"/>
        <w:rPr>
          <w:rFonts w:eastAsiaTheme="minorHAnsi"/>
          <w:lang w:eastAsia="en-US"/>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0878CA" w:rsidRDefault="000878CA"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p w:rsidR="00881E12" w:rsidRDefault="00881E12" w:rsidP="00E1686B">
      <w:pPr>
        <w:pStyle w:val="affff3"/>
        <w:rPr>
          <w:sz w:val="22"/>
          <w:szCs w:val="22"/>
        </w:rPr>
      </w:pPr>
    </w:p>
    <w:tbl>
      <w:tblPr>
        <w:tblW w:w="10004" w:type="dxa"/>
        <w:tblInd w:w="-176" w:type="dxa"/>
        <w:tblLayout w:type="fixed"/>
        <w:tblLook w:val="0000" w:firstRow="0" w:lastRow="0" w:firstColumn="0" w:lastColumn="0" w:noHBand="0" w:noVBand="0"/>
      </w:tblPr>
      <w:tblGrid>
        <w:gridCol w:w="4244"/>
        <w:gridCol w:w="1723"/>
        <w:gridCol w:w="4037"/>
      </w:tblGrid>
      <w:tr w:rsidR="00881E12" w:rsidRPr="00881E12" w:rsidTr="00F72EF2">
        <w:trPr>
          <w:trHeight w:val="1169"/>
        </w:trPr>
        <w:tc>
          <w:tcPr>
            <w:tcW w:w="4244" w:type="dxa"/>
          </w:tcPr>
          <w:p w:rsidR="00881E12" w:rsidRPr="00881E12" w:rsidRDefault="00881E12" w:rsidP="00881E12">
            <w:pPr>
              <w:autoSpaceDE/>
              <w:snapToGrid w:val="0"/>
              <w:spacing w:line="192" w:lineRule="auto"/>
              <w:jc w:val="center"/>
              <w:rPr>
                <w:b/>
                <w:sz w:val="32"/>
                <w:szCs w:val="32"/>
              </w:rPr>
            </w:pPr>
          </w:p>
          <w:p w:rsidR="00881E12" w:rsidRPr="00881E12" w:rsidRDefault="00881E12" w:rsidP="00881E12">
            <w:pPr>
              <w:autoSpaceDE/>
              <w:ind w:right="-117"/>
              <w:jc w:val="center"/>
              <w:rPr>
                <w:b/>
                <w:sz w:val="30"/>
                <w:szCs w:val="30"/>
              </w:rPr>
            </w:pPr>
            <w:r w:rsidRPr="00881E12">
              <w:rPr>
                <w:b/>
                <w:sz w:val="30"/>
                <w:szCs w:val="30"/>
              </w:rPr>
              <w:t xml:space="preserve"> </w:t>
            </w:r>
          </w:p>
        </w:tc>
        <w:tc>
          <w:tcPr>
            <w:tcW w:w="1723" w:type="dxa"/>
          </w:tcPr>
          <w:p w:rsidR="00881E12" w:rsidRPr="00881E12" w:rsidRDefault="00881E12" w:rsidP="00881E12">
            <w:pPr>
              <w:autoSpaceDE/>
              <w:snapToGrid w:val="0"/>
              <w:spacing w:line="96" w:lineRule="auto"/>
              <w:rPr>
                <w:b/>
                <w:sz w:val="32"/>
                <w:szCs w:val="32"/>
              </w:rPr>
            </w:pPr>
            <w:r w:rsidRPr="00881E12">
              <w:rPr>
                <w:noProof/>
                <w:sz w:val="20"/>
                <w:szCs w:val="20"/>
                <w:lang w:eastAsia="ru-RU"/>
              </w:rPr>
              <w:drawing>
                <wp:inline distT="0" distB="0" distL="0" distR="0">
                  <wp:extent cx="619125" cy="838200"/>
                  <wp:effectExtent l="19050" t="19050" r="28575" b="190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18000" contrast="40000"/>
                            <a:extLst>
                              <a:ext uri="{28A0092B-C50C-407E-A947-70E740481C1C}">
                                <a14:useLocalDpi xmlns:a14="http://schemas.microsoft.com/office/drawing/2010/main" val="0"/>
                              </a:ext>
                            </a:extLst>
                          </a:blip>
                          <a:srcRect/>
                          <a:stretch>
                            <a:fillRect/>
                          </a:stretch>
                        </pic:blipFill>
                        <pic:spPr bwMode="auto">
                          <a:xfrm>
                            <a:off x="0" y="0"/>
                            <a:ext cx="618490" cy="837340"/>
                          </a:xfrm>
                          <a:prstGeom prst="rect">
                            <a:avLst/>
                          </a:prstGeom>
                          <a:solidFill>
                            <a:srgbClr val="FFFFFF"/>
                          </a:solidFill>
                          <a:ln w="6350">
                            <a:solidFill>
                              <a:srgbClr val="FFFFFF"/>
                            </a:solidFill>
                            <a:miter lim="800000"/>
                            <a:headEnd/>
                            <a:tailEnd/>
                          </a:ln>
                        </pic:spPr>
                      </pic:pic>
                    </a:graphicData>
                  </a:graphic>
                </wp:inline>
              </w:drawing>
            </w:r>
          </w:p>
        </w:tc>
        <w:tc>
          <w:tcPr>
            <w:tcW w:w="4037" w:type="dxa"/>
          </w:tcPr>
          <w:p w:rsidR="00881E12" w:rsidRPr="00881E12" w:rsidRDefault="00881E12" w:rsidP="00881E12">
            <w:pPr>
              <w:autoSpaceDE/>
              <w:jc w:val="center"/>
              <w:rPr>
                <w:b/>
                <w:sz w:val="32"/>
                <w:szCs w:val="32"/>
              </w:rPr>
            </w:pPr>
          </w:p>
        </w:tc>
      </w:tr>
      <w:tr w:rsidR="00881E12" w:rsidRPr="00881E12" w:rsidTr="00F72EF2">
        <w:tc>
          <w:tcPr>
            <w:tcW w:w="10004" w:type="dxa"/>
            <w:gridSpan w:val="3"/>
          </w:tcPr>
          <w:p w:rsidR="00881E12" w:rsidRPr="00881E12" w:rsidRDefault="00881E12" w:rsidP="00881E12">
            <w:pPr>
              <w:keepNext/>
              <w:tabs>
                <w:tab w:val="num" w:pos="2130"/>
              </w:tabs>
              <w:autoSpaceDE/>
              <w:ind w:right="-117"/>
              <w:contextualSpacing/>
              <w:jc w:val="center"/>
              <w:outlineLvl w:val="0"/>
              <w:rPr>
                <w:b/>
                <w:sz w:val="26"/>
                <w:szCs w:val="26"/>
              </w:rPr>
            </w:pPr>
            <w:r w:rsidRPr="00881E12">
              <w:rPr>
                <w:b/>
                <w:sz w:val="26"/>
                <w:szCs w:val="26"/>
              </w:rPr>
              <w:t xml:space="preserve">Администрация муниципального образования </w:t>
            </w:r>
          </w:p>
          <w:p w:rsidR="00881E12" w:rsidRPr="00881E12" w:rsidRDefault="00881E12" w:rsidP="00881E12">
            <w:pPr>
              <w:keepNext/>
              <w:tabs>
                <w:tab w:val="num" w:pos="2130"/>
              </w:tabs>
              <w:autoSpaceDE/>
              <w:ind w:right="-117"/>
              <w:contextualSpacing/>
              <w:jc w:val="center"/>
              <w:outlineLvl w:val="0"/>
              <w:rPr>
                <w:b/>
                <w:sz w:val="26"/>
                <w:szCs w:val="26"/>
              </w:rPr>
            </w:pPr>
            <w:r w:rsidRPr="00881E12">
              <w:rPr>
                <w:b/>
                <w:sz w:val="26"/>
                <w:szCs w:val="26"/>
              </w:rPr>
              <w:t>«Муниципальный округ Якшур-Бодьинский район Удмуртской Республики»</w:t>
            </w:r>
          </w:p>
          <w:p w:rsidR="00881E12" w:rsidRPr="00881E12" w:rsidRDefault="00881E12" w:rsidP="00881E12">
            <w:pPr>
              <w:autoSpaceDE/>
              <w:snapToGrid w:val="0"/>
              <w:jc w:val="center"/>
              <w:rPr>
                <w:b/>
                <w:sz w:val="32"/>
                <w:szCs w:val="32"/>
              </w:rPr>
            </w:pPr>
          </w:p>
        </w:tc>
      </w:tr>
      <w:tr w:rsidR="00881E12" w:rsidRPr="00881E12" w:rsidTr="00F72EF2">
        <w:tc>
          <w:tcPr>
            <w:tcW w:w="10004" w:type="dxa"/>
            <w:gridSpan w:val="3"/>
          </w:tcPr>
          <w:p w:rsidR="00881E12" w:rsidRPr="00881E12" w:rsidRDefault="00881E12" w:rsidP="00881E12">
            <w:pPr>
              <w:autoSpaceDE/>
              <w:snapToGrid w:val="0"/>
              <w:jc w:val="center"/>
              <w:rPr>
                <w:b/>
                <w:sz w:val="32"/>
                <w:szCs w:val="32"/>
              </w:rPr>
            </w:pPr>
            <w:r w:rsidRPr="00881E12">
              <w:rPr>
                <w:b/>
                <w:sz w:val="26"/>
                <w:szCs w:val="26"/>
              </w:rPr>
              <w:t>«Удмурт Элькунысь Якшур-Бӧдья ёрос муниципал  округ» муниципал кылдытэтлэн Администрациез</w:t>
            </w:r>
          </w:p>
        </w:tc>
      </w:tr>
    </w:tbl>
    <w:p w:rsidR="00881E12" w:rsidRPr="00881E12" w:rsidRDefault="00881E12" w:rsidP="00881E12">
      <w:pPr>
        <w:autoSpaceDE/>
        <w:rPr>
          <w:sz w:val="20"/>
          <w:szCs w:val="20"/>
        </w:rPr>
      </w:pPr>
    </w:p>
    <w:p w:rsidR="00881E12" w:rsidRPr="00881E12" w:rsidRDefault="00881E12" w:rsidP="00881E12">
      <w:pPr>
        <w:autoSpaceDE/>
        <w:jc w:val="center"/>
        <w:rPr>
          <w:b/>
          <w:sz w:val="44"/>
          <w:szCs w:val="44"/>
        </w:rPr>
      </w:pPr>
      <w:r w:rsidRPr="00881E12">
        <w:rPr>
          <w:b/>
          <w:sz w:val="44"/>
          <w:szCs w:val="44"/>
        </w:rPr>
        <w:t>П О С Т А Н О В Л Е Н И Е</w:t>
      </w:r>
    </w:p>
    <w:p w:rsidR="00881E12" w:rsidRPr="00881E12" w:rsidRDefault="00881E12" w:rsidP="00881E12">
      <w:pPr>
        <w:autoSpaceDE/>
        <w:jc w:val="center"/>
        <w:rPr>
          <w:b/>
          <w:sz w:val="28"/>
          <w:szCs w:val="28"/>
        </w:rPr>
      </w:pPr>
    </w:p>
    <w:p w:rsidR="00881E12" w:rsidRPr="00881E12" w:rsidRDefault="00881E12" w:rsidP="00881E12">
      <w:pPr>
        <w:autoSpaceDE/>
        <w:jc w:val="both"/>
        <w:rPr>
          <w:b/>
          <w:bCs/>
          <w:sz w:val="28"/>
          <w:szCs w:val="28"/>
        </w:rPr>
      </w:pPr>
    </w:p>
    <w:p w:rsidR="00881E12" w:rsidRPr="00881E12" w:rsidRDefault="00881E12" w:rsidP="00881E12">
      <w:pPr>
        <w:autoSpaceDE/>
        <w:jc w:val="both"/>
        <w:rPr>
          <w:b/>
          <w:bCs/>
          <w:sz w:val="28"/>
          <w:szCs w:val="28"/>
        </w:rPr>
      </w:pPr>
      <w:r w:rsidRPr="00881E12">
        <w:rPr>
          <w:b/>
          <w:bCs/>
          <w:sz w:val="28"/>
          <w:szCs w:val="28"/>
        </w:rPr>
        <w:t xml:space="preserve">от «10» апреля 2024 года                                                         </w:t>
      </w:r>
      <w:r>
        <w:rPr>
          <w:b/>
          <w:bCs/>
          <w:sz w:val="28"/>
          <w:szCs w:val="28"/>
        </w:rPr>
        <w:t xml:space="preserve">  </w:t>
      </w:r>
      <w:r w:rsidRPr="00881E12">
        <w:rPr>
          <w:b/>
          <w:bCs/>
          <w:sz w:val="28"/>
          <w:szCs w:val="28"/>
        </w:rPr>
        <w:t xml:space="preserve">         № 655</w:t>
      </w:r>
    </w:p>
    <w:p w:rsidR="00881E12" w:rsidRPr="00881E12" w:rsidRDefault="00881E12" w:rsidP="00881E12">
      <w:pPr>
        <w:autoSpaceDE/>
        <w:jc w:val="center"/>
        <w:rPr>
          <w:b/>
          <w:bCs/>
          <w:sz w:val="28"/>
          <w:szCs w:val="28"/>
        </w:rPr>
      </w:pPr>
      <w:r w:rsidRPr="00881E12">
        <w:rPr>
          <w:b/>
          <w:bCs/>
          <w:sz w:val="28"/>
          <w:szCs w:val="28"/>
        </w:rPr>
        <w:t>с. Якшур-Бодья</w:t>
      </w:r>
    </w:p>
    <w:p w:rsidR="00881E12" w:rsidRPr="00881E12" w:rsidRDefault="00881E12" w:rsidP="00881E12">
      <w:pPr>
        <w:autoSpaceDE/>
        <w:rPr>
          <w:sz w:val="28"/>
          <w:szCs w:val="28"/>
        </w:rPr>
      </w:pPr>
    </w:p>
    <w:p w:rsidR="00881E12" w:rsidRPr="00881E12" w:rsidRDefault="00881E12" w:rsidP="00881E12">
      <w:pPr>
        <w:autoSpaceDE/>
        <w:spacing w:line="360" w:lineRule="auto"/>
        <w:jc w:val="center"/>
        <w:rPr>
          <w:b/>
          <w:sz w:val="28"/>
          <w:szCs w:val="28"/>
        </w:rPr>
      </w:pPr>
    </w:p>
    <w:p w:rsidR="00881E12" w:rsidRPr="00881E12" w:rsidRDefault="00881E12" w:rsidP="00881E12">
      <w:pPr>
        <w:autoSpaceDE/>
        <w:spacing w:line="360" w:lineRule="auto"/>
        <w:jc w:val="center"/>
        <w:rPr>
          <w:b/>
          <w:sz w:val="28"/>
          <w:szCs w:val="28"/>
        </w:rPr>
      </w:pPr>
      <w:r w:rsidRPr="00881E12">
        <w:rPr>
          <w:b/>
          <w:sz w:val="28"/>
          <w:szCs w:val="28"/>
        </w:rPr>
        <w:t>Об утверждении Порядка формирования и ведения реестра</w:t>
      </w:r>
    </w:p>
    <w:p w:rsidR="00881E12" w:rsidRPr="00881E12" w:rsidRDefault="00881E12" w:rsidP="00881E12">
      <w:pPr>
        <w:autoSpaceDE/>
        <w:spacing w:line="360" w:lineRule="auto"/>
        <w:jc w:val="center"/>
        <w:rPr>
          <w:b/>
          <w:sz w:val="28"/>
          <w:szCs w:val="28"/>
        </w:rPr>
      </w:pPr>
      <w:r w:rsidRPr="00881E12">
        <w:rPr>
          <w:b/>
          <w:sz w:val="28"/>
          <w:szCs w:val="28"/>
        </w:rPr>
        <w:t>муниципальных услуг муниципального образования</w:t>
      </w:r>
    </w:p>
    <w:p w:rsidR="00881E12" w:rsidRPr="00881E12" w:rsidRDefault="00881E12" w:rsidP="00881E12">
      <w:pPr>
        <w:autoSpaceDE/>
        <w:spacing w:line="360" w:lineRule="auto"/>
        <w:jc w:val="center"/>
        <w:rPr>
          <w:b/>
          <w:sz w:val="28"/>
          <w:szCs w:val="28"/>
        </w:rPr>
      </w:pPr>
      <w:r w:rsidRPr="00881E12">
        <w:rPr>
          <w:b/>
          <w:sz w:val="28"/>
          <w:szCs w:val="28"/>
        </w:rPr>
        <w:t>«Муниципальный округ Якшур-Бодьинский район Удмуртской Республики»</w:t>
      </w:r>
    </w:p>
    <w:p w:rsidR="00881E12" w:rsidRPr="00881E12" w:rsidRDefault="00881E12" w:rsidP="00881E12">
      <w:pPr>
        <w:autoSpaceDE/>
        <w:ind w:right="-81"/>
        <w:jc w:val="center"/>
        <w:rPr>
          <w:b/>
          <w:bCs/>
          <w:sz w:val="28"/>
          <w:szCs w:val="20"/>
        </w:rPr>
      </w:pPr>
    </w:p>
    <w:p w:rsidR="00881E12" w:rsidRPr="00881E12" w:rsidRDefault="00881E12" w:rsidP="00881E12">
      <w:pPr>
        <w:autoSpaceDE/>
        <w:jc w:val="both"/>
        <w:rPr>
          <w:b/>
          <w:szCs w:val="20"/>
        </w:rPr>
      </w:pPr>
    </w:p>
    <w:p w:rsidR="00881E12" w:rsidRPr="00881E12" w:rsidRDefault="00881E12" w:rsidP="00881E12">
      <w:pPr>
        <w:autoSpaceDE/>
        <w:spacing w:line="360" w:lineRule="auto"/>
        <w:ind w:right="-1" w:firstLine="708"/>
        <w:jc w:val="both"/>
        <w:rPr>
          <w:b/>
          <w:sz w:val="28"/>
          <w:szCs w:val="20"/>
          <w:u w:val="single"/>
        </w:rPr>
      </w:pPr>
      <w:r w:rsidRPr="00881E12">
        <w:rPr>
          <w:sz w:val="28"/>
          <w:szCs w:val="28"/>
        </w:rPr>
        <w:t xml:space="preserve">В целях повышения эффективности предоставления мунципальных услуг в муниципальном образовании «Муниципальный округ Якшур-Бодьинский район Удмуртской Республики», в рамках реализации Федерального закона от 27.07.2010 № 210-ФЗ «Об организации предоставления государственных и муниципальных услуг», в соответствиии </w:t>
      </w:r>
      <w:r w:rsidRPr="00881E12">
        <w:rPr>
          <w:sz w:val="28"/>
          <w:szCs w:val="20"/>
        </w:rPr>
        <w:t xml:space="preserve">со статьями 30, 32, частью 4 статьи 38 Устава муниципального образования </w:t>
      </w:r>
      <w:r w:rsidRPr="00881E12">
        <w:rPr>
          <w:sz w:val="28"/>
          <w:szCs w:val="28"/>
        </w:rPr>
        <w:t>«Муниципальный округ Якшур-Бодьинский район Удмуртской Республики»</w:t>
      </w:r>
      <w:r w:rsidRPr="00881E12">
        <w:rPr>
          <w:sz w:val="28"/>
          <w:szCs w:val="20"/>
        </w:rPr>
        <w:t xml:space="preserve">, Администрация муниципального образования «Муниципальный округ Якшур-Бодьинский район Удмуртской Республики»  </w:t>
      </w:r>
      <w:r w:rsidRPr="00881E12">
        <w:rPr>
          <w:b/>
          <w:sz w:val="28"/>
          <w:szCs w:val="20"/>
          <w:u w:val="single"/>
        </w:rPr>
        <w:t>ПОСТАНОВЛЯЕТ:</w:t>
      </w:r>
    </w:p>
    <w:p w:rsidR="00881E12" w:rsidRPr="00881E12" w:rsidRDefault="00881E12" w:rsidP="00881E12">
      <w:pPr>
        <w:widowControl w:val="0"/>
        <w:numPr>
          <w:ilvl w:val="0"/>
          <w:numId w:val="43"/>
        </w:numPr>
        <w:tabs>
          <w:tab w:val="left" w:pos="284"/>
          <w:tab w:val="left" w:pos="993"/>
        </w:tabs>
        <w:suppressAutoHyphens w:val="0"/>
        <w:autoSpaceDE/>
        <w:autoSpaceDN w:val="0"/>
        <w:adjustRightInd w:val="0"/>
        <w:spacing w:line="360" w:lineRule="auto"/>
        <w:ind w:left="0" w:firstLine="709"/>
        <w:contextualSpacing/>
        <w:jc w:val="both"/>
        <w:outlineLvl w:val="0"/>
        <w:rPr>
          <w:sz w:val="28"/>
          <w:szCs w:val="28"/>
          <w:lang w:eastAsia="ru-RU"/>
        </w:rPr>
      </w:pPr>
      <w:r w:rsidRPr="00881E12">
        <w:rPr>
          <w:sz w:val="28"/>
          <w:szCs w:val="28"/>
          <w:lang w:eastAsia="ru-RU"/>
        </w:rPr>
        <w:t>Утвердить Порядок формирования и ведения реестра муниципальных услуг муниципального образования «Муниципальный округ Якшур-Бодьинский район район Удмуртской Республики» (прилагается).</w:t>
      </w:r>
    </w:p>
    <w:p w:rsidR="00881E12" w:rsidRPr="00881E12" w:rsidRDefault="00881E12" w:rsidP="00881E12">
      <w:pPr>
        <w:widowControl w:val="0"/>
        <w:numPr>
          <w:ilvl w:val="0"/>
          <w:numId w:val="43"/>
        </w:numPr>
        <w:tabs>
          <w:tab w:val="left" w:pos="284"/>
          <w:tab w:val="left" w:pos="993"/>
        </w:tabs>
        <w:suppressAutoHyphens w:val="0"/>
        <w:autoSpaceDE/>
        <w:autoSpaceDN w:val="0"/>
        <w:adjustRightInd w:val="0"/>
        <w:spacing w:line="360" w:lineRule="auto"/>
        <w:ind w:left="0" w:firstLine="709"/>
        <w:contextualSpacing/>
        <w:jc w:val="both"/>
        <w:outlineLvl w:val="0"/>
        <w:rPr>
          <w:sz w:val="28"/>
          <w:szCs w:val="28"/>
          <w:lang w:eastAsia="ru-RU"/>
        </w:rPr>
      </w:pPr>
      <w:r w:rsidRPr="00881E12">
        <w:rPr>
          <w:sz w:val="28"/>
          <w:szCs w:val="28"/>
          <w:lang w:eastAsia="ru-RU"/>
        </w:rPr>
        <w:t>Контроль за исполнением настоящего постановления возложить на руководителя аппарата Администрации муниципального образования «Муниципальный округ Якшур-Бодьинский район район Удмуртской Республики» Бармашова М.А..</w:t>
      </w:r>
    </w:p>
    <w:p w:rsidR="00881E12" w:rsidRPr="00881E12" w:rsidRDefault="00881E12" w:rsidP="00881E12">
      <w:pPr>
        <w:widowControl w:val="0"/>
        <w:numPr>
          <w:ilvl w:val="0"/>
          <w:numId w:val="43"/>
        </w:numPr>
        <w:tabs>
          <w:tab w:val="left" w:pos="284"/>
          <w:tab w:val="left" w:pos="993"/>
        </w:tabs>
        <w:suppressAutoHyphens w:val="0"/>
        <w:autoSpaceDE/>
        <w:autoSpaceDN w:val="0"/>
        <w:adjustRightInd w:val="0"/>
        <w:spacing w:line="360" w:lineRule="auto"/>
        <w:ind w:left="0" w:firstLine="709"/>
        <w:contextualSpacing/>
        <w:jc w:val="both"/>
        <w:outlineLvl w:val="0"/>
        <w:rPr>
          <w:sz w:val="28"/>
          <w:szCs w:val="28"/>
          <w:lang w:eastAsia="ru-RU"/>
        </w:rPr>
      </w:pPr>
      <w:r w:rsidRPr="00881E12">
        <w:rPr>
          <w:sz w:val="28"/>
          <w:szCs w:val="28"/>
          <w:lang w:eastAsia="ru-RU"/>
        </w:rPr>
        <w:t>Разместить настоящее постановление на официальном сайте муниципального образования «Муниципальный округ Якшур-Бодьинский район район Удмуртской Республики» в информационно - телекоммуникационной сети сети «Интернет».</w:t>
      </w:r>
    </w:p>
    <w:p w:rsidR="00881E12" w:rsidRPr="00881E12" w:rsidRDefault="00881E12" w:rsidP="00881E12">
      <w:pPr>
        <w:autoSpaceDE/>
        <w:jc w:val="center"/>
        <w:rPr>
          <w:b/>
          <w:bCs/>
          <w:sz w:val="28"/>
          <w:szCs w:val="28"/>
        </w:rPr>
      </w:pPr>
    </w:p>
    <w:p w:rsidR="00881E12" w:rsidRPr="00881E12" w:rsidRDefault="00881E12" w:rsidP="00881E12">
      <w:pPr>
        <w:autoSpaceDE/>
        <w:jc w:val="center"/>
        <w:rPr>
          <w:b/>
          <w:bCs/>
          <w:sz w:val="28"/>
          <w:szCs w:val="28"/>
        </w:rPr>
      </w:pPr>
    </w:p>
    <w:p w:rsidR="00881E12" w:rsidRPr="00881E12" w:rsidRDefault="00881E12" w:rsidP="00881E12">
      <w:pPr>
        <w:autoSpaceDE/>
        <w:jc w:val="center"/>
        <w:rPr>
          <w:b/>
          <w:bCs/>
          <w:sz w:val="28"/>
          <w:szCs w:val="28"/>
        </w:rPr>
      </w:pPr>
    </w:p>
    <w:p w:rsidR="00881E12" w:rsidRPr="00881E12" w:rsidRDefault="00881E12" w:rsidP="00881E12">
      <w:pPr>
        <w:autoSpaceDE/>
        <w:jc w:val="center"/>
        <w:rPr>
          <w:b/>
          <w:bCs/>
          <w:sz w:val="28"/>
          <w:szCs w:val="28"/>
        </w:rPr>
      </w:pPr>
    </w:p>
    <w:p w:rsidR="00881E12" w:rsidRPr="00881E12" w:rsidRDefault="00881E12" w:rsidP="00881E12">
      <w:pPr>
        <w:autoSpaceDE/>
        <w:ind w:right="990"/>
        <w:rPr>
          <w:b/>
          <w:sz w:val="28"/>
          <w:szCs w:val="28"/>
        </w:rPr>
      </w:pPr>
      <w:r w:rsidRPr="00881E12">
        <w:rPr>
          <w:b/>
          <w:sz w:val="28"/>
          <w:szCs w:val="28"/>
        </w:rPr>
        <w:t>Глава муниципального образования</w:t>
      </w:r>
    </w:p>
    <w:p w:rsidR="00881E12" w:rsidRPr="00881E12" w:rsidRDefault="00881E12" w:rsidP="00881E12">
      <w:pPr>
        <w:tabs>
          <w:tab w:val="left" w:pos="9639"/>
        </w:tabs>
        <w:autoSpaceDE/>
        <w:ind w:right="-2"/>
        <w:rPr>
          <w:b/>
          <w:sz w:val="28"/>
          <w:szCs w:val="28"/>
        </w:rPr>
      </w:pPr>
      <w:r w:rsidRPr="00881E12">
        <w:rPr>
          <w:b/>
          <w:sz w:val="28"/>
          <w:szCs w:val="28"/>
        </w:rPr>
        <w:t xml:space="preserve">«Муниципальный округ </w:t>
      </w:r>
    </w:p>
    <w:p w:rsidR="00881E12" w:rsidRPr="00881E12" w:rsidRDefault="00881E12" w:rsidP="00881E12">
      <w:pPr>
        <w:tabs>
          <w:tab w:val="left" w:pos="9639"/>
        </w:tabs>
        <w:autoSpaceDE/>
        <w:ind w:right="-2"/>
        <w:rPr>
          <w:b/>
          <w:sz w:val="28"/>
          <w:szCs w:val="28"/>
        </w:rPr>
      </w:pPr>
      <w:r w:rsidRPr="00881E12">
        <w:rPr>
          <w:b/>
          <w:sz w:val="28"/>
          <w:szCs w:val="28"/>
        </w:rPr>
        <w:t>Якшур-Бодьинский район</w:t>
      </w:r>
    </w:p>
    <w:p w:rsidR="00881E12" w:rsidRPr="00881E12" w:rsidRDefault="00881E12" w:rsidP="00881E12">
      <w:pPr>
        <w:autoSpaceDE/>
        <w:ind w:right="-2"/>
        <w:jc w:val="both"/>
        <w:rPr>
          <w:b/>
          <w:sz w:val="28"/>
          <w:szCs w:val="28"/>
        </w:rPr>
      </w:pPr>
      <w:r w:rsidRPr="00881E12">
        <w:rPr>
          <w:b/>
          <w:sz w:val="28"/>
          <w:szCs w:val="28"/>
        </w:rPr>
        <w:t>Удмуртской Республики»                                                            А.В. Леконцев</w:t>
      </w:r>
    </w:p>
    <w:p w:rsidR="00881E12" w:rsidRPr="00881E12" w:rsidRDefault="00881E12" w:rsidP="00881E12">
      <w:pPr>
        <w:autoSpaceDE/>
        <w:ind w:right="-2"/>
        <w:jc w:val="both"/>
        <w:rPr>
          <w:b/>
          <w:sz w:val="28"/>
          <w:szCs w:val="20"/>
        </w:rPr>
      </w:pPr>
    </w:p>
    <w:p w:rsidR="00881E12" w:rsidRPr="00881E12" w:rsidRDefault="00881E12" w:rsidP="00881E12">
      <w:pPr>
        <w:autoSpaceDE/>
        <w:ind w:right="-2"/>
        <w:jc w:val="both"/>
        <w:rPr>
          <w:b/>
          <w:sz w:val="28"/>
          <w:szCs w:val="20"/>
        </w:rPr>
      </w:pPr>
    </w:p>
    <w:p w:rsidR="00881E12" w:rsidRPr="00881E12" w:rsidRDefault="00881E12" w:rsidP="00881E12">
      <w:pPr>
        <w:autoSpaceDE/>
        <w:ind w:right="-2"/>
        <w:jc w:val="both"/>
        <w:rPr>
          <w:b/>
          <w:sz w:val="28"/>
          <w:szCs w:val="20"/>
        </w:rPr>
      </w:pPr>
    </w:p>
    <w:p w:rsidR="00881E12" w:rsidRPr="00881E12" w:rsidRDefault="00881E12" w:rsidP="00881E12">
      <w:pPr>
        <w:autoSpaceDE/>
        <w:ind w:right="-2" w:firstLine="900"/>
        <w:jc w:val="both"/>
        <w:rPr>
          <w:b/>
          <w:sz w:val="2"/>
          <w:szCs w:val="20"/>
        </w:rPr>
      </w:pPr>
    </w:p>
    <w:p w:rsidR="00881E12" w:rsidRPr="00881E12" w:rsidRDefault="00881E12" w:rsidP="00881E12">
      <w:pPr>
        <w:tabs>
          <w:tab w:val="right" w:pos="9356"/>
        </w:tabs>
        <w:autoSpaceDE/>
        <w:ind w:right="-2"/>
        <w:jc w:val="both"/>
        <w:rPr>
          <w:sz w:val="16"/>
          <w:szCs w:val="16"/>
        </w:rPr>
      </w:pPr>
      <w:r w:rsidRPr="00881E12">
        <w:rPr>
          <w:sz w:val="16"/>
          <w:szCs w:val="16"/>
        </w:rPr>
        <w:t>Бармашов Михаил Александрович</w:t>
      </w:r>
      <w:r w:rsidRPr="00881E12">
        <w:rPr>
          <w:sz w:val="16"/>
          <w:szCs w:val="16"/>
        </w:rPr>
        <w:tab/>
      </w:r>
    </w:p>
    <w:p w:rsidR="00881E12" w:rsidRPr="00881E12" w:rsidRDefault="00881E12" w:rsidP="00881E12">
      <w:pPr>
        <w:autoSpaceDE/>
        <w:ind w:right="-2"/>
        <w:jc w:val="both"/>
        <w:rPr>
          <w:sz w:val="16"/>
          <w:szCs w:val="16"/>
        </w:rPr>
      </w:pPr>
      <w:r w:rsidRPr="00881E12">
        <w:rPr>
          <w:sz w:val="16"/>
          <w:szCs w:val="16"/>
        </w:rPr>
        <w:t xml:space="preserve">8-34162-4-16-97                                                                                                                                                                                                                  </w:t>
      </w:r>
    </w:p>
    <w:p w:rsidR="00881E12" w:rsidRPr="00881E12" w:rsidRDefault="00881E12" w:rsidP="00881E12">
      <w:pPr>
        <w:autoSpaceDE/>
        <w:rPr>
          <w:sz w:val="20"/>
          <w:szCs w:val="20"/>
        </w:rPr>
      </w:pPr>
    </w:p>
    <w:p w:rsidR="00881E12" w:rsidRPr="00881E12" w:rsidRDefault="00881E12" w:rsidP="00881E12">
      <w:pPr>
        <w:autoSpaceDE/>
        <w:jc w:val="right"/>
        <w:rPr>
          <w:rFonts w:eastAsia="Calibri"/>
          <w:sz w:val="20"/>
          <w:szCs w:val="20"/>
          <w:lang w:eastAsia="en-US"/>
        </w:rPr>
      </w:pPr>
    </w:p>
    <w:p w:rsidR="00881E12" w:rsidRPr="00881E12" w:rsidRDefault="00881E12" w:rsidP="00881E12">
      <w:pPr>
        <w:autoSpaceDE/>
        <w:jc w:val="right"/>
        <w:rPr>
          <w:rFonts w:eastAsia="Calibri"/>
          <w:sz w:val="20"/>
          <w:szCs w:val="20"/>
          <w:lang w:eastAsia="en-US"/>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Default="00881E12" w:rsidP="00881E12">
      <w:pPr>
        <w:autoSpaceDE/>
        <w:ind w:left="1080"/>
        <w:jc w:val="right"/>
        <w:rPr>
          <w:sz w:val="28"/>
          <w:szCs w:val="28"/>
        </w:rPr>
      </w:pPr>
    </w:p>
    <w:p w:rsidR="00881E12" w:rsidRDefault="00881E12" w:rsidP="00881E12">
      <w:pPr>
        <w:autoSpaceDE/>
        <w:ind w:left="1080"/>
        <w:jc w:val="right"/>
        <w:rPr>
          <w:sz w:val="28"/>
          <w:szCs w:val="28"/>
        </w:rPr>
      </w:pPr>
    </w:p>
    <w:p w:rsidR="00881E12" w:rsidRDefault="00881E12" w:rsidP="00881E12">
      <w:pPr>
        <w:autoSpaceDE/>
        <w:ind w:left="1080"/>
        <w:jc w:val="right"/>
        <w:rPr>
          <w:sz w:val="28"/>
          <w:szCs w:val="28"/>
        </w:rPr>
      </w:pPr>
    </w:p>
    <w:p w:rsidR="00881E12" w:rsidRDefault="00881E12" w:rsidP="00881E12">
      <w:pPr>
        <w:autoSpaceDE/>
        <w:ind w:left="1080"/>
        <w:jc w:val="right"/>
        <w:rPr>
          <w:sz w:val="28"/>
          <w:szCs w:val="28"/>
        </w:rPr>
      </w:pPr>
    </w:p>
    <w:p w:rsid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p>
    <w:p w:rsidR="00881E12" w:rsidRPr="00881E12" w:rsidRDefault="00881E12" w:rsidP="00881E12">
      <w:pPr>
        <w:autoSpaceDE/>
        <w:ind w:left="1080"/>
        <w:jc w:val="right"/>
        <w:rPr>
          <w:sz w:val="28"/>
          <w:szCs w:val="28"/>
        </w:rPr>
      </w:pPr>
      <w:r w:rsidRPr="00881E12">
        <w:rPr>
          <w:sz w:val="28"/>
          <w:szCs w:val="28"/>
        </w:rPr>
        <w:t xml:space="preserve">Приложение </w:t>
      </w:r>
    </w:p>
    <w:p w:rsidR="00881E12" w:rsidRPr="00881E12" w:rsidRDefault="00881E12" w:rsidP="00881E12">
      <w:pPr>
        <w:autoSpaceDE/>
        <w:ind w:left="1080"/>
        <w:jc w:val="right"/>
        <w:rPr>
          <w:sz w:val="28"/>
          <w:szCs w:val="28"/>
        </w:rPr>
      </w:pPr>
      <w:r w:rsidRPr="00881E12">
        <w:rPr>
          <w:sz w:val="28"/>
          <w:szCs w:val="28"/>
        </w:rPr>
        <w:t>Утверждено</w:t>
      </w:r>
    </w:p>
    <w:p w:rsidR="00881E12" w:rsidRPr="00881E12" w:rsidRDefault="00881E12" w:rsidP="00881E12">
      <w:pPr>
        <w:autoSpaceDE/>
        <w:ind w:left="4956"/>
        <w:jc w:val="right"/>
        <w:rPr>
          <w:sz w:val="28"/>
          <w:szCs w:val="28"/>
        </w:rPr>
      </w:pPr>
      <w:r w:rsidRPr="00881E12">
        <w:rPr>
          <w:sz w:val="28"/>
          <w:szCs w:val="28"/>
        </w:rPr>
        <w:t xml:space="preserve">постановлением Администрации МО «Муниципальный округ Якшур-Бодьинский район </w:t>
      </w:r>
    </w:p>
    <w:p w:rsidR="00881E12" w:rsidRPr="00881E12" w:rsidRDefault="00881E12" w:rsidP="00881E12">
      <w:pPr>
        <w:autoSpaceDE/>
        <w:ind w:left="4956"/>
        <w:jc w:val="right"/>
        <w:rPr>
          <w:sz w:val="28"/>
          <w:szCs w:val="28"/>
        </w:rPr>
      </w:pPr>
      <w:r w:rsidRPr="00881E12">
        <w:rPr>
          <w:sz w:val="28"/>
          <w:szCs w:val="28"/>
        </w:rPr>
        <w:t>Удмуртской Республики »</w:t>
      </w:r>
    </w:p>
    <w:p w:rsidR="00881E12" w:rsidRPr="00881E12" w:rsidRDefault="00881E12" w:rsidP="00881E12">
      <w:pPr>
        <w:autoSpaceDE/>
        <w:ind w:left="4956"/>
        <w:jc w:val="right"/>
        <w:rPr>
          <w:sz w:val="28"/>
          <w:szCs w:val="28"/>
        </w:rPr>
      </w:pPr>
      <w:r w:rsidRPr="00881E12">
        <w:rPr>
          <w:sz w:val="28"/>
          <w:szCs w:val="28"/>
        </w:rPr>
        <w:t>от 10 апреля 2024 № 655</w:t>
      </w:r>
    </w:p>
    <w:p w:rsidR="00881E12" w:rsidRPr="00881E12" w:rsidRDefault="00881E12" w:rsidP="00881E12">
      <w:pPr>
        <w:autoSpaceDE/>
        <w:jc w:val="center"/>
        <w:rPr>
          <w:b/>
          <w:sz w:val="28"/>
          <w:szCs w:val="28"/>
        </w:rPr>
      </w:pPr>
    </w:p>
    <w:p w:rsidR="00881E12" w:rsidRPr="00881E12" w:rsidRDefault="00881E12" w:rsidP="00881E12">
      <w:pPr>
        <w:widowControl w:val="0"/>
        <w:tabs>
          <w:tab w:val="left" w:pos="6663"/>
        </w:tabs>
        <w:suppressAutoHyphens w:val="0"/>
        <w:autoSpaceDN w:val="0"/>
        <w:adjustRightInd w:val="0"/>
        <w:jc w:val="center"/>
        <w:rPr>
          <w:b/>
          <w:sz w:val="28"/>
          <w:szCs w:val="28"/>
          <w:lang w:eastAsia="ru-RU"/>
        </w:rPr>
      </w:pPr>
      <w:r w:rsidRPr="00881E12">
        <w:rPr>
          <w:b/>
          <w:sz w:val="28"/>
          <w:szCs w:val="28"/>
          <w:lang w:eastAsia="ru-RU"/>
        </w:rPr>
        <w:t xml:space="preserve">ПОРЯДОК </w:t>
      </w:r>
    </w:p>
    <w:p w:rsidR="00881E12" w:rsidRPr="00881E12" w:rsidRDefault="00881E12" w:rsidP="00881E12">
      <w:pPr>
        <w:widowControl w:val="0"/>
        <w:tabs>
          <w:tab w:val="left" w:pos="6663"/>
        </w:tabs>
        <w:suppressAutoHyphens w:val="0"/>
        <w:autoSpaceDN w:val="0"/>
        <w:adjustRightInd w:val="0"/>
        <w:jc w:val="center"/>
        <w:rPr>
          <w:b/>
          <w:sz w:val="28"/>
          <w:szCs w:val="28"/>
          <w:lang w:eastAsia="ru-RU"/>
        </w:rPr>
      </w:pPr>
      <w:r w:rsidRPr="00881E12">
        <w:rPr>
          <w:b/>
          <w:sz w:val="28"/>
          <w:szCs w:val="28"/>
          <w:lang w:eastAsia="ru-RU"/>
        </w:rPr>
        <w:t xml:space="preserve">формирования и ведения реестра муниципальных услуг муниципального образования «Муниципальный округ Якшур-Бодьинский район </w:t>
      </w:r>
    </w:p>
    <w:p w:rsidR="00881E12" w:rsidRPr="00881E12" w:rsidRDefault="00881E12" w:rsidP="00881E12">
      <w:pPr>
        <w:widowControl w:val="0"/>
        <w:tabs>
          <w:tab w:val="left" w:pos="6663"/>
        </w:tabs>
        <w:suppressAutoHyphens w:val="0"/>
        <w:autoSpaceDN w:val="0"/>
        <w:adjustRightInd w:val="0"/>
        <w:jc w:val="center"/>
        <w:rPr>
          <w:b/>
          <w:sz w:val="28"/>
          <w:szCs w:val="28"/>
          <w:lang w:eastAsia="ru-RU"/>
        </w:rPr>
      </w:pPr>
      <w:r w:rsidRPr="00881E12">
        <w:rPr>
          <w:b/>
          <w:sz w:val="28"/>
          <w:szCs w:val="28"/>
          <w:lang w:eastAsia="ru-RU"/>
        </w:rPr>
        <w:t>Удмуртской Республики»</w:t>
      </w:r>
    </w:p>
    <w:p w:rsidR="00881E12" w:rsidRPr="00881E12" w:rsidRDefault="00881E12" w:rsidP="00881E12">
      <w:pPr>
        <w:widowControl w:val="0"/>
        <w:tabs>
          <w:tab w:val="left" w:pos="6663"/>
        </w:tabs>
        <w:suppressAutoHyphens w:val="0"/>
        <w:autoSpaceDN w:val="0"/>
        <w:adjustRightInd w:val="0"/>
        <w:jc w:val="both"/>
        <w:rPr>
          <w:b/>
          <w:sz w:val="28"/>
          <w:szCs w:val="28"/>
          <w:lang w:eastAsia="ru-RU"/>
        </w:rPr>
      </w:pPr>
    </w:p>
    <w:p w:rsidR="00881E12" w:rsidRPr="00881E12" w:rsidRDefault="00881E12" w:rsidP="00881E12">
      <w:pPr>
        <w:widowControl w:val="0"/>
        <w:tabs>
          <w:tab w:val="left" w:pos="6663"/>
        </w:tabs>
        <w:suppressAutoHyphens w:val="0"/>
        <w:autoSpaceDN w:val="0"/>
        <w:adjustRightInd w:val="0"/>
        <w:jc w:val="both"/>
        <w:rPr>
          <w:b/>
          <w:sz w:val="28"/>
          <w:szCs w:val="28"/>
          <w:lang w:eastAsia="ru-RU"/>
        </w:rPr>
      </w:pPr>
    </w:p>
    <w:p w:rsidR="00881E12" w:rsidRPr="00881E12" w:rsidRDefault="00881E12" w:rsidP="00881E12">
      <w:pPr>
        <w:widowControl w:val="0"/>
        <w:tabs>
          <w:tab w:val="left" w:pos="6663"/>
        </w:tabs>
        <w:suppressAutoHyphens w:val="0"/>
        <w:autoSpaceDN w:val="0"/>
        <w:adjustRightInd w:val="0"/>
        <w:jc w:val="center"/>
        <w:rPr>
          <w:b/>
          <w:sz w:val="28"/>
          <w:szCs w:val="28"/>
          <w:lang w:eastAsia="ru-RU"/>
        </w:rPr>
      </w:pPr>
      <w:r w:rsidRPr="00881E12">
        <w:rPr>
          <w:b/>
          <w:sz w:val="28"/>
          <w:szCs w:val="28"/>
          <w:lang w:eastAsia="ru-RU"/>
        </w:rPr>
        <w:t>1. Общие положения</w:t>
      </w:r>
    </w:p>
    <w:p w:rsidR="00881E12" w:rsidRPr="00881E12" w:rsidRDefault="00881E12" w:rsidP="00881E12">
      <w:pPr>
        <w:widowControl w:val="0"/>
        <w:tabs>
          <w:tab w:val="left" w:pos="6663"/>
        </w:tabs>
        <w:suppressAutoHyphens w:val="0"/>
        <w:autoSpaceDN w:val="0"/>
        <w:adjustRightInd w:val="0"/>
        <w:jc w:val="both"/>
        <w:rPr>
          <w:sz w:val="28"/>
          <w:szCs w:val="28"/>
          <w:lang w:eastAsia="ru-RU"/>
        </w:rPr>
      </w:pP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1.1. Порядок формирования и ведения Реестра муниципальных услуг устанавливает последовательность административных действий при формировании и размещении сведений об услугах в реестре муниципальных услуг муниципального образования «Муниципальный округ Якшур-Бодьинский район Удмуртской Республики» (далее - Реестр).</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1.2. В Реестр включаются сведения:</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 о муниципальных услугах, предоставляемых Администрацией муниципального образования «Муниципальный округ Якшур-Бодьинский район Удмуртской Республики»;</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 об услугах, которые являются необходимыми и обязательными для предоставления муниципальных услуг и включены в перечень, утверждаемый представительным органом муниципального образования «Муниципальный округ Якшур-Бодьинский район Удмуртской Республики». Необходимой и обязательной услугой является услуга, в результате оказания которой заявитель получает документ, который требуется предъявить при обращении за предоставлением муниципальной услуги;</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 об услугах, оказываемых муниципальными учреждениями и другими организациями, в которых размещается муниципальное задание (заказ), подлежащих включению в реестр муниципальных услуг и предоставляемых в электронной форме.</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1.3. Сведения об услугах, размещаемых в Реестре и предоставляемых структурными подразделениями Администрации муниципального образования «Муниципальный округ Якшур-Бодьинский район Удмуртской Республики», ответственными за предоставление муниципальных услуг, в сектор информатизации и защиты информации управления муниципальной службы и делопроизводства Администрации муниципального образования «Муниципальный округ Якшур-Бодьинский район Удмуртской Республики» (далее - уполномоченный орган) по формированию и ведению Реестра, должны быть полными и достоверными.</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1.4. Руководители структурных подразделений и лица, ответственные за формирование сведений об услугах, несут персональную ответственность за полноту и достоверность сведений об услугах, направляемых для размещения в Реестре, а также за соблюдение порядка и сроков их направления для размещения.</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1.5. Реестр утверждается постановлением Администрации муниципального образования «Муниципальный округ Якшур-Бодьинский район Удмуртской Республики» и размещается на официальном сайте муниципального образования «Муниципальный округ Якшур-Бодьинский район Удмуртской Республики» в информационно - телекоммуникационной сети «Интернет».</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p>
    <w:p w:rsidR="00881E12" w:rsidRPr="00881E12" w:rsidRDefault="00881E12" w:rsidP="00881E12">
      <w:pPr>
        <w:widowControl w:val="0"/>
        <w:tabs>
          <w:tab w:val="left" w:pos="6663"/>
        </w:tabs>
        <w:suppressAutoHyphens w:val="0"/>
        <w:autoSpaceDN w:val="0"/>
        <w:adjustRightInd w:val="0"/>
        <w:ind w:firstLine="709"/>
        <w:jc w:val="center"/>
        <w:rPr>
          <w:sz w:val="28"/>
          <w:szCs w:val="28"/>
          <w:lang w:eastAsia="ru-RU"/>
        </w:rPr>
      </w:pPr>
    </w:p>
    <w:p w:rsidR="00881E12" w:rsidRPr="00881E12" w:rsidRDefault="00881E12" w:rsidP="00881E12">
      <w:pPr>
        <w:widowControl w:val="0"/>
        <w:tabs>
          <w:tab w:val="left" w:pos="6663"/>
        </w:tabs>
        <w:suppressAutoHyphens w:val="0"/>
        <w:autoSpaceDN w:val="0"/>
        <w:adjustRightInd w:val="0"/>
        <w:ind w:firstLine="709"/>
        <w:jc w:val="center"/>
        <w:rPr>
          <w:b/>
          <w:sz w:val="28"/>
          <w:szCs w:val="28"/>
          <w:lang w:eastAsia="ru-RU"/>
        </w:rPr>
      </w:pPr>
      <w:r w:rsidRPr="00881E12">
        <w:rPr>
          <w:b/>
          <w:sz w:val="28"/>
          <w:szCs w:val="28"/>
          <w:lang w:eastAsia="ru-RU"/>
        </w:rPr>
        <w:t>2. Формирование и предоставление сведений об услугах</w:t>
      </w:r>
    </w:p>
    <w:p w:rsidR="00881E12" w:rsidRPr="00881E12" w:rsidRDefault="00881E12" w:rsidP="00881E12">
      <w:pPr>
        <w:widowControl w:val="0"/>
        <w:tabs>
          <w:tab w:val="left" w:pos="6663"/>
        </w:tabs>
        <w:suppressAutoHyphens w:val="0"/>
        <w:autoSpaceDN w:val="0"/>
        <w:adjustRightInd w:val="0"/>
        <w:ind w:firstLine="709"/>
        <w:jc w:val="center"/>
        <w:rPr>
          <w:b/>
          <w:sz w:val="28"/>
          <w:szCs w:val="28"/>
          <w:lang w:eastAsia="ru-RU"/>
        </w:rPr>
      </w:pPr>
      <w:r w:rsidRPr="00881E12">
        <w:rPr>
          <w:b/>
          <w:sz w:val="28"/>
          <w:szCs w:val="28"/>
          <w:lang w:eastAsia="ru-RU"/>
        </w:rPr>
        <w:t>для размещения в Реестре</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2.1. Формирование сведений об услугах для размещения в Реестре осуществляют структурные подразделения Администрации муниципального образования «Муниципальный округ Якшур-Бодьинский район Удмуртской Республики», предоставляющие соответствующие муниципальные услуги (далее - исполнители муниципальных услуг).</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2.2. Сведения об услугах для размещения в Реестре направляются в уполномоченный орган на формирование и ведение Реестра. В случае если в предоставлении муниципальной услуги участвуют несколько исполнителей, то направление в уполномоченный орган сведений об услугах осуществляет исполнитель, который предоставляет итоговый результат услуги.</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p>
    <w:p w:rsidR="00881E12" w:rsidRPr="00881E12" w:rsidRDefault="00881E12" w:rsidP="00881E12">
      <w:pPr>
        <w:widowControl w:val="0"/>
        <w:tabs>
          <w:tab w:val="left" w:pos="6663"/>
        </w:tabs>
        <w:suppressAutoHyphens w:val="0"/>
        <w:autoSpaceDN w:val="0"/>
        <w:adjustRightInd w:val="0"/>
        <w:ind w:firstLine="709"/>
        <w:jc w:val="center"/>
        <w:rPr>
          <w:b/>
          <w:sz w:val="28"/>
          <w:szCs w:val="28"/>
          <w:lang w:eastAsia="ru-RU"/>
        </w:rPr>
      </w:pPr>
      <w:r w:rsidRPr="00881E12">
        <w:rPr>
          <w:b/>
          <w:sz w:val="28"/>
          <w:szCs w:val="28"/>
          <w:lang w:eastAsia="ru-RU"/>
        </w:rPr>
        <w:t>3. Ведение Реестра</w:t>
      </w:r>
    </w:p>
    <w:p w:rsidR="00881E12" w:rsidRPr="00881E12" w:rsidRDefault="00881E12" w:rsidP="00881E12">
      <w:pPr>
        <w:widowControl w:val="0"/>
        <w:tabs>
          <w:tab w:val="left" w:pos="6663"/>
        </w:tabs>
        <w:suppressAutoHyphens w:val="0"/>
        <w:autoSpaceDN w:val="0"/>
        <w:adjustRightInd w:val="0"/>
        <w:ind w:firstLine="709"/>
        <w:jc w:val="both"/>
        <w:rPr>
          <w:b/>
          <w:sz w:val="28"/>
          <w:szCs w:val="28"/>
          <w:lang w:eastAsia="ru-RU"/>
        </w:rPr>
      </w:pP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3.1. Ведение Реестра осуществляется уполномоченным органом, на основании сведений, предоставляемых исполнителями соответствующих муниципальных услуг.</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3.2. Ведение Реестра включает в себя следующие процедуры:</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 включение муниципальной услуги в Реестр;</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 внесение изменений в Реестр;</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 исключение муниципальной услуги из Реестра.</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3.3. При вступлении в силу правовых актов, изменяющих порядок предоставления услуги, или наделяющих исполнителей муниципальной услуги полномочиями по предоставлению новой услуги, соответствующие сведения направляются уполномоченному органу в течение 7 календарных дней со дня вступления в силу указанных правовых актов для внесения соответствующих изменений в Реестр.</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3.4. Исключение сведений об услугах из Реестра осуществляется на основании постановления Администрации муниципального образования «Муниципальный округ Якшур-Бодьинский район Удмуртской Республики».</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3.5. Для исключения сведений об услуге из Реестра исполнитель, предоставлявший соответствующую услугу, направляет уполномоченному органу письменное обращение с указанием основания для его исключения.</w:t>
      </w:r>
    </w:p>
    <w:p w:rsidR="00881E12" w:rsidRPr="00881E12" w:rsidRDefault="00881E12" w:rsidP="00881E12">
      <w:pPr>
        <w:widowControl w:val="0"/>
        <w:tabs>
          <w:tab w:val="left" w:pos="6663"/>
        </w:tabs>
        <w:suppressAutoHyphens w:val="0"/>
        <w:autoSpaceDN w:val="0"/>
        <w:adjustRightInd w:val="0"/>
        <w:ind w:firstLine="709"/>
        <w:jc w:val="both"/>
        <w:rPr>
          <w:sz w:val="28"/>
          <w:szCs w:val="28"/>
          <w:lang w:eastAsia="ru-RU"/>
        </w:rPr>
      </w:pPr>
      <w:r w:rsidRPr="00881E12">
        <w:rPr>
          <w:sz w:val="28"/>
          <w:szCs w:val="28"/>
          <w:lang w:eastAsia="ru-RU"/>
        </w:rPr>
        <w:t>3.6. Исключение сведений об услуге, а также внесение изменений в Реестр осуществляется органом, ответственным за размещение Реестра, внесение в него изменений и исключение сведений из Реестра на официальном сайте муниципального образования «Муниципальный округ Якшур-Бодьинский район Удмуртской Республики» в информационно - телекоммуникационной сети «Интернет», на основании информации, подготовленной уполномоченным органом, в течение 3 рабочих дней после принятия соответствующего постановления Администрации муниципального образования «Муниципальный округ Якшур-Бодьинский район Удмуртской Республики».</w:t>
      </w:r>
    </w:p>
    <w:p w:rsidR="00881E12" w:rsidRPr="00CF5CC7" w:rsidRDefault="00881E12" w:rsidP="00E1686B">
      <w:pPr>
        <w:pStyle w:val="affff3"/>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287"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FreeSans">
    <w:altName w:val="Arial"/>
    <w:charset w:val="01"/>
    <w:family w:val="swiss"/>
    <w:pitch w:val="default"/>
  </w:font>
  <w:font w:name="Open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50931"/>
      <w:docPartObj>
        <w:docPartGallery w:val="Page Numbers (Bottom of Page)"/>
        <w:docPartUnique/>
      </w:docPartObj>
    </w:sdtPr>
    <w:sdtEndPr/>
    <w:sdtContent>
      <w:p w:rsidR="000878CA" w:rsidRDefault="000878CA">
        <w:pPr>
          <w:pStyle w:val="a7"/>
          <w:jc w:val="right"/>
        </w:pPr>
        <w:r>
          <w:fldChar w:fldCharType="begin"/>
        </w:r>
        <w:r>
          <w:instrText>PAGE   \* MERGEFORMAT</w:instrText>
        </w:r>
        <w:r>
          <w:fldChar w:fldCharType="separate"/>
        </w:r>
        <w:r w:rsidR="006A63E0">
          <w:rPr>
            <w:noProof/>
          </w:rPr>
          <w:t>2</w:t>
        </w:r>
        <w:r>
          <w:fldChar w:fldCharType="end"/>
        </w:r>
      </w:p>
    </w:sdtContent>
  </w:sdt>
  <w:p w:rsidR="000878CA" w:rsidRDefault="000878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CA" w:rsidRDefault="000878CA" w:rsidP="009565AE">
      <w:r>
        <w:separator/>
      </w:r>
    </w:p>
  </w:footnote>
  <w:footnote w:type="continuationSeparator" w:id="0">
    <w:p w:rsidR="000878CA" w:rsidRDefault="000878CA" w:rsidP="009565AE">
      <w:r>
        <w:continuationSeparator/>
      </w:r>
    </w:p>
  </w:footnote>
  <w:footnote w:id="1">
    <w:p w:rsidR="000878CA" w:rsidRDefault="000878CA" w:rsidP="00780CDF">
      <w:pPr>
        <w:pStyle w:val="afb"/>
      </w:pPr>
      <w:r>
        <w:rPr>
          <w:rStyle w:val="afd"/>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2">
    <w:p w:rsidR="000878CA" w:rsidRDefault="000878CA" w:rsidP="00780CDF">
      <w:pPr>
        <w:pStyle w:val="afb"/>
      </w:pPr>
      <w:r>
        <w:rPr>
          <w:rStyle w:val="afd"/>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3">
    <w:p w:rsidR="000878CA" w:rsidRPr="00CF5CC7" w:rsidRDefault="000878CA" w:rsidP="00780CDF">
      <w:pPr>
        <w:pStyle w:val="afb"/>
        <w:jc w:val="both"/>
        <w:rPr>
          <w:sz w:val="22"/>
          <w:szCs w:val="22"/>
        </w:rPr>
      </w:pPr>
      <w:r w:rsidRPr="00CF5CC7">
        <w:rPr>
          <w:rStyle w:val="afd"/>
          <w:sz w:val="22"/>
          <w:szCs w:val="22"/>
        </w:rPr>
        <w:footnoteRef/>
      </w:r>
      <w:r w:rsidRPr="00CF5CC7">
        <w:rPr>
          <w:sz w:val="22"/>
          <w:szCs w:val="22"/>
        </w:rP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4">
    <w:p w:rsidR="000878CA" w:rsidRDefault="000878CA" w:rsidP="00780CDF">
      <w:pPr>
        <w:pStyle w:val="afb"/>
      </w:pPr>
      <w:r>
        <w:rPr>
          <w:rStyle w:val="afd"/>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5">
    <w:p w:rsidR="000878CA" w:rsidRDefault="000878CA" w:rsidP="001A6140">
      <w:pPr>
        <w:pStyle w:val="afb"/>
      </w:pPr>
      <w:r>
        <w:rPr>
          <w:rStyle w:val="afd"/>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6">
    <w:p w:rsidR="000878CA" w:rsidRDefault="000878CA" w:rsidP="001A6140">
      <w:pPr>
        <w:pStyle w:val="afb"/>
      </w:pPr>
      <w:r>
        <w:rPr>
          <w:rStyle w:val="afd"/>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7">
    <w:p w:rsidR="000878CA" w:rsidRPr="00CF5CC7" w:rsidRDefault="000878CA" w:rsidP="001A6140">
      <w:pPr>
        <w:pStyle w:val="afb"/>
        <w:jc w:val="both"/>
        <w:rPr>
          <w:sz w:val="22"/>
          <w:szCs w:val="22"/>
        </w:rPr>
      </w:pPr>
      <w:r w:rsidRPr="00CF5CC7">
        <w:rPr>
          <w:rStyle w:val="afd"/>
          <w:sz w:val="22"/>
          <w:szCs w:val="22"/>
        </w:rPr>
        <w:footnoteRef/>
      </w:r>
      <w:r w:rsidRPr="00CF5CC7">
        <w:rPr>
          <w:sz w:val="22"/>
          <w:szCs w:val="22"/>
        </w:rP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8">
    <w:p w:rsidR="000878CA" w:rsidRDefault="000878CA" w:rsidP="001A6140">
      <w:pPr>
        <w:pStyle w:val="afb"/>
      </w:pPr>
      <w:r>
        <w:rPr>
          <w:rStyle w:val="afd"/>
        </w:rPr>
        <w:footnoteRef/>
      </w:r>
      <w:r>
        <w:t xml:space="preserve"> </w:t>
      </w:r>
      <w:r w:rsidRPr="00CF5CC7">
        <w:rPr>
          <w:rFonts w:eastAsia="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9">
    <w:p w:rsidR="000878CA" w:rsidRDefault="000878CA" w:rsidP="00B53BD2">
      <w:pPr>
        <w:pStyle w:val="afb"/>
      </w:pPr>
      <w:r>
        <w:rPr>
          <w:rStyle w:val="afd"/>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10">
    <w:p w:rsidR="000878CA" w:rsidRDefault="000878CA" w:rsidP="00B53BD2">
      <w:pPr>
        <w:pStyle w:val="afb"/>
      </w:pPr>
      <w:r>
        <w:rPr>
          <w:rStyle w:val="afd"/>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11">
    <w:p w:rsidR="000878CA" w:rsidRDefault="000878CA" w:rsidP="00B53BD2">
      <w:pPr>
        <w:pStyle w:val="afb"/>
      </w:pPr>
      <w:r>
        <w:rPr>
          <w:rStyle w:val="afd"/>
        </w:rPr>
        <w:footnoteRef/>
      </w:r>
      <w:r>
        <w:t xml:space="preserve"> </w:t>
      </w:r>
      <w:r w:rsidRPr="00CF5CC7">
        <w:rPr>
          <w:sz w:val="22"/>
          <w:szCs w:val="22"/>
          <w:lang w:eastAsia="ru-RU"/>
        </w:rPr>
        <w:t>Осуществляется многофункциональным центром при наличии данного условия в соглашении о взаимодействии.</w:t>
      </w:r>
    </w:p>
  </w:footnote>
  <w:footnote w:id="12">
    <w:p w:rsidR="000878CA" w:rsidRPr="007C63E8" w:rsidRDefault="000878CA" w:rsidP="00E1686B">
      <w:pPr>
        <w:pStyle w:val="afb"/>
      </w:pPr>
      <w:r w:rsidRPr="007C63E8">
        <w:rPr>
          <w:rStyle w:val="afd"/>
        </w:rPr>
        <w:sym w:font="Symbol" w:char="F031"/>
      </w:r>
      <w:r w:rsidRPr="007C63E8">
        <w:t xml:space="preserve"> При отсутствии у заявителя сведений о дате и номере документа, допускается не указывать их в заявлении.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CA" w:rsidRPr="0074254E" w:rsidRDefault="000878CA" w:rsidP="00A03192">
    <w:pPr>
      <w:pStyle w:val="a5"/>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CA" w:rsidRDefault="000878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CA" w:rsidRPr="0074254E" w:rsidRDefault="000878CA" w:rsidP="00EF110B">
    <w:pPr>
      <w:pStyle w:val="a5"/>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2520"/>
        </w:tabs>
        <w:ind w:left="2520" w:hanging="360"/>
      </w:pPr>
      <w:rPr>
        <w:rFonts w:ascii="Symbol" w:hAnsi="Symbol" w:cs="Symbol"/>
        <w:color w:val="auto"/>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15"/>
    <w:lvl w:ilvl="0">
      <w:start w:val="1"/>
      <w:numFmt w:val="decimal"/>
      <w:lvlText w:val="%1."/>
      <w:lvlJc w:val="left"/>
      <w:pPr>
        <w:tabs>
          <w:tab w:val="num" w:pos="720"/>
        </w:tabs>
        <w:ind w:left="720" w:hanging="360"/>
      </w:pPr>
      <w:rPr>
        <w:rFonts w:hint="default"/>
      </w:rPr>
    </w:lvl>
  </w:abstractNum>
  <w:abstractNum w:abstractNumId="4">
    <w:nsid w:val="00000005"/>
    <w:multiLevelType w:val="singleLevel"/>
    <w:tmpl w:val="00000005"/>
    <w:name w:val="WW8Num16"/>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5">
    <w:nsid w:val="00000006"/>
    <w:multiLevelType w:val="singleLevel"/>
    <w:tmpl w:val="00000006"/>
    <w:name w:val="WW8Num17"/>
    <w:lvl w:ilvl="0">
      <w:start w:val="1"/>
      <w:numFmt w:val="decimal"/>
      <w:lvlText w:val="%1)"/>
      <w:lvlJc w:val="left"/>
      <w:pPr>
        <w:tabs>
          <w:tab w:val="num" w:pos="0"/>
        </w:tabs>
        <w:ind w:left="2062" w:hanging="360"/>
      </w:pPr>
      <w:rPr>
        <w:rFonts w:ascii="Times New Roman" w:hAnsi="Times New Roman" w:cs="Times New Roman" w:hint="default"/>
        <w:sz w:val="28"/>
        <w:szCs w:val="28"/>
        <w:lang w:eastAsia="hi-IN" w:bidi="hi-IN"/>
      </w:rPr>
    </w:lvl>
  </w:abstractNum>
  <w:abstractNum w:abstractNumId="6">
    <w:nsid w:val="00000007"/>
    <w:multiLevelType w:val="singleLevel"/>
    <w:tmpl w:val="4DFC3E2C"/>
    <w:lvl w:ilvl="0">
      <w:start w:val="1"/>
      <w:numFmt w:val="bullet"/>
      <w:lvlText w:val=""/>
      <w:lvlJc w:val="left"/>
      <w:pPr>
        <w:ind w:left="2204" w:hanging="360"/>
      </w:pPr>
      <w:rPr>
        <w:rFonts w:ascii="Symbol" w:hAnsi="Symbol" w:hint="default"/>
      </w:rPr>
    </w:lvl>
  </w:abstractNum>
  <w:abstractNum w:abstractNumId="7">
    <w:nsid w:val="00000008"/>
    <w:multiLevelType w:val="singleLevel"/>
    <w:tmpl w:val="00000008"/>
    <w:name w:val="WW8Num23"/>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8">
    <w:nsid w:val="00000009"/>
    <w:multiLevelType w:val="singleLevel"/>
    <w:tmpl w:val="00000009"/>
    <w:name w:val="WW8Num28"/>
    <w:lvl w:ilvl="0">
      <w:start w:val="1"/>
      <w:numFmt w:val="decimal"/>
      <w:lvlText w:val="%1)"/>
      <w:lvlJc w:val="left"/>
      <w:pPr>
        <w:tabs>
          <w:tab w:val="num" w:pos="0"/>
        </w:tabs>
        <w:ind w:left="927" w:hanging="360"/>
      </w:pPr>
      <w:rPr>
        <w:rFonts w:ascii="Times New Roman" w:hAnsi="Times New Roman" w:cs="Times New Roman" w:hint="default"/>
        <w:sz w:val="28"/>
        <w:szCs w:val="28"/>
      </w:rPr>
    </w:lvl>
  </w:abstractNum>
  <w:abstractNum w:abstractNumId="9">
    <w:nsid w:val="002249C1"/>
    <w:multiLevelType w:val="hybridMultilevel"/>
    <w:tmpl w:val="E5243B26"/>
    <w:lvl w:ilvl="0" w:tplc="DF323A9C">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FB7D0C"/>
    <w:multiLevelType w:val="hybridMultilevel"/>
    <w:tmpl w:val="2DF4637A"/>
    <w:lvl w:ilvl="0" w:tplc="1DCC7722">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62027E4"/>
    <w:multiLevelType w:val="hybridMultilevel"/>
    <w:tmpl w:val="A02E7008"/>
    <w:lvl w:ilvl="0" w:tplc="C39CB6C2">
      <w:start w:val="1"/>
      <w:numFmt w:val="decimal"/>
      <w:lvlText w:val="%1)"/>
      <w:lvlJc w:val="left"/>
      <w:pPr>
        <w:ind w:left="2062" w:hanging="360"/>
      </w:pPr>
      <w:rPr>
        <w:rFonts w:ascii="TimesNewRomanPSMT" w:hAnsi="TimesNewRomanPSMT" w:cs="TimesNewRomanPSMT"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6ED2902"/>
    <w:multiLevelType w:val="hybridMultilevel"/>
    <w:tmpl w:val="AC7A7752"/>
    <w:lvl w:ilvl="0" w:tplc="9822F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937637"/>
    <w:multiLevelType w:val="hybridMultilevel"/>
    <w:tmpl w:val="C1929102"/>
    <w:lvl w:ilvl="0" w:tplc="A05A35F4">
      <w:start w:val="1"/>
      <w:numFmt w:val="decimal"/>
      <w:lvlText w:val="%1)"/>
      <w:lvlJc w:val="left"/>
      <w:pPr>
        <w:ind w:left="135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18FB091D"/>
    <w:multiLevelType w:val="hybridMultilevel"/>
    <w:tmpl w:val="93D03962"/>
    <w:lvl w:ilvl="0" w:tplc="A83A3240">
      <w:start w:val="1"/>
      <w:numFmt w:val="decimal"/>
      <w:lvlText w:val="%1)"/>
      <w:lvlJc w:val="left"/>
      <w:pPr>
        <w:ind w:left="2062"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0A174A8"/>
    <w:multiLevelType w:val="hybridMultilevel"/>
    <w:tmpl w:val="3BFECFA0"/>
    <w:lvl w:ilvl="0" w:tplc="825A5C8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D839FC"/>
    <w:multiLevelType w:val="hybridMultilevel"/>
    <w:tmpl w:val="61C2DF96"/>
    <w:lvl w:ilvl="0" w:tplc="0A9A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6F3267"/>
    <w:multiLevelType w:val="hybridMultilevel"/>
    <w:tmpl w:val="73AE5D62"/>
    <w:lvl w:ilvl="0" w:tplc="76C4A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C0B6076"/>
    <w:multiLevelType w:val="hybridMultilevel"/>
    <w:tmpl w:val="05F4D072"/>
    <w:lvl w:ilvl="0" w:tplc="261A1AB2">
      <w:start w:val="1"/>
      <w:numFmt w:val="bullet"/>
      <w:lvlText w:val="-"/>
      <w:lvlJc w:val="left"/>
      <w:pPr>
        <w:ind w:left="3491" w:hanging="360"/>
      </w:pPr>
      <w:rPr>
        <w:rFonts w:hint="default"/>
      </w:rPr>
    </w:lvl>
    <w:lvl w:ilvl="1" w:tplc="04190003" w:tentative="1">
      <w:start w:val="1"/>
      <w:numFmt w:val="bullet"/>
      <w:lvlText w:val="o"/>
      <w:lvlJc w:val="left"/>
      <w:pPr>
        <w:ind w:left="4211" w:hanging="360"/>
      </w:pPr>
      <w:rPr>
        <w:rFonts w:ascii="Courier New" w:hAnsi="Courier New" w:cs="Courier New" w:hint="default"/>
      </w:rPr>
    </w:lvl>
    <w:lvl w:ilvl="2" w:tplc="04190005" w:tentative="1">
      <w:start w:val="1"/>
      <w:numFmt w:val="bullet"/>
      <w:lvlText w:val=""/>
      <w:lvlJc w:val="left"/>
      <w:pPr>
        <w:ind w:left="4931" w:hanging="360"/>
      </w:pPr>
      <w:rPr>
        <w:rFonts w:ascii="Wingdings" w:hAnsi="Wingdings" w:hint="default"/>
      </w:rPr>
    </w:lvl>
    <w:lvl w:ilvl="3" w:tplc="04190001" w:tentative="1">
      <w:start w:val="1"/>
      <w:numFmt w:val="bullet"/>
      <w:lvlText w:val=""/>
      <w:lvlJc w:val="left"/>
      <w:pPr>
        <w:ind w:left="5651" w:hanging="360"/>
      </w:pPr>
      <w:rPr>
        <w:rFonts w:ascii="Symbol" w:hAnsi="Symbol" w:hint="default"/>
      </w:rPr>
    </w:lvl>
    <w:lvl w:ilvl="4" w:tplc="04190003" w:tentative="1">
      <w:start w:val="1"/>
      <w:numFmt w:val="bullet"/>
      <w:lvlText w:val="o"/>
      <w:lvlJc w:val="left"/>
      <w:pPr>
        <w:ind w:left="6371" w:hanging="360"/>
      </w:pPr>
      <w:rPr>
        <w:rFonts w:ascii="Courier New" w:hAnsi="Courier New" w:cs="Courier New" w:hint="default"/>
      </w:rPr>
    </w:lvl>
    <w:lvl w:ilvl="5" w:tplc="04190005" w:tentative="1">
      <w:start w:val="1"/>
      <w:numFmt w:val="bullet"/>
      <w:lvlText w:val=""/>
      <w:lvlJc w:val="left"/>
      <w:pPr>
        <w:ind w:left="7091" w:hanging="360"/>
      </w:pPr>
      <w:rPr>
        <w:rFonts w:ascii="Wingdings" w:hAnsi="Wingdings" w:hint="default"/>
      </w:rPr>
    </w:lvl>
    <w:lvl w:ilvl="6" w:tplc="04190001" w:tentative="1">
      <w:start w:val="1"/>
      <w:numFmt w:val="bullet"/>
      <w:lvlText w:val=""/>
      <w:lvlJc w:val="left"/>
      <w:pPr>
        <w:ind w:left="7811" w:hanging="360"/>
      </w:pPr>
      <w:rPr>
        <w:rFonts w:ascii="Symbol" w:hAnsi="Symbol" w:hint="default"/>
      </w:rPr>
    </w:lvl>
    <w:lvl w:ilvl="7" w:tplc="04190003" w:tentative="1">
      <w:start w:val="1"/>
      <w:numFmt w:val="bullet"/>
      <w:lvlText w:val="o"/>
      <w:lvlJc w:val="left"/>
      <w:pPr>
        <w:ind w:left="8531" w:hanging="360"/>
      </w:pPr>
      <w:rPr>
        <w:rFonts w:ascii="Courier New" w:hAnsi="Courier New" w:cs="Courier New" w:hint="default"/>
      </w:rPr>
    </w:lvl>
    <w:lvl w:ilvl="8" w:tplc="04190005" w:tentative="1">
      <w:start w:val="1"/>
      <w:numFmt w:val="bullet"/>
      <w:lvlText w:val=""/>
      <w:lvlJc w:val="left"/>
      <w:pPr>
        <w:ind w:left="9251" w:hanging="360"/>
      </w:pPr>
      <w:rPr>
        <w:rFonts w:ascii="Wingdings" w:hAnsi="Wingdings" w:hint="default"/>
      </w:rPr>
    </w:lvl>
  </w:abstractNum>
  <w:abstractNum w:abstractNumId="24">
    <w:nsid w:val="34933B16"/>
    <w:multiLevelType w:val="hybridMultilevel"/>
    <w:tmpl w:val="E28CCED4"/>
    <w:lvl w:ilvl="0" w:tplc="A3D474C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C292966"/>
    <w:multiLevelType w:val="hybridMultilevel"/>
    <w:tmpl w:val="955EE39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CA24570"/>
    <w:multiLevelType w:val="multilevel"/>
    <w:tmpl w:val="5558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07045D8"/>
    <w:multiLevelType w:val="hybridMultilevel"/>
    <w:tmpl w:val="544C45F6"/>
    <w:lvl w:ilvl="0" w:tplc="D2DE392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132A94"/>
    <w:multiLevelType w:val="multilevel"/>
    <w:tmpl w:val="789434AC"/>
    <w:lvl w:ilvl="0">
      <w:start w:val="1"/>
      <w:numFmt w:val="decimal"/>
      <w:lvlText w:val="%1."/>
      <w:lvlJc w:val="left"/>
      <w:pPr>
        <w:ind w:left="2784" w:hanging="360"/>
      </w:pPr>
      <w:rPr>
        <w:rFonts w:hint="default"/>
      </w:rPr>
    </w:lvl>
    <w:lvl w:ilvl="1">
      <w:start w:val="1"/>
      <w:numFmt w:val="decimal"/>
      <w:isLgl/>
      <w:lvlText w:val="%1.%2."/>
      <w:lvlJc w:val="left"/>
      <w:pPr>
        <w:ind w:left="2784" w:hanging="36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144"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504"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3864" w:hanging="1440"/>
      </w:pPr>
      <w:rPr>
        <w:rFonts w:hint="default"/>
      </w:rPr>
    </w:lvl>
    <w:lvl w:ilvl="8">
      <w:start w:val="1"/>
      <w:numFmt w:val="decimal"/>
      <w:isLgl/>
      <w:lvlText w:val="%1.%2.%3.%4.%5.%6.%7.%8.%9."/>
      <w:lvlJc w:val="left"/>
      <w:pPr>
        <w:ind w:left="4224" w:hanging="1800"/>
      </w:pPr>
      <w:rPr>
        <w:rFonts w:hint="default"/>
      </w:rPr>
    </w:lvl>
  </w:abstractNum>
  <w:abstractNum w:abstractNumId="31">
    <w:nsid w:val="4AFA2D1B"/>
    <w:multiLevelType w:val="hybridMultilevel"/>
    <w:tmpl w:val="5DC85878"/>
    <w:lvl w:ilvl="0" w:tplc="CB82F854">
      <w:start w:val="1"/>
      <w:numFmt w:val="decimal"/>
      <w:lvlText w:val="%1)"/>
      <w:lvlJc w:val="left"/>
      <w:pPr>
        <w:ind w:left="10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0E11AD9"/>
    <w:multiLevelType w:val="multilevel"/>
    <w:tmpl w:val="360234F2"/>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6745C7E"/>
    <w:multiLevelType w:val="hybridMultilevel"/>
    <w:tmpl w:val="FAAAEFEA"/>
    <w:lvl w:ilvl="0" w:tplc="699AC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062E14"/>
    <w:multiLevelType w:val="multilevel"/>
    <w:tmpl w:val="2542D8C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6702D8A"/>
    <w:multiLevelType w:val="hybridMultilevel"/>
    <w:tmpl w:val="28A82216"/>
    <w:lvl w:ilvl="0" w:tplc="31A05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15248A"/>
    <w:multiLevelType w:val="hybridMultilevel"/>
    <w:tmpl w:val="D8EA4BCE"/>
    <w:lvl w:ilvl="0" w:tplc="2EF8532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1A80107"/>
    <w:multiLevelType w:val="singleLevel"/>
    <w:tmpl w:val="261A1AB2"/>
    <w:lvl w:ilvl="0">
      <w:start w:val="1"/>
      <w:numFmt w:val="bullet"/>
      <w:lvlText w:val="-"/>
      <w:lvlJc w:val="left"/>
      <w:pPr>
        <w:tabs>
          <w:tab w:val="num" w:pos="927"/>
        </w:tabs>
        <w:ind w:left="927" w:hanging="360"/>
      </w:pPr>
      <w:rPr>
        <w:rFonts w:hint="default"/>
      </w:rPr>
    </w:lvl>
  </w:abstractNum>
  <w:abstractNum w:abstractNumId="40">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0C54FA"/>
    <w:multiLevelType w:val="hybridMultilevel"/>
    <w:tmpl w:val="5DC85878"/>
    <w:lvl w:ilvl="0" w:tplc="CB82F8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89F443F"/>
    <w:multiLevelType w:val="hybridMultilevel"/>
    <w:tmpl w:val="790C2A1E"/>
    <w:lvl w:ilvl="0" w:tplc="F3ACC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6E69D8"/>
    <w:multiLevelType w:val="hybridMultilevel"/>
    <w:tmpl w:val="BE0417D6"/>
    <w:lvl w:ilvl="0" w:tplc="6F3007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2536BB"/>
    <w:multiLevelType w:val="hybridMultilevel"/>
    <w:tmpl w:val="87320554"/>
    <w:lvl w:ilvl="0" w:tplc="261A1AB2">
      <w:start w:val="1"/>
      <w:numFmt w:val="bullet"/>
      <w:lvlText w:val="-"/>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2"/>
  </w:num>
  <w:num w:numId="3">
    <w:abstractNumId w:val="13"/>
  </w:num>
  <w:num w:numId="4">
    <w:abstractNumId w:val="38"/>
  </w:num>
  <w:num w:numId="5">
    <w:abstractNumId w:val="43"/>
  </w:num>
  <w:num w:numId="6">
    <w:abstractNumId w:val="14"/>
  </w:num>
  <w:num w:numId="7">
    <w:abstractNumId w:val="11"/>
  </w:num>
  <w:num w:numId="8">
    <w:abstractNumId w:val="25"/>
  </w:num>
  <w:num w:numId="9">
    <w:abstractNumId w:val="18"/>
  </w:num>
  <w:num w:numId="10">
    <w:abstractNumId w:val="42"/>
  </w:num>
  <w:num w:numId="11">
    <w:abstractNumId w:val="35"/>
  </w:num>
  <w:num w:numId="12">
    <w:abstractNumId w:val="28"/>
  </w:num>
  <w:num w:numId="13">
    <w:abstractNumId w:val="2"/>
  </w:num>
  <w:num w:numId="14">
    <w:abstractNumId w:val="6"/>
  </w:num>
  <w:num w:numId="15">
    <w:abstractNumId w:val="12"/>
  </w:num>
  <w:num w:numId="16">
    <w:abstractNumId w:val="40"/>
  </w:num>
  <w:num w:numId="17">
    <w:abstractNumId w:val="31"/>
  </w:num>
  <w:num w:numId="18">
    <w:abstractNumId w:val="41"/>
  </w:num>
  <w:num w:numId="19">
    <w:abstractNumId w:val="27"/>
  </w:num>
  <w:num w:numId="20">
    <w:abstractNumId w:val="44"/>
  </w:num>
  <w:num w:numId="21">
    <w:abstractNumId w:val="24"/>
  </w:num>
  <w:num w:numId="22">
    <w:abstractNumId w:val="46"/>
  </w:num>
  <w:num w:numId="23">
    <w:abstractNumId w:val="10"/>
  </w:num>
  <w:num w:numId="24">
    <w:abstractNumId w:val="21"/>
  </w:num>
  <w:num w:numId="25">
    <w:abstractNumId w:val="23"/>
  </w:num>
  <w:num w:numId="26">
    <w:abstractNumId w:val="26"/>
  </w:num>
  <w:num w:numId="27">
    <w:abstractNumId w:val="19"/>
  </w:num>
  <w:num w:numId="28">
    <w:abstractNumId w:val="37"/>
  </w:num>
  <w:num w:numId="29">
    <w:abstractNumId w:val="16"/>
  </w:num>
  <w:num w:numId="30">
    <w:abstractNumId w:val="17"/>
  </w:num>
  <w:num w:numId="31">
    <w:abstractNumId w:val="20"/>
  </w:num>
  <w:num w:numId="32">
    <w:abstractNumId w:val="45"/>
  </w:num>
  <w:num w:numId="33">
    <w:abstractNumId w:val="29"/>
  </w:num>
  <w:num w:numId="34">
    <w:abstractNumId w:val="39"/>
  </w:num>
  <w:num w:numId="35">
    <w:abstractNumId w:val="33"/>
  </w:num>
  <w:num w:numId="36">
    <w:abstractNumId w:val="15"/>
  </w:num>
  <w:num w:numId="37">
    <w:abstractNumId w:val="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 w:numId="41">
    <w:abstractNumId w:val="36"/>
  </w:num>
  <w:num w:numId="42">
    <w:abstractNumId w:val="9"/>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1778F"/>
    <w:rsid w:val="0002233D"/>
    <w:rsid w:val="000272BB"/>
    <w:rsid w:val="0003097D"/>
    <w:rsid w:val="000315D0"/>
    <w:rsid w:val="00043280"/>
    <w:rsid w:val="0004480B"/>
    <w:rsid w:val="0005785E"/>
    <w:rsid w:val="00061439"/>
    <w:rsid w:val="00080D29"/>
    <w:rsid w:val="00081FF2"/>
    <w:rsid w:val="00084D26"/>
    <w:rsid w:val="000878CA"/>
    <w:rsid w:val="00090D6E"/>
    <w:rsid w:val="000970AD"/>
    <w:rsid w:val="000A381A"/>
    <w:rsid w:val="000B3B88"/>
    <w:rsid w:val="000B6D93"/>
    <w:rsid w:val="000C0BA2"/>
    <w:rsid w:val="000C53C6"/>
    <w:rsid w:val="000D125D"/>
    <w:rsid w:val="000D25E4"/>
    <w:rsid w:val="000D5D85"/>
    <w:rsid w:val="000E0E38"/>
    <w:rsid w:val="000F203C"/>
    <w:rsid w:val="000F74B5"/>
    <w:rsid w:val="001041BC"/>
    <w:rsid w:val="001051EE"/>
    <w:rsid w:val="00105794"/>
    <w:rsid w:val="00107703"/>
    <w:rsid w:val="00112202"/>
    <w:rsid w:val="0011507E"/>
    <w:rsid w:val="001221B2"/>
    <w:rsid w:val="00123B0F"/>
    <w:rsid w:val="00124BF2"/>
    <w:rsid w:val="0012559D"/>
    <w:rsid w:val="00130BA8"/>
    <w:rsid w:val="00141272"/>
    <w:rsid w:val="00141FB1"/>
    <w:rsid w:val="001422D6"/>
    <w:rsid w:val="00146E56"/>
    <w:rsid w:val="00154E2B"/>
    <w:rsid w:val="001574F8"/>
    <w:rsid w:val="00161AC0"/>
    <w:rsid w:val="00165742"/>
    <w:rsid w:val="00170E38"/>
    <w:rsid w:val="00187681"/>
    <w:rsid w:val="00192013"/>
    <w:rsid w:val="00194A55"/>
    <w:rsid w:val="00195444"/>
    <w:rsid w:val="00197AE8"/>
    <w:rsid w:val="001A6140"/>
    <w:rsid w:val="001B492B"/>
    <w:rsid w:val="001C1771"/>
    <w:rsid w:val="001C4539"/>
    <w:rsid w:val="001C69B5"/>
    <w:rsid w:val="001D0EA2"/>
    <w:rsid w:val="001D2FAA"/>
    <w:rsid w:val="001D486F"/>
    <w:rsid w:val="001D531E"/>
    <w:rsid w:val="001D6BD7"/>
    <w:rsid w:val="001D7443"/>
    <w:rsid w:val="001E4656"/>
    <w:rsid w:val="001E7244"/>
    <w:rsid w:val="001E7768"/>
    <w:rsid w:val="001F0C42"/>
    <w:rsid w:val="001F1FC8"/>
    <w:rsid w:val="001F397B"/>
    <w:rsid w:val="00200FB8"/>
    <w:rsid w:val="00204818"/>
    <w:rsid w:val="00207338"/>
    <w:rsid w:val="00211FBC"/>
    <w:rsid w:val="00221547"/>
    <w:rsid w:val="0022396C"/>
    <w:rsid w:val="00226CFA"/>
    <w:rsid w:val="002314AE"/>
    <w:rsid w:val="00235E8B"/>
    <w:rsid w:val="00240AE0"/>
    <w:rsid w:val="0024740B"/>
    <w:rsid w:val="0025427B"/>
    <w:rsid w:val="00265060"/>
    <w:rsid w:val="00270D81"/>
    <w:rsid w:val="002745D7"/>
    <w:rsid w:val="002800EC"/>
    <w:rsid w:val="00282B41"/>
    <w:rsid w:val="00284529"/>
    <w:rsid w:val="00286A64"/>
    <w:rsid w:val="002877AD"/>
    <w:rsid w:val="002A04A4"/>
    <w:rsid w:val="002A1836"/>
    <w:rsid w:val="002A55A3"/>
    <w:rsid w:val="002A782E"/>
    <w:rsid w:val="002B3355"/>
    <w:rsid w:val="002B3D28"/>
    <w:rsid w:val="002B724E"/>
    <w:rsid w:val="002C0755"/>
    <w:rsid w:val="002D6189"/>
    <w:rsid w:val="002E0B4C"/>
    <w:rsid w:val="002E4172"/>
    <w:rsid w:val="002F4046"/>
    <w:rsid w:val="002F6DD7"/>
    <w:rsid w:val="0030424D"/>
    <w:rsid w:val="00307F3E"/>
    <w:rsid w:val="0031736A"/>
    <w:rsid w:val="00321282"/>
    <w:rsid w:val="00322D14"/>
    <w:rsid w:val="00326ADC"/>
    <w:rsid w:val="00327EC7"/>
    <w:rsid w:val="003313E6"/>
    <w:rsid w:val="00336FAB"/>
    <w:rsid w:val="00347EA5"/>
    <w:rsid w:val="003548A0"/>
    <w:rsid w:val="00355DEC"/>
    <w:rsid w:val="00363475"/>
    <w:rsid w:val="0036394A"/>
    <w:rsid w:val="00366DD2"/>
    <w:rsid w:val="0037587D"/>
    <w:rsid w:val="003934B4"/>
    <w:rsid w:val="00395C04"/>
    <w:rsid w:val="003A04CB"/>
    <w:rsid w:val="003A39AA"/>
    <w:rsid w:val="003B4A79"/>
    <w:rsid w:val="003B4EAA"/>
    <w:rsid w:val="003D0677"/>
    <w:rsid w:val="003E5AEC"/>
    <w:rsid w:val="003E7860"/>
    <w:rsid w:val="003F36E4"/>
    <w:rsid w:val="003F465A"/>
    <w:rsid w:val="003F6702"/>
    <w:rsid w:val="003F73D1"/>
    <w:rsid w:val="0040670B"/>
    <w:rsid w:val="0040758C"/>
    <w:rsid w:val="00407BF3"/>
    <w:rsid w:val="00411F1E"/>
    <w:rsid w:val="00414DC6"/>
    <w:rsid w:val="00421CBD"/>
    <w:rsid w:val="00422B5C"/>
    <w:rsid w:val="0043569B"/>
    <w:rsid w:val="004407DB"/>
    <w:rsid w:val="0044091D"/>
    <w:rsid w:val="00442041"/>
    <w:rsid w:val="0046182C"/>
    <w:rsid w:val="00464D59"/>
    <w:rsid w:val="004755A0"/>
    <w:rsid w:val="0048280C"/>
    <w:rsid w:val="00485E44"/>
    <w:rsid w:val="00493FD3"/>
    <w:rsid w:val="0049648E"/>
    <w:rsid w:val="004970C7"/>
    <w:rsid w:val="004A1567"/>
    <w:rsid w:val="004A5906"/>
    <w:rsid w:val="004B0129"/>
    <w:rsid w:val="004B2878"/>
    <w:rsid w:val="004B7160"/>
    <w:rsid w:val="004C45AD"/>
    <w:rsid w:val="004D0ADD"/>
    <w:rsid w:val="004D10DB"/>
    <w:rsid w:val="004E4FA6"/>
    <w:rsid w:val="004E7D46"/>
    <w:rsid w:val="004E7D77"/>
    <w:rsid w:val="004F0C20"/>
    <w:rsid w:val="004F53E6"/>
    <w:rsid w:val="00500C42"/>
    <w:rsid w:val="00501B9F"/>
    <w:rsid w:val="005023D8"/>
    <w:rsid w:val="005027A8"/>
    <w:rsid w:val="005164DA"/>
    <w:rsid w:val="00517A8B"/>
    <w:rsid w:val="0052028A"/>
    <w:rsid w:val="00523622"/>
    <w:rsid w:val="00534483"/>
    <w:rsid w:val="0053717B"/>
    <w:rsid w:val="00537307"/>
    <w:rsid w:val="00553879"/>
    <w:rsid w:val="00553ED3"/>
    <w:rsid w:val="00566042"/>
    <w:rsid w:val="00566AF8"/>
    <w:rsid w:val="0058246E"/>
    <w:rsid w:val="00590763"/>
    <w:rsid w:val="005937CF"/>
    <w:rsid w:val="005A0971"/>
    <w:rsid w:val="005A5646"/>
    <w:rsid w:val="005A6A4D"/>
    <w:rsid w:val="005A7233"/>
    <w:rsid w:val="005B0B14"/>
    <w:rsid w:val="005C1B72"/>
    <w:rsid w:val="005D118F"/>
    <w:rsid w:val="005D1C40"/>
    <w:rsid w:val="005D22CB"/>
    <w:rsid w:val="005D32F0"/>
    <w:rsid w:val="005F60D7"/>
    <w:rsid w:val="00602145"/>
    <w:rsid w:val="00605764"/>
    <w:rsid w:val="00614AEA"/>
    <w:rsid w:val="00617806"/>
    <w:rsid w:val="0062157B"/>
    <w:rsid w:val="00621EEC"/>
    <w:rsid w:val="00630249"/>
    <w:rsid w:val="00645989"/>
    <w:rsid w:val="00646CDA"/>
    <w:rsid w:val="0065379D"/>
    <w:rsid w:val="00657078"/>
    <w:rsid w:val="006573EE"/>
    <w:rsid w:val="00657A01"/>
    <w:rsid w:val="00660EB8"/>
    <w:rsid w:val="006640D0"/>
    <w:rsid w:val="00665C4A"/>
    <w:rsid w:val="006720F5"/>
    <w:rsid w:val="00680B36"/>
    <w:rsid w:val="0069257B"/>
    <w:rsid w:val="006A2EB8"/>
    <w:rsid w:val="006A56EA"/>
    <w:rsid w:val="006A63E0"/>
    <w:rsid w:val="006A6E00"/>
    <w:rsid w:val="006B106C"/>
    <w:rsid w:val="006C0EA9"/>
    <w:rsid w:val="006D1D3C"/>
    <w:rsid w:val="006D6B7B"/>
    <w:rsid w:val="006E1E44"/>
    <w:rsid w:val="006E2EE1"/>
    <w:rsid w:val="006E317D"/>
    <w:rsid w:val="006F43F4"/>
    <w:rsid w:val="007046D6"/>
    <w:rsid w:val="00713F80"/>
    <w:rsid w:val="007177E5"/>
    <w:rsid w:val="00717937"/>
    <w:rsid w:val="00720D03"/>
    <w:rsid w:val="00721B3E"/>
    <w:rsid w:val="0073006A"/>
    <w:rsid w:val="0073039B"/>
    <w:rsid w:val="00744E90"/>
    <w:rsid w:val="00746D45"/>
    <w:rsid w:val="00751A38"/>
    <w:rsid w:val="00754B72"/>
    <w:rsid w:val="007557FF"/>
    <w:rsid w:val="007637FC"/>
    <w:rsid w:val="007703B8"/>
    <w:rsid w:val="00770E26"/>
    <w:rsid w:val="00771676"/>
    <w:rsid w:val="00772196"/>
    <w:rsid w:val="00780CDF"/>
    <w:rsid w:val="00783C89"/>
    <w:rsid w:val="0078550A"/>
    <w:rsid w:val="007861DB"/>
    <w:rsid w:val="00790478"/>
    <w:rsid w:val="00792ED7"/>
    <w:rsid w:val="00794B75"/>
    <w:rsid w:val="00795496"/>
    <w:rsid w:val="00796E84"/>
    <w:rsid w:val="007A4476"/>
    <w:rsid w:val="007C0104"/>
    <w:rsid w:val="007C5738"/>
    <w:rsid w:val="007D1B1E"/>
    <w:rsid w:val="007D71DF"/>
    <w:rsid w:val="00802916"/>
    <w:rsid w:val="00807D7B"/>
    <w:rsid w:val="008114F2"/>
    <w:rsid w:val="0082041D"/>
    <w:rsid w:val="00823AB8"/>
    <w:rsid w:val="00826D59"/>
    <w:rsid w:val="00831FAF"/>
    <w:rsid w:val="00835E48"/>
    <w:rsid w:val="00836319"/>
    <w:rsid w:val="00841C16"/>
    <w:rsid w:val="008454D5"/>
    <w:rsid w:val="0084692D"/>
    <w:rsid w:val="0085029A"/>
    <w:rsid w:val="008533DA"/>
    <w:rsid w:val="00855B33"/>
    <w:rsid w:val="00861D96"/>
    <w:rsid w:val="008641D9"/>
    <w:rsid w:val="00866B2A"/>
    <w:rsid w:val="00870348"/>
    <w:rsid w:val="00874366"/>
    <w:rsid w:val="00881E12"/>
    <w:rsid w:val="00882269"/>
    <w:rsid w:val="00885F06"/>
    <w:rsid w:val="008901FD"/>
    <w:rsid w:val="00893E49"/>
    <w:rsid w:val="008A4306"/>
    <w:rsid w:val="008A4CF2"/>
    <w:rsid w:val="008C1E94"/>
    <w:rsid w:val="008C265D"/>
    <w:rsid w:val="008C2B2B"/>
    <w:rsid w:val="008C64A7"/>
    <w:rsid w:val="008D5417"/>
    <w:rsid w:val="008E12EE"/>
    <w:rsid w:val="008E1886"/>
    <w:rsid w:val="008E3939"/>
    <w:rsid w:val="008E6F4F"/>
    <w:rsid w:val="008E7130"/>
    <w:rsid w:val="008E7B44"/>
    <w:rsid w:val="008F3A24"/>
    <w:rsid w:val="00900DF4"/>
    <w:rsid w:val="00923EF6"/>
    <w:rsid w:val="00932286"/>
    <w:rsid w:val="00945AA5"/>
    <w:rsid w:val="009565AE"/>
    <w:rsid w:val="00964131"/>
    <w:rsid w:val="00970CB2"/>
    <w:rsid w:val="009734FE"/>
    <w:rsid w:val="00992930"/>
    <w:rsid w:val="0099311E"/>
    <w:rsid w:val="009B04A9"/>
    <w:rsid w:val="009B6FF2"/>
    <w:rsid w:val="009B717F"/>
    <w:rsid w:val="009C2E08"/>
    <w:rsid w:val="009C61A8"/>
    <w:rsid w:val="009D0400"/>
    <w:rsid w:val="009D45DE"/>
    <w:rsid w:val="009D552F"/>
    <w:rsid w:val="009E0F04"/>
    <w:rsid w:val="009E26C7"/>
    <w:rsid w:val="009E2929"/>
    <w:rsid w:val="009E482A"/>
    <w:rsid w:val="009E4F2B"/>
    <w:rsid w:val="009E58E2"/>
    <w:rsid w:val="009F1E57"/>
    <w:rsid w:val="00A03192"/>
    <w:rsid w:val="00A329B4"/>
    <w:rsid w:val="00A32E5D"/>
    <w:rsid w:val="00A375E3"/>
    <w:rsid w:val="00A37669"/>
    <w:rsid w:val="00A40842"/>
    <w:rsid w:val="00A42B4C"/>
    <w:rsid w:val="00A44D96"/>
    <w:rsid w:val="00A47C74"/>
    <w:rsid w:val="00A52D2D"/>
    <w:rsid w:val="00A57E91"/>
    <w:rsid w:val="00A61CFD"/>
    <w:rsid w:val="00A70B52"/>
    <w:rsid w:val="00A72855"/>
    <w:rsid w:val="00A83522"/>
    <w:rsid w:val="00AA6EE2"/>
    <w:rsid w:val="00AB4A33"/>
    <w:rsid w:val="00AB613A"/>
    <w:rsid w:val="00AC42B0"/>
    <w:rsid w:val="00AC65D3"/>
    <w:rsid w:val="00AC754F"/>
    <w:rsid w:val="00AD190F"/>
    <w:rsid w:val="00AD67BF"/>
    <w:rsid w:val="00AD712A"/>
    <w:rsid w:val="00AE428D"/>
    <w:rsid w:val="00AE7F34"/>
    <w:rsid w:val="00AF48E0"/>
    <w:rsid w:val="00B00393"/>
    <w:rsid w:val="00B01359"/>
    <w:rsid w:val="00B047F9"/>
    <w:rsid w:val="00B12A71"/>
    <w:rsid w:val="00B313DC"/>
    <w:rsid w:val="00B32A3D"/>
    <w:rsid w:val="00B37184"/>
    <w:rsid w:val="00B53BD2"/>
    <w:rsid w:val="00B56082"/>
    <w:rsid w:val="00B56B06"/>
    <w:rsid w:val="00B64648"/>
    <w:rsid w:val="00B66910"/>
    <w:rsid w:val="00B74519"/>
    <w:rsid w:val="00B74627"/>
    <w:rsid w:val="00B81E06"/>
    <w:rsid w:val="00B82271"/>
    <w:rsid w:val="00B9358D"/>
    <w:rsid w:val="00B95401"/>
    <w:rsid w:val="00B96717"/>
    <w:rsid w:val="00BA0E33"/>
    <w:rsid w:val="00BA3BC0"/>
    <w:rsid w:val="00BB5FF9"/>
    <w:rsid w:val="00BC0EDC"/>
    <w:rsid w:val="00BC7D0F"/>
    <w:rsid w:val="00BC7D2B"/>
    <w:rsid w:val="00BD3D18"/>
    <w:rsid w:val="00BE2588"/>
    <w:rsid w:val="00BF1CFB"/>
    <w:rsid w:val="00C00E5E"/>
    <w:rsid w:val="00C02578"/>
    <w:rsid w:val="00C2431A"/>
    <w:rsid w:val="00C424BA"/>
    <w:rsid w:val="00C42AC4"/>
    <w:rsid w:val="00C43498"/>
    <w:rsid w:val="00C5508C"/>
    <w:rsid w:val="00C55772"/>
    <w:rsid w:val="00C6409C"/>
    <w:rsid w:val="00C74FF2"/>
    <w:rsid w:val="00C80F67"/>
    <w:rsid w:val="00C82534"/>
    <w:rsid w:val="00C8530D"/>
    <w:rsid w:val="00C95445"/>
    <w:rsid w:val="00CA0F46"/>
    <w:rsid w:val="00CB516C"/>
    <w:rsid w:val="00CB577B"/>
    <w:rsid w:val="00CB7301"/>
    <w:rsid w:val="00CC07DD"/>
    <w:rsid w:val="00CC2262"/>
    <w:rsid w:val="00CC7795"/>
    <w:rsid w:val="00CC7F31"/>
    <w:rsid w:val="00CD3829"/>
    <w:rsid w:val="00CE503E"/>
    <w:rsid w:val="00CE5684"/>
    <w:rsid w:val="00CF2F7C"/>
    <w:rsid w:val="00CF49CA"/>
    <w:rsid w:val="00D03B50"/>
    <w:rsid w:val="00D050CB"/>
    <w:rsid w:val="00D10019"/>
    <w:rsid w:val="00D17EC4"/>
    <w:rsid w:val="00D22F3A"/>
    <w:rsid w:val="00D25324"/>
    <w:rsid w:val="00D30002"/>
    <w:rsid w:val="00D32195"/>
    <w:rsid w:val="00D32C74"/>
    <w:rsid w:val="00D339A4"/>
    <w:rsid w:val="00D37970"/>
    <w:rsid w:val="00D47ECC"/>
    <w:rsid w:val="00D503B9"/>
    <w:rsid w:val="00D50D90"/>
    <w:rsid w:val="00D54D93"/>
    <w:rsid w:val="00D80FA4"/>
    <w:rsid w:val="00D81B82"/>
    <w:rsid w:val="00D84B92"/>
    <w:rsid w:val="00D85928"/>
    <w:rsid w:val="00DC282F"/>
    <w:rsid w:val="00DC3021"/>
    <w:rsid w:val="00DC7BDE"/>
    <w:rsid w:val="00DF1415"/>
    <w:rsid w:val="00DF20BF"/>
    <w:rsid w:val="00E11D43"/>
    <w:rsid w:val="00E13F2F"/>
    <w:rsid w:val="00E1686B"/>
    <w:rsid w:val="00E17445"/>
    <w:rsid w:val="00E20AAE"/>
    <w:rsid w:val="00E229F5"/>
    <w:rsid w:val="00E324A1"/>
    <w:rsid w:val="00E36146"/>
    <w:rsid w:val="00E36958"/>
    <w:rsid w:val="00E40EFB"/>
    <w:rsid w:val="00E41A3C"/>
    <w:rsid w:val="00E57B40"/>
    <w:rsid w:val="00E63DD9"/>
    <w:rsid w:val="00E65DE4"/>
    <w:rsid w:val="00E65FB9"/>
    <w:rsid w:val="00E71D14"/>
    <w:rsid w:val="00E76561"/>
    <w:rsid w:val="00E833F0"/>
    <w:rsid w:val="00EA5C01"/>
    <w:rsid w:val="00EB0221"/>
    <w:rsid w:val="00EB1020"/>
    <w:rsid w:val="00EB71F4"/>
    <w:rsid w:val="00EC15C7"/>
    <w:rsid w:val="00EC43F1"/>
    <w:rsid w:val="00EC5889"/>
    <w:rsid w:val="00ED6914"/>
    <w:rsid w:val="00EE291D"/>
    <w:rsid w:val="00EE2A08"/>
    <w:rsid w:val="00EE75A1"/>
    <w:rsid w:val="00EF110B"/>
    <w:rsid w:val="00EF34CA"/>
    <w:rsid w:val="00F00E51"/>
    <w:rsid w:val="00F052FC"/>
    <w:rsid w:val="00F05C61"/>
    <w:rsid w:val="00F108F0"/>
    <w:rsid w:val="00F1474D"/>
    <w:rsid w:val="00F36D59"/>
    <w:rsid w:val="00F417F1"/>
    <w:rsid w:val="00F41CFC"/>
    <w:rsid w:val="00F42D00"/>
    <w:rsid w:val="00F44B4B"/>
    <w:rsid w:val="00F50149"/>
    <w:rsid w:val="00F504FD"/>
    <w:rsid w:val="00F507E7"/>
    <w:rsid w:val="00F645E5"/>
    <w:rsid w:val="00F66F77"/>
    <w:rsid w:val="00F67618"/>
    <w:rsid w:val="00F70BA0"/>
    <w:rsid w:val="00F71B39"/>
    <w:rsid w:val="00F73156"/>
    <w:rsid w:val="00F9150E"/>
    <w:rsid w:val="00F93256"/>
    <w:rsid w:val="00F94143"/>
    <w:rsid w:val="00F9425C"/>
    <w:rsid w:val="00FB746B"/>
    <w:rsid w:val="00FB783D"/>
    <w:rsid w:val="00FC48E9"/>
    <w:rsid w:val="00FD0484"/>
    <w:rsid w:val="00FD1D09"/>
    <w:rsid w:val="00FD7BC8"/>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qFormat/>
    <w:rsid w:val="00B96717"/>
    <w:pPr>
      <w:keepNext/>
      <w:suppressAutoHyphens w:val="0"/>
      <w:autoSpaceDE/>
      <w:jc w:val="center"/>
      <w:outlineLvl w:val="2"/>
    </w:pPr>
    <w:rPr>
      <w:b/>
      <w:bCs/>
      <w:lang w:val="en-US" w:eastAsia="ru-RU"/>
    </w:rPr>
  </w:style>
  <w:style w:type="paragraph" w:styleId="4">
    <w:name w:val="heading 4"/>
    <w:basedOn w:val="a"/>
    <w:next w:val="a"/>
    <w:link w:val="40"/>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link w:val="a4"/>
    <w:uiPriority w:val="1"/>
    <w:qFormat/>
    <w:rsid w:val="00770E26"/>
    <w:pPr>
      <w:spacing w:after="0" w:line="240" w:lineRule="auto"/>
    </w:pPr>
  </w:style>
  <w:style w:type="paragraph" w:styleId="a5">
    <w:name w:val="header"/>
    <w:basedOn w:val="a"/>
    <w:link w:val="a6"/>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rsid w:val="009565AE"/>
  </w:style>
  <w:style w:type="paragraph" w:styleId="a7">
    <w:name w:val="footer"/>
    <w:basedOn w:val="a"/>
    <w:link w:val="a8"/>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9565AE"/>
  </w:style>
  <w:style w:type="paragraph" w:styleId="a9">
    <w:name w:val="List Paragraph"/>
    <w:aliases w:val="ТЗ список"/>
    <w:basedOn w:val="a"/>
    <w:link w:val="a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next w:val="a"/>
    <w:link w:val="ac"/>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Название Знак"/>
    <w:basedOn w:val="a0"/>
    <w:link w:val="ab"/>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d">
    <w:name w:val="Hyperlink"/>
    <w:basedOn w:val="a0"/>
    <w:unhideWhenUsed/>
    <w:rsid w:val="004755A0"/>
    <w:rPr>
      <w:color w:val="0000FF"/>
      <w:u w:val="single"/>
    </w:rPr>
  </w:style>
  <w:style w:type="character" w:styleId="ae">
    <w:name w:val="FollowedHyperlink"/>
    <w:basedOn w:val="a0"/>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rsid w:val="000F74B5"/>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next w:val="a"/>
    <w:link w:val="af1"/>
    <w:uiPriority w:val="11"/>
    <w:qFormat/>
    <w:rsid w:val="00B96717"/>
    <w:pPr>
      <w:suppressAutoHyphens w:val="0"/>
      <w:autoSpaceDE/>
      <w:spacing w:after="60" w:line="276" w:lineRule="auto"/>
      <w:jc w:val="center"/>
      <w:outlineLvl w:val="1"/>
    </w:pPr>
    <w:rPr>
      <w:rFonts w:ascii="Cambria" w:hAnsi="Cambria"/>
      <w:lang w:eastAsia="ru-RU"/>
    </w:rPr>
  </w:style>
  <w:style w:type="character" w:customStyle="1" w:styleId="af1">
    <w:name w:val="Подзаголовок Знак"/>
    <w:basedOn w:val="a0"/>
    <w:link w:val="af0"/>
    <w:uiPriority w:val="11"/>
    <w:rsid w:val="00B96717"/>
    <w:rPr>
      <w:rFonts w:ascii="Cambria" w:eastAsia="Times New Roman" w:hAnsi="Cambria" w:cs="Times New Roman"/>
      <w:sz w:val="24"/>
      <w:szCs w:val="24"/>
      <w:lang w:eastAsia="ru-RU"/>
    </w:rPr>
  </w:style>
  <w:style w:type="paragraph" w:styleId="af2">
    <w:name w:val="Balloon Text"/>
    <w:basedOn w:val="a"/>
    <w:link w:val="af3"/>
    <w:uiPriority w:val="99"/>
    <w:unhideWhenUsed/>
    <w:rsid w:val="00B96717"/>
    <w:rPr>
      <w:rFonts w:ascii="Tahoma" w:hAnsi="Tahoma" w:cs="Tahoma"/>
      <w:sz w:val="16"/>
      <w:szCs w:val="16"/>
      <w:lang w:eastAsia="ru-RU"/>
    </w:rPr>
  </w:style>
  <w:style w:type="character" w:customStyle="1" w:styleId="af3">
    <w:name w:val="Текст выноски Знак"/>
    <w:basedOn w:val="a0"/>
    <w:link w:val="af2"/>
    <w:uiPriority w:val="99"/>
    <w:rsid w:val="00B96717"/>
    <w:rPr>
      <w:rFonts w:ascii="Tahoma" w:eastAsia="Times New Roman" w:hAnsi="Tahoma" w:cs="Tahoma"/>
      <w:sz w:val="16"/>
      <w:szCs w:val="16"/>
      <w:lang w:eastAsia="ru-RU"/>
    </w:rPr>
  </w:style>
  <w:style w:type="character" w:customStyle="1" w:styleId="30">
    <w:name w:val="Заголовок 3 Знак"/>
    <w:basedOn w:val="a0"/>
    <w:link w:val="3"/>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4">
    <w:name w:val="Основной текст Знак"/>
    <w:basedOn w:val="a0"/>
    <w:link w:val="af5"/>
    <w:rsid w:val="00B96717"/>
    <w:rPr>
      <w:rFonts w:ascii="Times New Roman" w:eastAsia="Times New Roman" w:hAnsi="Times New Roman" w:cs="Times New Roman"/>
      <w:sz w:val="24"/>
      <w:szCs w:val="24"/>
      <w:lang w:eastAsia="ru-RU"/>
    </w:rPr>
  </w:style>
  <w:style w:type="paragraph" w:styleId="af5">
    <w:name w:val="Body Text"/>
    <w:basedOn w:val="a"/>
    <w:link w:val="af4"/>
    <w:rsid w:val="00B96717"/>
    <w:pPr>
      <w:suppressAutoHyphens w:val="0"/>
      <w:autoSpaceDE/>
      <w:jc w:val="center"/>
    </w:pPr>
    <w:rPr>
      <w:lang w:eastAsia="ru-RU"/>
    </w:rPr>
  </w:style>
  <w:style w:type="character" w:customStyle="1" w:styleId="12">
    <w:name w:val="Основной текст Знак1"/>
    <w:basedOn w:val="a0"/>
    <w:rsid w:val="00B96717"/>
  </w:style>
  <w:style w:type="paragraph" w:customStyle="1" w:styleId="af6">
    <w:name w:val="Обычный абзац"/>
    <w:basedOn w:val="a"/>
    <w:rsid w:val="00B96717"/>
    <w:pPr>
      <w:ind w:firstLine="709"/>
      <w:jc w:val="both"/>
    </w:pPr>
    <w:rPr>
      <w:sz w:val="28"/>
      <w:lang w:eastAsia="ru-RU"/>
    </w:rPr>
  </w:style>
  <w:style w:type="paragraph" w:customStyle="1" w:styleId="af7">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8">
    <w:name w:val="Знак Знак Знак Знак Знак Знак Знак"/>
    <w:basedOn w:val="a"/>
    <w:rsid w:val="00B96717"/>
    <w:rPr>
      <w:rFonts w:ascii="Verdana" w:hAnsi="Verdana" w:cs="Verdana"/>
      <w:sz w:val="20"/>
      <w:szCs w:val="20"/>
      <w:lang w:val="en-US"/>
    </w:rPr>
  </w:style>
  <w:style w:type="paragraph" w:styleId="af9">
    <w:name w:val="Body Text Indent"/>
    <w:basedOn w:val="a"/>
    <w:link w:val="afa"/>
    <w:unhideWhenUsed/>
    <w:rsid w:val="009B04A9"/>
    <w:pPr>
      <w:spacing w:after="120"/>
      <w:ind w:left="283"/>
    </w:pPr>
  </w:style>
  <w:style w:type="character" w:customStyle="1" w:styleId="afa">
    <w:name w:val="Основной текст с отступом Знак"/>
    <w:basedOn w:val="a0"/>
    <w:link w:val="af9"/>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b">
    <w:name w:val="footnote text"/>
    <w:basedOn w:val="a"/>
    <w:link w:val="afc"/>
    <w:uiPriority w:val="99"/>
    <w:unhideWhenUsed/>
    <w:rsid w:val="00240AE0"/>
    <w:pPr>
      <w:suppressAutoHyphens w:val="0"/>
      <w:autoSpaceDE/>
      <w:spacing w:after="200" w:line="276" w:lineRule="auto"/>
    </w:pPr>
    <w:rPr>
      <w:rFonts w:eastAsia="Calibri"/>
      <w:sz w:val="20"/>
      <w:szCs w:val="20"/>
      <w:lang w:val="x-none" w:eastAsia="en-US"/>
    </w:rPr>
  </w:style>
  <w:style w:type="character" w:customStyle="1" w:styleId="afc">
    <w:name w:val="Текст сноски Знак"/>
    <w:basedOn w:val="a0"/>
    <w:link w:val="afb"/>
    <w:uiPriority w:val="99"/>
    <w:rsid w:val="00240AE0"/>
    <w:rPr>
      <w:rFonts w:ascii="Times New Roman" w:eastAsia="Calibri" w:hAnsi="Times New Roman" w:cs="Times New Roman"/>
      <w:sz w:val="20"/>
      <w:szCs w:val="20"/>
      <w:lang w:val="x-none"/>
    </w:rPr>
  </w:style>
  <w:style w:type="character" w:styleId="afd">
    <w:name w:val="footnote reference"/>
    <w:uiPriority w:val="99"/>
    <w:unhideWhenUsed/>
    <w:rsid w:val="00240AE0"/>
    <w:rPr>
      <w:vertAlign w:val="superscript"/>
    </w:rPr>
  </w:style>
  <w:style w:type="numbering" w:customStyle="1" w:styleId="110">
    <w:name w:val="Нет списка11"/>
    <w:next w:val="a2"/>
    <w:uiPriority w:val="99"/>
    <w:semiHidden/>
    <w:unhideWhenUsed/>
    <w:rsid w:val="00240AE0"/>
  </w:style>
  <w:style w:type="character" w:styleId="afe">
    <w:name w:val="Strong"/>
    <w:qFormat/>
    <w:rsid w:val="00240AE0"/>
    <w:rPr>
      <w:b/>
      <w:bCs/>
    </w:rPr>
  </w:style>
  <w:style w:type="character" w:styleId="aff">
    <w:name w:val="Emphasis"/>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f0">
    <w:name w:val="Intense Quote"/>
    <w:basedOn w:val="a"/>
    <w:next w:val="a"/>
    <w:link w:val="aff1"/>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1">
    <w:name w:val="Выделенная цитата Знак"/>
    <w:basedOn w:val="a0"/>
    <w:link w:val="aff0"/>
    <w:uiPriority w:val="30"/>
    <w:rsid w:val="00240AE0"/>
    <w:rPr>
      <w:rFonts w:ascii="Calibri" w:eastAsia="Calibri" w:hAnsi="Calibri" w:cs="Times New Roman"/>
      <w:b/>
      <w:i/>
      <w:sz w:val="24"/>
      <w:lang w:val="x-none"/>
    </w:rPr>
  </w:style>
  <w:style w:type="character" w:styleId="aff2">
    <w:name w:val="Subtle Emphasis"/>
    <w:uiPriority w:val="19"/>
    <w:qFormat/>
    <w:rsid w:val="00240AE0"/>
    <w:rPr>
      <w:i/>
      <w:color w:val="5A5A5A"/>
    </w:rPr>
  </w:style>
  <w:style w:type="character" w:styleId="aff3">
    <w:name w:val="Intense Emphasis"/>
    <w:uiPriority w:val="21"/>
    <w:qFormat/>
    <w:rsid w:val="00240AE0"/>
    <w:rPr>
      <w:b/>
      <w:i/>
      <w:sz w:val="24"/>
      <w:szCs w:val="24"/>
      <w:u w:val="single"/>
    </w:rPr>
  </w:style>
  <w:style w:type="character" w:styleId="aff4">
    <w:name w:val="Subtle Reference"/>
    <w:uiPriority w:val="31"/>
    <w:qFormat/>
    <w:rsid w:val="00240AE0"/>
    <w:rPr>
      <w:sz w:val="24"/>
      <w:szCs w:val="24"/>
      <w:u w:val="single"/>
    </w:rPr>
  </w:style>
  <w:style w:type="character" w:styleId="aff5">
    <w:name w:val="Intense Reference"/>
    <w:uiPriority w:val="32"/>
    <w:qFormat/>
    <w:rsid w:val="00240AE0"/>
    <w:rPr>
      <w:b/>
      <w:sz w:val="24"/>
      <w:u w:val="single"/>
    </w:rPr>
  </w:style>
  <w:style w:type="character" w:styleId="aff6">
    <w:name w:val="Book Title"/>
    <w:uiPriority w:val="33"/>
    <w:qFormat/>
    <w:rsid w:val="00240AE0"/>
    <w:rPr>
      <w:rFonts w:ascii="Cambria" w:eastAsia="Times New Roman" w:hAnsi="Cambria"/>
      <w:b/>
      <w:i/>
      <w:sz w:val="24"/>
      <w:szCs w:val="24"/>
    </w:rPr>
  </w:style>
  <w:style w:type="paragraph" w:styleId="aff7">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8">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9">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a">
    <w:name w:val="Цветовое выделение"/>
    <w:rsid w:val="00240AE0"/>
    <w:rPr>
      <w:b/>
      <w:bCs/>
      <w:color w:val="000080"/>
      <w:sz w:val="20"/>
      <w:szCs w:val="20"/>
    </w:rPr>
  </w:style>
  <w:style w:type="character" w:styleId="affb">
    <w:name w:val="annotation reference"/>
    <w:uiPriority w:val="99"/>
    <w:semiHidden/>
    <w:unhideWhenUsed/>
    <w:rsid w:val="00240AE0"/>
    <w:rPr>
      <w:sz w:val="16"/>
      <w:szCs w:val="16"/>
    </w:rPr>
  </w:style>
  <w:style w:type="paragraph" w:styleId="affc">
    <w:name w:val="annotation text"/>
    <w:basedOn w:val="a"/>
    <w:link w:val="affd"/>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d">
    <w:name w:val="Текст примечания Знак"/>
    <w:basedOn w:val="a0"/>
    <w:link w:val="affc"/>
    <w:uiPriority w:val="99"/>
    <w:semiHidden/>
    <w:rsid w:val="00240AE0"/>
    <w:rPr>
      <w:rFonts w:ascii="Times New Roman" w:eastAsia="Calibri" w:hAnsi="Times New Roman" w:cs="Times New Roman"/>
      <w:sz w:val="20"/>
      <w:szCs w:val="20"/>
      <w:lang w:val="x-none"/>
    </w:rPr>
  </w:style>
  <w:style w:type="paragraph" w:styleId="affe">
    <w:name w:val="annotation subject"/>
    <w:basedOn w:val="affc"/>
    <w:next w:val="affc"/>
    <w:link w:val="afff"/>
    <w:uiPriority w:val="99"/>
    <w:semiHidden/>
    <w:unhideWhenUsed/>
    <w:rsid w:val="00240AE0"/>
    <w:rPr>
      <w:b/>
      <w:bCs/>
    </w:rPr>
  </w:style>
  <w:style w:type="character" w:customStyle="1" w:styleId="afff">
    <w:name w:val="Тема примечания Знак"/>
    <w:basedOn w:val="affd"/>
    <w:link w:val="affe"/>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5"/>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7"/>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9"/>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rsid w:val="00A44D96"/>
    <w:pPr>
      <w:spacing w:after="0" w:line="240" w:lineRule="auto"/>
    </w:pPr>
    <w:rPr>
      <w:rFonts w:ascii="Arial" w:eastAsia="Times New Roman" w:hAnsi="Arial" w:cs="Arial"/>
      <w:b/>
      <w:bCs/>
      <w:sz w:val="16"/>
      <w:szCs w:val="16"/>
      <w:lang w:eastAsia="ru-RU"/>
    </w:rPr>
  </w:style>
  <w:style w:type="paragraph" w:customStyle="1" w:styleId="afff0">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f"/>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2">
    <w:name w:val="page number"/>
    <w:basedOn w:val="1f0"/>
    <w:rsid w:val="00F052FC"/>
  </w:style>
  <w:style w:type="character" w:customStyle="1" w:styleId="afff3">
    <w:name w:val="Символ нумерации"/>
    <w:rsid w:val="00F052FC"/>
  </w:style>
  <w:style w:type="paragraph" w:customStyle="1" w:styleId="afff4">
    <w:name w:val="Заголовок"/>
    <w:basedOn w:val="a"/>
    <w:next w:val="af5"/>
    <w:rsid w:val="00F052FC"/>
    <w:pPr>
      <w:keepNext/>
      <w:autoSpaceDE/>
      <w:spacing w:before="240" w:after="120"/>
    </w:pPr>
    <w:rPr>
      <w:rFonts w:ascii="Arial" w:eastAsia="Lucida Sans Unicode" w:hAnsi="Arial" w:cs="Tahoma"/>
      <w:sz w:val="28"/>
      <w:szCs w:val="28"/>
    </w:rPr>
  </w:style>
  <w:style w:type="paragraph" w:styleId="afff5">
    <w:name w:val="List"/>
    <w:basedOn w:val="af5"/>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6">
    <w:name w:val="Содержимое таблицы"/>
    <w:basedOn w:val="a"/>
    <w:rsid w:val="00F052FC"/>
    <w:pPr>
      <w:suppressLineNumbers/>
      <w:autoSpaceDE/>
    </w:pPr>
    <w:rPr>
      <w:sz w:val="20"/>
      <w:szCs w:val="20"/>
    </w:rPr>
  </w:style>
  <w:style w:type="paragraph" w:customStyle="1" w:styleId="afff7">
    <w:name w:val="Заголовок таблицы"/>
    <w:basedOn w:val="afff6"/>
    <w:rsid w:val="00F052FC"/>
    <w:pPr>
      <w:jc w:val="center"/>
    </w:pPr>
    <w:rPr>
      <w:b/>
      <w:bCs/>
    </w:rPr>
  </w:style>
  <w:style w:type="paragraph" w:customStyle="1" w:styleId="afff8">
    <w:name w:val="Содержимое врезки"/>
    <w:basedOn w:val="af5"/>
    <w:rsid w:val="00F052FC"/>
    <w:pPr>
      <w:suppressAutoHyphens/>
      <w:jc w:val="both"/>
    </w:pPr>
    <w:rPr>
      <w:szCs w:val="20"/>
      <w:lang w:eastAsia="ar-SA"/>
    </w:rPr>
  </w:style>
  <w:style w:type="table" w:customStyle="1" w:styleId="29">
    <w:name w:val="Сетка таблицы2"/>
    <w:basedOn w:val="a1"/>
    <w:next w:val="af"/>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9">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a">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e">
    <w:name w:val="Body Text 2"/>
    <w:basedOn w:val="a"/>
    <w:link w:val="2f"/>
    <w:uiPriority w:val="99"/>
    <w:unhideWhenUsed/>
    <w:rsid w:val="00780CDF"/>
    <w:pPr>
      <w:spacing w:after="120" w:line="480" w:lineRule="auto"/>
    </w:pPr>
  </w:style>
  <w:style w:type="character" w:customStyle="1" w:styleId="2f">
    <w:name w:val="Основной текст 2 Знак"/>
    <w:basedOn w:val="a0"/>
    <w:link w:val="2e"/>
    <w:uiPriority w:val="99"/>
    <w:rsid w:val="00780CDF"/>
    <w:rPr>
      <w:rFonts w:ascii="Times New Roman" w:eastAsia="Times New Roman" w:hAnsi="Times New Roman" w:cs="Times New Roman"/>
      <w:sz w:val="24"/>
      <w:szCs w:val="24"/>
      <w:lang w:eastAsia="ar-SA"/>
    </w:rPr>
  </w:style>
  <w:style w:type="numbering" w:customStyle="1" w:styleId="81">
    <w:name w:val="Нет списка8"/>
    <w:next w:val="a2"/>
    <w:uiPriority w:val="99"/>
    <w:semiHidden/>
    <w:unhideWhenUsed/>
    <w:rsid w:val="00780CDF"/>
  </w:style>
  <w:style w:type="paragraph" w:customStyle="1" w:styleId="s1">
    <w:name w:val="s_1"/>
    <w:basedOn w:val="a"/>
    <w:rsid w:val="00780CDF"/>
    <w:pPr>
      <w:suppressAutoHyphens w:val="0"/>
      <w:autoSpaceDE/>
      <w:spacing w:before="100" w:beforeAutospacing="1" w:after="100" w:afterAutospacing="1"/>
    </w:pPr>
    <w:rPr>
      <w:lang w:eastAsia="ru-RU"/>
    </w:rPr>
  </w:style>
  <w:style w:type="character" w:customStyle="1" w:styleId="WW8Num2z0">
    <w:name w:val="WW8Num2z0"/>
    <w:rsid w:val="00780CDF"/>
    <w:rPr>
      <w:rFonts w:ascii="Symbol" w:hAnsi="Symbol" w:cs="Symbol"/>
      <w:color w:val="auto"/>
    </w:rPr>
  </w:style>
  <w:style w:type="character" w:customStyle="1" w:styleId="WW8Num5z0">
    <w:name w:val="WW8Num5z0"/>
    <w:rsid w:val="00780CDF"/>
    <w:rPr>
      <w:rFonts w:ascii="Symbol" w:hAnsi="Symbol" w:cs="Symbol"/>
    </w:rPr>
  </w:style>
  <w:style w:type="character" w:customStyle="1" w:styleId="WW8Num6z0">
    <w:name w:val="WW8Num6z0"/>
    <w:rsid w:val="00780CDF"/>
    <w:rPr>
      <w:rFonts w:ascii="Symbol" w:hAnsi="Symbol" w:cs="Symbol"/>
    </w:rPr>
  </w:style>
  <w:style w:type="character" w:customStyle="1" w:styleId="WW8Num7z0">
    <w:name w:val="WW8Num7z0"/>
    <w:rsid w:val="00780CDF"/>
    <w:rPr>
      <w:rFonts w:ascii="Symbol" w:hAnsi="Symbol" w:cs="Symbol"/>
    </w:rPr>
  </w:style>
  <w:style w:type="character" w:customStyle="1" w:styleId="WW8Num8z0">
    <w:name w:val="WW8Num8z0"/>
    <w:rsid w:val="00780CDF"/>
    <w:rPr>
      <w:rFonts w:ascii="Symbol" w:hAnsi="Symbol" w:cs="Symbol"/>
    </w:rPr>
  </w:style>
  <w:style w:type="character" w:customStyle="1" w:styleId="WW8Num10z0">
    <w:name w:val="WW8Num10z0"/>
    <w:rsid w:val="00780CDF"/>
    <w:rPr>
      <w:rFonts w:ascii="Symbol" w:hAnsi="Symbol" w:cs="Symbol"/>
    </w:rPr>
  </w:style>
  <w:style w:type="character" w:customStyle="1" w:styleId="WW8Num11z0">
    <w:name w:val="WW8Num11z0"/>
    <w:rsid w:val="00780CDF"/>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780CDF"/>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0">
    <w:name w:val="WW8Num13z0"/>
    <w:rsid w:val="00780CDF"/>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4z0">
    <w:name w:val="WW8Num14z0"/>
    <w:rsid w:val="00780CDF"/>
    <w:rPr>
      <w:rFonts w:ascii="Symbol" w:hAnsi="Symbol" w:cs="Symbol"/>
    </w:rPr>
  </w:style>
  <w:style w:type="character" w:customStyle="1" w:styleId="WW8Num14z1">
    <w:name w:val="WW8Num14z1"/>
    <w:rsid w:val="00780CDF"/>
    <w:rPr>
      <w:rFonts w:ascii="Courier New" w:hAnsi="Courier New" w:cs="Courier New"/>
    </w:rPr>
  </w:style>
  <w:style w:type="character" w:customStyle="1" w:styleId="WW8Num14z2">
    <w:name w:val="WW8Num14z2"/>
    <w:rsid w:val="00780CDF"/>
    <w:rPr>
      <w:rFonts w:ascii="Wingdings" w:hAnsi="Wingdings" w:cs="Wingdings"/>
    </w:rPr>
  </w:style>
  <w:style w:type="character" w:customStyle="1" w:styleId="WW8Num16z0">
    <w:name w:val="WW8Num16z0"/>
    <w:rsid w:val="00780CDF"/>
    <w:rPr>
      <w:rFonts w:ascii="Symbol" w:hAnsi="Symbol" w:cs="Symbol"/>
    </w:rPr>
  </w:style>
  <w:style w:type="character" w:customStyle="1" w:styleId="WW8Num16z1">
    <w:name w:val="WW8Num16z1"/>
    <w:rsid w:val="00780CDF"/>
    <w:rPr>
      <w:rFonts w:ascii="Courier New" w:hAnsi="Courier New" w:cs="Courier New"/>
    </w:rPr>
  </w:style>
  <w:style w:type="character" w:customStyle="1" w:styleId="WW8Num16z2">
    <w:name w:val="WW8Num16z2"/>
    <w:rsid w:val="00780CDF"/>
    <w:rPr>
      <w:rFonts w:ascii="Wingdings" w:hAnsi="Wingdings" w:cs="Wingdings"/>
    </w:rPr>
  </w:style>
  <w:style w:type="character" w:customStyle="1" w:styleId="WW8Num21z0">
    <w:name w:val="WW8Num21z0"/>
    <w:rsid w:val="00780CDF"/>
    <w:rPr>
      <w:rFonts w:ascii="Symbol" w:hAnsi="Symbol" w:cs="Symbol"/>
    </w:rPr>
  </w:style>
  <w:style w:type="character" w:customStyle="1" w:styleId="WW8Num21z1">
    <w:name w:val="WW8Num21z1"/>
    <w:rsid w:val="00780CDF"/>
    <w:rPr>
      <w:rFonts w:ascii="Courier New" w:hAnsi="Courier New" w:cs="Courier New"/>
    </w:rPr>
  </w:style>
  <w:style w:type="character" w:customStyle="1" w:styleId="WW8Num21z2">
    <w:name w:val="WW8Num21z2"/>
    <w:rsid w:val="00780CDF"/>
    <w:rPr>
      <w:rFonts w:ascii="Wingdings" w:hAnsi="Wingdings" w:cs="Wingdings"/>
    </w:rPr>
  </w:style>
  <w:style w:type="character" w:customStyle="1" w:styleId="WW8Num23z0">
    <w:name w:val="WW8Num23z0"/>
    <w:rsid w:val="00780CDF"/>
    <w:rPr>
      <w:rFonts w:ascii="Symbol" w:hAnsi="Symbol" w:cs="Symbol"/>
    </w:rPr>
  </w:style>
  <w:style w:type="character" w:customStyle="1" w:styleId="WW8Num23z1">
    <w:name w:val="WW8Num23z1"/>
    <w:rsid w:val="00780CDF"/>
    <w:rPr>
      <w:rFonts w:ascii="Courier New" w:hAnsi="Courier New" w:cs="Courier New"/>
    </w:rPr>
  </w:style>
  <w:style w:type="character" w:customStyle="1" w:styleId="WW8Num23z2">
    <w:name w:val="WW8Num23z2"/>
    <w:rsid w:val="00780CDF"/>
    <w:rPr>
      <w:rFonts w:ascii="Wingdings" w:hAnsi="Wingdings" w:cs="Wingdings"/>
    </w:rPr>
  </w:style>
  <w:style w:type="character" w:customStyle="1" w:styleId="WW8Num24z0">
    <w:name w:val="WW8Num24z0"/>
    <w:rsid w:val="00780CDF"/>
    <w:rPr>
      <w:rFonts w:ascii="Symbol" w:hAnsi="Symbol" w:cs="Symbol"/>
    </w:rPr>
  </w:style>
  <w:style w:type="character" w:customStyle="1" w:styleId="WW8Num24z1">
    <w:name w:val="WW8Num24z1"/>
    <w:rsid w:val="00780CDF"/>
    <w:rPr>
      <w:rFonts w:ascii="Courier New" w:hAnsi="Courier New" w:cs="Courier New"/>
    </w:rPr>
  </w:style>
  <w:style w:type="character" w:customStyle="1" w:styleId="WW8Num24z2">
    <w:name w:val="WW8Num24z2"/>
    <w:rsid w:val="00780CDF"/>
    <w:rPr>
      <w:rFonts w:ascii="Wingdings" w:hAnsi="Wingdings" w:cs="Wingdings"/>
    </w:rPr>
  </w:style>
  <w:style w:type="character" w:customStyle="1" w:styleId="WW8Num25z0">
    <w:name w:val="WW8Num25z0"/>
    <w:rsid w:val="00780CDF"/>
    <w:rPr>
      <w:rFonts w:ascii="Symbol" w:hAnsi="Symbol" w:cs="Symbol"/>
      <w:color w:val="auto"/>
    </w:rPr>
  </w:style>
  <w:style w:type="character" w:customStyle="1" w:styleId="WW8Num25z1">
    <w:name w:val="WW8Num25z1"/>
    <w:rsid w:val="00780CDF"/>
    <w:rPr>
      <w:rFonts w:ascii="Courier New" w:hAnsi="Courier New" w:cs="Courier New"/>
    </w:rPr>
  </w:style>
  <w:style w:type="character" w:customStyle="1" w:styleId="WW8Num25z2">
    <w:name w:val="WW8Num25z2"/>
    <w:rsid w:val="00780CDF"/>
    <w:rPr>
      <w:rFonts w:ascii="Wingdings" w:hAnsi="Wingdings" w:cs="Wingdings"/>
    </w:rPr>
  </w:style>
  <w:style w:type="character" w:customStyle="1" w:styleId="WW8Num25z3">
    <w:name w:val="WW8Num25z3"/>
    <w:rsid w:val="00780CDF"/>
    <w:rPr>
      <w:rFonts w:ascii="Symbol" w:hAnsi="Symbol" w:cs="Symbol"/>
    </w:rPr>
  </w:style>
  <w:style w:type="character" w:customStyle="1" w:styleId="WW8Num28z1">
    <w:name w:val="WW8Num28z1"/>
    <w:rsid w:val="00780CDF"/>
    <w:rPr>
      <w:rFonts w:ascii="Symbol" w:hAnsi="Symbol" w:cs="Symbol"/>
      <w:color w:val="auto"/>
    </w:rPr>
  </w:style>
  <w:style w:type="character" w:customStyle="1" w:styleId="afffb">
    <w:name w:val="Знак Знак"/>
    <w:rsid w:val="00780CDF"/>
    <w:rPr>
      <w:rFonts w:eastAsia="Times New Roman"/>
      <w:b/>
      <w:bCs/>
      <w:sz w:val="24"/>
      <w:szCs w:val="24"/>
      <w:lang w:val="ru-RU"/>
    </w:rPr>
  </w:style>
  <w:style w:type="character" w:customStyle="1" w:styleId="afffc">
    <w:name w:val="Схема документа Знак"/>
    <w:rsid w:val="00780CDF"/>
    <w:rPr>
      <w:rFonts w:ascii="Tahoma" w:hAnsi="Tahoma" w:cs="Tahoma"/>
      <w:sz w:val="16"/>
      <w:szCs w:val="16"/>
    </w:rPr>
  </w:style>
  <w:style w:type="character" w:customStyle="1" w:styleId="2f0">
    <w:name w:val="Основной текст Знак2"/>
    <w:basedOn w:val="a0"/>
    <w:rsid w:val="00780CDF"/>
    <w:rPr>
      <w:rFonts w:ascii="Times New Roman" w:eastAsia="Times New Roman" w:hAnsi="Times New Roman" w:cs="Times New Roman"/>
      <w:shd w:val="clear" w:color="auto" w:fill="FFFFFF"/>
      <w:lang w:eastAsia="ar-SA"/>
    </w:rPr>
  </w:style>
  <w:style w:type="paragraph" w:customStyle="1" w:styleId="1f2">
    <w:name w:val="Знак1"/>
    <w:basedOn w:val="a"/>
    <w:rsid w:val="00780CDF"/>
    <w:pPr>
      <w:autoSpaceDE/>
      <w:spacing w:before="280" w:after="280"/>
    </w:pPr>
    <w:rPr>
      <w:rFonts w:ascii="Tahoma" w:eastAsia="Calibri" w:hAnsi="Tahoma" w:cs="Tahoma"/>
      <w:sz w:val="20"/>
      <w:szCs w:val="20"/>
      <w:lang w:val="en-US"/>
    </w:rPr>
  </w:style>
  <w:style w:type="character" w:customStyle="1" w:styleId="1f3">
    <w:name w:val="Текст выноски Знак1"/>
    <w:basedOn w:val="a0"/>
    <w:rsid w:val="00780CDF"/>
    <w:rPr>
      <w:rFonts w:ascii="Tahoma" w:eastAsia="Times New Roman" w:hAnsi="Tahoma" w:cs="Tahoma"/>
      <w:sz w:val="16"/>
      <w:szCs w:val="16"/>
      <w:lang w:eastAsia="ar-SA"/>
    </w:rPr>
  </w:style>
  <w:style w:type="paragraph" w:customStyle="1" w:styleId="ConsNormal">
    <w:name w:val="ConsNormal"/>
    <w:rsid w:val="00780CD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0CDF"/>
    <w:pPr>
      <w:autoSpaceDE/>
      <w:spacing w:before="280" w:after="280"/>
    </w:pPr>
    <w:rPr>
      <w:rFonts w:ascii="Tahoma" w:eastAsia="Calibri" w:hAnsi="Tahoma" w:cs="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rsid w:val="00780CDF"/>
    <w:pPr>
      <w:autoSpaceDE/>
      <w:spacing w:before="280" w:after="280"/>
    </w:pPr>
    <w:rPr>
      <w:rFonts w:ascii="Tahoma" w:hAnsi="Tahoma" w:cs="Tahoma"/>
      <w:sz w:val="22"/>
      <w:szCs w:val="22"/>
      <w:lang w:val="en-US"/>
    </w:rPr>
  </w:style>
  <w:style w:type="paragraph" w:customStyle="1" w:styleId="afffd">
    <w:name w:val="Обычный.Название подразделения"/>
    <w:rsid w:val="00780CDF"/>
    <w:pPr>
      <w:suppressAutoHyphens/>
      <w:spacing w:after="0" w:line="240" w:lineRule="auto"/>
    </w:pPr>
    <w:rPr>
      <w:rFonts w:ascii="SchoolBook" w:eastAsia="Times New Roman" w:hAnsi="SchoolBook" w:cs="SchoolBook"/>
      <w:sz w:val="28"/>
      <w:szCs w:val="20"/>
      <w:lang w:eastAsia="ar-SA"/>
    </w:rPr>
  </w:style>
  <w:style w:type="paragraph" w:customStyle="1" w:styleId="1f4">
    <w:name w:val="Схема документа1"/>
    <w:basedOn w:val="a"/>
    <w:rsid w:val="00780CDF"/>
    <w:pPr>
      <w:autoSpaceDE/>
    </w:pPr>
    <w:rPr>
      <w:rFonts w:ascii="Tahoma" w:hAnsi="Tahoma" w:cs="Tahoma"/>
      <w:sz w:val="16"/>
      <w:szCs w:val="16"/>
    </w:rPr>
  </w:style>
  <w:style w:type="paragraph" w:customStyle="1" w:styleId="afffe">
    <w:name w:val="Знак Знак Знак Знак Знак Знак Знак Знак Знак Знак"/>
    <w:basedOn w:val="a"/>
    <w:rsid w:val="00780CDF"/>
    <w:pPr>
      <w:autoSpaceDE/>
      <w:spacing w:after="160" w:line="240" w:lineRule="exact"/>
    </w:pPr>
    <w:rPr>
      <w:rFonts w:ascii="Verdana" w:hAnsi="Verdana" w:cs="Verdana"/>
      <w:sz w:val="20"/>
      <w:szCs w:val="20"/>
      <w:lang w:val="en-US"/>
    </w:rPr>
  </w:style>
  <w:style w:type="character" w:customStyle="1" w:styleId="WW8Num22z1">
    <w:name w:val="WW8Num22z1"/>
    <w:rsid w:val="00780CDF"/>
    <w:rPr>
      <w:rFonts w:cs="Times New Roman"/>
    </w:rPr>
  </w:style>
  <w:style w:type="paragraph" w:customStyle="1" w:styleId="212">
    <w:name w:val="Основной текст с отступом 21"/>
    <w:basedOn w:val="a"/>
    <w:rsid w:val="00780CDF"/>
    <w:pPr>
      <w:autoSpaceDE/>
      <w:ind w:firstLine="709"/>
      <w:jc w:val="both"/>
    </w:pPr>
    <w:rPr>
      <w:color w:val="000000"/>
      <w:sz w:val="28"/>
      <w:szCs w:val="28"/>
    </w:rPr>
  </w:style>
  <w:style w:type="paragraph" w:customStyle="1" w:styleId="311">
    <w:name w:val="Основной текст с отступом 31"/>
    <w:basedOn w:val="a"/>
    <w:rsid w:val="00780CDF"/>
    <w:pPr>
      <w:ind w:firstLine="540"/>
      <w:jc w:val="both"/>
    </w:pPr>
    <w:rPr>
      <w:sz w:val="28"/>
    </w:rPr>
  </w:style>
  <w:style w:type="paragraph" w:customStyle="1" w:styleId="FORMATTEXT">
    <w:name w:val=".FORMATTEXT"/>
    <w:rsid w:val="00780CD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table" w:customStyle="1" w:styleId="37">
    <w:name w:val="Сетка таблицы3"/>
    <w:basedOn w:val="a1"/>
    <w:next w:val="af"/>
    <w:uiPriority w:val="99"/>
    <w:rsid w:val="00780CD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A6140"/>
  </w:style>
  <w:style w:type="numbering" w:customStyle="1" w:styleId="100">
    <w:name w:val="Нет списка10"/>
    <w:next w:val="a2"/>
    <w:uiPriority w:val="99"/>
    <w:semiHidden/>
    <w:unhideWhenUsed/>
    <w:rsid w:val="00EF110B"/>
  </w:style>
  <w:style w:type="character" w:customStyle="1" w:styleId="WW8Num1z0">
    <w:name w:val="WW8Num1z0"/>
    <w:rsid w:val="00EF110B"/>
  </w:style>
  <w:style w:type="character" w:customStyle="1" w:styleId="WW8Num3z0">
    <w:name w:val="WW8Num3z0"/>
    <w:rsid w:val="00EF110B"/>
  </w:style>
  <w:style w:type="character" w:customStyle="1" w:styleId="WW8Num4z0">
    <w:name w:val="WW8Num4z0"/>
    <w:rsid w:val="00EF110B"/>
  </w:style>
  <w:style w:type="character" w:customStyle="1" w:styleId="WW8Num9z0">
    <w:name w:val="WW8Num9z0"/>
    <w:rsid w:val="00EF110B"/>
  </w:style>
  <w:style w:type="character" w:customStyle="1" w:styleId="WW8Num11z1">
    <w:name w:val="WW8Num11z1"/>
    <w:rsid w:val="00EF110B"/>
    <w:rPr>
      <w:rFonts w:ascii="Courier New" w:hAnsi="Courier New" w:cs="Courier New" w:hint="default"/>
    </w:rPr>
  </w:style>
  <w:style w:type="character" w:customStyle="1" w:styleId="WW8Num11z2">
    <w:name w:val="WW8Num11z2"/>
    <w:rsid w:val="00EF110B"/>
    <w:rPr>
      <w:rFonts w:ascii="Wingdings" w:hAnsi="Wingdings" w:cs="Wingdings" w:hint="default"/>
    </w:rPr>
  </w:style>
  <w:style w:type="character" w:customStyle="1" w:styleId="WW8Num12z1">
    <w:name w:val="WW8Num12z1"/>
    <w:rsid w:val="00EF110B"/>
    <w:rPr>
      <w:rFonts w:ascii="Courier New" w:hAnsi="Courier New" w:cs="Courier New" w:hint="default"/>
    </w:rPr>
  </w:style>
  <w:style w:type="character" w:customStyle="1" w:styleId="WW8Num12z2">
    <w:name w:val="WW8Num12z2"/>
    <w:rsid w:val="00EF110B"/>
    <w:rPr>
      <w:rFonts w:ascii="Wingdings" w:hAnsi="Wingdings" w:cs="Wingdings" w:hint="default"/>
    </w:rPr>
  </w:style>
  <w:style w:type="character" w:customStyle="1" w:styleId="WW8Num13z1">
    <w:name w:val="WW8Num13z1"/>
    <w:rsid w:val="00EF110B"/>
  </w:style>
  <w:style w:type="character" w:customStyle="1" w:styleId="WW8Num13z2">
    <w:name w:val="WW8Num13z2"/>
    <w:rsid w:val="00EF110B"/>
  </w:style>
  <w:style w:type="character" w:customStyle="1" w:styleId="WW8Num13z3">
    <w:name w:val="WW8Num13z3"/>
    <w:rsid w:val="00EF110B"/>
  </w:style>
  <w:style w:type="character" w:customStyle="1" w:styleId="WW8Num13z4">
    <w:name w:val="WW8Num13z4"/>
    <w:rsid w:val="00EF110B"/>
  </w:style>
  <w:style w:type="character" w:customStyle="1" w:styleId="WW8Num13z5">
    <w:name w:val="WW8Num13z5"/>
    <w:rsid w:val="00EF110B"/>
  </w:style>
  <w:style w:type="character" w:customStyle="1" w:styleId="WW8Num13z6">
    <w:name w:val="WW8Num13z6"/>
    <w:rsid w:val="00EF110B"/>
  </w:style>
  <w:style w:type="character" w:customStyle="1" w:styleId="WW8Num13z7">
    <w:name w:val="WW8Num13z7"/>
    <w:rsid w:val="00EF110B"/>
  </w:style>
  <w:style w:type="character" w:customStyle="1" w:styleId="WW8Num13z8">
    <w:name w:val="WW8Num13z8"/>
    <w:rsid w:val="00EF110B"/>
  </w:style>
  <w:style w:type="character" w:customStyle="1" w:styleId="WW8Num15z0">
    <w:name w:val="WW8Num15z0"/>
    <w:rsid w:val="00EF110B"/>
    <w:rPr>
      <w:rFonts w:hint="default"/>
    </w:rPr>
  </w:style>
  <w:style w:type="character" w:customStyle="1" w:styleId="WW8Num15z1">
    <w:name w:val="WW8Num15z1"/>
    <w:rsid w:val="00EF110B"/>
  </w:style>
  <w:style w:type="character" w:customStyle="1" w:styleId="WW8Num15z2">
    <w:name w:val="WW8Num15z2"/>
    <w:rsid w:val="00EF110B"/>
  </w:style>
  <w:style w:type="character" w:customStyle="1" w:styleId="WW8Num15z3">
    <w:name w:val="WW8Num15z3"/>
    <w:rsid w:val="00EF110B"/>
  </w:style>
  <w:style w:type="character" w:customStyle="1" w:styleId="WW8Num15z4">
    <w:name w:val="WW8Num15z4"/>
    <w:rsid w:val="00EF110B"/>
  </w:style>
  <w:style w:type="character" w:customStyle="1" w:styleId="WW8Num15z5">
    <w:name w:val="WW8Num15z5"/>
    <w:rsid w:val="00EF110B"/>
  </w:style>
  <w:style w:type="character" w:customStyle="1" w:styleId="WW8Num15z6">
    <w:name w:val="WW8Num15z6"/>
    <w:rsid w:val="00EF110B"/>
  </w:style>
  <w:style w:type="character" w:customStyle="1" w:styleId="WW8Num15z7">
    <w:name w:val="WW8Num15z7"/>
    <w:rsid w:val="00EF110B"/>
  </w:style>
  <w:style w:type="character" w:customStyle="1" w:styleId="WW8Num15z8">
    <w:name w:val="WW8Num15z8"/>
    <w:rsid w:val="00EF110B"/>
  </w:style>
  <w:style w:type="character" w:customStyle="1" w:styleId="WW8Num17z0">
    <w:name w:val="WW8Num17z0"/>
    <w:rsid w:val="00EF110B"/>
    <w:rPr>
      <w:rFonts w:ascii="Times New Roman" w:hAnsi="Times New Roman" w:cs="Times New Roman" w:hint="default"/>
      <w:sz w:val="28"/>
      <w:szCs w:val="28"/>
      <w:lang w:eastAsia="hi-IN" w:bidi="hi-IN"/>
    </w:rPr>
  </w:style>
  <w:style w:type="character" w:customStyle="1" w:styleId="WW8Num17z1">
    <w:name w:val="WW8Num17z1"/>
    <w:rsid w:val="00EF110B"/>
  </w:style>
  <w:style w:type="character" w:customStyle="1" w:styleId="WW8Num17z2">
    <w:name w:val="WW8Num17z2"/>
    <w:rsid w:val="00EF110B"/>
  </w:style>
  <w:style w:type="character" w:customStyle="1" w:styleId="WW8Num17z3">
    <w:name w:val="WW8Num17z3"/>
    <w:rsid w:val="00EF110B"/>
  </w:style>
  <w:style w:type="character" w:customStyle="1" w:styleId="WW8Num17z4">
    <w:name w:val="WW8Num17z4"/>
    <w:rsid w:val="00EF110B"/>
  </w:style>
  <w:style w:type="character" w:customStyle="1" w:styleId="WW8Num17z5">
    <w:name w:val="WW8Num17z5"/>
    <w:rsid w:val="00EF110B"/>
  </w:style>
  <w:style w:type="character" w:customStyle="1" w:styleId="WW8Num17z6">
    <w:name w:val="WW8Num17z6"/>
    <w:rsid w:val="00EF110B"/>
  </w:style>
  <w:style w:type="character" w:customStyle="1" w:styleId="WW8Num17z7">
    <w:name w:val="WW8Num17z7"/>
    <w:rsid w:val="00EF110B"/>
  </w:style>
  <w:style w:type="character" w:customStyle="1" w:styleId="WW8Num17z8">
    <w:name w:val="WW8Num17z8"/>
    <w:rsid w:val="00EF110B"/>
  </w:style>
  <w:style w:type="character" w:customStyle="1" w:styleId="WW8Num18z0">
    <w:name w:val="WW8Num18z0"/>
    <w:rsid w:val="00EF110B"/>
  </w:style>
  <w:style w:type="character" w:customStyle="1" w:styleId="WW8Num18z1">
    <w:name w:val="WW8Num18z1"/>
    <w:rsid w:val="00EF110B"/>
  </w:style>
  <w:style w:type="character" w:customStyle="1" w:styleId="WW8Num18z2">
    <w:name w:val="WW8Num18z2"/>
    <w:rsid w:val="00EF110B"/>
  </w:style>
  <w:style w:type="character" w:customStyle="1" w:styleId="WW8Num18z3">
    <w:name w:val="WW8Num18z3"/>
    <w:rsid w:val="00EF110B"/>
  </w:style>
  <w:style w:type="character" w:customStyle="1" w:styleId="WW8Num18z4">
    <w:name w:val="WW8Num18z4"/>
    <w:rsid w:val="00EF110B"/>
  </w:style>
  <w:style w:type="character" w:customStyle="1" w:styleId="WW8Num18z5">
    <w:name w:val="WW8Num18z5"/>
    <w:rsid w:val="00EF110B"/>
  </w:style>
  <w:style w:type="character" w:customStyle="1" w:styleId="WW8Num18z6">
    <w:name w:val="WW8Num18z6"/>
    <w:rsid w:val="00EF110B"/>
  </w:style>
  <w:style w:type="character" w:customStyle="1" w:styleId="WW8Num18z7">
    <w:name w:val="WW8Num18z7"/>
    <w:rsid w:val="00EF110B"/>
  </w:style>
  <w:style w:type="character" w:customStyle="1" w:styleId="WW8Num18z8">
    <w:name w:val="WW8Num18z8"/>
    <w:rsid w:val="00EF110B"/>
  </w:style>
  <w:style w:type="character" w:customStyle="1" w:styleId="WW8Num19z0">
    <w:name w:val="WW8Num19z0"/>
    <w:rsid w:val="00EF110B"/>
    <w:rPr>
      <w:rFonts w:cs="Times New Roman"/>
    </w:rPr>
  </w:style>
  <w:style w:type="character" w:customStyle="1" w:styleId="WW8Num20z0">
    <w:name w:val="WW8Num20z0"/>
    <w:rsid w:val="00EF110B"/>
    <w:rPr>
      <w:rFonts w:hint="default"/>
    </w:rPr>
  </w:style>
  <w:style w:type="character" w:customStyle="1" w:styleId="WW8Num20z1">
    <w:name w:val="WW8Num20z1"/>
    <w:rsid w:val="00EF110B"/>
  </w:style>
  <w:style w:type="character" w:customStyle="1" w:styleId="WW8Num20z2">
    <w:name w:val="WW8Num20z2"/>
    <w:rsid w:val="00EF110B"/>
  </w:style>
  <w:style w:type="character" w:customStyle="1" w:styleId="WW8Num20z3">
    <w:name w:val="WW8Num20z3"/>
    <w:rsid w:val="00EF110B"/>
  </w:style>
  <w:style w:type="character" w:customStyle="1" w:styleId="WW8Num20z4">
    <w:name w:val="WW8Num20z4"/>
    <w:rsid w:val="00EF110B"/>
  </w:style>
  <w:style w:type="character" w:customStyle="1" w:styleId="WW8Num20z5">
    <w:name w:val="WW8Num20z5"/>
    <w:rsid w:val="00EF110B"/>
  </w:style>
  <w:style w:type="character" w:customStyle="1" w:styleId="WW8Num20z6">
    <w:name w:val="WW8Num20z6"/>
    <w:rsid w:val="00EF110B"/>
  </w:style>
  <w:style w:type="character" w:customStyle="1" w:styleId="WW8Num20z7">
    <w:name w:val="WW8Num20z7"/>
    <w:rsid w:val="00EF110B"/>
  </w:style>
  <w:style w:type="character" w:customStyle="1" w:styleId="WW8Num20z8">
    <w:name w:val="WW8Num20z8"/>
    <w:rsid w:val="00EF110B"/>
  </w:style>
  <w:style w:type="character" w:customStyle="1" w:styleId="WW8Num22z0">
    <w:name w:val="WW8Num22z0"/>
    <w:rsid w:val="00EF110B"/>
    <w:rPr>
      <w:rFonts w:cs="Times New Roman" w:hint="default"/>
    </w:rPr>
  </w:style>
  <w:style w:type="character" w:customStyle="1" w:styleId="WW8Num25z4">
    <w:name w:val="WW8Num25z4"/>
    <w:rsid w:val="00EF110B"/>
  </w:style>
  <w:style w:type="character" w:customStyle="1" w:styleId="WW8Num25z5">
    <w:name w:val="WW8Num25z5"/>
    <w:rsid w:val="00EF110B"/>
  </w:style>
  <w:style w:type="character" w:customStyle="1" w:styleId="WW8Num25z6">
    <w:name w:val="WW8Num25z6"/>
    <w:rsid w:val="00EF110B"/>
  </w:style>
  <w:style w:type="character" w:customStyle="1" w:styleId="WW8Num25z7">
    <w:name w:val="WW8Num25z7"/>
    <w:rsid w:val="00EF110B"/>
  </w:style>
  <w:style w:type="character" w:customStyle="1" w:styleId="WW8Num25z8">
    <w:name w:val="WW8Num25z8"/>
    <w:rsid w:val="00EF110B"/>
  </w:style>
  <w:style w:type="character" w:customStyle="1" w:styleId="WW8Num26z0">
    <w:name w:val="WW8Num26z0"/>
    <w:rsid w:val="00EF110B"/>
    <w:rPr>
      <w:rFonts w:hint="default"/>
    </w:rPr>
  </w:style>
  <w:style w:type="character" w:customStyle="1" w:styleId="WW8Num26z1">
    <w:name w:val="WW8Num26z1"/>
    <w:rsid w:val="00EF110B"/>
  </w:style>
  <w:style w:type="character" w:customStyle="1" w:styleId="WW8Num26z2">
    <w:name w:val="WW8Num26z2"/>
    <w:rsid w:val="00EF110B"/>
  </w:style>
  <w:style w:type="character" w:customStyle="1" w:styleId="WW8Num26z3">
    <w:name w:val="WW8Num26z3"/>
    <w:rsid w:val="00EF110B"/>
  </w:style>
  <w:style w:type="character" w:customStyle="1" w:styleId="WW8Num26z4">
    <w:name w:val="WW8Num26z4"/>
    <w:rsid w:val="00EF110B"/>
  </w:style>
  <w:style w:type="character" w:customStyle="1" w:styleId="WW8Num26z5">
    <w:name w:val="WW8Num26z5"/>
    <w:rsid w:val="00EF110B"/>
  </w:style>
  <w:style w:type="character" w:customStyle="1" w:styleId="WW8Num26z6">
    <w:name w:val="WW8Num26z6"/>
    <w:rsid w:val="00EF110B"/>
  </w:style>
  <w:style w:type="character" w:customStyle="1" w:styleId="WW8Num26z7">
    <w:name w:val="WW8Num26z7"/>
    <w:rsid w:val="00EF110B"/>
  </w:style>
  <w:style w:type="character" w:customStyle="1" w:styleId="WW8Num26z8">
    <w:name w:val="WW8Num26z8"/>
    <w:rsid w:val="00EF110B"/>
  </w:style>
  <w:style w:type="character" w:customStyle="1" w:styleId="WW8Num27z0">
    <w:name w:val="WW8Num27z0"/>
    <w:rsid w:val="00EF110B"/>
    <w:rPr>
      <w:rFonts w:hint="default"/>
    </w:rPr>
  </w:style>
  <w:style w:type="character" w:customStyle="1" w:styleId="WW8Num27z1">
    <w:name w:val="WW8Num27z1"/>
    <w:rsid w:val="00EF110B"/>
  </w:style>
  <w:style w:type="character" w:customStyle="1" w:styleId="WW8Num27z2">
    <w:name w:val="WW8Num27z2"/>
    <w:rsid w:val="00EF110B"/>
  </w:style>
  <w:style w:type="character" w:customStyle="1" w:styleId="WW8Num27z3">
    <w:name w:val="WW8Num27z3"/>
    <w:rsid w:val="00EF110B"/>
  </w:style>
  <w:style w:type="character" w:customStyle="1" w:styleId="WW8Num27z4">
    <w:name w:val="WW8Num27z4"/>
    <w:rsid w:val="00EF110B"/>
  </w:style>
  <w:style w:type="character" w:customStyle="1" w:styleId="WW8Num27z5">
    <w:name w:val="WW8Num27z5"/>
    <w:rsid w:val="00EF110B"/>
  </w:style>
  <w:style w:type="character" w:customStyle="1" w:styleId="WW8Num27z6">
    <w:name w:val="WW8Num27z6"/>
    <w:rsid w:val="00EF110B"/>
  </w:style>
  <w:style w:type="character" w:customStyle="1" w:styleId="WW8Num27z7">
    <w:name w:val="WW8Num27z7"/>
    <w:rsid w:val="00EF110B"/>
  </w:style>
  <w:style w:type="character" w:customStyle="1" w:styleId="WW8Num27z8">
    <w:name w:val="WW8Num27z8"/>
    <w:rsid w:val="00EF110B"/>
  </w:style>
  <w:style w:type="character" w:customStyle="1" w:styleId="WW8Num28z0">
    <w:name w:val="WW8Num28z0"/>
    <w:rsid w:val="00EF110B"/>
    <w:rPr>
      <w:rFonts w:ascii="Times New Roman" w:hAnsi="Times New Roman" w:cs="Times New Roman" w:hint="default"/>
      <w:sz w:val="28"/>
      <w:szCs w:val="28"/>
    </w:rPr>
  </w:style>
  <w:style w:type="character" w:customStyle="1" w:styleId="WW8Num28z2">
    <w:name w:val="WW8Num28z2"/>
    <w:rsid w:val="00EF110B"/>
  </w:style>
  <w:style w:type="character" w:customStyle="1" w:styleId="WW8Num28z3">
    <w:name w:val="WW8Num28z3"/>
    <w:rsid w:val="00EF110B"/>
  </w:style>
  <w:style w:type="character" w:customStyle="1" w:styleId="WW8Num28z4">
    <w:name w:val="WW8Num28z4"/>
    <w:rsid w:val="00EF110B"/>
  </w:style>
  <w:style w:type="character" w:customStyle="1" w:styleId="WW8Num28z5">
    <w:name w:val="WW8Num28z5"/>
    <w:rsid w:val="00EF110B"/>
  </w:style>
  <w:style w:type="character" w:customStyle="1" w:styleId="WW8Num28z6">
    <w:name w:val="WW8Num28z6"/>
    <w:rsid w:val="00EF110B"/>
  </w:style>
  <w:style w:type="character" w:customStyle="1" w:styleId="WW8Num28z7">
    <w:name w:val="WW8Num28z7"/>
    <w:rsid w:val="00EF110B"/>
  </w:style>
  <w:style w:type="character" w:customStyle="1" w:styleId="WW8Num28z8">
    <w:name w:val="WW8Num28z8"/>
    <w:rsid w:val="00EF110B"/>
  </w:style>
  <w:style w:type="character" w:customStyle="1" w:styleId="FootnoteCharacters">
    <w:name w:val="Footnote Characters"/>
    <w:rsid w:val="00EF110B"/>
    <w:rPr>
      <w:rFonts w:cs="Times New Roman"/>
      <w:vertAlign w:val="superscript"/>
    </w:rPr>
  </w:style>
  <w:style w:type="character" w:customStyle="1" w:styleId="affff">
    <w:name w:val="Гипертекстовая ссылка"/>
    <w:rsid w:val="00EF110B"/>
    <w:rPr>
      <w:b/>
      <w:bCs/>
      <w:color w:val="008000"/>
    </w:rPr>
  </w:style>
  <w:style w:type="character" w:customStyle="1" w:styleId="itemtext1">
    <w:name w:val="itemtext1"/>
    <w:rsid w:val="00EF110B"/>
    <w:rPr>
      <w:rFonts w:ascii="Segoe UI" w:hAnsi="Segoe UI" w:cs="Segoe UI"/>
      <w:color w:val="000000"/>
      <w:sz w:val="20"/>
      <w:szCs w:val="20"/>
    </w:rPr>
  </w:style>
  <w:style w:type="character" w:customStyle="1" w:styleId="EndnoteCharacters">
    <w:name w:val="Endnote Characters"/>
    <w:rsid w:val="00EF110B"/>
  </w:style>
  <w:style w:type="character" w:styleId="affff0">
    <w:name w:val="endnote reference"/>
    <w:uiPriority w:val="99"/>
    <w:rsid w:val="00EF110B"/>
    <w:rPr>
      <w:vertAlign w:val="superscript"/>
    </w:rPr>
  </w:style>
  <w:style w:type="paragraph" w:customStyle="1" w:styleId="Heading">
    <w:name w:val="Heading"/>
    <w:next w:val="af5"/>
    <w:rsid w:val="00EF110B"/>
    <w:pPr>
      <w:widowControl w:val="0"/>
      <w:suppressAutoHyphens/>
      <w:autoSpaceDE w:val="0"/>
      <w:spacing w:after="0" w:line="240" w:lineRule="auto"/>
    </w:pPr>
    <w:rPr>
      <w:rFonts w:ascii="Arial" w:eastAsia="Times New Roman" w:hAnsi="Arial" w:cs="Arial"/>
      <w:b/>
      <w:bCs/>
      <w:lang w:eastAsia="zh-CN"/>
    </w:rPr>
  </w:style>
  <w:style w:type="paragraph" w:styleId="affff1">
    <w:name w:val="caption"/>
    <w:basedOn w:val="a"/>
    <w:qFormat/>
    <w:rsid w:val="00EF110B"/>
    <w:pPr>
      <w:widowControl w:val="0"/>
      <w:suppressLineNumbers/>
      <w:spacing w:before="120" w:after="120"/>
    </w:pPr>
    <w:rPr>
      <w:rFonts w:ascii="Arial" w:hAnsi="Arial" w:cs="FreeSans"/>
      <w:i/>
      <w:iCs/>
      <w:lang w:eastAsia="zh-CN"/>
    </w:rPr>
  </w:style>
  <w:style w:type="paragraph" w:customStyle="1" w:styleId="Index">
    <w:name w:val="Index"/>
    <w:basedOn w:val="a"/>
    <w:rsid w:val="00EF110B"/>
    <w:pPr>
      <w:widowControl w:val="0"/>
      <w:suppressLineNumbers/>
    </w:pPr>
    <w:rPr>
      <w:rFonts w:ascii="Arial" w:hAnsi="Arial" w:cs="FreeSans"/>
      <w:sz w:val="18"/>
      <w:szCs w:val="18"/>
      <w:lang w:eastAsia="zh-CN"/>
    </w:rPr>
  </w:style>
  <w:style w:type="paragraph" w:customStyle="1" w:styleId="Preformat">
    <w:name w:val="Preformat"/>
    <w:rsid w:val="00EF110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text">
    <w:name w:val="Context"/>
    <w:rsid w:val="00EF110B"/>
    <w:pPr>
      <w:widowControl w:val="0"/>
      <w:suppressAutoHyphens/>
      <w:autoSpaceDE w:val="0"/>
      <w:spacing w:after="0" w:line="240" w:lineRule="auto"/>
    </w:pPr>
    <w:rPr>
      <w:rFonts w:ascii="Arial" w:eastAsia="Times New Roman" w:hAnsi="Arial" w:cs="Arial"/>
      <w:sz w:val="20"/>
      <w:szCs w:val="20"/>
      <w:u w:val="single"/>
      <w:lang w:eastAsia="zh-CN"/>
    </w:rPr>
  </w:style>
  <w:style w:type="paragraph" w:customStyle="1" w:styleId="affff2">
    <w:name w:val="Прижатый влево"/>
    <w:basedOn w:val="a"/>
    <w:next w:val="a"/>
    <w:rsid w:val="00EF110B"/>
    <w:rPr>
      <w:rFonts w:ascii="Arial" w:hAnsi="Arial" w:cs="Arial"/>
      <w:sz w:val="20"/>
      <w:szCs w:val="20"/>
      <w:lang w:eastAsia="zh-CN"/>
    </w:rPr>
  </w:style>
  <w:style w:type="paragraph" w:customStyle="1" w:styleId="FrameContents">
    <w:name w:val="Frame Contents"/>
    <w:basedOn w:val="a"/>
    <w:rsid w:val="00EF110B"/>
    <w:pPr>
      <w:widowControl w:val="0"/>
    </w:pPr>
    <w:rPr>
      <w:rFonts w:ascii="Arial" w:hAnsi="Arial" w:cs="Arial"/>
      <w:sz w:val="18"/>
      <w:szCs w:val="18"/>
      <w:lang w:eastAsia="zh-CN"/>
    </w:rPr>
  </w:style>
  <w:style w:type="paragraph" w:customStyle="1" w:styleId="TableHeading">
    <w:name w:val="Table Heading"/>
    <w:basedOn w:val="TableContents"/>
    <w:rsid w:val="00EF110B"/>
    <w:pPr>
      <w:widowControl w:val="0"/>
      <w:autoSpaceDE w:val="0"/>
      <w:jc w:val="center"/>
    </w:pPr>
    <w:rPr>
      <w:rFonts w:ascii="Arial" w:eastAsia="Times New Roman" w:hAnsi="Arial" w:cs="Arial"/>
      <w:b/>
      <w:bCs/>
      <w:kern w:val="0"/>
      <w:sz w:val="18"/>
      <w:szCs w:val="18"/>
      <w:lang w:bidi="ar-SA"/>
    </w:rPr>
  </w:style>
  <w:style w:type="paragraph" w:styleId="affff3">
    <w:name w:val="endnote text"/>
    <w:basedOn w:val="a"/>
    <w:link w:val="affff4"/>
    <w:uiPriority w:val="99"/>
    <w:rsid w:val="00EF110B"/>
    <w:pPr>
      <w:widowControl w:val="0"/>
      <w:suppressLineNumbers/>
      <w:ind w:left="339" w:hanging="339"/>
    </w:pPr>
    <w:rPr>
      <w:rFonts w:ascii="Arial" w:hAnsi="Arial" w:cs="Arial"/>
      <w:sz w:val="20"/>
      <w:szCs w:val="20"/>
      <w:lang w:eastAsia="zh-CN"/>
    </w:rPr>
  </w:style>
  <w:style w:type="character" w:customStyle="1" w:styleId="affff4">
    <w:name w:val="Текст концевой сноски Знак"/>
    <w:basedOn w:val="a0"/>
    <w:link w:val="affff3"/>
    <w:uiPriority w:val="99"/>
    <w:rsid w:val="00EF110B"/>
    <w:rPr>
      <w:rFonts w:ascii="Arial" w:eastAsia="Times New Roman" w:hAnsi="Arial" w:cs="Arial"/>
      <w:sz w:val="20"/>
      <w:szCs w:val="20"/>
      <w:lang w:eastAsia="zh-CN"/>
    </w:rPr>
  </w:style>
  <w:style w:type="paragraph" w:styleId="38">
    <w:name w:val="Body Text Indent 3"/>
    <w:basedOn w:val="a"/>
    <w:link w:val="39"/>
    <w:unhideWhenUsed/>
    <w:rsid w:val="00EF110B"/>
    <w:pPr>
      <w:widowControl w:val="0"/>
      <w:spacing w:after="120"/>
      <w:ind w:left="283"/>
    </w:pPr>
    <w:rPr>
      <w:rFonts w:ascii="Arial" w:hAnsi="Arial" w:cs="Arial"/>
      <w:sz w:val="16"/>
      <w:szCs w:val="16"/>
      <w:lang w:eastAsia="zh-CN"/>
    </w:rPr>
  </w:style>
  <w:style w:type="character" w:customStyle="1" w:styleId="39">
    <w:name w:val="Основной текст с отступом 3 Знак"/>
    <w:basedOn w:val="a0"/>
    <w:link w:val="38"/>
    <w:rsid w:val="00EF110B"/>
    <w:rPr>
      <w:rFonts w:ascii="Arial" w:eastAsia="Times New Roman" w:hAnsi="Arial" w:cs="Arial"/>
      <w:sz w:val="16"/>
      <w:szCs w:val="16"/>
      <w:lang w:eastAsia="zh-CN"/>
    </w:rPr>
  </w:style>
  <w:style w:type="character" w:customStyle="1" w:styleId="a4">
    <w:name w:val="Без интервала Знак"/>
    <w:link w:val="a3"/>
    <w:uiPriority w:val="99"/>
    <w:locked/>
    <w:rsid w:val="00EF110B"/>
  </w:style>
  <w:style w:type="character" w:customStyle="1" w:styleId="aa">
    <w:name w:val="Абзац списка Знак"/>
    <w:aliases w:val="ТЗ список Знак"/>
    <w:link w:val="a9"/>
    <w:uiPriority w:val="34"/>
    <w:locked/>
    <w:rsid w:val="00EF110B"/>
  </w:style>
  <w:style w:type="paragraph" w:styleId="HTML">
    <w:name w:val="HTML Preformatted"/>
    <w:basedOn w:val="a"/>
    <w:link w:val="HTML0"/>
    <w:uiPriority w:val="99"/>
    <w:rsid w:val="00EF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sz w:val="20"/>
      <w:szCs w:val="20"/>
      <w:lang w:val="x-none"/>
    </w:rPr>
  </w:style>
  <w:style w:type="character" w:customStyle="1" w:styleId="HTML0">
    <w:name w:val="Стандартный HTML Знак"/>
    <w:basedOn w:val="a0"/>
    <w:link w:val="HTML"/>
    <w:uiPriority w:val="99"/>
    <w:rsid w:val="00EF110B"/>
    <w:rPr>
      <w:rFonts w:ascii="Courier New" w:eastAsia="Times New Roman" w:hAnsi="Courier New" w:cs="Times New Roman"/>
      <w:sz w:val="20"/>
      <w:szCs w:val="20"/>
      <w:lang w:val="x-none" w:eastAsia="ar-SA"/>
    </w:rPr>
  </w:style>
  <w:style w:type="character" w:styleId="affff5">
    <w:name w:val="Placeholder Text"/>
    <w:uiPriority w:val="99"/>
    <w:semiHidden/>
    <w:rsid w:val="00EF110B"/>
    <w:rPr>
      <w:color w:val="808080"/>
    </w:rPr>
  </w:style>
  <w:style w:type="numbering" w:customStyle="1" w:styleId="131">
    <w:name w:val="Нет списка13"/>
    <w:next w:val="a2"/>
    <w:uiPriority w:val="99"/>
    <w:semiHidden/>
    <w:unhideWhenUsed/>
    <w:rsid w:val="00B53BD2"/>
  </w:style>
  <w:style w:type="numbering" w:customStyle="1" w:styleId="140">
    <w:name w:val="Нет списка14"/>
    <w:next w:val="a2"/>
    <w:uiPriority w:val="99"/>
    <w:semiHidden/>
    <w:unhideWhenUsed/>
    <w:rsid w:val="00E1686B"/>
  </w:style>
  <w:style w:type="character" w:customStyle="1" w:styleId="WW8Num2z3">
    <w:name w:val="WW8Num2z3"/>
    <w:rsid w:val="00E1686B"/>
    <w:rPr>
      <w:b w:val="0"/>
      <w:i w:val="0"/>
    </w:rPr>
  </w:style>
  <w:style w:type="character" w:customStyle="1" w:styleId="WW8Num2z4">
    <w:name w:val="WW8Num2z4"/>
    <w:rsid w:val="00E1686B"/>
    <w:rPr>
      <w:rFonts w:ascii="Symbol" w:hAnsi="Symbol" w:cs="Symbol"/>
    </w:rPr>
  </w:style>
  <w:style w:type="character" w:customStyle="1" w:styleId="WW8Num2z5">
    <w:name w:val="WW8Num2z5"/>
    <w:rsid w:val="00E1686B"/>
    <w:rPr>
      <w:rFonts w:ascii="Wingdings" w:hAnsi="Wingdings" w:cs="Wingdings"/>
    </w:rPr>
  </w:style>
  <w:style w:type="character" w:customStyle="1" w:styleId="WW8Num2z7">
    <w:name w:val="WW8Num2z7"/>
    <w:rsid w:val="00E1686B"/>
    <w:rPr>
      <w:rFonts w:ascii="Courier New" w:hAnsi="Courier New" w:cs="Courier New"/>
    </w:rPr>
  </w:style>
  <w:style w:type="character" w:customStyle="1" w:styleId="WW8Num4z2">
    <w:name w:val="WW8Num4z2"/>
    <w:rsid w:val="00E1686B"/>
    <w:rPr>
      <w:rFonts w:ascii="Wingdings" w:hAnsi="Wingdings" w:cs="Wingdings"/>
    </w:rPr>
  </w:style>
  <w:style w:type="character" w:customStyle="1" w:styleId="WW8Num5z1">
    <w:name w:val="WW8Num5z1"/>
    <w:rsid w:val="00E1686B"/>
    <w:rPr>
      <w:i w:val="0"/>
      <w:color w:val="000000"/>
    </w:rPr>
  </w:style>
  <w:style w:type="character" w:customStyle="1" w:styleId="WW8Num6z1">
    <w:name w:val="WW8Num6z1"/>
    <w:rsid w:val="00E1686B"/>
    <w:rPr>
      <w:b w:val="0"/>
      <w:i w:val="0"/>
      <w:color w:val="auto"/>
      <w:sz w:val="28"/>
    </w:rPr>
  </w:style>
  <w:style w:type="character" w:customStyle="1" w:styleId="WW8Num2z1">
    <w:name w:val="WW8Num2z1"/>
    <w:rsid w:val="00E1686B"/>
    <w:rPr>
      <w:b w:val="0"/>
      <w:i w:val="0"/>
      <w:color w:val="auto"/>
      <w:sz w:val="28"/>
    </w:rPr>
  </w:style>
  <w:style w:type="character" w:customStyle="1" w:styleId="WW8Num3z3">
    <w:name w:val="WW8Num3z3"/>
    <w:rsid w:val="00E1686B"/>
    <w:rPr>
      <w:b w:val="0"/>
      <w:i w:val="0"/>
    </w:rPr>
  </w:style>
  <w:style w:type="character" w:customStyle="1" w:styleId="WW8Num3z4">
    <w:name w:val="WW8Num3z4"/>
    <w:rsid w:val="00E1686B"/>
    <w:rPr>
      <w:rFonts w:ascii="Symbol" w:hAnsi="Symbol" w:cs="Symbol"/>
    </w:rPr>
  </w:style>
  <w:style w:type="character" w:customStyle="1" w:styleId="WW8Num3z5">
    <w:name w:val="WW8Num3z5"/>
    <w:rsid w:val="00E1686B"/>
    <w:rPr>
      <w:rFonts w:ascii="Wingdings" w:hAnsi="Wingdings" w:cs="Wingdings"/>
    </w:rPr>
  </w:style>
  <w:style w:type="character" w:customStyle="1" w:styleId="WW8Num3z7">
    <w:name w:val="WW8Num3z7"/>
    <w:rsid w:val="00E1686B"/>
    <w:rPr>
      <w:rFonts w:ascii="Courier New" w:hAnsi="Courier New" w:cs="Courier New"/>
    </w:rPr>
  </w:style>
  <w:style w:type="character" w:customStyle="1" w:styleId="WW8Num8z2">
    <w:name w:val="WW8Num8z2"/>
    <w:rsid w:val="00E1686B"/>
    <w:rPr>
      <w:rFonts w:ascii="Wingdings" w:hAnsi="Wingdings" w:cs="Wingdings"/>
    </w:rPr>
  </w:style>
  <w:style w:type="character" w:customStyle="1" w:styleId="WW8Num9z1">
    <w:name w:val="WW8Num9z1"/>
    <w:rsid w:val="00E1686B"/>
    <w:rPr>
      <w:i w:val="0"/>
      <w:color w:val="000000"/>
    </w:rPr>
  </w:style>
  <w:style w:type="character" w:customStyle="1" w:styleId="WW8Num3z1">
    <w:name w:val="WW8Num3z1"/>
    <w:rsid w:val="00E1686B"/>
    <w:rPr>
      <w:rFonts w:ascii="Courier New" w:hAnsi="Courier New" w:cs="Courier New"/>
    </w:rPr>
  </w:style>
  <w:style w:type="character" w:customStyle="1" w:styleId="WW8Num3z2">
    <w:name w:val="WW8Num3z2"/>
    <w:rsid w:val="00E1686B"/>
    <w:rPr>
      <w:rFonts w:ascii="Wingdings" w:hAnsi="Wingdings" w:cs="Wingdings"/>
    </w:rPr>
  </w:style>
  <w:style w:type="character" w:customStyle="1" w:styleId="WW8Num4z1">
    <w:name w:val="WW8Num4z1"/>
    <w:rsid w:val="00E1686B"/>
    <w:rPr>
      <w:b w:val="0"/>
      <w:i w:val="0"/>
      <w:color w:val="auto"/>
      <w:sz w:val="28"/>
    </w:rPr>
  </w:style>
  <w:style w:type="character" w:customStyle="1" w:styleId="WW8Num7z3">
    <w:name w:val="WW8Num7z3"/>
    <w:rsid w:val="00E1686B"/>
    <w:rPr>
      <w:b w:val="0"/>
      <w:i w:val="0"/>
    </w:rPr>
  </w:style>
  <w:style w:type="character" w:customStyle="1" w:styleId="WW8Num7z4">
    <w:name w:val="WW8Num7z4"/>
    <w:rsid w:val="00E1686B"/>
    <w:rPr>
      <w:rFonts w:ascii="Symbol" w:hAnsi="Symbol" w:cs="Symbol"/>
    </w:rPr>
  </w:style>
  <w:style w:type="character" w:customStyle="1" w:styleId="WW8Num7z5">
    <w:name w:val="WW8Num7z5"/>
    <w:rsid w:val="00E1686B"/>
    <w:rPr>
      <w:rFonts w:ascii="Wingdings" w:hAnsi="Wingdings" w:cs="Wingdings"/>
    </w:rPr>
  </w:style>
  <w:style w:type="character" w:customStyle="1" w:styleId="WW8Num7z7">
    <w:name w:val="WW8Num7z7"/>
    <w:rsid w:val="00E1686B"/>
    <w:rPr>
      <w:rFonts w:ascii="Courier New" w:hAnsi="Courier New" w:cs="Courier New"/>
    </w:rPr>
  </w:style>
  <w:style w:type="character" w:customStyle="1" w:styleId="WW8Num8z1">
    <w:name w:val="WW8Num8z1"/>
    <w:rsid w:val="00E1686B"/>
    <w:rPr>
      <w:rFonts w:ascii="Courier New" w:hAnsi="Courier New" w:cs="Courier New"/>
    </w:rPr>
  </w:style>
  <w:style w:type="character" w:customStyle="1" w:styleId="WW8Num23z3">
    <w:name w:val="WW8Num23z3"/>
    <w:rsid w:val="00E1686B"/>
    <w:rPr>
      <w:rFonts w:ascii="Symbol" w:hAnsi="Symbol" w:cs="Symbol"/>
    </w:rPr>
  </w:style>
  <w:style w:type="character" w:customStyle="1" w:styleId="WW8Num29z0">
    <w:name w:val="WW8Num29z0"/>
    <w:rsid w:val="00E1686B"/>
    <w:rPr>
      <w:b w:val="0"/>
      <w:i w:val="0"/>
    </w:rPr>
  </w:style>
  <w:style w:type="character" w:customStyle="1" w:styleId="WW8Num32z0">
    <w:name w:val="WW8Num32z0"/>
    <w:rsid w:val="00E1686B"/>
    <w:rPr>
      <w:b/>
      <w:color w:val="auto"/>
      <w:sz w:val="28"/>
    </w:rPr>
  </w:style>
  <w:style w:type="character" w:customStyle="1" w:styleId="WW8Num33z0">
    <w:name w:val="WW8Num33z0"/>
    <w:rsid w:val="00E1686B"/>
    <w:rPr>
      <w:rFonts w:ascii="Times New Roman" w:eastAsia="Times New Roman" w:hAnsi="Times New Roman" w:cs="Times New Roman"/>
    </w:rPr>
  </w:style>
  <w:style w:type="character" w:customStyle="1" w:styleId="WW8Num35z1">
    <w:name w:val="WW8Num35z1"/>
    <w:rsid w:val="00E1686B"/>
    <w:rPr>
      <w:i w:val="0"/>
      <w:color w:val="000000"/>
    </w:rPr>
  </w:style>
  <w:style w:type="character" w:customStyle="1" w:styleId="WW8Num43z0">
    <w:name w:val="WW8Num43z0"/>
    <w:rsid w:val="00E1686B"/>
    <w:rPr>
      <w:rFonts w:ascii="Symbol" w:hAnsi="Symbol" w:cs="Symbol"/>
    </w:rPr>
  </w:style>
  <w:style w:type="character" w:customStyle="1" w:styleId="WW8Num43z1">
    <w:name w:val="WW8Num43z1"/>
    <w:rsid w:val="00E1686B"/>
    <w:rPr>
      <w:rFonts w:ascii="Courier New" w:hAnsi="Courier New" w:cs="Courier New"/>
    </w:rPr>
  </w:style>
  <w:style w:type="character" w:customStyle="1" w:styleId="WW8Num43z2">
    <w:name w:val="WW8Num43z2"/>
    <w:rsid w:val="00E1686B"/>
    <w:rPr>
      <w:rFonts w:ascii="Wingdings" w:hAnsi="Wingdings" w:cs="Wingdings"/>
    </w:rPr>
  </w:style>
  <w:style w:type="character" w:customStyle="1" w:styleId="WW8Num44z0">
    <w:name w:val="WW8Num44z0"/>
    <w:rsid w:val="00E1686B"/>
    <w:rPr>
      <w:rFonts w:ascii="Times New Roman" w:eastAsia="Times New Roman" w:hAnsi="Times New Roman" w:cs="Times New Roman"/>
    </w:rPr>
  </w:style>
  <w:style w:type="character" w:customStyle="1" w:styleId="WW8Num44z1">
    <w:name w:val="WW8Num44z1"/>
    <w:rsid w:val="00E1686B"/>
    <w:rPr>
      <w:rFonts w:ascii="Courier New" w:hAnsi="Courier New" w:cs="Courier New"/>
    </w:rPr>
  </w:style>
  <w:style w:type="character" w:customStyle="1" w:styleId="WW8Num44z2">
    <w:name w:val="WW8Num44z2"/>
    <w:rsid w:val="00E1686B"/>
    <w:rPr>
      <w:rFonts w:ascii="Wingdings" w:hAnsi="Wingdings" w:cs="Wingdings"/>
    </w:rPr>
  </w:style>
  <w:style w:type="character" w:customStyle="1" w:styleId="WW8Num44z3">
    <w:name w:val="WW8Num44z3"/>
    <w:rsid w:val="00E1686B"/>
    <w:rPr>
      <w:rFonts w:ascii="Symbol" w:hAnsi="Symbol" w:cs="Symbol"/>
    </w:rPr>
  </w:style>
  <w:style w:type="character" w:customStyle="1" w:styleId="WW8Num46z0">
    <w:name w:val="WW8Num46z0"/>
    <w:rsid w:val="00E1686B"/>
    <w:rPr>
      <w:rFonts w:ascii="Times New Roman" w:eastAsia="Times New Roman" w:hAnsi="Times New Roman" w:cs="Times New Roman"/>
    </w:rPr>
  </w:style>
  <w:style w:type="character" w:customStyle="1" w:styleId="WW8Num46z1">
    <w:name w:val="WW8Num46z1"/>
    <w:rsid w:val="00E1686B"/>
    <w:rPr>
      <w:rFonts w:ascii="Courier New" w:hAnsi="Courier New" w:cs="Courier New"/>
    </w:rPr>
  </w:style>
  <w:style w:type="character" w:customStyle="1" w:styleId="WW8Num46z2">
    <w:name w:val="WW8Num46z2"/>
    <w:rsid w:val="00E1686B"/>
    <w:rPr>
      <w:rFonts w:ascii="Wingdings" w:hAnsi="Wingdings" w:cs="Wingdings"/>
    </w:rPr>
  </w:style>
  <w:style w:type="character" w:customStyle="1" w:styleId="WW8Num46z3">
    <w:name w:val="WW8Num46z3"/>
    <w:rsid w:val="00E1686B"/>
    <w:rPr>
      <w:rFonts w:ascii="Symbol" w:hAnsi="Symbol" w:cs="Symbol"/>
    </w:rPr>
  </w:style>
  <w:style w:type="character" w:customStyle="1" w:styleId="WW8Num47z0">
    <w:name w:val="WW8Num47z0"/>
    <w:rsid w:val="00E1686B"/>
    <w:rPr>
      <w:b w:val="0"/>
      <w:i w:val="0"/>
      <w:color w:val="auto"/>
    </w:rPr>
  </w:style>
  <w:style w:type="character" w:customStyle="1" w:styleId="WW8Num50z0">
    <w:name w:val="WW8Num50z0"/>
    <w:rsid w:val="00E1686B"/>
    <w:rPr>
      <w:b w:val="0"/>
      <w:i w:val="0"/>
      <w:color w:val="auto"/>
    </w:rPr>
  </w:style>
  <w:style w:type="character" w:customStyle="1" w:styleId="WW8Num50z1">
    <w:name w:val="WW8Num50z1"/>
    <w:rsid w:val="00E1686B"/>
    <w:rPr>
      <w:rFonts w:ascii="Symbol" w:hAnsi="Symbol" w:cs="Symbol"/>
    </w:rPr>
  </w:style>
  <w:style w:type="character" w:customStyle="1" w:styleId="WW8Num53z0">
    <w:name w:val="WW8Num53z0"/>
    <w:rsid w:val="00E1686B"/>
    <w:rPr>
      <w:rFonts w:ascii="Symbol" w:hAnsi="Symbol" w:cs="Symbol"/>
    </w:rPr>
  </w:style>
  <w:style w:type="character" w:customStyle="1" w:styleId="WW8Num53z1">
    <w:name w:val="WW8Num53z1"/>
    <w:rsid w:val="00E1686B"/>
    <w:rPr>
      <w:rFonts w:ascii="Courier New" w:hAnsi="Courier New" w:cs="Courier New"/>
    </w:rPr>
  </w:style>
  <w:style w:type="character" w:customStyle="1" w:styleId="WW8Num53z2">
    <w:name w:val="WW8Num53z2"/>
    <w:rsid w:val="00E1686B"/>
    <w:rPr>
      <w:rFonts w:ascii="Wingdings" w:hAnsi="Wingdings" w:cs="Wingdings"/>
    </w:rPr>
  </w:style>
  <w:style w:type="character" w:customStyle="1" w:styleId="WW8Num56z0">
    <w:name w:val="WW8Num56z0"/>
    <w:rsid w:val="00E1686B"/>
    <w:rPr>
      <w:b/>
      <w:color w:val="auto"/>
      <w:sz w:val="28"/>
    </w:rPr>
  </w:style>
  <w:style w:type="character" w:customStyle="1" w:styleId="WW8Num60z0">
    <w:name w:val="WW8Num60z0"/>
    <w:rsid w:val="00E1686B"/>
    <w:rPr>
      <w:rFonts w:ascii="Symbol" w:hAnsi="Symbol" w:cs="Symbol"/>
    </w:rPr>
  </w:style>
  <w:style w:type="character" w:customStyle="1" w:styleId="WW8Num60z2">
    <w:name w:val="WW8Num60z2"/>
    <w:rsid w:val="00E1686B"/>
    <w:rPr>
      <w:rFonts w:ascii="Wingdings" w:hAnsi="Wingdings" w:cs="Wingdings"/>
    </w:rPr>
  </w:style>
  <w:style w:type="character" w:customStyle="1" w:styleId="WW8Num60z4">
    <w:name w:val="WW8Num60z4"/>
    <w:rsid w:val="00E1686B"/>
    <w:rPr>
      <w:rFonts w:ascii="Courier New" w:hAnsi="Courier New" w:cs="Courier New"/>
    </w:rPr>
  </w:style>
  <w:style w:type="character" w:customStyle="1" w:styleId="WW8Num61z1">
    <w:name w:val="WW8Num61z1"/>
    <w:rsid w:val="00E1686B"/>
    <w:rPr>
      <w:b w:val="0"/>
      <w:i w:val="0"/>
      <w:color w:val="auto"/>
      <w:sz w:val="28"/>
    </w:rPr>
  </w:style>
  <w:style w:type="character" w:customStyle="1" w:styleId="WW8NumSt3z0">
    <w:name w:val="WW8NumSt3z0"/>
    <w:rsid w:val="00E1686B"/>
    <w:rPr>
      <w:rFonts w:ascii="Times New Roman" w:hAnsi="Times New Roman" w:cs="Times New Roman"/>
    </w:rPr>
  </w:style>
  <w:style w:type="character" w:customStyle="1" w:styleId="WW8NumSt4z0">
    <w:name w:val="WW8NumSt4z0"/>
    <w:rsid w:val="00E1686B"/>
    <w:rPr>
      <w:rFonts w:ascii="Times New Roman" w:hAnsi="Times New Roman" w:cs="Times New Roman"/>
    </w:rPr>
  </w:style>
  <w:style w:type="character" w:customStyle="1" w:styleId="affff6">
    <w:name w:val="Символ сноски"/>
    <w:rsid w:val="00E1686B"/>
    <w:rPr>
      <w:vertAlign w:val="superscript"/>
    </w:rPr>
  </w:style>
  <w:style w:type="character" w:customStyle="1" w:styleId="3a">
    <w:name w:val="Основной текст 3 Знак"/>
    <w:rsid w:val="00E1686B"/>
    <w:rPr>
      <w:sz w:val="26"/>
      <w:szCs w:val="26"/>
    </w:rPr>
  </w:style>
  <w:style w:type="character" w:customStyle="1" w:styleId="affff7">
    <w:name w:val="Маркеры списка"/>
    <w:rsid w:val="00E1686B"/>
    <w:rPr>
      <w:rFonts w:ascii="OpenSymbol" w:eastAsia="OpenSymbol" w:hAnsi="OpenSymbol" w:cs="OpenSymbol"/>
    </w:rPr>
  </w:style>
  <w:style w:type="paragraph" w:customStyle="1" w:styleId="Web">
    <w:name w:val="Обычный (Web)"/>
    <w:basedOn w:val="a"/>
    <w:rsid w:val="00E1686B"/>
    <w:pPr>
      <w:autoSpaceDE/>
      <w:spacing w:before="280" w:after="280"/>
    </w:pPr>
  </w:style>
  <w:style w:type="paragraph" w:customStyle="1" w:styleId="312">
    <w:name w:val="Основной текст 31"/>
    <w:basedOn w:val="a"/>
    <w:rsid w:val="00E1686B"/>
    <w:pPr>
      <w:autoSpaceDE/>
      <w:jc w:val="both"/>
    </w:pPr>
    <w:rPr>
      <w:sz w:val="26"/>
      <w:szCs w:val="26"/>
    </w:rPr>
  </w:style>
  <w:style w:type="character" w:customStyle="1" w:styleId="213">
    <w:name w:val="Основной текст 2 Знак1"/>
    <w:rsid w:val="00E1686B"/>
    <w:rPr>
      <w:sz w:val="24"/>
      <w:szCs w:val="24"/>
    </w:rPr>
  </w:style>
  <w:style w:type="paragraph" w:customStyle="1" w:styleId="s3">
    <w:name w:val="s_3"/>
    <w:basedOn w:val="a"/>
    <w:rsid w:val="00E1686B"/>
    <w:pPr>
      <w:suppressAutoHyphens w:val="0"/>
      <w:autoSpaceDE/>
      <w:spacing w:before="100" w:beforeAutospacing="1" w:after="100" w:afterAutospacing="1"/>
    </w:pPr>
    <w:rPr>
      <w:lang w:eastAsia="ru-RU"/>
    </w:rPr>
  </w:style>
  <w:style w:type="table" w:customStyle="1" w:styleId="42">
    <w:name w:val="Сетка таблицы4"/>
    <w:basedOn w:val="a1"/>
    <w:next w:val="af"/>
    <w:rsid w:val="00E168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b">
    <w:name w:val="toc 3"/>
    <w:basedOn w:val="a"/>
    <w:next w:val="a"/>
    <w:autoRedefine/>
    <w:uiPriority w:val="39"/>
    <w:rsid w:val="00E1686B"/>
    <w:pPr>
      <w:tabs>
        <w:tab w:val="left" w:pos="9900"/>
      </w:tabs>
      <w:suppressAutoHyphens w:val="0"/>
      <w:autoSpaceDE/>
      <w:spacing w:line="360" w:lineRule="auto"/>
      <w:ind w:right="359"/>
      <w:jc w:val="both"/>
    </w:pPr>
    <w:rPr>
      <w:noProof/>
      <w:lang w:eastAsia="ru-RU"/>
    </w:rPr>
  </w:style>
  <w:style w:type="paragraph" w:styleId="affff8">
    <w:name w:val="Plain Text"/>
    <w:basedOn w:val="a"/>
    <w:link w:val="affff9"/>
    <w:rsid w:val="00E1686B"/>
    <w:pPr>
      <w:suppressAutoHyphens w:val="0"/>
      <w:autoSpaceDE/>
    </w:pPr>
    <w:rPr>
      <w:rFonts w:ascii="Courier New" w:hAnsi="Courier New" w:cs="Courier New"/>
      <w:sz w:val="20"/>
      <w:szCs w:val="20"/>
      <w:lang w:eastAsia="ru-RU"/>
    </w:rPr>
  </w:style>
  <w:style w:type="character" w:customStyle="1" w:styleId="affff9">
    <w:name w:val="Текст Знак"/>
    <w:basedOn w:val="a0"/>
    <w:link w:val="affff8"/>
    <w:rsid w:val="00E1686B"/>
    <w:rPr>
      <w:rFonts w:ascii="Courier New" w:eastAsia="Times New Roman" w:hAnsi="Courier New" w:cs="Courier New"/>
      <w:sz w:val="20"/>
      <w:szCs w:val="20"/>
      <w:lang w:eastAsia="ru-RU"/>
    </w:rPr>
  </w:style>
  <w:style w:type="paragraph" w:styleId="2f1">
    <w:name w:val="Body Text Indent 2"/>
    <w:basedOn w:val="a"/>
    <w:link w:val="2f2"/>
    <w:rsid w:val="00E1686B"/>
    <w:pPr>
      <w:suppressAutoHyphens w:val="0"/>
      <w:autoSpaceDE/>
      <w:spacing w:after="120" w:line="480" w:lineRule="auto"/>
      <w:ind w:left="283"/>
    </w:pPr>
    <w:rPr>
      <w:lang w:eastAsia="ru-RU"/>
    </w:rPr>
  </w:style>
  <w:style w:type="character" w:customStyle="1" w:styleId="2f2">
    <w:name w:val="Основной текст с отступом 2 Знак"/>
    <w:basedOn w:val="a0"/>
    <w:link w:val="2f1"/>
    <w:rsid w:val="00E1686B"/>
    <w:rPr>
      <w:rFonts w:ascii="Times New Roman" w:eastAsia="Times New Roman" w:hAnsi="Times New Roman" w:cs="Times New Roman"/>
      <w:sz w:val="24"/>
      <w:szCs w:val="24"/>
      <w:lang w:eastAsia="ru-RU"/>
    </w:rPr>
  </w:style>
  <w:style w:type="paragraph" w:styleId="3c">
    <w:name w:val="Body Text 3"/>
    <w:basedOn w:val="a"/>
    <w:link w:val="313"/>
    <w:rsid w:val="00E1686B"/>
    <w:pPr>
      <w:suppressAutoHyphens w:val="0"/>
      <w:autoSpaceDE/>
      <w:spacing w:after="120"/>
    </w:pPr>
    <w:rPr>
      <w:sz w:val="16"/>
      <w:szCs w:val="16"/>
      <w:lang w:eastAsia="ru-RU"/>
    </w:rPr>
  </w:style>
  <w:style w:type="character" w:customStyle="1" w:styleId="313">
    <w:name w:val="Основной текст 3 Знак1"/>
    <w:basedOn w:val="a0"/>
    <w:link w:val="3c"/>
    <w:rsid w:val="00E1686B"/>
    <w:rPr>
      <w:rFonts w:ascii="Times New Roman" w:eastAsia="Times New Roman" w:hAnsi="Times New Roman" w:cs="Times New Roman"/>
      <w:sz w:val="16"/>
      <w:szCs w:val="16"/>
      <w:lang w:eastAsia="ru-RU"/>
    </w:rPr>
  </w:style>
  <w:style w:type="character" w:customStyle="1" w:styleId="affffa">
    <w:name w:val="Не вступил в силу"/>
    <w:rsid w:val="00E1686B"/>
    <w:rPr>
      <w:color w:val="008080"/>
      <w:sz w:val="20"/>
      <w:szCs w:val="20"/>
    </w:rPr>
  </w:style>
  <w:style w:type="paragraph" w:styleId="2f3">
    <w:name w:val="toc 2"/>
    <w:basedOn w:val="a"/>
    <w:next w:val="a"/>
    <w:autoRedefine/>
    <w:uiPriority w:val="39"/>
    <w:rsid w:val="00E1686B"/>
    <w:pPr>
      <w:suppressAutoHyphens w:val="0"/>
      <w:autoSpaceDE/>
      <w:ind w:left="240"/>
    </w:pPr>
    <w:rPr>
      <w:lang w:eastAsia="ru-RU"/>
    </w:rPr>
  </w:style>
  <w:style w:type="paragraph" w:styleId="1f5">
    <w:name w:val="toc 1"/>
    <w:basedOn w:val="a"/>
    <w:next w:val="a"/>
    <w:autoRedefine/>
    <w:semiHidden/>
    <w:rsid w:val="00E1686B"/>
    <w:pPr>
      <w:suppressAutoHyphens w:val="0"/>
      <w:autoSpaceDE/>
    </w:pPr>
    <w:rPr>
      <w:lang w:eastAsia="ru-RU"/>
    </w:rPr>
  </w:style>
  <w:style w:type="character" w:customStyle="1" w:styleId="blk">
    <w:name w:val="blk"/>
    <w:rsid w:val="00E1686B"/>
  </w:style>
  <w:style w:type="character" w:customStyle="1" w:styleId="bookmark">
    <w:name w:val="bookmark"/>
    <w:rsid w:val="00E1686B"/>
  </w:style>
  <w:style w:type="numbering" w:customStyle="1" w:styleId="150">
    <w:name w:val="Нет списка15"/>
    <w:next w:val="a2"/>
    <w:uiPriority w:val="99"/>
    <w:semiHidden/>
    <w:unhideWhenUsed/>
    <w:rsid w:val="00EC5889"/>
  </w:style>
  <w:style w:type="table" w:customStyle="1" w:styleId="52">
    <w:name w:val="Сетка таблицы5"/>
    <w:basedOn w:val="a1"/>
    <w:next w:val="af"/>
    <w:rsid w:val="00EC58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E3939"/>
  </w:style>
  <w:style w:type="table" w:customStyle="1" w:styleId="62">
    <w:name w:val="Сетка таблицы6"/>
    <w:basedOn w:val="a1"/>
    <w:next w:val="af"/>
    <w:uiPriority w:val="99"/>
    <w:rsid w:val="008E3939"/>
    <w:pPr>
      <w:autoSpaceDE w:val="0"/>
      <w:autoSpaceDN w:val="0"/>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8E3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qFormat/>
    <w:rsid w:val="00B96717"/>
    <w:pPr>
      <w:keepNext/>
      <w:suppressAutoHyphens w:val="0"/>
      <w:autoSpaceDE/>
      <w:jc w:val="center"/>
      <w:outlineLvl w:val="2"/>
    </w:pPr>
    <w:rPr>
      <w:b/>
      <w:bCs/>
      <w:lang w:val="en-US" w:eastAsia="ru-RU"/>
    </w:rPr>
  </w:style>
  <w:style w:type="paragraph" w:styleId="4">
    <w:name w:val="heading 4"/>
    <w:basedOn w:val="a"/>
    <w:next w:val="a"/>
    <w:link w:val="40"/>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link w:val="a4"/>
    <w:uiPriority w:val="1"/>
    <w:qFormat/>
    <w:rsid w:val="00770E26"/>
    <w:pPr>
      <w:spacing w:after="0" w:line="240" w:lineRule="auto"/>
    </w:pPr>
  </w:style>
  <w:style w:type="paragraph" w:styleId="a5">
    <w:name w:val="header"/>
    <w:basedOn w:val="a"/>
    <w:link w:val="a6"/>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rsid w:val="009565AE"/>
  </w:style>
  <w:style w:type="paragraph" w:styleId="a7">
    <w:name w:val="footer"/>
    <w:basedOn w:val="a"/>
    <w:link w:val="a8"/>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9565AE"/>
  </w:style>
  <w:style w:type="paragraph" w:styleId="a9">
    <w:name w:val="List Paragraph"/>
    <w:aliases w:val="ТЗ список"/>
    <w:basedOn w:val="a"/>
    <w:link w:val="a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next w:val="a"/>
    <w:link w:val="ac"/>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Название Знак"/>
    <w:basedOn w:val="a0"/>
    <w:link w:val="ab"/>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d">
    <w:name w:val="Hyperlink"/>
    <w:basedOn w:val="a0"/>
    <w:unhideWhenUsed/>
    <w:rsid w:val="004755A0"/>
    <w:rPr>
      <w:color w:val="0000FF"/>
      <w:u w:val="single"/>
    </w:rPr>
  </w:style>
  <w:style w:type="character" w:styleId="ae">
    <w:name w:val="FollowedHyperlink"/>
    <w:basedOn w:val="a0"/>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rsid w:val="000F74B5"/>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next w:val="a"/>
    <w:link w:val="af1"/>
    <w:uiPriority w:val="11"/>
    <w:qFormat/>
    <w:rsid w:val="00B96717"/>
    <w:pPr>
      <w:suppressAutoHyphens w:val="0"/>
      <w:autoSpaceDE/>
      <w:spacing w:after="60" w:line="276" w:lineRule="auto"/>
      <w:jc w:val="center"/>
      <w:outlineLvl w:val="1"/>
    </w:pPr>
    <w:rPr>
      <w:rFonts w:ascii="Cambria" w:hAnsi="Cambria"/>
      <w:lang w:eastAsia="ru-RU"/>
    </w:rPr>
  </w:style>
  <w:style w:type="character" w:customStyle="1" w:styleId="af1">
    <w:name w:val="Подзаголовок Знак"/>
    <w:basedOn w:val="a0"/>
    <w:link w:val="af0"/>
    <w:uiPriority w:val="11"/>
    <w:rsid w:val="00B96717"/>
    <w:rPr>
      <w:rFonts w:ascii="Cambria" w:eastAsia="Times New Roman" w:hAnsi="Cambria" w:cs="Times New Roman"/>
      <w:sz w:val="24"/>
      <w:szCs w:val="24"/>
      <w:lang w:eastAsia="ru-RU"/>
    </w:rPr>
  </w:style>
  <w:style w:type="paragraph" w:styleId="af2">
    <w:name w:val="Balloon Text"/>
    <w:basedOn w:val="a"/>
    <w:link w:val="af3"/>
    <w:uiPriority w:val="99"/>
    <w:unhideWhenUsed/>
    <w:rsid w:val="00B96717"/>
    <w:rPr>
      <w:rFonts w:ascii="Tahoma" w:hAnsi="Tahoma" w:cs="Tahoma"/>
      <w:sz w:val="16"/>
      <w:szCs w:val="16"/>
      <w:lang w:eastAsia="ru-RU"/>
    </w:rPr>
  </w:style>
  <w:style w:type="character" w:customStyle="1" w:styleId="af3">
    <w:name w:val="Текст выноски Знак"/>
    <w:basedOn w:val="a0"/>
    <w:link w:val="af2"/>
    <w:uiPriority w:val="99"/>
    <w:rsid w:val="00B96717"/>
    <w:rPr>
      <w:rFonts w:ascii="Tahoma" w:eastAsia="Times New Roman" w:hAnsi="Tahoma" w:cs="Tahoma"/>
      <w:sz w:val="16"/>
      <w:szCs w:val="16"/>
      <w:lang w:eastAsia="ru-RU"/>
    </w:rPr>
  </w:style>
  <w:style w:type="character" w:customStyle="1" w:styleId="30">
    <w:name w:val="Заголовок 3 Знак"/>
    <w:basedOn w:val="a0"/>
    <w:link w:val="3"/>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4">
    <w:name w:val="Основной текст Знак"/>
    <w:basedOn w:val="a0"/>
    <w:link w:val="af5"/>
    <w:rsid w:val="00B96717"/>
    <w:rPr>
      <w:rFonts w:ascii="Times New Roman" w:eastAsia="Times New Roman" w:hAnsi="Times New Roman" w:cs="Times New Roman"/>
      <w:sz w:val="24"/>
      <w:szCs w:val="24"/>
      <w:lang w:eastAsia="ru-RU"/>
    </w:rPr>
  </w:style>
  <w:style w:type="paragraph" w:styleId="af5">
    <w:name w:val="Body Text"/>
    <w:basedOn w:val="a"/>
    <w:link w:val="af4"/>
    <w:rsid w:val="00B96717"/>
    <w:pPr>
      <w:suppressAutoHyphens w:val="0"/>
      <w:autoSpaceDE/>
      <w:jc w:val="center"/>
    </w:pPr>
    <w:rPr>
      <w:lang w:eastAsia="ru-RU"/>
    </w:rPr>
  </w:style>
  <w:style w:type="character" w:customStyle="1" w:styleId="12">
    <w:name w:val="Основной текст Знак1"/>
    <w:basedOn w:val="a0"/>
    <w:rsid w:val="00B96717"/>
  </w:style>
  <w:style w:type="paragraph" w:customStyle="1" w:styleId="af6">
    <w:name w:val="Обычный абзац"/>
    <w:basedOn w:val="a"/>
    <w:rsid w:val="00B96717"/>
    <w:pPr>
      <w:ind w:firstLine="709"/>
      <w:jc w:val="both"/>
    </w:pPr>
    <w:rPr>
      <w:sz w:val="28"/>
      <w:lang w:eastAsia="ru-RU"/>
    </w:rPr>
  </w:style>
  <w:style w:type="paragraph" w:customStyle="1" w:styleId="af7">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8">
    <w:name w:val="Знак Знак Знак Знак Знак Знак Знак"/>
    <w:basedOn w:val="a"/>
    <w:rsid w:val="00B96717"/>
    <w:rPr>
      <w:rFonts w:ascii="Verdana" w:hAnsi="Verdana" w:cs="Verdana"/>
      <w:sz w:val="20"/>
      <w:szCs w:val="20"/>
      <w:lang w:val="en-US"/>
    </w:rPr>
  </w:style>
  <w:style w:type="paragraph" w:styleId="af9">
    <w:name w:val="Body Text Indent"/>
    <w:basedOn w:val="a"/>
    <w:link w:val="afa"/>
    <w:unhideWhenUsed/>
    <w:rsid w:val="009B04A9"/>
    <w:pPr>
      <w:spacing w:after="120"/>
      <w:ind w:left="283"/>
    </w:pPr>
  </w:style>
  <w:style w:type="character" w:customStyle="1" w:styleId="afa">
    <w:name w:val="Основной текст с отступом Знак"/>
    <w:basedOn w:val="a0"/>
    <w:link w:val="af9"/>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b">
    <w:name w:val="footnote text"/>
    <w:basedOn w:val="a"/>
    <w:link w:val="afc"/>
    <w:uiPriority w:val="99"/>
    <w:unhideWhenUsed/>
    <w:rsid w:val="00240AE0"/>
    <w:pPr>
      <w:suppressAutoHyphens w:val="0"/>
      <w:autoSpaceDE/>
      <w:spacing w:after="200" w:line="276" w:lineRule="auto"/>
    </w:pPr>
    <w:rPr>
      <w:rFonts w:eastAsia="Calibri"/>
      <w:sz w:val="20"/>
      <w:szCs w:val="20"/>
      <w:lang w:val="x-none" w:eastAsia="en-US"/>
    </w:rPr>
  </w:style>
  <w:style w:type="character" w:customStyle="1" w:styleId="afc">
    <w:name w:val="Текст сноски Знак"/>
    <w:basedOn w:val="a0"/>
    <w:link w:val="afb"/>
    <w:uiPriority w:val="99"/>
    <w:rsid w:val="00240AE0"/>
    <w:rPr>
      <w:rFonts w:ascii="Times New Roman" w:eastAsia="Calibri" w:hAnsi="Times New Roman" w:cs="Times New Roman"/>
      <w:sz w:val="20"/>
      <w:szCs w:val="20"/>
      <w:lang w:val="x-none"/>
    </w:rPr>
  </w:style>
  <w:style w:type="character" w:styleId="afd">
    <w:name w:val="footnote reference"/>
    <w:uiPriority w:val="99"/>
    <w:unhideWhenUsed/>
    <w:rsid w:val="00240AE0"/>
    <w:rPr>
      <w:vertAlign w:val="superscript"/>
    </w:rPr>
  </w:style>
  <w:style w:type="numbering" w:customStyle="1" w:styleId="110">
    <w:name w:val="Нет списка11"/>
    <w:next w:val="a2"/>
    <w:uiPriority w:val="99"/>
    <w:semiHidden/>
    <w:unhideWhenUsed/>
    <w:rsid w:val="00240AE0"/>
  </w:style>
  <w:style w:type="character" w:styleId="afe">
    <w:name w:val="Strong"/>
    <w:qFormat/>
    <w:rsid w:val="00240AE0"/>
    <w:rPr>
      <w:b/>
      <w:bCs/>
    </w:rPr>
  </w:style>
  <w:style w:type="character" w:styleId="aff">
    <w:name w:val="Emphasis"/>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f0">
    <w:name w:val="Intense Quote"/>
    <w:basedOn w:val="a"/>
    <w:next w:val="a"/>
    <w:link w:val="aff1"/>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1">
    <w:name w:val="Выделенная цитата Знак"/>
    <w:basedOn w:val="a0"/>
    <w:link w:val="aff0"/>
    <w:uiPriority w:val="30"/>
    <w:rsid w:val="00240AE0"/>
    <w:rPr>
      <w:rFonts w:ascii="Calibri" w:eastAsia="Calibri" w:hAnsi="Calibri" w:cs="Times New Roman"/>
      <w:b/>
      <w:i/>
      <w:sz w:val="24"/>
      <w:lang w:val="x-none"/>
    </w:rPr>
  </w:style>
  <w:style w:type="character" w:styleId="aff2">
    <w:name w:val="Subtle Emphasis"/>
    <w:uiPriority w:val="19"/>
    <w:qFormat/>
    <w:rsid w:val="00240AE0"/>
    <w:rPr>
      <w:i/>
      <w:color w:val="5A5A5A"/>
    </w:rPr>
  </w:style>
  <w:style w:type="character" w:styleId="aff3">
    <w:name w:val="Intense Emphasis"/>
    <w:uiPriority w:val="21"/>
    <w:qFormat/>
    <w:rsid w:val="00240AE0"/>
    <w:rPr>
      <w:b/>
      <w:i/>
      <w:sz w:val="24"/>
      <w:szCs w:val="24"/>
      <w:u w:val="single"/>
    </w:rPr>
  </w:style>
  <w:style w:type="character" w:styleId="aff4">
    <w:name w:val="Subtle Reference"/>
    <w:uiPriority w:val="31"/>
    <w:qFormat/>
    <w:rsid w:val="00240AE0"/>
    <w:rPr>
      <w:sz w:val="24"/>
      <w:szCs w:val="24"/>
      <w:u w:val="single"/>
    </w:rPr>
  </w:style>
  <w:style w:type="character" w:styleId="aff5">
    <w:name w:val="Intense Reference"/>
    <w:uiPriority w:val="32"/>
    <w:qFormat/>
    <w:rsid w:val="00240AE0"/>
    <w:rPr>
      <w:b/>
      <w:sz w:val="24"/>
      <w:u w:val="single"/>
    </w:rPr>
  </w:style>
  <w:style w:type="character" w:styleId="aff6">
    <w:name w:val="Book Title"/>
    <w:uiPriority w:val="33"/>
    <w:qFormat/>
    <w:rsid w:val="00240AE0"/>
    <w:rPr>
      <w:rFonts w:ascii="Cambria" w:eastAsia="Times New Roman" w:hAnsi="Cambria"/>
      <w:b/>
      <w:i/>
      <w:sz w:val="24"/>
      <w:szCs w:val="24"/>
    </w:rPr>
  </w:style>
  <w:style w:type="paragraph" w:styleId="aff7">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8">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9">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a">
    <w:name w:val="Цветовое выделение"/>
    <w:rsid w:val="00240AE0"/>
    <w:rPr>
      <w:b/>
      <w:bCs/>
      <w:color w:val="000080"/>
      <w:sz w:val="20"/>
      <w:szCs w:val="20"/>
    </w:rPr>
  </w:style>
  <w:style w:type="character" w:styleId="affb">
    <w:name w:val="annotation reference"/>
    <w:uiPriority w:val="99"/>
    <w:semiHidden/>
    <w:unhideWhenUsed/>
    <w:rsid w:val="00240AE0"/>
    <w:rPr>
      <w:sz w:val="16"/>
      <w:szCs w:val="16"/>
    </w:rPr>
  </w:style>
  <w:style w:type="paragraph" w:styleId="affc">
    <w:name w:val="annotation text"/>
    <w:basedOn w:val="a"/>
    <w:link w:val="affd"/>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d">
    <w:name w:val="Текст примечания Знак"/>
    <w:basedOn w:val="a0"/>
    <w:link w:val="affc"/>
    <w:uiPriority w:val="99"/>
    <w:semiHidden/>
    <w:rsid w:val="00240AE0"/>
    <w:rPr>
      <w:rFonts w:ascii="Times New Roman" w:eastAsia="Calibri" w:hAnsi="Times New Roman" w:cs="Times New Roman"/>
      <w:sz w:val="20"/>
      <w:szCs w:val="20"/>
      <w:lang w:val="x-none"/>
    </w:rPr>
  </w:style>
  <w:style w:type="paragraph" w:styleId="affe">
    <w:name w:val="annotation subject"/>
    <w:basedOn w:val="affc"/>
    <w:next w:val="affc"/>
    <w:link w:val="afff"/>
    <w:uiPriority w:val="99"/>
    <w:semiHidden/>
    <w:unhideWhenUsed/>
    <w:rsid w:val="00240AE0"/>
    <w:rPr>
      <w:b/>
      <w:bCs/>
    </w:rPr>
  </w:style>
  <w:style w:type="character" w:customStyle="1" w:styleId="afff">
    <w:name w:val="Тема примечания Знак"/>
    <w:basedOn w:val="affd"/>
    <w:link w:val="affe"/>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5"/>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7"/>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9"/>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rsid w:val="00A44D96"/>
    <w:pPr>
      <w:spacing w:after="0" w:line="240" w:lineRule="auto"/>
    </w:pPr>
    <w:rPr>
      <w:rFonts w:ascii="Arial" w:eastAsia="Times New Roman" w:hAnsi="Arial" w:cs="Arial"/>
      <w:b/>
      <w:bCs/>
      <w:sz w:val="16"/>
      <w:szCs w:val="16"/>
      <w:lang w:eastAsia="ru-RU"/>
    </w:rPr>
  </w:style>
  <w:style w:type="paragraph" w:customStyle="1" w:styleId="afff0">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f"/>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2">
    <w:name w:val="page number"/>
    <w:basedOn w:val="1f0"/>
    <w:rsid w:val="00F052FC"/>
  </w:style>
  <w:style w:type="character" w:customStyle="1" w:styleId="afff3">
    <w:name w:val="Символ нумерации"/>
    <w:rsid w:val="00F052FC"/>
  </w:style>
  <w:style w:type="paragraph" w:customStyle="1" w:styleId="afff4">
    <w:name w:val="Заголовок"/>
    <w:basedOn w:val="a"/>
    <w:next w:val="af5"/>
    <w:rsid w:val="00F052FC"/>
    <w:pPr>
      <w:keepNext/>
      <w:autoSpaceDE/>
      <w:spacing w:before="240" w:after="120"/>
    </w:pPr>
    <w:rPr>
      <w:rFonts w:ascii="Arial" w:eastAsia="Lucida Sans Unicode" w:hAnsi="Arial" w:cs="Tahoma"/>
      <w:sz w:val="28"/>
      <w:szCs w:val="28"/>
    </w:rPr>
  </w:style>
  <w:style w:type="paragraph" w:styleId="afff5">
    <w:name w:val="List"/>
    <w:basedOn w:val="af5"/>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6">
    <w:name w:val="Содержимое таблицы"/>
    <w:basedOn w:val="a"/>
    <w:rsid w:val="00F052FC"/>
    <w:pPr>
      <w:suppressLineNumbers/>
      <w:autoSpaceDE/>
    </w:pPr>
    <w:rPr>
      <w:sz w:val="20"/>
      <w:szCs w:val="20"/>
    </w:rPr>
  </w:style>
  <w:style w:type="paragraph" w:customStyle="1" w:styleId="afff7">
    <w:name w:val="Заголовок таблицы"/>
    <w:basedOn w:val="afff6"/>
    <w:rsid w:val="00F052FC"/>
    <w:pPr>
      <w:jc w:val="center"/>
    </w:pPr>
    <w:rPr>
      <w:b/>
      <w:bCs/>
    </w:rPr>
  </w:style>
  <w:style w:type="paragraph" w:customStyle="1" w:styleId="afff8">
    <w:name w:val="Содержимое врезки"/>
    <w:basedOn w:val="af5"/>
    <w:rsid w:val="00F052FC"/>
    <w:pPr>
      <w:suppressAutoHyphens/>
      <w:jc w:val="both"/>
    </w:pPr>
    <w:rPr>
      <w:szCs w:val="20"/>
      <w:lang w:eastAsia="ar-SA"/>
    </w:rPr>
  </w:style>
  <w:style w:type="table" w:customStyle="1" w:styleId="29">
    <w:name w:val="Сетка таблицы2"/>
    <w:basedOn w:val="a1"/>
    <w:next w:val="af"/>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9">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a">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e">
    <w:name w:val="Body Text 2"/>
    <w:basedOn w:val="a"/>
    <w:link w:val="2f"/>
    <w:uiPriority w:val="99"/>
    <w:unhideWhenUsed/>
    <w:rsid w:val="00780CDF"/>
    <w:pPr>
      <w:spacing w:after="120" w:line="480" w:lineRule="auto"/>
    </w:pPr>
  </w:style>
  <w:style w:type="character" w:customStyle="1" w:styleId="2f">
    <w:name w:val="Основной текст 2 Знак"/>
    <w:basedOn w:val="a0"/>
    <w:link w:val="2e"/>
    <w:uiPriority w:val="99"/>
    <w:rsid w:val="00780CDF"/>
    <w:rPr>
      <w:rFonts w:ascii="Times New Roman" w:eastAsia="Times New Roman" w:hAnsi="Times New Roman" w:cs="Times New Roman"/>
      <w:sz w:val="24"/>
      <w:szCs w:val="24"/>
      <w:lang w:eastAsia="ar-SA"/>
    </w:rPr>
  </w:style>
  <w:style w:type="numbering" w:customStyle="1" w:styleId="81">
    <w:name w:val="Нет списка8"/>
    <w:next w:val="a2"/>
    <w:uiPriority w:val="99"/>
    <w:semiHidden/>
    <w:unhideWhenUsed/>
    <w:rsid w:val="00780CDF"/>
  </w:style>
  <w:style w:type="paragraph" w:customStyle="1" w:styleId="s1">
    <w:name w:val="s_1"/>
    <w:basedOn w:val="a"/>
    <w:rsid w:val="00780CDF"/>
    <w:pPr>
      <w:suppressAutoHyphens w:val="0"/>
      <w:autoSpaceDE/>
      <w:spacing w:before="100" w:beforeAutospacing="1" w:after="100" w:afterAutospacing="1"/>
    </w:pPr>
    <w:rPr>
      <w:lang w:eastAsia="ru-RU"/>
    </w:rPr>
  </w:style>
  <w:style w:type="character" w:customStyle="1" w:styleId="WW8Num2z0">
    <w:name w:val="WW8Num2z0"/>
    <w:rsid w:val="00780CDF"/>
    <w:rPr>
      <w:rFonts w:ascii="Symbol" w:hAnsi="Symbol" w:cs="Symbol"/>
      <w:color w:val="auto"/>
    </w:rPr>
  </w:style>
  <w:style w:type="character" w:customStyle="1" w:styleId="WW8Num5z0">
    <w:name w:val="WW8Num5z0"/>
    <w:rsid w:val="00780CDF"/>
    <w:rPr>
      <w:rFonts w:ascii="Symbol" w:hAnsi="Symbol" w:cs="Symbol"/>
    </w:rPr>
  </w:style>
  <w:style w:type="character" w:customStyle="1" w:styleId="WW8Num6z0">
    <w:name w:val="WW8Num6z0"/>
    <w:rsid w:val="00780CDF"/>
    <w:rPr>
      <w:rFonts w:ascii="Symbol" w:hAnsi="Symbol" w:cs="Symbol"/>
    </w:rPr>
  </w:style>
  <w:style w:type="character" w:customStyle="1" w:styleId="WW8Num7z0">
    <w:name w:val="WW8Num7z0"/>
    <w:rsid w:val="00780CDF"/>
    <w:rPr>
      <w:rFonts w:ascii="Symbol" w:hAnsi="Symbol" w:cs="Symbol"/>
    </w:rPr>
  </w:style>
  <w:style w:type="character" w:customStyle="1" w:styleId="WW8Num8z0">
    <w:name w:val="WW8Num8z0"/>
    <w:rsid w:val="00780CDF"/>
    <w:rPr>
      <w:rFonts w:ascii="Symbol" w:hAnsi="Symbol" w:cs="Symbol"/>
    </w:rPr>
  </w:style>
  <w:style w:type="character" w:customStyle="1" w:styleId="WW8Num10z0">
    <w:name w:val="WW8Num10z0"/>
    <w:rsid w:val="00780CDF"/>
    <w:rPr>
      <w:rFonts w:ascii="Symbol" w:hAnsi="Symbol" w:cs="Symbol"/>
    </w:rPr>
  </w:style>
  <w:style w:type="character" w:customStyle="1" w:styleId="WW8Num11z0">
    <w:name w:val="WW8Num11z0"/>
    <w:rsid w:val="00780CDF"/>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780CDF"/>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0">
    <w:name w:val="WW8Num13z0"/>
    <w:rsid w:val="00780CDF"/>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4z0">
    <w:name w:val="WW8Num14z0"/>
    <w:rsid w:val="00780CDF"/>
    <w:rPr>
      <w:rFonts w:ascii="Symbol" w:hAnsi="Symbol" w:cs="Symbol"/>
    </w:rPr>
  </w:style>
  <w:style w:type="character" w:customStyle="1" w:styleId="WW8Num14z1">
    <w:name w:val="WW8Num14z1"/>
    <w:rsid w:val="00780CDF"/>
    <w:rPr>
      <w:rFonts w:ascii="Courier New" w:hAnsi="Courier New" w:cs="Courier New"/>
    </w:rPr>
  </w:style>
  <w:style w:type="character" w:customStyle="1" w:styleId="WW8Num14z2">
    <w:name w:val="WW8Num14z2"/>
    <w:rsid w:val="00780CDF"/>
    <w:rPr>
      <w:rFonts w:ascii="Wingdings" w:hAnsi="Wingdings" w:cs="Wingdings"/>
    </w:rPr>
  </w:style>
  <w:style w:type="character" w:customStyle="1" w:styleId="WW8Num16z0">
    <w:name w:val="WW8Num16z0"/>
    <w:rsid w:val="00780CDF"/>
    <w:rPr>
      <w:rFonts w:ascii="Symbol" w:hAnsi="Symbol" w:cs="Symbol"/>
    </w:rPr>
  </w:style>
  <w:style w:type="character" w:customStyle="1" w:styleId="WW8Num16z1">
    <w:name w:val="WW8Num16z1"/>
    <w:rsid w:val="00780CDF"/>
    <w:rPr>
      <w:rFonts w:ascii="Courier New" w:hAnsi="Courier New" w:cs="Courier New"/>
    </w:rPr>
  </w:style>
  <w:style w:type="character" w:customStyle="1" w:styleId="WW8Num16z2">
    <w:name w:val="WW8Num16z2"/>
    <w:rsid w:val="00780CDF"/>
    <w:rPr>
      <w:rFonts w:ascii="Wingdings" w:hAnsi="Wingdings" w:cs="Wingdings"/>
    </w:rPr>
  </w:style>
  <w:style w:type="character" w:customStyle="1" w:styleId="WW8Num21z0">
    <w:name w:val="WW8Num21z0"/>
    <w:rsid w:val="00780CDF"/>
    <w:rPr>
      <w:rFonts w:ascii="Symbol" w:hAnsi="Symbol" w:cs="Symbol"/>
    </w:rPr>
  </w:style>
  <w:style w:type="character" w:customStyle="1" w:styleId="WW8Num21z1">
    <w:name w:val="WW8Num21z1"/>
    <w:rsid w:val="00780CDF"/>
    <w:rPr>
      <w:rFonts w:ascii="Courier New" w:hAnsi="Courier New" w:cs="Courier New"/>
    </w:rPr>
  </w:style>
  <w:style w:type="character" w:customStyle="1" w:styleId="WW8Num21z2">
    <w:name w:val="WW8Num21z2"/>
    <w:rsid w:val="00780CDF"/>
    <w:rPr>
      <w:rFonts w:ascii="Wingdings" w:hAnsi="Wingdings" w:cs="Wingdings"/>
    </w:rPr>
  </w:style>
  <w:style w:type="character" w:customStyle="1" w:styleId="WW8Num23z0">
    <w:name w:val="WW8Num23z0"/>
    <w:rsid w:val="00780CDF"/>
    <w:rPr>
      <w:rFonts w:ascii="Symbol" w:hAnsi="Symbol" w:cs="Symbol"/>
    </w:rPr>
  </w:style>
  <w:style w:type="character" w:customStyle="1" w:styleId="WW8Num23z1">
    <w:name w:val="WW8Num23z1"/>
    <w:rsid w:val="00780CDF"/>
    <w:rPr>
      <w:rFonts w:ascii="Courier New" w:hAnsi="Courier New" w:cs="Courier New"/>
    </w:rPr>
  </w:style>
  <w:style w:type="character" w:customStyle="1" w:styleId="WW8Num23z2">
    <w:name w:val="WW8Num23z2"/>
    <w:rsid w:val="00780CDF"/>
    <w:rPr>
      <w:rFonts w:ascii="Wingdings" w:hAnsi="Wingdings" w:cs="Wingdings"/>
    </w:rPr>
  </w:style>
  <w:style w:type="character" w:customStyle="1" w:styleId="WW8Num24z0">
    <w:name w:val="WW8Num24z0"/>
    <w:rsid w:val="00780CDF"/>
    <w:rPr>
      <w:rFonts w:ascii="Symbol" w:hAnsi="Symbol" w:cs="Symbol"/>
    </w:rPr>
  </w:style>
  <w:style w:type="character" w:customStyle="1" w:styleId="WW8Num24z1">
    <w:name w:val="WW8Num24z1"/>
    <w:rsid w:val="00780CDF"/>
    <w:rPr>
      <w:rFonts w:ascii="Courier New" w:hAnsi="Courier New" w:cs="Courier New"/>
    </w:rPr>
  </w:style>
  <w:style w:type="character" w:customStyle="1" w:styleId="WW8Num24z2">
    <w:name w:val="WW8Num24z2"/>
    <w:rsid w:val="00780CDF"/>
    <w:rPr>
      <w:rFonts w:ascii="Wingdings" w:hAnsi="Wingdings" w:cs="Wingdings"/>
    </w:rPr>
  </w:style>
  <w:style w:type="character" w:customStyle="1" w:styleId="WW8Num25z0">
    <w:name w:val="WW8Num25z0"/>
    <w:rsid w:val="00780CDF"/>
    <w:rPr>
      <w:rFonts w:ascii="Symbol" w:hAnsi="Symbol" w:cs="Symbol"/>
      <w:color w:val="auto"/>
    </w:rPr>
  </w:style>
  <w:style w:type="character" w:customStyle="1" w:styleId="WW8Num25z1">
    <w:name w:val="WW8Num25z1"/>
    <w:rsid w:val="00780CDF"/>
    <w:rPr>
      <w:rFonts w:ascii="Courier New" w:hAnsi="Courier New" w:cs="Courier New"/>
    </w:rPr>
  </w:style>
  <w:style w:type="character" w:customStyle="1" w:styleId="WW8Num25z2">
    <w:name w:val="WW8Num25z2"/>
    <w:rsid w:val="00780CDF"/>
    <w:rPr>
      <w:rFonts w:ascii="Wingdings" w:hAnsi="Wingdings" w:cs="Wingdings"/>
    </w:rPr>
  </w:style>
  <w:style w:type="character" w:customStyle="1" w:styleId="WW8Num25z3">
    <w:name w:val="WW8Num25z3"/>
    <w:rsid w:val="00780CDF"/>
    <w:rPr>
      <w:rFonts w:ascii="Symbol" w:hAnsi="Symbol" w:cs="Symbol"/>
    </w:rPr>
  </w:style>
  <w:style w:type="character" w:customStyle="1" w:styleId="WW8Num28z1">
    <w:name w:val="WW8Num28z1"/>
    <w:rsid w:val="00780CDF"/>
    <w:rPr>
      <w:rFonts w:ascii="Symbol" w:hAnsi="Symbol" w:cs="Symbol"/>
      <w:color w:val="auto"/>
    </w:rPr>
  </w:style>
  <w:style w:type="character" w:customStyle="1" w:styleId="afffb">
    <w:name w:val="Знак Знак"/>
    <w:rsid w:val="00780CDF"/>
    <w:rPr>
      <w:rFonts w:eastAsia="Times New Roman"/>
      <w:b/>
      <w:bCs/>
      <w:sz w:val="24"/>
      <w:szCs w:val="24"/>
      <w:lang w:val="ru-RU"/>
    </w:rPr>
  </w:style>
  <w:style w:type="character" w:customStyle="1" w:styleId="afffc">
    <w:name w:val="Схема документа Знак"/>
    <w:rsid w:val="00780CDF"/>
    <w:rPr>
      <w:rFonts w:ascii="Tahoma" w:hAnsi="Tahoma" w:cs="Tahoma"/>
      <w:sz w:val="16"/>
      <w:szCs w:val="16"/>
    </w:rPr>
  </w:style>
  <w:style w:type="character" w:customStyle="1" w:styleId="2f0">
    <w:name w:val="Основной текст Знак2"/>
    <w:basedOn w:val="a0"/>
    <w:rsid w:val="00780CDF"/>
    <w:rPr>
      <w:rFonts w:ascii="Times New Roman" w:eastAsia="Times New Roman" w:hAnsi="Times New Roman" w:cs="Times New Roman"/>
      <w:shd w:val="clear" w:color="auto" w:fill="FFFFFF"/>
      <w:lang w:eastAsia="ar-SA"/>
    </w:rPr>
  </w:style>
  <w:style w:type="paragraph" w:customStyle="1" w:styleId="1f2">
    <w:name w:val="Знак1"/>
    <w:basedOn w:val="a"/>
    <w:rsid w:val="00780CDF"/>
    <w:pPr>
      <w:autoSpaceDE/>
      <w:spacing w:before="280" w:after="280"/>
    </w:pPr>
    <w:rPr>
      <w:rFonts w:ascii="Tahoma" w:eastAsia="Calibri" w:hAnsi="Tahoma" w:cs="Tahoma"/>
      <w:sz w:val="20"/>
      <w:szCs w:val="20"/>
      <w:lang w:val="en-US"/>
    </w:rPr>
  </w:style>
  <w:style w:type="character" w:customStyle="1" w:styleId="1f3">
    <w:name w:val="Текст выноски Знак1"/>
    <w:basedOn w:val="a0"/>
    <w:rsid w:val="00780CDF"/>
    <w:rPr>
      <w:rFonts w:ascii="Tahoma" w:eastAsia="Times New Roman" w:hAnsi="Tahoma" w:cs="Tahoma"/>
      <w:sz w:val="16"/>
      <w:szCs w:val="16"/>
      <w:lang w:eastAsia="ar-SA"/>
    </w:rPr>
  </w:style>
  <w:style w:type="paragraph" w:customStyle="1" w:styleId="ConsNormal">
    <w:name w:val="ConsNormal"/>
    <w:rsid w:val="00780CD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0CDF"/>
    <w:pPr>
      <w:autoSpaceDE/>
      <w:spacing w:before="280" w:after="280"/>
    </w:pPr>
    <w:rPr>
      <w:rFonts w:ascii="Tahoma" w:eastAsia="Calibri" w:hAnsi="Tahoma" w:cs="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rsid w:val="00780CDF"/>
    <w:pPr>
      <w:autoSpaceDE/>
      <w:spacing w:before="280" w:after="280"/>
    </w:pPr>
    <w:rPr>
      <w:rFonts w:ascii="Tahoma" w:hAnsi="Tahoma" w:cs="Tahoma"/>
      <w:sz w:val="22"/>
      <w:szCs w:val="22"/>
      <w:lang w:val="en-US"/>
    </w:rPr>
  </w:style>
  <w:style w:type="paragraph" w:customStyle="1" w:styleId="afffd">
    <w:name w:val="Обычный.Название подразделения"/>
    <w:rsid w:val="00780CDF"/>
    <w:pPr>
      <w:suppressAutoHyphens/>
      <w:spacing w:after="0" w:line="240" w:lineRule="auto"/>
    </w:pPr>
    <w:rPr>
      <w:rFonts w:ascii="SchoolBook" w:eastAsia="Times New Roman" w:hAnsi="SchoolBook" w:cs="SchoolBook"/>
      <w:sz w:val="28"/>
      <w:szCs w:val="20"/>
      <w:lang w:eastAsia="ar-SA"/>
    </w:rPr>
  </w:style>
  <w:style w:type="paragraph" w:customStyle="1" w:styleId="1f4">
    <w:name w:val="Схема документа1"/>
    <w:basedOn w:val="a"/>
    <w:rsid w:val="00780CDF"/>
    <w:pPr>
      <w:autoSpaceDE/>
    </w:pPr>
    <w:rPr>
      <w:rFonts w:ascii="Tahoma" w:hAnsi="Tahoma" w:cs="Tahoma"/>
      <w:sz w:val="16"/>
      <w:szCs w:val="16"/>
    </w:rPr>
  </w:style>
  <w:style w:type="paragraph" w:customStyle="1" w:styleId="afffe">
    <w:name w:val="Знак Знак Знак Знак Знак Знак Знак Знак Знак Знак"/>
    <w:basedOn w:val="a"/>
    <w:rsid w:val="00780CDF"/>
    <w:pPr>
      <w:autoSpaceDE/>
      <w:spacing w:after="160" w:line="240" w:lineRule="exact"/>
    </w:pPr>
    <w:rPr>
      <w:rFonts w:ascii="Verdana" w:hAnsi="Verdana" w:cs="Verdana"/>
      <w:sz w:val="20"/>
      <w:szCs w:val="20"/>
      <w:lang w:val="en-US"/>
    </w:rPr>
  </w:style>
  <w:style w:type="character" w:customStyle="1" w:styleId="WW8Num22z1">
    <w:name w:val="WW8Num22z1"/>
    <w:rsid w:val="00780CDF"/>
    <w:rPr>
      <w:rFonts w:cs="Times New Roman"/>
    </w:rPr>
  </w:style>
  <w:style w:type="paragraph" w:customStyle="1" w:styleId="212">
    <w:name w:val="Основной текст с отступом 21"/>
    <w:basedOn w:val="a"/>
    <w:rsid w:val="00780CDF"/>
    <w:pPr>
      <w:autoSpaceDE/>
      <w:ind w:firstLine="709"/>
      <w:jc w:val="both"/>
    </w:pPr>
    <w:rPr>
      <w:color w:val="000000"/>
      <w:sz w:val="28"/>
      <w:szCs w:val="28"/>
    </w:rPr>
  </w:style>
  <w:style w:type="paragraph" w:customStyle="1" w:styleId="311">
    <w:name w:val="Основной текст с отступом 31"/>
    <w:basedOn w:val="a"/>
    <w:rsid w:val="00780CDF"/>
    <w:pPr>
      <w:ind w:firstLine="540"/>
      <w:jc w:val="both"/>
    </w:pPr>
    <w:rPr>
      <w:sz w:val="28"/>
    </w:rPr>
  </w:style>
  <w:style w:type="paragraph" w:customStyle="1" w:styleId="FORMATTEXT">
    <w:name w:val=".FORMATTEXT"/>
    <w:rsid w:val="00780CD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table" w:customStyle="1" w:styleId="37">
    <w:name w:val="Сетка таблицы3"/>
    <w:basedOn w:val="a1"/>
    <w:next w:val="af"/>
    <w:uiPriority w:val="99"/>
    <w:rsid w:val="00780CD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A6140"/>
  </w:style>
  <w:style w:type="numbering" w:customStyle="1" w:styleId="100">
    <w:name w:val="Нет списка10"/>
    <w:next w:val="a2"/>
    <w:uiPriority w:val="99"/>
    <w:semiHidden/>
    <w:unhideWhenUsed/>
    <w:rsid w:val="00EF110B"/>
  </w:style>
  <w:style w:type="character" w:customStyle="1" w:styleId="WW8Num1z0">
    <w:name w:val="WW8Num1z0"/>
    <w:rsid w:val="00EF110B"/>
  </w:style>
  <w:style w:type="character" w:customStyle="1" w:styleId="WW8Num3z0">
    <w:name w:val="WW8Num3z0"/>
    <w:rsid w:val="00EF110B"/>
  </w:style>
  <w:style w:type="character" w:customStyle="1" w:styleId="WW8Num4z0">
    <w:name w:val="WW8Num4z0"/>
    <w:rsid w:val="00EF110B"/>
  </w:style>
  <w:style w:type="character" w:customStyle="1" w:styleId="WW8Num9z0">
    <w:name w:val="WW8Num9z0"/>
    <w:rsid w:val="00EF110B"/>
  </w:style>
  <w:style w:type="character" w:customStyle="1" w:styleId="WW8Num11z1">
    <w:name w:val="WW8Num11z1"/>
    <w:rsid w:val="00EF110B"/>
    <w:rPr>
      <w:rFonts w:ascii="Courier New" w:hAnsi="Courier New" w:cs="Courier New" w:hint="default"/>
    </w:rPr>
  </w:style>
  <w:style w:type="character" w:customStyle="1" w:styleId="WW8Num11z2">
    <w:name w:val="WW8Num11z2"/>
    <w:rsid w:val="00EF110B"/>
    <w:rPr>
      <w:rFonts w:ascii="Wingdings" w:hAnsi="Wingdings" w:cs="Wingdings" w:hint="default"/>
    </w:rPr>
  </w:style>
  <w:style w:type="character" w:customStyle="1" w:styleId="WW8Num12z1">
    <w:name w:val="WW8Num12z1"/>
    <w:rsid w:val="00EF110B"/>
    <w:rPr>
      <w:rFonts w:ascii="Courier New" w:hAnsi="Courier New" w:cs="Courier New" w:hint="default"/>
    </w:rPr>
  </w:style>
  <w:style w:type="character" w:customStyle="1" w:styleId="WW8Num12z2">
    <w:name w:val="WW8Num12z2"/>
    <w:rsid w:val="00EF110B"/>
    <w:rPr>
      <w:rFonts w:ascii="Wingdings" w:hAnsi="Wingdings" w:cs="Wingdings" w:hint="default"/>
    </w:rPr>
  </w:style>
  <w:style w:type="character" w:customStyle="1" w:styleId="WW8Num13z1">
    <w:name w:val="WW8Num13z1"/>
    <w:rsid w:val="00EF110B"/>
  </w:style>
  <w:style w:type="character" w:customStyle="1" w:styleId="WW8Num13z2">
    <w:name w:val="WW8Num13z2"/>
    <w:rsid w:val="00EF110B"/>
  </w:style>
  <w:style w:type="character" w:customStyle="1" w:styleId="WW8Num13z3">
    <w:name w:val="WW8Num13z3"/>
    <w:rsid w:val="00EF110B"/>
  </w:style>
  <w:style w:type="character" w:customStyle="1" w:styleId="WW8Num13z4">
    <w:name w:val="WW8Num13z4"/>
    <w:rsid w:val="00EF110B"/>
  </w:style>
  <w:style w:type="character" w:customStyle="1" w:styleId="WW8Num13z5">
    <w:name w:val="WW8Num13z5"/>
    <w:rsid w:val="00EF110B"/>
  </w:style>
  <w:style w:type="character" w:customStyle="1" w:styleId="WW8Num13z6">
    <w:name w:val="WW8Num13z6"/>
    <w:rsid w:val="00EF110B"/>
  </w:style>
  <w:style w:type="character" w:customStyle="1" w:styleId="WW8Num13z7">
    <w:name w:val="WW8Num13z7"/>
    <w:rsid w:val="00EF110B"/>
  </w:style>
  <w:style w:type="character" w:customStyle="1" w:styleId="WW8Num13z8">
    <w:name w:val="WW8Num13z8"/>
    <w:rsid w:val="00EF110B"/>
  </w:style>
  <w:style w:type="character" w:customStyle="1" w:styleId="WW8Num15z0">
    <w:name w:val="WW8Num15z0"/>
    <w:rsid w:val="00EF110B"/>
    <w:rPr>
      <w:rFonts w:hint="default"/>
    </w:rPr>
  </w:style>
  <w:style w:type="character" w:customStyle="1" w:styleId="WW8Num15z1">
    <w:name w:val="WW8Num15z1"/>
    <w:rsid w:val="00EF110B"/>
  </w:style>
  <w:style w:type="character" w:customStyle="1" w:styleId="WW8Num15z2">
    <w:name w:val="WW8Num15z2"/>
    <w:rsid w:val="00EF110B"/>
  </w:style>
  <w:style w:type="character" w:customStyle="1" w:styleId="WW8Num15z3">
    <w:name w:val="WW8Num15z3"/>
    <w:rsid w:val="00EF110B"/>
  </w:style>
  <w:style w:type="character" w:customStyle="1" w:styleId="WW8Num15z4">
    <w:name w:val="WW8Num15z4"/>
    <w:rsid w:val="00EF110B"/>
  </w:style>
  <w:style w:type="character" w:customStyle="1" w:styleId="WW8Num15z5">
    <w:name w:val="WW8Num15z5"/>
    <w:rsid w:val="00EF110B"/>
  </w:style>
  <w:style w:type="character" w:customStyle="1" w:styleId="WW8Num15z6">
    <w:name w:val="WW8Num15z6"/>
    <w:rsid w:val="00EF110B"/>
  </w:style>
  <w:style w:type="character" w:customStyle="1" w:styleId="WW8Num15z7">
    <w:name w:val="WW8Num15z7"/>
    <w:rsid w:val="00EF110B"/>
  </w:style>
  <w:style w:type="character" w:customStyle="1" w:styleId="WW8Num15z8">
    <w:name w:val="WW8Num15z8"/>
    <w:rsid w:val="00EF110B"/>
  </w:style>
  <w:style w:type="character" w:customStyle="1" w:styleId="WW8Num17z0">
    <w:name w:val="WW8Num17z0"/>
    <w:rsid w:val="00EF110B"/>
    <w:rPr>
      <w:rFonts w:ascii="Times New Roman" w:hAnsi="Times New Roman" w:cs="Times New Roman" w:hint="default"/>
      <w:sz w:val="28"/>
      <w:szCs w:val="28"/>
      <w:lang w:eastAsia="hi-IN" w:bidi="hi-IN"/>
    </w:rPr>
  </w:style>
  <w:style w:type="character" w:customStyle="1" w:styleId="WW8Num17z1">
    <w:name w:val="WW8Num17z1"/>
    <w:rsid w:val="00EF110B"/>
  </w:style>
  <w:style w:type="character" w:customStyle="1" w:styleId="WW8Num17z2">
    <w:name w:val="WW8Num17z2"/>
    <w:rsid w:val="00EF110B"/>
  </w:style>
  <w:style w:type="character" w:customStyle="1" w:styleId="WW8Num17z3">
    <w:name w:val="WW8Num17z3"/>
    <w:rsid w:val="00EF110B"/>
  </w:style>
  <w:style w:type="character" w:customStyle="1" w:styleId="WW8Num17z4">
    <w:name w:val="WW8Num17z4"/>
    <w:rsid w:val="00EF110B"/>
  </w:style>
  <w:style w:type="character" w:customStyle="1" w:styleId="WW8Num17z5">
    <w:name w:val="WW8Num17z5"/>
    <w:rsid w:val="00EF110B"/>
  </w:style>
  <w:style w:type="character" w:customStyle="1" w:styleId="WW8Num17z6">
    <w:name w:val="WW8Num17z6"/>
    <w:rsid w:val="00EF110B"/>
  </w:style>
  <w:style w:type="character" w:customStyle="1" w:styleId="WW8Num17z7">
    <w:name w:val="WW8Num17z7"/>
    <w:rsid w:val="00EF110B"/>
  </w:style>
  <w:style w:type="character" w:customStyle="1" w:styleId="WW8Num17z8">
    <w:name w:val="WW8Num17z8"/>
    <w:rsid w:val="00EF110B"/>
  </w:style>
  <w:style w:type="character" w:customStyle="1" w:styleId="WW8Num18z0">
    <w:name w:val="WW8Num18z0"/>
    <w:rsid w:val="00EF110B"/>
  </w:style>
  <w:style w:type="character" w:customStyle="1" w:styleId="WW8Num18z1">
    <w:name w:val="WW8Num18z1"/>
    <w:rsid w:val="00EF110B"/>
  </w:style>
  <w:style w:type="character" w:customStyle="1" w:styleId="WW8Num18z2">
    <w:name w:val="WW8Num18z2"/>
    <w:rsid w:val="00EF110B"/>
  </w:style>
  <w:style w:type="character" w:customStyle="1" w:styleId="WW8Num18z3">
    <w:name w:val="WW8Num18z3"/>
    <w:rsid w:val="00EF110B"/>
  </w:style>
  <w:style w:type="character" w:customStyle="1" w:styleId="WW8Num18z4">
    <w:name w:val="WW8Num18z4"/>
    <w:rsid w:val="00EF110B"/>
  </w:style>
  <w:style w:type="character" w:customStyle="1" w:styleId="WW8Num18z5">
    <w:name w:val="WW8Num18z5"/>
    <w:rsid w:val="00EF110B"/>
  </w:style>
  <w:style w:type="character" w:customStyle="1" w:styleId="WW8Num18z6">
    <w:name w:val="WW8Num18z6"/>
    <w:rsid w:val="00EF110B"/>
  </w:style>
  <w:style w:type="character" w:customStyle="1" w:styleId="WW8Num18z7">
    <w:name w:val="WW8Num18z7"/>
    <w:rsid w:val="00EF110B"/>
  </w:style>
  <w:style w:type="character" w:customStyle="1" w:styleId="WW8Num18z8">
    <w:name w:val="WW8Num18z8"/>
    <w:rsid w:val="00EF110B"/>
  </w:style>
  <w:style w:type="character" w:customStyle="1" w:styleId="WW8Num19z0">
    <w:name w:val="WW8Num19z0"/>
    <w:rsid w:val="00EF110B"/>
    <w:rPr>
      <w:rFonts w:cs="Times New Roman"/>
    </w:rPr>
  </w:style>
  <w:style w:type="character" w:customStyle="1" w:styleId="WW8Num20z0">
    <w:name w:val="WW8Num20z0"/>
    <w:rsid w:val="00EF110B"/>
    <w:rPr>
      <w:rFonts w:hint="default"/>
    </w:rPr>
  </w:style>
  <w:style w:type="character" w:customStyle="1" w:styleId="WW8Num20z1">
    <w:name w:val="WW8Num20z1"/>
    <w:rsid w:val="00EF110B"/>
  </w:style>
  <w:style w:type="character" w:customStyle="1" w:styleId="WW8Num20z2">
    <w:name w:val="WW8Num20z2"/>
    <w:rsid w:val="00EF110B"/>
  </w:style>
  <w:style w:type="character" w:customStyle="1" w:styleId="WW8Num20z3">
    <w:name w:val="WW8Num20z3"/>
    <w:rsid w:val="00EF110B"/>
  </w:style>
  <w:style w:type="character" w:customStyle="1" w:styleId="WW8Num20z4">
    <w:name w:val="WW8Num20z4"/>
    <w:rsid w:val="00EF110B"/>
  </w:style>
  <w:style w:type="character" w:customStyle="1" w:styleId="WW8Num20z5">
    <w:name w:val="WW8Num20z5"/>
    <w:rsid w:val="00EF110B"/>
  </w:style>
  <w:style w:type="character" w:customStyle="1" w:styleId="WW8Num20z6">
    <w:name w:val="WW8Num20z6"/>
    <w:rsid w:val="00EF110B"/>
  </w:style>
  <w:style w:type="character" w:customStyle="1" w:styleId="WW8Num20z7">
    <w:name w:val="WW8Num20z7"/>
    <w:rsid w:val="00EF110B"/>
  </w:style>
  <w:style w:type="character" w:customStyle="1" w:styleId="WW8Num20z8">
    <w:name w:val="WW8Num20z8"/>
    <w:rsid w:val="00EF110B"/>
  </w:style>
  <w:style w:type="character" w:customStyle="1" w:styleId="WW8Num22z0">
    <w:name w:val="WW8Num22z0"/>
    <w:rsid w:val="00EF110B"/>
    <w:rPr>
      <w:rFonts w:cs="Times New Roman" w:hint="default"/>
    </w:rPr>
  </w:style>
  <w:style w:type="character" w:customStyle="1" w:styleId="WW8Num25z4">
    <w:name w:val="WW8Num25z4"/>
    <w:rsid w:val="00EF110B"/>
  </w:style>
  <w:style w:type="character" w:customStyle="1" w:styleId="WW8Num25z5">
    <w:name w:val="WW8Num25z5"/>
    <w:rsid w:val="00EF110B"/>
  </w:style>
  <w:style w:type="character" w:customStyle="1" w:styleId="WW8Num25z6">
    <w:name w:val="WW8Num25z6"/>
    <w:rsid w:val="00EF110B"/>
  </w:style>
  <w:style w:type="character" w:customStyle="1" w:styleId="WW8Num25z7">
    <w:name w:val="WW8Num25z7"/>
    <w:rsid w:val="00EF110B"/>
  </w:style>
  <w:style w:type="character" w:customStyle="1" w:styleId="WW8Num25z8">
    <w:name w:val="WW8Num25z8"/>
    <w:rsid w:val="00EF110B"/>
  </w:style>
  <w:style w:type="character" w:customStyle="1" w:styleId="WW8Num26z0">
    <w:name w:val="WW8Num26z0"/>
    <w:rsid w:val="00EF110B"/>
    <w:rPr>
      <w:rFonts w:hint="default"/>
    </w:rPr>
  </w:style>
  <w:style w:type="character" w:customStyle="1" w:styleId="WW8Num26z1">
    <w:name w:val="WW8Num26z1"/>
    <w:rsid w:val="00EF110B"/>
  </w:style>
  <w:style w:type="character" w:customStyle="1" w:styleId="WW8Num26z2">
    <w:name w:val="WW8Num26z2"/>
    <w:rsid w:val="00EF110B"/>
  </w:style>
  <w:style w:type="character" w:customStyle="1" w:styleId="WW8Num26z3">
    <w:name w:val="WW8Num26z3"/>
    <w:rsid w:val="00EF110B"/>
  </w:style>
  <w:style w:type="character" w:customStyle="1" w:styleId="WW8Num26z4">
    <w:name w:val="WW8Num26z4"/>
    <w:rsid w:val="00EF110B"/>
  </w:style>
  <w:style w:type="character" w:customStyle="1" w:styleId="WW8Num26z5">
    <w:name w:val="WW8Num26z5"/>
    <w:rsid w:val="00EF110B"/>
  </w:style>
  <w:style w:type="character" w:customStyle="1" w:styleId="WW8Num26z6">
    <w:name w:val="WW8Num26z6"/>
    <w:rsid w:val="00EF110B"/>
  </w:style>
  <w:style w:type="character" w:customStyle="1" w:styleId="WW8Num26z7">
    <w:name w:val="WW8Num26z7"/>
    <w:rsid w:val="00EF110B"/>
  </w:style>
  <w:style w:type="character" w:customStyle="1" w:styleId="WW8Num26z8">
    <w:name w:val="WW8Num26z8"/>
    <w:rsid w:val="00EF110B"/>
  </w:style>
  <w:style w:type="character" w:customStyle="1" w:styleId="WW8Num27z0">
    <w:name w:val="WW8Num27z0"/>
    <w:rsid w:val="00EF110B"/>
    <w:rPr>
      <w:rFonts w:hint="default"/>
    </w:rPr>
  </w:style>
  <w:style w:type="character" w:customStyle="1" w:styleId="WW8Num27z1">
    <w:name w:val="WW8Num27z1"/>
    <w:rsid w:val="00EF110B"/>
  </w:style>
  <w:style w:type="character" w:customStyle="1" w:styleId="WW8Num27z2">
    <w:name w:val="WW8Num27z2"/>
    <w:rsid w:val="00EF110B"/>
  </w:style>
  <w:style w:type="character" w:customStyle="1" w:styleId="WW8Num27z3">
    <w:name w:val="WW8Num27z3"/>
    <w:rsid w:val="00EF110B"/>
  </w:style>
  <w:style w:type="character" w:customStyle="1" w:styleId="WW8Num27z4">
    <w:name w:val="WW8Num27z4"/>
    <w:rsid w:val="00EF110B"/>
  </w:style>
  <w:style w:type="character" w:customStyle="1" w:styleId="WW8Num27z5">
    <w:name w:val="WW8Num27z5"/>
    <w:rsid w:val="00EF110B"/>
  </w:style>
  <w:style w:type="character" w:customStyle="1" w:styleId="WW8Num27z6">
    <w:name w:val="WW8Num27z6"/>
    <w:rsid w:val="00EF110B"/>
  </w:style>
  <w:style w:type="character" w:customStyle="1" w:styleId="WW8Num27z7">
    <w:name w:val="WW8Num27z7"/>
    <w:rsid w:val="00EF110B"/>
  </w:style>
  <w:style w:type="character" w:customStyle="1" w:styleId="WW8Num27z8">
    <w:name w:val="WW8Num27z8"/>
    <w:rsid w:val="00EF110B"/>
  </w:style>
  <w:style w:type="character" w:customStyle="1" w:styleId="WW8Num28z0">
    <w:name w:val="WW8Num28z0"/>
    <w:rsid w:val="00EF110B"/>
    <w:rPr>
      <w:rFonts w:ascii="Times New Roman" w:hAnsi="Times New Roman" w:cs="Times New Roman" w:hint="default"/>
      <w:sz w:val="28"/>
      <w:szCs w:val="28"/>
    </w:rPr>
  </w:style>
  <w:style w:type="character" w:customStyle="1" w:styleId="WW8Num28z2">
    <w:name w:val="WW8Num28z2"/>
    <w:rsid w:val="00EF110B"/>
  </w:style>
  <w:style w:type="character" w:customStyle="1" w:styleId="WW8Num28z3">
    <w:name w:val="WW8Num28z3"/>
    <w:rsid w:val="00EF110B"/>
  </w:style>
  <w:style w:type="character" w:customStyle="1" w:styleId="WW8Num28z4">
    <w:name w:val="WW8Num28z4"/>
    <w:rsid w:val="00EF110B"/>
  </w:style>
  <w:style w:type="character" w:customStyle="1" w:styleId="WW8Num28z5">
    <w:name w:val="WW8Num28z5"/>
    <w:rsid w:val="00EF110B"/>
  </w:style>
  <w:style w:type="character" w:customStyle="1" w:styleId="WW8Num28z6">
    <w:name w:val="WW8Num28z6"/>
    <w:rsid w:val="00EF110B"/>
  </w:style>
  <w:style w:type="character" w:customStyle="1" w:styleId="WW8Num28z7">
    <w:name w:val="WW8Num28z7"/>
    <w:rsid w:val="00EF110B"/>
  </w:style>
  <w:style w:type="character" w:customStyle="1" w:styleId="WW8Num28z8">
    <w:name w:val="WW8Num28z8"/>
    <w:rsid w:val="00EF110B"/>
  </w:style>
  <w:style w:type="character" w:customStyle="1" w:styleId="FootnoteCharacters">
    <w:name w:val="Footnote Characters"/>
    <w:rsid w:val="00EF110B"/>
    <w:rPr>
      <w:rFonts w:cs="Times New Roman"/>
      <w:vertAlign w:val="superscript"/>
    </w:rPr>
  </w:style>
  <w:style w:type="character" w:customStyle="1" w:styleId="affff">
    <w:name w:val="Гипертекстовая ссылка"/>
    <w:rsid w:val="00EF110B"/>
    <w:rPr>
      <w:b/>
      <w:bCs/>
      <w:color w:val="008000"/>
    </w:rPr>
  </w:style>
  <w:style w:type="character" w:customStyle="1" w:styleId="itemtext1">
    <w:name w:val="itemtext1"/>
    <w:rsid w:val="00EF110B"/>
    <w:rPr>
      <w:rFonts w:ascii="Segoe UI" w:hAnsi="Segoe UI" w:cs="Segoe UI"/>
      <w:color w:val="000000"/>
      <w:sz w:val="20"/>
      <w:szCs w:val="20"/>
    </w:rPr>
  </w:style>
  <w:style w:type="character" w:customStyle="1" w:styleId="EndnoteCharacters">
    <w:name w:val="Endnote Characters"/>
    <w:rsid w:val="00EF110B"/>
  </w:style>
  <w:style w:type="character" w:styleId="affff0">
    <w:name w:val="endnote reference"/>
    <w:uiPriority w:val="99"/>
    <w:rsid w:val="00EF110B"/>
    <w:rPr>
      <w:vertAlign w:val="superscript"/>
    </w:rPr>
  </w:style>
  <w:style w:type="paragraph" w:customStyle="1" w:styleId="Heading">
    <w:name w:val="Heading"/>
    <w:next w:val="af5"/>
    <w:rsid w:val="00EF110B"/>
    <w:pPr>
      <w:widowControl w:val="0"/>
      <w:suppressAutoHyphens/>
      <w:autoSpaceDE w:val="0"/>
      <w:spacing w:after="0" w:line="240" w:lineRule="auto"/>
    </w:pPr>
    <w:rPr>
      <w:rFonts w:ascii="Arial" w:eastAsia="Times New Roman" w:hAnsi="Arial" w:cs="Arial"/>
      <w:b/>
      <w:bCs/>
      <w:lang w:eastAsia="zh-CN"/>
    </w:rPr>
  </w:style>
  <w:style w:type="paragraph" w:styleId="affff1">
    <w:name w:val="caption"/>
    <w:basedOn w:val="a"/>
    <w:qFormat/>
    <w:rsid w:val="00EF110B"/>
    <w:pPr>
      <w:widowControl w:val="0"/>
      <w:suppressLineNumbers/>
      <w:spacing w:before="120" w:after="120"/>
    </w:pPr>
    <w:rPr>
      <w:rFonts w:ascii="Arial" w:hAnsi="Arial" w:cs="FreeSans"/>
      <w:i/>
      <w:iCs/>
      <w:lang w:eastAsia="zh-CN"/>
    </w:rPr>
  </w:style>
  <w:style w:type="paragraph" w:customStyle="1" w:styleId="Index">
    <w:name w:val="Index"/>
    <w:basedOn w:val="a"/>
    <w:rsid w:val="00EF110B"/>
    <w:pPr>
      <w:widowControl w:val="0"/>
      <w:suppressLineNumbers/>
    </w:pPr>
    <w:rPr>
      <w:rFonts w:ascii="Arial" w:hAnsi="Arial" w:cs="FreeSans"/>
      <w:sz w:val="18"/>
      <w:szCs w:val="18"/>
      <w:lang w:eastAsia="zh-CN"/>
    </w:rPr>
  </w:style>
  <w:style w:type="paragraph" w:customStyle="1" w:styleId="Preformat">
    <w:name w:val="Preformat"/>
    <w:rsid w:val="00EF110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text">
    <w:name w:val="Context"/>
    <w:rsid w:val="00EF110B"/>
    <w:pPr>
      <w:widowControl w:val="0"/>
      <w:suppressAutoHyphens/>
      <w:autoSpaceDE w:val="0"/>
      <w:spacing w:after="0" w:line="240" w:lineRule="auto"/>
    </w:pPr>
    <w:rPr>
      <w:rFonts w:ascii="Arial" w:eastAsia="Times New Roman" w:hAnsi="Arial" w:cs="Arial"/>
      <w:sz w:val="20"/>
      <w:szCs w:val="20"/>
      <w:u w:val="single"/>
      <w:lang w:eastAsia="zh-CN"/>
    </w:rPr>
  </w:style>
  <w:style w:type="paragraph" w:customStyle="1" w:styleId="affff2">
    <w:name w:val="Прижатый влево"/>
    <w:basedOn w:val="a"/>
    <w:next w:val="a"/>
    <w:rsid w:val="00EF110B"/>
    <w:rPr>
      <w:rFonts w:ascii="Arial" w:hAnsi="Arial" w:cs="Arial"/>
      <w:sz w:val="20"/>
      <w:szCs w:val="20"/>
      <w:lang w:eastAsia="zh-CN"/>
    </w:rPr>
  </w:style>
  <w:style w:type="paragraph" w:customStyle="1" w:styleId="FrameContents">
    <w:name w:val="Frame Contents"/>
    <w:basedOn w:val="a"/>
    <w:rsid w:val="00EF110B"/>
    <w:pPr>
      <w:widowControl w:val="0"/>
    </w:pPr>
    <w:rPr>
      <w:rFonts w:ascii="Arial" w:hAnsi="Arial" w:cs="Arial"/>
      <w:sz w:val="18"/>
      <w:szCs w:val="18"/>
      <w:lang w:eastAsia="zh-CN"/>
    </w:rPr>
  </w:style>
  <w:style w:type="paragraph" w:customStyle="1" w:styleId="TableHeading">
    <w:name w:val="Table Heading"/>
    <w:basedOn w:val="TableContents"/>
    <w:rsid w:val="00EF110B"/>
    <w:pPr>
      <w:widowControl w:val="0"/>
      <w:autoSpaceDE w:val="0"/>
      <w:jc w:val="center"/>
    </w:pPr>
    <w:rPr>
      <w:rFonts w:ascii="Arial" w:eastAsia="Times New Roman" w:hAnsi="Arial" w:cs="Arial"/>
      <w:b/>
      <w:bCs/>
      <w:kern w:val="0"/>
      <w:sz w:val="18"/>
      <w:szCs w:val="18"/>
      <w:lang w:bidi="ar-SA"/>
    </w:rPr>
  </w:style>
  <w:style w:type="paragraph" w:styleId="affff3">
    <w:name w:val="endnote text"/>
    <w:basedOn w:val="a"/>
    <w:link w:val="affff4"/>
    <w:uiPriority w:val="99"/>
    <w:rsid w:val="00EF110B"/>
    <w:pPr>
      <w:widowControl w:val="0"/>
      <w:suppressLineNumbers/>
      <w:ind w:left="339" w:hanging="339"/>
    </w:pPr>
    <w:rPr>
      <w:rFonts w:ascii="Arial" w:hAnsi="Arial" w:cs="Arial"/>
      <w:sz w:val="20"/>
      <w:szCs w:val="20"/>
      <w:lang w:eastAsia="zh-CN"/>
    </w:rPr>
  </w:style>
  <w:style w:type="character" w:customStyle="1" w:styleId="affff4">
    <w:name w:val="Текст концевой сноски Знак"/>
    <w:basedOn w:val="a0"/>
    <w:link w:val="affff3"/>
    <w:uiPriority w:val="99"/>
    <w:rsid w:val="00EF110B"/>
    <w:rPr>
      <w:rFonts w:ascii="Arial" w:eastAsia="Times New Roman" w:hAnsi="Arial" w:cs="Arial"/>
      <w:sz w:val="20"/>
      <w:szCs w:val="20"/>
      <w:lang w:eastAsia="zh-CN"/>
    </w:rPr>
  </w:style>
  <w:style w:type="paragraph" w:styleId="38">
    <w:name w:val="Body Text Indent 3"/>
    <w:basedOn w:val="a"/>
    <w:link w:val="39"/>
    <w:unhideWhenUsed/>
    <w:rsid w:val="00EF110B"/>
    <w:pPr>
      <w:widowControl w:val="0"/>
      <w:spacing w:after="120"/>
      <w:ind w:left="283"/>
    </w:pPr>
    <w:rPr>
      <w:rFonts w:ascii="Arial" w:hAnsi="Arial" w:cs="Arial"/>
      <w:sz w:val="16"/>
      <w:szCs w:val="16"/>
      <w:lang w:eastAsia="zh-CN"/>
    </w:rPr>
  </w:style>
  <w:style w:type="character" w:customStyle="1" w:styleId="39">
    <w:name w:val="Основной текст с отступом 3 Знак"/>
    <w:basedOn w:val="a0"/>
    <w:link w:val="38"/>
    <w:rsid w:val="00EF110B"/>
    <w:rPr>
      <w:rFonts w:ascii="Arial" w:eastAsia="Times New Roman" w:hAnsi="Arial" w:cs="Arial"/>
      <w:sz w:val="16"/>
      <w:szCs w:val="16"/>
      <w:lang w:eastAsia="zh-CN"/>
    </w:rPr>
  </w:style>
  <w:style w:type="character" w:customStyle="1" w:styleId="a4">
    <w:name w:val="Без интервала Знак"/>
    <w:link w:val="a3"/>
    <w:uiPriority w:val="99"/>
    <w:locked/>
    <w:rsid w:val="00EF110B"/>
  </w:style>
  <w:style w:type="character" w:customStyle="1" w:styleId="aa">
    <w:name w:val="Абзац списка Знак"/>
    <w:aliases w:val="ТЗ список Знак"/>
    <w:link w:val="a9"/>
    <w:uiPriority w:val="34"/>
    <w:locked/>
    <w:rsid w:val="00EF110B"/>
  </w:style>
  <w:style w:type="paragraph" w:styleId="HTML">
    <w:name w:val="HTML Preformatted"/>
    <w:basedOn w:val="a"/>
    <w:link w:val="HTML0"/>
    <w:uiPriority w:val="99"/>
    <w:rsid w:val="00EF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sz w:val="20"/>
      <w:szCs w:val="20"/>
      <w:lang w:val="x-none"/>
    </w:rPr>
  </w:style>
  <w:style w:type="character" w:customStyle="1" w:styleId="HTML0">
    <w:name w:val="Стандартный HTML Знак"/>
    <w:basedOn w:val="a0"/>
    <w:link w:val="HTML"/>
    <w:uiPriority w:val="99"/>
    <w:rsid w:val="00EF110B"/>
    <w:rPr>
      <w:rFonts w:ascii="Courier New" w:eastAsia="Times New Roman" w:hAnsi="Courier New" w:cs="Times New Roman"/>
      <w:sz w:val="20"/>
      <w:szCs w:val="20"/>
      <w:lang w:val="x-none" w:eastAsia="ar-SA"/>
    </w:rPr>
  </w:style>
  <w:style w:type="character" w:styleId="affff5">
    <w:name w:val="Placeholder Text"/>
    <w:uiPriority w:val="99"/>
    <w:semiHidden/>
    <w:rsid w:val="00EF110B"/>
    <w:rPr>
      <w:color w:val="808080"/>
    </w:rPr>
  </w:style>
  <w:style w:type="numbering" w:customStyle="1" w:styleId="131">
    <w:name w:val="Нет списка13"/>
    <w:next w:val="a2"/>
    <w:uiPriority w:val="99"/>
    <w:semiHidden/>
    <w:unhideWhenUsed/>
    <w:rsid w:val="00B53BD2"/>
  </w:style>
  <w:style w:type="numbering" w:customStyle="1" w:styleId="140">
    <w:name w:val="Нет списка14"/>
    <w:next w:val="a2"/>
    <w:uiPriority w:val="99"/>
    <w:semiHidden/>
    <w:unhideWhenUsed/>
    <w:rsid w:val="00E1686B"/>
  </w:style>
  <w:style w:type="character" w:customStyle="1" w:styleId="WW8Num2z3">
    <w:name w:val="WW8Num2z3"/>
    <w:rsid w:val="00E1686B"/>
    <w:rPr>
      <w:b w:val="0"/>
      <w:i w:val="0"/>
    </w:rPr>
  </w:style>
  <w:style w:type="character" w:customStyle="1" w:styleId="WW8Num2z4">
    <w:name w:val="WW8Num2z4"/>
    <w:rsid w:val="00E1686B"/>
    <w:rPr>
      <w:rFonts w:ascii="Symbol" w:hAnsi="Symbol" w:cs="Symbol"/>
    </w:rPr>
  </w:style>
  <w:style w:type="character" w:customStyle="1" w:styleId="WW8Num2z5">
    <w:name w:val="WW8Num2z5"/>
    <w:rsid w:val="00E1686B"/>
    <w:rPr>
      <w:rFonts w:ascii="Wingdings" w:hAnsi="Wingdings" w:cs="Wingdings"/>
    </w:rPr>
  </w:style>
  <w:style w:type="character" w:customStyle="1" w:styleId="WW8Num2z7">
    <w:name w:val="WW8Num2z7"/>
    <w:rsid w:val="00E1686B"/>
    <w:rPr>
      <w:rFonts w:ascii="Courier New" w:hAnsi="Courier New" w:cs="Courier New"/>
    </w:rPr>
  </w:style>
  <w:style w:type="character" w:customStyle="1" w:styleId="WW8Num4z2">
    <w:name w:val="WW8Num4z2"/>
    <w:rsid w:val="00E1686B"/>
    <w:rPr>
      <w:rFonts w:ascii="Wingdings" w:hAnsi="Wingdings" w:cs="Wingdings"/>
    </w:rPr>
  </w:style>
  <w:style w:type="character" w:customStyle="1" w:styleId="WW8Num5z1">
    <w:name w:val="WW8Num5z1"/>
    <w:rsid w:val="00E1686B"/>
    <w:rPr>
      <w:i w:val="0"/>
      <w:color w:val="000000"/>
    </w:rPr>
  </w:style>
  <w:style w:type="character" w:customStyle="1" w:styleId="WW8Num6z1">
    <w:name w:val="WW8Num6z1"/>
    <w:rsid w:val="00E1686B"/>
    <w:rPr>
      <w:b w:val="0"/>
      <w:i w:val="0"/>
      <w:color w:val="auto"/>
      <w:sz w:val="28"/>
    </w:rPr>
  </w:style>
  <w:style w:type="character" w:customStyle="1" w:styleId="WW8Num2z1">
    <w:name w:val="WW8Num2z1"/>
    <w:rsid w:val="00E1686B"/>
    <w:rPr>
      <w:b w:val="0"/>
      <w:i w:val="0"/>
      <w:color w:val="auto"/>
      <w:sz w:val="28"/>
    </w:rPr>
  </w:style>
  <w:style w:type="character" w:customStyle="1" w:styleId="WW8Num3z3">
    <w:name w:val="WW8Num3z3"/>
    <w:rsid w:val="00E1686B"/>
    <w:rPr>
      <w:b w:val="0"/>
      <w:i w:val="0"/>
    </w:rPr>
  </w:style>
  <w:style w:type="character" w:customStyle="1" w:styleId="WW8Num3z4">
    <w:name w:val="WW8Num3z4"/>
    <w:rsid w:val="00E1686B"/>
    <w:rPr>
      <w:rFonts w:ascii="Symbol" w:hAnsi="Symbol" w:cs="Symbol"/>
    </w:rPr>
  </w:style>
  <w:style w:type="character" w:customStyle="1" w:styleId="WW8Num3z5">
    <w:name w:val="WW8Num3z5"/>
    <w:rsid w:val="00E1686B"/>
    <w:rPr>
      <w:rFonts w:ascii="Wingdings" w:hAnsi="Wingdings" w:cs="Wingdings"/>
    </w:rPr>
  </w:style>
  <w:style w:type="character" w:customStyle="1" w:styleId="WW8Num3z7">
    <w:name w:val="WW8Num3z7"/>
    <w:rsid w:val="00E1686B"/>
    <w:rPr>
      <w:rFonts w:ascii="Courier New" w:hAnsi="Courier New" w:cs="Courier New"/>
    </w:rPr>
  </w:style>
  <w:style w:type="character" w:customStyle="1" w:styleId="WW8Num8z2">
    <w:name w:val="WW8Num8z2"/>
    <w:rsid w:val="00E1686B"/>
    <w:rPr>
      <w:rFonts w:ascii="Wingdings" w:hAnsi="Wingdings" w:cs="Wingdings"/>
    </w:rPr>
  </w:style>
  <w:style w:type="character" w:customStyle="1" w:styleId="WW8Num9z1">
    <w:name w:val="WW8Num9z1"/>
    <w:rsid w:val="00E1686B"/>
    <w:rPr>
      <w:i w:val="0"/>
      <w:color w:val="000000"/>
    </w:rPr>
  </w:style>
  <w:style w:type="character" w:customStyle="1" w:styleId="WW8Num3z1">
    <w:name w:val="WW8Num3z1"/>
    <w:rsid w:val="00E1686B"/>
    <w:rPr>
      <w:rFonts w:ascii="Courier New" w:hAnsi="Courier New" w:cs="Courier New"/>
    </w:rPr>
  </w:style>
  <w:style w:type="character" w:customStyle="1" w:styleId="WW8Num3z2">
    <w:name w:val="WW8Num3z2"/>
    <w:rsid w:val="00E1686B"/>
    <w:rPr>
      <w:rFonts w:ascii="Wingdings" w:hAnsi="Wingdings" w:cs="Wingdings"/>
    </w:rPr>
  </w:style>
  <w:style w:type="character" w:customStyle="1" w:styleId="WW8Num4z1">
    <w:name w:val="WW8Num4z1"/>
    <w:rsid w:val="00E1686B"/>
    <w:rPr>
      <w:b w:val="0"/>
      <w:i w:val="0"/>
      <w:color w:val="auto"/>
      <w:sz w:val="28"/>
    </w:rPr>
  </w:style>
  <w:style w:type="character" w:customStyle="1" w:styleId="WW8Num7z3">
    <w:name w:val="WW8Num7z3"/>
    <w:rsid w:val="00E1686B"/>
    <w:rPr>
      <w:b w:val="0"/>
      <w:i w:val="0"/>
    </w:rPr>
  </w:style>
  <w:style w:type="character" w:customStyle="1" w:styleId="WW8Num7z4">
    <w:name w:val="WW8Num7z4"/>
    <w:rsid w:val="00E1686B"/>
    <w:rPr>
      <w:rFonts w:ascii="Symbol" w:hAnsi="Symbol" w:cs="Symbol"/>
    </w:rPr>
  </w:style>
  <w:style w:type="character" w:customStyle="1" w:styleId="WW8Num7z5">
    <w:name w:val="WW8Num7z5"/>
    <w:rsid w:val="00E1686B"/>
    <w:rPr>
      <w:rFonts w:ascii="Wingdings" w:hAnsi="Wingdings" w:cs="Wingdings"/>
    </w:rPr>
  </w:style>
  <w:style w:type="character" w:customStyle="1" w:styleId="WW8Num7z7">
    <w:name w:val="WW8Num7z7"/>
    <w:rsid w:val="00E1686B"/>
    <w:rPr>
      <w:rFonts w:ascii="Courier New" w:hAnsi="Courier New" w:cs="Courier New"/>
    </w:rPr>
  </w:style>
  <w:style w:type="character" w:customStyle="1" w:styleId="WW8Num8z1">
    <w:name w:val="WW8Num8z1"/>
    <w:rsid w:val="00E1686B"/>
    <w:rPr>
      <w:rFonts w:ascii="Courier New" w:hAnsi="Courier New" w:cs="Courier New"/>
    </w:rPr>
  </w:style>
  <w:style w:type="character" w:customStyle="1" w:styleId="WW8Num23z3">
    <w:name w:val="WW8Num23z3"/>
    <w:rsid w:val="00E1686B"/>
    <w:rPr>
      <w:rFonts w:ascii="Symbol" w:hAnsi="Symbol" w:cs="Symbol"/>
    </w:rPr>
  </w:style>
  <w:style w:type="character" w:customStyle="1" w:styleId="WW8Num29z0">
    <w:name w:val="WW8Num29z0"/>
    <w:rsid w:val="00E1686B"/>
    <w:rPr>
      <w:b w:val="0"/>
      <w:i w:val="0"/>
    </w:rPr>
  </w:style>
  <w:style w:type="character" w:customStyle="1" w:styleId="WW8Num32z0">
    <w:name w:val="WW8Num32z0"/>
    <w:rsid w:val="00E1686B"/>
    <w:rPr>
      <w:b/>
      <w:color w:val="auto"/>
      <w:sz w:val="28"/>
    </w:rPr>
  </w:style>
  <w:style w:type="character" w:customStyle="1" w:styleId="WW8Num33z0">
    <w:name w:val="WW8Num33z0"/>
    <w:rsid w:val="00E1686B"/>
    <w:rPr>
      <w:rFonts w:ascii="Times New Roman" w:eastAsia="Times New Roman" w:hAnsi="Times New Roman" w:cs="Times New Roman"/>
    </w:rPr>
  </w:style>
  <w:style w:type="character" w:customStyle="1" w:styleId="WW8Num35z1">
    <w:name w:val="WW8Num35z1"/>
    <w:rsid w:val="00E1686B"/>
    <w:rPr>
      <w:i w:val="0"/>
      <w:color w:val="000000"/>
    </w:rPr>
  </w:style>
  <w:style w:type="character" w:customStyle="1" w:styleId="WW8Num43z0">
    <w:name w:val="WW8Num43z0"/>
    <w:rsid w:val="00E1686B"/>
    <w:rPr>
      <w:rFonts w:ascii="Symbol" w:hAnsi="Symbol" w:cs="Symbol"/>
    </w:rPr>
  </w:style>
  <w:style w:type="character" w:customStyle="1" w:styleId="WW8Num43z1">
    <w:name w:val="WW8Num43z1"/>
    <w:rsid w:val="00E1686B"/>
    <w:rPr>
      <w:rFonts w:ascii="Courier New" w:hAnsi="Courier New" w:cs="Courier New"/>
    </w:rPr>
  </w:style>
  <w:style w:type="character" w:customStyle="1" w:styleId="WW8Num43z2">
    <w:name w:val="WW8Num43z2"/>
    <w:rsid w:val="00E1686B"/>
    <w:rPr>
      <w:rFonts w:ascii="Wingdings" w:hAnsi="Wingdings" w:cs="Wingdings"/>
    </w:rPr>
  </w:style>
  <w:style w:type="character" w:customStyle="1" w:styleId="WW8Num44z0">
    <w:name w:val="WW8Num44z0"/>
    <w:rsid w:val="00E1686B"/>
    <w:rPr>
      <w:rFonts w:ascii="Times New Roman" w:eastAsia="Times New Roman" w:hAnsi="Times New Roman" w:cs="Times New Roman"/>
    </w:rPr>
  </w:style>
  <w:style w:type="character" w:customStyle="1" w:styleId="WW8Num44z1">
    <w:name w:val="WW8Num44z1"/>
    <w:rsid w:val="00E1686B"/>
    <w:rPr>
      <w:rFonts w:ascii="Courier New" w:hAnsi="Courier New" w:cs="Courier New"/>
    </w:rPr>
  </w:style>
  <w:style w:type="character" w:customStyle="1" w:styleId="WW8Num44z2">
    <w:name w:val="WW8Num44z2"/>
    <w:rsid w:val="00E1686B"/>
    <w:rPr>
      <w:rFonts w:ascii="Wingdings" w:hAnsi="Wingdings" w:cs="Wingdings"/>
    </w:rPr>
  </w:style>
  <w:style w:type="character" w:customStyle="1" w:styleId="WW8Num44z3">
    <w:name w:val="WW8Num44z3"/>
    <w:rsid w:val="00E1686B"/>
    <w:rPr>
      <w:rFonts w:ascii="Symbol" w:hAnsi="Symbol" w:cs="Symbol"/>
    </w:rPr>
  </w:style>
  <w:style w:type="character" w:customStyle="1" w:styleId="WW8Num46z0">
    <w:name w:val="WW8Num46z0"/>
    <w:rsid w:val="00E1686B"/>
    <w:rPr>
      <w:rFonts w:ascii="Times New Roman" w:eastAsia="Times New Roman" w:hAnsi="Times New Roman" w:cs="Times New Roman"/>
    </w:rPr>
  </w:style>
  <w:style w:type="character" w:customStyle="1" w:styleId="WW8Num46z1">
    <w:name w:val="WW8Num46z1"/>
    <w:rsid w:val="00E1686B"/>
    <w:rPr>
      <w:rFonts w:ascii="Courier New" w:hAnsi="Courier New" w:cs="Courier New"/>
    </w:rPr>
  </w:style>
  <w:style w:type="character" w:customStyle="1" w:styleId="WW8Num46z2">
    <w:name w:val="WW8Num46z2"/>
    <w:rsid w:val="00E1686B"/>
    <w:rPr>
      <w:rFonts w:ascii="Wingdings" w:hAnsi="Wingdings" w:cs="Wingdings"/>
    </w:rPr>
  </w:style>
  <w:style w:type="character" w:customStyle="1" w:styleId="WW8Num46z3">
    <w:name w:val="WW8Num46z3"/>
    <w:rsid w:val="00E1686B"/>
    <w:rPr>
      <w:rFonts w:ascii="Symbol" w:hAnsi="Symbol" w:cs="Symbol"/>
    </w:rPr>
  </w:style>
  <w:style w:type="character" w:customStyle="1" w:styleId="WW8Num47z0">
    <w:name w:val="WW8Num47z0"/>
    <w:rsid w:val="00E1686B"/>
    <w:rPr>
      <w:b w:val="0"/>
      <w:i w:val="0"/>
      <w:color w:val="auto"/>
    </w:rPr>
  </w:style>
  <w:style w:type="character" w:customStyle="1" w:styleId="WW8Num50z0">
    <w:name w:val="WW8Num50z0"/>
    <w:rsid w:val="00E1686B"/>
    <w:rPr>
      <w:b w:val="0"/>
      <w:i w:val="0"/>
      <w:color w:val="auto"/>
    </w:rPr>
  </w:style>
  <w:style w:type="character" w:customStyle="1" w:styleId="WW8Num50z1">
    <w:name w:val="WW8Num50z1"/>
    <w:rsid w:val="00E1686B"/>
    <w:rPr>
      <w:rFonts w:ascii="Symbol" w:hAnsi="Symbol" w:cs="Symbol"/>
    </w:rPr>
  </w:style>
  <w:style w:type="character" w:customStyle="1" w:styleId="WW8Num53z0">
    <w:name w:val="WW8Num53z0"/>
    <w:rsid w:val="00E1686B"/>
    <w:rPr>
      <w:rFonts w:ascii="Symbol" w:hAnsi="Symbol" w:cs="Symbol"/>
    </w:rPr>
  </w:style>
  <w:style w:type="character" w:customStyle="1" w:styleId="WW8Num53z1">
    <w:name w:val="WW8Num53z1"/>
    <w:rsid w:val="00E1686B"/>
    <w:rPr>
      <w:rFonts w:ascii="Courier New" w:hAnsi="Courier New" w:cs="Courier New"/>
    </w:rPr>
  </w:style>
  <w:style w:type="character" w:customStyle="1" w:styleId="WW8Num53z2">
    <w:name w:val="WW8Num53z2"/>
    <w:rsid w:val="00E1686B"/>
    <w:rPr>
      <w:rFonts w:ascii="Wingdings" w:hAnsi="Wingdings" w:cs="Wingdings"/>
    </w:rPr>
  </w:style>
  <w:style w:type="character" w:customStyle="1" w:styleId="WW8Num56z0">
    <w:name w:val="WW8Num56z0"/>
    <w:rsid w:val="00E1686B"/>
    <w:rPr>
      <w:b/>
      <w:color w:val="auto"/>
      <w:sz w:val="28"/>
    </w:rPr>
  </w:style>
  <w:style w:type="character" w:customStyle="1" w:styleId="WW8Num60z0">
    <w:name w:val="WW8Num60z0"/>
    <w:rsid w:val="00E1686B"/>
    <w:rPr>
      <w:rFonts w:ascii="Symbol" w:hAnsi="Symbol" w:cs="Symbol"/>
    </w:rPr>
  </w:style>
  <w:style w:type="character" w:customStyle="1" w:styleId="WW8Num60z2">
    <w:name w:val="WW8Num60z2"/>
    <w:rsid w:val="00E1686B"/>
    <w:rPr>
      <w:rFonts w:ascii="Wingdings" w:hAnsi="Wingdings" w:cs="Wingdings"/>
    </w:rPr>
  </w:style>
  <w:style w:type="character" w:customStyle="1" w:styleId="WW8Num60z4">
    <w:name w:val="WW8Num60z4"/>
    <w:rsid w:val="00E1686B"/>
    <w:rPr>
      <w:rFonts w:ascii="Courier New" w:hAnsi="Courier New" w:cs="Courier New"/>
    </w:rPr>
  </w:style>
  <w:style w:type="character" w:customStyle="1" w:styleId="WW8Num61z1">
    <w:name w:val="WW8Num61z1"/>
    <w:rsid w:val="00E1686B"/>
    <w:rPr>
      <w:b w:val="0"/>
      <w:i w:val="0"/>
      <w:color w:val="auto"/>
      <w:sz w:val="28"/>
    </w:rPr>
  </w:style>
  <w:style w:type="character" w:customStyle="1" w:styleId="WW8NumSt3z0">
    <w:name w:val="WW8NumSt3z0"/>
    <w:rsid w:val="00E1686B"/>
    <w:rPr>
      <w:rFonts w:ascii="Times New Roman" w:hAnsi="Times New Roman" w:cs="Times New Roman"/>
    </w:rPr>
  </w:style>
  <w:style w:type="character" w:customStyle="1" w:styleId="WW8NumSt4z0">
    <w:name w:val="WW8NumSt4z0"/>
    <w:rsid w:val="00E1686B"/>
    <w:rPr>
      <w:rFonts w:ascii="Times New Roman" w:hAnsi="Times New Roman" w:cs="Times New Roman"/>
    </w:rPr>
  </w:style>
  <w:style w:type="character" w:customStyle="1" w:styleId="affff6">
    <w:name w:val="Символ сноски"/>
    <w:rsid w:val="00E1686B"/>
    <w:rPr>
      <w:vertAlign w:val="superscript"/>
    </w:rPr>
  </w:style>
  <w:style w:type="character" w:customStyle="1" w:styleId="3a">
    <w:name w:val="Основной текст 3 Знак"/>
    <w:rsid w:val="00E1686B"/>
    <w:rPr>
      <w:sz w:val="26"/>
      <w:szCs w:val="26"/>
    </w:rPr>
  </w:style>
  <w:style w:type="character" w:customStyle="1" w:styleId="affff7">
    <w:name w:val="Маркеры списка"/>
    <w:rsid w:val="00E1686B"/>
    <w:rPr>
      <w:rFonts w:ascii="OpenSymbol" w:eastAsia="OpenSymbol" w:hAnsi="OpenSymbol" w:cs="OpenSymbol"/>
    </w:rPr>
  </w:style>
  <w:style w:type="paragraph" w:customStyle="1" w:styleId="Web">
    <w:name w:val="Обычный (Web)"/>
    <w:basedOn w:val="a"/>
    <w:rsid w:val="00E1686B"/>
    <w:pPr>
      <w:autoSpaceDE/>
      <w:spacing w:before="280" w:after="280"/>
    </w:pPr>
  </w:style>
  <w:style w:type="paragraph" w:customStyle="1" w:styleId="312">
    <w:name w:val="Основной текст 31"/>
    <w:basedOn w:val="a"/>
    <w:rsid w:val="00E1686B"/>
    <w:pPr>
      <w:autoSpaceDE/>
      <w:jc w:val="both"/>
    </w:pPr>
    <w:rPr>
      <w:sz w:val="26"/>
      <w:szCs w:val="26"/>
    </w:rPr>
  </w:style>
  <w:style w:type="character" w:customStyle="1" w:styleId="213">
    <w:name w:val="Основной текст 2 Знак1"/>
    <w:rsid w:val="00E1686B"/>
    <w:rPr>
      <w:sz w:val="24"/>
      <w:szCs w:val="24"/>
    </w:rPr>
  </w:style>
  <w:style w:type="paragraph" w:customStyle="1" w:styleId="s3">
    <w:name w:val="s_3"/>
    <w:basedOn w:val="a"/>
    <w:rsid w:val="00E1686B"/>
    <w:pPr>
      <w:suppressAutoHyphens w:val="0"/>
      <w:autoSpaceDE/>
      <w:spacing w:before="100" w:beforeAutospacing="1" w:after="100" w:afterAutospacing="1"/>
    </w:pPr>
    <w:rPr>
      <w:lang w:eastAsia="ru-RU"/>
    </w:rPr>
  </w:style>
  <w:style w:type="table" w:customStyle="1" w:styleId="42">
    <w:name w:val="Сетка таблицы4"/>
    <w:basedOn w:val="a1"/>
    <w:next w:val="af"/>
    <w:rsid w:val="00E168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b">
    <w:name w:val="toc 3"/>
    <w:basedOn w:val="a"/>
    <w:next w:val="a"/>
    <w:autoRedefine/>
    <w:uiPriority w:val="39"/>
    <w:rsid w:val="00E1686B"/>
    <w:pPr>
      <w:tabs>
        <w:tab w:val="left" w:pos="9900"/>
      </w:tabs>
      <w:suppressAutoHyphens w:val="0"/>
      <w:autoSpaceDE/>
      <w:spacing w:line="360" w:lineRule="auto"/>
      <w:ind w:right="359"/>
      <w:jc w:val="both"/>
    </w:pPr>
    <w:rPr>
      <w:noProof/>
      <w:lang w:eastAsia="ru-RU"/>
    </w:rPr>
  </w:style>
  <w:style w:type="paragraph" w:styleId="affff8">
    <w:name w:val="Plain Text"/>
    <w:basedOn w:val="a"/>
    <w:link w:val="affff9"/>
    <w:rsid w:val="00E1686B"/>
    <w:pPr>
      <w:suppressAutoHyphens w:val="0"/>
      <w:autoSpaceDE/>
    </w:pPr>
    <w:rPr>
      <w:rFonts w:ascii="Courier New" w:hAnsi="Courier New" w:cs="Courier New"/>
      <w:sz w:val="20"/>
      <w:szCs w:val="20"/>
      <w:lang w:eastAsia="ru-RU"/>
    </w:rPr>
  </w:style>
  <w:style w:type="character" w:customStyle="1" w:styleId="affff9">
    <w:name w:val="Текст Знак"/>
    <w:basedOn w:val="a0"/>
    <w:link w:val="affff8"/>
    <w:rsid w:val="00E1686B"/>
    <w:rPr>
      <w:rFonts w:ascii="Courier New" w:eastAsia="Times New Roman" w:hAnsi="Courier New" w:cs="Courier New"/>
      <w:sz w:val="20"/>
      <w:szCs w:val="20"/>
      <w:lang w:eastAsia="ru-RU"/>
    </w:rPr>
  </w:style>
  <w:style w:type="paragraph" w:styleId="2f1">
    <w:name w:val="Body Text Indent 2"/>
    <w:basedOn w:val="a"/>
    <w:link w:val="2f2"/>
    <w:rsid w:val="00E1686B"/>
    <w:pPr>
      <w:suppressAutoHyphens w:val="0"/>
      <w:autoSpaceDE/>
      <w:spacing w:after="120" w:line="480" w:lineRule="auto"/>
      <w:ind w:left="283"/>
    </w:pPr>
    <w:rPr>
      <w:lang w:eastAsia="ru-RU"/>
    </w:rPr>
  </w:style>
  <w:style w:type="character" w:customStyle="1" w:styleId="2f2">
    <w:name w:val="Основной текст с отступом 2 Знак"/>
    <w:basedOn w:val="a0"/>
    <w:link w:val="2f1"/>
    <w:rsid w:val="00E1686B"/>
    <w:rPr>
      <w:rFonts w:ascii="Times New Roman" w:eastAsia="Times New Roman" w:hAnsi="Times New Roman" w:cs="Times New Roman"/>
      <w:sz w:val="24"/>
      <w:szCs w:val="24"/>
      <w:lang w:eastAsia="ru-RU"/>
    </w:rPr>
  </w:style>
  <w:style w:type="paragraph" w:styleId="3c">
    <w:name w:val="Body Text 3"/>
    <w:basedOn w:val="a"/>
    <w:link w:val="313"/>
    <w:rsid w:val="00E1686B"/>
    <w:pPr>
      <w:suppressAutoHyphens w:val="0"/>
      <w:autoSpaceDE/>
      <w:spacing w:after="120"/>
    </w:pPr>
    <w:rPr>
      <w:sz w:val="16"/>
      <w:szCs w:val="16"/>
      <w:lang w:eastAsia="ru-RU"/>
    </w:rPr>
  </w:style>
  <w:style w:type="character" w:customStyle="1" w:styleId="313">
    <w:name w:val="Основной текст 3 Знак1"/>
    <w:basedOn w:val="a0"/>
    <w:link w:val="3c"/>
    <w:rsid w:val="00E1686B"/>
    <w:rPr>
      <w:rFonts w:ascii="Times New Roman" w:eastAsia="Times New Roman" w:hAnsi="Times New Roman" w:cs="Times New Roman"/>
      <w:sz w:val="16"/>
      <w:szCs w:val="16"/>
      <w:lang w:eastAsia="ru-RU"/>
    </w:rPr>
  </w:style>
  <w:style w:type="character" w:customStyle="1" w:styleId="affffa">
    <w:name w:val="Не вступил в силу"/>
    <w:rsid w:val="00E1686B"/>
    <w:rPr>
      <w:color w:val="008080"/>
      <w:sz w:val="20"/>
      <w:szCs w:val="20"/>
    </w:rPr>
  </w:style>
  <w:style w:type="paragraph" w:styleId="2f3">
    <w:name w:val="toc 2"/>
    <w:basedOn w:val="a"/>
    <w:next w:val="a"/>
    <w:autoRedefine/>
    <w:uiPriority w:val="39"/>
    <w:rsid w:val="00E1686B"/>
    <w:pPr>
      <w:suppressAutoHyphens w:val="0"/>
      <w:autoSpaceDE/>
      <w:ind w:left="240"/>
    </w:pPr>
    <w:rPr>
      <w:lang w:eastAsia="ru-RU"/>
    </w:rPr>
  </w:style>
  <w:style w:type="paragraph" w:styleId="1f5">
    <w:name w:val="toc 1"/>
    <w:basedOn w:val="a"/>
    <w:next w:val="a"/>
    <w:autoRedefine/>
    <w:semiHidden/>
    <w:rsid w:val="00E1686B"/>
    <w:pPr>
      <w:suppressAutoHyphens w:val="0"/>
      <w:autoSpaceDE/>
    </w:pPr>
    <w:rPr>
      <w:lang w:eastAsia="ru-RU"/>
    </w:rPr>
  </w:style>
  <w:style w:type="character" w:customStyle="1" w:styleId="blk">
    <w:name w:val="blk"/>
    <w:rsid w:val="00E1686B"/>
  </w:style>
  <w:style w:type="character" w:customStyle="1" w:styleId="bookmark">
    <w:name w:val="bookmark"/>
    <w:rsid w:val="00E1686B"/>
  </w:style>
  <w:style w:type="numbering" w:customStyle="1" w:styleId="150">
    <w:name w:val="Нет списка15"/>
    <w:next w:val="a2"/>
    <w:uiPriority w:val="99"/>
    <w:semiHidden/>
    <w:unhideWhenUsed/>
    <w:rsid w:val="00EC5889"/>
  </w:style>
  <w:style w:type="table" w:customStyle="1" w:styleId="52">
    <w:name w:val="Сетка таблицы5"/>
    <w:basedOn w:val="a1"/>
    <w:next w:val="af"/>
    <w:rsid w:val="00EC58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E3939"/>
  </w:style>
  <w:style w:type="table" w:customStyle="1" w:styleId="62">
    <w:name w:val="Сетка таблицы6"/>
    <w:basedOn w:val="a1"/>
    <w:next w:val="af"/>
    <w:uiPriority w:val="99"/>
    <w:rsid w:val="008E3939"/>
    <w:pPr>
      <w:autoSpaceDE w:val="0"/>
      <w:autoSpaceDN w:val="0"/>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8E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02454962">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151216622">
      <w:bodyDiv w:val="1"/>
      <w:marLeft w:val="0"/>
      <w:marRight w:val="0"/>
      <w:marTop w:val="0"/>
      <w:marBottom w:val="0"/>
      <w:divBdr>
        <w:top w:val="none" w:sz="0" w:space="0" w:color="auto"/>
        <w:left w:val="none" w:sz="0" w:space="0" w:color="auto"/>
        <w:bottom w:val="none" w:sz="0" w:space="0" w:color="auto"/>
        <w:right w:val="none" w:sz="0" w:space="0" w:color="auto"/>
      </w:divBdr>
    </w:div>
    <w:div w:id="167258200">
      <w:bodyDiv w:val="1"/>
      <w:marLeft w:val="0"/>
      <w:marRight w:val="0"/>
      <w:marTop w:val="0"/>
      <w:marBottom w:val="0"/>
      <w:divBdr>
        <w:top w:val="none" w:sz="0" w:space="0" w:color="auto"/>
        <w:left w:val="none" w:sz="0" w:space="0" w:color="auto"/>
        <w:bottom w:val="none" w:sz="0" w:space="0" w:color="auto"/>
        <w:right w:val="none" w:sz="0" w:space="0" w:color="auto"/>
      </w:divBdr>
    </w:div>
    <w:div w:id="212429906">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237908660">
      <w:bodyDiv w:val="1"/>
      <w:marLeft w:val="0"/>
      <w:marRight w:val="0"/>
      <w:marTop w:val="0"/>
      <w:marBottom w:val="0"/>
      <w:divBdr>
        <w:top w:val="none" w:sz="0" w:space="0" w:color="auto"/>
        <w:left w:val="none" w:sz="0" w:space="0" w:color="auto"/>
        <w:bottom w:val="none" w:sz="0" w:space="0" w:color="auto"/>
        <w:right w:val="none" w:sz="0" w:space="0" w:color="auto"/>
      </w:divBdr>
    </w:div>
    <w:div w:id="246961756">
      <w:bodyDiv w:val="1"/>
      <w:marLeft w:val="0"/>
      <w:marRight w:val="0"/>
      <w:marTop w:val="0"/>
      <w:marBottom w:val="0"/>
      <w:divBdr>
        <w:top w:val="none" w:sz="0" w:space="0" w:color="auto"/>
        <w:left w:val="none" w:sz="0" w:space="0" w:color="auto"/>
        <w:bottom w:val="none" w:sz="0" w:space="0" w:color="auto"/>
        <w:right w:val="none" w:sz="0" w:space="0" w:color="auto"/>
      </w:divBdr>
    </w:div>
    <w:div w:id="271134760">
      <w:bodyDiv w:val="1"/>
      <w:marLeft w:val="0"/>
      <w:marRight w:val="0"/>
      <w:marTop w:val="0"/>
      <w:marBottom w:val="0"/>
      <w:divBdr>
        <w:top w:val="none" w:sz="0" w:space="0" w:color="auto"/>
        <w:left w:val="none" w:sz="0" w:space="0" w:color="auto"/>
        <w:bottom w:val="none" w:sz="0" w:space="0" w:color="auto"/>
        <w:right w:val="none" w:sz="0" w:space="0" w:color="auto"/>
      </w:divBdr>
    </w:div>
    <w:div w:id="293293259">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52732309">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6100688">
      <w:bodyDiv w:val="1"/>
      <w:marLeft w:val="0"/>
      <w:marRight w:val="0"/>
      <w:marTop w:val="0"/>
      <w:marBottom w:val="0"/>
      <w:divBdr>
        <w:top w:val="none" w:sz="0" w:space="0" w:color="auto"/>
        <w:left w:val="none" w:sz="0" w:space="0" w:color="auto"/>
        <w:bottom w:val="none" w:sz="0" w:space="0" w:color="auto"/>
        <w:right w:val="none" w:sz="0" w:space="0" w:color="auto"/>
      </w:divBdr>
    </w:div>
    <w:div w:id="43656521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52955474">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47459698">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13205405">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20593879">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28103625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01709309">
      <w:bodyDiv w:val="1"/>
      <w:marLeft w:val="0"/>
      <w:marRight w:val="0"/>
      <w:marTop w:val="0"/>
      <w:marBottom w:val="0"/>
      <w:divBdr>
        <w:top w:val="none" w:sz="0" w:space="0" w:color="auto"/>
        <w:left w:val="none" w:sz="0" w:space="0" w:color="auto"/>
        <w:bottom w:val="none" w:sz="0" w:space="0" w:color="auto"/>
        <w:right w:val="none" w:sz="0" w:space="0" w:color="auto"/>
      </w:divBdr>
    </w:div>
    <w:div w:id="1413358856">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499930506">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2779198">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15734431">
      <w:bodyDiv w:val="1"/>
      <w:marLeft w:val="0"/>
      <w:marRight w:val="0"/>
      <w:marTop w:val="0"/>
      <w:marBottom w:val="0"/>
      <w:divBdr>
        <w:top w:val="none" w:sz="0" w:space="0" w:color="auto"/>
        <w:left w:val="none" w:sz="0" w:space="0" w:color="auto"/>
        <w:bottom w:val="none" w:sz="0" w:space="0" w:color="auto"/>
        <w:right w:val="none" w:sz="0" w:space="0" w:color="auto"/>
      </w:divBdr>
    </w:div>
    <w:div w:id="1718898146">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81224137">
      <w:bodyDiv w:val="1"/>
      <w:marLeft w:val="0"/>
      <w:marRight w:val="0"/>
      <w:marTop w:val="0"/>
      <w:marBottom w:val="0"/>
      <w:divBdr>
        <w:top w:val="none" w:sz="0" w:space="0" w:color="auto"/>
        <w:left w:val="none" w:sz="0" w:space="0" w:color="auto"/>
        <w:bottom w:val="none" w:sz="0" w:space="0" w:color="auto"/>
        <w:right w:val="none" w:sz="0" w:space="0" w:color="auto"/>
      </w:divBdr>
    </w:div>
    <w:div w:id="1787771296">
      <w:bodyDiv w:val="1"/>
      <w:marLeft w:val="0"/>
      <w:marRight w:val="0"/>
      <w:marTop w:val="0"/>
      <w:marBottom w:val="0"/>
      <w:divBdr>
        <w:top w:val="none" w:sz="0" w:space="0" w:color="auto"/>
        <w:left w:val="none" w:sz="0" w:space="0" w:color="auto"/>
        <w:bottom w:val="none" w:sz="0" w:space="0" w:color="auto"/>
        <w:right w:val="none" w:sz="0" w:space="0" w:color="auto"/>
      </w:divBdr>
    </w:div>
    <w:div w:id="1796439907">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40328152">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71473833">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55347698">
      <w:bodyDiv w:val="1"/>
      <w:marLeft w:val="0"/>
      <w:marRight w:val="0"/>
      <w:marTop w:val="0"/>
      <w:marBottom w:val="0"/>
      <w:divBdr>
        <w:top w:val="none" w:sz="0" w:space="0" w:color="auto"/>
        <w:left w:val="none" w:sz="0" w:space="0" w:color="auto"/>
        <w:bottom w:val="none" w:sz="0" w:space="0" w:color="auto"/>
        <w:right w:val="none" w:sz="0" w:space="0" w:color="auto"/>
      </w:divBdr>
    </w:div>
    <w:div w:id="2063676625">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0738095">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8D8839B04E720DBF495A6486C38E87DEDEE5DFD8E97C875F6C873E2BE4759A3410AA5CB7251DB5F884C9D994B0B09E9CF70AAD70FC8E24402C858MD06E" TargetMode="External"/><Relationship Id="rId18" Type="http://schemas.openxmlformats.org/officeDocument/2006/relationships/hyperlink" Target="consultantplus://offline/ref=411D012BEB2892CF46316D92FC6D9427CADFD4A00031E1FDAC69E81014E7590BC2B3D0E7B2339380CAD015314482330283FA1C7D65BB5C5285FBA433G0oEL" TargetMode="External"/><Relationship Id="rId26" Type="http://schemas.openxmlformats.org/officeDocument/2006/relationships/hyperlink" Target="consultantplus://offline/ref=690CE2AFF94E466C74C3D734F72B4EA4CAE65858AAC658B03ADC1043C4F1CCE28F32F9EE298DC5ABA7A2FF8E24C252A6A7E00F2500C9D0ADP5I9G" TargetMode="External"/><Relationship Id="rId39" Type="http://schemas.openxmlformats.org/officeDocument/2006/relationships/hyperlink" Target="consultantplus://offline/ref=83BF1687476DB99BFE9AD3C5AA80B72C3E668B27E631F720D07CCF1E3ABD0C3F9788179E1D47D26181A76BCA45D6E1661D8A30433450730DB14BF" TargetMode="External"/><Relationship Id="rId21" Type="http://schemas.openxmlformats.org/officeDocument/2006/relationships/hyperlink" Target="consultantplus://offline/ref=F7A52A38751FE54515D7465379F2C87842E2A2D155D8A42C2983D23FD8D6912660CD27AFB343849BB9F1F1528F658E07330B5EA300839914hAD4G" TargetMode="External"/><Relationship Id="rId34" Type="http://schemas.openxmlformats.org/officeDocument/2006/relationships/hyperlink" Target="consultantplus://offline/ref=A26D64313D711430EE0D022831A772F050545BAE75D62E612E9EA7CFD4630221724A7A997952D656592F5B38D4MDz4G"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690CE2AFF94E466C74C3D734F72B4EA4CAE65858AAC658B03ADC1043C4F1CCE28F32F9EE298DC5ABA7A2FF8E24C252A6A7E00F2500C9D0ADP5I9G" TargetMode="External"/><Relationship Id="rId50" Type="http://schemas.openxmlformats.org/officeDocument/2006/relationships/hyperlink" Target="consultantplus://offline/ref=BBF10FDE72F42601F8BDC83D4B75B2254BDAD52463394990E95D0DFA85CF34A8C87C96E3E0D6275D1187D44DA96FF62D2CFB3060AD883F89t050I" TargetMode="External"/><Relationship Id="rId55" Type="http://schemas.openxmlformats.org/officeDocument/2006/relationships/hyperlink" Target="consultantplus://offline/ref=44727D41014F45E7BCD7F16D84D314132EEFC292A1D589781E6EB4DC29EF475BF87A467A85FC1A8F9A9C1DCB871485A689B97A14B7674251C6DA6B86C1x4M" TargetMode="External"/><Relationship Id="rId63" Type="http://schemas.openxmlformats.org/officeDocument/2006/relationships/hyperlink" Target="consultantplus://offline/ref=5F5B4FDCF6ADF29A6FFC5EF5DB71C2FDE13E4A2A82396E5FB77E341FCE9A89A017519C09DC07BFEE69A4321D5744EB6B40A171I0Q9F" TargetMode="External"/><Relationship Id="rId68" Type="http://schemas.openxmlformats.org/officeDocument/2006/relationships/hyperlink" Target="consultantplus://offline/ref=690CE2AFF94E466C74C3D734F72B4EA4CAE65858AAC658B03ADC1043C4F1CCE28F32F9EE298DC5ABA7A2FF8E24C252A6A7E00F2500C9D0ADP5I9G" TargetMode="External"/><Relationship Id="rId76" Type="http://schemas.openxmlformats.org/officeDocument/2006/relationships/hyperlink" Target="consultantplus://offline/ref=A26D64313D711430EE0D022831A772F050545BAE75D62E612E9EA7CFD4630221724A7A997952D656592F5B38D4MDz4G" TargetMode="External"/><Relationship Id="rId84" Type="http://schemas.openxmlformats.org/officeDocument/2006/relationships/hyperlink" Target="consultantplus://offline/ref=690CE2AFF94E466C74C3D734F72B4EA4CAE65858AAC658B03ADC1043C4F1CCE28F32F9EE298DC5ABA7A2FF8E24C252A6A7E00F2500C9D0ADP5I9G"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5E03262404FE3A8DCB8E382E7561CF29BF56D507C9291D4F019013149FF237AAAFC4E6EB0E11AD08E241468598E18C7FAED74F7S5k8J" TargetMode="External"/><Relationship Id="rId2" Type="http://schemas.openxmlformats.org/officeDocument/2006/relationships/numbering" Target="numbering.xml"/><Relationship Id="rId16" Type="http://schemas.openxmlformats.org/officeDocument/2006/relationships/hyperlink" Target="consultantplus://offline/ref=44727D41014F45E7BCD7F16D84D314132EEFC292A1D589781E6EB4DC29EF475BF87A467A85FC1A8F9A9C12C1811485A689B97A14B7674251C6DA6B86C1x4M" TargetMode="External"/><Relationship Id="rId29" Type="http://schemas.openxmlformats.org/officeDocument/2006/relationships/hyperlink" Target="consultantplus://offline/ref=46302D2A2BF6AE816116C844AEA9C789F184046ADADBE8409D00359EA1C6D9685DBD89A10EFFED509812469A234087412BFA07FE7D257547g8F9F" TargetMode="External"/><Relationship Id="rId11" Type="http://schemas.openxmlformats.org/officeDocument/2006/relationships/footer" Target="footer1.xml"/><Relationship Id="rId24" Type="http://schemas.openxmlformats.org/officeDocument/2006/relationships/hyperlink" Target="consultantplus://offline/ref=5F5B4FDCF6ADF29A6FFC5EF5DB71C2FDE13E4A2A82396E5FB77E341FCE9A89A017519C0CDC07BFEE69A4321D5744EB6B40A171I0Q9F" TargetMode="External"/><Relationship Id="rId32" Type="http://schemas.openxmlformats.org/officeDocument/2006/relationships/hyperlink" Target="consultantplus://offline/ref=44727D41014F45E7BCD7F16D84D314132EEFC292A1D589781E6EB4DC29EF475BF87A467A85FC1A8F9A9C1DCB871485A689B97A14B7674251C6DA6B86C1x4M" TargetMode="External"/><Relationship Id="rId37" Type="http://schemas.openxmlformats.org/officeDocument/2006/relationships/hyperlink" Target="consultantplus://offline/ref=39D49EA50D21284B37FD9ECE23B9BD647FCB5BDCEB9328BD281368D2DFED7FDE410888C1E2506DDD7440ECD9F87D3EA9F2A183C9D1B3F473CD9AFD2EVDyBK" TargetMode="External"/><Relationship Id="rId40" Type="http://schemas.openxmlformats.org/officeDocument/2006/relationships/hyperlink" Target="consultantplus://offline/ref=F7A52A38751FE54515D7465379F2C87842E2A2D155D8A42C2983D23FD8D6912660CD27ACBA438CCAECBEF00ECB359D07310B5CA41Fh8D8G" TargetMode="External"/><Relationship Id="rId45" Type="http://schemas.openxmlformats.org/officeDocument/2006/relationships/hyperlink" Target="consultantplus://offline/ref=5F5B4FDCF6ADF29A6FFC5EF5DB71C2FDE13E4A2A82396E5FB77E341FCE9A89A017519C0CDC07BFEE69A4321D5744EB6B40A171I0Q9F" TargetMode="External"/><Relationship Id="rId53" Type="http://schemas.openxmlformats.org/officeDocument/2006/relationships/hyperlink" Target="consultantplus://offline/ref=55E03262404FE3A8DCB8E382E7561CF29BF56D507C9291D4F019013149FF237AAAFC4E6EB0E11AD08E241468598E18C7FAED74F7S5k8J" TargetMode="External"/><Relationship Id="rId58" Type="http://schemas.openxmlformats.org/officeDocument/2006/relationships/hyperlink" Target="consultantplus://offline/ref=83BF1687476DB99BFE9AD3C5AA80B72C3E668B27E631F720D07CCF1E3ABD0C3F9788179E1D47D26181A76BCA45D6E1661D8A30433450730DB14BF" TargetMode="External"/><Relationship Id="rId66" Type="http://schemas.openxmlformats.org/officeDocument/2006/relationships/hyperlink" Target="consultantplus://offline/ref=690CE2AFF94E466C74C3D734F72B4EA4CAE65858AAC658B03ADC1043C4F1CCE28F32F9EE298DC5ABA7A2FF8E24C252A6A7E00F2500C9D0ADP5I9G" TargetMode="External"/><Relationship Id="rId74" Type="http://schemas.openxmlformats.org/officeDocument/2006/relationships/hyperlink" Target="consultantplus://offline/ref=44727D41014F45E7BCD7F16D84D314132EEFC292A1D589781E6EB4DC29EF475BF87A467A85FC1A8F9A9C1DCB871485A689B97A14B7674251C6DA6B86C1x4M" TargetMode="External"/><Relationship Id="rId79" Type="http://schemas.openxmlformats.org/officeDocument/2006/relationships/hyperlink" Target="consultantplus://offline/ref=F7A52A38751FE54515D7465379F2C87842E2A2D155D8A42C2983D23FD8D6912660CD27AFB343849BB9F1F1528F658E07330B5EA300839914hAD4G"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gosuslugi.ru" TargetMode="External"/><Relationship Id="rId82" Type="http://schemas.openxmlformats.org/officeDocument/2006/relationships/hyperlink" Target="consultantplus://offline/ref=5F5B4FDCF6ADF29A6FFC5EF5DB71C2FDE13E4A2A82396E5FB77E341FCE9A89A017519C0CDC07BFEE69A4321D5744EB6B40A171I0Q9F" TargetMode="External"/><Relationship Id="rId90" Type="http://schemas.openxmlformats.org/officeDocument/2006/relationships/theme" Target="theme/theme1.xml"/><Relationship Id="rId19" Type="http://schemas.openxmlformats.org/officeDocument/2006/relationships/hyperlink" Target="consultantplus://offline/ref=83BF1687476DB99BFE9AD3C5AA80B72C3E668B27E631F720D07CCF1E3ABD0C3F9788179E1D47D26181A76BCA45D6E1661D8A30433450730DB14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263E2BB38114F810767E3E53D9E4C54EE5F3034BF1098E01110F406F28E8EEFEECE4CAE6E3DF677F83ABF0DC13D6B4B5E4938CF27A7E8CE7IAH" TargetMode="External"/><Relationship Id="rId22" Type="http://schemas.openxmlformats.org/officeDocument/2006/relationships/hyperlink" Target="consultantplus://offline/ref=5F5B4FDCF6ADF29A6FFC5EF5DB71C2FDE03E4B27803D6E5FB77E341FCE9A89A00551C405D55AF0AA38B7321448I4QDF" TargetMode="External"/><Relationship Id="rId27" Type="http://schemas.openxmlformats.org/officeDocument/2006/relationships/hyperlink" Target="consultantplus://offline/ref=690CE2AFF94E466C74C3C939E14710ACCAEF0750A9C553E5678816149BA1CAB7CF72FFBB6AC9CBAFA5A9AFD6639C0BF5EAAB022317D5D0A84E4F93F2P1I3G" TargetMode="External"/><Relationship Id="rId30" Type="http://schemas.openxmlformats.org/officeDocument/2006/relationships/hyperlink" Target="consultantplus://offline/ref=55E03262404FE3A8DCB8E382E7561CF29BF56D507C9291D4F019013149FF237AAAFC4E6EB0E11AD08E241468598E18C7FAED74F7S5k8J" TargetMode="External"/><Relationship Id="rId35" Type="http://schemas.openxmlformats.org/officeDocument/2006/relationships/hyperlink" Target="consultantplus://offline/ref=3081F682D1A7F872AAF42234A4344E373756E40F65B81B81E9431751777D1E1D977ACA8760C234BF1317CBA6DCA0EFED36F02A59D91D7E63F657C9A5k3f4K" TargetMode="External"/><Relationship Id="rId43" Type="http://schemas.openxmlformats.org/officeDocument/2006/relationships/hyperlink" Target="consultantplus://offline/ref=5F5B4FDCF6ADF29A6FFC5EF5DB71C2FDE03E4B27803D6E5FB77E341FCE9A89A00551C405D55AF0AA38B7321448I4QDF" TargetMode="External"/><Relationship Id="rId48" Type="http://schemas.openxmlformats.org/officeDocument/2006/relationships/hyperlink" Target="consultantplus://offline/ref=690CE2AFF94E466C74C3C939E14710ACCAEF0750A9C553E5678816149BA1CAB7CF72FFBB6AC9CBAFA5A9AFD6639C0BF5EAAB022317D5D0A84E4F93F2P1I3G" TargetMode="External"/><Relationship Id="rId56" Type="http://schemas.openxmlformats.org/officeDocument/2006/relationships/hyperlink" Target="consultantplus://offline/ref=44727D41014F45E7BCD7F16D84D314132EEFC292A1D589781E6EB4DC29EF475BF87A467A85FC1A8F9A9C12C1811485A689B97A14B7674251C6DA6B86C1x4M" TargetMode="External"/><Relationship Id="rId64" Type="http://schemas.openxmlformats.org/officeDocument/2006/relationships/hyperlink" Target="consultantplus://offline/ref=5F5B4FDCF6ADF29A6FFC5EF5DB71C2FDE13E4A2A82396E5FB77E341FCE9A89A017519C0CDC07BFEE69A4321D5744EB6B40A171I0Q9F" TargetMode="External"/><Relationship Id="rId69" Type="http://schemas.openxmlformats.org/officeDocument/2006/relationships/header" Target="header1.xml"/><Relationship Id="rId77" Type="http://schemas.openxmlformats.org/officeDocument/2006/relationships/hyperlink" Target="consultantplus://offline/ref=83BF1687476DB99BFE9AD3C5AA80B72C3E668B27E631F720D07CCF1E3ABD0C3F9788179E1D47D26181A76BCA45D6E1661D8A30433450730DB14BF" TargetMode="External"/><Relationship Id="rId8" Type="http://schemas.openxmlformats.org/officeDocument/2006/relationships/endnotes" Target="endnotes.xml"/><Relationship Id="rId51" Type="http://schemas.openxmlformats.org/officeDocument/2006/relationships/hyperlink" Target="consultantplus://offline/ref=BBF10FDE72F42601F8BDC83D4B75B2254BDAD52463394990E95D0DFA85CF34A8C87C96E3E0D6255D1587D44DA96FF62D2CFB3060AD883F89t050I" TargetMode="External"/><Relationship Id="rId72" Type="http://schemas.openxmlformats.org/officeDocument/2006/relationships/hyperlink" Target="consultantplus://offline/main?base=RLAW053;n=42834;fld=134;dst=100012" TargetMode="External"/><Relationship Id="rId80" Type="http://schemas.openxmlformats.org/officeDocument/2006/relationships/hyperlink" Target="consultantplus://offline/ref=5F5B4FDCF6ADF29A6FFC5EF5DB71C2FDE03E4B27803D6E5FB77E341FCE9A89A00551C405D55AF0AA38B7321448I4QDF" TargetMode="External"/><Relationship Id="rId85" Type="http://schemas.openxmlformats.org/officeDocument/2006/relationships/hyperlink" Target="consultantplus://offline/ref=690CE2AFF94E466C74C3C939E14710ACCAEF0750A9C553E5678816149BA1CAB7CF72FFBB6AC9CBAFA5A9AFD6639C0BF5EAAB022317D5D0A84E4F93F2P1I3G" TargetMode="External"/><Relationship Id="rId3" Type="http://schemas.openxmlformats.org/officeDocument/2006/relationships/styles" Target="styles.xml"/><Relationship Id="rId12" Type="http://schemas.openxmlformats.org/officeDocument/2006/relationships/hyperlink" Target="consultantplus://offline/ref=55E03262404FE3A8DCB8E382E7561CF29BF56D507C9291D4F019013149FF237AAAFC4E6EB0E11AD08E241468598E18C7FAED74F7S5k8J" TargetMode="External"/><Relationship Id="rId17" Type="http://schemas.openxmlformats.org/officeDocument/2006/relationships/hyperlink" Target="consultantplus://offline/ref=A26D64313D711430EE0D022831A772F050545BAE75D62E612E9EA7CFD4630221724A7A997952D656592F5B38D4MDz4G" TargetMode="External"/><Relationship Id="rId25" Type="http://schemas.openxmlformats.org/officeDocument/2006/relationships/hyperlink" Target="consultantplus://offline/ref=AC72B35B86CA5B6058DDC4F959978722D375D2ACC9AE33B480B78E8D8182AD08C31087816C691344A1CA53B23CFD18C94BF8A281603DAFA7j3l8G" TargetMode="External"/><Relationship Id="rId33" Type="http://schemas.openxmlformats.org/officeDocument/2006/relationships/hyperlink" Target="consultantplus://offline/ref=44727D41014F45E7BCD7F16D84D314132EEFC292A1D589781E6EB4DC29EF475BF87A467A85FC1A8F9A9C12C1811485A689B97A14B7674251C6DA6B86C1x4M" TargetMode="External"/><Relationship Id="rId38" Type="http://schemas.openxmlformats.org/officeDocument/2006/relationships/hyperlink" Target="consultantplus://offline/ref=EB120AAF1C1E1D10E91366B1587B48BC323689F7C762B8AD14B8D5BC761B2531C751581A908A36FEF2CE75D54B40F5B82351AEFD2F4DJ" TargetMode="External"/><Relationship Id="rId46" Type="http://schemas.openxmlformats.org/officeDocument/2006/relationships/hyperlink" Target="consultantplus://offline/ref=AC72B35B86CA5B6058DDC4F959978722D375D2ACC9AE33B480B78E8D8182AD08C31087816C691344A1CA53B23CFD18C94BF8A281603DAFA7j3l8G" TargetMode="External"/><Relationship Id="rId59" Type="http://schemas.openxmlformats.org/officeDocument/2006/relationships/hyperlink" Target="consultantplus://offline/ref=F7A52A38751FE54515D7465379F2C87842E2A2D155D8A42C2983D23FD8D6912660CD27ACBA438CCAECBEF00ECB359D07310B5CA41Fh8D8G" TargetMode="External"/><Relationship Id="rId67" Type="http://schemas.openxmlformats.org/officeDocument/2006/relationships/hyperlink" Target="consultantplus://offline/ref=690CE2AFF94E466C74C3C939E14710ACCAEF0750A9C553E5678816149BA1CAB7CF72FFBB6AC9CBAFA5A9AFD6639C0BF5EAAB022317D5D0A84E4F93F2P1I3G" TargetMode="External"/><Relationship Id="rId20" Type="http://schemas.openxmlformats.org/officeDocument/2006/relationships/hyperlink" Target="consultantplus://offline/ref=F7A52A38751FE54515D7465379F2C87842E2A2D155D8A42C2983D23FD8D6912660CD27ACBA438CCAECBEF00ECB359D07310B5CA41Fh8D8G" TargetMode="External"/><Relationship Id="rId41" Type="http://schemas.openxmlformats.org/officeDocument/2006/relationships/hyperlink" Target="consultantplus://offline/ref=F7A52A38751FE54515D7465379F2C87842E2A2D155D8A42C2983D23FD8D6912660CD27AFB343849BB9F1F1528F658E07330B5EA300839914hAD4G" TargetMode="External"/><Relationship Id="rId54" Type="http://schemas.openxmlformats.org/officeDocument/2006/relationships/hyperlink" Target="consultantplus://offline/ref=29263E2BB38114F810767E3E53D9E4C54EE5F3034BF1098E01110F406F28E8EEFEECE4CAE6E3DF677F83ABF0DC13D6B4B5E4938CF27A7E8CE7IAH" TargetMode="External"/><Relationship Id="rId62" Type="http://schemas.openxmlformats.org/officeDocument/2006/relationships/hyperlink" Target="consultantplus://offline/ref=5F5B4FDCF6ADF29A6FFC5EF5DB71C2FDE03E4B27803D6E5FB77E341FCE9A89A00551C405D55AF0AA38B7321448I4QDF" TargetMode="External"/><Relationship Id="rId70" Type="http://schemas.openxmlformats.org/officeDocument/2006/relationships/image" Target="media/image3.wmf"/><Relationship Id="rId75" Type="http://schemas.openxmlformats.org/officeDocument/2006/relationships/hyperlink" Target="consultantplus://offline/ref=44727D41014F45E7BCD7F16D84D314132EEFC292A1D589781E6EB4DC29EF475BF87A467A85FC1A8F9A9C12C1811485A689B97A14B7674251C6DA6B86C1x4M" TargetMode="External"/><Relationship Id="rId83" Type="http://schemas.openxmlformats.org/officeDocument/2006/relationships/hyperlink" Target="consultantplus://offline/ref=AC72B35B86CA5B6058DDC4F959978722D375D2ACC9AE33B480B78E8D8182AD08C31087816C691344A1CA53B23CFD18C94BF8A281603DAFA7j3l8G" TargetMode="External"/><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4727D41014F45E7BCD7F16D84D314132EEFC292A1D589781E6EB4DC29EF475BF87A467A85FC1A8F9A9C1DCB871485A689B97A14B7674251C6DA6B86C1x4M" TargetMode="External"/><Relationship Id="rId23" Type="http://schemas.openxmlformats.org/officeDocument/2006/relationships/hyperlink" Target="consultantplus://offline/ref=5F5B4FDCF6ADF29A6FFC5EF5DB71C2FDE13E4A2A82396E5FB77E341FCE9A89A017519C09DC07BFEE69A4321D5744EB6B40A171I0Q9F" TargetMode="External"/><Relationship Id="rId28" Type="http://schemas.openxmlformats.org/officeDocument/2006/relationships/hyperlink" Target="consultantplus://offline/ref=690CE2AFF94E466C74C3D734F72B4EA4CAE65858AAC658B03ADC1043C4F1CCE28F32F9EE298DC5ABA7A2FF8E24C252A6A7E00F2500C9D0ADP5I9G" TargetMode="External"/><Relationship Id="rId36" Type="http://schemas.openxmlformats.org/officeDocument/2006/relationships/hyperlink" Target="consultantplus://offline/ref=069EED730AD731B7683D0B577F2E950280E2B12EC55E60F456285F52E73D1345E33FE96033A7E04BD9E5BADD1DEFB8366D7C750099A0FBB09B1C02F03Ch3K" TargetMode="External"/><Relationship Id="rId49" Type="http://schemas.openxmlformats.org/officeDocument/2006/relationships/hyperlink" Target="consultantplus://offline/ref=690CE2AFF94E466C74C3D734F72B4EA4CAE65858AAC658B03ADC1043C4F1CCE28F32F9EE298DC5ABA7A2FF8E24C252A6A7E00F2500C9D0ADP5I9G" TargetMode="External"/><Relationship Id="rId57" Type="http://schemas.openxmlformats.org/officeDocument/2006/relationships/hyperlink" Target="consultantplus://offline/ref=A26D64313D711430EE0D022831A772F050545BAE75D62E612E9EA7CFD4630221724A7A997952D656592F5B38D4MDz4G" TargetMode="External"/><Relationship Id="rId10" Type="http://schemas.openxmlformats.org/officeDocument/2006/relationships/image" Target="media/image2.png"/><Relationship Id="rId31" Type="http://schemas.openxmlformats.org/officeDocument/2006/relationships/hyperlink" Target="consultantplus://offline/ref=29263E2BB38114F810767E3E53D9E4C54EE5F3034BF1098E01110F406F28E8EEFEECE4CAE6E3DF677F83ABF0DC13D6B4B5E4938CF27A7E8CE7IAH" TargetMode="External"/><Relationship Id="rId44" Type="http://schemas.openxmlformats.org/officeDocument/2006/relationships/hyperlink" Target="consultantplus://offline/ref=5F5B4FDCF6ADF29A6FFC5EF5DB71C2FDE13E4A2A82396E5FB77E341FCE9A89A017519C09DC07BFEE69A4321D5744EB6B40A171I0Q9F" TargetMode="External"/><Relationship Id="rId52" Type="http://schemas.openxmlformats.org/officeDocument/2006/relationships/hyperlink" Target="consultantplus://offline/ref=8882E000CB3EDB9FCB2F76B8E625C8A9F4EAF039B042E8EF49A6661F8B52671574CFD0526831F5DD17CACCFBFDA28950849C3EBC93ED4BABKC43H" TargetMode="External"/><Relationship Id="rId60" Type="http://schemas.openxmlformats.org/officeDocument/2006/relationships/hyperlink" Target="consultantplus://offline/ref=F7A52A38751FE54515D7465379F2C87842E2A2D155D8A42C2983D23FD8D6912660CD27AFB343849BB9F1F1528F658E07330B5EA300839914hAD4G" TargetMode="External"/><Relationship Id="rId65" Type="http://schemas.openxmlformats.org/officeDocument/2006/relationships/hyperlink" Target="consultantplus://offline/ref=AC72B35B86CA5B6058DDC4F959978722D375D2ACC9AE33B480B78E8D8182AD08C31087816C691344A1CA53B23CFD18C94BF8A281603DAFA7j3l8G" TargetMode="External"/><Relationship Id="rId73" Type="http://schemas.openxmlformats.org/officeDocument/2006/relationships/hyperlink" Target="consultantplus://offline/ref=29263E2BB38114F810767E3E53D9E4C54EE5F3034BF1098E01110F406F28E8EEFEECE4CAE6E3DF677F83ABF0DC13D6B4B5E4938CF27A7E8CE7IAH" TargetMode="External"/><Relationship Id="rId78" Type="http://schemas.openxmlformats.org/officeDocument/2006/relationships/hyperlink" Target="consultantplus://offline/ref=F7A52A38751FE54515D7465379F2C87842E2A2D155D8A42C2983D23FD8D6912660CD27ACBA438CCAECBEF00ECB359D07310B5CA41Fh8D8G" TargetMode="External"/><Relationship Id="rId81" Type="http://schemas.openxmlformats.org/officeDocument/2006/relationships/hyperlink" Target="consultantplus://offline/ref=5F5B4FDCF6ADF29A6FFC5EF5DB71C2FDE13E4A2A82396E5FB77E341FCE9A89A017519C09DC07BFEE69A4321D5744EB6B40A171I0Q9F" TargetMode="External"/><Relationship Id="rId86" Type="http://schemas.openxmlformats.org/officeDocument/2006/relationships/hyperlink" Target="consultantplus://offline/ref=690CE2AFF94E466C74C3D734F72B4EA4CAE65858AAC658B03ADC1043C4F1CCE28F32F9EE298DC5ABA7A2FF8E24C252A6A7E00F2500C9D0ADP5I9G"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consultantplus://offline/ref=5F5B4FDCF6ADF29A6FFC5EF5DB71C2FDE13E4A2A82396E5FB77E341FCE9A89A017519C09DC07BFEE69A4321D5744EB6B40A171I0Q9F" TargetMode="External"/><Relationship Id="rId18" Type="http://schemas.openxmlformats.org/officeDocument/2006/relationships/hyperlink" Target="consultantplus://offline/ref=690CE2AFF94E466C74C3D734F72B4EA4CAE65858AAC658B03ADC1043C4F1CCE28F32F9EE298DC5ABA7A2FF8E24C252A6A7E00F2500C9D0ADP5I9G" TargetMode="External"/><Relationship Id="rId26" Type="http://schemas.openxmlformats.org/officeDocument/2006/relationships/hyperlink" Target="consultantplus://offline/ref=A26D64313D711430EE0D022831A772F050545BAE75D62E612E9EA7CFD4630221724A7A997952D656592F5B38D4MDz4G" TargetMode="External"/><Relationship Id="rId39" Type="http://schemas.openxmlformats.org/officeDocument/2006/relationships/hyperlink" Target="consultantplus://offline/ref=B53307072846AB4FD525ADA4D38F969E12319939588E0FB375C5CB540BxBXEL" TargetMode="External"/><Relationship Id="rId21" Type="http://schemas.openxmlformats.org/officeDocument/2006/relationships/hyperlink" Target="consultantplus://offline/ref=5AD9C10E5CD3D48E8D1925DC83A33759868B1A163BFF4866BD861F9D6BWFq4H" TargetMode="External"/><Relationship Id="rId34" Type="http://schemas.openxmlformats.org/officeDocument/2006/relationships/hyperlink" Target="consultantplus://offline/ref=690CE2AFF94E466C74C3D734F72B4EA4CAE65858AAC658B03ADC1043C4F1CCE28F32F9EE298DC5ABA7A2FF8E24C252A6A7E00F2500C9D0ADP5I9G" TargetMode="External"/><Relationship Id="rId42" Type="http://schemas.openxmlformats.org/officeDocument/2006/relationships/hyperlink" Target="consultantplus://offline/ref=B53307072846AB4FD525ADA4D38F969E1B309E39598652B97D9CC7560CB14C4B5BDC04D0D9A917xCX5L" TargetMode="External"/><Relationship Id="rId47" Type="http://schemas.openxmlformats.org/officeDocument/2006/relationships/hyperlink" Target="consultantplus://offline/ref=B53307072846AB4FD525ADA4D38F969E1B309E39598652B97D9CC7560CB14C4B5BDCx0X7L" TargetMode="External"/><Relationship Id="rId50" Type="http://schemas.openxmlformats.org/officeDocument/2006/relationships/hyperlink" Target="consultantplus://offline/ref=B53307072846AB4FD525ADA4D38F969E1B309E39598652B97D9CC7560CB14C4B5BDC04D0D9A916xCX5L" TargetMode="External"/><Relationship Id="rId55" Type="http://schemas.openxmlformats.org/officeDocument/2006/relationships/hyperlink" Target="consultantplus://offline/ref=B53307072846AB4FD525ADA4D38F969E1B309E39598652B97D9CC7560CB14C4B5BDC04D0D9A915xCX9L" TargetMode="External"/><Relationship Id="rId63" Type="http://schemas.openxmlformats.org/officeDocument/2006/relationships/hyperlink" Target="consultantplus://offline/ref=B53307072846AB4FD525ADA4D38F969E143D9A385D8652B97D9CC7560CB14C4B5BDC04D0D9A916xCXFL" TargetMode="External"/><Relationship Id="rId68" Type="http://schemas.openxmlformats.org/officeDocument/2006/relationships/hyperlink" Target="consultantplus://offline/ref=B53307072846AB4FD525ADA4D38F969E1B309E39598652B97D9CC7560CB14C4B5BDC04D0D9A917xCX5L" TargetMode="External"/><Relationship Id="rId7" Type="http://schemas.openxmlformats.org/officeDocument/2006/relationships/hyperlink" Target="consultantplus://offline/ref=A26D64313D711430EE0D022831A772F050545BAE75D62E612E9EA7CFD4630221724A7A997952D656592F5B38D4MDz4G" TargetMode="External"/><Relationship Id="rId2" Type="http://schemas.openxmlformats.org/officeDocument/2006/relationships/hyperlink" Target="consultantplus://offline/ref=55E03262404FE3A8DCB8E382E7561CF29BF56D507C9291D4F019013149FF237AAAFC4E6EB0E11AD08E241468598E18C7FAED74F7S5k8J" TargetMode="External"/><Relationship Id="rId16" Type="http://schemas.openxmlformats.org/officeDocument/2006/relationships/hyperlink" Target="consultantplus://offline/ref=690CE2AFF94E466C74C3D734F72B4EA4CAE65858AAC658B03ADC1043C4F1CCE28F32F9EE298DC5ABA7A2FF8E24C252A6A7E00F2500C9D0ADP5I9G" TargetMode="External"/><Relationship Id="rId29" Type="http://schemas.openxmlformats.org/officeDocument/2006/relationships/hyperlink" Target="consultantplus://offline/ref=F7A52A38751FE54515D7465379F2C87842E2A2D155D8A42C2983D23FD8D6912660CD27AFB343849BB9F1F1528F658E07330B5EA300839914hAD4G" TargetMode="External"/><Relationship Id="rId1" Type="http://schemas.openxmlformats.org/officeDocument/2006/relationships/image" Target="media/image2.png"/><Relationship Id="rId6" Type="http://schemas.openxmlformats.org/officeDocument/2006/relationships/hyperlink" Target="consultantplus://offline/ref=44727D41014F45E7BCD7F16D84D314132EEFC292A1D589781E6EB4DC29EF475BF87A467A85FC1A8F9A9C12C1811485A689B97A14B7674251C6DA6B86C1x4M" TargetMode="External"/><Relationship Id="rId11" Type="http://schemas.openxmlformats.org/officeDocument/2006/relationships/hyperlink" Target="consultantplus://offline/ref=F7A52A38751FE54515D7465379F2C87842E2A2D155D8A42C2983D23FD8D6912660CD27AFB343849BB9F1F1528F658E07330B5EA300839914hAD4G" TargetMode="External"/><Relationship Id="rId24" Type="http://schemas.openxmlformats.org/officeDocument/2006/relationships/hyperlink" Target="consultantplus://offline/ref=44727D41014F45E7BCD7F16D84D314132EEFC292A1D589781E6EB4DC29EF475BF87A467A85FC1A8F9A9C1DCB871485A689B97A14B7674251C6DA6B86C1x4M" TargetMode="External"/><Relationship Id="rId32" Type="http://schemas.openxmlformats.org/officeDocument/2006/relationships/hyperlink" Target="consultantplus://offline/ref=5F5B4FDCF6ADF29A6FFC5EF5DB71C2FDE13E4A2A82396E5FB77E341FCE9A89A017519C0CDC07BFEE69A4321D5744EB6B40A171I0Q9F" TargetMode="External"/><Relationship Id="rId37" Type="http://schemas.openxmlformats.org/officeDocument/2006/relationships/hyperlink" Target="consultantplus://offline/ref=B53307072846AB4FD525ADA4D38F969E12339E3D54840FB375C5CB540BBE135C5C9508D6DCxAXEL" TargetMode="External"/><Relationship Id="rId40" Type="http://schemas.openxmlformats.org/officeDocument/2006/relationships/hyperlink" Target="consultantplus://offline/ref=B53307072846AB4FD525B3A9C5E3C896103FC1325B8802ED289A90095CB7190B1BDA51939DA416CCEC85EFx1X4L" TargetMode="External"/><Relationship Id="rId45" Type="http://schemas.openxmlformats.org/officeDocument/2006/relationships/hyperlink" Target="consultantplus://offline/ref=B53307072846AB4FD525ADA4D38F969E1B309E39598652B97D9CC7560CB14C4B5BDC04D0D9A916xCXFL" TargetMode="External"/><Relationship Id="rId53" Type="http://schemas.openxmlformats.org/officeDocument/2006/relationships/hyperlink" Target="consultantplus://offline/ref=B53307072846AB4FD525ADA4D38F969E1B309E39598652B97D9CC7560CB14C4B5BDCx0X6L" TargetMode="External"/><Relationship Id="rId58" Type="http://schemas.openxmlformats.org/officeDocument/2006/relationships/hyperlink" Target="consultantplus://offline/ref=B53307072846AB4FD525ADA4D38F969E1B309E39598652B97D9CC7560CB14C4B5BDCx0X1L" TargetMode="External"/><Relationship Id="rId66" Type="http://schemas.openxmlformats.org/officeDocument/2006/relationships/hyperlink" Target="consultantplus://offline/ref=B53307072846AB4FD525ADA4D38F969E143D9A385D8652B97D9CC7560CB14C4B5BDCx0X6L" TargetMode="External"/><Relationship Id="rId5" Type="http://schemas.openxmlformats.org/officeDocument/2006/relationships/hyperlink" Target="consultantplus://offline/ref=44727D41014F45E7BCD7F16D84D314132EEFC292A1D589781E6EB4DC29EF475BF87A467A85FC1A8F9A9C1DCB871485A689B97A14B7674251C6DA6B86C1x4M" TargetMode="External"/><Relationship Id="rId15" Type="http://schemas.openxmlformats.org/officeDocument/2006/relationships/hyperlink" Target="consultantplus://offline/ref=AC72B35B86CA5B6058DDC4F959978722D375D2ACC9AE33B480B78E8D8182AD08C31087816C691344A1CA53B23CFD18C94BF8A281603DAFA7j3l8G" TargetMode="External"/><Relationship Id="rId23" Type="http://schemas.openxmlformats.org/officeDocument/2006/relationships/hyperlink" Target="consultantplus://offline/ref=2B70A9DF8F9371ABB517BBBA224C4B4833B4CD1D56140562C0D0CDC10F8EF8081B1AAD9A9B6EECFD7C28B4B8ACC9A16D850AC98729EDb7BDM" TargetMode="External"/><Relationship Id="rId28" Type="http://schemas.openxmlformats.org/officeDocument/2006/relationships/hyperlink" Target="consultantplus://offline/ref=F7A52A38751FE54515D7465379F2C87842E2A2D155D8A42C2983D23FD8D6912660CD27ACBA438CCAECBEF00ECB359D07310B5CA41Fh8D8G" TargetMode="External"/><Relationship Id="rId36" Type="http://schemas.openxmlformats.org/officeDocument/2006/relationships/hyperlink" Target="consultantplus://offline/ref=690CE2AFF94E466C74C3D734F72B4EA4CAE65858AAC658B03ADC1043C4F1CCE28F32F9EE298DC5ABA7A2FF8E24C252A6A7E00F2500C9D0ADP5I9G" TargetMode="External"/><Relationship Id="rId49" Type="http://schemas.openxmlformats.org/officeDocument/2006/relationships/hyperlink" Target="consultantplus://offline/ref=B53307072846AB4FD525ADA4D38F969E1B309E39598652B97D9CC7560CB14C4B5BDC04D0D9A916xCX4L" TargetMode="External"/><Relationship Id="rId57" Type="http://schemas.openxmlformats.org/officeDocument/2006/relationships/hyperlink" Target="consultantplus://offline/ref=B53307072846AB4FD525ADA4D38F969E1B309E39598652B97D9CC7560CB14C4B5BDC04D0D9A915xCX4L" TargetMode="External"/><Relationship Id="rId61" Type="http://schemas.openxmlformats.org/officeDocument/2006/relationships/hyperlink" Target="consultantplus://offline/ref=B53307072846AB4FD525ADA4D38F969E143D9A385D8652B97D9CC7560CB14C4B5BDC04D0D9A916xCXCL" TargetMode="External"/><Relationship Id="rId10" Type="http://schemas.openxmlformats.org/officeDocument/2006/relationships/hyperlink" Target="consultantplus://offline/ref=F7A52A38751FE54515D7465379F2C87842E2A2D155D8A42C2983D23FD8D6912660CD27ACBA438CCAECBEF00ECB359D07310B5CA41Fh8D8G" TargetMode="External"/><Relationship Id="rId19" Type="http://schemas.openxmlformats.org/officeDocument/2006/relationships/hyperlink" Target="consultantplus://offline/ref=55E03262404FE3A8DCB8E382E7561CF29BF56D507C9291D4F019013149FF237AAAFC4E6EB0E11AD08E241468598E18C7FAED74F7S5k8J" TargetMode="External"/><Relationship Id="rId31" Type="http://schemas.openxmlformats.org/officeDocument/2006/relationships/hyperlink" Target="consultantplus://offline/ref=5F5B4FDCF6ADF29A6FFC5EF5DB71C2FDE13E4A2A82396E5FB77E341FCE9A89A017519C09DC07BFEE69A4321D5744EB6B40A171I0Q9F" TargetMode="External"/><Relationship Id="rId44" Type="http://schemas.openxmlformats.org/officeDocument/2006/relationships/hyperlink" Target="consultantplus://offline/ref=B53307072846AB4FD525ADA4D38F969E1B309E39598652B97D9CC7560CB14C4B5BDCx0X4L" TargetMode="External"/><Relationship Id="rId52" Type="http://schemas.openxmlformats.org/officeDocument/2006/relationships/hyperlink" Target="consultantplus://offline/ref=B53307072846AB4FD525ADA4D38F969E1B309E39598652B97D9CC7560CB14C4B5BDC04D0D9A915xCXDL" TargetMode="External"/><Relationship Id="rId60" Type="http://schemas.openxmlformats.org/officeDocument/2006/relationships/hyperlink" Target="consultantplus://offline/ref=B53307072846AB4FD525ADA4D38F969E143D9A385D8652B97D9CC7560CB14C4B5BDC04D0D9A917xCX5L" TargetMode="External"/><Relationship Id="rId65" Type="http://schemas.openxmlformats.org/officeDocument/2006/relationships/hyperlink" Target="consultantplus://offline/ref=B53307072846AB4FD525ADA4D38F969E143D9A385D8652B97D9CC7560CB14C4B5BDCx0X7L" TargetMode="External"/><Relationship Id="rId4" Type="http://schemas.openxmlformats.org/officeDocument/2006/relationships/hyperlink" Target="consultantplus://offline/ref=29263E2BB38114F810767E3E53D9E4C54EE5F3034BF1098E01110F406F28E8EEFEECE4CAE6E3DF677F83ABF0DC13D6B4B5E4938CF27A7E8CE7IAH" TargetMode="External"/><Relationship Id="rId9" Type="http://schemas.openxmlformats.org/officeDocument/2006/relationships/hyperlink" Target="http://www.gosuslugi.ru" TargetMode="External"/><Relationship Id="rId14" Type="http://schemas.openxmlformats.org/officeDocument/2006/relationships/hyperlink" Target="consultantplus://offline/ref=5F5B4FDCF6ADF29A6FFC5EF5DB71C2FDE13E4A2A82396E5FB77E341FCE9A89A017519C0CDC07BFEE69A4321D5744EB6B40A171I0Q9F" TargetMode="External"/><Relationship Id="rId22" Type="http://schemas.openxmlformats.org/officeDocument/2006/relationships/hyperlink" Target="consultantplus://offline/ref=2B70A9DF8F9371ABB517BBBA224C4B4833B4CD1D56140562C0D0CDC10F8EF8081B1AAD9A9862E0FD7C28B4B8ACC9A16D850AC98729EDb7BDM" TargetMode="External"/><Relationship Id="rId27" Type="http://schemas.openxmlformats.org/officeDocument/2006/relationships/hyperlink" Target="consultantplus://offline/ref=83BF1687476DB99BFE9AD3C5AA80B72C3E668B27E631F720D07CCF1E3ABD0C3F9788179E1D47D26181A76BCA45D6E1661D8A30433450730DB14BF" TargetMode="External"/><Relationship Id="rId30" Type="http://schemas.openxmlformats.org/officeDocument/2006/relationships/hyperlink" Target="consultantplus://offline/ref=5F5B4FDCF6ADF29A6FFC5EF5DB71C2FDE03E4B27803D6E5FB77E341FCE9A89A00551C405D55AF0AA38B7321448I4QDF" TargetMode="External"/><Relationship Id="rId35" Type="http://schemas.openxmlformats.org/officeDocument/2006/relationships/hyperlink" Target="consultantplus://offline/ref=690CE2AFF94E466C74C3C939E14710ACCAEF0750A9C553E5678816149BA1CAB7CF72FFBB6AC9CBAFA5A9AFD6639C0BF5EAAB022317D5D0A84E4F93F2P1I3G" TargetMode="External"/><Relationship Id="rId43" Type="http://schemas.openxmlformats.org/officeDocument/2006/relationships/hyperlink" Target="consultantplus://offline/ref=B53307072846AB4FD525ADA4D38F969E1B309E39598652B97D9CC7560CB14C4B5BDC04D0D9A916xCXCL" TargetMode="External"/><Relationship Id="rId48" Type="http://schemas.openxmlformats.org/officeDocument/2006/relationships/hyperlink" Target="consultantplus://offline/ref=B53307072846AB4FD525ADA4D38F969E1B309E39598652B97D9CC7560CB14C4B5BDC04D0D9A916xCXBL" TargetMode="External"/><Relationship Id="rId56" Type="http://schemas.openxmlformats.org/officeDocument/2006/relationships/hyperlink" Target="consultantplus://offline/ref=B53307072846AB4FD525ADA4D38F969E1B309E39598652B97D9CC7560CB14C4B5BDC04D0D9A915xCXAL" TargetMode="External"/><Relationship Id="rId64" Type="http://schemas.openxmlformats.org/officeDocument/2006/relationships/hyperlink" Target="consultantplus://offline/ref=B53307072846AB4FD525ADA4D38F969E143D9A385D8652B97D9CC7560CB14C4B5BDC04D0D9A916xCX8L" TargetMode="External"/><Relationship Id="rId69" Type="http://schemas.openxmlformats.org/officeDocument/2006/relationships/hyperlink" Target="consultantplus://offline/ref=B53307072846AB4FD525ADA4D38F969E1B309E39598652B97D9CC7560CB14C4B5BDC04D0D9A917xCX5L" TargetMode="External"/><Relationship Id="rId8" Type="http://schemas.openxmlformats.org/officeDocument/2006/relationships/hyperlink" Target="consultantplus://offline/ref=83BF1687476DB99BFE9AD3C5AA80B72C3E668B27E631F720D07CCF1E3ABD0C3F9788179E1D47D26181A76BCA45D6E1661D8A30433450730DB14BF" TargetMode="External"/><Relationship Id="rId51" Type="http://schemas.openxmlformats.org/officeDocument/2006/relationships/hyperlink" Target="consultantplus://offline/ref=B53307072846AB4FD525ADA4D38F969E1B309E39598652B97D9CC7560CB14C4B5BDC04D0D9A915xCXCL" TargetMode="External"/><Relationship Id="rId3" Type="http://schemas.openxmlformats.org/officeDocument/2006/relationships/hyperlink" Target="consultantplus://offline/main?base=RLAW053;n=42834;fld=134;dst=100012" TargetMode="External"/><Relationship Id="rId12" Type="http://schemas.openxmlformats.org/officeDocument/2006/relationships/hyperlink" Target="consultantplus://offline/ref=5F5B4FDCF6ADF29A6FFC5EF5DB71C2FDE03E4B27803D6E5FB77E341FCE9A89A00551C405D55AF0AA38B7321448I4QDF" TargetMode="External"/><Relationship Id="rId17" Type="http://schemas.openxmlformats.org/officeDocument/2006/relationships/hyperlink" Target="consultantplus://offline/ref=690CE2AFF94E466C74C3C939E14710ACCAEF0750A9C553E5678816149BA1CAB7CF72FFBB6AC9CBAFA5A9AFD6639C0BF5EAAB022317D5D0A84E4F93F2P1I3G" TargetMode="External"/><Relationship Id="rId25" Type="http://schemas.openxmlformats.org/officeDocument/2006/relationships/hyperlink" Target="consultantplus://offline/ref=44727D41014F45E7BCD7F16D84D314132EEFC292A1D589781E6EB4DC29EF475BF87A467A85FC1A8F9A9C12C1811485A689B97A14B7674251C6DA6B86C1x4M" TargetMode="External"/><Relationship Id="rId33" Type="http://schemas.openxmlformats.org/officeDocument/2006/relationships/hyperlink" Target="consultantplus://offline/ref=AC72B35B86CA5B6058DDC4F959978722D375D2ACC9AE33B480B78E8D8182AD08C31087816C691344A1CA53B23CFD18C94BF8A281603DAFA7j3l8G" TargetMode="External"/><Relationship Id="rId38" Type="http://schemas.openxmlformats.org/officeDocument/2006/relationships/hyperlink" Target="consultantplus://offline/ref=B53307072846AB4FD525ADA4D38F969E12339E3D54840FB375C5CB540BBE135C5C9508D6DCxAXEL" TargetMode="External"/><Relationship Id="rId46" Type="http://schemas.openxmlformats.org/officeDocument/2006/relationships/hyperlink" Target="consultantplus://offline/ref=B53307072846AB4FD525ADA4D38F969E1B309E39598652B97D9CC7560CB14C4B5BDC04D0D9A916xCX8L" TargetMode="External"/><Relationship Id="rId59" Type="http://schemas.openxmlformats.org/officeDocument/2006/relationships/hyperlink" Target="consultantplus://offline/ref=B53307072846AB4FD525ADA4D38F969E1B309E39598652B97D9CC7560CB14C4B5BDCx0X0L" TargetMode="External"/><Relationship Id="rId67" Type="http://schemas.openxmlformats.org/officeDocument/2006/relationships/hyperlink" Target="consultantplus://offline/ref=B53307072846AB4FD525ADA4D38F969E143D9A385D8652B97D9CC7560CB14C4B5BDCx0X1L" TargetMode="External"/><Relationship Id="rId20" Type="http://schemas.openxmlformats.org/officeDocument/2006/relationships/hyperlink" Target="consultantplus://offline/ref=5AD9C10E5CD3D48E8D1925DC83A33759868B1A1B30F24866BD861F9D6BWFq4H" TargetMode="External"/><Relationship Id="rId41" Type="http://schemas.openxmlformats.org/officeDocument/2006/relationships/hyperlink" Target="consultantplus://offline/ref=B53307072846AB4FD525B3A9C5E3C896103FC1325B8802ED289A90095CB7190B1BDA51939DA416CCEC85EFx1XDL" TargetMode="External"/><Relationship Id="rId54" Type="http://schemas.openxmlformats.org/officeDocument/2006/relationships/hyperlink" Target="consultantplus://offline/ref=B53307072846AB4FD525ADA4D38F969E1B309E39598652B97D9CC7560CB14C4B5BDC04D0D9A915xCX8L" TargetMode="External"/><Relationship Id="rId62" Type="http://schemas.openxmlformats.org/officeDocument/2006/relationships/hyperlink" Target="consultantplus://offline/ref=B53307072846AB4FD525ADA4D38F969E143D9A385D8652B97D9CC7560CB14C4B5BDCx0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5077-7990-4433-94D7-B13D7470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247</Pages>
  <Words>67183</Words>
  <Characters>382949</Characters>
  <Application>Microsoft Office Word</Application>
  <DocSecurity>0</DocSecurity>
  <Lines>3191</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Nikolaeva_IN</cp:lastModifiedBy>
  <cp:revision>83</cp:revision>
  <cp:lastPrinted>2023-08-09T04:33:00Z</cp:lastPrinted>
  <dcterms:created xsi:type="dcterms:W3CDTF">2023-11-22T12:57:00Z</dcterms:created>
  <dcterms:modified xsi:type="dcterms:W3CDTF">2024-04-19T06:33:00Z</dcterms:modified>
</cp:coreProperties>
</file>