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2" w:type="dxa"/>
        <w:tblInd w:w="-426" w:type="dxa"/>
        <w:tblLayout w:type="fixed"/>
        <w:tblCellMar>
          <w:top w:w="55" w:type="dxa"/>
          <w:left w:w="55" w:type="dxa"/>
          <w:bottom w:w="55" w:type="dxa"/>
          <w:right w:w="55" w:type="dxa"/>
        </w:tblCellMar>
        <w:tblLook w:val="0000" w:firstRow="0" w:lastRow="0" w:firstColumn="0" w:lastColumn="0" w:noHBand="0" w:noVBand="0"/>
      </w:tblPr>
      <w:tblGrid>
        <w:gridCol w:w="2411"/>
        <w:gridCol w:w="7721"/>
      </w:tblGrid>
      <w:tr w:rsidR="003548A0" w:rsidTr="00D50D90">
        <w:trPr>
          <w:trHeight w:val="3225"/>
        </w:trPr>
        <w:tc>
          <w:tcPr>
            <w:tcW w:w="2411" w:type="dxa"/>
            <w:shd w:val="clear" w:color="auto" w:fill="auto"/>
          </w:tcPr>
          <w:p w:rsidR="003548A0" w:rsidRDefault="003548A0" w:rsidP="002D0062">
            <w:pPr>
              <w:pStyle w:val="19"/>
            </w:pPr>
            <w:r>
              <w:rPr>
                <w:noProof/>
                <w:lang w:eastAsia="ru-RU"/>
              </w:rPr>
              <w:drawing>
                <wp:anchor distT="0" distB="0" distL="0" distR="0" simplePos="0" relativeHeight="251659264" behindDoc="0" locked="0" layoutInCell="1" allowOverlap="1" wp14:anchorId="4BE21F10" wp14:editId="3CCE7610">
                  <wp:simplePos x="0" y="0"/>
                  <wp:positionH relativeFrom="column">
                    <wp:posOffset>-34452</wp:posOffset>
                  </wp:positionH>
                  <wp:positionV relativeFrom="paragraph">
                    <wp:posOffset>5080</wp:posOffset>
                  </wp:positionV>
                  <wp:extent cx="1625600" cy="1973580"/>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600" cy="197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721" w:type="dxa"/>
            <w:vMerge w:val="restart"/>
            <w:tcBorders>
              <w:bottom w:val="single" w:sz="8" w:space="0" w:color="000000"/>
            </w:tcBorders>
            <w:shd w:val="clear" w:color="auto" w:fill="auto"/>
          </w:tcPr>
          <w:p w:rsidR="003548A0" w:rsidRDefault="003548A0" w:rsidP="005D1C40">
            <w:pPr>
              <w:ind w:right="-55"/>
              <w:jc w:val="center"/>
            </w:pPr>
            <w:r>
              <w:rPr>
                <w:rFonts w:ascii="Bookman Old Style" w:hAnsi="Bookman Old Style" w:cs="Bookman Old Style"/>
                <w:sz w:val="146"/>
                <w:szCs w:val="144"/>
              </w:rPr>
              <w:t>ВЕСТНИК</w:t>
            </w:r>
          </w:p>
          <w:p w:rsidR="003548A0" w:rsidRDefault="003548A0" w:rsidP="00680B36">
            <w:pPr>
              <w:jc w:val="center"/>
            </w:pPr>
            <w:r>
              <w:rPr>
                <w:rFonts w:ascii="Bookman Old Style" w:hAnsi="Bookman Old Style" w:cs="Bookman Old Style"/>
                <w:b/>
                <w:caps/>
                <w:sz w:val="72"/>
                <w:szCs w:val="72"/>
              </w:rPr>
              <w:t>правовых</w:t>
            </w:r>
          </w:p>
          <w:p w:rsidR="003548A0" w:rsidRDefault="003548A0" w:rsidP="00680B36">
            <w:pPr>
              <w:jc w:val="center"/>
            </w:pPr>
            <w:r>
              <w:rPr>
                <w:rFonts w:ascii="Bookman Old Style" w:hAnsi="Bookman Old Style" w:cs="Bookman Old Style"/>
                <w:b/>
                <w:caps/>
                <w:sz w:val="72"/>
                <w:szCs w:val="72"/>
              </w:rPr>
              <w:t>Актов</w:t>
            </w:r>
          </w:p>
          <w:p w:rsidR="003548A0" w:rsidRDefault="00D10019" w:rsidP="00680B36">
            <w:pPr>
              <w:jc w:val="center"/>
              <w:rPr>
                <w:rFonts w:ascii="Bookman Old Style" w:hAnsi="Bookman Old Style" w:cs="Bookman Old Style"/>
                <w:sz w:val="28"/>
                <w:szCs w:val="28"/>
              </w:rPr>
            </w:pPr>
            <w:r>
              <w:rPr>
                <w:rFonts w:ascii="Bookman Old Style" w:hAnsi="Bookman Old Style" w:cs="Bookman Old Style"/>
                <w:sz w:val="28"/>
                <w:szCs w:val="28"/>
              </w:rPr>
              <w:t>муниципального образования</w:t>
            </w:r>
          </w:p>
          <w:p w:rsidR="00D10019" w:rsidRDefault="00D10019" w:rsidP="00680B36">
            <w:pPr>
              <w:jc w:val="center"/>
              <w:rPr>
                <w:rFonts w:ascii="Bookman Old Style" w:hAnsi="Bookman Old Style" w:cs="Bookman Old Style"/>
                <w:sz w:val="28"/>
                <w:szCs w:val="28"/>
              </w:rPr>
            </w:pPr>
            <w:r>
              <w:rPr>
                <w:rFonts w:ascii="Bookman Old Style" w:hAnsi="Bookman Old Style" w:cs="Bookman Old Style"/>
                <w:sz w:val="28"/>
                <w:szCs w:val="28"/>
              </w:rPr>
              <w:t>«Муниципальный округ</w:t>
            </w:r>
          </w:p>
          <w:p w:rsidR="00D10019" w:rsidRDefault="00D10019" w:rsidP="00680B36">
            <w:pPr>
              <w:jc w:val="center"/>
              <w:rPr>
                <w:rFonts w:ascii="Bookman Old Style" w:hAnsi="Bookman Old Style" w:cs="Bookman Old Style"/>
                <w:sz w:val="28"/>
                <w:szCs w:val="28"/>
              </w:rPr>
            </w:pPr>
            <w:proofErr w:type="spellStart"/>
            <w:r>
              <w:rPr>
                <w:rFonts w:ascii="Bookman Old Style" w:hAnsi="Bookman Old Style" w:cs="Bookman Old Style"/>
                <w:sz w:val="28"/>
                <w:szCs w:val="28"/>
              </w:rPr>
              <w:t>Якшур-Бодьинский</w:t>
            </w:r>
            <w:proofErr w:type="spellEnd"/>
            <w:r>
              <w:rPr>
                <w:rFonts w:ascii="Bookman Old Style" w:hAnsi="Bookman Old Style" w:cs="Bookman Old Style"/>
                <w:sz w:val="28"/>
                <w:szCs w:val="28"/>
              </w:rPr>
              <w:t xml:space="preserve"> район</w:t>
            </w:r>
          </w:p>
          <w:p w:rsidR="003548A0" w:rsidRDefault="00D10019" w:rsidP="00D10019">
            <w:pPr>
              <w:jc w:val="center"/>
            </w:pPr>
            <w:r>
              <w:rPr>
                <w:rFonts w:ascii="Bookman Old Style" w:hAnsi="Bookman Old Style" w:cs="Bookman Old Style"/>
                <w:sz w:val="28"/>
                <w:szCs w:val="28"/>
              </w:rPr>
              <w:t>Удмуртской Республики»</w:t>
            </w:r>
          </w:p>
        </w:tc>
      </w:tr>
      <w:tr w:rsidR="003548A0" w:rsidTr="00D50D90">
        <w:tc>
          <w:tcPr>
            <w:tcW w:w="2411" w:type="dxa"/>
            <w:tcBorders>
              <w:bottom w:val="single" w:sz="8" w:space="0" w:color="000000"/>
            </w:tcBorders>
            <w:shd w:val="clear" w:color="auto" w:fill="auto"/>
          </w:tcPr>
          <w:p w:rsidR="00226CFA" w:rsidRDefault="002E3FEC" w:rsidP="00680B36">
            <w:pPr>
              <w:pStyle w:val="15"/>
              <w:jc w:val="center"/>
              <w:rPr>
                <w:rFonts w:ascii="Bookman Old Style" w:hAnsi="Bookman Old Style"/>
                <w:b/>
                <w:sz w:val="28"/>
                <w:szCs w:val="28"/>
              </w:rPr>
            </w:pPr>
            <w:r>
              <w:rPr>
                <w:rFonts w:ascii="Bookman Old Style" w:hAnsi="Bookman Old Style"/>
                <w:b/>
                <w:sz w:val="28"/>
                <w:szCs w:val="28"/>
              </w:rPr>
              <w:t>2026</w:t>
            </w:r>
            <w:r w:rsidR="00226CFA">
              <w:rPr>
                <w:rFonts w:ascii="Bookman Old Style" w:hAnsi="Bookman Old Style"/>
                <w:b/>
                <w:sz w:val="28"/>
                <w:szCs w:val="28"/>
              </w:rPr>
              <w:t xml:space="preserve"> год</w:t>
            </w:r>
          </w:p>
          <w:p w:rsidR="00665C4A" w:rsidRDefault="002E3FEC" w:rsidP="00665C4A">
            <w:pPr>
              <w:pStyle w:val="15"/>
              <w:jc w:val="center"/>
              <w:rPr>
                <w:rFonts w:ascii="Bookman Old Style" w:hAnsi="Bookman Old Style"/>
                <w:b/>
                <w:sz w:val="28"/>
                <w:szCs w:val="28"/>
              </w:rPr>
            </w:pPr>
            <w:r>
              <w:rPr>
                <w:rFonts w:ascii="Bookman Old Style" w:hAnsi="Bookman Old Style"/>
                <w:b/>
                <w:sz w:val="28"/>
                <w:szCs w:val="28"/>
              </w:rPr>
              <w:t>20</w:t>
            </w:r>
            <w:r w:rsidR="002D0062">
              <w:rPr>
                <w:rFonts w:ascii="Bookman Old Style" w:hAnsi="Bookman Old Style"/>
                <w:b/>
                <w:sz w:val="28"/>
                <w:szCs w:val="28"/>
              </w:rPr>
              <w:t xml:space="preserve"> мая</w:t>
            </w:r>
            <w:r w:rsidR="00F645E5">
              <w:rPr>
                <w:rFonts w:ascii="Bookman Old Style" w:hAnsi="Bookman Old Style"/>
                <w:b/>
                <w:sz w:val="28"/>
                <w:szCs w:val="28"/>
              </w:rPr>
              <w:t xml:space="preserve"> </w:t>
            </w:r>
            <w:r w:rsidR="00665C4A">
              <w:rPr>
                <w:rFonts w:ascii="Bookman Old Style" w:hAnsi="Bookman Old Style"/>
                <w:b/>
                <w:sz w:val="28"/>
                <w:szCs w:val="28"/>
              </w:rPr>
              <w:t xml:space="preserve"> </w:t>
            </w:r>
          </w:p>
          <w:p w:rsidR="003548A0" w:rsidRPr="00BA3BC0" w:rsidRDefault="002E3FEC" w:rsidP="00D461DA">
            <w:pPr>
              <w:pStyle w:val="15"/>
              <w:jc w:val="center"/>
              <w:rPr>
                <w:lang w:val="en-US"/>
              </w:rPr>
            </w:pPr>
            <w:r>
              <w:rPr>
                <w:rFonts w:ascii="Bookman Old Style" w:hAnsi="Bookman Old Style"/>
                <w:b/>
                <w:sz w:val="28"/>
                <w:szCs w:val="28"/>
              </w:rPr>
              <w:t>№ 201</w:t>
            </w:r>
          </w:p>
        </w:tc>
        <w:tc>
          <w:tcPr>
            <w:tcW w:w="7721" w:type="dxa"/>
            <w:vMerge/>
            <w:tcBorders>
              <w:bottom w:val="single" w:sz="8" w:space="0" w:color="000000"/>
            </w:tcBorders>
            <w:shd w:val="clear" w:color="auto" w:fill="auto"/>
          </w:tcPr>
          <w:p w:rsidR="003548A0" w:rsidRDefault="003548A0" w:rsidP="00680B36"/>
        </w:tc>
      </w:tr>
    </w:tbl>
    <w:p w:rsidR="003548A0" w:rsidRDefault="003548A0" w:rsidP="003548A0">
      <w:pPr>
        <w:shd w:val="clear" w:color="auto" w:fill="FFFFFF"/>
        <w:ind w:left="1134" w:hanging="426"/>
      </w:pPr>
      <w:r>
        <w:rPr>
          <w:rFonts w:ascii="Bookman Old Style" w:hAnsi="Bookman Old Style" w:cs="Bookman Old Style"/>
          <w:sz w:val="20"/>
          <w:szCs w:val="20"/>
        </w:rPr>
        <w:t>В номере:</w:t>
      </w:r>
    </w:p>
    <w:p w:rsidR="003548A0" w:rsidRDefault="003548A0" w:rsidP="00421CBD">
      <w:pPr>
        <w:shd w:val="clear" w:color="auto" w:fill="FFFFFF"/>
        <w:ind w:left="1134" w:hanging="426"/>
        <w:rPr>
          <w:rFonts w:ascii="Bookman Old Style" w:hAnsi="Bookman Old Style" w:cs="Bookman Old Style"/>
          <w:sz w:val="20"/>
          <w:szCs w:val="20"/>
        </w:rPr>
      </w:pPr>
    </w:p>
    <w:tbl>
      <w:tblPr>
        <w:tblW w:w="10065" w:type="dxa"/>
        <w:tblInd w:w="-29" w:type="dxa"/>
        <w:tblLayout w:type="fixed"/>
        <w:tblCellMar>
          <w:left w:w="113" w:type="dxa"/>
        </w:tblCellMar>
        <w:tblLook w:val="0000" w:firstRow="0" w:lastRow="0" w:firstColumn="0" w:lastColumn="0" w:noHBand="0" w:noVBand="0"/>
      </w:tblPr>
      <w:tblGrid>
        <w:gridCol w:w="565"/>
        <w:gridCol w:w="8791"/>
        <w:gridCol w:w="709"/>
      </w:tblGrid>
      <w:tr w:rsidR="00170E38" w:rsidTr="00AD3DE6">
        <w:trPr>
          <w:trHeight w:val="259"/>
        </w:trPr>
        <w:tc>
          <w:tcPr>
            <w:tcW w:w="565" w:type="dxa"/>
            <w:tcBorders>
              <w:top w:val="single" w:sz="4" w:space="0" w:color="00000A"/>
              <w:left w:val="single" w:sz="4" w:space="0" w:color="00000A"/>
              <w:bottom w:val="single" w:sz="4" w:space="0" w:color="00000A"/>
              <w:right w:val="single" w:sz="4" w:space="0" w:color="00000A"/>
            </w:tcBorders>
            <w:shd w:val="clear" w:color="auto" w:fill="auto"/>
          </w:tcPr>
          <w:p w:rsidR="00170E38" w:rsidRDefault="00E27D2F" w:rsidP="001D7443">
            <w:pPr>
              <w:snapToGrid w:val="0"/>
              <w:rPr>
                <w:rFonts w:ascii="Bookman Old Style" w:hAnsi="Bookman Old Style" w:cs="Bookman Old Style"/>
                <w:sz w:val="20"/>
                <w:szCs w:val="20"/>
              </w:rPr>
            </w:pPr>
            <w:r>
              <w:rPr>
                <w:rFonts w:ascii="Bookman Old Style" w:hAnsi="Bookman Old Style" w:cs="Bookman Old Style"/>
                <w:sz w:val="20"/>
                <w:szCs w:val="20"/>
              </w:rPr>
              <w:t>1</w:t>
            </w:r>
          </w:p>
        </w:tc>
        <w:tc>
          <w:tcPr>
            <w:tcW w:w="8791" w:type="dxa"/>
            <w:tcBorders>
              <w:top w:val="single" w:sz="4" w:space="0" w:color="00000A"/>
              <w:left w:val="single" w:sz="4" w:space="0" w:color="00000A"/>
              <w:bottom w:val="single" w:sz="4" w:space="0" w:color="00000A"/>
              <w:right w:val="single" w:sz="4" w:space="0" w:color="00000A"/>
            </w:tcBorders>
            <w:shd w:val="clear" w:color="auto" w:fill="auto"/>
          </w:tcPr>
          <w:p w:rsidR="00170E38" w:rsidRPr="00B944B6" w:rsidRDefault="00C3576E" w:rsidP="002D0062">
            <w:pPr>
              <w:jc w:val="both"/>
              <w:rPr>
                <w:rFonts w:ascii="Bookman Old Style" w:hAnsi="Bookman Old Style"/>
                <w:sz w:val="20"/>
                <w:szCs w:val="20"/>
                <w:lang w:eastAsia="ru-RU"/>
              </w:rPr>
            </w:pPr>
            <w:r w:rsidRPr="00C3576E">
              <w:rPr>
                <w:rFonts w:ascii="Bookman Old Style" w:hAnsi="Bookman Old Style"/>
                <w:sz w:val="20"/>
                <w:szCs w:val="20"/>
                <w:lang w:eastAsia="ru-RU"/>
              </w:rPr>
              <w:t>Извещение о проведении собрания о согласовании местоположения границы земельного участка</w:t>
            </w:r>
            <w:r>
              <w:rPr>
                <w:rFonts w:ascii="Bookman Old Style" w:hAnsi="Bookman Old Style"/>
                <w:sz w:val="20"/>
                <w:szCs w:val="20"/>
                <w:lang w:eastAsia="ru-RU"/>
              </w:rPr>
              <w:t>.</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rsidR="00E27D2F" w:rsidRPr="00AA4263" w:rsidRDefault="00B769F2" w:rsidP="001D7443">
            <w:pPr>
              <w:rPr>
                <w:sz w:val="20"/>
                <w:szCs w:val="20"/>
              </w:rPr>
            </w:pPr>
            <w:r>
              <w:rPr>
                <w:sz w:val="20"/>
                <w:szCs w:val="20"/>
              </w:rPr>
              <w:t>2</w:t>
            </w:r>
          </w:p>
          <w:p w:rsidR="00170E38" w:rsidRPr="00AA4263" w:rsidRDefault="00170E38" w:rsidP="001D7443">
            <w:pPr>
              <w:rPr>
                <w:sz w:val="20"/>
                <w:szCs w:val="20"/>
              </w:rPr>
            </w:pPr>
          </w:p>
        </w:tc>
      </w:tr>
      <w:tr w:rsidR="00187F2E" w:rsidTr="004F0166">
        <w:trPr>
          <w:trHeight w:val="112"/>
        </w:trPr>
        <w:tc>
          <w:tcPr>
            <w:tcW w:w="565" w:type="dxa"/>
            <w:tcBorders>
              <w:top w:val="single" w:sz="4" w:space="0" w:color="00000A"/>
              <w:left w:val="single" w:sz="4" w:space="0" w:color="00000A"/>
              <w:bottom w:val="single" w:sz="4" w:space="0" w:color="00000A"/>
              <w:right w:val="single" w:sz="4" w:space="0" w:color="00000A"/>
            </w:tcBorders>
            <w:shd w:val="clear" w:color="auto" w:fill="auto"/>
          </w:tcPr>
          <w:p w:rsidR="00187F2E" w:rsidRDefault="00187F2E" w:rsidP="00187F2E">
            <w:pPr>
              <w:snapToGrid w:val="0"/>
              <w:rPr>
                <w:rFonts w:ascii="Bookman Old Style" w:hAnsi="Bookman Old Style" w:cs="Bookman Old Style"/>
                <w:sz w:val="20"/>
                <w:szCs w:val="20"/>
              </w:rPr>
            </w:pPr>
          </w:p>
          <w:p w:rsidR="00187F2E" w:rsidRDefault="00187F2E" w:rsidP="00187F2E">
            <w:pPr>
              <w:snapToGrid w:val="0"/>
              <w:rPr>
                <w:rFonts w:ascii="Bookman Old Style" w:hAnsi="Bookman Old Style" w:cs="Bookman Old Style"/>
                <w:sz w:val="20"/>
                <w:szCs w:val="20"/>
              </w:rPr>
            </w:pPr>
            <w:r>
              <w:rPr>
                <w:rFonts w:ascii="Bookman Old Style" w:hAnsi="Bookman Old Style" w:cs="Bookman Old Style"/>
                <w:sz w:val="20"/>
                <w:szCs w:val="20"/>
              </w:rPr>
              <w:t>2</w:t>
            </w:r>
          </w:p>
        </w:tc>
        <w:tc>
          <w:tcPr>
            <w:tcW w:w="8791" w:type="dxa"/>
            <w:tcBorders>
              <w:top w:val="single" w:sz="4" w:space="0" w:color="00000A"/>
              <w:left w:val="single" w:sz="4" w:space="0" w:color="00000A"/>
              <w:bottom w:val="single" w:sz="4" w:space="0" w:color="00000A"/>
              <w:right w:val="single" w:sz="4" w:space="0" w:color="00000A"/>
            </w:tcBorders>
            <w:shd w:val="clear" w:color="auto" w:fill="auto"/>
          </w:tcPr>
          <w:p w:rsidR="00187F2E" w:rsidRPr="00B944B6" w:rsidRDefault="00C3576E" w:rsidP="002D0062">
            <w:pPr>
              <w:jc w:val="both"/>
              <w:rPr>
                <w:rFonts w:ascii="Bookman Old Style" w:hAnsi="Bookman Old Style"/>
                <w:sz w:val="20"/>
                <w:szCs w:val="20"/>
                <w:lang w:eastAsia="ru-RU"/>
              </w:rPr>
            </w:pPr>
            <w:r w:rsidRPr="00C3576E">
              <w:rPr>
                <w:rFonts w:ascii="Bookman Old Style" w:hAnsi="Bookman Old Style"/>
                <w:sz w:val="20"/>
                <w:szCs w:val="20"/>
                <w:lang w:eastAsia="ru-RU"/>
              </w:rPr>
              <w:t>Извещение о проведении собрания о согласовании местоположения границы земельного участка.</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rsidR="000B0954" w:rsidRDefault="000B0954" w:rsidP="00187F2E">
            <w:pPr>
              <w:rPr>
                <w:sz w:val="20"/>
                <w:szCs w:val="20"/>
              </w:rPr>
            </w:pPr>
          </w:p>
          <w:p w:rsidR="00187F2E" w:rsidRPr="00AA4263" w:rsidRDefault="00B769F2" w:rsidP="00187F2E">
            <w:pPr>
              <w:rPr>
                <w:sz w:val="20"/>
                <w:szCs w:val="20"/>
              </w:rPr>
            </w:pPr>
            <w:r>
              <w:rPr>
                <w:sz w:val="20"/>
                <w:szCs w:val="20"/>
              </w:rPr>
              <w:t>3</w:t>
            </w:r>
          </w:p>
        </w:tc>
      </w:tr>
      <w:tr w:rsidR="00A325BC" w:rsidTr="004F0166">
        <w:trPr>
          <w:trHeight w:val="112"/>
        </w:trPr>
        <w:tc>
          <w:tcPr>
            <w:tcW w:w="565" w:type="dxa"/>
            <w:tcBorders>
              <w:top w:val="single" w:sz="4" w:space="0" w:color="00000A"/>
              <w:left w:val="single" w:sz="4" w:space="0" w:color="00000A"/>
              <w:bottom w:val="single" w:sz="4" w:space="0" w:color="00000A"/>
              <w:right w:val="single" w:sz="4" w:space="0" w:color="00000A"/>
            </w:tcBorders>
            <w:shd w:val="clear" w:color="auto" w:fill="auto"/>
          </w:tcPr>
          <w:p w:rsidR="00A325BC" w:rsidRDefault="00A325BC" w:rsidP="00D22FE1">
            <w:pPr>
              <w:snapToGrid w:val="0"/>
              <w:rPr>
                <w:rFonts w:ascii="Bookman Old Style" w:hAnsi="Bookman Old Style" w:cs="Bookman Old Style"/>
                <w:sz w:val="20"/>
                <w:szCs w:val="20"/>
              </w:rPr>
            </w:pPr>
          </w:p>
          <w:p w:rsidR="00A325BC" w:rsidRDefault="00DF3A55" w:rsidP="00D22FE1">
            <w:pPr>
              <w:snapToGrid w:val="0"/>
              <w:rPr>
                <w:rFonts w:ascii="Bookman Old Style" w:hAnsi="Bookman Old Style" w:cs="Bookman Old Style"/>
                <w:sz w:val="20"/>
                <w:szCs w:val="20"/>
              </w:rPr>
            </w:pPr>
            <w:r>
              <w:rPr>
                <w:rFonts w:ascii="Bookman Old Style" w:hAnsi="Bookman Old Style" w:cs="Bookman Old Style"/>
                <w:sz w:val="20"/>
                <w:szCs w:val="20"/>
              </w:rPr>
              <w:t>3</w:t>
            </w:r>
          </w:p>
        </w:tc>
        <w:tc>
          <w:tcPr>
            <w:tcW w:w="8791" w:type="dxa"/>
            <w:tcBorders>
              <w:top w:val="single" w:sz="4" w:space="0" w:color="00000A"/>
              <w:left w:val="single" w:sz="4" w:space="0" w:color="00000A"/>
              <w:bottom w:val="single" w:sz="4" w:space="0" w:color="00000A"/>
              <w:right w:val="single" w:sz="4" w:space="0" w:color="00000A"/>
            </w:tcBorders>
            <w:shd w:val="clear" w:color="auto" w:fill="auto"/>
          </w:tcPr>
          <w:p w:rsidR="00A325BC" w:rsidRPr="00B944B6" w:rsidRDefault="00AB6F7F" w:rsidP="00D22FE1">
            <w:pPr>
              <w:jc w:val="both"/>
              <w:rPr>
                <w:rFonts w:ascii="Bookman Old Style" w:hAnsi="Bookman Old Style"/>
                <w:sz w:val="20"/>
                <w:szCs w:val="20"/>
                <w:lang w:eastAsia="ru-RU"/>
              </w:rPr>
            </w:pPr>
            <w:proofErr w:type="gramStart"/>
            <w:r>
              <w:rPr>
                <w:rFonts w:ascii="Bookman Old Style" w:hAnsi="Bookman Old Style"/>
                <w:sz w:val="20"/>
                <w:szCs w:val="20"/>
                <w:lang w:eastAsia="ru-RU"/>
              </w:rPr>
              <w:t xml:space="preserve">Постановление Администрации муниципального образования «Муниципальный округ </w:t>
            </w:r>
            <w:proofErr w:type="spellStart"/>
            <w:r>
              <w:rPr>
                <w:rFonts w:ascii="Bookman Old Style" w:hAnsi="Bookman Old Style"/>
                <w:sz w:val="20"/>
                <w:szCs w:val="20"/>
                <w:lang w:eastAsia="ru-RU"/>
              </w:rPr>
              <w:t>Якшур-Бодьинский</w:t>
            </w:r>
            <w:proofErr w:type="spellEnd"/>
            <w:r>
              <w:rPr>
                <w:rFonts w:ascii="Bookman Old Style" w:hAnsi="Bookman Old Style"/>
                <w:sz w:val="20"/>
                <w:szCs w:val="20"/>
                <w:lang w:eastAsia="ru-RU"/>
              </w:rPr>
              <w:t xml:space="preserve"> район Удмуртской Республики» </w:t>
            </w:r>
            <w:r w:rsidR="00B769F2">
              <w:rPr>
                <w:rFonts w:ascii="Bookman Old Style" w:hAnsi="Bookman Old Style"/>
                <w:sz w:val="20"/>
                <w:szCs w:val="20"/>
                <w:lang w:eastAsia="ru-RU"/>
              </w:rPr>
              <w:t>№ 615 от 14.05.2026 «</w:t>
            </w:r>
            <w:r w:rsidR="00B769F2" w:rsidRPr="00B769F2">
              <w:rPr>
                <w:rFonts w:ascii="Bookman Old Style" w:hAnsi="Bookman Old Style"/>
                <w:sz w:val="20"/>
                <w:szCs w:val="20"/>
                <w:lang w:eastAsia="ru-RU"/>
              </w:rPr>
              <w:t>О резервировании земельных участков для муниципальных нужд в целях предоставления отдельным категориям граждан в соответствии с Законом Удмуртской Республики от 17 июля 2023 № 68-РЗ «О бесплатном предоставлении отдельным категориям ветеранов боевых действий, инвалидам боевых действий, членам их семей земельных участков в собственность из земель, находящихся в государственной</w:t>
            </w:r>
            <w:proofErr w:type="gramEnd"/>
            <w:r w:rsidR="00B769F2" w:rsidRPr="00B769F2">
              <w:rPr>
                <w:rFonts w:ascii="Bookman Old Style" w:hAnsi="Bookman Old Style"/>
                <w:sz w:val="20"/>
                <w:szCs w:val="20"/>
                <w:lang w:eastAsia="ru-RU"/>
              </w:rPr>
              <w:t xml:space="preserve"> или муниципальной собственности, </w:t>
            </w:r>
            <w:proofErr w:type="gramStart"/>
            <w:r w:rsidR="00B769F2" w:rsidRPr="00B769F2">
              <w:rPr>
                <w:rFonts w:ascii="Bookman Old Style" w:hAnsi="Bookman Old Style"/>
                <w:sz w:val="20"/>
                <w:szCs w:val="20"/>
                <w:lang w:eastAsia="ru-RU"/>
              </w:rPr>
              <w:t>расположенных</w:t>
            </w:r>
            <w:proofErr w:type="gramEnd"/>
            <w:r w:rsidR="00B769F2" w:rsidRPr="00B769F2">
              <w:rPr>
                <w:rFonts w:ascii="Bookman Old Style" w:hAnsi="Bookman Old Style"/>
                <w:sz w:val="20"/>
                <w:szCs w:val="20"/>
                <w:lang w:eastAsia="ru-RU"/>
              </w:rPr>
              <w:t xml:space="preserve"> на территории Удмуртской Республики»</w:t>
            </w:r>
            <w:r w:rsidR="00B769F2">
              <w:rPr>
                <w:rFonts w:ascii="Bookman Old Style" w:hAnsi="Bookman Old Style"/>
                <w:sz w:val="20"/>
                <w:szCs w:val="20"/>
                <w:lang w:eastAsia="ru-RU"/>
              </w:rPr>
              <w:t>.</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rsidR="000B0954" w:rsidRDefault="000B0954" w:rsidP="00D22FE1">
            <w:pPr>
              <w:rPr>
                <w:sz w:val="20"/>
                <w:szCs w:val="20"/>
              </w:rPr>
            </w:pPr>
          </w:p>
          <w:p w:rsidR="00A325BC" w:rsidRPr="00AA4263" w:rsidRDefault="00B769F2" w:rsidP="00D22FE1">
            <w:pPr>
              <w:rPr>
                <w:sz w:val="20"/>
                <w:szCs w:val="20"/>
              </w:rPr>
            </w:pPr>
            <w:r>
              <w:rPr>
                <w:sz w:val="20"/>
                <w:szCs w:val="20"/>
              </w:rPr>
              <w:t>4</w:t>
            </w:r>
          </w:p>
        </w:tc>
      </w:tr>
      <w:tr w:rsidR="00E80E47" w:rsidTr="004F0166">
        <w:trPr>
          <w:trHeight w:val="112"/>
        </w:trPr>
        <w:tc>
          <w:tcPr>
            <w:tcW w:w="565" w:type="dxa"/>
            <w:tcBorders>
              <w:top w:val="single" w:sz="4" w:space="0" w:color="00000A"/>
              <w:left w:val="single" w:sz="4" w:space="0" w:color="00000A"/>
              <w:bottom w:val="single" w:sz="4" w:space="0" w:color="00000A"/>
              <w:right w:val="single" w:sz="4" w:space="0" w:color="00000A"/>
            </w:tcBorders>
            <w:shd w:val="clear" w:color="auto" w:fill="auto"/>
          </w:tcPr>
          <w:p w:rsidR="00E80E47" w:rsidRDefault="00E80E47" w:rsidP="00D22FE1">
            <w:pPr>
              <w:snapToGrid w:val="0"/>
              <w:rPr>
                <w:rFonts w:ascii="Bookman Old Style" w:hAnsi="Bookman Old Style" w:cs="Bookman Old Style"/>
                <w:sz w:val="20"/>
                <w:szCs w:val="20"/>
              </w:rPr>
            </w:pPr>
          </w:p>
          <w:p w:rsidR="00E80E47" w:rsidRDefault="00DF3A55" w:rsidP="00D22FE1">
            <w:pPr>
              <w:snapToGrid w:val="0"/>
              <w:rPr>
                <w:rFonts w:ascii="Bookman Old Style" w:hAnsi="Bookman Old Style" w:cs="Bookman Old Style"/>
                <w:sz w:val="20"/>
                <w:szCs w:val="20"/>
              </w:rPr>
            </w:pPr>
            <w:r>
              <w:rPr>
                <w:rFonts w:ascii="Bookman Old Style" w:hAnsi="Bookman Old Style" w:cs="Bookman Old Style"/>
                <w:sz w:val="20"/>
                <w:szCs w:val="20"/>
              </w:rPr>
              <w:t>4</w:t>
            </w:r>
          </w:p>
        </w:tc>
        <w:tc>
          <w:tcPr>
            <w:tcW w:w="8791" w:type="dxa"/>
            <w:tcBorders>
              <w:top w:val="single" w:sz="4" w:space="0" w:color="00000A"/>
              <w:left w:val="single" w:sz="4" w:space="0" w:color="00000A"/>
              <w:bottom w:val="single" w:sz="4" w:space="0" w:color="00000A"/>
              <w:right w:val="single" w:sz="4" w:space="0" w:color="00000A"/>
            </w:tcBorders>
            <w:shd w:val="clear" w:color="auto" w:fill="auto"/>
          </w:tcPr>
          <w:p w:rsidR="00E80E47" w:rsidRPr="00572099" w:rsidRDefault="00B769F2" w:rsidP="00BB1945">
            <w:pPr>
              <w:jc w:val="both"/>
              <w:rPr>
                <w:rFonts w:ascii="Bookman Old Style" w:hAnsi="Bookman Old Style"/>
                <w:sz w:val="20"/>
                <w:szCs w:val="20"/>
                <w:lang w:eastAsia="ru-RU"/>
              </w:rPr>
            </w:pPr>
            <w:r w:rsidRPr="00B769F2">
              <w:rPr>
                <w:rFonts w:ascii="Bookman Old Style" w:hAnsi="Bookman Old Style"/>
                <w:sz w:val="20"/>
                <w:szCs w:val="20"/>
                <w:lang w:eastAsia="ru-RU"/>
              </w:rPr>
              <w:t xml:space="preserve">Постановление Администрации муниципального образования «Муниципальный округ </w:t>
            </w:r>
            <w:proofErr w:type="spellStart"/>
            <w:r w:rsidRPr="00B769F2">
              <w:rPr>
                <w:rFonts w:ascii="Bookman Old Style" w:hAnsi="Bookman Old Style"/>
                <w:sz w:val="20"/>
                <w:szCs w:val="20"/>
                <w:lang w:eastAsia="ru-RU"/>
              </w:rPr>
              <w:t>Якшур-Бодьинский</w:t>
            </w:r>
            <w:proofErr w:type="spellEnd"/>
            <w:r w:rsidRPr="00B769F2">
              <w:rPr>
                <w:rFonts w:ascii="Bookman Old Style" w:hAnsi="Bookman Old Style"/>
                <w:sz w:val="20"/>
                <w:szCs w:val="20"/>
                <w:lang w:eastAsia="ru-RU"/>
              </w:rPr>
              <w:t xml:space="preserve"> район Удмуртской Республики»</w:t>
            </w:r>
            <w:r>
              <w:rPr>
                <w:rFonts w:ascii="Bookman Old Style" w:hAnsi="Bookman Old Style"/>
                <w:sz w:val="20"/>
                <w:szCs w:val="20"/>
                <w:lang w:eastAsia="ru-RU"/>
              </w:rPr>
              <w:t xml:space="preserve"> № 634 от 15.05.2026 «</w:t>
            </w:r>
            <w:r w:rsidRPr="00B769F2">
              <w:rPr>
                <w:rFonts w:ascii="Bookman Old Style" w:hAnsi="Bookman Old Style"/>
                <w:sz w:val="20"/>
                <w:szCs w:val="20"/>
                <w:lang w:eastAsia="ru-RU"/>
              </w:rPr>
              <w:t xml:space="preserve">Об утверждении Порядка реализации полномочий главными администраторами (администраторами) доходов бюджета муниципального образования «Муниципальный округ </w:t>
            </w:r>
            <w:proofErr w:type="spellStart"/>
            <w:r w:rsidRPr="00B769F2">
              <w:rPr>
                <w:rFonts w:ascii="Bookman Old Style" w:hAnsi="Bookman Old Style"/>
                <w:sz w:val="20"/>
                <w:szCs w:val="20"/>
                <w:lang w:eastAsia="ru-RU"/>
              </w:rPr>
              <w:t>Якшур-Бодьинский</w:t>
            </w:r>
            <w:proofErr w:type="spellEnd"/>
            <w:r w:rsidRPr="00B769F2">
              <w:rPr>
                <w:rFonts w:ascii="Bookman Old Style" w:hAnsi="Bookman Old Style"/>
                <w:sz w:val="20"/>
                <w:szCs w:val="20"/>
                <w:lang w:eastAsia="ru-RU"/>
              </w:rPr>
              <w:t xml:space="preserve"> район Удмуртской Республики» по взысканию дебиторской задолженности по платежам  в бюджет, пеням и штрафам по ним</w:t>
            </w:r>
            <w:r>
              <w:rPr>
                <w:rFonts w:ascii="Bookman Old Style" w:hAnsi="Bookman Old Style"/>
                <w:sz w:val="20"/>
                <w:szCs w:val="20"/>
                <w:lang w:eastAsia="ru-RU"/>
              </w:rPr>
              <w:t xml:space="preserve">». </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rsidR="000B0954" w:rsidRDefault="000B0954" w:rsidP="00D22FE1">
            <w:pPr>
              <w:rPr>
                <w:sz w:val="20"/>
                <w:szCs w:val="20"/>
              </w:rPr>
            </w:pPr>
          </w:p>
          <w:p w:rsidR="00E80E47" w:rsidRPr="00AA4263" w:rsidRDefault="000B0954" w:rsidP="00D22FE1">
            <w:pPr>
              <w:rPr>
                <w:sz w:val="20"/>
                <w:szCs w:val="20"/>
              </w:rPr>
            </w:pPr>
            <w:r>
              <w:rPr>
                <w:sz w:val="20"/>
                <w:szCs w:val="20"/>
              </w:rPr>
              <w:t>7</w:t>
            </w:r>
          </w:p>
        </w:tc>
      </w:tr>
      <w:tr w:rsidR="001F2558" w:rsidTr="004F0166">
        <w:trPr>
          <w:trHeight w:val="112"/>
        </w:trPr>
        <w:tc>
          <w:tcPr>
            <w:tcW w:w="565" w:type="dxa"/>
            <w:tcBorders>
              <w:top w:val="single" w:sz="4" w:space="0" w:color="00000A"/>
              <w:left w:val="single" w:sz="4" w:space="0" w:color="00000A"/>
              <w:bottom w:val="single" w:sz="4" w:space="0" w:color="00000A"/>
              <w:right w:val="single" w:sz="4" w:space="0" w:color="00000A"/>
            </w:tcBorders>
            <w:shd w:val="clear" w:color="auto" w:fill="auto"/>
          </w:tcPr>
          <w:p w:rsidR="001F2558" w:rsidRDefault="001F2558" w:rsidP="00D22FE1">
            <w:pPr>
              <w:snapToGrid w:val="0"/>
              <w:rPr>
                <w:rFonts w:ascii="Bookman Old Style" w:hAnsi="Bookman Old Style" w:cs="Bookman Old Style"/>
                <w:sz w:val="20"/>
                <w:szCs w:val="20"/>
              </w:rPr>
            </w:pPr>
          </w:p>
          <w:p w:rsidR="001F2558" w:rsidRDefault="00DF3A55" w:rsidP="00D22FE1">
            <w:pPr>
              <w:snapToGrid w:val="0"/>
              <w:rPr>
                <w:rFonts w:ascii="Bookman Old Style" w:hAnsi="Bookman Old Style" w:cs="Bookman Old Style"/>
                <w:sz w:val="20"/>
                <w:szCs w:val="20"/>
              </w:rPr>
            </w:pPr>
            <w:r>
              <w:rPr>
                <w:rFonts w:ascii="Bookman Old Style" w:hAnsi="Bookman Old Style" w:cs="Bookman Old Style"/>
                <w:sz w:val="20"/>
                <w:szCs w:val="20"/>
              </w:rPr>
              <w:t>5</w:t>
            </w:r>
          </w:p>
        </w:tc>
        <w:tc>
          <w:tcPr>
            <w:tcW w:w="8791" w:type="dxa"/>
            <w:tcBorders>
              <w:top w:val="single" w:sz="4" w:space="0" w:color="00000A"/>
              <w:left w:val="single" w:sz="4" w:space="0" w:color="00000A"/>
              <w:bottom w:val="single" w:sz="4" w:space="0" w:color="00000A"/>
              <w:right w:val="single" w:sz="4" w:space="0" w:color="00000A"/>
            </w:tcBorders>
            <w:shd w:val="clear" w:color="auto" w:fill="auto"/>
          </w:tcPr>
          <w:p w:rsidR="001F2558" w:rsidRPr="00F636CA" w:rsidRDefault="00B769F2" w:rsidP="00257D94">
            <w:pPr>
              <w:jc w:val="both"/>
              <w:rPr>
                <w:rFonts w:ascii="Bookman Old Style" w:hAnsi="Bookman Old Style"/>
                <w:sz w:val="20"/>
                <w:szCs w:val="20"/>
                <w:lang w:eastAsia="ru-RU"/>
              </w:rPr>
            </w:pPr>
            <w:proofErr w:type="gramStart"/>
            <w:r w:rsidRPr="00B769F2">
              <w:rPr>
                <w:rFonts w:ascii="Bookman Old Style" w:hAnsi="Bookman Old Style"/>
                <w:sz w:val="20"/>
                <w:szCs w:val="20"/>
                <w:lang w:eastAsia="ru-RU"/>
              </w:rPr>
              <w:t xml:space="preserve">Постановление Администрации муниципального образования «Муниципальный округ </w:t>
            </w:r>
            <w:proofErr w:type="spellStart"/>
            <w:r w:rsidRPr="00B769F2">
              <w:rPr>
                <w:rFonts w:ascii="Bookman Old Style" w:hAnsi="Bookman Old Style"/>
                <w:sz w:val="20"/>
                <w:szCs w:val="20"/>
                <w:lang w:eastAsia="ru-RU"/>
              </w:rPr>
              <w:t>Якшур-Бодьинский</w:t>
            </w:r>
            <w:proofErr w:type="spellEnd"/>
            <w:r w:rsidRPr="00B769F2">
              <w:rPr>
                <w:rFonts w:ascii="Bookman Old Style" w:hAnsi="Bookman Old Style"/>
                <w:sz w:val="20"/>
                <w:szCs w:val="20"/>
                <w:lang w:eastAsia="ru-RU"/>
              </w:rPr>
              <w:t xml:space="preserve"> район Удмуртской Республики»</w:t>
            </w:r>
            <w:r w:rsidR="00257D94">
              <w:rPr>
                <w:rFonts w:ascii="Bookman Old Style" w:hAnsi="Bookman Old Style"/>
                <w:sz w:val="20"/>
                <w:szCs w:val="20"/>
                <w:lang w:eastAsia="ru-RU"/>
              </w:rPr>
              <w:t xml:space="preserve"> № 644 от 19.05.2026 «</w:t>
            </w:r>
            <w:r w:rsidR="00257D94" w:rsidRPr="00257D94">
              <w:rPr>
                <w:rFonts w:ascii="Bookman Old Style" w:hAnsi="Bookman Old Style"/>
                <w:sz w:val="20"/>
                <w:szCs w:val="20"/>
                <w:lang w:eastAsia="ru-RU"/>
              </w:rPr>
              <w:t xml:space="preserve">Об утверждении Порядка предоставления имущества муниципального образования «Муниципальный округ </w:t>
            </w:r>
            <w:proofErr w:type="spellStart"/>
            <w:r w:rsidR="00257D94" w:rsidRPr="00257D94">
              <w:rPr>
                <w:rFonts w:ascii="Bookman Old Style" w:hAnsi="Bookman Old Style"/>
                <w:sz w:val="20"/>
                <w:szCs w:val="20"/>
                <w:lang w:eastAsia="ru-RU"/>
              </w:rPr>
              <w:t>Якшур-Бодьинский</w:t>
            </w:r>
            <w:proofErr w:type="spellEnd"/>
            <w:r w:rsidR="00257D94" w:rsidRPr="00257D94">
              <w:rPr>
                <w:rFonts w:ascii="Bookman Old Style" w:hAnsi="Bookman Old Style"/>
                <w:sz w:val="20"/>
                <w:szCs w:val="20"/>
                <w:lang w:eastAsia="ru-RU"/>
              </w:rPr>
              <w:t xml:space="preserve"> район Удмуртской Республики»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во владение</w:t>
            </w:r>
            <w:proofErr w:type="gramEnd"/>
            <w:r w:rsidR="00257D94" w:rsidRPr="00257D94">
              <w:rPr>
                <w:rFonts w:ascii="Bookman Old Style" w:hAnsi="Bookman Old Style"/>
                <w:sz w:val="20"/>
                <w:szCs w:val="20"/>
                <w:lang w:eastAsia="ru-RU"/>
              </w:rPr>
              <w:t xml:space="preserve"> и (или) пользование на долгосрочной основе на льготных условиях</w:t>
            </w:r>
            <w:r w:rsidR="00257D94">
              <w:rPr>
                <w:rFonts w:ascii="Bookman Old Style" w:hAnsi="Bookman Old Style"/>
                <w:sz w:val="20"/>
                <w:szCs w:val="20"/>
                <w:lang w:eastAsia="ru-RU"/>
              </w:rPr>
              <w:t>».</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rsidR="000B0954" w:rsidRDefault="000B0954" w:rsidP="00D22FE1">
            <w:pPr>
              <w:rPr>
                <w:sz w:val="20"/>
                <w:szCs w:val="20"/>
              </w:rPr>
            </w:pPr>
          </w:p>
          <w:p w:rsidR="001F2558" w:rsidRPr="00AA4263" w:rsidRDefault="000B0954" w:rsidP="00D22FE1">
            <w:pPr>
              <w:rPr>
                <w:sz w:val="20"/>
                <w:szCs w:val="20"/>
              </w:rPr>
            </w:pPr>
            <w:r>
              <w:rPr>
                <w:sz w:val="20"/>
                <w:szCs w:val="20"/>
              </w:rPr>
              <w:t>16</w:t>
            </w:r>
          </w:p>
        </w:tc>
      </w:tr>
    </w:tbl>
    <w:p w:rsidR="00161AC0" w:rsidRDefault="00161AC0" w:rsidP="00A37669">
      <w:pPr>
        <w:ind w:right="-31"/>
        <w:jc w:val="both"/>
        <w:rPr>
          <w:b/>
          <w:bCs/>
          <w:sz w:val="22"/>
          <w:szCs w:val="22"/>
        </w:rPr>
      </w:pPr>
    </w:p>
    <w:p w:rsidR="00161AC0" w:rsidRDefault="00161AC0" w:rsidP="00A37669">
      <w:pPr>
        <w:ind w:right="-31"/>
        <w:jc w:val="both"/>
        <w:rPr>
          <w:b/>
          <w:bCs/>
          <w:sz w:val="22"/>
          <w:szCs w:val="22"/>
        </w:rPr>
      </w:pPr>
    </w:p>
    <w:p w:rsidR="0084692D" w:rsidRDefault="0084692D" w:rsidP="00C55772">
      <w:pPr>
        <w:tabs>
          <w:tab w:val="left" w:pos="9639"/>
        </w:tabs>
        <w:ind w:right="-2"/>
        <w:rPr>
          <w:sz w:val="28"/>
          <w:szCs w:val="28"/>
        </w:rPr>
      </w:pPr>
    </w:p>
    <w:p w:rsidR="000B0954" w:rsidRDefault="000B0954" w:rsidP="00C55772">
      <w:pPr>
        <w:tabs>
          <w:tab w:val="left" w:pos="9639"/>
        </w:tabs>
        <w:ind w:right="-2"/>
        <w:rPr>
          <w:sz w:val="28"/>
          <w:szCs w:val="28"/>
        </w:rPr>
      </w:pPr>
    </w:p>
    <w:p w:rsidR="000B0954" w:rsidRDefault="000B0954" w:rsidP="00C55772">
      <w:pPr>
        <w:tabs>
          <w:tab w:val="left" w:pos="9639"/>
        </w:tabs>
        <w:ind w:right="-2"/>
        <w:rPr>
          <w:sz w:val="28"/>
          <w:szCs w:val="28"/>
        </w:rPr>
      </w:pPr>
    </w:p>
    <w:p w:rsidR="000B0954" w:rsidRDefault="000B0954" w:rsidP="00C55772">
      <w:pPr>
        <w:tabs>
          <w:tab w:val="left" w:pos="9639"/>
        </w:tabs>
        <w:ind w:right="-2"/>
        <w:rPr>
          <w:sz w:val="28"/>
          <w:szCs w:val="28"/>
        </w:rPr>
      </w:pPr>
    </w:p>
    <w:p w:rsidR="00C3576E" w:rsidRDefault="00C3576E" w:rsidP="00C3576E">
      <w:pPr>
        <w:suppressAutoHyphens w:val="0"/>
        <w:autoSpaceDE/>
        <w:ind w:firstLine="709"/>
        <w:jc w:val="center"/>
        <w:rPr>
          <w:rFonts w:eastAsiaTheme="minorHAnsi"/>
          <w:b/>
          <w:sz w:val="28"/>
          <w:szCs w:val="28"/>
          <w:lang w:eastAsia="en-US"/>
        </w:rPr>
      </w:pPr>
      <w:r w:rsidRPr="00C3576E">
        <w:rPr>
          <w:rFonts w:eastAsiaTheme="minorHAnsi"/>
          <w:b/>
          <w:sz w:val="28"/>
          <w:szCs w:val="28"/>
          <w:lang w:eastAsia="en-US"/>
        </w:rPr>
        <w:lastRenderedPageBreak/>
        <w:t>Извещение о проведении собрания о согласовании местоположения границы земельного участка</w:t>
      </w:r>
    </w:p>
    <w:p w:rsidR="00C3576E" w:rsidRPr="00C3576E" w:rsidRDefault="00C3576E" w:rsidP="00C3576E">
      <w:pPr>
        <w:suppressAutoHyphens w:val="0"/>
        <w:autoSpaceDE/>
        <w:ind w:firstLine="709"/>
        <w:jc w:val="center"/>
        <w:rPr>
          <w:rFonts w:eastAsiaTheme="minorHAnsi"/>
          <w:b/>
          <w:sz w:val="28"/>
          <w:szCs w:val="28"/>
          <w:lang w:eastAsia="en-US"/>
        </w:rPr>
      </w:pPr>
    </w:p>
    <w:p w:rsidR="00C3576E" w:rsidRPr="00C3576E" w:rsidRDefault="00C3576E" w:rsidP="00C3576E">
      <w:pPr>
        <w:suppressAutoHyphens w:val="0"/>
        <w:autoSpaceDE/>
        <w:ind w:firstLine="709"/>
        <w:jc w:val="both"/>
        <w:rPr>
          <w:rFonts w:eastAsiaTheme="minorHAnsi"/>
          <w:sz w:val="28"/>
          <w:szCs w:val="28"/>
          <w:lang w:eastAsia="en-US"/>
        </w:rPr>
      </w:pPr>
      <w:r w:rsidRPr="00C3576E">
        <w:rPr>
          <w:rFonts w:eastAsiaTheme="minorHAnsi"/>
          <w:sz w:val="28"/>
          <w:szCs w:val="28"/>
          <w:lang w:eastAsia="en-US"/>
        </w:rPr>
        <w:t xml:space="preserve">Кадастровым инженером Степановой Ольгой Андреевной, номер регистрации в государственном реестре лиц, осуществляющих кадастровую деятельность - № 3017.01-182101785916-КИ-005, адрес: Удмуртская Республика, </w:t>
      </w:r>
      <w:proofErr w:type="spellStart"/>
      <w:r w:rsidRPr="00C3576E">
        <w:rPr>
          <w:rFonts w:eastAsiaTheme="minorHAnsi"/>
          <w:sz w:val="28"/>
          <w:szCs w:val="28"/>
          <w:lang w:eastAsia="en-US"/>
        </w:rPr>
        <w:t>Якшур-Бодьинский</w:t>
      </w:r>
      <w:proofErr w:type="spellEnd"/>
      <w:r w:rsidRPr="00C3576E">
        <w:rPr>
          <w:rFonts w:eastAsiaTheme="minorHAnsi"/>
          <w:sz w:val="28"/>
          <w:szCs w:val="28"/>
          <w:lang w:eastAsia="en-US"/>
        </w:rPr>
        <w:t xml:space="preserve"> район, </w:t>
      </w:r>
      <w:proofErr w:type="gramStart"/>
      <w:r w:rsidRPr="00C3576E">
        <w:rPr>
          <w:rFonts w:eastAsiaTheme="minorHAnsi"/>
          <w:sz w:val="28"/>
          <w:szCs w:val="28"/>
          <w:lang w:eastAsia="en-US"/>
        </w:rPr>
        <w:t>с</w:t>
      </w:r>
      <w:proofErr w:type="gramEnd"/>
      <w:r w:rsidRPr="00C3576E">
        <w:rPr>
          <w:rFonts w:eastAsiaTheme="minorHAnsi"/>
          <w:sz w:val="28"/>
          <w:szCs w:val="28"/>
          <w:lang w:eastAsia="en-US"/>
        </w:rPr>
        <w:t xml:space="preserve">. </w:t>
      </w:r>
      <w:proofErr w:type="gramStart"/>
      <w:r w:rsidRPr="00C3576E">
        <w:rPr>
          <w:rFonts w:eastAsiaTheme="minorHAnsi"/>
          <w:sz w:val="28"/>
          <w:szCs w:val="28"/>
          <w:lang w:eastAsia="en-US"/>
        </w:rPr>
        <w:t>Якшур-Бодья</w:t>
      </w:r>
      <w:proofErr w:type="gramEnd"/>
      <w:r w:rsidRPr="00C3576E">
        <w:rPr>
          <w:rFonts w:eastAsiaTheme="minorHAnsi"/>
          <w:sz w:val="28"/>
          <w:szCs w:val="28"/>
          <w:lang w:eastAsia="en-US"/>
        </w:rPr>
        <w:t xml:space="preserve">, ул. </w:t>
      </w:r>
      <w:proofErr w:type="spellStart"/>
      <w:r w:rsidRPr="00C3576E">
        <w:rPr>
          <w:rFonts w:eastAsiaTheme="minorHAnsi"/>
          <w:sz w:val="28"/>
          <w:szCs w:val="28"/>
          <w:lang w:eastAsia="en-US"/>
        </w:rPr>
        <w:t>Пушиной</w:t>
      </w:r>
      <w:proofErr w:type="spellEnd"/>
      <w:r w:rsidRPr="00C3576E">
        <w:rPr>
          <w:rFonts w:eastAsiaTheme="minorHAnsi"/>
          <w:sz w:val="28"/>
          <w:szCs w:val="28"/>
          <w:lang w:eastAsia="en-US"/>
        </w:rPr>
        <w:t xml:space="preserve">, д.82, оф. 108, адрес электронной почты: gs170414@mail.ru, тел. 8(901)86-400-40, выполняются кадастровые работы по уточнению местоположения границ и площади земельного участка с кадастровым номером </w:t>
      </w:r>
      <w:r w:rsidRPr="00C3576E">
        <w:rPr>
          <w:rFonts w:eastAsiaTheme="minorHAnsi"/>
          <w:sz w:val="28"/>
          <w:szCs w:val="28"/>
          <w:lang w:eastAsia="en-US"/>
        </w:rPr>
        <w:tab/>
        <w:t xml:space="preserve">18:24:035001:7 расположенного по адресу: Удмуртская Республика, </w:t>
      </w:r>
      <w:proofErr w:type="spellStart"/>
      <w:r w:rsidRPr="00C3576E">
        <w:rPr>
          <w:rFonts w:eastAsiaTheme="minorHAnsi"/>
          <w:sz w:val="28"/>
          <w:szCs w:val="28"/>
          <w:lang w:eastAsia="en-US"/>
        </w:rPr>
        <w:t>Якшур-Бодьинский</w:t>
      </w:r>
      <w:proofErr w:type="spellEnd"/>
      <w:r w:rsidRPr="00C3576E">
        <w:rPr>
          <w:rFonts w:eastAsiaTheme="minorHAnsi"/>
          <w:sz w:val="28"/>
          <w:szCs w:val="28"/>
          <w:lang w:eastAsia="en-US"/>
        </w:rPr>
        <w:t xml:space="preserve"> район, д. </w:t>
      </w:r>
      <w:proofErr w:type="spellStart"/>
      <w:r w:rsidRPr="00C3576E">
        <w:rPr>
          <w:rFonts w:eastAsiaTheme="minorHAnsi"/>
          <w:sz w:val="28"/>
          <w:szCs w:val="28"/>
          <w:lang w:eastAsia="en-US"/>
        </w:rPr>
        <w:t>Варавай</w:t>
      </w:r>
      <w:proofErr w:type="spellEnd"/>
      <w:r w:rsidRPr="00C3576E">
        <w:rPr>
          <w:rFonts w:eastAsiaTheme="minorHAnsi"/>
          <w:sz w:val="28"/>
          <w:szCs w:val="28"/>
          <w:lang w:eastAsia="en-US"/>
        </w:rPr>
        <w:t>, ул. Юбилейная, дом 9.</w:t>
      </w:r>
    </w:p>
    <w:p w:rsidR="00C3576E" w:rsidRPr="00C3576E" w:rsidRDefault="00C3576E" w:rsidP="00C3576E">
      <w:pPr>
        <w:suppressAutoHyphens w:val="0"/>
        <w:autoSpaceDE/>
        <w:ind w:firstLine="709"/>
        <w:jc w:val="both"/>
        <w:rPr>
          <w:rFonts w:eastAsiaTheme="minorHAnsi"/>
          <w:sz w:val="28"/>
          <w:szCs w:val="28"/>
          <w:lang w:eastAsia="en-US"/>
        </w:rPr>
      </w:pPr>
      <w:r w:rsidRPr="00C3576E">
        <w:rPr>
          <w:rFonts w:eastAsiaTheme="minorHAnsi"/>
          <w:sz w:val="28"/>
          <w:szCs w:val="28"/>
          <w:lang w:eastAsia="en-US"/>
        </w:rPr>
        <w:t xml:space="preserve">Заказчиком кадастровых работ является Министерство имущественных отношений, адрес: 426007, </w:t>
      </w:r>
      <w:proofErr w:type="spellStart"/>
      <w:r w:rsidRPr="00C3576E">
        <w:rPr>
          <w:rFonts w:eastAsiaTheme="minorHAnsi"/>
          <w:sz w:val="28"/>
          <w:szCs w:val="28"/>
          <w:lang w:eastAsia="en-US"/>
        </w:rPr>
        <w:t>г</w:t>
      </w:r>
      <w:proofErr w:type="gramStart"/>
      <w:r w:rsidRPr="00C3576E">
        <w:rPr>
          <w:rFonts w:eastAsiaTheme="minorHAnsi"/>
          <w:sz w:val="28"/>
          <w:szCs w:val="28"/>
          <w:lang w:eastAsia="en-US"/>
        </w:rPr>
        <w:t>.И</w:t>
      </w:r>
      <w:proofErr w:type="gramEnd"/>
      <w:r w:rsidRPr="00C3576E">
        <w:rPr>
          <w:rFonts w:eastAsiaTheme="minorHAnsi"/>
          <w:sz w:val="28"/>
          <w:szCs w:val="28"/>
          <w:lang w:eastAsia="en-US"/>
        </w:rPr>
        <w:t>жевск</w:t>
      </w:r>
      <w:proofErr w:type="spellEnd"/>
      <w:r w:rsidRPr="00C3576E">
        <w:rPr>
          <w:rFonts w:eastAsiaTheme="minorHAnsi"/>
          <w:sz w:val="28"/>
          <w:szCs w:val="28"/>
          <w:lang w:eastAsia="en-US"/>
        </w:rPr>
        <w:t xml:space="preserve">, </w:t>
      </w:r>
      <w:proofErr w:type="spellStart"/>
      <w:r w:rsidRPr="00C3576E">
        <w:rPr>
          <w:rFonts w:eastAsiaTheme="minorHAnsi"/>
          <w:sz w:val="28"/>
          <w:szCs w:val="28"/>
          <w:lang w:eastAsia="en-US"/>
        </w:rPr>
        <w:t>ул.Пушкинская</w:t>
      </w:r>
      <w:proofErr w:type="spellEnd"/>
      <w:r w:rsidRPr="00C3576E">
        <w:rPr>
          <w:rFonts w:eastAsiaTheme="minorHAnsi"/>
          <w:sz w:val="28"/>
          <w:szCs w:val="28"/>
          <w:lang w:eastAsia="en-US"/>
        </w:rPr>
        <w:t>, д.214, тел. 8 (3412) 497-033.</w:t>
      </w:r>
    </w:p>
    <w:p w:rsidR="00C3576E" w:rsidRPr="00C3576E" w:rsidRDefault="00C3576E" w:rsidP="00C3576E">
      <w:pPr>
        <w:suppressAutoHyphens w:val="0"/>
        <w:autoSpaceDE/>
        <w:ind w:firstLine="709"/>
        <w:jc w:val="both"/>
        <w:rPr>
          <w:rFonts w:eastAsiaTheme="minorHAnsi"/>
          <w:sz w:val="28"/>
          <w:szCs w:val="28"/>
          <w:lang w:eastAsia="en-US"/>
        </w:rPr>
      </w:pPr>
      <w:r w:rsidRPr="00C3576E">
        <w:rPr>
          <w:rFonts w:eastAsiaTheme="minorHAnsi"/>
          <w:sz w:val="28"/>
          <w:szCs w:val="28"/>
          <w:lang w:eastAsia="en-US"/>
        </w:rPr>
        <w:t xml:space="preserve">Собрание заинтересованных лиц по поводу согласования местоположения границы состоится по адресу: Удмуртская Республика, </w:t>
      </w:r>
      <w:proofErr w:type="spellStart"/>
      <w:r w:rsidRPr="00C3576E">
        <w:rPr>
          <w:rFonts w:eastAsiaTheme="minorHAnsi"/>
          <w:sz w:val="28"/>
          <w:szCs w:val="28"/>
          <w:lang w:eastAsia="en-US"/>
        </w:rPr>
        <w:t>Якшур-Бодьинский</w:t>
      </w:r>
      <w:proofErr w:type="spellEnd"/>
      <w:r w:rsidRPr="00C3576E">
        <w:rPr>
          <w:rFonts w:eastAsiaTheme="minorHAnsi"/>
          <w:sz w:val="28"/>
          <w:szCs w:val="28"/>
          <w:lang w:eastAsia="en-US"/>
        </w:rPr>
        <w:t xml:space="preserve"> район, </w:t>
      </w:r>
      <w:proofErr w:type="gramStart"/>
      <w:r w:rsidRPr="00C3576E">
        <w:rPr>
          <w:rFonts w:eastAsiaTheme="minorHAnsi"/>
          <w:sz w:val="28"/>
          <w:szCs w:val="28"/>
          <w:lang w:eastAsia="en-US"/>
        </w:rPr>
        <w:t>с</w:t>
      </w:r>
      <w:proofErr w:type="gramEnd"/>
      <w:r w:rsidRPr="00C3576E">
        <w:rPr>
          <w:rFonts w:eastAsiaTheme="minorHAnsi"/>
          <w:sz w:val="28"/>
          <w:szCs w:val="28"/>
          <w:lang w:eastAsia="en-US"/>
        </w:rPr>
        <w:t xml:space="preserve">. </w:t>
      </w:r>
      <w:proofErr w:type="gramStart"/>
      <w:r w:rsidRPr="00C3576E">
        <w:rPr>
          <w:rFonts w:eastAsiaTheme="minorHAnsi"/>
          <w:sz w:val="28"/>
          <w:szCs w:val="28"/>
          <w:lang w:eastAsia="en-US"/>
        </w:rPr>
        <w:t>Якшур-Бодья</w:t>
      </w:r>
      <w:proofErr w:type="gramEnd"/>
      <w:r w:rsidRPr="00C3576E">
        <w:rPr>
          <w:rFonts w:eastAsiaTheme="minorHAnsi"/>
          <w:sz w:val="28"/>
          <w:szCs w:val="28"/>
          <w:lang w:eastAsia="en-US"/>
        </w:rPr>
        <w:t xml:space="preserve">, ул. </w:t>
      </w:r>
      <w:proofErr w:type="spellStart"/>
      <w:r w:rsidRPr="00C3576E">
        <w:rPr>
          <w:rFonts w:eastAsiaTheme="minorHAnsi"/>
          <w:sz w:val="28"/>
          <w:szCs w:val="28"/>
          <w:lang w:eastAsia="en-US"/>
        </w:rPr>
        <w:t>Пушиной</w:t>
      </w:r>
      <w:proofErr w:type="spellEnd"/>
      <w:r w:rsidRPr="00C3576E">
        <w:rPr>
          <w:rFonts w:eastAsiaTheme="minorHAnsi"/>
          <w:sz w:val="28"/>
          <w:szCs w:val="28"/>
          <w:lang w:eastAsia="en-US"/>
        </w:rPr>
        <w:t>, д.82, оф. 108, в офисе ООО «</w:t>
      </w:r>
      <w:proofErr w:type="spellStart"/>
      <w:r w:rsidRPr="00C3576E">
        <w:rPr>
          <w:rFonts w:eastAsiaTheme="minorHAnsi"/>
          <w:sz w:val="28"/>
          <w:szCs w:val="28"/>
          <w:lang w:eastAsia="en-US"/>
        </w:rPr>
        <w:t>ГеоСтрой</w:t>
      </w:r>
      <w:proofErr w:type="spellEnd"/>
      <w:r w:rsidRPr="00C3576E">
        <w:rPr>
          <w:rFonts w:eastAsiaTheme="minorHAnsi"/>
          <w:sz w:val="28"/>
          <w:szCs w:val="28"/>
          <w:lang w:eastAsia="en-US"/>
        </w:rPr>
        <w:t>», 23.06.2026 г. в 09 часов 00 мин., тел 8(901)864-00-40.</w:t>
      </w:r>
    </w:p>
    <w:p w:rsidR="00C3576E" w:rsidRPr="00C3576E" w:rsidRDefault="00C3576E" w:rsidP="00C3576E">
      <w:pPr>
        <w:suppressAutoHyphens w:val="0"/>
        <w:autoSpaceDE/>
        <w:ind w:firstLine="709"/>
        <w:jc w:val="both"/>
        <w:rPr>
          <w:rFonts w:eastAsiaTheme="minorHAnsi"/>
          <w:sz w:val="28"/>
          <w:szCs w:val="28"/>
          <w:lang w:eastAsia="en-US"/>
        </w:rPr>
      </w:pPr>
      <w:r w:rsidRPr="00C3576E">
        <w:rPr>
          <w:rFonts w:eastAsiaTheme="minorHAnsi"/>
          <w:sz w:val="28"/>
          <w:szCs w:val="28"/>
          <w:lang w:eastAsia="en-US"/>
        </w:rPr>
        <w:t xml:space="preserve">С проектом межевания земельного участка, можно ознакомиться по адресу: Удмуртская Республика, </w:t>
      </w:r>
      <w:proofErr w:type="spellStart"/>
      <w:r w:rsidRPr="00C3576E">
        <w:rPr>
          <w:rFonts w:eastAsiaTheme="minorHAnsi"/>
          <w:sz w:val="28"/>
          <w:szCs w:val="28"/>
          <w:lang w:eastAsia="en-US"/>
        </w:rPr>
        <w:t>Якшур-Бодьинский</w:t>
      </w:r>
      <w:proofErr w:type="spellEnd"/>
      <w:r w:rsidRPr="00C3576E">
        <w:rPr>
          <w:rFonts w:eastAsiaTheme="minorHAnsi"/>
          <w:sz w:val="28"/>
          <w:szCs w:val="28"/>
          <w:lang w:eastAsia="en-US"/>
        </w:rPr>
        <w:t xml:space="preserve"> район, </w:t>
      </w:r>
      <w:proofErr w:type="gramStart"/>
      <w:r w:rsidRPr="00C3576E">
        <w:rPr>
          <w:rFonts w:eastAsiaTheme="minorHAnsi"/>
          <w:sz w:val="28"/>
          <w:szCs w:val="28"/>
          <w:lang w:eastAsia="en-US"/>
        </w:rPr>
        <w:t>с</w:t>
      </w:r>
      <w:proofErr w:type="gramEnd"/>
      <w:r w:rsidRPr="00C3576E">
        <w:rPr>
          <w:rFonts w:eastAsiaTheme="minorHAnsi"/>
          <w:sz w:val="28"/>
          <w:szCs w:val="28"/>
          <w:lang w:eastAsia="en-US"/>
        </w:rPr>
        <w:t xml:space="preserve">. </w:t>
      </w:r>
      <w:proofErr w:type="gramStart"/>
      <w:r w:rsidRPr="00C3576E">
        <w:rPr>
          <w:rFonts w:eastAsiaTheme="minorHAnsi"/>
          <w:sz w:val="28"/>
          <w:szCs w:val="28"/>
          <w:lang w:eastAsia="en-US"/>
        </w:rPr>
        <w:t>Якшур-Бодья</w:t>
      </w:r>
      <w:proofErr w:type="gramEnd"/>
      <w:r w:rsidRPr="00C3576E">
        <w:rPr>
          <w:rFonts w:eastAsiaTheme="minorHAnsi"/>
          <w:sz w:val="28"/>
          <w:szCs w:val="28"/>
          <w:lang w:eastAsia="en-US"/>
        </w:rPr>
        <w:t xml:space="preserve">, ул. </w:t>
      </w:r>
      <w:proofErr w:type="spellStart"/>
      <w:r w:rsidRPr="00C3576E">
        <w:rPr>
          <w:rFonts w:eastAsiaTheme="minorHAnsi"/>
          <w:sz w:val="28"/>
          <w:szCs w:val="28"/>
          <w:lang w:eastAsia="en-US"/>
        </w:rPr>
        <w:t>Пушиной</w:t>
      </w:r>
      <w:proofErr w:type="spellEnd"/>
      <w:r w:rsidRPr="00C3576E">
        <w:rPr>
          <w:rFonts w:eastAsiaTheme="minorHAnsi"/>
          <w:sz w:val="28"/>
          <w:szCs w:val="28"/>
          <w:lang w:eastAsia="en-US"/>
        </w:rPr>
        <w:t>, д.82, оф. 108, в офисе ООО «</w:t>
      </w:r>
      <w:proofErr w:type="spellStart"/>
      <w:r w:rsidRPr="00C3576E">
        <w:rPr>
          <w:rFonts w:eastAsiaTheme="minorHAnsi"/>
          <w:sz w:val="28"/>
          <w:szCs w:val="28"/>
          <w:lang w:eastAsia="en-US"/>
        </w:rPr>
        <w:t>ГеоСтрой</w:t>
      </w:r>
      <w:proofErr w:type="spellEnd"/>
      <w:r w:rsidRPr="00C3576E">
        <w:rPr>
          <w:rFonts w:eastAsiaTheme="minorHAnsi"/>
          <w:sz w:val="28"/>
          <w:szCs w:val="28"/>
          <w:lang w:eastAsia="en-US"/>
        </w:rPr>
        <w:t xml:space="preserve">» в течение 30 дней со дня опубликования извещения в рабочее время с 8.00 до 17.00. </w:t>
      </w:r>
    </w:p>
    <w:p w:rsidR="00C3576E" w:rsidRPr="00C3576E" w:rsidRDefault="00C3576E" w:rsidP="00C3576E">
      <w:pPr>
        <w:suppressAutoHyphens w:val="0"/>
        <w:autoSpaceDE/>
        <w:ind w:firstLine="709"/>
        <w:jc w:val="both"/>
        <w:rPr>
          <w:rFonts w:eastAsiaTheme="minorHAnsi"/>
          <w:sz w:val="28"/>
          <w:szCs w:val="28"/>
          <w:lang w:eastAsia="en-US"/>
        </w:rPr>
      </w:pPr>
      <w:r w:rsidRPr="00C3576E">
        <w:rPr>
          <w:rFonts w:eastAsiaTheme="minorHAnsi"/>
          <w:sz w:val="28"/>
          <w:szCs w:val="28"/>
          <w:lang w:eastAsia="en-US"/>
        </w:rPr>
        <w:t xml:space="preserve">Требования о проведении согласования границ земельного участка на местности, обоснованные возражения о местоположении границ земельных участков, после ознакомления с проектом межевого плана, принимаются в течение 30 дней со дня опубликования извещения по адресу: 427100, Удмуртская Республика, </w:t>
      </w:r>
      <w:proofErr w:type="spellStart"/>
      <w:r w:rsidRPr="00C3576E">
        <w:rPr>
          <w:rFonts w:eastAsiaTheme="minorHAnsi"/>
          <w:sz w:val="28"/>
          <w:szCs w:val="28"/>
          <w:lang w:eastAsia="en-US"/>
        </w:rPr>
        <w:t>Якшур-Бодьинский</w:t>
      </w:r>
      <w:proofErr w:type="spellEnd"/>
      <w:r w:rsidRPr="00C3576E">
        <w:rPr>
          <w:rFonts w:eastAsiaTheme="minorHAnsi"/>
          <w:sz w:val="28"/>
          <w:szCs w:val="28"/>
          <w:lang w:eastAsia="en-US"/>
        </w:rPr>
        <w:t xml:space="preserve"> район, </w:t>
      </w:r>
      <w:proofErr w:type="gramStart"/>
      <w:r w:rsidRPr="00C3576E">
        <w:rPr>
          <w:rFonts w:eastAsiaTheme="minorHAnsi"/>
          <w:sz w:val="28"/>
          <w:szCs w:val="28"/>
          <w:lang w:eastAsia="en-US"/>
        </w:rPr>
        <w:t>с</w:t>
      </w:r>
      <w:proofErr w:type="gramEnd"/>
      <w:r w:rsidRPr="00C3576E">
        <w:rPr>
          <w:rFonts w:eastAsiaTheme="minorHAnsi"/>
          <w:sz w:val="28"/>
          <w:szCs w:val="28"/>
          <w:lang w:eastAsia="en-US"/>
        </w:rPr>
        <w:t xml:space="preserve">. </w:t>
      </w:r>
      <w:proofErr w:type="gramStart"/>
      <w:r w:rsidRPr="00C3576E">
        <w:rPr>
          <w:rFonts w:eastAsiaTheme="minorHAnsi"/>
          <w:sz w:val="28"/>
          <w:szCs w:val="28"/>
          <w:lang w:eastAsia="en-US"/>
        </w:rPr>
        <w:t>Якшур-Бодья</w:t>
      </w:r>
      <w:proofErr w:type="gramEnd"/>
      <w:r w:rsidRPr="00C3576E">
        <w:rPr>
          <w:rFonts w:eastAsiaTheme="minorHAnsi"/>
          <w:sz w:val="28"/>
          <w:szCs w:val="28"/>
          <w:lang w:eastAsia="en-US"/>
        </w:rPr>
        <w:t xml:space="preserve">, ул. </w:t>
      </w:r>
      <w:proofErr w:type="spellStart"/>
      <w:r w:rsidRPr="00C3576E">
        <w:rPr>
          <w:rFonts w:eastAsiaTheme="minorHAnsi"/>
          <w:sz w:val="28"/>
          <w:szCs w:val="28"/>
          <w:lang w:eastAsia="en-US"/>
        </w:rPr>
        <w:t>Пушиной</w:t>
      </w:r>
      <w:proofErr w:type="spellEnd"/>
      <w:r w:rsidRPr="00C3576E">
        <w:rPr>
          <w:rFonts w:eastAsiaTheme="minorHAnsi"/>
          <w:sz w:val="28"/>
          <w:szCs w:val="28"/>
          <w:lang w:eastAsia="en-US"/>
        </w:rPr>
        <w:t>, д.82, оф. 108, тел. 8(901)864-00-40.</w:t>
      </w:r>
    </w:p>
    <w:p w:rsidR="00C3576E" w:rsidRPr="00C3576E" w:rsidRDefault="00C3576E" w:rsidP="00C3576E">
      <w:pPr>
        <w:suppressAutoHyphens w:val="0"/>
        <w:autoSpaceDE/>
        <w:ind w:firstLine="709"/>
        <w:jc w:val="both"/>
        <w:rPr>
          <w:rFonts w:eastAsiaTheme="minorHAnsi"/>
          <w:sz w:val="28"/>
          <w:szCs w:val="28"/>
          <w:lang w:eastAsia="en-US"/>
        </w:rPr>
      </w:pPr>
      <w:r w:rsidRPr="00C3576E">
        <w:rPr>
          <w:rFonts w:eastAsiaTheme="minorHAnsi"/>
          <w:sz w:val="28"/>
          <w:szCs w:val="28"/>
          <w:lang w:eastAsia="en-US"/>
        </w:rPr>
        <w:t>Смежные земельные участки, с правообладателями которых требуется согласовать местоположение границ: земельный участок с кадастровым номером 18:24:035001:162, расположенный по адресу:</w:t>
      </w:r>
      <w:r w:rsidRPr="00C3576E">
        <w:rPr>
          <w:rFonts w:asciiTheme="minorHAnsi" w:eastAsiaTheme="minorHAnsi" w:hAnsiTheme="minorHAnsi" w:cstheme="minorBidi"/>
          <w:sz w:val="28"/>
          <w:szCs w:val="28"/>
          <w:lang w:eastAsia="en-US"/>
        </w:rPr>
        <w:t xml:space="preserve"> </w:t>
      </w:r>
      <w:r w:rsidRPr="00C3576E">
        <w:rPr>
          <w:rFonts w:eastAsiaTheme="minorHAnsi"/>
          <w:sz w:val="28"/>
          <w:szCs w:val="28"/>
          <w:lang w:eastAsia="en-US"/>
        </w:rPr>
        <w:t xml:space="preserve">Российская Федерация, Удмуртская Республика, </w:t>
      </w:r>
      <w:proofErr w:type="spellStart"/>
      <w:r w:rsidRPr="00C3576E">
        <w:rPr>
          <w:rFonts w:eastAsiaTheme="minorHAnsi"/>
          <w:sz w:val="28"/>
          <w:szCs w:val="28"/>
          <w:lang w:eastAsia="en-US"/>
        </w:rPr>
        <w:t>м.о</w:t>
      </w:r>
      <w:proofErr w:type="spellEnd"/>
      <w:r w:rsidRPr="00C3576E">
        <w:rPr>
          <w:rFonts w:eastAsiaTheme="minorHAnsi"/>
          <w:sz w:val="28"/>
          <w:szCs w:val="28"/>
          <w:lang w:eastAsia="en-US"/>
        </w:rPr>
        <w:t xml:space="preserve">. </w:t>
      </w:r>
      <w:proofErr w:type="spellStart"/>
      <w:r w:rsidRPr="00C3576E">
        <w:rPr>
          <w:rFonts w:eastAsiaTheme="minorHAnsi"/>
          <w:sz w:val="28"/>
          <w:szCs w:val="28"/>
          <w:lang w:eastAsia="en-US"/>
        </w:rPr>
        <w:t>Якшур-Бодьинский</w:t>
      </w:r>
      <w:proofErr w:type="spellEnd"/>
      <w:r w:rsidRPr="00C3576E">
        <w:rPr>
          <w:rFonts w:eastAsiaTheme="minorHAnsi"/>
          <w:sz w:val="28"/>
          <w:szCs w:val="28"/>
          <w:lang w:eastAsia="en-US"/>
        </w:rPr>
        <w:t xml:space="preserve"> район, д. </w:t>
      </w:r>
      <w:proofErr w:type="spellStart"/>
      <w:r w:rsidRPr="00C3576E">
        <w:rPr>
          <w:rFonts w:eastAsiaTheme="minorHAnsi"/>
          <w:sz w:val="28"/>
          <w:szCs w:val="28"/>
          <w:lang w:eastAsia="en-US"/>
        </w:rPr>
        <w:t>Варавай</w:t>
      </w:r>
      <w:proofErr w:type="spellEnd"/>
      <w:r w:rsidRPr="00C3576E">
        <w:rPr>
          <w:rFonts w:eastAsiaTheme="minorHAnsi"/>
          <w:sz w:val="28"/>
          <w:szCs w:val="28"/>
          <w:lang w:eastAsia="en-US"/>
        </w:rPr>
        <w:t xml:space="preserve">, ул. Советская, з/у 32; земельный участок с кадастровым номером 18:24:035001:160, расположенный по адресу: </w:t>
      </w:r>
      <w:proofErr w:type="gramStart"/>
      <w:r w:rsidRPr="00C3576E">
        <w:rPr>
          <w:rFonts w:eastAsiaTheme="minorHAnsi"/>
          <w:sz w:val="28"/>
          <w:szCs w:val="28"/>
          <w:lang w:eastAsia="en-US"/>
        </w:rPr>
        <w:t xml:space="preserve">Российская Федерация, Удмуртская Республика, </w:t>
      </w:r>
      <w:proofErr w:type="spellStart"/>
      <w:r w:rsidRPr="00C3576E">
        <w:rPr>
          <w:rFonts w:eastAsiaTheme="minorHAnsi"/>
          <w:sz w:val="28"/>
          <w:szCs w:val="28"/>
          <w:lang w:eastAsia="en-US"/>
        </w:rPr>
        <w:t>м.о</w:t>
      </w:r>
      <w:proofErr w:type="spellEnd"/>
      <w:r w:rsidRPr="00C3576E">
        <w:rPr>
          <w:rFonts w:eastAsiaTheme="minorHAnsi"/>
          <w:sz w:val="28"/>
          <w:szCs w:val="28"/>
          <w:lang w:eastAsia="en-US"/>
        </w:rPr>
        <w:t xml:space="preserve">. </w:t>
      </w:r>
      <w:proofErr w:type="spellStart"/>
      <w:r w:rsidRPr="00C3576E">
        <w:rPr>
          <w:rFonts w:eastAsiaTheme="minorHAnsi"/>
          <w:sz w:val="28"/>
          <w:szCs w:val="28"/>
          <w:lang w:eastAsia="en-US"/>
        </w:rPr>
        <w:t>Якшур-Бодьинский</w:t>
      </w:r>
      <w:proofErr w:type="spellEnd"/>
      <w:r w:rsidRPr="00C3576E">
        <w:rPr>
          <w:rFonts w:eastAsiaTheme="minorHAnsi"/>
          <w:sz w:val="28"/>
          <w:szCs w:val="28"/>
          <w:lang w:eastAsia="en-US"/>
        </w:rPr>
        <w:t xml:space="preserve"> район, д. </w:t>
      </w:r>
      <w:proofErr w:type="spellStart"/>
      <w:r w:rsidRPr="00C3576E">
        <w:rPr>
          <w:rFonts w:eastAsiaTheme="minorHAnsi"/>
          <w:sz w:val="28"/>
          <w:szCs w:val="28"/>
          <w:lang w:eastAsia="en-US"/>
        </w:rPr>
        <w:t>Варавай</w:t>
      </w:r>
      <w:proofErr w:type="spellEnd"/>
      <w:r w:rsidRPr="00C3576E">
        <w:rPr>
          <w:rFonts w:eastAsiaTheme="minorHAnsi"/>
          <w:sz w:val="28"/>
          <w:szCs w:val="28"/>
          <w:lang w:eastAsia="en-US"/>
        </w:rPr>
        <w:t>, ул. Советская, з/у 30.</w:t>
      </w:r>
      <w:proofErr w:type="gramEnd"/>
      <w:r w:rsidRPr="00C3576E">
        <w:rPr>
          <w:rFonts w:eastAsiaTheme="minorHAnsi"/>
          <w:sz w:val="28"/>
          <w:szCs w:val="28"/>
          <w:lang w:eastAsia="en-US"/>
        </w:rPr>
        <w:t xml:space="preserve"> При проведении согласования границ при себе необходимо иметь документ, удостоверяющий личность, а также документы о правах на земельный участок (часть 12 ст.39, часть 2 ст.40 Федерального закона от 24.07.2007 г. №221-ФЗ «О кадастровой деятельности»).</w:t>
      </w:r>
    </w:p>
    <w:p w:rsidR="00C3576E" w:rsidRPr="00C3576E" w:rsidRDefault="00C3576E" w:rsidP="00C3576E">
      <w:pPr>
        <w:suppressAutoHyphens w:val="0"/>
        <w:autoSpaceDE/>
        <w:ind w:firstLine="709"/>
        <w:jc w:val="both"/>
        <w:rPr>
          <w:rFonts w:eastAsiaTheme="minorHAnsi"/>
          <w:sz w:val="28"/>
          <w:szCs w:val="28"/>
          <w:lang w:eastAsia="en-US"/>
        </w:rPr>
      </w:pPr>
    </w:p>
    <w:p w:rsidR="00C3576E" w:rsidRDefault="00C3576E" w:rsidP="00C3576E">
      <w:pPr>
        <w:suppressAutoHyphens w:val="0"/>
        <w:autoSpaceDE/>
        <w:spacing w:after="200" w:line="276" w:lineRule="auto"/>
        <w:rPr>
          <w:rFonts w:eastAsiaTheme="minorHAnsi"/>
          <w:lang w:eastAsia="en-US"/>
        </w:rPr>
      </w:pPr>
    </w:p>
    <w:p w:rsidR="000B0954" w:rsidRPr="00C3576E" w:rsidRDefault="000B0954" w:rsidP="00C3576E">
      <w:pPr>
        <w:suppressAutoHyphens w:val="0"/>
        <w:autoSpaceDE/>
        <w:spacing w:after="200" w:line="276" w:lineRule="auto"/>
        <w:rPr>
          <w:rFonts w:eastAsiaTheme="minorHAnsi"/>
          <w:lang w:eastAsia="en-US"/>
        </w:rPr>
      </w:pPr>
    </w:p>
    <w:p w:rsidR="00C3576E" w:rsidRPr="00C3576E" w:rsidRDefault="00C3576E" w:rsidP="00C3576E">
      <w:pPr>
        <w:suppressAutoHyphens w:val="0"/>
        <w:autoSpaceDE/>
        <w:jc w:val="center"/>
        <w:rPr>
          <w:rFonts w:eastAsia="Calibri"/>
          <w:lang w:eastAsia="en-US"/>
        </w:rPr>
      </w:pPr>
      <w:bookmarkStart w:id="0" w:name="_GoBack"/>
      <w:bookmarkEnd w:id="0"/>
    </w:p>
    <w:p w:rsidR="00C3576E" w:rsidRPr="00C3576E" w:rsidRDefault="00C3576E" w:rsidP="00C3576E">
      <w:pPr>
        <w:suppressAutoHyphens w:val="0"/>
        <w:autoSpaceDE/>
        <w:jc w:val="center"/>
        <w:rPr>
          <w:rFonts w:eastAsia="Calibri"/>
          <w:b/>
          <w:sz w:val="28"/>
          <w:szCs w:val="28"/>
          <w:lang w:eastAsia="en-US"/>
        </w:rPr>
      </w:pPr>
      <w:r w:rsidRPr="00C3576E">
        <w:rPr>
          <w:rFonts w:eastAsia="Calibri"/>
          <w:lang w:eastAsia="en-US"/>
        </w:rPr>
        <w:t xml:space="preserve">  </w:t>
      </w:r>
      <w:r w:rsidRPr="00C3576E">
        <w:rPr>
          <w:rFonts w:eastAsia="Calibri"/>
          <w:b/>
          <w:sz w:val="28"/>
          <w:szCs w:val="28"/>
          <w:lang w:eastAsia="en-US"/>
        </w:rPr>
        <w:t>ИЗВЕЩЕНИЕ О ПРОВЕДЕНИИ СОБРАНИЯ О СОГЛАСОВАНИИ МЕСТОПОЛОЖЕНИЯ ГРАНИЦ ЗЕМЕЛЬНОГО УЧАСТКА</w:t>
      </w:r>
    </w:p>
    <w:p w:rsidR="00C3576E" w:rsidRPr="00C3576E" w:rsidRDefault="00C3576E" w:rsidP="00C3576E">
      <w:pPr>
        <w:suppressAutoHyphens w:val="0"/>
        <w:autoSpaceDE/>
        <w:jc w:val="center"/>
        <w:rPr>
          <w:rFonts w:eastAsia="Calibri"/>
          <w:sz w:val="28"/>
          <w:szCs w:val="28"/>
          <w:lang w:eastAsia="en-US"/>
        </w:rPr>
      </w:pPr>
    </w:p>
    <w:p w:rsidR="00C3576E" w:rsidRPr="00C3576E" w:rsidRDefault="00C3576E" w:rsidP="00C3576E">
      <w:pPr>
        <w:suppressAutoHyphens w:val="0"/>
        <w:autoSpaceDE/>
        <w:ind w:firstLine="567"/>
        <w:jc w:val="both"/>
        <w:rPr>
          <w:rFonts w:eastAsia="Calibri"/>
          <w:sz w:val="28"/>
          <w:szCs w:val="28"/>
          <w:lang w:eastAsia="en-US"/>
        </w:rPr>
      </w:pPr>
      <w:r w:rsidRPr="00C3576E">
        <w:rPr>
          <w:rFonts w:eastAsia="Calibri"/>
          <w:sz w:val="28"/>
          <w:szCs w:val="28"/>
          <w:lang w:eastAsia="en-US"/>
        </w:rPr>
        <w:t xml:space="preserve">Кадастровым инженером </w:t>
      </w:r>
      <w:proofErr w:type="spellStart"/>
      <w:r w:rsidRPr="00C3576E">
        <w:rPr>
          <w:rFonts w:eastAsia="Calibri"/>
          <w:sz w:val="28"/>
          <w:szCs w:val="28"/>
          <w:lang w:eastAsia="en-US"/>
        </w:rPr>
        <w:t>Каракуловой</w:t>
      </w:r>
      <w:proofErr w:type="spellEnd"/>
      <w:r w:rsidRPr="00C3576E">
        <w:rPr>
          <w:rFonts w:eastAsia="Calibri"/>
          <w:sz w:val="28"/>
          <w:szCs w:val="28"/>
          <w:lang w:eastAsia="en-US"/>
        </w:rPr>
        <w:t xml:space="preserve"> Мариной Игоревной, квалификационный аттестат  № 18-15-416 (УР, </w:t>
      </w:r>
      <w:proofErr w:type="spellStart"/>
      <w:r w:rsidRPr="00C3576E">
        <w:rPr>
          <w:rFonts w:eastAsia="Calibri"/>
          <w:sz w:val="28"/>
          <w:szCs w:val="28"/>
          <w:lang w:eastAsia="en-US"/>
        </w:rPr>
        <w:t>Игринский</w:t>
      </w:r>
      <w:proofErr w:type="spellEnd"/>
      <w:r w:rsidRPr="00C3576E">
        <w:rPr>
          <w:rFonts w:eastAsia="Calibri"/>
          <w:sz w:val="28"/>
          <w:szCs w:val="28"/>
          <w:lang w:eastAsia="en-US"/>
        </w:rPr>
        <w:t xml:space="preserve"> район, п. Игра, ул. Советская, д.54, тел: 8-991-456-39-98 в отношении земельного участка с</w:t>
      </w:r>
      <w:proofErr w:type="gramStart"/>
      <w:r w:rsidRPr="00C3576E">
        <w:rPr>
          <w:rFonts w:eastAsia="Calibri"/>
          <w:sz w:val="28"/>
          <w:szCs w:val="28"/>
          <w:lang w:eastAsia="en-US"/>
        </w:rPr>
        <w:t xml:space="preserve"> К</w:t>
      </w:r>
      <w:proofErr w:type="gramEnd"/>
      <w:r w:rsidRPr="00C3576E">
        <w:rPr>
          <w:rFonts w:eastAsia="Calibri"/>
          <w:sz w:val="28"/>
          <w:szCs w:val="28"/>
          <w:lang w:eastAsia="en-US"/>
        </w:rPr>
        <w:t xml:space="preserve">№ 18:24:099001:454, расположенного по адресу: Удмуртская Республика, </w:t>
      </w:r>
      <w:proofErr w:type="spellStart"/>
      <w:r w:rsidRPr="00C3576E">
        <w:rPr>
          <w:rFonts w:eastAsia="Calibri"/>
          <w:sz w:val="28"/>
          <w:szCs w:val="28"/>
          <w:lang w:eastAsia="en-US"/>
        </w:rPr>
        <w:t>Якшур-Бодьинский</w:t>
      </w:r>
      <w:proofErr w:type="spellEnd"/>
      <w:r w:rsidRPr="00C3576E">
        <w:rPr>
          <w:rFonts w:eastAsia="Calibri"/>
          <w:sz w:val="28"/>
          <w:szCs w:val="28"/>
          <w:lang w:eastAsia="en-US"/>
        </w:rPr>
        <w:t xml:space="preserve"> район, </w:t>
      </w:r>
      <w:proofErr w:type="gramStart"/>
      <w:r w:rsidRPr="00C3576E">
        <w:rPr>
          <w:rFonts w:eastAsia="Calibri"/>
          <w:sz w:val="28"/>
          <w:szCs w:val="28"/>
          <w:lang w:eastAsia="en-US"/>
        </w:rPr>
        <w:t>с</w:t>
      </w:r>
      <w:proofErr w:type="gramEnd"/>
      <w:r w:rsidRPr="00C3576E">
        <w:rPr>
          <w:rFonts w:eastAsia="Calibri"/>
          <w:sz w:val="28"/>
          <w:szCs w:val="28"/>
          <w:lang w:eastAsia="en-US"/>
        </w:rPr>
        <w:t>. Старые Зятцы, ул. Мира, д. 12 выполняются кадастровые работы по уточнению местоположения границ земельного участка.</w:t>
      </w:r>
    </w:p>
    <w:p w:rsidR="00C3576E" w:rsidRPr="00C3576E" w:rsidRDefault="00C3576E" w:rsidP="00C3576E">
      <w:pPr>
        <w:suppressAutoHyphens w:val="0"/>
        <w:autoSpaceDE/>
        <w:ind w:firstLine="567"/>
        <w:jc w:val="both"/>
        <w:rPr>
          <w:rFonts w:eastAsia="Calibri"/>
          <w:sz w:val="28"/>
          <w:szCs w:val="28"/>
          <w:lang w:eastAsia="en-US"/>
        </w:rPr>
      </w:pPr>
      <w:r w:rsidRPr="00C3576E">
        <w:rPr>
          <w:rFonts w:eastAsia="Calibri"/>
          <w:sz w:val="28"/>
          <w:szCs w:val="28"/>
          <w:lang w:eastAsia="en-US"/>
        </w:rPr>
        <w:t>Заказчиком кадастровых работ является Максимов А</w:t>
      </w:r>
      <w:r w:rsidR="00605DC7">
        <w:rPr>
          <w:rFonts w:eastAsia="Calibri"/>
          <w:sz w:val="28"/>
          <w:szCs w:val="28"/>
          <w:lang w:eastAsia="en-US"/>
        </w:rPr>
        <w:t>.Н.</w:t>
      </w:r>
      <w:r w:rsidRPr="00C3576E">
        <w:rPr>
          <w:rFonts w:eastAsia="Calibri"/>
          <w:sz w:val="28"/>
          <w:szCs w:val="28"/>
          <w:lang w:eastAsia="en-US"/>
        </w:rPr>
        <w:t>, проживающий по адресу: Удмуртская Республика, г. Глазов, ул. Кирова, д. 122, кв. 69</w:t>
      </w:r>
    </w:p>
    <w:p w:rsidR="00C3576E" w:rsidRPr="00C3576E" w:rsidRDefault="00C3576E" w:rsidP="00C3576E">
      <w:pPr>
        <w:suppressAutoHyphens w:val="0"/>
        <w:autoSpaceDE/>
        <w:ind w:firstLine="567"/>
        <w:jc w:val="both"/>
        <w:rPr>
          <w:rFonts w:eastAsia="Calibri"/>
          <w:sz w:val="28"/>
          <w:szCs w:val="28"/>
          <w:lang w:eastAsia="en-US"/>
        </w:rPr>
      </w:pPr>
      <w:r w:rsidRPr="00C3576E">
        <w:rPr>
          <w:rFonts w:eastAsia="Calibri"/>
          <w:sz w:val="28"/>
          <w:szCs w:val="28"/>
          <w:lang w:eastAsia="en-US"/>
        </w:rPr>
        <w:t xml:space="preserve"> Собрание заинтересованных лиц по поводу согласования местоположения границ состоится 22.06.2026  г. в 9.00 по адресу: УР, </w:t>
      </w:r>
      <w:proofErr w:type="spellStart"/>
      <w:r w:rsidRPr="00C3576E">
        <w:rPr>
          <w:rFonts w:eastAsia="Calibri"/>
          <w:sz w:val="28"/>
          <w:szCs w:val="28"/>
          <w:lang w:eastAsia="en-US"/>
        </w:rPr>
        <w:t>Игринский</w:t>
      </w:r>
      <w:proofErr w:type="spellEnd"/>
      <w:r w:rsidRPr="00C3576E">
        <w:rPr>
          <w:rFonts w:eastAsia="Calibri"/>
          <w:sz w:val="28"/>
          <w:szCs w:val="28"/>
          <w:lang w:eastAsia="en-US"/>
        </w:rPr>
        <w:t xml:space="preserve"> район, п. Игра, ул. Советская, д. 54.</w:t>
      </w:r>
    </w:p>
    <w:p w:rsidR="00C3576E" w:rsidRPr="00C3576E" w:rsidRDefault="00C3576E" w:rsidP="00C3576E">
      <w:pPr>
        <w:suppressAutoHyphens w:val="0"/>
        <w:autoSpaceDE/>
        <w:ind w:firstLine="567"/>
        <w:jc w:val="both"/>
        <w:rPr>
          <w:rFonts w:eastAsia="Calibri"/>
          <w:sz w:val="28"/>
          <w:szCs w:val="28"/>
          <w:lang w:eastAsia="en-US"/>
        </w:rPr>
      </w:pPr>
      <w:r w:rsidRPr="00C3576E">
        <w:rPr>
          <w:rFonts w:eastAsia="Calibri"/>
          <w:sz w:val="28"/>
          <w:szCs w:val="28"/>
          <w:lang w:eastAsia="en-US"/>
        </w:rPr>
        <w:t xml:space="preserve">С проектом межевого плана земельного участка можно ознакомиться со дня опубликования извещения  по адресу: УР, </w:t>
      </w:r>
      <w:proofErr w:type="spellStart"/>
      <w:r w:rsidRPr="00C3576E">
        <w:rPr>
          <w:rFonts w:eastAsia="Calibri"/>
          <w:sz w:val="28"/>
          <w:szCs w:val="28"/>
          <w:lang w:eastAsia="en-US"/>
        </w:rPr>
        <w:t>Игринский</w:t>
      </w:r>
      <w:proofErr w:type="spellEnd"/>
      <w:r w:rsidRPr="00C3576E">
        <w:rPr>
          <w:rFonts w:eastAsia="Calibri"/>
          <w:sz w:val="28"/>
          <w:szCs w:val="28"/>
          <w:lang w:eastAsia="en-US"/>
        </w:rPr>
        <w:t xml:space="preserve"> район, п. Игра, ул. Советская,54.</w:t>
      </w:r>
    </w:p>
    <w:p w:rsidR="00C3576E" w:rsidRPr="00C3576E" w:rsidRDefault="00C3576E" w:rsidP="00C3576E">
      <w:pPr>
        <w:suppressAutoHyphens w:val="0"/>
        <w:autoSpaceDE/>
        <w:ind w:firstLine="567"/>
        <w:jc w:val="both"/>
        <w:rPr>
          <w:rFonts w:eastAsia="Calibri"/>
          <w:sz w:val="28"/>
          <w:szCs w:val="28"/>
          <w:lang w:eastAsia="en-US"/>
        </w:rPr>
      </w:pPr>
      <w:r w:rsidRPr="00C3576E">
        <w:rPr>
          <w:rFonts w:eastAsia="Calibri"/>
          <w:sz w:val="28"/>
          <w:szCs w:val="28"/>
          <w:lang w:eastAsia="en-US"/>
        </w:rPr>
        <w:t xml:space="preserve">Обоснованные возражения относительно местоположения границ, содержащихся в проекте межевого плана, и требования о проведении согласования местоположения границ земельного участка на местности принимаются в письменном виде в течение 30 дней со дня опубликования по адресу: 427145, УР, </w:t>
      </w:r>
      <w:proofErr w:type="spellStart"/>
      <w:r w:rsidRPr="00C3576E">
        <w:rPr>
          <w:rFonts w:eastAsia="Calibri"/>
          <w:sz w:val="28"/>
          <w:szCs w:val="28"/>
          <w:lang w:eastAsia="en-US"/>
        </w:rPr>
        <w:t>Игринский</w:t>
      </w:r>
      <w:proofErr w:type="spellEnd"/>
      <w:r w:rsidRPr="00C3576E">
        <w:rPr>
          <w:rFonts w:eastAsia="Calibri"/>
          <w:sz w:val="28"/>
          <w:szCs w:val="28"/>
          <w:lang w:eastAsia="en-US"/>
        </w:rPr>
        <w:t xml:space="preserve"> район, ул. </w:t>
      </w:r>
      <w:proofErr w:type="gramStart"/>
      <w:r w:rsidRPr="00C3576E">
        <w:rPr>
          <w:rFonts w:eastAsia="Calibri"/>
          <w:sz w:val="28"/>
          <w:szCs w:val="28"/>
          <w:lang w:eastAsia="en-US"/>
        </w:rPr>
        <w:t>Советская</w:t>
      </w:r>
      <w:proofErr w:type="gramEnd"/>
      <w:r w:rsidRPr="00C3576E">
        <w:rPr>
          <w:rFonts w:eastAsia="Calibri"/>
          <w:sz w:val="28"/>
          <w:szCs w:val="28"/>
          <w:lang w:eastAsia="en-US"/>
        </w:rPr>
        <w:t>, 54, тел.: 8-991-456-39-98; 4-02-75.</w:t>
      </w:r>
    </w:p>
    <w:p w:rsidR="00C3576E" w:rsidRPr="00C3576E" w:rsidRDefault="00C3576E" w:rsidP="00C3576E">
      <w:pPr>
        <w:suppressAutoHyphens w:val="0"/>
        <w:autoSpaceDE/>
        <w:ind w:firstLine="567"/>
        <w:jc w:val="both"/>
        <w:rPr>
          <w:rFonts w:eastAsia="Calibri"/>
          <w:sz w:val="28"/>
          <w:szCs w:val="28"/>
          <w:lang w:eastAsia="en-US"/>
        </w:rPr>
      </w:pPr>
      <w:r w:rsidRPr="00C3576E">
        <w:rPr>
          <w:rFonts w:eastAsia="Calibri"/>
          <w:sz w:val="28"/>
          <w:szCs w:val="28"/>
          <w:lang w:eastAsia="en-US"/>
        </w:rPr>
        <w:t xml:space="preserve">Земельные участки, с правообладателями которых требуется согласовать местоположение границ: 18:24:099001:453 (ул. Мира, д. 10), 18:09:099001:455 (ул. Мира, д. 14).   </w:t>
      </w:r>
    </w:p>
    <w:p w:rsidR="00C3576E" w:rsidRPr="00C3576E" w:rsidRDefault="00C3576E" w:rsidP="00C3576E">
      <w:pPr>
        <w:suppressAutoHyphens w:val="0"/>
        <w:autoSpaceDE/>
        <w:ind w:firstLine="567"/>
        <w:jc w:val="both"/>
        <w:rPr>
          <w:rFonts w:eastAsia="Calibri"/>
          <w:sz w:val="28"/>
          <w:szCs w:val="28"/>
          <w:lang w:eastAsia="en-US"/>
        </w:rPr>
      </w:pPr>
      <w:r w:rsidRPr="00C3576E">
        <w:rPr>
          <w:rFonts w:eastAsia="Calibri"/>
          <w:sz w:val="28"/>
          <w:szCs w:val="28"/>
          <w:lang w:eastAsia="en-US"/>
        </w:rPr>
        <w:t>При проведении согласования местоположения границ при себе необходимо иметь документ, удостоверяющий личность, а также документы, подтверждающие права на соответствующий земельный участок.</w:t>
      </w:r>
    </w:p>
    <w:p w:rsidR="00C3576E" w:rsidRPr="00C3576E" w:rsidRDefault="00C3576E" w:rsidP="00C3576E">
      <w:pPr>
        <w:suppressAutoHyphens w:val="0"/>
        <w:autoSpaceDE/>
        <w:rPr>
          <w:rFonts w:eastAsia="Calibri"/>
          <w:sz w:val="28"/>
          <w:szCs w:val="28"/>
          <w:lang w:eastAsia="en-US"/>
        </w:rPr>
      </w:pPr>
    </w:p>
    <w:p w:rsidR="00AD3DE6" w:rsidRPr="00C3576E" w:rsidRDefault="00AD3DE6" w:rsidP="00C55772">
      <w:pPr>
        <w:tabs>
          <w:tab w:val="left" w:pos="9639"/>
        </w:tabs>
        <w:ind w:right="-2"/>
        <w:rPr>
          <w:sz w:val="28"/>
          <w:szCs w:val="28"/>
        </w:rPr>
      </w:pPr>
    </w:p>
    <w:p w:rsidR="00AD3DE6" w:rsidRPr="00C3576E" w:rsidRDefault="00AD3DE6" w:rsidP="00C55772">
      <w:pPr>
        <w:tabs>
          <w:tab w:val="left" w:pos="9639"/>
        </w:tabs>
        <w:ind w:right="-2"/>
        <w:rPr>
          <w:sz w:val="28"/>
          <w:szCs w:val="28"/>
        </w:rPr>
      </w:pPr>
    </w:p>
    <w:p w:rsidR="00AD3DE6" w:rsidRPr="00C3576E" w:rsidRDefault="00AD3DE6" w:rsidP="00C55772">
      <w:pPr>
        <w:tabs>
          <w:tab w:val="left" w:pos="9639"/>
        </w:tabs>
        <w:ind w:right="-2"/>
        <w:rPr>
          <w:sz w:val="28"/>
          <w:szCs w:val="28"/>
        </w:rPr>
      </w:pPr>
    </w:p>
    <w:p w:rsidR="00AD3DE6" w:rsidRPr="00C3576E" w:rsidRDefault="00AD3DE6" w:rsidP="00C55772">
      <w:pPr>
        <w:tabs>
          <w:tab w:val="left" w:pos="9639"/>
        </w:tabs>
        <w:ind w:right="-2"/>
        <w:rPr>
          <w:sz w:val="28"/>
          <w:szCs w:val="28"/>
        </w:rPr>
      </w:pPr>
    </w:p>
    <w:p w:rsidR="00AD3DE6" w:rsidRPr="00C3576E" w:rsidRDefault="00AD3DE6" w:rsidP="00C55772">
      <w:pPr>
        <w:tabs>
          <w:tab w:val="left" w:pos="9639"/>
        </w:tabs>
        <w:ind w:right="-2"/>
        <w:rPr>
          <w:sz w:val="28"/>
          <w:szCs w:val="28"/>
        </w:rPr>
      </w:pPr>
    </w:p>
    <w:p w:rsidR="00AD3DE6" w:rsidRPr="00C3576E" w:rsidRDefault="00AD3DE6" w:rsidP="00C55772">
      <w:pPr>
        <w:tabs>
          <w:tab w:val="left" w:pos="9639"/>
        </w:tabs>
        <w:ind w:right="-2"/>
        <w:rPr>
          <w:sz w:val="28"/>
          <w:szCs w:val="28"/>
        </w:rPr>
      </w:pPr>
    </w:p>
    <w:p w:rsidR="00AD3DE6" w:rsidRPr="00C3576E" w:rsidRDefault="00AD3DE6" w:rsidP="00C55772">
      <w:pPr>
        <w:tabs>
          <w:tab w:val="left" w:pos="9639"/>
        </w:tabs>
        <w:ind w:right="-2"/>
        <w:rPr>
          <w:sz w:val="28"/>
          <w:szCs w:val="28"/>
        </w:rPr>
      </w:pPr>
    </w:p>
    <w:p w:rsidR="00AD3DE6" w:rsidRPr="00C3576E" w:rsidRDefault="00AD3DE6" w:rsidP="00C55772">
      <w:pPr>
        <w:tabs>
          <w:tab w:val="left" w:pos="9639"/>
        </w:tabs>
        <w:ind w:right="-2"/>
        <w:rPr>
          <w:sz w:val="28"/>
          <w:szCs w:val="28"/>
        </w:rPr>
      </w:pPr>
    </w:p>
    <w:p w:rsidR="00AD3DE6" w:rsidRDefault="00AD3DE6" w:rsidP="00C55772">
      <w:pPr>
        <w:tabs>
          <w:tab w:val="left" w:pos="9639"/>
        </w:tabs>
        <w:ind w:right="-2"/>
        <w:rPr>
          <w:sz w:val="28"/>
          <w:szCs w:val="28"/>
        </w:rPr>
      </w:pPr>
    </w:p>
    <w:p w:rsidR="005F7BD7" w:rsidRDefault="005F7BD7" w:rsidP="00B83480">
      <w:pPr>
        <w:suppressAutoHyphens w:val="0"/>
        <w:autoSpaceDE/>
        <w:contextualSpacing/>
        <w:jc w:val="right"/>
        <w:rPr>
          <w:lang w:eastAsia="ru-RU"/>
        </w:rPr>
      </w:pPr>
    </w:p>
    <w:p w:rsidR="005F7BD7" w:rsidRDefault="005F7BD7" w:rsidP="00B83480">
      <w:pPr>
        <w:suppressAutoHyphens w:val="0"/>
        <w:autoSpaceDE/>
        <w:contextualSpacing/>
        <w:jc w:val="right"/>
        <w:rPr>
          <w:lang w:eastAsia="ru-RU"/>
        </w:rPr>
      </w:pPr>
    </w:p>
    <w:tbl>
      <w:tblPr>
        <w:tblpPr w:leftFromText="180" w:rightFromText="180" w:vertAnchor="text" w:tblpY="-253"/>
        <w:tblW w:w="10004" w:type="dxa"/>
        <w:tblLayout w:type="fixed"/>
        <w:tblLook w:val="0000" w:firstRow="0" w:lastRow="0" w:firstColumn="0" w:lastColumn="0" w:noHBand="0" w:noVBand="0"/>
      </w:tblPr>
      <w:tblGrid>
        <w:gridCol w:w="4244"/>
        <w:gridCol w:w="1723"/>
        <w:gridCol w:w="4037"/>
      </w:tblGrid>
      <w:tr w:rsidR="00B769F2" w:rsidRPr="00B769F2" w:rsidTr="007246CB">
        <w:trPr>
          <w:trHeight w:val="1139"/>
        </w:trPr>
        <w:tc>
          <w:tcPr>
            <w:tcW w:w="4244" w:type="dxa"/>
          </w:tcPr>
          <w:p w:rsidR="00B769F2" w:rsidRPr="00B769F2" w:rsidRDefault="00B769F2" w:rsidP="00B769F2">
            <w:pPr>
              <w:autoSpaceDE/>
              <w:snapToGrid w:val="0"/>
              <w:spacing w:line="192" w:lineRule="auto"/>
              <w:rPr>
                <w:b/>
                <w:sz w:val="32"/>
                <w:szCs w:val="32"/>
              </w:rPr>
            </w:pPr>
          </w:p>
          <w:p w:rsidR="00B769F2" w:rsidRPr="00B769F2" w:rsidRDefault="00B769F2" w:rsidP="00B769F2">
            <w:pPr>
              <w:autoSpaceDE/>
              <w:snapToGrid w:val="0"/>
              <w:spacing w:line="192" w:lineRule="auto"/>
              <w:rPr>
                <w:b/>
                <w:sz w:val="32"/>
                <w:szCs w:val="32"/>
              </w:rPr>
            </w:pPr>
          </w:p>
          <w:p w:rsidR="00B769F2" w:rsidRPr="00B769F2" w:rsidRDefault="00B769F2" w:rsidP="00B769F2">
            <w:pPr>
              <w:autoSpaceDE/>
              <w:snapToGrid w:val="0"/>
              <w:spacing w:line="192" w:lineRule="auto"/>
              <w:rPr>
                <w:b/>
                <w:sz w:val="32"/>
                <w:szCs w:val="32"/>
              </w:rPr>
            </w:pPr>
          </w:p>
          <w:p w:rsidR="00B769F2" w:rsidRPr="00B769F2" w:rsidRDefault="00B769F2" w:rsidP="00B769F2">
            <w:pPr>
              <w:autoSpaceDE/>
              <w:ind w:right="-117"/>
              <w:rPr>
                <w:b/>
                <w:sz w:val="30"/>
                <w:szCs w:val="30"/>
              </w:rPr>
            </w:pPr>
          </w:p>
        </w:tc>
        <w:tc>
          <w:tcPr>
            <w:tcW w:w="1723" w:type="dxa"/>
          </w:tcPr>
          <w:p w:rsidR="00B769F2" w:rsidRPr="00BB1945" w:rsidRDefault="00B769F2" w:rsidP="00B769F2">
            <w:pPr>
              <w:autoSpaceDE/>
              <w:snapToGrid w:val="0"/>
              <w:spacing w:line="96" w:lineRule="auto"/>
              <w:jc w:val="center"/>
              <w:rPr>
                <w:b/>
                <w:sz w:val="32"/>
                <w:szCs w:val="32"/>
              </w:rPr>
            </w:pPr>
            <w:r w:rsidRPr="00B769F2">
              <w:rPr>
                <w:b/>
                <w:noProof/>
                <w:sz w:val="32"/>
                <w:szCs w:val="32"/>
                <w:lang w:eastAsia="ru-RU"/>
              </w:rPr>
              <w:drawing>
                <wp:anchor distT="0" distB="0" distL="114935" distR="114935" simplePos="0" relativeHeight="251661312" behindDoc="1" locked="0" layoutInCell="1" allowOverlap="1" wp14:anchorId="46ED10D6" wp14:editId="0FABCEC4">
                  <wp:simplePos x="0" y="0"/>
                  <wp:positionH relativeFrom="column">
                    <wp:posOffset>149860</wp:posOffset>
                  </wp:positionH>
                  <wp:positionV relativeFrom="paragraph">
                    <wp:posOffset>17780</wp:posOffset>
                  </wp:positionV>
                  <wp:extent cx="568960" cy="612140"/>
                  <wp:effectExtent l="19050" t="19050" r="21590" b="16510"/>
                  <wp:wrapTight wrapText="bothSides">
                    <wp:wrapPolygon edited="0">
                      <wp:start x="-723" y="-672"/>
                      <wp:lineTo x="-723" y="21510"/>
                      <wp:lineTo x="21696" y="21510"/>
                      <wp:lineTo x="21696" y="-672"/>
                      <wp:lineTo x="-723" y="-672"/>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lum bright="-18000" contrast="40000"/>
                            <a:extLst>
                              <a:ext uri="{28A0092B-C50C-407E-A947-70E740481C1C}">
                                <a14:useLocalDpi xmlns:a14="http://schemas.microsoft.com/office/drawing/2010/main" val="0"/>
                              </a:ext>
                            </a:extLst>
                          </a:blip>
                          <a:srcRect/>
                          <a:stretch>
                            <a:fillRect/>
                          </a:stretch>
                        </pic:blipFill>
                        <pic:spPr bwMode="auto">
                          <a:xfrm>
                            <a:off x="0" y="0"/>
                            <a:ext cx="568960" cy="612140"/>
                          </a:xfrm>
                          <a:prstGeom prst="rect">
                            <a:avLst/>
                          </a:prstGeom>
                          <a:solidFill>
                            <a:srgbClr val="FFFFFF"/>
                          </a:solidFill>
                          <a:ln w="635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4037" w:type="dxa"/>
          </w:tcPr>
          <w:p w:rsidR="00B769F2" w:rsidRPr="00B769F2" w:rsidRDefault="00B769F2" w:rsidP="00B769F2">
            <w:pPr>
              <w:autoSpaceDE/>
              <w:jc w:val="center"/>
              <w:rPr>
                <w:b/>
                <w:sz w:val="32"/>
                <w:szCs w:val="32"/>
              </w:rPr>
            </w:pPr>
          </w:p>
        </w:tc>
      </w:tr>
      <w:tr w:rsidR="00B769F2" w:rsidRPr="00B769F2" w:rsidTr="007246CB">
        <w:tc>
          <w:tcPr>
            <w:tcW w:w="10004" w:type="dxa"/>
            <w:gridSpan w:val="3"/>
          </w:tcPr>
          <w:p w:rsidR="00B769F2" w:rsidRPr="00B769F2" w:rsidRDefault="00B769F2" w:rsidP="00B769F2">
            <w:pPr>
              <w:keepNext/>
              <w:tabs>
                <w:tab w:val="num" w:pos="2130"/>
              </w:tabs>
              <w:autoSpaceDE/>
              <w:ind w:right="-117"/>
              <w:contextualSpacing/>
              <w:jc w:val="center"/>
              <w:outlineLvl w:val="0"/>
              <w:rPr>
                <w:b/>
                <w:sz w:val="26"/>
                <w:szCs w:val="26"/>
              </w:rPr>
            </w:pPr>
            <w:r w:rsidRPr="00B769F2">
              <w:rPr>
                <w:b/>
                <w:sz w:val="26"/>
                <w:szCs w:val="26"/>
              </w:rPr>
              <w:t xml:space="preserve">Администрация муниципального образования </w:t>
            </w:r>
          </w:p>
          <w:p w:rsidR="00B769F2" w:rsidRPr="00B769F2" w:rsidRDefault="00B769F2" w:rsidP="00B769F2">
            <w:pPr>
              <w:keepNext/>
              <w:tabs>
                <w:tab w:val="num" w:pos="2130"/>
              </w:tabs>
              <w:autoSpaceDE/>
              <w:ind w:right="-117"/>
              <w:contextualSpacing/>
              <w:jc w:val="center"/>
              <w:outlineLvl w:val="0"/>
              <w:rPr>
                <w:b/>
                <w:sz w:val="26"/>
                <w:szCs w:val="26"/>
              </w:rPr>
            </w:pPr>
            <w:r w:rsidRPr="00B769F2">
              <w:rPr>
                <w:b/>
                <w:sz w:val="26"/>
                <w:szCs w:val="26"/>
              </w:rPr>
              <w:t xml:space="preserve">«Муниципальный округ </w:t>
            </w:r>
            <w:proofErr w:type="spellStart"/>
            <w:r w:rsidRPr="00B769F2">
              <w:rPr>
                <w:b/>
                <w:sz w:val="26"/>
                <w:szCs w:val="26"/>
              </w:rPr>
              <w:t>Якшур-Бодьинский</w:t>
            </w:r>
            <w:proofErr w:type="spellEnd"/>
            <w:r w:rsidRPr="00B769F2">
              <w:rPr>
                <w:b/>
                <w:sz w:val="26"/>
                <w:szCs w:val="26"/>
              </w:rPr>
              <w:t xml:space="preserve"> район Удмуртской Республики»</w:t>
            </w:r>
          </w:p>
          <w:p w:rsidR="00B769F2" w:rsidRPr="00B769F2" w:rsidRDefault="00B769F2" w:rsidP="00B769F2">
            <w:pPr>
              <w:autoSpaceDE/>
              <w:snapToGrid w:val="0"/>
              <w:spacing w:line="192" w:lineRule="auto"/>
              <w:jc w:val="center"/>
              <w:rPr>
                <w:b/>
                <w:sz w:val="32"/>
                <w:szCs w:val="32"/>
              </w:rPr>
            </w:pPr>
          </w:p>
        </w:tc>
      </w:tr>
      <w:tr w:rsidR="00B769F2" w:rsidRPr="00B769F2" w:rsidTr="007246CB">
        <w:tc>
          <w:tcPr>
            <w:tcW w:w="10004" w:type="dxa"/>
            <w:gridSpan w:val="3"/>
          </w:tcPr>
          <w:p w:rsidR="00B769F2" w:rsidRPr="00B769F2" w:rsidRDefault="00B769F2" w:rsidP="00B769F2">
            <w:pPr>
              <w:autoSpaceDE/>
              <w:snapToGrid w:val="0"/>
              <w:jc w:val="center"/>
              <w:rPr>
                <w:b/>
                <w:sz w:val="32"/>
                <w:szCs w:val="32"/>
              </w:rPr>
            </w:pPr>
            <w:r w:rsidRPr="00B769F2">
              <w:rPr>
                <w:b/>
                <w:sz w:val="26"/>
                <w:szCs w:val="26"/>
              </w:rPr>
              <w:t xml:space="preserve">«Удмурт </w:t>
            </w:r>
            <w:proofErr w:type="spellStart"/>
            <w:r w:rsidRPr="00B769F2">
              <w:rPr>
                <w:b/>
                <w:sz w:val="26"/>
                <w:szCs w:val="26"/>
              </w:rPr>
              <w:t>Элькунысь</w:t>
            </w:r>
            <w:proofErr w:type="spellEnd"/>
            <w:r w:rsidRPr="00B769F2">
              <w:rPr>
                <w:b/>
                <w:sz w:val="26"/>
                <w:szCs w:val="26"/>
              </w:rPr>
              <w:t xml:space="preserve"> </w:t>
            </w:r>
            <w:proofErr w:type="spellStart"/>
            <w:r w:rsidRPr="00B769F2">
              <w:rPr>
                <w:b/>
                <w:sz w:val="26"/>
                <w:szCs w:val="26"/>
              </w:rPr>
              <w:t>Якшур-Бӧдья</w:t>
            </w:r>
            <w:proofErr w:type="spellEnd"/>
            <w:r w:rsidRPr="00B769F2">
              <w:rPr>
                <w:b/>
                <w:sz w:val="26"/>
                <w:szCs w:val="26"/>
              </w:rPr>
              <w:t xml:space="preserve"> </w:t>
            </w:r>
            <w:proofErr w:type="spellStart"/>
            <w:r w:rsidRPr="00B769F2">
              <w:rPr>
                <w:b/>
                <w:sz w:val="26"/>
                <w:szCs w:val="26"/>
              </w:rPr>
              <w:t>ёрос</w:t>
            </w:r>
            <w:proofErr w:type="spellEnd"/>
            <w:r w:rsidRPr="00B769F2">
              <w:rPr>
                <w:b/>
                <w:sz w:val="26"/>
                <w:szCs w:val="26"/>
              </w:rPr>
              <w:t xml:space="preserve"> муниципал округ» муниципал </w:t>
            </w:r>
            <w:proofErr w:type="spellStart"/>
            <w:r w:rsidRPr="00B769F2">
              <w:rPr>
                <w:b/>
                <w:sz w:val="26"/>
                <w:szCs w:val="26"/>
              </w:rPr>
              <w:t>кылдытэтлэн</w:t>
            </w:r>
            <w:proofErr w:type="spellEnd"/>
            <w:r w:rsidRPr="00B769F2">
              <w:rPr>
                <w:b/>
                <w:sz w:val="26"/>
                <w:szCs w:val="26"/>
              </w:rPr>
              <w:t xml:space="preserve"> </w:t>
            </w:r>
            <w:proofErr w:type="spellStart"/>
            <w:r w:rsidRPr="00B769F2">
              <w:rPr>
                <w:b/>
                <w:sz w:val="26"/>
                <w:szCs w:val="26"/>
              </w:rPr>
              <w:t>Администрациез</w:t>
            </w:r>
            <w:proofErr w:type="spellEnd"/>
          </w:p>
        </w:tc>
      </w:tr>
    </w:tbl>
    <w:p w:rsidR="00B769F2" w:rsidRPr="00B769F2" w:rsidRDefault="00B769F2" w:rsidP="00B769F2">
      <w:pPr>
        <w:autoSpaceDE/>
        <w:rPr>
          <w:sz w:val="20"/>
          <w:szCs w:val="20"/>
        </w:rPr>
      </w:pPr>
    </w:p>
    <w:p w:rsidR="00B769F2" w:rsidRPr="00B769F2" w:rsidRDefault="00B769F2" w:rsidP="00B769F2">
      <w:pPr>
        <w:autoSpaceDE/>
        <w:rPr>
          <w:sz w:val="20"/>
          <w:szCs w:val="20"/>
        </w:rPr>
      </w:pPr>
    </w:p>
    <w:p w:rsidR="00B769F2" w:rsidRPr="00B769F2" w:rsidRDefault="00B769F2" w:rsidP="00B769F2">
      <w:pPr>
        <w:autoSpaceDE/>
        <w:jc w:val="center"/>
        <w:rPr>
          <w:b/>
          <w:sz w:val="44"/>
          <w:szCs w:val="44"/>
        </w:rPr>
      </w:pPr>
      <w:proofErr w:type="gramStart"/>
      <w:r w:rsidRPr="00B769F2">
        <w:rPr>
          <w:b/>
          <w:sz w:val="44"/>
          <w:szCs w:val="44"/>
        </w:rPr>
        <w:t>П</w:t>
      </w:r>
      <w:proofErr w:type="gramEnd"/>
      <w:r w:rsidRPr="00B769F2">
        <w:rPr>
          <w:b/>
          <w:sz w:val="44"/>
          <w:szCs w:val="44"/>
        </w:rPr>
        <w:t xml:space="preserve"> О С Т А Н О В Л Е Н И Е</w:t>
      </w:r>
    </w:p>
    <w:p w:rsidR="00B769F2" w:rsidRPr="00B769F2" w:rsidRDefault="00B769F2" w:rsidP="00B769F2">
      <w:pPr>
        <w:autoSpaceDE/>
        <w:jc w:val="center"/>
        <w:rPr>
          <w:b/>
          <w:sz w:val="28"/>
          <w:szCs w:val="28"/>
        </w:rPr>
      </w:pPr>
    </w:p>
    <w:p w:rsidR="00B769F2" w:rsidRPr="00B769F2" w:rsidRDefault="00B769F2" w:rsidP="00B769F2">
      <w:pPr>
        <w:autoSpaceDE/>
        <w:jc w:val="both"/>
        <w:rPr>
          <w:b/>
          <w:bCs/>
          <w:sz w:val="28"/>
          <w:szCs w:val="28"/>
        </w:rPr>
      </w:pPr>
      <w:r w:rsidRPr="00B769F2">
        <w:rPr>
          <w:b/>
          <w:bCs/>
          <w:sz w:val="28"/>
          <w:szCs w:val="28"/>
        </w:rPr>
        <w:t>от «14» мая 2026 года                                                                           № 615</w:t>
      </w:r>
    </w:p>
    <w:p w:rsidR="00B769F2" w:rsidRPr="00B769F2" w:rsidRDefault="00B769F2" w:rsidP="00B769F2">
      <w:pPr>
        <w:autoSpaceDE/>
        <w:jc w:val="center"/>
        <w:rPr>
          <w:b/>
          <w:bCs/>
          <w:sz w:val="28"/>
          <w:szCs w:val="28"/>
        </w:rPr>
      </w:pPr>
      <w:proofErr w:type="gramStart"/>
      <w:r w:rsidRPr="00B769F2">
        <w:rPr>
          <w:b/>
          <w:bCs/>
          <w:sz w:val="28"/>
          <w:szCs w:val="28"/>
        </w:rPr>
        <w:t>с</w:t>
      </w:r>
      <w:proofErr w:type="gramEnd"/>
      <w:r w:rsidRPr="00B769F2">
        <w:rPr>
          <w:b/>
          <w:bCs/>
          <w:sz w:val="28"/>
          <w:szCs w:val="28"/>
        </w:rPr>
        <w:t>. Якшур-Бодья</w:t>
      </w:r>
    </w:p>
    <w:p w:rsidR="00B769F2" w:rsidRPr="00B769F2" w:rsidRDefault="00B769F2" w:rsidP="00B769F2">
      <w:pPr>
        <w:autoSpaceDE/>
        <w:rPr>
          <w:sz w:val="28"/>
          <w:szCs w:val="28"/>
        </w:rPr>
      </w:pPr>
    </w:p>
    <w:p w:rsidR="00B769F2" w:rsidRPr="00B769F2" w:rsidRDefault="00B769F2" w:rsidP="00B769F2">
      <w:pPr>
        <w:autoSpaceDE/>
        <w:spacing w:after="360"/>
        <w:jc w:val="center"/>
        <w:rPr>
          <w:b/>
          <w:sz w:val="28"/>
          <w:szCs w:val="28"/>
        </w:rPr>
      </w:pPr>
      <w:proofErr w:type="gramStart"/>
      <w:r w:rsidRPr="00B769F2">
        <w:rPr>
          <w:b/>
          <w:sz w:val="28"/>
          <w:szCs w:val="28"/>
          <w:lang w:eastAsia="ru-RU"/>
        </w:rPr>
        <w:t xml:space="preserve">О резервировании земельных участков для муниципальных нужд в целях предоставления отдельным категориям граждан в соответствии с </w:t>
      </w:r>
      <w:r w:rsidRPr="00B769F2">
        <w:rPr>
          <w:b/>
          <w:sz w:val="28"/>
          <w:szCs w:val="28"/>
        </w:rPr>
        <w:t>Законом Удмуртской Республики от 17 июля 2023 № 68-РЗ «О бесплатном предоставлении отдельным категориям ветеранов боевых действий, инвалидам боевых действий, членам их семей земельных участков в собственность из земель, находящихся в государственной или муниципальной собственности, расположенных на территории Удмуртской Республики»</w:t>
      </w:r>
      <w:proofErr w:type="gramEnd"/>
    </w:p>
    <w:p w:rsidR="00B769F2" w:rsidRPr="00B769F2" w:rsidRDefault="00B769F2" w:rsidP="00B769F2">
      <w:pPr>
        <w:autoSpaceDE/>
        <w:spacing w:after="360"/>
        <w:ind w:firstLine="567"/>
        <w:jc w:val="both"/>
        <w:rPr>
          <w:b/>
          <w:sz w:val="28"/>
          <w:szCs w:val="28"/>
        </w:rPr>
      </w:pPr>
      <w:proofErr w:type="gramStart"/>
      <w:r w:rsidRPr="00B769F2">
        <w:rPr>
          <w:sz w:val="28"/>
          <w:szCs w:val="28"/>
          <w:lang w:eastAsia="ru-RU"/>
        </w:rPr>
        <w:t>Руководствуясь Земельным кодексом Российской Федерации, Гражданским кодексом Российской Федерации, Федеральным законом от 25.10.2001 № 137-ФЗ «О введении в действие Земельного кодекса Российской Федерации</w:t>
      </w:r>
      <w:r w:rsidRPr="00B769F2">
        <w:rPr>
          <w:sz w:val="28"/>
          <w:szCs w:val="28"/>
        </w:rPr>
        <w:t>, Федеральным законом от 20.03.2025 № 33-ФЗ «Об общих принципах организации местного самоуправления в единой системе публичной власти», п</w:t>
      </w:r>
      <w:r w:rsidRPr="00B769F2">
        <w:rPr>
          <w:sz w:val="28"/>
          <w:szCs w:val="28"/>
          <w:lang w:eastAsia="ru-RU"/>
        </w:rPr>
        <w:t xml:space="preserve">остановлением Правительства РФ от 22.07.2008 № 561 «О некоторых вопросах, связанным с резервированием земель для государственных и муниципальных нужд», </w:t>
      </w:r>
      <w:r w:rsidRPr="00B769F2">
        <w:rPr>
          <w:sz w:val="28"/>
          <w:szCs w:val="28"/>
        </w:rPr>
        <w:t>Законом Удмуртской Республики от</w:t>
      </w:r>
      <w:proofErr w:type="gramEnd"/>
      <w:r w:rsidRPr="00B769F2">
        <w:rPr>
          <w:sz w:val="28"/>
          <w:szCs w:val="28"/>
        </w:rPr>
        <w:t xml:space="preserve"> 17.07.2023 № 68-РЗ «О бесплатном предоставлении отдельным категориям ветеранов боевых действий, инвалидам боевых действий, членам их семей земельных участков в собственность из земель, находящихся в государственной или муниципальной собственности, расположенных на территории Удмуртской Республики», приказом Федеральной службы государственной регистрации, кадастра и картографии от 10.11.2020 № </w:t>
      </w:r>
      <w:proofErr w:type="gramStart"/>
      <w:r w:rsidRPr="00B769F2">
        <w:rPr>
          <w:sz w:val="28"/>
          <w:szCs w:val="28"/>
        </w:rPr>
        <w:t>П</w:t>
      </w:r>
      <w:proofErr w:type="gramEnd"/>
      <w:r w:rsidRPr="00B769F2">
        <w:rPr>
          <w:sz w:val="28"/>
          <w:szCs w:val="28"/>
        </w:rPr>
        <w:t xml:space="preserve">/0412  «Об утверждении классификатора видов разрешенного использования земельных участков»,  в соответствии со статьями 30, 32, частью 4 статьи 38 Устава муниципального образования «Муниципальный округ </w:t>
      </w:r>
      <w:proofErr w:type="spellStart"/>
      <w:r w:rsidRPr="00B769F2">
        <w:rPr>
          <w:sz w:val="28"/>
          <w:szCs w:val="28"/>
        </w:rPr>
        <w:t>Якшур-Бодьинский</w:t>
      </w:r>
      <w:proofErr w:type="spellEnd"/>
      <w:r w:rsidRPr="00B769F2">
        <w:rPr>
          <w:sz w:val="28"/>
          <w:szCs w:val="28"/>
        </w:rPr>
        <w:t xml:space="preserve"> район Удмуртской Республики» Администрация муниципального образования «Муниципальный округ </w:t>
      </w:r>
      <w:proofErr w:type="spellStart"/>
      <w:r w:rsidRPr="00B769F2">
        <w:rPr>
          <w:sz w:val="28"/>
          <w:szCs w:val="28"/>
        </w:rPr>
        <w:t>Якшур-Бодьинский</w:t>
      </w:r>
      <w:proofErr w:type="spellEnd"/>
      <w:r w:rsidRPr="00B769F2">
        <w:rPr>
          <w:sz w:val="28"/>
          <w:szCs w:val="28"/>
        </w:rPr>
        <w:t xml:space="preserve"> район Удмуртской Республики»  </w:t>
      </w:r>
      <w:r w:rsidRPr="00B769F2">
        <w:rPr>
          <w:b/>
          <w:sz w:val="28"/>
          <w:szCs w:val="28"/>
          <w:u w:val="single"/>
        </w:rPr>
        <w:t>ПОСТАНОВЛЯЕТ</w:t>
      </w:r>
      <w:r w:rsidRPr="00B769F2">
        <w:rPr>
          <w:b/>
          <w:sz w:val="28"/>
          <w:szCs w:val="28"/>
        </w:rPr>
        <w:t>:</w:t>
      </w:r>
    </w:p>
    <w:p w:rsidR="00B769F2" w:rsidRPr="00B769F2" w:rsidRDefault="00B769F2" w:rsidP="00B769F2">
      <w:pPr>
        <w:autoSpaceDE/>
        <w:spacing w:line="276" w:lineRule="auto"/>
        <w:ind w:firstLine="709"/>
        <w:jc w:val="both"/>
        <w:rPr>
          <w:sz w:val="28"/>
          <w:szCs w:val="20"/>
        </w:rPr>
      </w:pPr>
    </w:p>
    <w:p w:rsidR="00B769F2" w:rsidRPr="00B769F2" w:rsidRDefault="00B769F2" w:rsidP="00B769F2">
      <w:pPr>
        <w:autoSpaceDE/>
        <w:spacing w:after="360"/>
        <w:ind w:firstLine="567"/>
        <w:contextualSpacing/>
        <w:jc w:val="both"/>
        <w:rPr>
          <w:sz w:val="28"/>
          <w:szCs w:val="28"/>
          <w:lang w:eastAsia="ru-RU"/>
        </w:rPr>
      </w:pPr>
      <w:r w:rsidRPr="00B769F2">
        <w:rPr>
          <w:sz w:val="28"/>
          <w:szCs w:val="28"/>
          <w:lang w:eastAsia="ru-RU"/>
        </w:rPr>
        <w:t xml:space="preserve">1. </w:t>
      </w:r>
      <w:proofErr w:type="gramStart"/>
      <w:r w:rsidRPr="00B769F2">
        <w:rPr>
          <w:sz w:val="28"/>
          <w:szCs w:val="28"/>
          <w:lang w:eastAsia="ru-RU"/>
        </w:rPr>
        <w:t xml:space="preserve">Зарезервировать для муниципальных нужд сроком на 3 (три) года, под индивидуальное жилищное строительство, в целях дальнейшего предоставления отдельным категориям граждан в соответствии с </w:t>
      </w:r>
      <w:r w:rsidRPr="00B769F2">
        <w:rPr>
          <w:sz w:val="28"/>
          <w:szCs w:val="28"/>
        </w:rPr>
        <w:t>Законом Удмуртской Республики от 17 июля 2023 № 68-РЗ «О бесплатном предоставлении отдельным категориям ветеранов боевых действий, инвалидам боевых действий, членам их семей земельных участков в собственность из земель, находящихся в государственной или муниципальной собственности, расположенных на территории</w:t>
      </w:r>
      <w:proofErr w:type="gramEnd"/>
      <w:r w:rsidRPr="00B769F2">
        <w:rPr>
          <w:sz w:val="28"/>
          <w:szCs w:val="28"/>
        </w:rPr>
        <w:t xml:space="preserve"> Удмуртской Республики» земельные участки, указанные в приложении к настоящему постановлению.</w:t>
      </w:r>
    </w:p>
    <w:p w:rsidR="00B769F2" w:rsidRPr="00B769F2" w:rsidRDefault="00B769F2" w:rsidP="00B769F2">
      <w:pPr>
        <w:autoSpaceDE/>
        <w:spacing w:after="360"/>
        <w:ind w:firstLine="567"/>
        <w:contextualSpacing/>
        <w:jc w:val="both"/>
        <w:rPr>
          <w:sz w:val="28"/>
          <w:szCs w:val="28"/>
          <w:lang w:eastAsia="ru-RU"/>
        </w:rPr>
      </w:pPr>
      <w:r w:rsidRPr="00B769F2">
        <w:rPr>
          <w:sz w:val="28"/>
          <w:szCs w:val="28"/>
          <w:lang w:eastAsia="ru-RU"/>
        </w:rPr>
        <w:t xml:space="preserve">2. Управлению по строительству, имущественным отношениям и жилищно-коммунальному хозяйству Администрации муниципального образования «Муниципальный округ </w:t>
      </w:r>
      <w:proofErr w:type="spellStart"/>
      <w:r w:rsidRPr="00B769F2">
        <w:rPr>
          <w:sz w:val="28"/>
          <w:szCs w:val="28"/>
          <w:lang w:eastAsia="ru-RU"/>
        </w:rPr>
        <w:t>Якшур-Бодьинский</w:t>
      </w:r>
      <w:proofErr w:type="spellEnd"/>
      <w:r w:rsidRPr="00B769F2">
        <w:rPr>
          <w:sz w:val="28"/>
          <w:szCs w:val="28"/>
          <w:lang w:eastAsia="ru-RU"/>
        </w:rPr>
        <w:t xml:space="preserve"> район Удмуртской Республики»:</w:t>
      </w:r>
    </w:p>
    <w:p w:rsidR="00B769F2" w:rsidRPr="00B769F2" w:rsidRDefault="00B769F2" w:rsidP="00B769F2">
      <w:pPr>
        <w:autoSpaceDE/>
        <w:spacing w:after="360"/>
        <w:ind w:firstLine="567"/>
        <w:contextualSpacing/>
        <w:jc w:val="both"/>
        <w:rPr>
          <w:sz w:val="28"/>
          <w:szCs w:val="28"/>
          <w:lang w:eastAsia="ru-RU"/>
        </w:rPr>
      </w:pPr>
      <w:r w:rsidRPr="00B769F2">
        <w:rPr>
          <w:sz w:val="28"/>
          <w:szCs w:val="28"/>
          <w:lang w:eastAsia="ru-RU"/>
        </w:rPr>
        <w:t xml:space="preserve">2.1. внести изменения в единый государственный реестр недвижимости в части приведения вида разрешенного использования земельных участков, указанных в пункте 1 настоящего постановления, в соответствие с классификатором видов разрешенного использования земельных участков, утвержденным </w:t>
      </w:r>
      <w:r w:rsidRPr="00B769F2">
        <w:rPr>
          <w:sz w:val="28"/>
          <w:szCs w:val="28"/>
        </w:rPr>
        <w:t xml:space="preserve">приказом Федеральной службы государственной регистрации, кадастра и картографии от 10.11.2020 № </w:t>
      </w:r>
      <w:proofErr w:type="gramStart"/>
      <w:r w:rsidRPr="00B769F2">
        <w:rPr>
          <w:sz w:val="28"/>
          <w:szCs w:val="28"/>
        </w:rPr>
        <w:t>П</w:t>
      </w:r>
      <w:proofErr w:type="gramEnd"/>
      <w:r w:rsidRPr="00B769F2">
        <w:rPr>
          <w:sz w:val="28"/>
          <w:szCs w:val="28"/>
        </w:rPr>
        <w:t>/0412  «Об утверждении классификатора видов разрешенного использования земельных участков»</w:t>
      </w:r>
      <w:r w:rsidRPr="00B769F2">
        <w:rPr>
          <w:sz w:val="28"/>
          <w:szCs w:val="28"/>
          <w:lang w:eastAsia="ru-RU"/>
        </w:rPr>
        <w:t>.</w:t>
      </w:r>
    </w:p>
    <w:p w:rsidR="00B769F2" w:rsidRPr="00B769F2" w:rsidRDefault="00B769F2" w:rsidP="00B769F2">
      <w:pPr>
        <w:autoSpaceDE/>
        <w:spacing w:after="360"/>
        <w:ind w:firstLine="567"/>
        <w:contextualSpacing/>
        <w:jc w:val="both"/>
        <w:rPr>
          <w:sz w:val="28"/>
          <w:szCs w:val="28"/>
          <w:lang w:eastAsia="ru-RU"/>
        </w:rPr>
      </w:pPr>
      <w:r w:rsidRPr="00B769F2">
        <w:rPr>
          <w:sz w:val="28"/>
          <w:szCs w:val="28"/>
          <w:lang w:eastAsia="ru-RU"/>
        </w:rPr>
        <w:t xml:space="preserve">2.2. </w:t>
      </w:r>
      <w:r w:rsidRPr="00B769F2">
        <w:rPr>
          <w:sz w:val="28"/>
          <w:szCs w:val="28"/>
        </w:rPr>
        <w:t xml:space="preserve">обеспечить публикацию настоящего постановления, в средстве массовой информации «Вестник правовых актов муниципального образования «Муниципальный округ </w:t>
      </w:r>
      <w:proofErr w:type="spellStart"/>
      <w:r w:rsidRPr="00B769F2">
        <w:rPr>
          <w:sz w:val="28"/>
          <w:szCs w:val="28"/>
        </w:rPr>
        <w:t>Якшур-Бодьинский</w:t>
      </w:r>
      <w:proofErr w:type="spellEnd"/>
      <w:r w:rsidRPr="00B769F2">
        <w:rPr>
          <w:sz w:val="28"/>
          <w:szCs w:val="28"/>
        </w:rPr>
        <w:t xml:space="preserve"> район Удмуртской Республики», а также его размещение на официальном сайте муниципального образования «Муниципальный округ </w:t>
      </w:r>
      <w:proofErr w:type="spellStart"/>
      <w:r w:rsidRPr="00B769F2">
        <w:rPr>
          <w:sz w:val="28"/>
          <w:szCs w:val="28"/>
        </w:rPr>
        <w:t>Якшур-Бодьинский</w:t>
      </w:r>
      <w:proofErr w:type="spellEnd"/>
      <w:r w:rsidRPr="00B769F2">
        <w:rPr>
          <w:sz w:val="28"/>
          <w:szCs w:val="28"/>
        </w:rPr>
        <w:t xml:space="preserve"> район Удмуртской Республики» в информационно-телекоммуникационной сети «Интернет».</w:t>
      </w:r>
    </w:p>
    <w:p w:rsidR="00B769F2" w:rsidRPr="00B769F2" w:rsidRDefault="00B769F2" w:rsidP="00B769F2">
      <w:pPr>
        <w:autoSpaceDE/>
        <w:spacing w:after="360"/>
        <w:ind w:firstLine="567"/>
        <w:contextualSpacing/>
        <w:jc w:val="both"/>
        <w:rPr>
          <w:rFonts w:ascii="Arial" w:hAnsi="Arial" w:cs="Arial"/>
          <w:color w:val="3B4256"/>
          <w:sz w:val="26"/>
          <w:szCs w:val="26"/>
          <w:lang w:eastAsia="ru-RU"/>
        </w:rPr>
      </w:pPr>
      <w:r w:rsidRPr="00B769F2">
        <w:rPr>
          <w:sz w:val="28"/>
          <w:szCs w:val="28"/>
          <w:lang w:eastAsia="ru-RU"/>
        </w:rPr>
        <w:t xml:space="preserve">3. </w:t>
      </w:r>
      <w:proofErr w:type="gramStart"/>
      <w:r w:rsidRPr="00B769F2">
        <w:rPr>
          <w:sz w:val="28"/>
          <w:szCs w:val="28"/>
          <w:lang w:eastAsia="ru-RU"/>
        </w:rPr>
        <w:t>Контроль за</w:t>
      </w:r>
      <w:proofErr w:type="gramEnd"/>
      <w:r w:rsidRPr="00B769F2">
        <w:rPr>
          <w:sz w:val="28"/>
          <w:szCs w:val="28"/>
          <w:lang w:eastAsia="ru-RU"/>
        </w:rPr>
        <w:t xml:space="preserve"> исполнением настоящего постановления возложить на заместителя главы Администрации </w:t>
      </w:r>
      <w:r w:rsidRPr="00B769F2">
        <w:rPr>
          <w:sz w:val="28"/>
          <w:szCs w:val="28"/>
        </w:rPr>
        <w:t xml:space="preserve">муниципального образования «Муниципальный округ </w:t>
      </w:r>
      <w:proofErr w:type="spellStart"/>
      <w:r w:rsidRPr="00B769F2">
        <w:rPr>
          <w:sz w:val="28"/>
          <w:szCs w:val="28"/>
        </w:rPr>
        <w:t>Якшур-Бодьинский</w:t>
      </w:r>
      <w:proofErr w:type="spellEnd"/>
      <w:r w:rsidRPr="00B769F2">
        <w:rPr>
          <w:sz w:val="28"/>
          <w:szCs w:val="28"/>
        </w:rPr>
        <w:t xml:space="preserve"> район Удмуртской Республики» </w:t>
      </w:r>
      <w:proofErr w:type="spellStart"/>
      <w:r w:rsidRPr="00B769F2">
        <w:rPr>
          <w:sz w:val="28"/>
          <w:szCs w:val="28"/>
        </w:rPr>
        <w:t>Варавинова</w:t>
      </w:r>
      <w:proofErr w:type="spellEnd"/>
      <w:r w:rsidRPr="00B769F2">
        <w:rPr>
          <w:sz w:val="28"/>
          <w:szCs w:val="28"/>
        </w:rPr>
        <w:t xml:space="preserve"> О.М.</w:t>
      </w:r>
    </w:p>
    <w:p w:rsidR="00B769F2" w:rsidRPr="00B769F2" w:rsidRDefault="00B769F2" w:rsidP="00B769F2">
      <w:pPr>
        <w:tabs>
          <w:tab w:val="left" w:pos="9639"/>
        </w:tabs>
        <w:autoSpaceDE/>
        <w:jc w:val="both"/>
        <w:rPr>
          <w:sz w:val="28"/>
          <w:szCs w:val="20"/>
        </w:rPr>
      </w:pPr>
    </w:p>
    <w:p w:rsidR="00B769F2" w:rsidRPr="00B769F2" w:rsidRDefault="00B769F2" w:rsidP="00B769F2">
      <w:pPr>
        <w:autoSpaceDE/>
        <w:rPr>
          <w:b/>
          <w:sz w:val="28"/>
          <w:szCs w:val="28"/>
        </w:rPr>
      </w:pPr>
    </w:p>
    <w:p w:rsidR="00B769F2" w:rsidRPr="00B769F2" w:rsidRDefault="00B769F2" w:rsidP="00B769F2">
      <w:pPr>
        <w:autoSpaceDE/>
        <w:rPr>
          <w:b/>
          <w:sz w:val="28"/>
          <w:szCs w:val="28"/>
        </w:rPr>
      </w:pPr>
      <w:r w:rsidRPr="00B769F2">
        <w:rPr>
          <w:b/>
          <w:sz w:val="28"/>
          <w:szCs w:val="28"/>
        </w:rPr>
        <w:t>Глава муниципального образования</w:t>
      </w:r>
    </w:p>
    <w:p w:rsidR="00B769F2" w:rsidRPr="00B769F2" w:rsidRDefault="00B769F2" w:rsidP="00B769F2">
      <w:pPr>
        <w:tabs>
          <w:tab w:val="left" w:pos="9639"/>
        </w:tabs>
        <w:autoSpaceDE/>
        <w:rPr>
          <w:b/>
          <w:sz w:val="28"/>
          <w:szCs w:val="28"/>
        </w:rPr>
      </w:pPr>
      <w:r w:rsidRPr="00B769F2">
        <w:rPr>
          <w:b/>
          <w:sz w:val="28"/>
          <w:szCs w:val="28"/>
        </w:rPr>
        <w:t xml:space="preserve">«Муниципальный округ </w:t>
      </w:r>
    </w:p>
    <w:p w:rsidR="00B769F2" w:rsidRPr="00B769F2" w:rsidRDefault="00B769F2" w:rsidP="00B769F2">
      <w:pPr>
        <w:tabs>
          <w:tab w:val="left" w:pos="9639"/>
        </w:tabs>
        <w:autoSpaceDE/>
        <w:rPr>
          <w:b/>
          <w:sz w:val="28"/>
          <w:szCs w:val="28"/>
        </w:rPr>
      </w:pPr>
      <w:proofErr w:type="spellStart"/>
      <w:r w:rsidRPr="00B769F2">
        <w:rPr>
          <w:b/>
          <w:sz w:val="28"/>
          <w:szCs w:val="28"/>
        </w:rPr>
        <w:t>Якшур-Бодьинский</w:t>
      </w:r>
      <w:proofErr w:type="spellEnd"/>
      <w:r w:rsidRPr="00B769F2">
        <w:rPr>
          <w:b/>
          <w:sz w:val="28"/>
          <w:szCs w:val="28"/>
        </w:rPr>
        <w:t xml:space="preserve"> район</w:t>
      </w:r>
    </w:p>
    <w:p w:rsidR="00B769F2" w:rsidRPr="00B769F2" w:rsidRDefault="00B769F2" w:rsidP="00B769F2">
      <w:pPr>
        <w:tabs>
          <w:tab w:val="left" w:pos="9639"/>
        </w:tabs>
        <w:autoSpaceDE/>
        <w:rPr>
          <w:b/>
          <w:sz w:val="28"/>
          <w:szCs w:val="28"/>
        </w:rPr>
      </w:pPr>
      <w:r w:rsidRPr="00B769F2">
        <w:rPr>
          <w:b/>
          <w:sz w:val="28"/>
          <w:szCs w:val="28"/>
        </w:rPr>
        <w:t xml:space="preserve">Удмуртской Республики»                                                            А.В. </w:t>
      </w:r>
      <w:proofErr w:type="spellStart"/>
      <w:r w:rsidRPr="00B769F2">
        <w:rPr>
          <w:b/>
          <w:sz w:val="28"/>
          <w:szCs w:val="28"/>
        </w:rPr>
        <w:t>Леконцев</w:t>
      </w:r>
      <w:proofErr w:type="spellEnd"/>
    </w:p>
    <w:p w:rsidR="00B769F2" w:rsidRPr="00B769F2" w:rsidRDefault="00B769F2" w:rsidP="00B769F2">
      <w:pPr>
        <w:autoSpaceDE/>
        <w:jc w:val="both"/>
        <w:rPr>
          <w:b/>
          <w:sz w:val="28"/>
          <w:szCs w:val="20"/>
        </w:rPr>
      </w:pPr>
      <w:r w:rsidRPr="00B769F2">
        <w:rPr>
          <w:b/>
          <w:sz w:val="28"/>
          <w:szCs w:val="20"/>
        </w:rPr>
        <w:t xml:space="preserve">  </w:t>
      </w:r>
    </w:p>
    <w:p w:rsidR="00B769F2" w:rsidRPr="00B769F2" w:rsidRDefault="00B769F2" w:rsidP="00B769F2">
      <w:pPr>
        <w:autoSpaceDE/>
        <w:jc w:val="both"/>
        <w:rPr>
          <w:b/>
          <w:sz w:val="28"/>
          <w:szCs w:val="20"/>
        </w:rPr>
      </w:pPr>
    </w:p>
    <w:p w:rsidR="00B769F2" w:rsidRPr="00B769F2" w:rsidRDefault="00B769F2" w:rsidP="00B769F2">
      <w:pPr>
        <w:autoSpaceDE/>
        <w:jc w:val="both"/>
        <w:rPr>
          <w:b/>
          <w:sz w:val="2"/>
          <w:szCs w:val="20"/>
        </w:rPr>
      </w:pPr>
    </w:p>
    <w:p w:rsidR="00B769F2" w:rsidRPr="00B769F2" w:rsidRDefault="00B769F2" w:rsidP="00B769F2">
      <w:pPr>
        <w:autoSpaceDE/>
        <w:jc w:val="both"/>
        <w:rPr>
          <w:sz w:val="20"/>
          <w:szCs w:val="20"/>
        </w:rPr>
      </w:pPr>
      <w:r w:rsidRPr="00B769F2">
        <w:rPr>
          <w:sz w:val="20"/>
          <w:szCs w:val="20"/>
        </w:rPr>
        <w:t xml:space="preserve">Васильева Наталья Васильевна                                                                                                                                        </w:t>
      </w:r>
    </w:p>
    <w:p w:rsidR="00B769F2" w:rsidRPr="00B769F2" w:rsidRDefault="00B769F2" w:rsidP="00B769F2">
      <w:pPr>
        <w:autoSpaceDE/>
        <w:jc w:val="both"/>
        <w:rPr>
          <w:sz w:val="20"/>
          <w:szCs w:val="20"/>
        </w:rPr>
      </w:pPr>
      <w:r w:rsidRPr="00B769F2">
        <w:rPr>
          <w:sz w:val="20"/>
          <w:szCs w:val="20"/>
        </w:rPr>
        <w:t xml:space="preserve">8(34162)41748      </w:t>
      </w:r>
    </w:p>
    <w:p w:rsidR="00B769F2" w:rsidRPr="00B769F2" w:rsidRDefault="00B769F2" w:rsidP="00B769F2">
      <w:pPr>
        <w:autoSpaceDE/>
        <w:jc w:val="both"/>
        <w:rPr>
          <w:sz w:val="20"/>
          <w:szCs w:val="20"/>
        </w:rPr>
      </w:pPr>
    </w:p>
    <w:p w:rsidR="005F7BD7" w:rsidRDefault="005F7BD7" w:rsidP="00B83480">
      <w:pPr>
        <w:suppressAutoHyphens w:val="0"/>
        <w:autoSpaceDE/>
        <w:contextualSpacing/>
        <w:jc w:val="right"/>
        <w:rPr>
          <w:lang w:eastAsia="ru-RU"/>
        </w:rPr>
      </w:pPr>
    </w:p>
    <w:p w:rsidR="00B769F2" w:rsidRDefault="00B769F2" w:rsidP="00B83480">
      <w:pPr>
        <w:suppressAutoHyphens w:val="0"/>
        <w:autoSpaceDE/>
        <w:contextualSpacing/>
        <w:jc w:val="right"/>
        <w:rPr>
          <w:lang w:eastAsia="ru-RU"/>
        </w:rPr>
      </w:pPr>
    </w:p>
    <w:p w:rsidR="00B769F2" w:rsidRPr="00B769F2" w:rsidRDefault="00B769F2" w:rsidP="00B769F2">
      <w:pPr>
        <w:autoSpaceDE/>
        <w:jc w:val="right"/>
      </w:pPr>
      <w:r w:rsidRPr="00B769F2">
        <w:rPr>
          <w:sz w:val="28"/>
          <w:szCs w:val="20"/>
        </w:rPr>
        <w:lastRenderedPageBreak/>
        <w:t xml:space="preserve">                                                                                                                </w:t>
      </w:r>
      <w:r w:rsidRPr="00B769F2">
        <w:t xml:space="preserve">Приложение </w:t>
      </w:r>
    </w:p>
    <w:p w:rsidR="00B769F2" w:rsidRPr="00B769F2" w:rsidRDefault="00B769F2" w:rsidP="00B769F2">
      <w:pPr>
        <w:autoSpaceDE/>
        <w:ind w:left="4678"/>
        <w:jc w:val="right"/>
      </w:pPr>
      <w:r w:rsidRPr="00B769F2">
        <w:t xml:space="preserve">к постановлению Администрации </w:t>
      </w:r>
    </w:p>
    <w:p w:rsidR="00B769F2" w:rsidRPr="00B769F2" w:rsidRDefault="00B769F2" w:rsidP="00B769F2">
      <w:pPr>
        <w:autoSpaceDE/>
        <w:ind w:left="4678"/>
        <w:jc w:val="right"/>
      </w:pPr>
      <w:r w:rsidRPr="00B769F2">
        <w:t xml:space="preserve">муниципального образования </w:t>
      </w:r>
    </w:p>
    <w:p w:rsidR="00B769F2" w:rsidRPr="00B769F2" w:rsidRDefault="00B769F2" w:rsidP="00B769F2">
      <w:pPr>
        <w:autoSpaceDE/>
        <w:ind w:left="4678"/>
        <w:jc w:val="right"/>
      </w:pPr>
      <w:r w:rsidRPr="00B769F2">
        <w:t xml:space="preserve">«Муниципальный округ </w:t>
      </w:r>
    </w:p>
    <w:p w:rsidR="00B769F2" w:rsidRPr="00B769F2" w:rsidRDefault="00B769F2" w:rsidP="00B769F2">
      <w:pPr>
        <w:autoSpaceDE/>
        <w:ind w:left="4678"/>
        <w:jc w:val="right"/>
      </w:pPr>
      <w:proofErr w:type="spellStart"/>
      <w:r w:rsidRPr="00B769F2">
        <w:t>Якшур-Бодьинский</w:t>
      </w:r>
      <w:proofErr w:type="spellEnd"/>
      <w:r w:rsidRPr="00B769F2">
        <w:t xml:space="preserve"> район </w:t>
      </w:r>
    </w:p>
    <w:p w:rsidR="00B769F2" w:rsidRPr="00B769F2" w:rsidRDefault="00B769F2" w:rsidP="00B769F2">
      <w:pPr>
        <w:autoSpaceDE/>
        <w:ind w:left="4678"/>
        <w:jc w:val="right"/>
      </w:pPr>
      <w:r w:rsidRPr="00B769F2">
        <w:t>Удмуртской Республики»</w:t>
      </w:r>
    </w:p>
    <w:p w:rsidR="00B769F2" w:rsidRPr="00B769F2" w:rsidRDefault="00B769F2" w:rsidP="00B769F2">
      <w:pPr>
        <w:autoSpaceDE/>
        <w:ind w:left="4678"/>
        <w:jc w:val="right"/>
      </w:pPr>
      <w:r w:rsidRPr="00B769F2">
        <w:t>от «14» мая 2026 года</w:t>
      </w:r>
    </w:p>
    <w:p w:rsidR="00B769F2" w:rsidRPr="00B769F2" w:rsidRDefault="00B769F2" w:rsidP="00B769F2">
      <w:pPr>
        <w:autoSpaceDE/>
        <w:ind w:left="4678"/>
        <w:jc w:val="right"/>
      </w:pPr>
      <w:r w:rsidRPr="00B769F2">
        <w:t xml:space="preserve">№ 644      </w:t>
      </w:r>
    </w:p>
    <w:p w:rsidR="00B769F2" w:rsidRPr="00B769F2" w:rsidRDefault="00B769F2" w:rsidP="00B769F2">
      <w:pPr>
        <w:autoSpaceDE/>
        <w:jc w:val="both"/>
      </w:pPr>
    </w:p>
    <w:p w:rsidR="00B769F2" w:rsidRPr="00B769F2" w:rsidRDefault="00B769F2" w:rsidP="00B769F2">
      <w:pPr>
        <w:tabs>
          <w:tab w:val="left" w:pos="0"/>
        </w:tabs>
        <w:autoSpaceDE/>
        <w:spacing w:after="120"/>
        <w:ind w:right="-82"/>
        <w:jc w:val="center"/>
      </w:pPr>
      <w:r w:rsidRPr="00B769F2">
        <w:t xml:space="preserve">Перечень земельных участков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03"/>
        <w:gridCol w:w="2976"/>
        <w:gridCol w:w="2272"/>
        <w:gridCol w:w="1378"/>
      </w:tblGrid>
      <w:tr w:rsidR="00B769F2" w:rsidRPr="00B769F2" w:rsidTr="007246CB">
        <w:tc>
          <w:tcPr>
            <w:tcW w:w="540"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p>
          <w:p w:rsidR="00B769F2" w:rsidRPr="00B769F2" w:rsidRDefault="00B769F2" w:rsidP="00B769F2">
            <w:pPr>
              <w:suppressAutoHyphens w:val="0"/>
              <w:autoSpaceDE/>
              <w:jc w:val="center"/>
              <w:rPr>
                <w:rFonts w:eastAsia="Calibri"/>
                <w:lang w:eastAsia="en-US"/>
              </w:rPr>
            </w:pPr>
            <w:r w:rsidRPr="00B769F2">
              <w:rPr>
                <w:rFonts w:eastAsia="Calibri"/>
                <w:lang w:eastAsia="en-US"/>
              </w:rPr>
              <w:t xml:space="preserve">№ </w:t>
            </w:r>
            <w:proofErr w:type="gramStart"/>
            <w:r w:rsidRPr="00B769F2">
              <w:rPr>
                <w:rFonts w:eastAsia="Calibri"/>
                <w:lang w:eastAsia="en-US"/>
              </w:rPr>
              <w:t>п</w:t>
            </w:r>
            <w:proofErr w:type="gramEnd"/>
            <w:r w:rsidRPr="00B769F2">
              <w:rPr>
                <w:rFonts w:eastAsia="Calibri"/>
                <w:lang w:eastAsia="en-US"/>
              </w:rPr>
              <w:t>/п</w:t>
            </w:r>
          </w:p>
        </w:tc>
        <w:tc>
          <w:tcPr>
            <w:tcW w:w="2403" w:type="dxa"/>
            <w:tcBorders>
              <w:top w:val="single" w:sz="4" w:space="0" w:color="auto"/>
              <w:left w:val="single" w:sz="4" w:space="0" w:color="auto"/>
              <w:bottom w:val="single" w:sz="4" w:space="0" w:color="auto"/>
              <w:right w:val="single" w:sz="4" w:space="0" w:color="auto"/>
            </w:tcBorders>
            <w:hideMark/>
          </w:tcPr>
          <w:p w:rsidR="00B769F2" w:rsidRPr="00B769F2" w:rsidRDefault="00B769F2" w:rsidP="00B769F2">
            <w:pPr>
              <w:suppressAutoHyphens w:val="0"/>
              <w:autoSpaceDE/>
              <w:jc w:val="center"/>
              <w:rPr>
                <w:rFonts w:eastAsia="Calibri"/>
                <w:lang w:eastAsia="en-US"/>
              </w:rPr>
            </w:pPr>
            <w:r w:rsidRPr="00B769F2">
              <w:rPr>
                <w:rFonts w:eastAsia="Calibri"/>
                <w:lang w:eastAsia="en-US"/>
              </w:rPr>
              <w:t>Наименование муниципального образования, на территории которого расположен земельный участок</w:t>
            </w:r>
          </w:p>
        </w:tc>
        <w:tc>
          <w:tcPr>
            <w:tcW w:w="2976"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p>
          <w:p w:rsidR="00B769F2" w:rsidRPr="00B769F2" w:rsidRDefault="00B769F2" w:rsidP="00B769F2">
            <w:pPr>
              <w:suppressAutoHyphens w:val="0"/>
              <w:autoSpaceDE/>
              <w:jc w:val="center"/>
              <w:rPr>
                <w:rFonts w:eastAsia="Calibri"/>
                <w:lang w:eastAsia="en-US"/>
              </w:rPr>
            </w:pPr>
          </w:p>
          <w:p w:rsidR="00B769F2" w:rsidRPr="00B769F2" w:rsidRDefault="00B769F2" w:rsidP="00B769F2">
            <w:pPr>
              <w:suppressAutoHyphens w:val="0"/>
              <w:autoSpaceDE/>
              <w:jc w:val="center"/>
              <w:rPr>
                <w:rFonts w:eastAsia="Calibri"/>
                <w:lang w:eastAsia="en-US"/>
              </w:rPr>
            </w:pPr>
            <w:r w:rsidRPr="00B769F2">
              <w:rPr>
                <w:rFonts w:eastAsia="Calibri"/>
                <w:lang w:eastAsia="en-US"/>
              </w:rPr>
              <w:t>Местоположение земельного участка</w:t>
            </w:r>
          </w:p>
        </w:tc>
        <w:tc>
          <w:tcPr>
            <w:tcW w:w="2272"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rFonts w:eastAsia="Calibri"/>
                <w:lang w:eastAsia="en-US"/>
              </w:rPr>
              <w:t xml:space="preserve">Кадастровый номер </w:t>
            </w:r>
          </w:p>
        </w:tc>
        <w:tc>
          <w:tcPr>
            <w:tcW w:w="1378" w:type="dxa"/>
            <w:tcBorders>
              <w:top w:val="single" w:sz="4" w:space="0" w:color="auto"/>
              <w:left w:val="single" w:sz="4" w:space="0" w:color="auto"/>
              <w:bottom w:val="single" w:sz="4" w:space="0" w:color="auto"/>
              <w:right w:val="single" w:sz="4" w:space="0" w:color="auto"/>
            </w:tcBorders>
            <w:hideMark/>
          </w:tcPr>
          <w:p w:rsidR="00B769F2" w:rsidRPr="00B769F2" w:rsidRDefault="00B769F2" w:rsidP="00B769F2">
            <w:pPr>
              <w:suppressAutoHyphens w:val="0"/>
              <w:autoSpaceDE/>
              <w:jc w:val="center"/>
              <w:rPr>
                <w:rFonts w:eastAsia="Calibri"/>
                <w:lang w:eastAsia="en-US"/>
              </w:rPr>
            </w:pPr>
            <w:r w:rsidRPr="00B769F2">
              <w:rPr>
                <w:rFonts w:eastAsia="Calibri"/>
                <w:lang w:eastAsia="en-US"/>
              </w:rPr>
              <w:t xml:space="preserve">Площадь земельного участка, </w:t>
            </w:r>
          </w:p>
          <w:p w:rsidR="00B769F2" w:rsidRPr="00B769F2" w:rsidRDefault="00B769F2" w:rsidP="00B769F2">
            <w:pPr>
              <w:suppressAutoHyphens w:val="0"/>
              <w:autoSpaceDE/>
              <w:jc w:val="center"/>
              <w:rPr>
                <w:rFonts w:eastAsia="Calibri"/>
                <w:lang w:eastAsia="en-US"/>
              </w:rPr>
            </w:pPr>
            <w:proofErr w:type="spellStart"/>
            <w:r w:rsidRPr="00B769F2">
              <w:rPr>
                <w:rFonts w:eastAsia="Calibri"/>
                <w:lang w:eastAsia="en-US"/>
              </w:rPr>
              <w:t>кв.м</w:t>
            </w:r>
            <w:proofErr w:type="spellEnd"/>
            <w:r w:rsidRPr="00B769F2">
              <w:rPr>
                <w:rFonts w:eastAsia="Calibri"/>
                <w:lang w:eastAsia="en-US"/>
              </w:rPr>
              <w:t>.</w:t>
            </w:r>
          </w:p>
        </w:tc>
      </w:tr>
      <w:tr w:rsidR="00B769F2" w:rsidRPr="00B769F2" w:rsidTr="007246CB">
        <w:tc>
          <w:tcPr>
            <w:tcW w:w="540" w:type="dxa"/>
            <w:tcBorders>
              <w:top w:val="single" w:sz="4" w:space="0" w:color="auto"/>
              <w:left w:val="single" w:sz="4" w:space="0" w:color="auto"/>
              <w:bottom w:val="single" w:sz="4" w:space="0" w:color="auto"/>
              <w:right w:val="single" w:sz="4" w:space="0" w:color="auto"/>
            </w:tcBorders>
            <w:hideMark/>
          </w:tcPr>
          <w:p w:rsidR="00B769F2" w:rsidRPr="00B769F2" w:rsidRDefault="00B769F2" w:rsidP="00B769F2">
            <w:pPr>
              <w:suppressAutoHyphens w:val="0"/>
              <w:autoSpaceDE/>
              <w:jc w:val="center"/>
              <w:rPr>
                <w:rFonts w:eastAsia="Calibri"/>
                <w:lang w:eastAsia="en-US"/>
              </w:rPr>
            </w:pPr>
            <w:r w:rsidRPr="00B769F2">
              <w:rPr>
                <w:rFonts w:eastAsia="Calibri"/>
                <w:lang w:eastAsia="en-US"/>
              </w:rPr>
              <w:t>1</w:t>
            </w:r>
          </w:p>
        </w:tc>
        <w:tc>
          <w:tcPr>
            <w:tcW w:w="2403" w:type="dxa"/>
            <w:tcBorders>
              <w:top w:val="single" w:sz="4" w:space="0" w:color="auto"/>
              <w:left w:val="single" w:sz="4" w:space="0" w:color="auto"/>
              <w:bottom w:val="single" w:sz="4" w:space="0" w:color="auto"/>
              <w:right w:val="single" w:sz="4" w:space="0" w:color="auto"/>
            </w:tcBorders>
            <w:hideMark/>
          </w:tcPr>
          <w:p w:rsidR="00B769F2" w:rsidRPr="00B769F2" w:rsidRDefault="00B769F2" w:rsidP="00B769F2">
            <w:pPr>
              <w:suppressAutoHyphens w:val="0"/>
              <w:autoSpaceDE/>
              <w:jc w:val="center"/>
              <w:rPr>
                <w:rFonts w:eastAsia="Calibri"/>
                <w:lang w:eastAsia="en-US"/>
              </w:rPr>
            </w:pPr>
            <w:r w:rsidRPr="00B769F2">
              <w:rPr>
                <w:rFonts w:eastAsia="Calibri"/>
                <w:lang w:eastAsia="en-US"/>
              </w:rPr>
              <w:t>2</w:t>
            </w:r>
          </w:p>
        </w:tc>
        <w:tc>
          <w:tcPr>
            <w:tcW w:w="2976" w:type="dxa"/>
            <w:tcBorders>
              <w:top w:val="single" w:sz="4" w:space="0" w:color="auto"/>
              <w:left w:val="single" w:sz="4" w:space="0" w:color="auto"/>
              <w:bottom w:val="single" w:sz="4" w:space="0" w:color="auto"/>
              <w:right w:val="single" w:sz="4" w:space="0" w:color="auto"/>
            </w:tcBorders>
            <w:hideMark/>
          </w:tcPr>
          <w:p w:rsidR="00B769F2" w:rsidRPr="00B769F2" w:rsidRDefault="00B769F2" w:rsidP="00B769F2">
            <w:pPr>
              <w:suppressAutoHyphens w:val="0"/>
              <w:autoSpaceDE/>
              <w:jc w:val="center"/>
              <w:rPr>
                <w:rFonts w:eastAsia="Calibri"/>
                <w:lang w:eastAsia="en-US"/>
              </w:rPr>
            </w:pPr>
            <w:r w:rsidRPr="00B769F2">
              <w:rPr>
                <w:rFonts w:eastAsia="Calibri"/>
                <w:lang w:eastAsia="en-US"/>
              </w:rPr>
              <w:t>3</w:t>
            </w:r>
          </w:p>
        </w:tc>
        <w:tc>
          <w:tcPr>
            <w:tcW w:w="2272"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rFonts w:eastAsia="Calibri"/>
                <w:lang w:eastAsia="en-US"/>
              </w:rPr>
              <w:t>4</w:t>
            </w:r>
          </w:p>
        </w:tc>
        <w:tc>
          <w:tcPr>
            <w:tcW w:w="1378" w:type="dxa"/>
            <w:tcBorders>
              <w:top w:val="single" w:sz="4" w:space="0" w:color="auto"/>
              <w:left w:val="single" w:sz="4" w:space="0" w:color="auto"/>
              <w:bottom w:val="single" w:sz="4" w:space="0" w:color="auto"/>
              <w:right w:val="single" w:sz="4" w:space="0" w:color="auto"/>
            </w:tcBorders>
            <w:hideMark/>
          </w:tcPr>
          <w:p w:rsidR="00B769F2" w:rsidRPr="00B769F2" w:rsidRDefault="00B769F2" w:rsidP="00B769F2">
            <w:pPr>
              <w:suppressAutoHyphens w:val="0"/>
              <w:autoSpaceDE/>
              <w:jc w:val="center"/>
              <w:rPr>
                <w:rFonts w:eastAsia="Calibri"/>
                <w:lang w:eastAsia="en-US"/>
              </w:rPr>
            </w:pPr>
            <w:r w:rsidRPr="00B769F2">
              <w:rPr>
                <w:rFonts w:eastAsia="Calibri"/>
                <w:lang w:eastAsia="en-US"/>
              </w:rPr>
              <w:t>5</w:t>
            </w:r>
          </w:p>
        </w:tc>
      </w:tr>
      <w:tr w:rsidR="00B769F2" w:rsidRPr="00B769F2" w:rsidTr="007246CB">
        <w:tc>
          <w:tcPr>
            <w:tcW w:w="540"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val="en-US" w:eastAsia="en-US"/>
              </w:rPr>
            </w:pPr>
            <w:r w:rsidRPr="00B769F2">
              <w:rPr>
                <w:rFonts w:eastAsia="Calibri"/>
                <w:lang w:eastAsia="en-US"/>
              </w:rPr>
              <w:t>1</w:t>
            </w:r>
          </w:p>
        </w:tc>
        <w:tc>
          <w:tcPr>
            <w:tcW w:w="2403"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rFonts w:eastAsia="Calibri"/>
                <w:lang w:eastAsia="en-US"/>
              </w:rPr>
              <w:t xml:space="preserve">«Муниципальный округ </w:t>
            </w:r>
            <w:proofErr w:type="spellStart"/>
            <w:r w:rsidRPr="00B769F2">
              <w:rPr>
                <w:rFonts w:eastAsia="Calibri"/>
                <w:lang w:eastAsia="en-US"/>
              </w:rPr>
              <w:t>Якшур-Бодьинский</w:t>
            </w:r>
            <w:proofErr w:type="spellEnd"/>
            <w:r w:rsidRPr="00B769F2">
              <w:rPr>
                <w:rFonts w:eastAsia="Calibri"/>
                <w:lang w:eastAsia="en-US"/>
              </w:rPr>
              <w:t xml:space="preserve"> район Удмуртской Республики»</w:t>
            </w:r>
          </w:p>
          <w:p w:rsidR="00B769F2" w:rsidRPr="00B769F2" w:rsidRDefault="00B769F2" w:rsidP="00B769F2">
            <w:pPr>
              <w:suppressAutoHyphens w:val="0"/>
              <w:autoSpaceDE/>
              <w:jc w:val="center"/>
              <w:rPr>
                <w:rFonts w:eastAsia="Calibri"/>
                <w:lang w:eastAsia="en-US"/>
              </w:rPr>
            </w:pPr>
          </w:p>
        </w:tc>
        <w:tc>
          <w:tcPr>
            <w:tcW w:w="2976"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autoSpaceDE/>
              <w:rPr>
                <w:rFonts w:eastAsia="Calibri"/>
              </w:rPr>
            </w:pPr>
            <w:r w:rsidRPr="00B769F2">
              <w:rPr>
                <w:color w:val="252625"/>
                <w:shd w:val="clear" w:color="auto" w:fill="FFFFFF"/>
              </w:rPr>
              <w:t xml:space="preserve">Удмуртская Республика, </w:t>
            </w:r>
            <w:proofErr w:type="spellStart"/>
            <w:r w:rsidRPr="00B769F2">
              <w:rPr>
                <w:color w:val="252625"/>
                <w:shd w:val="clear" w:color="auto" w:fill="FFFFFF"/>
              </w:rPr>
              <w:t>Якшур-Бодьинский</w:t>
            </w:r>
            <w:proofErr w:type="spellEnd"/>
            <w:r w:rsidRPr="00B769F2">
              <w:rPr>
                <w:color w:val="252625"/>
                <w:shd w:val="clear" w:color="auto" w:fill="FFFFFF"/>
              </w:rPr>
              <w:t xml:space="preserve"> район, село </w:t>
            </w:r>
            <w:proofErr w:type="spellStart"/>
            <w:r w:rsidRPr="00B769F2">
              <w:rPr>
                <w:color w:val="252625"/>
                <w:shd w:val="clear" w:color="auto" w:fill="FFFFFF"/>
              </w:rPr>
              <w:t>Селычка</w:t>
            </w:r>
            <w:proofErr w:type="spellEnd"/>
            <w:r w:rsidRPr="00B769F2">
              <w:rPr>
                <w:color w:val="252625"/>
                <w:shd w:val="clear" w:color="auto" w:fill="FFFFFF"/>
              </w:rPr>
              <w:t>, переулок Мирный, дом 1</w:t>
            </w:r>
          </w:p>
        </w:tc>
        <w:tc>
          <w:tcPr>
            <w:tcW w:w="2272"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color w:val="252625"/>
                <w:shd w:val="clear" w:color="auto" w:fill="FFFFFF"/>
              </w:rPr>
              <w:t>18:24:091002:322</w:t>
            </w:r>
          </w:p>
        </w:tc>
        <w:tc>
          <w:tcPr>
            <w:tcW w:w="1378"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rFonts w:eastAsia="Calibri"/>
                <w:lang w:eastAsia="en-US"/>
              </w:rPr>
              <w:t>613</w:t>
            </w:r>
          </w:p>
        </w:tc>
      </w:tr>
      <w:tr w:rsidR="00B769F2" w:rsidRPr="00B769F2" w:rsidTr="007246CB">
        <w:tc>
          <w:tcPr>
            <w:tcW w:w="540"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rFonts w:eastAsia="Calibri"/>
                <w:lang w:eastAsia="en-US"/>
              </w:rPr>
              <w:t>2</w:t>
            </w:r>
          </w:p>
        </w:tc>
        <w:tc>
          <w:tcPr>
            <w:tcW w:w="2403"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rFonts w:eastAsia="Calibri"/>
                <w:lang w:eastAsia="en-US"/>
              </w:rPr>
              <w:t xml:space="preserve">«Муниципальный округ </w:t>
            </w:r>
            <w:proofErr w:type="spellStart"/>
            <w:r w:rsidRPr="00B769F2">
              <w:rPr>
                <w:rFonts w:eastAsia="Calibri"/>
                <w:lang w:eastAsia="en-US"/>
              </w:rPr>
              <w:t>Якшур-Бодьинский</w:t>
            </w:r>
            <w:proofErr w:type="spellEnd"/>
            <w:r w:rsidRPr="00B769F2">
              <w:rPr>
                <w:rFonts w:eastAsia="Calibri"/>
                <w:lang w:eastAsia="en-US"/>
              </w:rPr>
              <w:t xml:space="preserve"> район Удмуртской Республики»</w:t>
            </w:r>
          </w:p>
          <w:p w:rsidR="00B769F2" w:rsidRPr="00B769F2" w:rsidRDefault="00B769F2" w:rsidP="00B769F2">
            <w:pPr>
              <w:suppressAutoHyphens w:val="0"/>
              <w:autoSpaceDE/>
              <w:jc w:val="center"/>
              <w:rPr>
                <w:rFonts w:eastAsia="Calibri"/>
                <w:lang w:eastAsia="en-US"/>
              </w:rPr>
            </w:pPr>
          </w:p>
        </w:tc>
        <w:tc>
          <w:tcPr>
            <w:tcW w:w="2976"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autoSpaceDE/>
              <w:rPr>
                <w:color w:val="252625"/>
                <w:shd w:val="clear" w:color="auto" w:fill="FFFFFF"/>
              </w:rPr>
            </w:pPr>
            <w:r w:rsidRPr="00B769F2">
              <w:rPr>
                <w:color w:val="252625"/>
                <w:shd w:val="clear" w:color="auto" w:fill="FFFFFF"/>
              </w:rPr>
              <w:t xml:space="preserve">Удмуртская Республика, </w:t>
            </w:r>
            <w:proofErr w:type="spellStart"/>
            <w:r w:rsidRPr="00B769F2">
              <w:rPr>
                <w:color w:val="252625"/>
                <w:shd w:val="clear" w:color="auto" w:fill="FFFFFF"/>
              </w:rPr>
              <w:t>Якшур-Бодьинский</w:t>
            </w:r>
            <w:proofErr w:type="spellEnd"/>
            <w:r w:rsidRPr="00B769F2">
              <w:rPr>
                <w:color w:val="252625"/>
                <w:shd w:val="clear" w:color="auto" w:fill="FFFFFF"/>
              </w:rPr>
              <w:t xml:space="preserve"> район, село </w:t>
            </w:r>
            <w:proofErr w:type="spellStart"/>
            <w:r w:rsidRPr="00B769F2">
              <w:rPr>
                <w:color w:val="252625"/>
                <w:shd w:val="clear" w:color="auto" w:fill="FFFFFF"/>
              </w:rPr>
              <w:t>Селычка</w:t>
            </w:r>
            <w:proofErr w:type="spellEnd"/>
            <w:r w:rsidRPr="00B769F2">
              <w:rPr>
                <w:color w:val="252625"/>
                <w:shd w:val="clear" w:color="auto" w:fill="FFFFFF"/>
              </w:rPr>
              <w:t>, переулок Мирный, дом 3</w:t>
            </w:r>
          </w:p>
        </w:tc>
        <w:tc>
          <w:tcPr>
            <w:tcW w:w="2272"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color w:val="252625"/>
                <w:shd w:val="clear" w:color="auto" w:fill="FFFFFF"/>
              </w:rPr>
            </w:pPr>
            <w:r w:rsidRPr="00B769F2">
              <w:rPr>
                <w:color w:val="252625"/>
                <w:shd w:val="clear" w:color="auto" w:fill="FFFFFF"/>
              </w:rPr>
              <w:t>18:24:091002:329</w:t>
            </w:r>
          </w:p>
        </w:tc>
        <w:tc>
          <w:tcPr>
            <w:tcW w:w="1378"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rFonts w:eastAsia="Calibri"/>
                <w:lang w:eastAsia="en-US"/>
              </w:rPr>
              <w:t>627</w:t>
            </w:r>
          </w:p>
        </w:tc>
      </w:tr>
      <w:tr w:rsidR="00B769F2" w:rsidRPr="00B769F2" w:rsidTr="007246CB">
        <w:tc>
          <w:tcPr>
            <w:tcW w:w="540"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rFonts w:eastAsia="Calibri"/>
                <w:lang w:eastAsia="en-US"/>
              </w:rPr>
              <w:t>3</w:t>
            </w:r>
          </w:p>
        </w:tc>
        <w:tc>
          <w:tcPr>
            <w:tcW w:w="2403"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rFonts w:eastAsia="Calibri"/>
                <w:lang w:eastAsia="en-US"/>
              </w:rPr>
              <w:t xml:space="preserve">«Муниципальный округ </w:t>
            </w:r>
            <w:proofErr w:type="spellStart"/>
            <w:r w:rsidRPr="00B769F2">
              <w:rPr>
                <w:rFonts w:eastAsia="Calibri"/>
                <w:lang w:eastAsia="en-US"/>
              </w:rPr>
              <w:t>Якшур-Бодьинский</w:t>
            </w:r>
            <w:proofErr w:type="spellEnd"/>
            <w:r w:rsidRPr="00B769F2">
              <w:rPr>
                <w:rFonts w:eastAsia="Calibri"/>
                <w:lang w:eastAsia="en-US"/>
              </w:rPr>
              <w:t xml:space="preserve"> район Удмуртской Республики»</w:t>
            </w:r>
          </w:p>
          <w:p w:rsidR="00B769F2" w:rsidRPr="00B769F2" w:rsidRDefault="00B769F2" w:rsidP="00B769F2">
            <w:pPr>
              <w:suppressAutoHyphens w:val="0"/>
              <w:autoSpaceDE/>
              <w:jc w:val="center"/>
              <w:rPr>
                <w:rFonts w:eastAsia="Calibri"/>
                <w:lang w:eastAsia="en-US"/>
              </w:rPr>
            </w:pPr>
          </w:p>
        </w:tc>
        <w:tc>
          <w:tcPr>
            <w:tcW w:w="2976"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autoSpaceDE/>
              <w:rPr>
                <w:color w:val="252625"/>
                <w:shd w:val="clear" w:color="auto" w:fill="FFFFFF"/>
              </w:rPr>
            </w:pPr>
            <w:r w:rsidRPr="00B769F2">
              <w:rPr>
                <w:color w:val="252625"/>
                <w:shd w:val="clear" w:color="auto" w:fill="FFFFFF"/>
              </w:rPr>
              <w:t xml:space="preserve">Удмуртская Республика, </w:t>
            </w:r>
            <w:proofErr w:type="spellStart"/>
            <w:r w:rsidRPr="00B769F2">
              <w:rPr>
                <w:color w:val="252625"/>
                <w:shd w:val="clear" w:color="auto" w:fill="FFFFFF"/>
              </w:rPr>
              <w:t>Якшур-Бодьинский</w:t>
            </w:r>
            <w:proofErr w:type="spellEnd"/>
            <w:r w:rsidRPr="00B769F2">
              <w:rPr>
                <w:color w:val="252625"/>
                <w:shd w:val="clear" w:color="auto" w:fill="FFFFFF"/>
              </w:rPr>
              <w:t xml:space="preserve"> район, село </w:t>
            </w:r>
            <w:proofErr w:type="spellStart"/>
            <w:r w:rsidRPr="00B769F2">
              <w:rPr>
                <w:color w:val="252625"/>
                <w:shd w:val="clear" w:color="auto" w:fill="FFFFFF"/>
              </w:rPr>
              <w:t>Селычка</w:t>
            </w:r>
            <w:proofErr w:type="spellEnd"/>
            <w:r w:rsidRPr="00B769F2">
              <w:rPr>
                <w:color w:val="252625"/>
                <w:shd w:val="clear" w:color="auto" w:fill="FFFFFF"/>
              </w:rPr>
              <w:t>, переулок Мирный, дом 5</w:t>
            </w:r>
          </w:p>
        </w:tc>
        <w:tc>
          <w:tcPr>
            <w:tcW w:w="2272"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color w:val="252625"/>
                <w:shd w:val="clear" w:color="auto" w:fill="FFFFFF"/>
              </w:rPr>
            </w:pPr>
            <w:r w:rsidRPr="00B769F2">
              <w:rPr>
                <w:color w:val="252625"/>
                <w:shd w:val="clear" w:color="auto" w:fill="FFFFFF"/>
              </w:rPr>
              <w:t>18:24:091002:324</w:t>
            </w:r>
          </w:p>
        </w:tc>
        <w:tc>
          <w:tcPr>
            <w:tcW w:w="1378"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rFonts w:eastAsia="Calibri"/>
                <w:lang w:eastAsia="en-US"/>
              </w:rPr>
              <w:t>619</w:t>
            </w:r>
          </w:p>
        </w:tc>
      </w:tr>
      <w:tr w:rsidR="00B769F2" w:rsidRPr="00B769F2" w:rsidTr="007246CB">
        <w:tc>
          <w:tcPr>
            <w:tcW w:w="540"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rFonts w:eastAsia="Calibri"/>
                <w:lang w:eastAsia="en-US"/>
              </w:rPr>
              <w:t>4</w:t>
            </w:r>
          </w:p>
        </w:tc>
        <w:tc>
          <w:tcPr>
            <w:tcW w:w="2403"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rFonts w:eastAsia="Calibri"/>
                <w:lang w:eastAsia="en-US"/>
              </w:rPr>
              <w:t xml:space="preserve">«Муниципальный округ </w:t>
            </w:r>
            <w:proofErr w:type="spellStart"/>
            <w:r w:rsidRPr="00B769F2">
              <w:rPr>
                <w:rFonts w:eastAsia="Calibri"/>
                <w:lang w:eastAsia="en-US"/>
              </w:rPr>
              <w:t>Якшур-Бодьинский</w:t>
            </w:r>
            <w:proofErr w:type="spellEnd"/>
            <w:r w:rsidRPr="00B769F2">
              <w:rPr>
                <w:rFonts w:eastAsia="Calibri"/>
                <w:lang w:eastAsia="en-US"/>
              </w:rPr>
              <w:t xml:space="preserve"> район Удмуртской Республики»</w:t>
            </w:r>
          </w:p>
          <w:p w:rsidR="00B769F2" w:rsidRPr="00B769F2" w:rsidRDefault="00B769F2" w:rsidP="00B769F2">
            <w:pPr>
              <w:suppressAutoHyphens w:val="0"/>
              <w:autoSpaceDE/>
              <w:jc w:val="center"/>
              <w:rPr>
                <w:rFonts w:eastAsia="Calibri"/>
                <w:lang w:eastAsia="en-US"/>
              </w:rPr>
            </w:pPr>
          </w:p>
        </w:tc>
        <w:tc>
          <w:tcPr>
            <w:tcW w:w="2976"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autoSpaceDE/>
              <w:rPr>
                <w:color w:val="252625"/>
                <w:shd w:val="clear" w:color="auto" w:fill="FFFFFF"/>
              </w:rPr>
            </w:pPr>
            <w:r w:rsidRPr="00B769F2">
              <w:rPr>
                <w:color w:val="252625"/>
                <w:shd w:val="clear" w:color="auto" w:fill="FFFFFF"/>
              </w:rPr>
              <w:t xml:space="preserve">Удмуртская Республика, </w:t>
            </w:r>
            <w:proofErr w:type="spellStart"/>
            <w:r w:rsidRPr="00B769F2">
              <w:rPr>
                <w:color w:val="252625"/>
                <w:shd w:val="clear" w:color="auto" w:fill="FFFFFF"/>
              </w:rPr>
              <w:t>Якшур-Бодьинский</w:t>
            </w:r>
            <w:proofErr w:type="spellEnd"/>
            <w:r w:rsidRPr="00B769F2">
              <w:rPr>
                <w:color w:val="252625"/>
                <w:shd w:val="clear" w:color="auto" w:fill="FFFFFF"/>
              </w:rPr>
              <w:t xml:space="preserve"> район, село </w:t>
            </w:r>
            <w:proofErr w:type="spellStart"/>
            <w:r w:rsidRPr="00B769F2">
              <w:rPr>
                <w:color w:val="252625"/>
                <w:shd w:val="clear" w:color="auto" w:fill="FFFFFF"/>
              </w:rPr>
              <w:t>Селычка</w:t>
            </w:r>
            <w:proofErr w:type="spellEnd"/>
            <w:r w:rsidRPr="00B769F2">
              <w:rPr>
                <w:color w:val="252625"/>
                <w:shd w:val="clear" w:color="auto" w:fill="FFFFFF"/>
              </w:rPr>
              <w:t>, переулок Мирный, дом 7</w:t>
            </w:r>
          </w:p>
        </w:tc>
        <w:tc>
          <w:tcPr>
            <w:tcW w:w="2272"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color w:val="252625"/>
                <w:shd w:val="clear" w:color="auto" w:fill="FFFFFF"/>
              </w:rPr>
            </w:pPr>
            <w:r w:rsidRPr="00B769F2">
              <w:rPr>
                <w:color w:val="252625"/>
                <w:shd w:val="clear" w:color="auto" w:fill="FFFFFF"/>
              </w:rPr>
              <w:t>18:24:091002:325</w:t>
            </w:r>
          </w:p>
        </w:tc>
        <w:tc>
          <w:tcPr>
            <w:tcW w:w="1378"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rFonts w:eastAsia="Calibri"/>
                <w:lang w:eastAsia="en-US"/>
              </w:rPr>
              <w:t>662</w:t>
            </w:r>
          </w:p>
          <w:p w:rsidR="00B769F2" w:rsidRPr="00B769F2" w:rsidRDefault="00B769F2" w:rsidP="00B769F2">
            <w:pPr>
              <w:suppressAutoHyphens w:val="0"/>
              <w:autoSpaceDE/>
              <w:jc w:val="center"/>
              <w:rPr>
                <w:rFonts w:eastAsia="Calibri"/>
                <w:lang w:eastAsia="en-US"/>
              </w:rPr>
            </w:pPr>
          </w:p>
        </w:tc>
      </w:tr>
      <w:tr w:rsidR="00B769F2" w:rsidRPr="00B769F2" w:rsidTr="007246CB">
        <w:tc>
          <w:tcPr>
            <w:tcW w:w="540"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rFonts w:eastAsia="Calibri"/>
                <w:lang w:eastAsia="en-US"/>
              </w:rPr>
              <w:t>5</w:t>
            </w:r>
          </w:p>
        </w:tc>
        <w:tc>
          <w:tcPr>
            <w:tcW w:w="2403"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rFonts w:eastAsia="Calibri"/>
                <w:lang w:eastAsia="en-US"/>
              </w:rPr>
              <w:t xml:space="preserve">«Муниципальный округ </w:t>
            </w:r>
            <w:proofErr w:type="spellStart"/>
            <w:r w:rsidRPr="00B769F2">
              <w:rPr>
                <w:rFonts w:eastAsia="Calibri"/>
                <w:lang w:eastAsia="en-US"/>
              </w:rPr>
              <w:t>Якшур-Бодьинский</w:t>
            </w:r>
            <w:proofErr w:type="spellEnd"/>
            <w:r w:rsidRPr="00B769F2">
              <w:rPr>
                <w:rFonts w:eastAsia="Calibri"/>
                <w:lang w:eastAsia="en-US"/>
              </w:rPr>
              <w:t xml:space="preserve"> район Удмуртской Республики»</w:t>
            </w:r>
          </w:p>
          <w:p w:rsidR="00B769F2" w:rsidRPr="00B769F2" w:rsidRDefault="00B769F2" w:rsidP="00B769F2">
            <w:pPr>
              <w:suppressAutoHyphens w:val="0"/>
              <w:autoSpaceDE/>
              <w:jc w:val="center"/>
              <w:rPr>
                <w:rFonts w:eastAsia="Calibri"/>
                <w:lang w:eastAsia="en-US"/>
              </w:rPr>
            </w:pPr>
          </w:p>
        </w:tc>
        <w:tc>
          <w:tcPr>
            <w:tcW w:w="2976"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autoSpaceDE/>
              <w:rPr>
                <w:color w:val="252625"/>
                <w:shd w:val="clear" w:color="auto" w:fill="FFFFFF"/>
              </w:rPr>
            </w:pPr>
            <w:proofErr w:type="gramStart"/>
            <w:r w:rsidRPr="00B769F2">
              <w:rPr>
                <w:color w:val="252625"/>
                <w:shd w:val="clear" w:color="auto" w:fill="FFFFFF"/>
              </w:rPr>
              <w:t xml:space="preserve">Российская Федерация, Удмуртская Республика, </w:t>
            </w:r>
            <w:proofErr w:type="spellStart"/>
            <w:r w:rsidRPr="00B769F2">
              <w:rPr>
                <w:color w:val="252625"/>
                <w:shd w:val="clear" w:color="auto" w:fill="FFFFFF"/>
              </w:rPr>
              <w:t>м.о</w:t>
            </w:r>
            <w:proofErr w:type="spellEnd"/>
            <w:r w:rsidRPr="00B769F2">
              <w:rPr>
                <w:color w:val="252625"/>
                <w:shd w:val="clear" w:color="auto" w:fill="FFFFFF"/>
              </w:rPr>
              <w:t xml:space="preserve">. </w:t>
            </w:r>
            <w:proofErr w:type="spellStart"/>
            <w:r w:rsidRPr="00B769F2">
              <w:rPr>
                <w:color w:val="252625"/>
                <w:shd w:val="clear" w:color="auto" w:fill="FFFFFF"/>
              </w:rPr>
              <w:t>Якшур-Бодьинский</w:t>
            </w:r>
            <w:proofErr w:type="spellEnd"/>
            <w:r w:rsidRPr="00B769F2">
              <w:rPr>
                <w:color w:val="252625"/>
                <w:shd w:val="clear" w:color="auto" w:fill="FFFFFF"/>
              </w:rPr>
              <w:t xml:space="preserve"> район, с. Якшур-Бодья, ул. Весенняя, з/у 47</w:t>
            </w:r>
            <w:proofErr w:type="gramEnd"/>
          </w:p>
        </w:tc>
        <w:tc>
          <w:tcPr>
            <w:tcW w:w="2272"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color w:val="252625"/>
                <w:shd w:val="clear" w:color="auto" w:fill="FFFFFF"/>
              </w:rPr>
            </w:pPr>
            <w:r w:rsidRPr="00B769F2">
              <w:rPr>
                <w:color w:val="252625"/>
                <w:shd w:val="clear" w:color="auto" w:fill="FFFFFF"/>
              </w:rPr>
              <w:t>18:24:013001:120</w:t>
            </w:r>
          </w:p>
        </w:tc>
        <w:tc>
          <w:tcPr>
            <w:tcW w:w="1378" w:type="dxa"/>
            <w:tcBorders>
              <w:top w:val="single" w:sz="4" w:space="0" w:color="auto"/>
              <w:left w:val="single" w:sz="4" w:space="0" w:color="auto"/>
              <w:bottom w:val="single" w:sz="4" w:space="0" w:color="auto"/>
              <w:right w:val="single" w:sz="4" w:space="0" w:color="auto"/>
            </w:tcBorders>
          </w:tcPr>
          <w:p w:rsidR="00B769F2" w:rsidRPr="00B769F2" w:rsidRDefault="00B769F2" w:rsidP="00B769F2">
            <w:pPr>
              <w:suppressAutoHyphens w:val="0"/>
              <w:autoSpaceDE/>
              <w:jc w:val="center"/>
              <w:rPr>
                <w:rFonts w:eastAsia="Calibri"/>
                <w:lang w:eastAsia="en-US"/>
              </w:rPr>
            </w:pPr>
            <w:r w:rsidRPr="00B769F2">
              <w:rPr>
                <w:rFonts w:eastAsia="Calibri"/>
                <w:lang w:eastAsia="en-US"/>
              </w:rPr>
              <w:t>1598</w:t>
            </w:r>
          </w:p>
        </w:tc>
      </w:tr>
    </w:tbl>
    <w:p w:rsidR="00B769F2" w:rsidRPr="00B769F2" w:rsidRDefault="00B769F2" w:rsidP="00B769F2">
      <w:pPr>
        <w:tabs>
          <w:tab w:val="left" w:pos="0"/>
        </w:tabs>
        <w:autoSpaceDE/>
        <w:spacing w:after="120"/>
        <w:ind w:right="-82"/>
        <w:jc w:val="center"/>
      </w:pPr>
    </w:p>
    <w:p w:rsidR="00B769F2" w:rsidRDefault="00B769F2" w:rsidP="00B769F2">
      <w:pPr>
        <w:suppressAutoHyphens w:val="0"/>
        <w:autoSpaceDE/>
        <w:contextualSpacing/>
        <w:jc w:val="right"/>
        <w:rPr>
          <w:lang w:eastAsia="ru-RU"/>
        </w:rPr>
      </w:pPr>
      <w:r w:rsidRPr="00B769F2">
        <w:rPr>
          <w:sz w:val="20"/>
          <w:szCs w:val="20"/>
        </w:rPr>
        <w:t xml:space="preserve">                                                                                                                                                                                          </w:t>
      </w:r>
    </w:p>
    <w:tbl>
      <w:tblPr>
        <w:tblW w:w="10004" w:type="dxa"/>
        <w:tblInd w:w="-176" w:type="dxa"/>
        <w:tblLayout w:type="fixed"/>
        <w:tblLook w:val="0000" w:firstRow="0" w:lastRow="0" w:firstColumn="0" w:lastColumn="0" w:noHBand="0" w:noVBand="0"/>
      </w:tblPr>
      <w:tblGrid>
        <w:gridCol w:w="4244"/>
        <w:gridCol w:w="1723"/>
        <w:gridCol w:w="4037"/>
      </w:tblGrid>
      <w:tr w:rsidR="00BC6EEA" w:rsidRPr="00BC6EEA" w:rsidTr="007246CB">
        <w:trPr>
          <w:trHeight w:val="1700"/>
        </w:trPr>
        <w:tc>
          <w:tcPr>
            <w:tcW w:w="4244" w:type="dxa"/>
          </w:tcPr>
          <w:p w:rsidR="00BC6EEA" w:rsidRPr="00BC6EEA" w:rsidRDefault="00BC6EEA" w:rsidP="00BC6EEA">
            <w:pPr>
              <w:autoSpaceDE/>
              <w:ind w:right="-117"/>
              <w:jc w:val="center"/>
              <w:rPr>
                <w:b/>
                <w:sz w:val="30"/>
                <w:szCs w:val="30"/>
              </w:rPr>
            </w:pPr>
          </w:p>
        </w:tc>
        <w:tc>
          <w:tcPr>
            <w:tcW w:w="1723" w:type="dxa"/>
          </w:tcPr>
          <w:p w:rsidR="00BC6EEA" w:rsidRPr="00BC6EEA" w:rsidRDefault="00BC6EEA" w:rsidP="00BC6EEA">
            <w:pPr>
              <w:autoSpaceDE/>
              <w:snapToGrid w:val="0"/>
              <w:spacing w:line="96" w:lineRule="auto"/>
              <w:jc w:val="center"/>
              <w:rPr>
                <w:b/>
                <w:sz w:val="32"/>
                <w:szCs w:val="32"/>
                <w:lang w:val="en-US"/>
              </w:rPr>
            </w:pPr>
            <w:r w:rsidRPr="00BC6EEA">
              <w:rPr>
                <w:noProof/>
                <w:lang w:eastAsia="ru-RU"/>
              </w:rPr>
              <w:drawing>
                <wp:anchor distT="0" distB="0" distL="114935" distR="114935" simplePos="0" relativeHeight="251663360" behindDoc="1" locked="0" layoutInCell="1" allowOverlap="1" wp14:anchorId="630220B6" wp14:editId="63ADDA7B">
                  <wp:simplePos x="0" y="0"/>
                  <wp:positionH relativeFrom="column">
                    <wp:posOffset>160020</wp:posOffset>
                  </wp:positionH>
                  <wp:positionV relativeFrom="paragraph">
                    <wp:posOffset>57150</wp:posOffset>
                  </wp:positionV>
                  <wp:extent cx="568960" cy="612140"/>
                  <wp:effectExtent l="19050" t="19050" r="21590" b="16510"/>
                  <wp:wrapTight wrapText="bothSides">
                    <wp:wrapPolygon edited="0">
                      <wp:start x="-723" y="-672"/>
                      <wp:lineTo x="-723" y="21510"/>
                      <wp:lineTo x="21696" y="21510"/>
                      <wp:lineTo x="21696" y="-672"/>
                      <wp:lineTo x="-723" y="-672"/>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lum bright="-18000" contrast="40000"/>
                            <a:extLst>
                              <a:ext uri="{28A0092B-C50C-407E-A947-70E740481C1C}">
                                <a14:useLocalDpi xmlns:a14="http://schemas.microsoft.com/office/drawing/2010/main" val="0"/>
                              </a:ext>
                            </a:extLst>
                          </a:blip>
                          <a:srcRect/>
                          <a:stretch>
                            <a:fillRect/>
                          </a:stretch>
                        </pic:blipFill>
                        <pic:spPr bwMode="auto">
                          <a:xfrm>
                            <a:off x="0" y="0"/>
                            <a:ext cx="568960" cy="612140"/>
                          </a:xfrm>
                          <a:prstGeom prst="rect">
                            <a:avLst/>
                          </a:prstGeom>
                          <a:solidFill>
                            <a:srgbClr val="FFFFFF"/>
                          </a:solidFill>
                          <a:ln w="635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4037" w:type="dxa"/>
          </w:tcPr>
          <w:p w:rsidR="00BC6EEA" w:rsidRPr="00BC6EEA" w:rsidRDefault="00BC6EEA" w:rsidP="00BC6EEA">
            <w:pPr>
              <w:autoSpaceDE/>
              <w:jc w:val="center"/>
              <w:rPr>
                <w:b/>
                <w:sz w:val="32"/>
                <w:szCs w:val="32"/>
              </w:rPr>
            </w:pPr>
          </w:p>
        </w:tc>
      </w:tr>
      <w:tr w:rsidR="00BC6EEA" w:rsidRPr="00BC6EEA" w:rsidTr="007246CB">
        <w:tc>
          <w:tcPr>
            <w:tcW w:w="10004" w:type="dxa"/>
            <w:gridSpan w:val="3"/>
          </w:tcPr>
          <w:p w:rsidR="00BC6EEA" w:rsidRPr="00BC6EEA" w:rsidRDefault="00BC6EEA" w:rsidP="00BC6EEA">
            <w:pPr>
              <w:keepNext/>
              <w:tabs>
                <w:tab w:val="num" w:pos="2130"/>
              </w:tabs>
              <w:autoSpaceDE/>
              <w:ind w:right="-117"/>
              <w:contextualSpacing/>
              <w:jc w:val="center"/>
              <w:outlineLvl w:val="0"/>
              <w:rPr>
                <w:b/>
                <w:sz w:val="26"/>
                <w:szCs w:val="26"/>
              </w:rPr>
            </w:pPr>
            <w:r w:rsidRPr="00BC6EEA">
              <w:rPr>
                <w:b/>
                <w:sz w:val="26"/>
                <w:szCs w:val="26"/>
              </w:rPr>
              <w:t xml:space="preserve">Администрация муниципального образования </w:t>
            </w:r>
          </w:p>
          <w:p w:rsidR="00BC6EEA" w:rsidRPr="00BC6EEA" w:rsidRDefault="00BC6EEA" w:rsidP="00BC6EEA">
            <w:pPr>
              <w:keepNext/>
              <w:tabs>
                <w:tab w:val="num" w:pos="2130"/>
              </w:tabs>
              <w:autoSpaceDE/>
              <w:ind w:right="-117"/>
              <w:contextualSpacing/>
              <w:jc w:val="center"/>
              <w:outlineLvl w:val="0"/>
              <w:rPr>
                <w:b/>
                <w:sz w:val="26"/>
                <w:szCs w:val="26"/>
              </w:rPr>
            </w:pPr>
            <w:r w:rsidRPr="00BC6EEA">
              <w:rPr>
                <w:b/>
                <w:sz w:val="26"/>
                <w:szCs w:val="26"/>
              </w:rPr>
              <w:t xml:space="preserve">«Муниципальный округ </w:t>
            </w:r>
            <w:proofErr w:type="spellStart"/>
            <w:r w:rsidRPr="00BC6EEA">
              <w:rPr>
                <w:b/>
                <w:sz w:val="26"/>
                <w:szCs w:val="26"/>
              </w:rPr>
              <w:t>Якшур-Бодьинский</w:t>
            </w:r>
            <w:proofErr w:type="spellEnd"/>
            <w:r w:rsidRPr="00BC6EEA">
              <w:rPr>
                <w:b/>
                <w:sz w:val="26"/>
                <w:szCs w:val="26"/>
              </w:rPr>
              <w:t xml:space="preserve"> район Удмуртской Республики»</w:t>
            </w:r>
          </w:p>
          <w:p w:rsidR="00BC6EEA" w:rsidRPr="00BC6EEA" w:rsidRDefault="00BC6EEA" w:rsidP="00BC6EEA">
            <w:pPr>
              <w:autoSpaceDE/>
              <w:snapToGrid w:val="0"/>
              <w:spacing w:line="192" w:lineRule="auto"/>
              <w:jc w:val="center"/>
              <w:rPr>
                <w:b/>
                <w:sz w:val="32"/>
                <w:szCs w:val="32"/>
              </w:rPr>
            </w:pPr>
          </w:p>
        </w:tc>
      </w:tr>
      <w:tr w:rsidR="00BC6EEA" w:rsidRPr="00BC6EEA" w:rsidTr="007246CB">
        <w:tc>
          <w:tcPr>
            <w:tcW w:w="10004" w:type="dxa"/>
            <w:gridSpan w:val="3"/>
          </w:tcPr>
          <w:p w:rsidR="00BC6EEA" w:rsidRPr="00BC6EEA" w:rsidRDefault="00BC6EEA" w:rsidP="00BC6EEA">
            <w:pPr>
              <w:autoSpaceDE/>
              <w:snapToGrid w:val="0"/>
              <w:spacing w:line="192" w:lineRule="auto"/>
              <w:jc w:val="center"/>
              <w:rPr>
                <w:b/>
                <w:sz w:val="32"/>
                <w:szCs w:val="32"/>
              </w:rPr>
            </w:pPr>
            <w:r w:rsidRPr="00BC6EEA">
              <w:rPr>
                <w:b/>
                <w:sz w:val="26"/>
                <w:szCs w:val="26"/>
                <w:lang w:eastAsia="zh-CN"/>
              </w:rPr>
              <w:t xml:space="preserve">«Удмурт </w:t>
            </w:r>
            <w:proofErr w:type="spellStart"/>
            <w:r w:rsidRPr="00BC6EEA">
              <w:rPr>
                <w:b/>
                <w:sz w:val="26"/>
                <w:szCs w:val="26"/>
                <w:lang w:eastAsia="zh-CN"/>
              </w:rPr>
              <w:t>Элькунысь</w:t>
            </w:r>
            <w:proofErr w:type="spellEnd"/>
            <w:r w:rsidRPr="00BC6EEA">
              <w:rPr>
                <w:b/>
                <w:sz w:val="26"/>
                <w:szCs w:val="26"/>
                <w:lang w:eastAsia="zh-CN"/>
              </w:rPr>
              <w:t xml:space="preserve"> </w:t>
            </w:r>
            <w:proofErr w:type="spellStart"/>
            <w:r w:rsidRPr="00BC6EEA">
              <w:rPr>
                <w:b/>
                <w:sz w:val="26"/>
                <w:szCs w:val="26"/>
                <w:lang w:eastAsia="zh-CN"/>
              </w:rPr>
              <w:t>Якшур-Бӧдья</w:t>
            </w:r>
            <w:proofErr w:type="spellEnd"/>
            <w:r w:rsidRPr="00BC6EEA">
              <w:rPr>
                <w:b/>
                <w:sz w:val="26"/>
                <w:szCs w:val="26"/>
                <w:lang w:eastAsia="zh-CN"/>
              </w:rPr>
              <w:t xml:space="preserve"> </w:t>
            </w:r>
            <w:proofErr w:type="spellStart"/>
            <w:r w:rsidRPr="00BC6EEA">
              <w:rPr>
                <w:b/>
                <w:sz w:val="26"/>
                <w:szCs w:val="26"/>
                <w:lang w:eastAsia="zh-CN"/>
              </w:rPr>
              <w:t>ёрос</w:t>
            </w:r>
            <w:proofErr w:type="spellEnd"/>
            <w:r w:rsidRPr="00BC6EEA">
              <w:rPr>
                <w:b/>
                <w:sz w:val="26"/>
                <w:szCs w:val="26"/>
                <w:lang w:eastAsia="zh-CN"/>
              </w:rPr>
              <w:t xml:space="preserve"> муниципал  округ» муниципал </w:t>
            </w:r>
            <w:proofErr w:type="spellStart"/>
            <w:r w:rsidRPr="00BC6EEA">
              <w:rPr>
                <w:b/>
                <w:sz w:val="26"/>
                <w:szCs w:val="26"/>
                <w:lang w:eastAsia="zh-CN"/>
              </w:rPr>
              <w:t>кылдытэтлэн</w:t>
            </w:r>
            <w:proofErr w:type="spellEnd"/>
            <w:r w:rsidRPr="00BC6EEA">
              <w:rPr>
                <w:b/>
                <w:sz w:val="26"/>
                <w:szCs w:val="26"/>
                <w:lang w:eastAsia="zh-CN"/>
              </w:rPr>
              <w:t xml:space="preserve"> </w:t>
            </w:r>
            <w:proofErr w:type="spellStart"/>
            <w:r w:rsidRPr="00BC6EEA">
              <w:rPr>
                <w:b/>
                <w:sz w:val="26"/>
                <w:szCs w:val="26"/>
                <w:lang w:eastAsia="zh-CN"/>
              </w:rPr>
              <w:t>Администрациез</w:t>
            </w:r>
            <w:proofErr w:type="spellEnd"/>
          </w:p>
        </w:tc>
      </w:tr>
    </w:tbl>
    <w:p w:rsidR="00BC6EEA" w:rsidRPr="00BC6EEA" w:rsidRDefault="00BC6EEA" w:rsidP="00BC6EEA">
      <w:pPr>
        <w:autoSpaceDE/>
        <w:rPr>
          <w:sz w:val="20"/>
          <w:szCs w:val="20"/>
        </w:rPr>
      </w:pPr>
    </w:p>
    <w:p w:rsidR="00BC6EEA" w:rsidRPr="00BC6EEA" w:rsidRDefault="00BC6EEA" w:rsidP="00BC6EEA">
      <w:pPr>
        <w:autoSpaceDE/>
        <w:jc w:val="center"/>
        <w:rPr>
          <w:b/>
          <w:sz w:val="44"/>
          <w:szCs w:val="44"/>
        </w:rPr>
      </w:pPr>
      <w:proofErr w:type="gramStart"/>
      <w:r w:rsidRPr="00BC6EEA">
        <w:rPr>
          <w:b/>
          <w:sz w:val="44"/>
          <w:szCs w:val="44"/>
        </w:rPr>
        <w:t>П</w:t>
      </w:r>
      <w:proofErr w:type="gramEnd"/>
      <w:r w:rsidRPr="00BC6EEA">
        <w:rPr>
          <w:b/>
          <w:sz w:val="44"/>
          <w:szCs w:val="44"/>
        </w:rPr>
        <w:t xml:space="preserve"> О С Т А Н О В Л Е Н И Е</w:t>
      </w:r>
    </w:p>
    <w:p w:rsidR="00BC6EEA" w:rsidRPr="00BC6EEA" w:rsidRDefault="00BC6EEA" w:rsidP="00BC6EEA">
      <w:pPr>
        <w:autoSpaceDE/>
        <w:jc w:val="center"/>
        <w:rPr>
          <w:b/>
          <w:sz w:val="28"/>
          <w:szCs w:val="28"/>
        </w:rPr>
      </w:pPr>
    </w:p>
    <w:p w:rsidR="00BC6EEA" w:rsidRPr="00BC6EEA" w:rsidRDefault="00BC6EEA" w:rsidP="00BC6EEA">
      <w:pPr>
        <w:autoSpaceDE/>
        <w:jc w:val="center"/>
        <w:rPr>
          <w:b/>
          <w:sz w:val="28"/>
          <w:szCs w:val="28"/>
        </w:rPr>
      </w:pPr>
    </w:p>
    <w:p w:rsidR="00BC6EEA" w:rsidRPr="00BC6EEA" w:rsidRDefault="00BC6EEA" w:rsidP="00BC6EEA">
      <w:pPr>
        <w:autoSpaceDE/>
        <w:jc w:val="both"/>
        <w:rPr>
          <w:b/>
          <w:bCs/>
          <w:sz w:val="28"/>
          <w:szCs w:val="28"/>
        </w:rPr>
      </w:pPr>
      <w:r w:rsidRPr="00BC6EEA">
        <w:rPr>
          <w:b/>
          <w:bCs/>
          <w:sz w:val="28"/>
          <w:szCs w:val="28"/>
        </w:rPr>
        <w:t>от «15»  мая  2026 года                                                                         № 634</w:t>
      </w:r>
    </w:p>
    <w:p w:rsidR="00BC6EEA" w:rsidRPr="00BC6EEA" w:rsidRDefault="00BC6EEA" w:rsidP="00BC6EEA">
      <w:pPr>
        <w:autoSpaceDE/>
        <w:jc w:val="center"/>
        <w:rPr>
          <w:b/>
          <w:bCs/>
          <w:sz w:val="28"/>
          <w:szCs w:val="28"/>
        </w:rPr>
      </w:pPr>
      <w:proofErr w:type="gramStart"/>
      <w:r w:rsidRPr="00BC6EEA">
        <w:rPr>
          <w:b/>
          <w:bCs/>
          <w:sz w:val="28"/>
          <w:szCs w:val="28"/>
        </w:rPr>
        <w:t>с</w:t>
      </w:r>
      <w:proofErr w:type="gramEnd"/>
      <w:r w:rsidRPr="00BC6EEA">
        <w:rPr>
          <w:b/>
          <w:bCs/>
          <w:sz w:val="28"/>
          <w:szCs w:val="28"/>
        </w:rPr>
        <w:t>. Якшур-Бодья</w:t>
      </w:r>
    </w:p>
    <w:p w:rsidR="00BC6EEA" w:rsidRPr="00BC6EEA" w:rsidRDefault="00BC6EEA" w:rsidP="00BC6EEA">
      <w:pPr>
        <w:keepNext/>
        <w:autoSpaceDE/>
        <w:outlineLvl w:val="0"/>
        <w:rPr>
          <w:b/>
          <w:sz w:val="28"/>
          <w:szCs w:val="20"/>
        </w:rPr>
      </w:pPr>
    </w:p>
    <w:p w:rsidR="00BC6EEA" w:rsidRPr="00BC6EEA" w:rsidRDefault="00BC6EEA" w:rsidP="00BC6EEA">
      <w:pPr>
        <w:suppressAutoHyphens w:val="0"/>
        <w:autoSpaceDE/>
        <w:ind w:left="284" w:right="-6"/>
        <w:jc w:val="center"/>
        <w:rPr>
          <w:b/>
          <w:sz w:val="28"/>
          <w:szCs w:val="28"/>
          <w:lang w:eastAsia="ru-RU"/>
        </w:rPr>
      </w:pPr>
      <w:r w:rsidRPr="00BC6EEA">
        <w:rPr>
          <w:b/>
          <w:sz w:val="28"/>
          <w:szCs w:val="28"/>
          <w:lang w:eastAsia="ru-RU"/>
        </w:rPr>
        <w:t xml:space="preserve">Об утверждении Порядка реализации полномочий главными администраторами (администраторами) доходов бюджета муниципального образования «Муниципальный округ </w:t>
      </w:r>
      <w:proofErr w:type="spellStart"/>
      <w:r w:rsidRPr="00BC6EEA">
        <w:rPr>
          <w:b/>
          <w:sz w:val="28"/>
          <w:szCs w:val="28"/>
          <w:lang w:eastAsia="ru-RU"/>
        </w:rPr>
        <w:t>Якшур-Бодьинский</w:t>
      </w:r>
      <w:proofErr w:type="spellEnd"/>
      <w:r w:rsidRPr="00BC6EEA">
        <w:rPr>
          <w:b/>
          <w:sz w:val="28"/>
          <w:szCs w:val="28"/>
          <w:lang w:eastAsia="ru-RU"/>
        </w:rPr>
        <w:t xml:space="preserve"> район Удмуртской Республики» по взысканию дебиторской задолженности по платежам  в бюджет, пеням и штрафам по ним </w:t>
      </w:r>
    </w:p>
    <w:p w:rsidR="00BC6EEA" w:rsidRPr="00BC6EEA" w:rsidRDefault="00BC6EEA" w:rsidP="00BC6EEA">
      <w:pPr>
        <w:suppressAutoHyphens w:val="0"/>
        <w:autoSpaceDE/>
        <w:spacing w:after="120"/>
        <w:ind w:right="-5"/>
        <w:rPr>
          <w:sz w:val="16"/>
          <w:szCs w:val="16"/>
          <w:lang w:eastAsia="ru-RU"/>
        </w:rPr>
      </w:pPr>
    </w:p>
    <w:p w:rsidR="00BC6EEA" w:rsidRPr="00BC6EEA" w:rsidRDefault="00BC6EEA" w:rsidP="00BC6EEA">
      <w:pPr>
        <w:autoSpaceDE/>
        <w:ind w:firstLine="567"/>
        <w:jc w:val="both"/>
        <w:rPr>
          <w:b/>
          <w:bCs/>
          <w:color w:val="000000"/>
          <w:sz w:val="28"/>
          <w:szCs w:val="28"/>
          <w:lang w:eastAsia="ru-RU"/>
        </w:rPr>
      </w:pPr>
      <w:proofErr w:type="gramStart"/>
      <w:r w:rsidRPr="00BC6EEA">
        <w:rPr>
          <w:sz w:val="28"/>
          <w:szCs w:val="28"/>
        </w:rPr>
        <w:t>В соответствии со статьей 160.1 Бюджетного кодекса Российской Федерации, руководствуясь</w:t>
      </w:r>
      <w:r w:rsidRPr="00BC6EEA">
        <w:rPr>
          <w:lang w:eastAsia="ru-RU"/>
        </w:rPr>
        <w:t xml:space="preserve"> </w:t>
      </w:r>
      <w:r w:rsidRPr="00BC6EEA">
        <w:rPr>
          <w:sz w:val="28"/>
          <w:szCs w:val="28"/>
        </w:rPr>
        <w:t xml:space="preserve">Приказом Министерства финансов России от 26 сентября 2024 года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статьями 30, 32, частью 4 статьи 38 Устава муниципального образования «Муниципальный округ </w:t>
      </w:r>
      <w:proofErr w:type="spellStart"/>
      <w:r w:rsidRPr="00BC6EEA">
        <w:rPr>
          <w:sz w:val="28"/>
          <w:szCs w:val="28"/>
        </w:rPr>
        <w:t>Якшур-Бодьинский</w:t>
      </w:r>
      <w:proofErr w:type="spellEnd"/>
      <w:r w:rsidRPr="00BC6EEA">
        <w:rPr>
          <w:sz w:val="28"/>
          <w:szCs w:val="28"/>
        </w:rPr>
        <w:t xml:space="preserve"> район Удмуртской Республики</w:t>
      </w:r>
      <w:proofErr w:type="gramEnd"/>
      <w:r w:rsidRPr="00BC6EEA">
        <w:rPr>
          <w:sz w:val="28"/>
          <w:szCs w:val="28"/>
        </w:rPr>
        <w:t xml:space="preserve">», Администрация муниципального образования «Муниципальный округ </w:t>
      </w:r>
      <w:proofErr w:type="spellStart"/>
      <w:r w:rsidRPr="00BC6EEA">
        <w:rPr>
          <w:sz w:val="28"/>
          <w:szCs w:val="28"/>
        </w:rPr>
        <w:t>Якшур-Бодьинский</w:t>
      </w:r>
      <w:proofErr w:type="spellEnd"/>
      <w:r w:rsidRPr="00BC6EEA">
        <w:rPr>
          <w:sz w:val="28"/>
          <w:szCs w:val="28"/>
        </w:rPr>
        <w:t xml:space="preserve"> район Удмуртской Республики» </w:t>
      </w:r>
      <w:r w:rsidRPr="00BC6EEA">
        <w:rPr>
          <w:b/>
          <w:bCs/>
          <w:color w:val="000000"/>
          <w:sz w:val="28"/>
          <w:szCs w:val="28"/>
          <w:u w:val="single"/>
          <w:lang w:eastAsia="ru-RU"/>
        </w:rPr>
        <w:t>ПОСТАНОВЛЯЕТ:</w:t>
      </w:r>
    </w:p>
    <w:p w:rsidR="00BC6EEA" w:rsidRPr="00BC6EEA" w:rsidRDefault="00BC6EEA" w:rsidP="00BC6EEA">
      <w:pPr>
        <w:suppressAutoHyphens w:val="0"/>
        <w:autoSpaceDE/>
        <w:spacing w:after="120"/>
        <w:ind w:firstLine="708"/>
        <w:jc w:val="both"/>
        <w:rPr>
          <w:b/>
          <w:sz w:val="16"/>
          <w:szCs w:val="16"/>
          <w:u w:val="single"/>
          <w:lang w:eastAsia="ru-RU"/>
        </w:rPr>
      </w:pPr>
    </w:p>
    <w:p w:rsidR="00BC6EEA" w:rsidRPr="00BC6EEA" w:rsidRDefault="00BC6EEA" w:rsidP="00BC6EEA">
      <w:pPr>
        <w:suppressAutoHyphens w:val="0"/>
        <w:autoSpaceDE/>
        <w:ind w:firstLine="709"/>
        <w:jc w:val="both"/>
        <w:rPr>
          <w:sz w:val="28"/>
          <w:szCs w:val="28"/>
          <w:lang w:eastAsia="ru-RU"/>
        </w:rPr>
      </w:pPr>
      <w:r w:rsidRPr="00BC6EEA">
        <w:rPr>
          <w:sz w:val="28"/>
          <w:szCs w:val="28"/>
          <w:lang w:eastAsia="ru-RU"/>
        </w:rPr>
        <w:t xml:space="preserve">1. Утвердить прилагаемый Порядок реализации полномочий главными администраторами (администраторами) доходов бюджета муниципального образования «Муниципальный округ </w:t>
      </w:r>
      <w:proofErr w:type="spellStart"/>
      <w:r w:rsidRPr="00BC6EEA">
        <w:rPr>
          <w:sz w:val="28"/>
          <w:szCs w:val="28"/>
          <w:lang w:eastAsia="ru-RU"/>
        </w:rPr>
        <w:t>Якшур-Бодьинский</w:t>
      </w:r>
      <w:proofErr w:type="spellEnd"/>
      <w:r w:rsidRPr="00BC6EEA">
        <w:rPr>
          <w:sz w:val="28"/>
          <w:szCs w:val="28"/>
          <w:lang w:eastAsia="ru-RU"/>
        </w:rPr>
        <w:t xml:space="preserve"> район Удмуртской Республики» по взысканию дебиторской задолженности по платежам  в бюджет, пеням и штрафам по ним. </w:t>
      </w:r>
    </w:p>
    <w:p w:rsidR="00BC6EEA" w:rsidRPr="00BC6EEA" w:rsidRDefault="00BC6EEA" w:rsidP="00BC6EEA">
      <w:pPr>
        <w:suppressAutoHyphens w:val="0"/>
        <w:autoSpaceDE/>
        <w:ind w:firstLine="709"/>
        <w:jc w:val="both"/>
        <w:rPr>
          <w:sz w:val="28"/>
          <w:szCs w:val="28"/>
          <w:lang w:eastAsia="ru-RU"/>
        </w:rPr>
      </w:pPr>
      <w:r w:rsidRPr="00BC6EEA">
        <w:rPr>
          <w:sz w:val="28"/>
          <w:szCs w:val="28"/>
          <w:lang w:eastAsia="ru-RU"/>
        </w:rPr>
        <w:t xml:space="preserve">2. Признать утратившим силу постановление Администрации муниципального образования «Муниципальный округ </w:t>
      </w:r>
      <w:proofErr w:type="spellStart"/>
      <w:r w:rsidRPr="00BC6EEA">
        <w:rPr>
          <w:sz w:val="28"/>
          <w:szCs w:val="28"/>
          <w:lang w:eastAsia="ru-RU"/>
        </w:rPr>
        <w:t>Якшур-Бодьинский</w:t>
      </w:r>
      <w:proofErr w:type="spellEnd"/>
      <w:r w:rsidRPr="00BC6EEA">
        <w:rPr>
          <w:sz w:val="28"/>
          <w:szCs w:val="28"/>
          <w:lang w:eastAsia="ru-RU"/>
        </w:rPr>
        <w:t xml:space="preserve"> район Удмуртской Республики» от 23 мая 2023 года № 792 «Об утверждении Порядка реализации полномочий главными администраторами (администраторами) доходов бюджета муниципального образования «Муниципальный округ </w:t>
      </w:r>
      <w:proofErr w:type="spellStart"/>
      <w:r w:rsidRPr="00BC6EEA">
        <w:rPr>
          <w:sz w:val="28"/>
          <w:szCs w:val="28"/>
          <w:lang w:eastAsia="ru-RU"/>
        </w:rPr>
        <w:t>Якшур-Бодьинский</w:t>
      </w:r>
      <w:proofErr w:type="spellEnd"/>
      <w:r w:rsidRPr="00BC6EEA">
        <w:rPr>
          <w:sz w:val="28"/>
          <w:szCs w:val="28"/>
          <w:lang w:eastAsia="ru-RU"/>
        </w:rPr>
        <w:t xml:space="preserve"> район Удмуртской Республики» </w:t>
      </w:r>
      <w:r w:rsidRPr="00BC6EEA">
        <w:rPr>
          <w:sz w:val="28"/>
          <w:szCs w:val="28"/>
          <w:lang w:eastAsia="ru-RU"/>
        </w:rPr>
        <w:lastRenderedPageBreak/>
        <w:t>по взысканию дебиторской задолженности по платежам в бюджет, пеням и штрафам по ним».</w:t>
      </w:r>
    </w:p>
    <w:p w:rsidR="00BC6EEA" w:rsidRPr="00BC6EEA" w:rsidRDefault="00BC6EEA" w:rsidP="00BC6EEA">
      <w:pPr>
        <w:suppressAutoHyphens w:val="0"/>
        <w:autoSpaceDE/>
        <w:ind w:firstLine="709"/>
        <w:jc w:val="both"/>
        <w:rPr>
          <w:sz w:val="28"/>
          <w:szCs w:val="28"/>
          <w:lang w:eastAsia="ru-RU"/>
        </w:rPr>
      </w:pPr>
      <w:r w:rsidRPr="00BC6EEA">
        <w:rPr>
          <w:sz w:val="28"/>
          <w:szCs w:val="28"/>
          <w:lang w:eastAsia="ru-RU"/>
        </w:rPr>
        <w:t>3.</w:t>
      </w:r>
      <w:r w:rsidRPr="00BC6EEA">
        <w:rPr>
          <w:lang w:eastAsia="ru-RU"/>
        </w:rPr>
        <w:t xml:space="preserve"> </w:t>
      </w:r>
      <w:proofErr w:type="gramStart"/>
      <w:r w:rsidRPr="00BC6EEA">
        <w:rPr>
          <w:sz w:val="28"/>
          <w:szCs w:val="28"/>
          <w:lang w:eastAsia="ru-RU"/>
        </w:rPr>
        <w:t>Контроль за</w:t>
      </w:r>
      <w:proofErr w:type="gramEnd"/>
      <w:r w:rsidRPr="00BC6EEA">
        <w:rPr>
          <w:sz w:val="28"/>
          <w:szCs w:val="28"/>
          <w:lang w:eastAsia="ru-RU"/>
        </w:rPr>
        <w:t xml:space="preserve"> исполнением настоящего постановления возложить на первого заместителя главы Администрации муниципального образования «Муниципальный округ </w:t>
      </w:r>
      <w:proofErr w:type="spellStart"/>
      <w:r w:rsidRPr="00BC6EEA">
        <w:rPr>
          <w:sz w:val="28"/>
          <w:szCs w:val="28"/>
          <w:lang w:eastAsia="ru-RU"/>
        </w:rPr>
        <w:t>Якшур-Бодьинский</w:t>
      </w:r>
      <w:proofErr w:type="spellEnd"/>
      <w:r w:rsidRPr="00BC6EEA">
        <w:rPr>
          <w:sz w:val="28"/>
          <w:szCs w:val="28"/>
          <w:lang w:eastAsia="ru-RU"/>
        </w:rPr>
        <w:t xml:space="preserve"> район Удмуртской Республики».</w:t>
      </w:r>
    </w:p>
    <w:p w:rsidR="00BC6EEA" w:rsidRPr="00BC6EEA" w:rsidRDefault="00BC6EEA" w:rsidP="00BC6EEA">
      <w:pPr>
        <w:suppressAutoHyphens w:val="0"/>
        <w:autoSpaceDE/>
        <w:ind w:firstLine="709"/>
        <w:jc w:val="both"/>
        <w:rPr>
          <w:rFonts w:eastAsiaTheme="minorHAnsi"/>
          <w:kern w:val="16"/>
          <w:sz w:val="28"/>
          <w:szCs w:val="28"/>
          <w:lang w:eastAsia="en-US"/>
        </w:rPr>
      </w:pPr>
      <w:r w:rsidRPr="00BC6EEA">
        <w:rPr>
          <w:rFonts w:eastAsiaTheme="minorHAnsi"/>
          <w:kern w:val="16"/>
          <w:sz w:val="28"/>
          <w:szCs w:val="28"/>
          <w:lang w:eastAsia="en-US"/>
        </w:rPr>
        <w:t xml:space="preserve">4. Настоящее постановление опубликовать в Вестнике правовых актов муниципального образования «Муниципальный округ </w:t>
      </w:r>
      <w:proofErr w:type="spellStart"/>
      <w:r w:rsidRPr="00BC6EEA">
        <w:rPr>
          <w:rFonts w:eastAsiaTheme="minorHAnsi"/>
          <w:kern w:val="16"/>
          <w:sz w:val="28"/>
          <w:szCs w:val="28"/>
          <w:lang w:eastAsia="en-US"/>
        </w:rPr>
        <w:t>Якшур-Бодьинский</w:t>
      </w:r>
      <w:proofErr w:type="spellEnd"/>
      <w:r w:rsidRPr="00BC6EEA">
        <w:rPr>
          <w:rFonts w:eastAsiaTheme="minorHAnsi"/>
          <w:kern w:val="16"/>
          <w:sz w:val="28"/>
          <w:szCs w:val="28"/>
          <w:lang w:eastAsia="en-US"/>
        </w:rPr>
        <w:t xml:space="preserve"> район Удмуртской Республики» и разместить на официальном сайте муниципального образования «Муниципальный округ </w:t>
      </w:r>
      <w:proofErr w:type="spellStart"/>
      <w:r w:rsidRPr="00BC6EEA">
        <w:rPr>
          <w:rFonts w:eastAsiaTheme="minorHAnsi"/>
          <w:kern w:val="16"/>
          <w:sz w:val="28"/>
          <w:szCs w:val="28"/>
          <w:lang w:eastAsia="en-US"/>
        </w:rPr>
        <w:t>Якшур-Бодьинский</w:t>
      </w:r>
      <w:proofErr w:type="spellEnd"/>
      <w:r w:rsidRPr="00BC6EEA">
        <w:rPr>
          <w:rFonts w:eastAsiaTheme="minorHAnsi"/>
          <w:kern w:val="16"/>
          <w:sz w:val="28"/>
          <w:szCs w:val="28"/>
          <w:lang w:eastAsia="en-US"/>
        </w:rPr>
        <w:t xml:space="preserve"> район Удмуртской Республики»</w:t>
      </w:r>
      <w:r w:rsidRPr="00BC6EEA">
        <w:rPr>
          <w:lang w:eastAsia="ru-RU"/>
        </w:rPr>
        <w:t xml:space="preserve"> </w:t>
      </w:r>
      <w:r w:rsidRPr="00BC6EEA">
        <w:rPr>
          <w:rFonts w:eastAsiaTheme="minorHAnsi"/>
          <w:kern w:val="16"/>
          <w:sz w:val="28"/>
          <w:szCs w:val="28"/>
          <w:lang w:eastAsia="en-US"/>
        </w:rPr>
        <w:t xml:space="preserve">в информационно-телекоммуникационной сети «Интернет». </w:t>
      </w:r>
    </w:p>
    <w:p w:rsidR="00BC6EEA" w:rsidRPr="00BC6EEA" w:rsidRDefault="00BC6EEA" w:rsidP="00BC6EEA">
      <w:pPr>
        <w:suppressAutoHyphens w:val="0"/>
        <w:autoSpaceDE/>
        <w:ind w:firstLine="709"/>
        <w:jc w:val="both"/>
        <w:rPr>
          <w:rFonts w:eastAsiaTheme="minorHAnsi"/>
          <w:kern w:val="16"/>
          <w:sz w:val="28"/>
          <w:szCs w:val="28"/>
          <w:lang w:eastAsia="en-US"/>
        </w:rPr>
      </w:pPr>
      <w:r w:rsidRPr="00BC6EEA">
        <w:rPr>
          <w:sz w:val="28"/>
          <w:szCs w:val="28"/>
          <w:lang w:eastAsia="ru-RU"/>
        </w:rPr>
        <w:t>5. Настоящее постановление вступает в силу с момента его официального опубликования.</w:t>
      </w:r>
    </w:p>
    <w:p w:rsidR="00BC6EEA" w:rsidRPr="00BC6EEA" w:rsidRDefault="00BC6EEA" w:rsidP="00BC6EEA">
      <w:pPr>
        <w:suppressAutoHyphens w:val="0"/>
        <w:autoSpaceDE/>
        <w:spacing w:after="120"/>
        <w:ind w:left="283" w:right="-5"/>
        <w:rPr>
          <w:sz w:val="28"/>
          <w:szCs w:val="28"/>
          <w:lang w:eastAsia="ru-RU"/>
        </w:rPr>
      </w:pPr>
    </w:p>
    <w:p w:rsidR="00BC6EEA" w:rsidRPr="00BC6EEA" w:rsidRDefault="00BC6EEA" w:rsidP="00BC6EEA">
      <w:pPr>
        <w:suppressAutoHyphens w:val="0"/>
        <w:autoSpaceDE/>
        <w:spacing w:after="120"/>
        <w:ind w:left="283" w:right="-5"/>
        <w:rPr>
          <w:sz w:val="28"/>
          <w:szCs w:val="28"/>
          <w:lang w:eastAsia="ru-RU"/>
        </w:rPr>
      </w:pPr>
    </w:p>
    <w:p w:rsidR="00BC6EEA" w:rsidRPr="00BC6EEA" w:rsidRDefault="00BC6EEA" w:rsidP="00BC6EEA">
      <w:pPr>
        <w:autoSpaceDE/>
        <w:ind w:right="990"/>
        <w:rPr>
          <w:b/>
          <w:sz w:val="28"/>
          <w:szCs w:val="28"/>
        </w:rPr>
      </w:pPr>
      <w:r w:rsidRPr="00BC6EEA">
        <w:rPr>
          <w:b/>
          <w:sz w:val="28"/>
          <w:szCs w:val="28"/>
        </w:rPr>
        <w:t>Глава муниципального образования</w:t>
      </w:r>
    </w:p>
    <w:p w:rsidR="00BC6EEA" w:rsidRPr="00BC6EEA" w:rsidRDefault="00BC6EEA" w:rsidP="00BC6EEA">
      <w:pPr>
        <w:tabs>
          <w:tab w:val="left" w:pos="9639"/>
        </w:tabs>
        <w:autoSpaceDE/>
        <w:ind w:right="-2"/>
        <w:rPr>
          <w:b/>
          <w:sz w:val="28"/>
          <w:szCs w:val="28"/>
        </w:rPr>
      </w:pPr>
      <w:r w:rsidRPr="00BC6EEA">
        <w:rPr>
          <w:b/>
          <w:sz w:val="28"/>
          <w:szCs w:val="28"/>
        </w:rPr>
        <w:t xml:space="preserve">«Муниципальный округ </w:t>
      </w:r>
    </w:p>
    <w:p w:rsidR="00BC6EEA" w:rsidRPr="00BC6EEA" w:rsidRDefault="00BC6EEA" w:rsidP="00BC6EEA">
      <w:pPr>
        <w:tabs>
          <w:tab w:val="left" w:pos="9639"/>
        </w:tabs>
        <w:autoSpaceDE/>
        <w:ind w:right="-2"/>
        <w:rPr>
          <w:b/>
          <w:sz w:val="28"/>
          <w:szCs w:val="28"/>
        </w:rPr>
      </w:pPr>
      <w:proofErr w:type="spellStart"/>
      <w:r w:rsidRPr="00BC6EEA">
        <w:rPr>
          <w:b/>
          <w:sz w:val="28"/>
          <w:szCs w:val="28"/>
        </w:rPr>
        <w:t>Якшур-Бодьинский</w:t>
      </w:r>
      <w:proofErr w:type="spellEnd"/>
      <w:r w:rsidRPr="00BC6EEA">
        <w:rPr>
          <w:b/>
          <w:sz w:val="28"/>
          <w:szCs w:val="28"/>
        </w:rPr>
        <w:t xml:space="preserve"> район</w:t>
      </w:r>
    </w:p>
    <w:p w:rsidR="00BC6EEA" w:rsidRPr="00BC6EEA" w:rsidRDefault="00BC6EEA" w:rsidP="00BC6EEA">
      <w:pPr>
        <w:tabs>
          <w:tab w:val="left" w:pos="9639"/>
        </w:tabs>
        <w:autoSpaceDE/>
        <w:ind w:right="-2"/>
        <w:rPr>
          <w:b/>
          <w:sz w:val="28"/>
          <w:szCs w:val="28"/>
        </w:rPr>
      </w:pPr>
      <w:r w:rsidRPr="00BC6EEA">
        <w:rPr>
          <w:b/>
          <w:sz w:val="28"/>
          <w:szCs w:val="28"/>
        </w:rPr>
        <w:t xml:space="preserve">Удмуртской Республики»                                                            А.В. </w:t>
      </w:r>
      <w:proofErr w:type="spellStart"/>
      <w:r w:rsidRPr="00BC6EEA">
        <w:rPr>
          <w:b/>
          <w:sz w:val="28"/>
          <w:szCs w:val="28"/>
        </w:rPr>
        <w:t>Леконцев</w:t>
      </w:r>
      <w:proofErr w:type="spellEnd"/>
    </w:p>
    <w:p w:rsidR="00BC6EEA" w:rsidRPr="00BC6EEA" w:rsidRDefault="00BC6EEA" w:rsidP="00BC6EEA">
      <w:pPr>
        <w:tabs>
          <w:tab w:val="left" w:pos="9639"/>
        </w:tabs>
        <w:autoSpaceDE/>
        <w:ind w:right="-2"/>
        <w:rPr>
          <w:sz w:val="22"/>
          <w:szCs w:val="22"/>
        </w:rPr>
      </w:pPr>
    </w:p>
    <w:p w:rsidR="00BC6EEA" w:rsidRPr="00BC6EEA" w:rsidRDefault="00BC6EEA" w:rsidP="00BC6EEA">
      <w:pPr>
        <w:tabs>
          <w:tab w:val="left" w:pos="9639"/>
        </w:tabs>
        <w:autoSpaceDE/>
        <w:ind w:right="-2"/>
        <w:rPr>
          <w:sz w:val="22"/>
          <w:szCs w:val="22"/>
        </w:rPr>
      </w:pPr>
    </w:p>
    <w:p w:rsidR="00BC6EEA" w:rsidRPr="00BC6EEA" w:rsidRDefault="00BC6EEA" w:rsidP="00BC6EEA">
      <w:pPr>
        <w:tabs>
          <w:tab w:val="left" w:pos="142"/>
        </w:tabs>
        <w:autoSpaceDE/>
        <w:ind w:right="-1"/>
        <w:jc w:val="both"/>
        <w:rPr>
          <w:sz w:val="20"/>
          <w:szCs w:val="20"/>
        </w:rPr>
      </w:pPr>
      <w:r w:rsidRPr="00BC6EEA">
        <w:rPr>
          <w:sz w:val="20"/>
          <w:szCs w:val="20"/>
        </w:rPr>
        <w:t>Вахрушева Ирина Леонидовна</w:t>
      </w:r>
    </w:p>
    <w:p w:rsidR="00BC6EEA" w:rsidRPr="00BC6EEA" w:rsidRDefault="00BC6EEA" w:rsidP="00BC6EEA">
      <w:pPr>
        <w:tabs>
          <w:tab w:val="left" w:pos="142"/>
        </w:tabs>
        <w:autoSpaceDE/>
        <w:ind w:right="-1"/>
        <w:jc w:val="both"/>
        <w:rPr>
          <w:sz w:val="20"/>
          <w:szCs w:val="20"/>
        </w:rPr>
      </w:pPr>
      <w:r w:rsidRPr="00BC6EEA">
        <w:rPr>
          <w:sz w:val="20"/>
          <w:szCs w:val="20"/>
        </w:rPr>
        <w:t>8(34162)4-16-56</w:t>
      </w:r>
    </w:p>
    <w:p w:rsidR="00BC6EEA" w:rsidRPr="00BC6EEA" w:rsidRDefault="00BC6EEA" w:rsidP="00BC6EEA">
      <w:pPr>
        <w:suppressAutoHyphens w:val="0"/>
        <w:autoSpaceDE/>
        <w:ind w:left="4248" w:firstLine="855"/>
        <w:jc w:val="both"/>
        <w:rPr>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Default="00BC6EEA" w:rsidP="00BC6EEA">
      <w:pPr>
        <w:widowControl w:val="0"/>
        <w:suppressAutoHyphens w:val="0"/>
        <w:autoSpaceDN w:val="0"/>
        <w:jc w:val="right"/>
        <w:outlineLvl w:val="0"/>
        <w:rPr>
          <w:sz w:val="22"/>
          <w:szCs w:val="20"/>
          <w:lang w:eastAsia="ru-RU"/>
        </w:rPr>
      </w:pPr>
    </w:p>
    <w:p w:rsidR="00BC6EEA" w:rsidRDefault="00BC6EEA" w:rsidP="00BC6EEA">
      <w:pPr>
        <w:widowControl w:val="0"/>
        <w:suppressAutoHyphens w:val="0"/>
        <w:autoSpaceDN w:val="0"/>
        <w:jc w:val="right"/>
        <w:outlineLvl w:val="0"/>
        <w:rPr>
          <w:sz w:val="22"/>
          <w:szCs w:val="20"/>
          <w:lang w:eastAsia="ru-RU"/>
        </w:rPr>
      </w:pPr>
    </w:p>
    <w:p w:rsid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Default="00BC6EEA" w:rsidP="00BC6EEA">
      <w:pPr>
        <w:widowControl w:val="0"/>
        <w:suppressAutoHyphens w:val="0"/>
        <w:autoSpaceDN w:val="0"/>
        <w:jc w:val="right"/>
        <w:outlineLvl w:val="0"/>
        <w:rPr>
          <w:sz w:val="22"/>
          <w:szCs w:val="20"/>
          <w:lang w:eastAsia="ru-RU"/>
        </w:rPr>
      </w:pPr>
    </w:p>
    <w:p w:rsidR="000B0954" w:rsidRDefault="000B0954" w:rsidP="00BC6EEA">
      <w:pPr>
        <w:widowControl w:val="0"/>
        <w:suppressAutoHyphens w:val="0"/>
        <w:autoSpaceDN w:val="0"/>
        <w:jc w:val="right"/>
        <w:outlineLvl w:val="0"/>
        <w:rPr>
          <w:sz w:val="22"/>
          <w:szCs w:val="20"/>
          <w:lang w:eastAsia="ru-RU"/>
        </w:rPr>
      </w:pPr>
    </w:p>
    <w:p w:rsidR="000B0954" w:rsidRPr="00BC6EEA" w:rsidRDefault="000B0954"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jc w:val="right"/>
        <w:rPr>
          <w:rFonts w:eastAsia="Arial"/>
          <w:kern w:val="1"/>
          <w:sz w:val="22"/>
          <w:szCs w:val="22"/>
          <w:lang w:eastAsia="hi-IN" w:bidi="hi-IN"/>
        </w:rPr>
      </w:pPr>
      <w:r w:rsidRPr="00BC6EEA">
        <w:rPr>
          <w:rFonts w:eastAsia="Arial"/>
          <w:kern w:val="1"/>
          <w:sz w:val="22"/>
          <w:szCs w:val="22"/>
          <w:lang w:eastAsia="hi-IN" w:bidi="hi-IN"/>
        </w:rPr>
        <w:lastRenderedPageBreak/>
        <w:t xml:space="preserve">Приложение </w:t>
      </w:r>
    </w:p>
    <w:p w:rsidR="00BC6EEA" w:rsidRPr="00BC6EEA" w:rsidRDefault="00BC6EEA" w:rsidP="00BC6EEA">
      <w:pPr>
        <w:widowControl w:val="0"/>
        <w:jc w:val="right"/>
        <w:rPr>
          <w:rFonts w:eastAsia="Arial"/>
          <w:kern w:val="1"/>
          <w:sz w:val="22"/>
          <w:szCs w:val="22"/>
          <w:lang w:eastAsia="hi-IN" w:bidi="hi-IN"/>
        </w:rPr>
      </w:pPr>
      <w:r w:rsidRPr="00BC6EEA">
        <w:rPr>
          <w:rFonts w:eastAsia="Arial"/>
          <w:kern w:val="1"/>
          <w:sz w:val="22"/>
          <w:szCs w:val="22"/>
          <w:lang w:eastAsia="hi-IN" w:bidi="hi-IN"/>
        </w:rPr>
        <w:t>УТВЕРЖДЕНО</w:t>
      </w:r>
    </w:p>
    <w:p w:rsidR="00BC6EEA" w:rsidRPr="00BC6EEA" w:rsidRDefault="00BC6EEA" w:rsidP="00BC6EEA">
      <w:pPr>
        <w:widowControl w:val="0"/>
        <w:jc w:val="right"/>
        <w:rPr>
          <w:rFonts w:eastAsia="Arial"/>
          <w:kern w:val="1"/>
          <w:sz w:val="22"/>
          <w:szCs w:val="22"/>
          <w:lang w:eastAsia="hi-IN" w:bidi="hi-IN"/>
        </w:rPr>
      </w:pPr>
      <w:r w:rsidRPr="00BC6EEA">
        <w:rPr>
          <w:rFonts w:eastAsia="Arial"/>
          <w:kern w:val="1"/>
          <w:sz w:val="22"/>
          <w:szCs w:val="22"/>
          <w:lang w:eastAsia="hi-IN" w:bidi="hi-IN"/>
        </w:rPr>
        <w:t xml:space="preserve">постановлением Администрации </w:t>
      </w:r>
    </w:p>
    <w:p w:rsidR="00BC6EEA" w:rsidRPr="00BC6EEA" w:rsidRDefault="00BC6EEA" w:rsidP="00BC6EEA">
      <w:pPr>
        <w:widowControl w:val="0"/>
        <w:jc w:val="right"/>
        <w:rPr>
          <w:rFonts w:eastAsia="Arial"/>
          <w:kern w:val="1"/>
          <w:sz w:val="22"/>
          <w:szCs w:val="22"/>
          <w:lang w:eastAsia="hi-IN" w:bidi="hi-IN"/>
        </w:rPr>
      </w:pPr>
      <w:r w:rsidRPr="00BC6EEA">
        <w:rPr>
          <w:rFonts w:eastAsia="Arial"/>
          <w:kern w:val="1"/>
          <w:sz w:val="22"/>
          <w:szCs w:val="22"/>
          <w:lang w:eastAsia="hi-IN" w:bidi="hi-IN"/>
        </w:rPr>
        <w:t xml:space="preserve">муниципального образования </w:t>
      </w:r>
    </w:p>
    <w:p w:rsidR="00BC6EEA" w:rsidRPr="00BC6EEA" w:rsidRDefault="00BC6EEA" w:rsidP="00BC6EEA">
      <w:pPr>
        <w:widowControl w:val="0"/>
        <w:jc w:val="right"/>
        <w:rPr>
          <w:rFonts w:eastAsia="Arial"/>
          <w:kern w:val="1"/>
          <w:sz w:val="22"/>
          <w:szCs w:val="22"/>
          <w:lang w:eastAsia="hi-IN" w:bidi="hi-IN"/>
        </w:rPr>
      </w:pPr>
      <w:r w:rsidRPr="00BC6EEA">
        <w:rPr>
          <w:rFonts w:eastAsia="Arial"/>
          <w:kern w:val="1"/>
          <w:sz w:val="22"/>
          <w:szCs w:val="22"/>
          <w:lang w:eastAsia="hi-IN" w:bidi="hi-IN"/>
        </w:rPr>
        <w:t xml:space="preserve">«Муниципальный округ </w:t>
      </w:r>
    </w:p>
    <w:p w:rsidR="00BC6EEA" w:rsidRPr="00BC6EEA" w:rsidRDefault="00BC6EEA" w:rsidP="00BC6EEA">
      <w:pPr>
        <w:widowControl w:val="0"/>
        <w:jc w:val="right"/>
        <w:rPr>
          <w:rFonts w:eastAsia="Arial"/>
          <w:kern w:val="1"/>
          <w:sz w:val="22"/>
          <w:szCs w:val="22"/>
          <w:lang w:eastAsia="hi-IN" w:bidi="hi-IN"/>
        </w:rPr>
      </w:pPr>
      <w:proofErr w:type="spellStart"/>
      <w:r w:rsidRPr="00BC6EEA">
        <w:rPr>
          <w:rFonts w:eastAsia="Arial"/>
          <w:kern w:val="1"/>
          <w:sz w:val="22"/>
          <w:szCs w:val="22"/>
          <w:lang w:eastAsia="hi-IN" w:bidi="hi-IN"/>
        </w:rPr>
        <w:t>Якшур-Бодьинский</w:t>
      </w:r>
      <w:proofErr w:type="spellEnd"/>
      <w:r w:rsidRPr="00BC6EEA">
        <w:rPr>
          <w:rFonts w:eastAsia="Arial"/>
          <w:kern w:val="1"/>
          <w:sz w:val="22"/>
          <w:szCs w:val="22"/>
          <w:lang w:eastAsia="hi-IN" w:bidi="hi-IN"/>
        </w:rPr>
        <w:t xml:space="preserve">  район </w:t>
      </w:r>
    </w:p>
    <w:p w:rsidR="00BC6EEA" w:rsidRPr="00BC6EEA" w:rsidRDefault="00BC6EEA" w:rsidP="00BC6EEA">
      <w:pPr>
        <w:widowControl w:val="0"/>
        <w:jc w:val="right"/>
        <w:rPr>
          <w:rFonts w:eastAsia="Arial"/>
          <w:kern w:val="1"/>
          <w:sz w:val="22"/>
          <w:szCs w:val="22"/>
          <w:lang w:eastAsia="hi-IN" w:bidi="hi-IN"/>
        </w:rPr>
      </w:pPr>
      <w:r w:rsidRPr="00BC6EEA">
        <w:rPr>
          <w:rFonts w:eastAsia="Arial"/>
          <w:kern w:val="1"/>
          <w:sz w:val="22"/>
          <w:szCs w:val="22"/>
          <w:lang w:eastAsia="hi-IN" w:bidi="hi-IN"/>
        </w:rPr>
        <w:t>Удмуртской Республики»</w:t>
      </w:r>
    </w:p>
    <w:p w:rsidR="00BC6EEA" w:rsidRPr="00BC6EEA" w:rsidRDefault="00BC6EEA" w:rsidP="00BC6EEA">
      <w:pPr>
        <w:widowControl w:val="0"/>
        <w:jc w:val="right"/>
        <w:rPr>
          <w:rFonts w:eastAsia="Arial"/>
          <w:kern w:val="1"/>
          <w:sz w:val="22"/>
          <w:szCs w:val="22"/>
          <w:lang w:eastAsia="hi-IN" w:bidi="hi-IN"/>
        </w:rPr>
      </w:pPr>
      <w:r w:rsidRPr="00BC6EEA">
        <w:rPr>
          <w:rFonts w:eastAsia="Arial"/>
          <w:kern w:val="1"/>
          <w:sz w:val="22"/>
          <w:szCs w:val="22"/>
          <w:lang w:eastAsia="hi-IN" w:bidi="hi-IN"/>
        </w:rPr>
        <w:t>от «15» мая 2026 года № 634</w:t>
      </w:r>
    </w:p>
    <w:p w:rsidR="00BC6EEA" w:rsidRPr="00BC6EEA" w:rsidRDefault="00BC6EEA" w:rsidP="00BC6EEA">
      <w:pPr>
        <w:widowControl w:val="0"/>
        <w:suppressAutoHyphens w:val="0"/>
        <w:autoSpaceDN w:val="0"/>
        <w:jc w:val="right"/>
        <w:outlineLvl w:val="0"/>
        <w:rPr>
          <w:sz w:val="22"/>
          <w:szCs w:val="20"/>
          <w:lang w:eastAsia="ru-RU"/>
        </w:rPr>
      </w:pPr>
    </w:p>
    <w:p w:rsidR="00BC6EEA" w:rsidRPr="00BC6EEA" w:rsidRDefault="00BC6EEA" w:rsidP="00BC6EEA">
      <w:pPr>
        <w:widowControl w:val="0"/>
        <w:suppressAutoHyphens w:val="0"/>
        <w:autoSpaceDN w:val="0"/>
        <w:jc w:val="center"/>
        <w:outlineLvl w:val="0"/>
        <w:rPr>
          <w:b/>
          <w:sz w:val="28"/>
          <w:szCs w:val="28"/>
          <w:lang w:eastAsia="ru-RU"/>
        </w:rPr>
      </w:pPr>
      <w:r w:rsidRPr="00BC6EEA">
        <w:rPr>
          <w:b/>
          <w:sz w:val="28"/>
          <w:szCs w:val="28"/>
          <w:lang w:eastAsia="ru-RU"/>
        </w:rPr>
        <w:t>Порядок</w:t>
      </w:r>
    </w:p>
    <w:p w:rsidR="00BC6EEA" w:rsidRPr="00BC6EEA" w:rsidRDefault="00BC6EEA" w:rsidP="00BC6EEA">
      <w:pPr>
        <w:widowControl w:val="0"/>
        <w:suppressAutoHyphens w:val="0"/>
        <w:autoSpaceDN w:val="0"/>
        <w:jc w:val="center"/>
        <w:outlineLvl w:val="0"/>
        <w:rPr>
          <w:b/>
          <w:sz w:val="28"/>
          <w:szCs w:val="28"/>
          <w:lang w:eastAsia="ru-RU"/>
        </w:rPr>
      </w:pPr>
      <w:r w:rsidRPr="00BC6EEA">
        <w:rPr>
          <w:b/>
          <w:sz w:val="28"/>
          <w:szCs w:val="28"/>
          <w:lang w:eastAsia="ru-RU"/>
        </w:rPr>
        <w:t xml:space="preserve"> реализации полномочий главными администраторами (администраторами) доходов бюджета муниципального образования «Муниципальный округ </w:t>
      </w:r>
      <w:proofErr w:type="spellStart"/>
      <w:r w:rsidRPr="00BC6EEA">
        <w:rPr>
          <w:b/>
          <w:sz w:val="28"/>
          <w:szCs w:val="28"/>
          <w:lang w:eastAsia="ru-RU"/>
        </w:rPr>
        <w:t>Якшур-Бодьинский</w:t>
      </w:r>
      <w:proofErr w:type="spellEnd"/>
      <w:r w:rsidRPr="00BC6EEA">
        <w:rPr>
          <w:b/>
          <w:sz w:val="28"/>
          <w:szCs w:val="28"/>
          <w:lang w:eastAsia="ru-RU"/>
        </w:rPr>
        <w:t xml:space="preserve"> район Удмуртской Республики» по взысканию дебиторской задолженности по платежам  в бюджет, пеням и штрафам по ним</w:t>
      </w:r>
    </w:p>
    <w:p w:rsidR="00BC6EEA" w:rsidRPr="00BC6EEA" w:rsidRDefault="00BC6EEA" w:rsidP="00BC6EEA">
      <w:pPr>
        <w:widowControl w:val="0"/>
        <w:suppressAutoHyphens w:val="0"/>
        <w:autoSpaceDN w:val="0"/>
        <w:jc w:val="center"/>
        <w:outlineLvl w:val="0"/>
        <w:rPr>
          <w:sz w:val="22"/>
          <w:szCs w:val="20"/>
          <w:lang w:eastAsia="ru-RU"/>
        </w:rPr>
      </w:pPr>
    </w:p>
    <w:p w:rsidR="00BC6EEA" w:rsidRPr="00BC6EEA" w:rsidRDefault="00BC6EEA" w:rsidP="00BC6EEA">
      <w:pPr>
        <w:tabs>
          <w:tab w:val="left" w:pos="567"/>
        </w:tabs>
        <w:suppressAutoHyphens w:val="0"/>
        <w:autoSpaceDE/>
        <w:ind w:firstLine="709"/>
        <w:contextualSpacing/>
        <w:jc w:val="both"/>
        <w:rPr>
          <w:rFonts w:eastAsiaTheme="minorHAnsi"/>
          <w:sz w:val="28"/>
          <w:szCs w:val="28"/>
          <w:lang w:eastAsia="en-US"/>
        </w:rPr>
      </w:pPr>
      <w:r w:rsidRPr="00BC6EEA">
        <w:rPr>
          <w:rFonts w:eastAsiaTheme="minorHAnsi"/>
          <w:sz w:val="28"/>
          <w:szCs w:val="28"/>
          <w:lang w:eastAsia="en-US"/>
        </w:rPr>
        <w:t xml:space="preserve">1. Настоящий Порядок реализации полномочий главными администраторами (администраторами) доходов бюджета муниципального образования «Муниципальный округ </w:t>
      </w:r>
      <w:proofErr w:type="spellStart"/>
      <w:r w:rsidRPr="00BC6EEA">
        <w:rPr>
          <w:rFonts w:eastAsiaTheme="minorHAnsi"/>
          <w:sz w:val="28"/>
          <w:szCs w:val="28"/>
          <w:lang w:eastAsia="en-US"/>
        </w:rPr>
        <w:t>Якшур-Бодьинский</w:t>
      </w:r>
      <w:proofErr w:type="spellEnd"/>
      <w:r w:rsidRPr="00BC6EEA">
        <w:rPr>
          <w:rFonts w:eastAsiaTheme="minorHAnsi"/>
          <w:sz w:val="28"/>
          <w:szCs w:val="28"/>
          <w:lang w:eastAsia="en-US"/>
        </w:rPr>
        <w:t xml:space="preserve"> район Удмуртской Республики» по взысканию дебиторской задолженности по платежам  в бюджет, пеням и штрафам по ним (далее – Порядок) устанавливает:</w:t>
      </w:r>
    </w:p>
    <w:p w:rsidR="00BC6EEA" w:rsidRPr="00BC6EEA" w:rsidRDefault="00BC6EEA" w:rsidP="00BC6EEA">
      <w:pPr>
        <w:tabs>
          <w:tab w:val="left" w:pos="567"/>
        </w:tabs>
        <w:suppressAutoHyphens w:val="0"/>
        <w:autoSpaceDE/>
        <w:ind w:firstLine="709"/>
        <w:contextualSpacing/>
        <w:jc w:val="both"/>
        <w:rPr>
          <w:rFonts w:eastAsiaTheme="minorHAnsi"/>
          <w:sz w:val="28"/>
          <w:szCs w:val="28"/>
          <w:lang w:eastAsia="en-US"/>
        </w:rPr>
      </w:pPr>
      <w:r w:rsidRPr="00BC6EEA">
        <w:rPr>
          <w:rFonts w:eastAsiaTheme="minorHAnsi"/>
          <w:sz w:val="28"/>
          <w:szCs w:val="28"/>
          <w:lang w:eastAsia="en-US"/>
        </w:rPr>
        <w:t xml:space="preserve">1.1. перечень мероприятий по реализации главным администратором (администратором) доходов бюджета муниципального образования «Муниципальный округ </w:t>
      </w:r>
      <w:proofErr w:type="spellStart"/>
      <w:r w:rsidRPr="00BC6EEA">
        <w:rPr>
          <w:rFonts w:eastAsiaTheme="minorHAnsi"/>
          <w:sz w:val="28"/>
          <w:szCs w:val="28"/>
          <w:lang w:eastAsia="en-US"/>
        </w:rPr>
        <w:t>Якшур-Бодьинский</w:t>
      </w:r>
      <w:proofErr w:type="spellEnd"/>
      <w:r w:rsidRPr="00BC6EEA">
        <w:rPr>
          <w:rFonts w:eastAsiaTheme="minorHAnsi"/>
          <w:sz w:val="28"/>
          <w:szCs w:val="28"/>
          <w:lang w:eastAsia="en-US"/>
        </w:rPr>
        <w:t xml:space="preserve"> район Удмуртской Республики» (далее – бюджет муниципального округа) полномочий, направленных на взыскание дебиторской задолженности по доходам по видам платежей (учетным группам доходов), включающий мероприятия </w:t>
      </w:r>
      <w:proofErr w:type="gramStart"/>
      <w:r w:rsidRPr="00BC6EEA">
        <w:rPr>
          <w:rFonts w:eastAsiaTheme="minorHAnsi"/>
          <w:sz w:val="28"/>
          <w:szCs w:val="28"/>
          <w:lang w:eastAsia="en-US"/>
        </w:rPr>
        <w:t>по</w:t>
      </w:r>
      <w:proofErr w:type="gramEnd"/>
      <w:r w:rsidRPr="00BC6EEA">
        <w:rPr>
          <w:rFonts w:eastAsiaTheme="minorHAnsi"/>
          <w:sz w:val="28"/>
          <w:szCs w:val="28"/>
          <w:lang w:eastAsia="en-US"/>
        </w:rPr>
        <w:t xml:space="preserve">: </w:t>
      </w:r>
    </w:p>
    <w:p w:rsidR="00BC6EEA" w:rsidRPr="00BC6EEA" w:rsidRDefault="00BC6EEA" w:rsidP="00BC6EEA">
      <w:pPr>
        <w:tabs>
          <w:tab w:val="left" w:pos="567"/>
        </w:tabs>
        <w:suppressAutoHyphens w:val="0"/>
        <w:autoSpaceDE/>
        <w:ind w:firstLine="709"/>
        <w:contextualSpacing/>
        <w:jc w:val="both"/>
        <w:rPr>
          <w:rFonts w:eastAsiaTheme="minorHAnsi"/>
          <w:sz w:val="28"/>
          <w:szCs w:val="28"/>
          <w:lang w:eastAsia="en-US"/>
        </w:rPr>
      </w:pPr>
      <w:r w:rsidRPr="00BC6EEA">
        <w:rPr>
          <w:rFonts w:eastAsiaTheme="minorHAnsi"/>
          <w:sz w:val="28"/>
          <w:szCs w:val="28"/>
          <w:lang w:eastAsia="en-US"/>
        </w:rPr>
        <w:t>1)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BC6EEA" w:rsidRPr="00BC6EEA" w:rsidRDefault="00BC6EEA" w:rsidP="00BC6EEA">
      <w:pPr>
        <w:tabs>
          <w:tab w:val="left" w:pos="567"/>
        </w:tabs>
        <w:suppressAutoHyphens w:val="0"/>
        <w:autoSpaceDE/>
        <w:ind w:firstLine="709"/>
        <w:contextualSpacing/>
        <w:jc w:val="both"/>
        <w:rPr>
          <w:rFonts w:eastAsiaTheme="minorHAnsi"/>
          <w:sz w:val="28"/>
          <w:szCs w:val="28"/>
          <w:lang w:eastAsia="en-US"/>
        </w:rPr>
      </w:pPr>
      <w:r w:rsidRPr="00BC6EEA">
        <w:rPr>
          <w:rFonts w:eastAsiaTheme="minorHAnsi"/>
          <w:sz w:val="28"/>
          <w:szCs w:val="28"/>
          <w:lang w:eastAsia="en-US"/>
        </w:rPr>
        <w:t>2) урегулированию дебиторской задолженности по доходам в досудебном порядке (со дня истечения срока уплаты соответствующего платежа в бюджет муниципального округа (пеней, штрафов) до начала работы по их принудительному взысканию);</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3)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4)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 xml:space="preserve">5) процедуру осуществления каждого мероприятия по реализации главным администратором (администратором) доходов бюджета муниципального округа полномочий, направленных на взыскание дебиторской задолженности по доходам, в том числе направления запросов, </w:t>
      </w:r>
      <w:r w:rsidRPr="00BC6EEA">
        <w:rPr>
          <w:sz w:val="28"/>
          <w:szCs w:val="28"/>
          <w:lang w:eastAsia="ru-RU"/>
        </w:rPr>
        <w:lastRenderedPageBreak/>
        <w:t>уведомлений и иных видов документов, необходимых для их реализации, в соответствующие органы государственной власти, иные государственные органы, органы местного самоуправления, организации;</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1.1.2. сроки реализации каждого мероприятия по реализации главным администратором (администратором) доходов бюджета муниципального округа  полномочий, направленных на взыскание дебиторской задолженности по доходам, которые не должны превышать сроки, установленные настоящим Порядком (при наличии);</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1.1.3. перечень структурных подразделений (сотрудников) Администрации</w:t>
      </w:r>
      <w:r w:rsidRPr="00BC6EEA">
        <w:rPr>
          <w:lang w:eastAsia="ru-RU"/>
        </w:rPr>
        <w:t xml:space="preserve"> </w:t>
      </w:r>
      <w:r w:rsidRPr="00BC6EEA">
        <w:rPr>
          <w:sz w:val="28"/>
          <w:szCs w:val="28"/>
          <w:lang w:eastAsia="ru-RU"/>
        </w:rPr>
        <w:t xml:space="preserve">муниципального образования «Муниципальный округ </w:t>
      </w:r>
      <w:proofErr w:type="spellStart"/>
      <w:r w:rsidRPr="00BC6EEA">
        <w:rPr>
          <w:sz w:val="28"/>
          <w:szCs w:val="28"/>
          <w:lang w:eastAsia="ru-RU"/>
        </w:rPr>
        <w:t>Якшур-Бодьинский</w:t>
      </w:r>
      <w:proofErr w:type="spellEnd"/>
      <w:r w:rsidRPr="00BC6EEA">
        <w:rPr>
          <w:sz w:val="28"/>
          <w:szCs w:val="28"/>
          <w:lang w:eastAsia="ru-RU"/>
        </w:rPr>
        <w:t xml:space="preserve"> район Удмуртской Республики» (далее – Администрация), ответственных за работу с дебиторской задолженностью по доходам;</w:t>
      </w:r>
    </w:p>
    <w:p w:rsidR="00BC6EEA" w:rsidRPr="00BC6EEA" w:rsidRDefault="00BC6EEA" w:rsidP="00BC6EEA">
      <w:pPr>
        <w:widowControl w:val="0"/>
        <w:suppressAutoHyphens w:val="0"/>
        <w:autoSpaceDN w:val="0"/>
        <w:ind w:firstLine="709"/>
        <w:contextualSpacing/>
        <w:jc w:val="both"/>
        <w:rPr>
          <w:sz w:val="28"/>
          <w:szCs w:val="28"/>
          <w:lang w:eastAsia="ru-RU"/>
        </w:rPr>
      </w:pPr>
      <w:proofErr w:type="gramStart"/>
      <w:r w:rsidRPr="00BC6EEA">
        <w:rPr>
          <w:rFonts w:eastAsia="Calibri"/>
          <w:sz w:val="28"/>
          <w:szCs w:val="28"/>
          <w:lang w:eastAsia="en-US"/>
        </w:rPr>
        <w:t xml:space="preserve">1.1.4. порядок обмена информацией (первичными учетными документами) между структурными </w:t>
      </w:r>
      <w:r w:rsidRPr="00BC6EEA">
        <w:rPr>
          <w:sz w:val="28"/>
          <w:szCs w:val="28"/>
          <w:lang w:eastAsia="ru-RU"/>
        </w:rPr>
        <w:t xml:space="preserve">подразделениями (сотрудниками) Администрации с Муниципальным казенным учреждением «Централизованная бухгалтерия по обслуживанию муниципальных учреждений </w:t>
      </w:r>
      <w:proofErr w:type="spellStart"/>
      <w:r w:rsidRPr="00BC6EEA">
        <w:rPr>
          <w:sz w:val="28"/>
          <w:szCs w:val="28"/>
          <w:lang w:eastAsia="ru-RU"/>
        </w:rPr>
        <w:t>Якшур-Бодьинского</w:t>
      </w:r>
      <w:proofErr w:type="spellEnd"/>
      <w:r w:rsidRPr="00BC6EEA">
        <w:rPr>
          <w:sz w:val="28"/>
          <w:szCs w:val="28"/>
          <w:lang w:eastAsia="ru-RU"/>
        </w:rPr>
        <w:t xml:space="preserve"> района» (далее - централизованная бухгалтерия) и (или) со структурными подразделениями (сотрудниками) главного администратора (администратора) доходов бюджета муниципального округа.</w:t>
      </w:r>
      <w:proofErr w:type="gramEnd"/>
    </w:p>
    <w:p w:rsidR="00BC6EEA" w:rsidRPr="00BC6EEA" w:rsidRDefault="00BC6EEA" w:rsidP="00BC6EEA">
      <w:pPr>
        <w:widowControl w:val="0"/>
        <w:suppressAutoHyphens w:val="0"/>
        <w:autoSpaceDN w:val="0"/>
        <w:ind w:firstLine="709"/>
        <w:jc w:val="both"/>
        <w:rPr>
          <w:sz w:val="28"/>
          <w:szCs w:val="28"/>
          <w:lang w:eastAsia="ru-RU"/>
        </w:rPr>
      </w:pPr>
      <w:r w:rsidRPr="00BC6EEA">
        <w:rPr>
          <w:bCs/>
          <w:sz w:val="28"/>
          <w:szCs w:val="28"/>
          <w:lang w:eastAsia="ru-RU"/>
        </w:rPr>
        <w:t xml:space="preserve">1.2. </w:t>
      </w:r>
      <w:r w:rsidRPr="00BC6EEA">
        <w:rPr>
          <w:sz w:val="28"/>
          <w:szCs w:val="28"/>
          <w:lang w:eastAsia="ru-RU"/>
        </w:rPr>
        <w:t>Действие настоящего Порядка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BC6EEA" w:rsidRPr="00BC6EEA" w:rsidRDefault="00BC6EEA" w:rsidP="00BC6EEA">
      <w:pPr>
        <w:widowControl w:val="0"/>
        <w:suppressAutoHyphens w:val="0"/>
        <w:autoSpaceDN w:val="0"/>
        <w:ind w:firstLine="709"/>
        <w:jc w:val="both"/>
        <w:rPr>
          <w:rFonts w:ascii="Calibri" w:hAnsi="Calibri" w:cs="Calibri"/>
          <w:sz w:val="28"/>
          <w:szCs w:val="28"/>
          <w:lang w:eastAsia="ru-RU"/>
        </w:rPr>
      </w:pPr>
      <w:r w:rsidRPr="00BC6EEA">
        <w:rPr>
          <w:sz w:val="28"/>
          <w:szCs w:val="28"/>
          <w:lang w:eastAsia="ru-RU"/>
        </w:rPr>
        <w:t>1.3. Понятия и определения, используемые в настоящем Порядке, понимаются в значении, используемом законодательством Российской Федерации, если иное не оговорено в настоящем Порядке.</w:t>
      </w:r>
    </w:p>
    <w:p w:rsidR="00BC6EEA" w:rsidRPr="00BC6EEA" w:rsidRDefault="00BC6EEA" w:rsidP="00BC6EEA">
      <w:pPr>
        <w:widowControl w:val="0"/>
        <w:suppressAutoHyphens w:val="0"/>
        <w:autoSpaceDN w:val="0"/>
        <w:ind w:firstLine="709"/>
        <w:jc w:val="both"/>
        <w:rPr>
          <w:sz w:val="28"/>
          <w:szCs w:val="28"/>
          <w:lang w:eastAsia="ru-RU"/>
        </w:rPr>
      </w:pPr>
    </w:p>
    <w:p w:rsidR="00BC6EEA" w:rsidRPr="00BC6EEA" w:rsidRDefault="00BC6EEA" w:rsidP="00BC6EEA">
      <w:pPr>
        <w:widowControl w:val="0"/>
        <w:suppressAutoHyphens w:val="0"/>
        <w:autoSpaceDN w:val="0"/>
        <w:ind w:firstLine="709"/>
        <w:jc w:val="center"/>
        <w:rPr>
          <w:sz w:val="28"/>
          <w:szCs w:val="28"/>
          <w:lang w:eastAsia="ru-RU"/>
        </w:rPr>
      </w:pPr>
      <w:r w:rsidRPr="00BC6EEA">
        <w:rPr>
          <w:sz w:val="28"/>
          <w:szCs w:val="28"/>
          <w:lang w:eastAsia="ru-RU"/>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BC6EEA" w:rsidRPr="00BC6EEA" w:rsidRDefault="00BC6EEA" w:rsidP="00BC6EEA">
      <w:pPr>
        <w:widowControl w:val="0"/>
        <w:suppressAutoHyphens w:val="0"/>
        <w:autoSpaceDN w:val="0"/>
        <w:ind w:firstLine="709"/>
        <w:jc w:val="center"/>
        <w:rPr>
          <w:sz w:val="28"/>
          <w:szCs w:val="28"/>
          <w:lang w:eastAsia="ru-RU"/>
        </w:rPr>
      </w:pP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2.1. 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сотрудники Администрации, наделенные соответствующими полномочиями, в порядке и сроки, предусмотренные законодательством Российской Федерации, осуществляют следующие мероприятия:</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 xml:space="preserve">2.1.1. </w:t>
      </w:r>
      <w:proofErr w:type="gramStart"/>
      <w:r w:rsidRPr="00BC6EEA">
        <w:rPr>
          <w:sz w:val="28"/>
          <w:szCs w:val="28"/>
          <w:lang w:eastAsia="ru-RU"/>
        </w:rPr>
        <w:t>контроль за</w:t>
      </w:r>
      <w:proofErr w:type="gramEnd"/>
      <w:r w:rsidRPr="00BC6EEA">
        <w:rPr>
          <w:sz w:val="28"/>
          <w:szCs w:val="28"/>
          <w:lang w:eastAsia="ru-RU"/>
        </w:rPr>
        <w:t xml:space="preserve"> правильностью исчисления, полнотой и своевременностью осуществления платежей в бюджеты бюджетной системы Российской Федерации, пеням и штрафам по ним, в том числе:</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 xml:space="preserve">1) за фактическим зачислением платежей в бюджеты бюджетной </w:t>
      </w:r>
      <w:r w:rsidRPr="00BC6EEA">
        <w:rPr>
          <w:sz w:val="28"/>
          <w:szCs w:val="28"/>
          <w:lang w:eastAsia="ru-RU"/>
        </w:rPr>
        <w:lastRenderedPageBreak/>
        <w:t>системы Российской Федерации в размерах и сроки, установленные законодательством Российской Федерации, договором (муниципальным контрактом, контрактом, соглашением);</w:t>
      </w:r>
    </w:p>
    <w:p w:rsidR="00BC6EEA" w:rsidRPr="00BC6EEA" w:rsidRDefault="00BC6EEA" w:rsidP="00BC6EEA">
      <w:pPr>
        <w:widowControl w:val="0"/>
        <w:suppressAutoHyphens w:val="0"/>
        <w:autoSpaceDN w:val="0"/>
        <w:ind w:firstLine="709"/>
        <w:jc w:val="both"/>
        <w:rPr>
          <w:sz w:val="28"/>
          <w:szCs w:val="28"/>
          <w:lang w:eastAsia="ru-RU"/>
        </w:rPr>
      </w:pPr>
      <w:proofErr w:type="gramStart"/>
      <w:r w:rsidRPr="00BC6EEA">
        <w:rPr>
          <w:sz w:val="28"/>
          <w:szCs w:val="28"/>
          <w:lang w:eastAsia="ru-RU"/>
        </w:rPr>
        <w:t xml:space="preserve">2) за погашением (квитированием) начислений соответствующими платежами, являющимися источниками формирования доходов  бюджета в Государственной информационной системе о государственных и муниципальных платежах, предусмотренной </w:t>
      </w:r>
      <w:hyperlink r:id="rId11" w:tooltip="Федеральный закон от 27.07.2010 N 210-ФЗ (ред. от 29.12.2025) &quot;Об организации предоставления государственных и муниципальных услуг&quot; {КонсультантПлюс}">
        <w:r w:rsidRPr="00BC6EEA">
          <w:rPr>
            <w:color w:val="0000FF"/>
            <w:sz w:val="28"/>
            <w:szCs w:val="28"/>
            <w:lang w:eastAsia="ru-RU"/>
          </w:rPr>
          <w:t>статьей 21</w:t>
        </w:r>
      </w:hyperlink>
      <w:r w:rsidRPr="00BC6EEA">
        <w:rPr>
          <w:color w:val="0000FF"/>
          <w:sz w:val="28"/>
          <w:szCs w:val="28"/>
          <w:lang w:eastAsia="ru-RU"/>
        </w:rPr>
        <w:t>.3</w:t>
      </w:r>
      <w:r w:rsidRPr="00BC6EEA">
        <w:rPr>
          <w:sz w:val="28"/>
          <w:szCs w:val="28"/>
          <w:lang w:eastAsia="ru-RU"/>
        </w:rPr>
        <w:t xml:space="preserve"> Федерального закона от 27 июля 2010 года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бюджета, информация, необходимая для уплаты которых, включая подлежащую уплате сумму</w:t>
      </w:r>
      <w:proofErr w:type="gramEnd"/>
      <w:r w:rsidRPr="00BC6EEA">
        <w:rPr>
          <w:sz w:val="28"/>
          <w:szCs w:val="28"/>
          <w:lang w:eastAsia="ru-RU"/>
        </w:rPr>
        <w:t xml:space="preserve">, </w:t>
      </w:r>
      <w:proofErr w:type="gramStart"/>
      <w:r w:rsidRPr="00BC6EEA">
        <w:rPr>
          <w:sz w:val="28"/>
          <w:szCs w:val="28"/>
          <w:lang w:eastAsia="ru-RU"/>
        </w:rPr>
        <w:t xml:space="preserve">не размещается в ГИС ГМП, перечень которых утвержден </w:t>
      </w:r>
      <w:hyperlink r:id="rId12" w:tooltip="Приказ Минфина России от 25.12.2019 N 250н (ред. от 10.07.2024) &quot;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
        <w:r w:rsidRPr="00BC6EEA">
          <w:rPr>
            <w:color w:val="0000FF"/>
            <w:sz w:val="28"/>
            <w:szCs w:val="28"/>
            <w:lang w:eastAsia="ru-RU"/>
          </w:rPr>
          <w:t>Приказом</w:t>
        </w:r>
      </w:hyperlink>
      <w:r w:rsidRPr="00BC6EEA">
        <w:rPr>
          <w:sz w:val="28"/>
          <w:szCs w:val="28"/>
          <w:lang w:eastAsia="ru-RU"/>
        </w:rPr>
        <w:t xml:space="preserve"> Министерства финансов Российской Федерации от 25 декабря 2019 года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roofErr w:type="gramEnd"/>
    </w:p>
    <w:p w:rsidR="00BC6EEA" w:rsidRPr="00BC6EEA" w:rsidRDefault="00BC6EEA" w:rsidP="00BC6EEA">
      <w:pPr>
        <w:widowControl w:val="0"/>
        <w:suppressAutoHyphens w:val="0"/>
        <w:autoSpaceDN w:val="0"/>
        <w:ind w:firstLine="709"/>
        <w:jc w:val="both"/>
        <w:rPr>
          <w:sz w:val="28"/>
          <w:szCs w:val="28"/>
          <w:lang w:eastAsia="ru-RU"/>
        </w:rPr>
      </w:pPr>
      <w:proofErr w:type="gramStart"/>
      <w:r w:rsidRPr="00BC6EEA">
        <w:rPr>
          <w:sz w:val="28"/>
          <w:szCs w:val="28"/>
          <w:lang w:eastAsia="ru-RU"/>
        </w:rPr>
        <w:t>3)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w:t>
      </w:r>
      <w:proofErr w:type="gramEnd"/>
      <w:r w:rsidRPr="00BC6EEA">
        <w:rPr>
          <w:sz w:val="28"/>
          <w:szCs w:val="28"/>
          <w:lang w:eastAsia="ru-RU"/>
        </w:rPr>
        <w:t xml:space="preserve"> </w:t>
      </w:r>
      <w:proofErr w:type="gramStart"/>
      <w:r w:rsidRPr="00BC6EEA">
        <w:rPr>
          <w:sz w:val="28"/>
          <w:szCs w:val="28"/>
          <w:lang w:eastAsia="ru-RU"/>
        </w:rPr>
        <w:t>случаях</w:t>
      </w:r>
      <w:proofErr w:type="gramEnd"/>
      <w:r w:rsidRPr="00BC6EEA">
        <w:rPr>
          <w:sz w:val="28"/>
          <w:szCs w:val="28"/>
          <w:lang w:eastAsia="ru-RU"/>
        </w:rPr>
        <w:t>, предусмотренных законодательством Российской Федерации;</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4) за своевременным начислением неустойки (штрафов, пени);</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5)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передачей документов для отражения в бюджетном учете централизованной бухгалтерии;</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2.1.2. проведение не реже одного раза в квартал инвентаризации расчетов с должниками, включая сверку данных по доходам бюджета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2.1.3. 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1) наличия сведений о взыскании с должника денежных сре</w:t>
      </w:r>
      <w:proofErr w:type="gramStart"/>
      <w:r w:rsidRPr="00BC6EEA">
        <w:rPr>
          <w:sz w:val="28"/>
          <w:szCs w:val="28"/>
          <w:lang w:eastAsia="ru-RU"/>
        </w:rPr>
        <w:t>дств в р</w:t>
      </w:r>
      <w:proofErr w:type="gramEnd"/>
      <w:r w:rsidRPr="00BC6EEA">
        <w:rPr>
          <w:sz w:val="28"/>
          <w:szCs w:val="28"/>
          <w:lang w:eastAsia="ru-RU"/>
        </w:rPr>
        <w:t>амках исполнительного производства;</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2) наличия сведений о возбуждении в отношении должника дела о банкротстве;</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lastRenderedPageBreak/>
        <w:t>3) 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предпринимателя – о предстоящем исключении индивидуального предпринимателя из единого государственного реестра индивидуальных предпринимателей.</w:t>
      </w:r>
    </w:p>
    <w:p w:rsidR="00BC6EEA" w:rsidRPr="00BC6EEA" w:rsidRDefault="00BC6EEA" w:rsidP="00BC6EEA">
      <w:pPr>
        <w:widowControl w:val="0"/>
        <w:suppressAutoHyphens w:val="0"/>
        <w:autoSpaceDN w:val="0"/>
        <w:ind w:firstLine="709"/>
        <w:jc w:val="both"/>
        <w:rPr>
          <w:sz w:val="28"/>
          <w:szCs w:val="28"/>
          <w:lang w:eastAsia="ru-RU"/>
        </w:rPr>
      </w:pPr>
    </w:p>
    <w:p w:rsidR="00BC6EEA" w:rsidRPr="00BC6EEA" w:rsidRDefault="00BC6EEA" w:rsidP="00BC6EEA">
      <w:pPr>
        <w:widowControl w:val="0"/>
        <w:suppressAutoHyphens w:val="0"/>
        <w:autoSpaceDN w:val="0"/>
        <w:jc w:val="center"/>
        <w:rPr>
          <w:sz w:val="28"/>
          <w:szCs w:val="28"/>
          <w:lang w:eastAsia="ru-RU"/>
        </w:rPr>
      </w:pPr>
      <w:r>
        <w:rPr>
          <w:sz w:val="28"/>
          <w:szCs w:val="28"/>
          <w:lang w:eastAsia="ru-RU"/>
        </w:rPr>
        <w:t xml:space="preserve">          </w:t>
      </w:r>
      <w:r w:rsidRPr="00BC6EEA">
        <w:rPr>
          <w:sz w:val="28"/>
          <w:szCs w:val="28"/>
          <w:lang w:eastAsia="ru-RU"/>
        </w:rPr>
        <w:t>3.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бюджетной системы Российской Федерации (пеней, штрафов) до начала работы по их принудительному взысканию)</w:t>
      </w:r>
    </w:p>
    <w:p w:rsidR="00BC6EEA" w:rsidRPr="00BC6EEA" w:rsidRDefault="00BC6EEA" w:rsidP="00BC6EEA">
      <w:pPr>
        <w:widowControl w:val="0"/>
        <w:suppressAutoHyphens w:val="0"/>
        <w:autoSpaceDN w:val="0"/>
        <w:ind w:firstLine="709"/>
        <w:jc w:val="both"/>
        <w:rPr>
          <w:sz w:val="28"/>
          <w:szCs w:val="28"/>
          <w:lang w:eastAsia="ru-RU"/>
        </w:rPr>
      </w:pP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3.1. В целях урегулирования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 сотрудником Администрации, наделенным соответствующими полномочиями, осуществляются следующие мероприятия:</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3.1.1.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 не позднее 30 календарных дней со дня образования дебиторской задолженности по доходам;</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3.1.2. 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(муниципальным контрактом, контрактом, соглашением);</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3.1.3. рассмотрение вопроса о возможности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BC6EEA" w:rsidRPr="00BC6EEA" w:rsidRDefault="00BC6EEA" w:rsidP="00BC6EEA">
      <w:pPr>
        <w:widowControl w:val="0"/>
        <w:suppressAutoHyphens w:val="0"/>
        <w:autoSpaceDN w:val="0"/>
        <w:ind w:firstLine="709"/>
        <w:jc w:val="both"/>
        <w:rPr>
          <w:sz w:val="28"/>
          <w:szCs w:val="28"/>
          <w:lang w:eastAsia="ru-RU"/>
        </w:rPr>
      </w:pPr>
      <w:proofErr w:type="gramStart"/>
      <w:r w:rsidRPr="00BC6EEA">
        <w:rPr>
          <w:sz w:val="28"/>
          <w:szCs w:val="28"/>
          <w:lang w:eastAsia="ru-RU"/>
        </w:rPr>
        <w:t>3.1.4. направление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индивидуальных предпринимателей, возражений против предстоящего исключения с приложением документов, подтверждающих обоснованность данных возражений, в сроки, установленные абзацами первым  и</w:t>
      </w:r>
      <w:proofErr w:type="gramEnd"/>
      <w:r w:rsidRPr="00BC6EEA">
        <w:rPr>
          <w:sz w:val="28"/>
          <w:szCs w:val="28"/>
          <w:lang w:eastAsia="ru-RU"/>
        </w:rPr>
        <w:t xml:space="preserve"> вторым пункта 4 и пунктом 7 статьи </w:t>
      </w:r>
      <w:r w:rsidRPr="00BC6EEA">
        <w:rPr>
          <w:sz w:val="28"/>
          <w:szCs w:val="28"/>
          <w:lang w:eastAsia="ru-RU"/>
        </w:rPr>
        <w:lastRenderedPageBreak/>
        <w:t>21.1., абзацем первым пункта 4, пунктами 5 и 6 статьи 22.4 Федерального закона от 8 августа 2001 года №129-ФЗ «О государственной регистрации юридических лиц и индивидуальных предпринимателей».</w:t>
      </w:r>
    </w:p>
    <w:p w:rsidR="00BC6EEA" w:rsidRPr="00BC6EEA" w:rsidRDefault="00BC6EEA" w:rsidP="00BC6EEA">
      <w:pPr>
        <w:widowControl w:val="0"/>
        <w:suppressAutoHyphens w:val="0"/>
        <w:autoSpaceDN w:val="0"/>
        <w:ind w:firstLine="540"/>
        <w:jc w:val="both"/>
        <w:rPr>
          <w:rFonts w:cs="Calibri"/>
          <w:sz w:val="28"/>
          <w:szCs w:val="20"/>
          <w:lang w:eastAsia="ru-RU"/>
        </w:rPr>
      </w:pPr>
      <w:r w:rsidRPr="00BC6EEA">
        <w:rPr>
          <w:rFonts w:cs="Calibri"/>
          <w:sz w:val="28"/>
          <w:szCs w:val="20"/>
          <w:lang w:eastAsia="ru-RU"/>
        </w:rPr>
        <w:t xml:space="preserve">3.5. </w:t>
      </w:r>
      <w:proofErr w:type="gramStart"/>
      <w:r w:rsidRPr="00BC6EEA">
        <w:rPr>
          <w:rFonts w:cs="Calibri"/>
          <w:sz w:val="28"/>
          <w:szCs w:val="20"/>
          <w:lang w:eastAsia="ru-RU"/>
        </w:rPr>
        <w:t xml:space="preserve">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 в течение 10 рабочих дней с момента, когда стало известно о возникновении задолженности, формируется требование должнику о погашении образовавшейся задолженности в порядке, предусмотренном законодательством Российской Федерации. </w:t>
      </w:r>
      <w:proofErr w:type="gramEnd"/>
    </w:p>
    <w:p w:rsidR="00BC6EEA" w:rsidRPr="00BC6EEA" w:rsidRDefault="00BC6EEA" w:rsidP="00BC6EEA">
      <w:pPr>
        <w:widowControl w:val="0"/>
        <w:suppressAutoHyphens w:val="0"/>
        <w:autoSpaceDN w:val="0"/>
        <w:ind w:firstLine="540"/>
        <w:jc w:val="both"/>
        <w:rPr>
          <w:rFonts w:cs="Calibri"/>
          <w:sz w:val="28"/>
          <w:szCs w:val="20"/>
          <w:lang w:eastAsia="ru-RU"/>
        </w:rPr>
      </w:pPr>
      <w:r w:rsidRPr="00BC6EEA">
        <w:rPr>
          <w:rFonts w:cs="Calibri"/>
          <w:sz w:val="28"/>
          <w:szCs w:val="20"/>
          <w:lang w:eastAsia="ru-RU"/>
        </w:rPr>
        <w:t>3.6. 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w:t>
      </w:r>
    </w:p>
    <w:p w:rsidR="00BC6EEA" w:rsidRPr="00BC6EEA" w:rsidRDefault="00BC6EEA" w:rsidP="00BC6EEA">
      <w:pPr>
        <w:widowControl w:val="0"/>
        <w:suppressAutoHyphens w:val="0"/>
        <w:autoSpaceDN w:val="0"/>
        <w:ind w:firstLine="709"/>
        <w:jc w:val="both"/>
        <w:rPr>
          <w:rFonts w:cs="Calibri"/>
          <w:sz w:val="28"/>
          <w:szCs w:val="20"/>
          <w:lang w:eastAsia="ru-RU"/>
        </w:rPr>
      </w:pPr>
      <w:r w:rsidRPr="00BC6EEA">
        <w:rPr>
          <w:rFonts w:cs="Calibri"/>
          <w:sz w:val="28"/>
          <w:szCs w:val="20"/>
          <w:lang w:eastAsia="ru-RU"/>
        </w:rPr>
        <w:t xml:space="preserve">3.7. </w:t>
      </w:r>
      <w:proofErr w:type="gramStart"/>
      <w:r w:rsidRPr="00BC6EEA">
        <w:rPr>
          <w:rFonts w:cs="Calibri"/>
          <w:sz w:val="28"/>
          <w:szCs w:val="20"/>
          <w:lang w:eastAsia="ru-RU"/>
        </w:rPr>
        <w:t>Сотрудники Администрации  ответственные за работу по взысканию дебиторской задолженности по платежам в бюджет муниципального округа, пеням и штрафам по ним, при реализации полномочий главного администратора (администратора) доходов бюджета муниципального округа, при выявлении в ходе контроля за поступлением доходов в бюджет муниципального округа нарушений контрагентом условий договора (муниципального контракта, контракта, соглашения) в части, касающейся уплаты денежных средств с задолженностью, в срок</w:t>
      </w:r>
      <w:proofErr w:type="gramEnd"/>
      <w:r w:rsidRPr="00BC6EEA">
        <w:rPr>
          <w:rFonts w:cs="Calibri"/>
          <w:sz w:val="28"/>
          <w:szCs w:val="20"/>
          <w:lang w:eastAsia="ru-RU"/>
        </w:rPr>
        <w:t xml:space="preserve"> не позднее 30 календарных дней с момента образования просроченной дебиторской задолженности:</w:t>
      </w:r>
    </w:p>
    <w:p w:rsidR="00BC6EEA" w:rsidRPr="00BC6EEA" w:rsidRDefault="00BC6EEA" w:rsidP="00BC6EEA">
      <w:pPr>
        <w:widowControl w:val="0"/>
        <w:suppressAutoHyphens w:val="0"/>
        <w:autoSpaceDN w:val="0"/>
        <w:ind w:firstLine="709"/>
        <w:jc w:val="both"/>
        <w:rPr>
          <w:rFonts w:cs="Calibri"/>
          <w:sz w:val="28"/>
          <w:szCs w:val="20"/>
          <w:lang w:eastAsia="ru-RU"/>
        </w:rPr>
      </w:pPr>
      <w:r w:rsidRPr="00BC6EEA">
        <w:rPr>
          <w:rFonts w:cs="Calibri"/>
          <w:sz w:val="28"/>
          <w:szCs w:val="20"/>
          <w:lang w:eastAsia="ru-RU"/>
        </w:rPr>
        <w:t>1)    производят расчет задолженности;</w:t>
      </w:r>
    </w:p>
    <w:p w:rsidR="00BC6EEA" w:rsidRPr="00BC6EEA" w:rsidRDefault="00BC6EEA" w:rsidP="00BC6EEA">
      <w:pPr>
        <w:widowControl w:val="0"/>
        <w:suppressAutoHyphens w:val="0"/>
        <w:autoSpaceDN w:val="0"/>
        <w:ind w:firstLine="709"/>
        <w:jc w:val="both"/>
        <w:rPr>
          <w:rFonts w:cs="Calibri"/>
          <w:sz w:val="28"/>
          <w:szCs w:val="20"/>
          <w:lang w:eastAsia="ru-RU"/>
        </w:rPr>
      </w:pPr>
      <w:r w:rsidRPr="00BC6EEA">
        <w:rPr>
          <w:rFonts w:cs="Calibri"/>
          <w:sz w:val="28"/>
          <w:szCs w:val="20"/>
          <w:lang w:eastAsia="ru-RU"/>
        </w:rPr>
        <w:t>2) направляют должнику требование (претензию) о погашении задолженности в пятнадцатидневный срок с приложением расчета задолженности.</w:t>
      </w:r>
    </w:p>
    <w:p w:rsidR="00BC6EEA" w:rsidRPr="00BC6EEA" w:rsidRDefault="00BC6EEA" w:rsidP="00BC6EEA">
      <w:pPr>
        <w:widowControl w:val="0"/>
        <w:suppressAutoHyphens w:val="0"/>
        <w:autoSpaceDN w:val="0"/>
        <w:ind w:firstLine="709"/>
        <w:jc w:val="both"/>
        <w:rPr>
          <w:rFonts w:cs="Calibri"/>
          <w:sz w:val="28"/>
          <w:szCs w:val="20"/>
          <w:lang w:eastAsia="ru-RU"/>
        </w:rPr>
      </w:pPr>
      <w:r w:rsidRPr="00BC6EEA">
        <w:rPr>
          <w:rFonts w:cs="Calibri"/>
          <w:sz w:val="28"/>
          <w:szCs w:val="20"/>
          <w:lang w:eastAsia="ru-RU"/>
        </w:rPr>
        <w:t>3.8.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(муниципальным контрактом, контрактом, соглашением).</w:t>
      </w:r>
    </w:p>
    <w:p w:rsidR="00BC6EEA" w:rsidRPr="00BC6EEA" w:rsidRDefault="00BC6EEA" w:rsidP="00BC6EEA">
      <w:pPr>
        <w:widowControl w:val="0"/>
        <w:suppressAutoHyphens w:val="0"/>
        <w:autoSpaceDN w:val="0"/>
        <w:ind w:firstLine="709"/>
        <w:jc w:val="both"/>
        <w:rPr>
          <w:sz w:val="28"/>
          <w:szCs w:val="28"/>
          <w:lang w:eastAsia="ru-RU"/>
        </w:rPr>
      </w:pPr>
      <w:r w:rsidRPr="00BC6EEA">
        <w:rPr>
          <w:rFonts w:cs="Calibri"/>
          <w:sz w:val="28"/>
          <w:szCs w:val="20"/>
          <w:lang w:eastAsia="ru-RU"/>
        </w:rPr>
        <w:t>3.9. При добровольном исполнении обязатель</w:t>
      </w:r>
      <w:proofErr w:type="gramStart"/>
      <w:r w:rsidRPr="00BC6EEA">
        <w:rPr>
          <w:rFonts w:cs="Calibri"/>
          <w:sz w:val="28"/>
          <w:szCs w:val="20"/>
          <w:lang w:eastAsia="ru-RU"/>
        </w:rPr>
        <w:t>ств в ср</w:t>
      </w:r>
      <w:proofErr w:type="gramEnd"/>
      <w:r w:rsidRPr="00BC6EEA">
        <w:rPr>
          <w:rFonts w:cs="Calibri"/>
          <w:sz w:val="28"/>
          <w:szCs w:val="20"/>
          <w:lang w:eastAsia="ru-RU"/>
        </w:rPr>
        <w:t>ок, указанный в требовании (претензии), претензионная работа в отношении должника прекращается.</w:t>
      </w:r>
    </w:p>
    <w:p w:rsidR="00BC6EEA" w:rsidRPr="00BC6EEA" w:rsidRDefault="00BC6EEA" w:rsidP="00BC6EEA">
      <w:pPr>
        <w:widowControl w:val="0"/>
        <w:suppressAutoHyphens w:val="0"/>
        <w:autoSpaceDN w:val="0"/>
        <w:ind w:firstLine="709"/>
        <w:jc w:val="both"/>
        <w:rPr>
          <w:sz w:val="28"/>
          <w:szCs w:val="28"/>
          <w:lang w:eastAsia="ru-RU"/>
        </w:rPr>
      </w:pPr>
    </w:p>
    <w:p w:rsidR="00BC6EEA" w:rsidRPr="00BC6EEA" w:rsidRDefault="00BC6EEA" w:rsidP="00BC6EEA">
      <w:pPr>
        <w:widowControl w:val="0"/>
        <w:suppressAutoHyphens w:val="0"/>
        <w:autoSpaceDN w:val="0"/>
        <w:ind w:firstLine="709"/>
        <w:jc w:val="center"/>
        <w:rPr>
          <w:sz w:val="28"/>
          <w:szCs w:val="28"/>
          <w:lang w:eastAsia="ru-RU"/>
        </w:rPr>
      </w:pPr>
      <w:r w:rsidRPr="00BC6EEA">
        <w:rPr>
          <w:sz w:val="28"/>
          <w:szCs w:val="28"/>
          <w:lang w:eastAsia="ru-RU"/>
        </w:rPr>
        <w:t>4. Мероприятия по принудительному взысканию дебиторской задолженности по доходам</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 xml:space="preserve">4.1. </w:t>
      </w:r>
      <w:proofErr w:type="gramStart"/>
      <w:r w:rsidRPr="00BC6EEA">
        <w:rPr>
          <w:sz w:val="28"/>
          <w:szCs w:val="28"/>
          <w:lang w:eastAsia="ru-RU"/>
        </w:rPr>
        <w:t>В целях принудительного взыскания дебиторской задолженности по доходам при отсутствии добровольного исполнения требования (претензии) должником в установленный для погашения задолженности срок и непогашения должником просроченной дебиторской задолженности в полном объеме сотрудники Администрации, наделенные соответствующими полномочиями, осуществляют следующие мероприятия:</w:t>
      </w:r>
      <w:proofErr w:type="gramEnd"/>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lastRenderedPageBreak/>
        <w:t>4.1.1. подготовку необходимых материалов и документов, а также подачу искового заявления в суд, в пределах сроков, установленных законодательством Российской Федерации;</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4.1.2. 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4.1.3. направление исполнительных документов на исполнение в случаях в порядке и пределах сроков, которые установлены законодательством Российской Федерации.</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4.2. Сотрудники Администрации, наделенные соответствующими полномочиями, в течение десяти календарных дней подготавливают следующие документы для подачи искового заявления в суд:</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1) копии документов, являющихся основанием для начисления сумм, подлежащих уплате должником, со всеми приложениями к ним;</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2) копии учредительных документов (для юридических лиц);</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3) копии документов, удостоверяющих личность должника, в том числе содержащих информацию о месте его нахождения (проживания, регистрации) (для физических лиц);</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4) расчет платы с указанием сумм основного долга, пени, штрафных санкций;</w:t>
      </w:r>
    </w:p>
    <w:p w:rsidR="00BC6EEA" w:rsidRPr="00BC6EEA" w:rsidRDefault="00BC6EEA" w:rsidP="00BC6EEA">
      <w:pPr>
        <w:widowControl w:val="0"/>
        <w:suppressAutoHyphens w:val="0"/>
        <w:autoSpaceDN w:val="0"/>
        <w:ind w:firstLine="709"/>
        <w:jc w:val="both"/>
        <w:rPr>
          <w:sz w:val="28"/>
          <w:szCs w:val="28"/>
          <w:lang w:eastAsia="ru-RU"/>
        </w:rPr>
      </w:pPr>
      <w:r w:rsidRPr="00BC6EEA">
        <w:rPr>
          <w:sz w:val="28"/>
          <w:szCs w:val="28"/>
          <w:lang w:eastAsia="ru-RU"/>
        </w:rPr>
        <w:t>5) копия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BC6EEA" w:rsidRPr="00BC6EEA" w:rsidRDefault="00BC6EEA" w:rsidP="00BC6EEA">
      <w:pPr>
        <w:widowControl w:val="0"/>
        <w:suppressAutoHyphens w:val="0"/>
        <w:autoSpaceDN w:val="0"/>
        <w:ind w:firstLine="709"/>
        <w:jc w:val="both"/>
        <w:rPr>
          <w:sz w:val="28"/>
          <w:szCs w:val="28"/>
          <w:lang w:eastAsia="ru-RU"/>
        </w:rPr>
      </w:pPr>
      <w:r w:rsidRPr="00BC6EEA">
        <w:rPr>
          <w:color w:val="000000"/>
          <w:sz w:val="28"/>
          <w:szCs w:val="28"/>
          <w:lang w:eastAsia="ru-RU"/>
        </w:rPr>
        <w:t>4.3.</w:t>
      </w:r>
      <w:r w:rsidRPr="00BC6EEA">
        <w:rPr>
          <w:sz w:val="28"/>
          <w:szCs w:val="28"/>
          <w:lang w:eastAsia="ru-RU"/>
        </w:rPr>
        <w:t xml:space="preserve"> Документы о ходе </w:t>
      </w:r>
      <w:proofErr w:type="spellStart"/>
      <w:r w:rsidRPr="00BC6EEA">
        <w:rPr>
          <w:sz w:val="28"/>
          <w:szCs w:val="28"/>
          <w:lang w:eastAsia="ru-RU"/>
        </w:rPr>
        <w:t>претензионно</w:t>
      </w:r>
      <w:proofErr w:type="spellEnd"/>
      <w:r w:rsidRPr="00BC6EEA">
        <w:rPr>
          <w:sz w:val="28"/>
          <w:szCs w:val="28"/>
          <w:lang w:eastAsia="ru-RU"/>
        </w:rPr>
        <w:t>-исковой работы по взысканию задолженности, в том числе судебные акты, на бумажном носителе хранятся у сотрудника Администрации, наделенного соответствующими полномочиями.</w:t>
      </w:r>
    </w:p>
    <w:p w:rsidR="00BC6EEA" w:rsidRPr="00BC6EEA" w:rsidRDefault="00BB1945" w:rsidP="00BC6EEA">
      <w:pPr>
        <w:widowControl w:val="0"/>
        <w:suppressAutoHyphens w:val="0"/>
        <w:autoSpaceDN w:val="0"/>
        <w:ind w:firstLine="709"/>
        <w:jc w:val="both"/>
        <w:rPr>
          <w:sz w:val="28"/>
          <w:szCs w:val="28"/>
          <w:lang w:eastAsia="ru-RU"/>
        </w:rPr>
      </w:pPr>
      <w:hyperlink r:id="rId13" w:tooltip="Приказ агентства развития малого и среднего предпринимательства Красноярского края от 26.08.2025 N 29-п &quot;О внесении изменений в Приказ агентства развития малого и среднего предпринимательства Красноярского края от 13.11.2023 N 15-п &quot;Об утверждении Регламента р">
        <w:r w:rsidR="00BC6EEA" w:rsidRPr="00BC6EEA">
          <w:rPr>
            <w:color w:val="000000"/>
            <w:sz w:val="28"/>
            <w:szCs w:val="28"/>
            <w:lang w:eastAsia="ru-RU"/>
          </w:rPr>
          <w:t>4.4</w:t>
        </w:r>
      </w:hyperlink>
      <w:r w:rsidR="00BC6EEA" w:rsidRPr="00BC6EEA">
        <w:rPr>
          <w:color w:val="000000"/>
          <w:sz w:val="28"/>
          <w:szCs w:val="28"/>
          <w:lang w:eastAsia="ru-RU"/>
        </w:rPr>
        <w:t>.</w:t>
      </w:r>
      <w:r w:rsidR="00BC6EEA" w:rsidRPr="00BC6EEA">
        <w:rPr>
          <w:sz w:val="28"/>
          <w:szCs w:val="28"/>
          <w:lang w:eastAsia="ru-RU"/>
        </w:rPr>
        <w:t xml:space="preserve"> При принятии судом решения о полном или частичном отказе в удовлетворении заявленных исковых требований Администрации обеспечивается принятие исчерпывающих мер по обжалованию судебных актов при наличии к тому оснований.</w:t>
      </w:r>
    </w:p>
    <w:p w:rsidR="00BC6EEA" w:rsidRPr="00BC6EEA" w:rsidRDefault="00BB1945" w:rsidP="00BC6EEA">
      <w:pPr>
        <w:widowControl w:val="0"/>
        <w:suppressAutoHyphens w:val="0"/>
        <w:autoSpaceDN w:val="0"/>
        <w:ind w:firstLine="709"/>
        <w:jc w:val="both"/>
        <w:rPr>
          <w:color w:val="000000"/>
          <w:sz w:val="28"/>
          <w:szCs w:val="28"/>
          <w:lang w:eastAsia="ru-RU"/>
        </w:rPr>
      </w:pPr>
      <w:hyperlink r:id="rId14" w:tooltip="Приказ агентства развития малого и среднего предпринимательства Красноярского края от 26.08.2025 N 29-п &quot;О внесении изменений в Приказ агентства развития малого и среднего предпринимательства Красноярского края от 13.11.2023 N 15-п &quot;Об утверждении Регламента р">
        <w:r w:rsidR="00BC6EEA" w:rsidRPr="00BC6EEA">
          <w:rPr>
            <w:color w:val="000000"/>
            <w:sz w:val="28"/>
            <w:szCs w:val="28"/>
            <w:lang w:eastAsia="ru-RU"/>
          </w:rPr>
          <w:t>4.5</w:t>
        </w:r>
      </w:hyperlink>
      <w:r w:rsidR="00BC6EEA" w:rsidRPr="00BC6EEA">
        <w:rPr>
          <w:color w:val="000000"/>
          <w:sz w:val="28"/>
          <w:szCs w:val="28"/>
          <w:lang w:eastAsia="ru-RU"/>
        </w:rPr>
        <w:t>.</w:t>
      </w:r>
      <w:r w:rsidR="00BC6EEA" w:rsidRPr="00BC6EEA">
        <w:rPr>
          <w:sz w:val="28"/>
          <w:szCs w:val="28"/>
          <w:lang w:eastAsia="ru-RU"/>
        </w:rPr>
        <w:t xml:space="preserve"> После вступления в законную силу судебного акта, удовлетворяющего исковые требования Администрации (частично или в полном объеме) сотрудником Администрации, наделенным соответствующими полномочиями, осуществляется направление исполнительных документов на исполнение в </w:t>
      </w:r>
      <w:r w:rsidR="00BC6EEA" w:rsidRPr="00BC6EEA">
        <w:rPr>
          <w:color w:val="000000"/>
          <w:sz w:val="28"/>
          <w:szCs w:val="28"/>
          <w:lang w:eastAsia="ru-RU"/>
        </w:rPr>
        <w:t>порядке, установленном законодательством Российской Федерации.</w:t>
      </w:r>
    </w:p>
    <w:p w:rsidR="00BC6EEA" w:rsidRPr="00BC6EEA" w:rsidRDefault="00BB1945" w:rsidP="00BC6EEA">
      <w:pPr>
        <w:widowControl w:val="0"/>
        <w:suppressAutoHyphens w:val="0"/>
        <w:autoSpaceDN w:val="0"/>
        <w:ind w:firstLine="709"/>
        <w:jc w:val="both"/>
        <w:rPr>
          <w:color w:val="000000"/>
          <w:sz w:val="28"/>
          <w:szCs w:val="28"/>
          <w:lang w:eastAsia="ru-RU"/>
        </w:rPr>
      </w:pPr>
      <w:hyperlink r:id="rId15" w:tooltip="Приказ агентства развития малого и среднего предпринимательства Красноярского края от 26.08.2025 N 29-п &quot;О внесении изменений в Приказ агентства развития малого и среднего предпринимательства Красноярского края от 13.11.2023 N 15-п &quot;Об утверждении Регламента р">
        <w:r w:rsidR="00BC6EEA" w:rsidRPr="00BC6EEA">
          <w:rPr>
            <w:color w:val="000000"/>
            <w:sz w:val="28"/>
            <w:szCs w:val="28"/>
            <w:lang w:eastAsia="ru-RU"/>
          </w:rPr>
          <w:t>4.6</w:t>
        </w:r>
      </w:hyperlink>
      <w:r w:rsidR="00BC6EEA" w:rsidRPr="00BC6EEA">
        <w:rPr>
          <w:color w:val="000000"/>
          <w:sz w:val="28"/>
          <w:szCs w:val="28"/>
          <w:lang w:eastAsia="ru-RU"/>
        </w:rPr>
        <w:t>. В случае если до вынесения решения суда требования об уплате исполнены должником добровольно, сотрудник Администрации, наделенный соответствующими полномочиями, в установленном порядке, заявляет об отказе от иска.</w:t>
      </w:r>
    </w:p>
    <w:p w:rsidR="00BC6EEA" w:rsidRPr="00BC6EEA" w:rsidRDefault="00BC6EEA" w:rsidP="00BC6EEA">
      <w:pPr>
        <w:widowControl w:val="0"/>
        <w:suppressAutoHyphens w:val="0"/>
        <w:autoSpaceDN w:val="0"/>
        <w:ind w:firstLine="709"/>
        <w:contextualSpacing/>
        <w:jc w:val="both"/>
        <w:outlineLvl w:val="1"/>
        <w:rPr>
          <w:rFonts w:ascii="Calibri" w:hAnsi="Calibri" w:cs="Calibri"/>
          <w:sz w:val="28"/>
          <w:szCs w:val="28"/>
          <w:lang w:eastAsia="ru-RU"/>
        </w:rPr>
      </w:pPr>
    </w:p>
    <w:p w:rsidR="00BC6EEA" w:rsidRPr="00BC6EEA" w:rsidRDefault="00BC6EEA" w:rsidP="00BC6EEA">
      <w:pPr>
        <w:widowControl w:val="0"/>
        <w:suppressAutoHyphens w:val="0"/>
        <w:autoSpaceDN w:val="0"/>
        <w:contextualSpacing/>
        <w:jc w:val="center"/>
        <w:outlineLvl w:val="1"/>
        <w:rPr>
          <w:sz w:val="28"/>
          <w:szCs w:val="28"/>
          <w:lang w:eastAsia="ru-RU"/>
        </w:rPr>
      </w:pPr>
      <w:r w:rsidRPr="00BC6EEA">
        <w:rPr>
          <w:sz w:val="28"/>
          <w:szCs w:val="28"/>
          <w:lang w:eastAsia="ru-RU"/>
        </w:rPr>
        <w:t xml:space="preserve">5. Мероприятия по наблюдению (в том числе за возможностью взыскания </w:t>
      </w:r>
      <w:r w:rsidRPr="00BC6EEA">
        <w:rPr>
          <w:sz w:val="28"/>
          <w:szCs w:val="28"/>
          <w:lang w:eastAsia="ru-RU"/>
        </w:rPr>
        <w:lastRenderedPageBreak/>
        <w:t>дебиторской задолженности по доходам в случае изменения имущественного положения должника) за платежеспособностью должника в целях обеспечения дебиторской задолженности по доходам</w:t>
      </w:r>
    </w:p>
    <w:p w:rsidR="00BC6EEA" w:rsidRPr="00BC6EEA" w:rsidRDefault="00BC6EEA" w:rsidP="00BC6EEA">
      <w:pPr>
        <w:widowControl w:val="0"/>
        <w:suppressAutoHyphens w:val="0"/>
        <w:autoSpaceDN w:val="0"/>
        <w:contextualSpacing/>
        <w:jc w:val="center"/>
        <w:outlineLvl w:val="1"/>
        <w:rPr>
          <w:sz w:val="28"/>
          <w:szCs w:val="28"/>
          <w:lang w:eastAsia="ru-RU"/>
        </w:rPr>
      </w:pPr>
    </w:p>
    <w:p w:rsidR="00BC6EEA" w:rsidRPr="00BC6EEA" w:rsidRDefault="00BC6EEA" w:rsidP="00BC6EEA">
      <w:pPr>
        <w:widowControl w:val="0"/>
        <w:suppressAutoHyphens w:val="0"/>
        <w:autoSpaceDN w:val="0"/>
        <w:ind w:firstLine="709"/>
        <w:contextualSpacing/>
        <w:jc w:val="both"/>
        <w:rPr>
          <w:rFonts w:cs="Calibri"/>
          <w:sz w:val="28"/>
          <w:szCs w:val="28"/>
          <w:lang w:eastAsia="ru-RU"/>
        </w:rPr>
      </w:pPr>
      <w:r w:rsidRPr="00BC6EEA">
        <w:rPr>
          <w:rFonts w:cs="Calibri"/>
          <w:sz w:val="28"/>
          <w:szCs w:val="28"/>
          <w:lang w:eastAsia="ru-RU"/>
        </w:rPr>
        <w:t xml:space="preserve">5.1. На стадии принудительного исполнения службой судебных приставов судебных актов о взыскании просроченной дебиторской задолженности с должника сотрудники Администрации, наделенные соответствующими полномочиями, осуществляют, при необходимости, взаимодействие со службой судебных приставов, включающее в себя: </w:t>
      </w:r>
    </w:p>
    <w:p w:rsidR="00BC6EEA" w:rsidRPr="00BC6EEA" w:rsidRDefault="00BC6EEA" w:rsidP="00BC6EEA">
      <w:pPr>
        <w:widowControl w:val="0"/>
        <w:suppressAutoHyphens w:val="0"/>
        <w:autoSpaceDN w:val="0"/>
        <w:ind w:firstLine="709"/>
        <w:contextualSpacing/>
        <w:jc w:val="both"/>
        <w:rPr>
          <w:rFonts w:cs="Calibri"/>
          <w:sz w:val="28"/>
          <w:szCs w:val="28"/>
          <w:lang w:eastAsia="ru-RU"/>
        </w:rPr>
      </w:pPr>
      <w:r w:rsidRPr="00BC6EEA">
        <w:rPr>
          <w:rFonts w:cs="Calibri"/>
          <w:sz w:val="28"/>
          <w:szCs w:val="28"/>
          <w:lang w:eastAsia="ru-RU"/>
        </w:rPr>
        <w:t>1) запрос информации о мероприятиях, проводимых приставом-исполнителем, о сумме непогашенной задолженности, о наличии данных об объявлении в розыск должника, его имущества, об изменении состояния счета (счетов) должника, его имущества и т.д.;</w:t>
      </w:r>
    </w:p>
    <w:p w:rsidR="00BC6EEA" w:rsidRPr="00BC6EEA" w:rsidRDefault="00BC6EEA" w:rsidP="00BC6EEA">
      <w:pPr>
        <w:widowControl w:val="0"/>
        <w:suppressAutoHyphens w:val="0"/>
        <w:autoSpaceDN w:val="0"/>
        <w:ind w:firstLine="709"/>
        <w:contextualSpacing/>
        <w:jc w:val="both"/>
        <w:rPr>
          <w:rFonts w:cs="Calibri"/>
          <w:sz w:val="28"/>
          <w:szCs w:val="28"/>
          <w:lang w:eastAsia="ru-RU"/>
        </w:rPr>
      </w:pPr>
      <w:r w:rsidRPr="00BC6EEA">
        <w:rPr>
          <w:rFonts w:cs="Calibri"/>
          <w:sz w:val="28"/>
          <w:szCs w:val="28"/>
          <w:lang w:eastAsia="ru-RU"/>
        </w:rPr>
        <w:t>2) мониторинг эффективности взыскания просроченной дебиторской задолженности в рамках исполнительного производства.</w:t>
      </w:r>
    </w:p>
    <w:p w:rsidR="00BC6EEA" w:rsidRPr="00BC6EEA" w:rsidRDefault="00BC6EEA" w:rsidP="00BC6EEA">
      <w:pPr>
        <w:widowControl w:val="0"/>
        <w:suppressAutoHyphens w:val="0"/>
        <w:autoSpaceDN w:val="0"/>
        <w:ind w:firstLine="709"/>
        <w:contextualSpacing/>
        <w:jc w:val="both"/>
        <w:rPr>
          <w:sz w:val="28"/>
          <w:szCs w:val="28"/>
          <w:lang w:eastAsia="ru-RU"/>
        </w:rPr>
      </w:pPr>
    </w:p>
    <w:p w:rsidR="00BC6EEA" w:rsidRPr="00BC6EEA" w:rsidRDefault="00BC6EEA" w:rsidP="00BC6EEA">
      <w:pPr>
        <w:widowControl w:val="0"/>
        <w:suppressAutoHyphens w:val="0"/>
        <w:autoSpaceDN w:val="0"/>
        <w:contextualSpacing/>
        <w:jc w:val="center"/>
        <w:rPr>
          <w:sz w:val="28"/>
          <w:szCs w:val="28"/>
          <w:lang w:eastAsia="ru-RU"/>
        </w:rPr>
      </w:pPr>
      <w:r w:rsidRPr="00BC6EEA">
        <w:rPr>
          <w:sz w:val="28"/>
          <w:szCs w:val="28"/>
          <w:lang w:eastAsia="ru-RU"/>
        </w:rPr>
        <w:t>6. Перечень сотрудников, ответственных за работу с дебиторской задолженностью по доходам</w:t>
      </w:r>
    </w:p>
    <w:p w:rsidR="00BC6EEA" w:rsidRPr="00BC6EEA" w:rsidRDefault="00BC6EEA" w:rsidP="00BC6EEA">
      <w:pPr>
        <w:widowControl w:val="0"/>
        <w:suppressAutoHyphens w:val="0"/>
        <w:autoSpaceDN w:val="0"/>
        <w:contextualSpacing/>
        <w:jc w:val="center"/>
        <w:rPr>
          <w:sz w:val="28"/>
          <w:szCs w:val="28"/>
          <w:lang w:eastAsia="ru-RU"/>
        </w:rPr>
      </w:pPr>
    </w:p>
    <w:p w:rsidR="00BC6EEA" w:rsidRPr="00BC6EEA" w:rsidRDefault="00BC6EEA" w:rsidP="00BC6EEA">
      <w:pPr>
        <w:shd w:val="clear" w:color="auto" w:fill="FFFFFF"/>
        <w:suppressAutoHyphens w:val="0"/>
        <w:autoSpaceDE/>
        <w:ind w:firstLine="709"/>
        <w:jc w:val="both"/>
        <w:rPr>
          <w:rFonts w:ascii="Montserrat" w:hAnsi="Montserrat"/>
          <w:sz w:val="28"/>
          <w:szCs w:val="28"/>
          <w:lang w:eastAsia="ru-RU"/>
        </w:rPr>
      </w:pPr>
      <w:r w:rsidRPr="00BC6EEA">
        <w:rPr>
          <w:sz w:val="28"/>
          <w:szCs w:val="28"/>
          <w:lang w:eastAsia="ru-RU"/>
        </w:rPr>
        <w:t>6.1. Ответственными лицами за работу с дебиторской задолженностью по доходам являются специалисты Администрации:</w:t>
      </w:r>
    </w:p>
    <w:p w:rsidR="00BC6EEA" w:rsidRPr="00BC6EEA" w:rsidRDefault="00BC6EEA" w:rsidP="00BC6EEA">
      <w:pPr>
        <w:shd w:val="clear" w:color="auto" w:fill="FFFFFF"/>
        <w:suppressAutoHyphens w:val="0"/>
        <w:autoSpaceDE/>
        <w:ind w:firstLine="709"/>
        <w:jc w:val="both"/>
        <w:rPr>
          <w:rFonts w:ascii="Montserrat" w:hAnsi="Montserrat"/>
          <w:sz w:val="28"/>
          <w:szCs w:val="28"/>
          <w:lang w:eastAsia="ru-RU"/>
        </w:rPr>
      </w:pPr>
      <w:r w:rsidRPr="00BC6EEA">
        <w:rPr>
          <w:sz w:val="28"/>
          <w:szCs w:val="28"/>
          <w:lang w:eastAsia="ru-RU"/>
        </w:rPr>
        <w:t> 1) специалист Администрации, ответственный за выполнение мероприятий по реализации полномочий главного администратора (администратора) доходов.</w:t>
      </w:r>
    </w:p>
    <w:p w:rsidR="00BC6EEA" w:rsidRPr="00BC6EEA" w:rsidRDefault="00BC6EEA" w:rsidP="00BC6EEA">
      <w:pPr>
        <w:shd w:val="clear" w:color="auto" w:fill="FFFFFF"/>
        <w:suppressAutoHyphens w:val="0"/>
        <w:autoSpaceDE/>
        <w:ind w:firstLine="709"/>
        <w:jc w:val="both"/>
        <w:rPr>
          <w:rFonts w:ascii="Montserrat" w:hAnsi="Montserrat"/>
          <w:sz w:val="28"/>
          <w:szCs w:val="28"/>
          <w:lang w:eastAsia="ru-RU"/>
        </w:rPr>
      </w:pPr>
    </w:p>
    <w:p w:rsidR="00BC6EEA" w:rsidRPr="00BC6EEA" w:rsidRDefault="00BC6EEA" w:rsidP="00BC6EEA">
      <w:pPr>
        <w:suppressAutoHyphens w:val="0"/>
        <w:autoSpaceDN w:val="0"/>
        <w:adjustRightInd w:val="0"/>
        <w:jc w:val="center"/>
        <w:rPr>
          <w:rFonts w:eastAsia="Calibri"/>
          <w:sz w:val="28"/>
          <w:szCs w:val="28"/>
          <w:lang w:eastAsia="en-US"/>
        </w:rPr>
      </w:pPr>
      <w:r w:rsidRPr="00BC6EEA">
        <w:rPr>
          <w:rFonts w:eastAsia="Calibri"/>
          <w:sz w:val="28"/>
          <w:szCs w:val="28"/>
          <w:lang w:eastAsia="en-US"/>
        </w:rPr>
        <w:t xml:space="preserve">7. Обмен информацией (первичными учетными документами) </w:t>
      </w:r>
    </w:p>
    <w:p w:rsidR="00BC6EEA" w:rsidRPr="00BC6EEA" w:rsidRDefault="00BC6EEA" w:rsidP="00BC6EEA">
      <w:pPr>
        <w:suppressAutoHyphens w:val="0"/>
        <w:autoSpaceDN w:val="0"/>
        <w:adjustRightInd w:val="0"/>
        <w:jc w:val="center"/>
        <w:rPr>
          <w:sz w:val="28"/>
          <w:szCs w:val="28"/>
          <w:lang w:eastAsia="ru-RU"/>
        </w:rPr>
      </w:pPr>
    </w:p>
    <w:p w:rsidR="00BC6EEA" w:rsidRPr="00BC6EEA" w:rsidRDefault="00BC6EEA" w:rsidP="00BC6EEA">
      <w:pPr>
        <w:suppressAutoHyphens w:val="0"/>
        <w:autoSpaceDN w:val="0"/>
        <w:adjustRightInd w:val="0"/>
        <w:ind w:firstLine="709"/>
        <w:jc w:val="both"/>
        <w:rPr>
          <w:sz w:val="28"/>
          <w:szCs w:val="28"/>
          <w:lang w:eastAsia="ru-RU"/>
        </w:rPr>
      </w:pPr>
      <w:r w:rsidRPr="00BC6EEA">
        <w:rPr>
          <w:sz w:val="28"/>
          <w:szCs w:val="28"/>
          <w:lang w:eastAsia="ru-RU"/>
        </w:rPr>
        <w:t>7.1. Обмен информацией (первичными учетными документами) между структурными подразделениями (сотрудниками) Администрации и  сотрудниками централизованной бухгалтерии, производится в соответствии с графиком документооборота.</w:t>
      </w:r>
    </w:p>
    <w:p w:rsidR="00BC6EEA" w:rsidRPr="00BC6EEA" w:rsidRDefault="00BC6EEA" w:rsidP="00BC6EEA">
      <w:pPr>
        <w:widowControl w:val="0"/>
        <w:tabs>
          <w:tab w:val="center" w:pos="1134"/>
        </w:tabs>
        <w:suppressAutoHyphens w:val="0"/>
        <w:autoSpaceDN w:val="0"/>
        <w:adjustRightInd w:val="0"/>
        <w:ind w:firstLine="709"/>
        <w:contextualSpacing/>
        <w:jc w:val="both"/>
        <w:rPr>
          <w:lang w:eastAsia="ru-RU"/>
        </w:rPr>
      </w:pPr>
      <w:r w:rsidRPr="00BC6EEA">
        <w:rPr>
          <w:sz w:val="28"/>
          <w:szCs w:val="28"/>
          <w:lang w:eastAsia="ru-RU"/>
        </w:rPr>
        <w:t xml:space="preserve">В случае ведения </w:t>
      </w:r>
      <w:proofErr w:type="spellStart"/>
      <w:r w:rsidRPr="00BC6EEA">
        <w:rPr>
          <w:sz w:val="28"/>
          <w:szCs w:val="28"/>
          <w:lang w:eastAsia="ru-RU"/>
        </w:rPr>
        <w:t>претензионно</w:t>
      </w:r>
      <w:proofErr w:type="spellEnd"/>
      <w:r w:rsidRPr="00BC6EEA">
        <w:rPr>
          <w:sz w:val="28"/>
          <w:szCs w:val="28"/>
          <w:lang w:eastAsia="ru-RU"/>
        </w:rPr>
        <w:t>-исковой работы сотрудники Администрации, наделенные соответствующими полномочиями, в течение одного рабочего дня, направляют в централизованную бухгалтерию подписанную претензию (требование) вместе с документами, обосновывающими возникновение дебиторской задолженности для своевременного начисления задолженности и отражения в бюджетном учете.</w:t>
      </w:r>
    </w:p>
    <w:p w:rsidR="00B769F2" w:rsidRDefault="00B769F2" w:rsidP="00B83480">
      <w:pPr>
        <w:suppressAutoHyphens w:val="0"/>
        <w:autoSpaceDE/>
        <w:contextualSpacing/>
        <w:jc w:val="right"/>
        <w:rPr>
          <w:lang w:eastAsia="ru-RU"/>
        </w:rPr>
      </w:pPr>
    </w:p>
    <w:p w:rsidR="00B769F2" w:rsidRDefault="00B769F2" w:rsidP="00B83480">
      <w:pPr>
        <w:suppressAutoHyphens w:val="0"/>
        <w:autoSpaceDE/>
        <w:contextualSpacing/>
        <w:jc w:val="right"/>
        <w:rPr>
          <w:lang w:eastAsia="ru-RU"/>
        </w:rPr>
      </w:pPr>
    </w:p>
    <w:p w:rsidR="00B769F2" w:rsidRDefault="00B769F2" w:rsidP="00B83480">
      <w:pPr>
        <w:suppressAutoHyphens w:val="0"/>
        <w:autoSpaceDE/>
        <w:contextualSpacing/>
        <w:jc w:val="right"/>
        <w:rPr>
          <w:lang w:eastAsia="ru-RU"/>
        </w:rPr>
      </w:pPr>
    </w:p>
    <w:p w:rsidR="00B769F2" w:rsidRDefault="00B769F2" w:rsidP="00B83480">
      <w:pPr>
        <w:suppressAutoHyphens w:val="0"/>
        <w:autoSpaceDE/>
        <w:contextualSpacing/>
        <w:jc w:val="right"/>
        <w:rPr>
          <w:lang w:eastAsia="ru-RU"/>
        </w:rPr>
      </w:pPr>
    </w:p>
    <w:p w:rsidR="00B769F2" w:rsidRDefault="00B769F2" w:rsidP="00B83480">
      <w:pPr>
        <w:suppressAutoHyphens w:val="0"/>
        <w:autoSpaceDE/>
        <w:contextualSpacing/>
        <w:jc w:val="right"/>
        <w:rPr>
          <w:lang w:eastAsia="ru-RU"/>
        </w:rPr>
      </w:pPr>
    </w:p>
    <w:p w:rsidR="00B769F2" w:rsidRDefault="00B769F2" w:rsidP="00B83480">
      <w:pPr>
        <w:suppressAutoHyphens w:val="0"/>
        <w:autoSpaceDE/>
        <w:contextualSpacing/>
        <w:jc w:val="right"/>
        <w:rPr>
          <w:lang w:eastAsia="ru-RU"/>
        </w:rPr>
      </w:pPr>
    </w:p>
    <w:p w:rsidR="00B769F2" w:rsidRDefault="00B769F2" w:rsidP="00B83480">
      <w:pPr>
        <w:suppressAutoHyphens w:val="0"/>
        <w:autoSpaceDE/>
        <w:contextualSpacing/>
        <w:jc w:val="right"/>
        <w:rPr>
          <w:lang w:eastAsia="ru-RU"/>
        </w:rPr>
      </w:pPr>
    </w:p>
    <w:p w:rsidR="00257D94" w:rsidRDefault="00257D94" w:rsidP="00B83480">
      <w:pPr>
        <w:suppressAutoHyphens w:val="0"/>
        <w:autoSpaceDE/>
        <w:contextualSpacing/>
        <w:jc w:val="right"/>
        <w:rPr>
          <w:lang w:eastAsia="ru-RU"/>
        </w:rPr>
      </w:pPr>
    </w:p>
    <w:p w:rsidR="00257D94" w:rsidRDefault="00257D94" w:rsidP="00B83480">
      <w:pPr>
        <w:suppressAutoHyphens w:val="0"/>
        <w:autoSpaceDE/>
        <w:contextualSpacing/>
        <w:jc w:val="right"/>
        <w:rPr>
          <w:lang w:eastAsia="ru-RU"/>
        </w:rPr>
      </w:pPr>
    </w:p>
    <w:p w:rsidR="00257D94" w:rsidRDefault="00257D94" w:rsidP="00B83480">
      <w:pPr>
        <w:suppressAutoHyphens w:val="0"/>
        <w:autoSpaceDE/>
        <w:contextualSpacing/>
        <w:jc w:val="right"/>
        <w:rPr>
          <w:lang w:eastAsia="ru-RU"/>
        </w:rPr>
      </w:pPr>
    </w:p>
    <w:p w:rsidR="00B769F2" w:rsidRDefault="00B769F2" w:rsidP="00B83480">
      <w:pPr>
        <w:suppressAutoHyphens w:val="0"/>
        <w:autoSpaceDE/>
        <w:contextualSpacing/>
        <w:jc w:val="right"/>
        <w:rPr>
          <w:lang w:eastAsia="ru-RU"/>
        </w:rPr>
      </w:pPr>
    </w:p>
    <w:tbl>
      <w:tblPr>
        <w:tblpPr w:leftFromText="180" w:rightFromText="180" w:vertAnchor="text" w:tblpY="-253"/>
        <w:tblW w:w="10004" w:type="dxa"/>
        <w:tblLayout w:type="fixed"/>
        <w:tblLook w:val="0000" w:firstRow="0" w:lastRow="0" w:firstColumn="0" w:lastColumn="0" w:noHBand="0" w:noVBand="0"/>
      </w:tblPr>
      <w:tblGrid>
        <w:gridCol w:w="4244"/>
        <w:gridCol w:w="1723"/>
        <w:gridCol w:w="4037"/>
      </w:tblGrid>
      <w:tr w:rsidR="00257D94" w:rsidRPr="00257D94" w:rsidTr="007246CB">
        <w:trPr>
          <w:trHeight w:val="1700"/>
        </w:trPr>
        <w:tc>
          <w:tcPr>
            <w:tcW w:w="4244" w:type="dxa"/>
          </w:tcPr>
          <w:p w:rsidR="00257D94" w:rsidRPr="00257D94" w:rsidRDefault="00257D94" w:rsidP="00257D94">
            <w:pPr>
              <w:autoSpaceDE/>
              <w:snapToGrid w:val="0"/>
              <w:spacing w:line="192" w:lineRule="auto"/>
              <w:rPr>
                <w:b/>
                <w:bCs/>
                <w:i/>
                <w:iCs/>
                <w:color w:val="4F81BD"/>
                <w:sz w:val="20"/>
                <w:szCs w:val="20"/>
              </w:rPr>
            </w:pPr>
          </w:p>
          <w:p w:rsidR="00257D94" w:rsidRPr="00257D94" w:rsidRDefault="00257D94" w:rsidP="00257D94">
            <w:pPr>
              <w:autoSpaceDE/>
              <w:snapToGrid w:val="0"/>
              <w:spacing w:line="192" w:lineRule="auto"/>
              <w:rPr>
                <w:b/>
                <w:sz w:val="32"/>
                <w:szCs w:val="32"/>
              </w:rPr>
            </w:pPr>
          </w:p>
          <w:p w:rsidR="00257D94" w:rsidRPr="00257D94" w:rsidRDefault="00257D94" w:rsidP="00257D94">
            <w:pPr>
              <w:autoSpaceDE/>
              <w:snapToGrid w:val="0"/>
              <w:spacing w:line="192" w:lineRule="auto"/>
              <w:rPr>
                <w:b/>
                <w:sz w:val="32"/>
                <w:szCs w:val="32"/>
              </w:rPr>
            </w:pPr>
          </w:p>
          <w:p w:rsidR="00257D94" w:rsidRPr="00257D94" w:rsidRDefault="00257D94" w:rsidP="00257D94">
            <w:pPr>
              <w:autoSpaceDE/>
              <w:snapToGrid w:val="0"/>
              <w:spacing w:line="192" w:lineRule="auto"/>
              <w:rPr>
                <w:b/>
                <w:sz w:val="32"/>
                <w:szCs w:val="32"/>
              </w:rPr>
            </w:pPr>
          </w:p>
          <w:p w:rsidR="00257D94" w:rsidRPr="00257D94" w:rsidRDefault="00257D94" w:rsidP="00257D94">
            <w:pPr>
              <w:autoSpaceDE/>
              <w:ind w:right="-117"/>
              <w:jc w:val="center"/>
              <w:rPr>
                <w:b/>
                <w:sz w:val="30"/>
                <w:szCs w:val="30"/>
              </w:rPr>
            </w:pPr>
          </w:p>
        </w:tc>
        <w:tc>
          <w:tcPr>
            <w:tcW w:w="1723" w:type="dxa"/>
          </w:tcPr>
          <w:p w:rsidR="00257D94" w:rsidRPr="00BB1945" w:rsidRDefault="00257D94" w:rsidP="00257D94">
            <w:pPr>
              <w:autoSpaceDE/>
              <w:snapToGrid w:val="0"/>
              <w:spacing w:line="96" w:lineRule="auto"/>
              <w:jc w:val="center"/>
              <w:rPr>
                <w:b/>
                <w:sz w:val="32"/>
                <w:szCs w:val="32"/>
              </w:rPr>
            </w:pPr>
            <w:r w:rsidRPr="00257D94">
              <w:rPr>
                <w:b/>
                <w:noProof/>
                <w:sz w:val="32"/>
                <w:szCs w:val="32"/>
                <w:lang w:eastAsia="ru-RU"/>
              </w:rPr>
              <w:drawing>
                <wp:anchor distT="0" distB="0" distL="114935" distR="114935" simplePos="0" relativeHeight="251665408" behindDoc="1" locked="0" layoutInCell="1" allowOverlap="1" wp14:anchorId="77AA2D73" wp14:editId="569E919B">
                  <wp:simplePos x="0" y="0"/>
                  <wp:positionH relativeFrom="column">
                    <wp:posOffset>-2540</wp:posOffset>
                  </wp:positionH>
                  <wp:positionV relativeFrom="paragraph">
                    <wp:posOffset>261620</wp:posOffset>
                  </wp:positionV>
                  <wp:extent cx="568960" cy="612140"/>
                  <wp:effectExtent l="19050" t="19050" r="21590" b="16510"/>
                  <wp:wrapTight wrapText="bothSides">
                    <wp:wrapPolygon edited="0">
                      <wp:start x="-723" y="-672"/>
                      <wp:lineTo x="-723" y="21510"/>
                      <wp:lineTo x="21696" y="21510"/>
                      <wp:lineTo x="21696" y="-672"/>
                      <wp:lineTo x="-723" y="-672"/>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lum bright="-18000" contrast="40000"/>
                            <a:extLst>
                              <a:ext uri="{28A0092B-C50C-407E-A947-70E740481C1C}">
                                <a14:useLocalDpi xmlns:a14="http://schemas.microsoft.com/office/drawing/2010/main" val="0"/>
                              </a:ext>
                            </a:extLst>
                          </a:blip>
                          <a:srcRect/>
                          <a:stretch>
                            <a:fillRect/>
                          </a:stretch>
                        </pic:blipFill>
                        <pic:spPr bwMode="auto">
                          <a:xfrm>
                            <a:off x="0" y="0"/>
                            <a:ext cx="568960" cy="612140"/>
                          </a:xfrm>
                          <a:prstGeom prst="rect">
                            <a:avLst/>
                          </a:prstGeom>
                          <a:solidFill>
                            <a:srgbClr val="FFFFFF"/>
                          </a:solidFill>
                          <a:ln w="635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4037" w:type="dxa"/>
          </w:tcPr>
          <w:p w:rsidR="00257D94" w:rsidRPr="00257D94" w:rsidRDefault="00257D94" w:rsidP="00257D94">
            <w:pPr>
              <w:autoSpaceDE/>
              <w:jc w:val="center"/>
              <w:rPr>
                <w:b/>
                <w:sz w:val="28"/>
                <w:szCs w:val="28"/>
              </w:rPr>
            </w:pPr>
          </w:p>
        </w:tc>
      </w:tr>
      <w:tr w:rsidR="00257D94" w:rsidRPr="00257D94" w:rsidTr="007246CB">
        <w:tc>
          <w:tcPr>
            <w:tcW w:w="10004" w:type="dxa"/>
            <w:gridSpan w:val="3"/>
          </w:tcPr>
          <w:p w:rsidR="00257D94" w:rsidRPr="00257D94" w:rsidRDefault="00257D94" w:rsidP="00257D94">
            <w:pPr>
              <w:keepNext/>
              <w:tabs>
                <w:tab w:val="num" w:pos="2130"/>
              </w:tabs>
              <w:autoSpaceDE/>
              <w:ind w:right="-117"/>
              <w:contextualSpacing/>
              <w:jc w:val="center"/>
              <w:outlineLvl w:val="0"/>
              <w:rPr>
                <w:b/>
                <w:sz w:val="26"/>
                <w:szCs w:val="26"/>
              </w:rPr>
            </w:pPr>
            <w:r w:rsidRPr="00257D94">
              <w:rPr>
                <w:b/>
                <w:sz w:val="26"/>
                <w:szCs w:val="26"/>
              </w:rPr>
              <w:t xml:space="preserve">Администрация муниципального образования </w:t>
            </w:r>
          </w:p>
          <w:p w:rsidR="00257D94" w:rsidRPr="00257D94" w:rsidRDefault="00257D94" w:rsidP="00257D94">
            <w:pPr>
              <w:keepNext/>
              <w:tabs>
                <w:tab w:val="num" w:pos="2130"/>
              </w:tabs>
              <w:autoSpaceDE/>
              <w:ind w:right="-117"/>
              <w:contextualSpacing/>
              <w:jc w:val="center"/>
              <w:outlineLvl w:val="0"/>
              <w:rPr>
                <w:b/>
                <w:sz w:val="26"/>
                <w:szCs w:val="26"/>
              </w:rPr>
            </w:pPr>
            <w:r w:rsidRPr="00257D94">
              <w:rPr>
                <w:b/>
                <w:sz w:val="26"/>
                <w:szCs w:val="26"/>
              </w:rPr>
              <w:t xml:space="preserve">«Муниципальный округ </w:t>
            </w:r>
            <w:proofErr w:type="spellStart"/>
            <w:r w:rsidRPr="00257D94">
              <w:rPr>
                <w:b/>
                <w:sz w:val="26"/>
                <w:szCs w:val="26"/>
              </w:rPr>
              <w:t>Якшур-Бодьинский</w:t>
            </w:r>
            <w:proofErr w:type="spellEnd"/>
            <w:r w:rsidRPr="00257D94">
              <w:rPr>
                <w:b/>
                <w:sz w:val="26"/>
                <w:szCs w:val="26"/>
              </w:rPr>
              <w:t xml:space="preserve"> район Удмуртской Республики»</w:t>
            </w:r>
          </w:p>
          <w:p w:rsidR="00257D94" w:rsidRPr="00257D94" w:rsidRDefault="00257D94" w:rsidP="00257D94">
            <w:pPr>
              <w:autoSpaceDE/>
              <w:snapToGrid w:val="0"/>
              <w:spacing w:line="192" w:lineRule="auto"/>
              <w:jc w:val="center"/>
              <w:rPr>
                <w:b/>
                <w:sz w:val="32"/>
                <w:szCs w:val="32"/>
              </w:rPr>
            </w:pPr>
          </w:p>
        </w:tc>
      </w:tr>
      <w:tr w:rsidR="00257D94" w:rsidRPr="00257D94" w:rsidTr="007246CB">
        <w:tc>
          <w:tcPr>
            <w:tcW w:w="10004" w:type="dxa"/>
            <w:gridSpan w:val="3"/>
          </w:tcPr>
          <w:p w:rsidR="00257D94" w:rsidRPr="00257D94" w:rsidRDefault="00257D94" w:rsidP="00257D94">
            <w:pPr>
              <w:autoSpaceDE/>
              <w:snapToGrid w:val="0"/>
              <w:spacing w:line="192" w:lineRule="auto"/>
              <w:jc w:val="center"/>
              <w:rPr>
                <w:b/>
                <w:sz w:val="32"/>
                <w:szCs w:val="32"/>
              </w:rPr>
            </w:pPr>
            <w:r w:rsidRPr="00257D94">
              <w:rPr>
                <w:b/>
                <w:sz w:val="26"/>
                <w:szCs w:val="26"/>
              </w:rPr>
              <w:t xml:space="preserve">«Удмурт </w:t>
            </w:r>
            <w:proofErr w:type="spellStart"/>
            <w:r w:rsidRPr="00257D94">
              <w:rPr>
                <w:b/>
                <w:sz w:val="26"/>
                <w:szCs w:val="26"/>
              </w:rPr>
              <w:t>Элькунысь</w:t>
            </w:r>
            <w:proofErr w:type="spellEnd"/>
            <w:r w:rsidRPr="00257D94">
              <w:rPr>
                <w:b/>
                <w:sz w:val="26"/>
                <w:szCs w:val="26"/>
              </w:rPr>
              <w:t xml:space="preserve"> </w:t>
            </w:r>
            <w:proofErr w:type="spellStart"/>
            <w:r w:rsidRPr="00257D94">
              <w:rPr>
                <w:b/>
                <w:sz w:val="26"/>
                <w:szCs w:val="26"/>
              </w:rPr>
              <w:t>Якшур-Бӧдья</w:t>
            </w:r>
            <w:proofErr w:type="spellEnd"/>
            <w:r w:rsidRPr="00257D94">
              <w:rPr>
                <w:b/>
                <w:sz w:val="26"/>
                <w:szCs w:val="26"/>
              </w:rPr>
              <w:t xml:space="preserve"> </w:t>
            </w:r>
            <w:proofErr w:type="spellStart"/>
            <w:r w:rsidRPr="00257D94">
              <w:rPr>
                <w:b/>
                <w:sz w:val="26"/>
                <w:szCs w:val="26"/>
              </w:rPr>
              <w:t>ёрос</w:t>
            </w:r>
            <w:proofErr w:type="spellEnd"/>
            <w:r w:rsidRPr="00257D94">
              <w:rPr>
                <w:b/>
                <w:sz w:val="26"/>
                <w:szCs w:val="26"/>
              </w:rPr>
              <w:t xml:space="preserve"> муниципал  округ» муниципал </w:t>
            </w:r>
            <w:proofErr w:type="spellStart"/>
            <w:r w:rsidRPr="00257D94">
              <w:rPr>
                <w:b/>
                <w:sz w:val="26"/>
                <w:szCs w:val="26"/>
              </w:rPr>
              <w:t>кылдытэтлэн</w:t>
            </w:r>
            <w:proofErr w:type="spellEnd"/>
            <w:r w:rsidRPr="00257D94">
              <w:rPr>
                <w:b/>
                <w:sz w:val="26"/>
                <w:szCs w:val="26"/>
              </w:rPr>
              <w:t xml:space="preserve"> </w:t>
            </w:r>
            <w:proofErr w:type="spellStart"/>
            <w:r w:rsidRPr="00257D94">
              <w:rPr>
                <w:b/>
                <w:sz w:val="26"/>
                <w:szCs w:val="26"/>
              </w:rPr>
              <w:t>Администрациез</w:t>
            </w:r>
            <w:proofErr w:type="spellEnd"/>
          </w:p>
        </w:tc>
      </w:tr>
    </w:tbl>
    <w:p w:rsidR="00257D94" w:rsidRPr="00257D94" w:rsidRDefault="00257D94" w:rsidP="00257D94">
      <w:pPr>
        <w:autoSpaceDE/>
        <w:rPr>
          <w:sz w:val="20"/>
          <w:szCs w:val="20"/>
        </w:rPr>
      </w:pPr>
    </w:p>
    <w:p w:rsidR="00257D94" w:rsidRPr="00257D94" w:rsidRDefault="00257D94" w:rsidP="00257D94">
      <w:pPr>
        <w:autoSpaceDE/>
        <w:jc w:val="center"/>
        <w:rPr>
          <w:b/>
          <w:sz w:val="44"/>
          <w:szCs w:val="44"/>
        </w:rPr>
      </w:pPr>
      <w:proofErr w:type="gramStart"/>
      <w:r w:rsidRPr="00257D94">
        <w:rPr>
          <w:b/>
          <w:sz w:val="44"/>
          <w:szCs w:val="44"/>
        </w:rPr>
        <w:t>П</w:t>
      </w:r>
      <w:proofErr w:type="gramEnd"/>
      <w:r w:rsidRPr="00257D94">
        <w:rPr>
          <w:b/>
          <w:sz w:val="44"/>
          <w:szCs w:val="44"/>
        </w:rPr>
        <w:t xml:space="preserve"> О С Т А Н О В Л Е Н И Е</w:t>
      </w:r>
    </w:p>
    <w:p w:rsidR="00257D94" w:rsidRPr="00257D94" w:rsidRDefault="00257D94" w:rsidP="00257D94">
      <w:pPr>
        <w:autoSpaceDE/>
        <w:jc w:val="center"/>
        <w:rPr>
          <w:b/>
          <w:sz w:val="28"/>
          <w:szCs w:val="28"/>
        </w:rPr>
      </w:pPr>
    </w:p>
    <w:p w:rsidR="00257D94" w:rsidRPr="00257D94" w:rsidRDefault="00257D94" w:rsidP="00257D94">
      <w:pPr>
        <w:autoSpaceDE/>
        <w:jc w:val="both"/>
        <w:rPr>
          <w:b/>
          <w:bCs/>
          <w:sz w:val="28"/>
          <w:szCs w:val="28"/>
        </w:rPr>
      </w:pPr>
      <w:r w:rsidRPr="00257D94">
        <w:rPr>
          <w:b/>
          <w:bCs/>
          <w:sz w:val="28"/>
          <w:szCs w:val="28"/>
        </w:rPr>
        <w:t>от «19» мая 2026 года                                                                № 644</w:t>
      </w:r>
    </w:p>
    <w:p w:rsidR="00257D94" w:rsidRPr="00257D94" w:rsidRDefault="00257D94" w:rsidP="00257D94">
      <w:pPr>
        <w:autoSpaceDE/>
        <w:jc w:val="center"/>
        <w:rPr>
          <w:b/>
          <w:bCs/>
          <w:sz w:val="28"/>
          <w:szCs w:val="28"/>
        </w:rPr>
      </w:pPr>
      <w:proofErr w:type="gramStart"/>
      <w:r w:rsidRPr="00257D94">
        <w:rPr>
          <w:b/>
          <w:bCs/>
          <w:sz w:val="28"/>
          <w:szCs w:val="28"/>
        </w:rPr>
        <w:t>с</w:t>
      </w:r>
      <w:proofErr w:type="gramEnd"/>
      <w:r w:rsidRPr="00257D94">
        <w:rPr>
          <w:b/>
          <w:bCs/>
          <w:sz w:val="28"/>
          <w:szCs w:val="28"/>
        </w:rPr>
        <w:t>. Якшур-Бодья</w:t>
      </w:r>
    </w:p>
    <w:p w:rsidR="00257D94" w:rsidRPr="00257D94" w:rsidRDefault="00257D94" w:rsidP="00257D94">
      <w:pPr>
        <w:autoSpaceDE/>
        <w:rPr>
          <w:sz w:val="28"/>
          <w:szCs w:val="28"/>
        </w:rPr>
      </w:pPr>
    </w:p>
    <w:p w:rsidR="00257D94" w:rsidRPr="00257D94" w:rsidRDefault="00257D94" w:rsidP="00257D94">
      <w:pPr>
        <w:tabs>
          <w:tab w:val="left" w:pos="4820"/>
        </w:tabs>
        <w:suppressAutoHyphens w:val="0"/>
        <w:autoSpaceDE/>
        <w:jc w:val="center"/>
        <w:rPr>
          <w:b/>
          <w:sz w:val="28"/>
          <w:szCs w:val="28"/>
          <w:lang w:eastAsia="ru-RU"/>
        </w:rPr>
      </w:pPr>
      <w:r w:rsidRPr="00257D94">
        <w:rPr>
          <w:b/>
          <w:sz w:val="28"/>
          <w:szCs w:val="28"/>
          <w:lang w:eastAsia="ru-RU"/>
        </w:rPr>
        <w:t xml:space="preserve">Об утверждении Порядка предоставления имущества </w:t>
      </w:r>
    </w:p>
    <w:p w:rsidR="00257D94" w:rsidRPr="00257D94" w:rsidRDefault="00257D94" w:rsidP="00257D94">
      <w:pPr>
        <w:tabs>
          <w:tab w:val="left" w:pos="4820"/>
        </w:tabs>
        <w:suppressAutoHyphens w:val="0"/>
        <w:autoSpaceDE/>
        <w:jc w:val="center"/>
        <w:rPr>
          <w:b/>
          <w:sz w:val="28"/>
          <w:szCs w:val="28"/>
          <w:lang w:eastAsia="ru-RU"/>
        </w:rPr>
      </w:pPr>
      <w:r w:rsidRPr="00257D94">
        <w:rPr>
          <w:b/>
          <w:sz w:val="28"/>
          <w:szCs w:val="28"/>
          <w:lang w:eastAsia="ru-RU"/>
        </w:rPr>
        <w:t xml:space="preserve">муниципального образования «Муниципальный округ </w:t>
      </w:r>
    </w:p>
    <w:p w:rsidR="00257D94" w:rsidRPr="00257D94" w:rsidRDefault="00257D94" w:rsidP="00257D94">
      <w:pPr>
        <w:tabs>
          <w:tab w:val="left" w:pos="4820"/>
        </w:tabs>
        <w:suppressAutoHyphens w:val="0"/>
        <w:autoSpaceDE/>
        <w:jc w:val="center"/>
        <w:rPr>
          <w:b/>
          <w:sz w:val="28"/>
          <w:szCs w:val="28"/>
          <w:lang w:eastAsia="ru-RU"/>
        </w:rPr>
      </w:pPr>
      <w:proofErr w:type="spellStart"/>
      <w:r w:rsidRPr="00257D94">
        <w:rPr>
          <w:b/>
          <w:sz w:val="28"/>
          <w:szCs w:val="28"/>
          <w:lang w:eastAsia="ru-RU"/>
        </w:rPr>
        <w:t>Якшур-Бодьинский</w:t>
      </w:r>
      <w:proofErr w:type="spellEnd"/>
      <w:r w:rsidRPr="00257D94">
        <w:rPr>
          <w:b/>
          <w:sz w:val="28"/>
          <w:szCs w:val="28"/>
          <w:lang w:eastAsia="ru-RU"/>
        </w:rPr>
        <w:t xml:space="preserve"> район Удмуртской Республики» </w:t>
      </w:r>
    </w:p>
    <w:p w:rsidR="00257D94" w:rsidRPr="00257D94" w:rsidRDefault="00257D94" w:rsidP="00257D94">
      <w:pPr>
        <w:tabs>
          <w:tab w:val="left" w:pos="4820"/>
        </w:tabs>
        <w:suppressAutoHyphens w:val="0"/>
        <w:autoSpaceDE/>
        <w:jc w:val="center"/>
        <w:rPr>
          <w:b/>
          <w:sz w:val="28"/>
          <w:szCs w:val="28"/>
          <w:lang w:eastAsia="ru-RU"/>
        </w:rPr>
      </w:pPr>
      <w:r w:rsidRPr="00257D94">
        <w:rPr>
          <w:b/>
          <w:sz w:val="28"/>
          <w:szCs w:val="28"/>
          <w:lang w:eastAsia="ru-RU"/>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во владение и (или) пользование на долгосрочной основе на льготных условиях</w:t>
      </w:r>
    </w:p>
    <w:p w:rsidR="00257D94" w:rsidRPr="00257D94" w:rsidRDefault="00257D94" w:rsidP="00257D94">
      <w:pPr>
        <w:autoSpaceDE/>
        <w:jc w:val="both"/>
        <w:rPr>
          <w:sz w:val="28"/>
          <w:szCs w:val="28"/>
        </w:rPr>
      </w:pPr>
    </w:p>
    <w:p w:rsidR="00257D94" w:rsidRPr="00257D94" w:rsidRDefault="00257D94" w:rsidP="00257D94">
      <w:pPr>
        <w:autoSpaceDE/>
        <w:ind w:left="-567" w:firstLine="567"/>
        <w:jc w:val="both"/>
        <w:rPr>
          <w:b/>
          <w:sz w:val="28"/>
          <w:szCs w:val="28"/>
          <w:u w:val="single"/>
        </w:rPr>
      </w:pPr>
      <w:proofErr w:type="gramStart"/>
      <w:r w:rsidRPr="00257D94">
        <w:rPr>
          <w:sz w:val="28"/>
          <w:szCs w:val="28"/>
        </w:rPr>
        <w:t>В целях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руководствуясь Гражданским кодексом Российской Федерации, Федеральным законом от 24 июля 2007 года № 209-ФЗ «О развитии малого и среднего предпринимательства в Российской Федерации», Федеральным законом</w:t>
      </w:r>
      <w:proofErr w:type="gramEnd"/>
      <w:r w:rsidRPr="00257D94">
        <w:rPr>
          <w:sz w:val="28"/>
          <w:szCs w:val="28"/>
        </w:rPr>
        <w:t xml:space="preserve"> </w:t>
      </w:r>
      <w:proofErr w:type="gramStart"/>
      <w:r w:rsidRPr="00257D94">
        <w:rPr>
          <w:sz w:val="28"/>
          <w:szCs w:val="28"/>
        </w:rPr>
        <w:t xml:space="preserve">от 6 октября 2003 года № 131-ФЗ «Об общих принципах организации местного самоуправления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26 июля 2006 года № 135-ФЗ «О защите конкуренции», статьями 30, 32, частью 4 статьи 38 Устава муниципального образования «Муниципальный округ </w:t>
      </w:r>
      <w:proofErr w:type="spellStart"/>
      <w:r w:rsidRPr="00257D94">
        <w:rPr>
          <w:sz w:val="28"/>
          <w:szCs w:val="28"/>
        </w:rPr>
        <w:t>Якшур-Бодьинский</w:t>
      </w:r>
      <w:proofErr w:type="spellEnd"/>
      <w:r w:rsidRPr="00257D94">
        <w:rPr>
          <w:sz w:val="28"/>
          <w:szCs w:val="28"/>
        </w:rPr>
        <w:t xml:space="preserve"> район Удмуртской</w:t>
      </w:r>
      <w:proofErr w:type="gramEnd"/>
      <w:r w:rsidRPr="00257D94">
        <w:rPr>
          <w:sz w:val="28"/>
          <w:szCs w:val="28"/>
        </w:rPr>
        <w:t xml:space="preserve"> Республики», Администрация муниципального образования «Муниципальный округ </w:t>
      </w:r>
      <w:proofErr w:type="spellStart"/>
      <w:r w:rsidRPr="00257D94">
        <w:rPr>
          <w:sz w:val="28"/>
          <w:szCs w:val="28"/>
        </w:rPr>
        <w:t>Якшур-Бодьинский</w:t>
      </w:r>
      <w:proofErr w:type="spellEnd"/>
      <w:r w:rsidRPr="00257D94">
        <w:rPr>
          <w:sz w:val="28"/>
          <w:szCs w:val="28"/>
        </w:rPr>
        <w:t xml:space="preserve"> район Удмуртской Республики» </w:t>
      </w:r>
      <w:r w:rsidRPr="00257D94">
        <w:rPr>
          <w:b/>
          <w:sz w:val="28"/>
          <w:szCs w:val="28"/>
          <w:u w:val="single"/>
        </w:rPr>
        <w:t>ПОСТАНОВЛЯЕТ:</w:t>
      </w:r>
    </w:p>
    <w:p w:rsidR="00257D94" w:rsidRPr="00257D94" w:rsidRDefault="00257D94" w:rsidP="00257D94">
      <w:pPr>
        <w:autoSpaceDE/>
        <w:ind w:left="-567" w:firstLine="567"/>
        <w:jc w:val="both"/>
        <w:rPr>
          <w:b/>
          <w:sz w:val="28"/>
          <w:szCs w:val="28"/>
          <w:u w:val="single"/>
        </w:rPr>
      </w:pPr>
    </w:p>
    <w:p w:rsidR="00257D94" w:rsidRPr="00257D94" w:rsidRDefault="00257D94" w:rsidP="00257D94">
      <w:pPr>
        <w:suppressAutoHyphens w:val="0"/>
        <w:autoSpaceDE/>
        <w:ind w:left="-567" w:firstLine="708"/>
        <w:jc w:val="both"/>
        <w:rPr>
          <w:sz w:val="28"/>
          <w:szCs w:val="28"/>
          <w:lang w:eastAsia="ru-RU"/>
        </w:rPr>
      </w:pPr>
      <w:r w:rsidRPr="00257D94">
        <w:rPr>
          <w:sz w:val="28"/>
          <w:szCs w:val="28"/>
          <w:lang w:eastAsia="ru-RU"/>
        </w:rPr>
        <w:lastRenderedPageBreak/>
        <w:t xml:space="preserve">1. </w:t>
      </w:r>
      <w:proofErr w:type="gramStart"/>
      <w:r w:rsidRPr="00257D94">
        <w:rPr>
          <w:sz w:val="28"/>
          <w:szCs w:val="28"/>
          <w:lang w:eastAsia="ru-RU"/>
        </w:rPr>
        <w:t xml:space="preserve">Утвердить прилагаемый Порядок предоставления имущества муниципального образования «Муниципальный округ </w:t>
      </w:r>
      <w:proofErr w:type="spellStart"/>
      <w:r w:rsidRPr="00257D94">
        <w:rPr>
          <w:sz w:val="28"/>
          <w:szCs w:val="28"/>
          <w:lang w:eastAsia="ru-RU"/>
        </w:rPr>
        <w:t>Якшур-Бодьинский</w:t>
      </w:r>
      <w:proofErr w:type="spellEnd"/>
      <w:r w:rsidRPr="00257D94">
        <w:rPr>
          <w:sz w:val="28"/>
          <w:szCs w:val="28"/>
          <w:lang w:eastAsia="ru-RU"/>
        </w:rPr>
        <w:t xml:space="preserve"> район Удмуртской Республики»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во владение и (или) пользование на долгосрочной основе на льготных условиях.</w:t>
      </w:r>
      <w:proofErr w:type="gramEnd"/>
    </w:p>
    <w:p w:rsidR="00257D94" w:rsidRPr="00257D94" w:rsidRDefault="00257D94" w:rsidP="00257D94">
      <w:pPr>
        <w:suppressAutoHyphens w:val="0"/>
        <w:autoSpaceDE/>
        <w:ind w:left="-567" w:firstLine="709"/>
        <w:jc w:val="both"/>
        <w:rPr>
          <w:sz w:val="28"/>
          <w:szCs w:val="28"/>
          <w:lang w:eastAsia="ru-RU"/>
        </w:rPr>
      </w:pPr>
      <w:r w:rsidRPr="00257D94">
        <w:rPr>
          <w:sz w:val="28"/>
          <w:szCs w:val="28"/>
          <w:lang w:eastAsia="ru-RU"/>
        </w:rPr>
        <w:t xml:space="preserve">2. Настоящее постановление обнародовать посредством размещения на официальном сайте муниципального образования «Муниципальный округ </w:t>
      </w:r>
      <w:proofErr w:type="spellStart"/>
      <w:r w:rsidRPr="00257D94">
        <w:rPr>
          <w:sz w:val="28"/>
          <w:szCs w:val="28"/>
          <w:lang w:eastAsia="ru-RU"/>
        </w:rPr>
        <w:t>Якшур-Бодьинский</w:t>
      </w:r>
      <w:proofErr w:type="spellEnd"/>
      <w:r w:rsidRPr="00257D94">
        <w:rPr>
          <w:sz w:val="28"/>
          <w:szCs w:val="28"/>
          <w:lang w:eastAsia="ru-RU"/>
        </w:rPr>
        <w:t xml:space="preserve"> район Удмуртской Республики» в информационно-телекоммуникационной сети «Интернет» и опубликовать в Вестнике правовых актов муниципального образования «Муниципальный округ </w:t>
      </w:r>
      <w:proofErr w:type="spellStart"/>
      <w:r w:rsidRPr="00257D94">
        <w:rPr>
          <w:sz w:val="28"/>
          <w:szCs w:val="28"/>
          <w:lang w:eastAsia="ru-RU"/>
        </w:rPr>
        <w:t>Якшур-Бодьинский</w:t>
      </w:r>
      <w:proofErr w:type="spellEnd"/>
      <w:r w:rsidRPr="00257D94">
        <w:rPr>
          <w:sz w:val="28"/>
          <w:szCs w:val="28"/>
          <w:lang w:eastAsia="ru-RU"/>
        </w:rPr>
        <w:t xml:space="preserve"> район Удмуртской Республики».</w:t>
      </w:r>
    </w:p>
    <w:p w:rsidR="00257D94" w:rsidRPr="00257D94" w:rsidRDefault="00257D94" w:rsidP="00257D94">
      <w:pPr>
        <w:suppressAutoHyphens w:val="0"/>
        <w:autoSpaceDE/>
        <w:ind w:left="-567" w:firstLine="709"/>
        <w:jc w:val="both"/>
        <w:rPr>
          <w:sz w:val="28"/>
          <w:szCs w:val="28"/>
          <w:lang w:eastAsia="ru-RU"/>
        </w:rPr>
      </w:pPr>
      <w:r w:rsidRPr="00257D94">
        <w:rPr>
          <w:sz w:val="28"/>
          <w:szCs w:val="28"/>
          <w:lang w:eastAsia="ru-RU"/>
        </w:rPr>
        <w:t xml:space="preserve">3. Настоящее постановление вступает в силу после его официального опубликования. </w:t>
      </w:r>
    </w:p>
    <w:p w:rsidR="00257D94" w:rsidRPr="00257D94" w:rsidRDefault="00257D94" w:rsidP="00257D94">
      <w:pPr>
        <w:autoSpaceDE/>
        <w:ind w:left="-567" w:firstLine="567"/>
        <w:jc w:val="both"/>
        <w:rPr>
          <w:color w:val="000000"/>
          <w:sz w:val="28"/>
          <w:szCs w:val="28"/>
          <w:shd w:val="clear" w:color="auto" w:fill="FFFFFF"/>
        </w:rPr>
      </w:pPr>
    </w:p>
    <w:p w:rsidR="00257D94" w:rsidRPr="00257D94" w:rsidRDefault="00257D94" w:rsidP="00257D94">
      <w:pPr>
        <w:autoSpaceDE/>
        <w:ind w:left="-567" w:firstLine="567"/>
        <w:jc w:val="both"/>
        <w:rPr>
          <w:b/>
          <w:sz w:val="28"/>
          <w:szCs w:val="28"/>
        </w:rPr>
      </w:pPr>
      <w:r w:rsidRPr="00257D94">
        <w:rPr>
          <w:sz w:val="28"/>
          <w:szCs w:val="28"/>
        </w:rPr>
        <w:t xml:space="preserve">   </w:t>
      </w:r>
    </w:p>
    <w:p w:rsidR="00257D94" w:rsidRPr="00257D94" w:rsidRDefault="00257D94" w:rsidP="00257D94">
      <w:pPr>
        <w:autoSpaceDE/>
        <w:ind w:left="-567" w:right="990"/>
        <w:rPr>
          <w:b/>
          <w:sz w:val="28"/>
          <w:szCs w:val="28"/>
        </w:rPr>
      </w:pPr>
    </w:p>
    <w:p w:rsidR="00257D94" w:rsidRPr="00257D94" w:rsidRDefault="00257D94" w:rsidP="00257D94">
      <w:pPr>
        <w:autoSpaceDE/>
        <w:ind w:left="-567" w:right="990"/>
        <w:rPr>
          <w:b/>
          <w:sz w:val="28"/>
          <w:szCs w:val="28"/>
        </w:rPr>
      </w:pPr>
      <w:r w:rsidRPr="00257D94">
        <w:rPr>
          <w:b/>
          <w:sz w:val="28"/>
          <w:szCs w:val="28"/>
        </w:rPr>
        <w:t>Глава муниципального образования</w:t>
      </w:r>
    </w:p>
    <w:p w:rsidR="00257D94" w:rsidRPr="00257D94" w:rsidRDefault="00257D94" w:rsidP="00257D94">
      <w:pPr>
        <w:tabs>
          <w:tab w:val="left" w:pos="9639"/>
        </w:tabs>
        <w:autoSpaceDE/>
        <w:ind w:left="-567" w:right="-2"/>
        <w:rPr>
          <w:b/>
          <w:sz w:val="28"/>
          <w:szCs w:val="28"/>
        </w:rPr>
      </w:pPr>
      <w:r w:rsidRPr="00257D94">
        <w:rPr>
          <w:b/>
          <w:sz w:val="28"/>
          <w:szCs w:val="28"/>
        </w:rPr>
        <w:t xml:space="preserve">«Муниципальный округ </w:t>
      </w:r>
    </w:p>
    <w:p w:rsidR="00257D94" w:rsidRPr="00257D94" w:rsidRDefault="00257D94" w:rsidP="00257D94">
      <w:pPr>
        <w:tabs>
          <w:tab w:val="left" w:pos="9639"/>
        </w:tabs>
        <w:autoSpaceDE/>
        <w:ind w:left="-567" w:right="-2"/>
        <w:rPr>
          <w:b/>
          <w:sz w:val="28"/>
          <w:szCs w:val="28"/>
        </w:rPr>
      </w:pPr>
      <w:proofErr w:type="spellStart"/>
      <w:r w:rsidRPr="00257D94">
        <w:rPr>
          <w:b/>
          <w:sz w:val="28"/>
          <w:szCs w:val="28"/>
        </w:rPr>
        <w:t>Якшур-Бодьинский</w:t>
      </w:r>
      <w:proofErr w:type="spellEnd"/>
      <w:r w:rsidRPr="00257D94">
        <w:rPr>
          <w:b/>
          <w:sz w:val="28"/>
          <w:szCs w:val="28"/>
        </w:rPr>
        <w:t xml:space="preserve"> район</w:t>
      </w:r>
    </w:p>
    <w:p w:rsidR="00257D94" w:rsidRPr="00257D94" w:rsidRDefault="00257D94" w:rsidP="00257D94">
      <w:pPr>
        <w:tabs>
          <w:tab w:val="left" w:pos="9639"/>
        </w:tabs>
        <w:autoSpaceDE/>
        <w:ind w:left="-567" w:right="-2"/>
        <w:rPr>
          <w:b/>
          <w:sz w:val="28"/>
          <w:szCs w:val="28"/>
        </w:rPr>
      </w:pPr>
      <w:r w:rsidRPr="00257D94">
        <w:rPr>
          <w:b/>
          <w:sz w:val="28"/>
          <w:szCs w:val="28"/>
        </w:rPr>
        <w:t xml:space="preserve">Удмуртской Республики»                                                    </w:t>
      </w:r>
      <w:r>
        <w:rPr>
          <w:b/>
          <w:sz w:val="28"/>
          <w:szCs w:val="28"/>
        </w:rPr>
        <w:t xml:space="preserve">            </w:t>
      </w:r>
      <w:r w:rsidRPr="00257D94">
        <w:rPr>
          <w:b/>
          <w:sz w:val="28"/>
          <w:szCs w:val="28"/>
        </w:rPr>
        <w:t xml:space="preserve">    А.В. </w:t>
      </w:r>
      <w:proofErr w:type="spellStart"/>
      <w:r w:rsidRPr="00257D94">
        <w:rPr>
          <w:b/>
          <w:sz w:val="28"/>
          <w:szCs w:val="28"/>
        </w:rPr>
        <w:t>Леконцев</w:t>
      </w:r>
      <w:proofErr w:type="spellEnd"/>
    </w:p>
    <w:p w:rsidR="00257D94" w:rsidRPr="00257D94" w:rsidRDefault="00257D94" w:rsidP="00257D94">
      <w:pPr>
        <w:autoSpaceDE/>
        <w:ind w:left="-567" w:right="-2"/>
        <w:jc w:val="both"/>
        <w:rPr>
          <w:b/>
          <w:sz w:val="28"/>
          <w:szCs w:val="20"/>
        </w:rPr>
      </w:pPr>
    </w:p>
    <w:p w:rsidR="00257D94" w:rsidRPr="00257D94" w:rsidRDefault="00257D94" w:rsidP="00257D94">
      <w:pPr>
        <w:autoSpaceDE/>
        <w:ind w:left="-567" w:right="-2"/>
        <w:jc w:val="right"/>
        <w:rPr>
          <w:b/>
          <w:sz w:val="28"/>
          <w:szCs w:val="28"/>
        </w:rPr>
      </w:pPr>
    </w:p>
    <w:p w:rsidR="00257D94" w:rsidRPr="00257D94" w:rsidRDefault="00257D94" w:rsidP="00257D94">
      <w:pPr>
        <w:tabs>
          <w:tab w:val="left" w:pos="8925"/>
          <w:tab w:val="right" w:pos="9355"/>
        </w:tabs>
        <w:autoSpaceDE/>
        <w:ind w:left="-567" w:right="-2"/>
        <w:jc w:val="both"/>
        <w:rPr>
          <w:sz w:val="20"/>
          <w:szCs w:val="20"/>
        </w:rPr>
      </w:pPr>
      <w:r w:rsidRPr="00257D94">
        <w:rPr>
          <w:sz w:val="20"/>
          <w:szCs w:val="20"/>
        </w:rPr>
        <w:t>Михайлова Марина Ивановна</w:t>
      </w:r>
      <w:r w:rsidRPr="00257D94">
        <w:rPr>
          <w:sz w:val="20"/>
          <w:szCs w:val="20"/>
        </w:rPr>
        <w:tab/>
        <w:t>72</w:t>
      </w:r>
    </w:p>
    <w:p w:rsidR="00257D94" w:rsidRPr="00257D94" w:rsidRDefault="00257D94" w:rsidP="00257D94">
      <w:pPr>
        <w:autoSpaceDE/>
        <w:ind w:left="-567"/>
        <w:rPr>
          <w:sz w:val="20"/>
          <w:szCs w:val="20"/>
        </w:rPr>
        <w:sectPr w:rsidR="00257D94" w:rsidRPr="00257D94" w:rsidSect="00AC7B0E">
          <w:footerReference w:type="default" r:id="rId16"/>
          <w:footnotePr>
            <w:pos w:val="beneathText"/>
          </w:footnotePr>
          <w:pgSz w:w="11905" w:h="16837"/>
          <w:pgMar w:top="851" w:right="851" w:bottom="851" w:left="1701" w:header="720" w:footer="720" w:gutter="0"/>
          <w:cols w:space="720"/>
          <w:docGrid w:linePitch="360"/>
        </w:sectPr>
      </w:pPr>
      <w:r w:rsidRPr="00257D94">
        <w:rPr>
          <w:sz w:val="20"/>
          <w:szCs w:val="20"/>
        </w:rPr>
        <w:t>83416241748</w:t>
      </w:r>
    </w:p>
    <w:p w:rsidR="00257D94" w:rsidRPr="00257D94" w:rsidRDefault="00257D94" w:rsidP="00257D94">
      <w:pPr>
        <w:suppressAutoHyphens w:val="0"/>
        <w:autoSpaceDE/>
        <w:jc w:val="right"/>
        <w:rPr>
          <w:lang w:eastAsia="ru-RU"/>
        </w:rPr>
      </w:pPr>
      <w:r w:rsidRPr="00257D94">
        <w:rPr>
          <w:lang w:eastAsia="ru-RU"/>
        </w:rPr>
        <w:lastRenderedPageBreak/>
        <w:t>Приложение</w:t>
      </w:r>
    </w:p>
    <w:p w:rsidR="00257D94" w:rsidRPr="00257D94" w:rsidRDefault="00257D94" w:rsidP="00257D94">
      <w:pPr>
        <w:suppressAutoHyphens w:val="0"/>
        <w:autoSpaceDE/>
        <w:jc w:val="right"/>
        <w:rPr>
          <w:lang w:eastAsia="ru-RU"/>
        </w:rPr>
      </w:pPr>
      <w:r w:rsidRPr="00257D94">
        <w:rPr>
          <w:lang w:eastAsia="ru-RU"/>
        </w:rPr>
        <w:t xml:space="preserve">Утверждено </w:t>
      </w:r>
    </w:p>
    <w:p w:rsidR="00257D94" w:rsidRPr="00257D94" w:rsidRDefault="00257D94" w:rsidP="00257D94">
      <w:pPr>
        <w:suppressAutoHyphens w:val="0"/>
        <w:autoSpaceDE/>
        <w:jc w:val="right"/>
        <w:rPr>
          <w:lang w:eastAsia="ru-RU"/>
        </w:rPr>
      </w:pPr>
      <w:r w:rsidRPr="00257D94">
        <w:rPr>
          <w:lang w:eastAsia="ru-RU"/>
        </w:rPr>
        <w:t xml:space="preserve"> постановлением Администрации</w:t>
      </w:r>
    </w:p>
    <w:p w:rsidR="00257D94" w:rsidRPr="00257D94" w:rsidRDefault="00257D94" w:rsidP="00257D94">
      <w:pPr>
        <w:suppressAutoHyphens w:val="0"/>
        <w:autoSpaceDE/>
        <w:jc w:val="right"/>
        <w:rPr>
          <w:lang w:eastAsia="ru-RU"/>
        </w:rPr>
      </w:pPr>
      <w:r w:rsidRPr="00257D94">
        <w:rPr>
          <w:lang w:eastAsia="ru-RU"/>
        </w:rPr>
        <w:t xml:space="preserve">                                                                                    муниципального образования</w:t>
      </w:r>
    </w:p>
    <w:p w:rsidR="00257D94" w:rsidRPr="00257D94" w:rsidRDefault="00257D94" w:rsidP="00257D94">
      <w:pPr>
        <w:suppressAutoHyphens w:val="0"/>
        <w:autoSpaceDE/>
        <w:jc w:val="right"/>
        <w:rPr>
          <w:lang w:eastAsia="ru-RU"/>
        </w:rPr>
      </w:pPr>
      <w:r w:rsidRPr="00257D94">
        <w:rPr>
          <w:lang w:eastAsia="ru-RU"/>
        </w:rPr>
        <w:t xml:space="preserve"> «Муниципальный округ </w:t>
      </w:r>
      <w:proofErr w:type="spellStart"/>
      <w:r w:rsidRPr="00257D94">
        <w:rPr>
          <w:lang w:eastAsia="ru-RU"/>
        </w:rPr>
        <w:t>Якшур-Бодьинский</w:t>
      </w:r>
      <w:proofErr w:type="spellEnd"/>
      <w:r w:rsidRPr="00257D94">
        <w:rPr>
          <w:lang w:eastAsia="ru-RU"/>
        </w:rPr>
        <w:t xml:space="preserve"> район </w:t>
      </w:r>
    </w:p>
    <w:p w:rsidR="00257D94" w:rsidRPr="00257D94" w:rsidRDefault="00257D94" w:rsidP="00257D94">
      <w:pPr>
        <w:suppressAutoHyphens w:val="0"/>
        <w:autoSpaceDE/>
        <w:jc w:val="right"/>
        <w:rPr>
          <w:lang w:eastAsia="ru-RU"/>
        </w:rPr>
      </w:pPr>
      <w:r w:rsidRPr="00257D94">
        <w:rPr>
          <w:lang w:eastAsia="ru-RU"/>
        </w:rPr>
        <w:t>Удмуртской Республики»</w:t>
      </w:r>
    </w:p>
    <w:p w:rsidR="00257D94" w:rsidRPr="00257D94" w:rsidRDefault="00257D94" w:rsidP="00257D94">
      <w:pPr>
        <w:suppressAutoHyphens w:val="0"/>
        <w:autoSpaceDN w:val="0"/>
        <w:adjustRightInd w:val="0"/>
        <w:jc w:val="right"/>
        <w:rPr>
          <w:lang w:eastAsia="ru-RU"/>
        </w:rPr>
      </w:pPr>
      <w:r w:rsidRPr="00257D94">
        <w:rPr>
          <w:lang w:eastAsia="ru-RU"/>
        </w:rPr>
        <w:t xml:space="preserve">                                                                   </w:t>
      </w:r>
    </w:p>
    <w:p w:rsidR="00257D94" w:rsidRPr="00257D94" w:rsidRDefault="00257D94" w:rsidP="00257D94">
      <w:pPr>
        <w:suppressAutoHyphens w:val="0"/>
        <w:autoSpaceDN w:val="0"/>
        <w:adjustRightInd w:val="0"/>
        <w:jc w:val="right"/>
        <w:rPr>
          <w:lang w:eastAsia="ru-RU"/>
        </w:rPr>
      </w:pPr>
      <w:r w:rsidRPr="00257D94">
        <w:rPr>
          <w:lang w:eastAsia="ru-RU"/>
        </w:rPr>
        <w:t>от 19 мая 2026 года № 644</w:t>
      </w:r>
    </w:p>
    <w:p w:rsidR="00257D94" w:rsidRPr="00257D94" w:rsidRDefault="00257D94" w:rsidP="00257D94">
      <w:pPr>
        <w:suppressAutoHyphens w:val="0"/>
        <w:autoSpaceDN w:val="0"/>
        <w:adjustRightInd w:val="0"/>
        <w:ind w:left="6237"/>
        <w:jc w:val="right"/>
        <w:rPr>
          <w:lang w:eastAsia="ru-RU"/>
        </w:rPr>
      </w:pPr>
    </w:p>
    <w:p w:rsidR="00257D94" w:rsidRPr="00257D94" w:rsidRDefault="00257D94" w:rsidP="00257D94">
      <w:pPr>
        <w:widowControl w:val="0"/>
        <w:suppressAutoHyphens w:val="0"/>
        <w:autoSpaceDN w:val="0"/>
        <w:adjustRightInd w:val="0"/>
        <w:jc w:val="center"/>
        <w:rPr>
          <w:b/>
          <w:lang w:eastAsia="ru-RU"/>
        </w:rPr>
      </w:pPr>
      <w:r w:rsidRPr="00257D94">
        <w:rPr>
          <w:b/>
          <w:lang w:eastAsia="ru-RU"/>
        </w:rPr>
        <w:t xml:space="preserve">Порядок предоставления имущества </w:t>
      </w:r>
    </w:p>
    <w:p w:rsidR="00257D94" w:rsidRPr="00257D94" w:rsidRDefault="00257D94" w:rsidP="00257D94">
      <w:pPr>
        <w:widowControl w:val="0"/>
        <w:suppressAutoHyphens w:val="0"/>
        <w:autoSpaceDN w:val="0"/>
        <w:adjustRightInd w:val="0"/>
        <w:jc w:val="center"/>
        <w:rPr>
          <w:b/>
          <w:lang w:eastAsia="ru-RU"/>
        </w:rPr>
      </w:pPr>
      <w:r w:rsidRPr="00257D94">
        <w:rPr>
          <w:b/>
          <w:lang w:eastAsia="ru-RU"/>
        </w:rPr>
        <w:t xml:space="preserve">муниципального образования «Муниципальный округ </w:t>
      </w:r>
    </w:p>
    <w:p w:rsidR="00257D94" w:rsidRPr="00257D94" w:rsidRDefault="00257D94" w:rsidP="00257D94">
      <w:pPr>
        <w:widowControl w:val="0"/>
        <w:suppressAutoHyphens w:val="0"/>
        <w:autoSpaceDN w:val="0"/>
        <w:adjustRightInd w:val="0"/>
        <w:jc w:val="center"/>
        <w:rPr>
          <w:b/>
          <w:lang w:eastAsia="ru-RU"/>
        </w:rPr>
      </w:pPr>
      <w:proofErr w:type="spellStart"/>
      <w:r w:rsidRPr="00257D94">
        <w:rPr>
          <w:b/>
          <w:lang w:eastAsia="ru-RU"/>
        </w:rPr>
        <w:t>Якшур-Бодьинский</w:t>
      </w:r>
      <w:proofErr w:type="spellEnd"/>
      <w:r w:rsidRPr="00257D94">
        <w:rPr>
          <w:b/>
          <w:lang w:eastAsia="ru-RU"/>
        </w:rPr>
        <w:t xml:space="preserve"> район Удмуртской Республики» </w:t>
      </w:r>
    </w:p>
    <w:p w:rsidR="00257D94" w:rsidRPr="00257D94" w:rsidRDefault="00257D94" w:rsidP="00257D94">
      <w:pPr>
        <w:widowControl w:val="0"/>
        <w:suppressAutoHyphens w:val="0"/>
        <w:autoSpaceDN w:val="0"/>
        <w:adjustRightInd w:val="0"/>
        <w:jc w:val="center"/>
        <w:rPr>
          <w:b/>
          <w:lang w:eastAsia="ru-RU"/>
        </w:rPr>
      </w:pPr>
      <w:r w:rsidRPr="00257D94">
        <w:rPr>
          <w:b/>
          <w:lang w:eastAsia="ru-RU"/>
        </w:rPr>
        <w:t xml:space="preserve">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257D94" w:rsidRPr="00257D94" w:rsidRDefault="00257D94" w:rsidP="00257D94">
      <w:pPr>
        <w:widowControl w:val="0"/>
        <w:suppressAutoHyphens w:val="0"/>
        <w:autoSpaceDN w:val="0"/>
        <w:adjustRightInd w:val="0"/>
        <w:jc w:val="center"/>
        <w:rPr>
          <w:b/>
          <w:lang w:eastAsia="ru-RU"/>
        </w:rPr>
      </w:pPr>
      <w:r w:rsidRPr="00257D94">
        <w:rPr>
          <w:b/>
          <w:lang w:eastAsia="ru-RU"/>
        </w:rPr>
        <w:t>а также физическим лицам, не являющимся индивидуальными предпринимателями и применяющим специальный налоговый режим «Налог на профессиональный доход», во владение и (или) пользование на долгосрочной основе на льготных условиях</w:t>
      </w:r>
    </w:p>
    <w:p w:rsidR="00257D94" w:rsidRPr="00257D94" w:rsidRDefault="00257D94" w:rsidP="00257D94">
      <w:pPr>
        <w:widowControl w:val="0"/>
        <w:suppressAutoHyphens w:val="0"/>
        <w:autoSpaceDN w:val="0"/>
        <w:adjustRightInd w:val="0"/>
        <w:ind w:firstLine="709"/>
        <w:jc w:val="center"/>
        <w:rPr>
          <w:lang w:eastAsia="ru-RU"/>
        </w:rPr>
      </w:pPr>
    </w:p>
    <w:p w:rsidR="00257D94" w:rsidRPr="00257D94" w:rsidRDefault="00257D94" w:rsidP="00257D94">
      <w:pPr>
        <w:widowControl w:val="0"/>
        <w:suppressAutoHyphens w:val="0"/>
        <w:autoSpaceDN w:val="0"/>
        <w:adjustRightInd w:val="0"/>
        <w:jc w:val="center"/>
        <w:outlineLvl w:val="1"/>
        <w:rPr>
          <w:b/>
          <w:lang w:eastAsia="ru-RU"/>
        </w:rPr>
      </w:pPr>
      <w:r w:rsidRPr="00257D94">
        <w:rPr>
          <w:b/>
          <w:lang w:eastAsia="ru-RU"/>
        </w:rPr>
        <w:t>1. Общие положения</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1.1. </w:t>
      </w:r>
      <w:proofErr w:type="gramStart"/>
      <w:r w:rsidRPr="00257D94">
        <w:rPr>
          <w:lang w:eastAsia="ru-RU"/>
        </w:rPr>
        <w:t>Настоящий Порядок устанавливает процедуру и условия предоставления физическим лицам, не являющимся индивидуальными предпринимателями и применяющим  специальный налоговый режим «Налог на профессиональный доход» (далее-</w:t>
      </w:r>
      <w:proofErr w:type="spellStart"/>
      <w:r w:rsidRPr="00257D94">
        <w:rPr>
          <w:lang w:eastAsia="ru-RU"/>
        </w:rPr>
        <w:t>самозанятые</w:t>
      </w:r>
      <w:proofErr w:type="spellEnd"/>
      <w:r w:rsidRPr="00257D94">
        <w:rPr>
          <w:lang w:eastAsia="ru-RU"/>
        </w:rPr>
        <w:t xml:space="preserve"> граждане),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субъекты МСП), во владение и (или) в пользование на долгосрочной основе на льготных условиях  муниципального имущества, находящегося в собственности муниципального</w:t>
      </w:r>
      <w:proofErr w:type="gramEnd"/>
      <w:r w:rsidRPr="00257D94">
        <w:rPr>
          <w:lang w:eastAsia="ru-RU"/>
        </w:rPr>
        <w:t xml:space="preserve"> </w:t>
      </w:r>
      <w:proofErr w:type="gramStart"/>
      <w:r w:rsidRPr="00257D94">
        <w:rPr>
          <w:lang w:eastAsia="ru-RU"/>
        </w:rPr>
        <w:t xml:space="preserve">образования «Муниципальный округ </w:t>
      </w:r>
      <w:proofErr w:type="spellStart"/>
      <w:r w:rsidRPr="00257D94">
        <w:rPr>
          <w:lang w:eastAsia="ru-RU"/>
        </w:rPr>
        <w:t>Якшур-Бодьинский</w:t>
      </w:r>
      <w:proofErr w:type="spellEnd"/>
      <w:r w:rsidRPr="00257D94">
        <w:rPr>
          <w:lang w:eastAsia="ru-RU"/>
        </w:rPr>
        <w:t xml:space="preserve"> район Удмуртской Республики»  и включенного в Перечень муниципального имущества муниципального образования «Муниципальный округ </w:t>
      </w:r>
      <w:proofErr w:type="spellStart"/>
      <w:r w:rsidRPr="00257D94">
        <w:rPr>
          <w:lang w:eastAsia="ru-RU"/>
        </w:rPr>
        <w:t>Якшур-Бодьинский</w:t>
      </w:r>
      <w:proofErr w:type="spellEnd"/>
      <w:r w:rsidRPr="00257D94">
        <w:rPr>
          <w:lang w:eastAsia="ru-RU"/>
        </w:rPr>
        <w:t xml:space="preserve"> район Удмуртской Республики»,  предназначенного для предоставления во владение и (или) пользование </w:t>
      </w:r>
      <w:proofErr w:type="spellStart"/>
      <w:r w:rsidRPr="00257D94">
        <w:rPr>
          <w:lang w:eastAsia="ru-RU"/>
        </w:rPr>
        <w:t>самозанятым</w:t>
      </w:r>
      <w:proofErr w:type="spellEnd"/>
      <w:r w:rsidRPr="00257D94">
        <w:rPr>
          <w:lang w:eastAsia="ru-RU"/>
        </w:rPr>
        <w:t xml:space="preserve"> гражданам,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утвержденный постановлением Администрации муниципального образования «Муниципальный округ </w:t>
      </w:r>
      <w:proofErr w:type="spellStart"/>
      <w:r w:rsidRPr="00257D94">
        <w:rPr>
          <w:lang w:eastAsia="ru-RU"/>
        </w:rPr>
        <w:t>Якшур-Бодьинский</w:t>
      </w:r>
      <w:proofErr w:type="spellEnd"/>
      <w:r w:rsidRPr="00257D94">
        <w:rPr>
          <w:lang w:eastAsia="ru-RU"/>
        </w:rPr>
        <w:t xml:space="preserve">  район Удмуртской Республики» (далее - Перечень).</w:t>
      </w:r>
      <w:proofErr w:type="gramEnd"/>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1.2. Действие настоящего Порядка распространяется только на предоставление имущества, включенного в Перечень, во владение и (или) пользование </w:t>
      </w:r>
      <w:proofErr w:type="spellStart"/>
      <w:r w:rsidRPr="00257D94">
        <w:rPr>
          <w:lang w:eastAsia="ru-RU"/>
        </w:rPr>
        <w:t>самозанятым</w:t>
      </w:r>
      <w:proofErr w:type="spellEnd"/>
      <w:r w:rsidRPr="00257D94">
        <w:rPr>
          <w:lang w:eastAsia="ru-RU"/>
        </w:rPr>
        <w:t xml:space="preserve"> гражданам и субъектам МСП. </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1.3. </w:t>
      </w:r>
      <w:proofErr w:type="gramStart"/>
      <w:r w:rsidRPr="00257D94">
        <w:rPr>
          <w:lang w:eastAsia="ru-RU"/>
        </w:rPr>
        <w:t>Настоящий Порядок разработан в соответствии с Федеральными законами от 26.07.2006 г. № 135-ФЗ «О защите конкуренции», от 24.07.2007 г.     № 209-ФЗ «О развитии малого и среднего предпринимательства в Российской Федерации», в соответствии с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w:t>
      </w:r>
      <w:proofErr w:type="gramEnd"/>
      <w:r w:rsidRPr="00257D94">
        <w:rPr>
          <w:lang w:eastAsia="ru-RU"/>
        </w:rPr>
        <w:t xml:space="preserve"> </w:t>
      </w:r>
      <w:proofErr w:type="gramStart"/>
      <w:r w:rsidRPr="00257D94">
        <w:rPr>
          <w:lang w:eastAsia="ru-RU"/>
        </w:rPr>
        <w:t xml:space="preserve">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муниципальной программой муниципального образования «Муниципальный округ </w:t>
      </w:r>
      <w:proofErr w:type="spellStart"/>
      <w:r w:rsidRPr="00257D94">
        <w:rPr>
          <w:lang w:eastAsia="ru-RU"/>
        </w:rPr>
        <w:t>Якшур-Бодьинский</w:t>
      </w:r>
      <w:proofErr w:type="spellEnd"/>
      <w:r w:rsidRPr="00257D94">
        <w:rPr>
          <w:lang w:eastAsia="ru-RU"/>
        </w:rPr>
        <w:t xml:space="preserve"> район Удмуртской Республики» «Создание условий для устойчивого экономического развития», утвержденной постановлением Администрации муниципального образования «Муниципальный округ </w:t>
      </w:r>
      <w:proofErr w:type="spellStart"/>
      <w:r w:rsidRPr="00257D94">
        <w:rPr>
          <w:lang w:eastAsia="ru-RU"/>
        </w:rPr>
        <w:t>Якшур-Бодьинский</w:t>
      </w:r>
      <w:proofErr w:type="spellEnd"/>
      <w:r w:rsidRPr="00257D94">
        <w:rPr>
          <w:lang w:eastAsia="ru-RU"/>
        </w:rPr>
        <w:t xml:space="preserve"> район Удмуртской Республики». </w:t>
      </w:r>
      <w:proofErr w:type="gramEnd"/>
    </w:p>
    <w:p w:rsidR="00257D94" w:rsidRPr="00257D94" w:rsidRDefault="00257D94" w:rsidP="00257D94">
      <w:pPr>
        <w:widowControl w:val="0"/>
        <w:suppressAutoHyphens w:val="0"/>
        <w:autoSpaceDN w:val="0"/>
        <w:adjustRightInd w:val="0"/>
        <w:ind w:firstLine="709"/>
        <w:jc w:val="both"/>
        <w:rPr>
          <w:lang w:eastAsia="ru-RU"/>
        </w:rPr>
      </w:pPr>
    </w:p>
    <w:p w:rsidR="00257D94" w:rsidRPr="00257D94" w:rsidRDefault="00257D94" w:rsidP="00257D94">
      <w:pPr>
        <w:widowControl w:val="0"/>
        <w:suppressAutoHyphens w:val="0"/>
        <w:autoSpaceDN w:val="0"/>
        <w:adjustRightInd w:val="0"/>
        <w:jc w:val="center"/>
        <w:outlineLvl w:val="1"/>
        <w:rPr>
          <w:b/>
          <w:lang w:eastAsia="ru-RU"/>
        </w:rPr>
      </w:pPr>
      <w:r w:rsidRPr="00257D94">
        <w:rPr>
          <w:b/>
          <w:lang w:eastAsia="ru-RU"/>
        </w:rPr>
        <w:t>2. Условия предоставления имущества</w:t>
      </w:r>
    </w:p>
    <w:p w:rsidR="00257D94" w:rsidRPr="00257D94" w:rsidRDefault="00257D94" w:rsidP="00257D94">
      <w:pPr>
        <w:suppressAutoHyphens w:val="0"/>
        <w:autoSpaceDE/>
        <w:ind w:firstLine="567"/>
        <w:contextualSpacing/>
        <w:jc w:val="both"/>
        <w:rPr>
          <w:lang w:eastAsia="ru-RU"/>
        </w:rPr>
      </w:pPr>
      <w:bookmarkStart w:id="1" w:name="Par13"/>
      <w:bookmarkEnd w:id="1"/>
      <w:r w:rsidRPr="00257D94">
        <w:rPr>
          <w:lang w:eastAsia="ru-RU"/>
        </w:rPr>
        <w:t xml:space="preserve">2.1. Объекты муниципального имущества муниципального образования «Муниципальный округ </w:t>
      </w:r>
      <w:proofErr w:type="spellStart"/>
      <w:r w:rsidRPr="00257D94">
        <w:rPr>
          <w:lang w:eastAsia="ru-RU"/>
        </w:rPr>
        <w:t>Якшур-Бодьинский</w:t>
      </w:r>
      <w:proofErr w:type="spellEnd"/>
      <w:r w:rsidRPr="00257D94">
        <w:rPr>
          <w:lang w:eastAsia="ru-RU"/>
        </w:rPr>
        <w:t xml:space="preserve"> район Удмуртской Республики», включенные в Перечень, предоставляются в аренду </w:t>
      </w:r>
      <w:proofErr w:type="spellStart"/>
      <w:r w:rsidRPr="00257D94">
        <w:rPr>
          <w:lang w:eastAsia="ru-RU"/>
        </w:rPr>
        <w:t>самозанятым</w:t>
      </w:r>
      <w:proofErr w:type="spellEnd"/>
      <w:r w:rsidRPr="00257D94">
        <w:rPr>
          <w:lang w:eastAsia="ru-RU"/>
        </w:rPr>
        <w:t xml:space="preserve"> гражданам и субъектам МСП:</w:t>
      </w:r>
    </w:p>
    <w:p w:rsidR="00257D94" w:rsidRPr="00257D94" w:rsidRDefault="00257D94" w:rsidP="00257D94">
      <w:pPr>
        <w:suppressAutoHyphens w:val="0"/>
        <w:autoSpaceDE/>
        <w:ind w:firstLine="567"/>
        <w:contextualSpacing/>
        <w:jc w:val="both"/>
        <w:rPr>
          <w:lang w:eastAsia="ru-RU"/>
        </w:rPr>
      </w:pPr>
      <w:r w:rsidRPr="00257D94">
        <w:rPr>
          <w:lang w:eastAsia="ru-RU"/>
        </w:rPr>
        <w:t xml:space="preserve"> - по результатам проведения торгов (конкурса, аукциона) на право заключения договоров аренды объектов;</w:t>
      </w:r>
    </w:p>
    <w:p w:rsidR="00257D94" w:rsidRPr="00257D94" w:rsidRDefault="00257D94" w:rsidP="00257D94">
      <w:pPr>
        <w:suppressAutoHyphens w:val="0"/>
        <w:autoSpaceDE/>
        <w:ind w:firstLine="567"/>
        <w:contextualSpacing/>
        <w:jc w:val="both"/>
        <w:rPr>
          <w:lang w:eastAsia="ru-RU"/>
        </w:rPr>
      </w:pPr>
      <w:r w:rsidRPr="00257D94">
        <w:rPr>
          <w:lang w:eastAsia="ru-RU"/>
        </w:rPr>
        <w:t xml:space="preserve">- без проведения торгов, в случаях, предусмотренных статей 17.1 Федерального закона от 26.07.2006 г. № 135-ФЗ «О защите конкуренции», а также в иных случаях, установленных законодательством. </w:t>
      </w:r>
    </w:p>
    <w:p w:rsidR="00257D94" w:rsidRPr="00257D94" w:rsidRDefault="00257D94" w:rsidP="00257D94">
      <w:pPr>
        <w:suppressAutoHyphens w:val="0"/>
        <w:autoSpaceDE/>
        <w:ind w:firstLine="567"/>
        <w:contextualSpacing/>
        <w:jc w:val="both"/>
        <w:rPr>
          <w:lang w:eastAsia="ru-RU"/>
        </w:rPr>
      </w:pPr>
      <w:r w:rsidRPr="00257D94">
        <w:rPr>
          <w:lang w:eastAsia="ru-RU"/>
        </w:rPr>
        <w:t xml:space="preserve">В случае поступления обращений о заключении договора аренды от нескольких </w:t>
      </w:r>
      <w:proofErr w:type="spellStart"/>
      <w:r w:rsidRPr="00257D94">
        <w:rPr>
          <w:lang w:eastAsia="ru-RU"/>
        </w:rPr>
        <w:t>самозанятых</w:t>
      </w:r>
      <w:proofErr w:type="spellEnd"/>
      <w:r w:rsidRPr="00257D94">
        <w:rPr>
          <w:lang w:eastAsia="ru-RU"/>
        </w:rPr>
        <w:t xml:space="preserve"> граждан или субъектов МСП, имеющих право на заключение договора без проведения торгов, имущество предоставляется </w:t>
      </w:r>
      <w:proofErr w:type="spellStart"/>
      <w:r w:rsidRPr="00257D94">
        <w:rPr>
          <w:lang w:eastAsia="ru-RU"/>
        </w:rPr>
        <w:t>самозанятому</w:t>
      </w:r>
      <w:proofErr w:type="spellEnd"/>
      <w:r w:rsidRPr="00257D94">
        <w:rPr>
          <w:lang w:eastAsia="ru-RU"/>
        </w:rPr>
        <w:t xml:space="preserve"> гражданину или субъекту МСП, предложение которого поступило раньше.</w:t>
      </w:r>
    </w:p>
    <w:p w:rsidR="00257D94" w:rsidRPr="00257D94" w:rsidRDefault="00257D94" w:rsidP="00257D94">
      <w:pPr>
        <w:suppressAutoHyphens w:val="0"/>
        <w:autoSpaceDE/>
        <w:ind w:firstLine="567"/>
        <w:contextualSpacing/>
        <w:jc w:val="both"/>
        <w:rPr>
          <w:lang w:eastAsia="ru-RU"/>
        </w:rPr>
      </w:pPr>
      <w:r w:rsidRPr="00257D94">
        <w:rPr>
          <w:lang w:eastAsia="ru-RU"/>
        </w:rPr>
        <w:t>В случае проведения аукциона, предоставление имущества осуществляется в соответствии с законодательством Российской Федерации.</w:t>
      </w:r>
    </w:p>
    <w:p w:rsidR="00257D94" w:rsidRPr="00257D94" w:rsidRDefault="00257D94" w:rsidP="00257D94">
      <w:pPr>
        <w:suppressAutoHyphens w:val="0"/>
        <w:autoSpaceDE/>
        <w:ind w:firstLine="567"/>
        <w:contextualSpacing/>
        <w:jc w:val="both"/>
        <w:rPr>
          <w:lang w:eastAsia="ru-RU"/>
        </w:rPr>
      </w:pPr>
      <w:r w:rsidRPr="00257D94">
        <w:rPr>
          <w:lang w:eastAsia="ru-RU"/>
        </w:rPr>
        <w:t xml:space="preserve">Предоставление имущества в аренду </w:t>
      </w:r>
      <w:proofErr w:type="spellStart"/>
      <w:r w:rsidRPr="00257D94">
        <w:rPr>
          <w:lang w:eastAsia="ru-RU"/>
        </w:rPr>
        <w:t>самозанятым</w:t>
      </w:r>
      <w:proofErr w:type="spellEnd"/>
      <w:r w:rsidRPr="00257D94">
        <w:rPr>
          <w:lang w:eastAsia="ru-RU"/>
        </w:rPr>
        <w:t xml:space="preserve"> гражданам, субъектам МСП осуществляется на следующих условиях:</w:t>
      </w:r>
    </w:p>
    <w:p w:rsidR="00257D94" w:rsidRPr="00257D94" w:rsidRDefault="00257D94" w:rsidP="00257D94">
      <w:pPr>
        <w:suppressAutoHyphens w:val="0"/>
        <w:autoSpaceDE/>
        <w:ind w:firstLine="567"/>
        <w:contextualSpacing/>
        <w:jc w:val="both"/>
        <w:rPr>
          <w:lang w:eastAsia="ru-RU"/>
        </w:rPr>
      </w:pPr>
      <w:r w:rsidRPr="00257D94">
        <w:rPr>
          <w:lang w:eastAsia="ru-RU"/>
        </w:rPr>
        <w:t>1) объект предоставляется в аренду на срок не менее 5 (пяти) лет. Срок аренды может быть уменьшен на основании поданного до заключения договора аренды заявления лица, приобретающего право владения и (или) пользования;</w:t>
      </w:r>
    </w:p>
    <w:p w:rsidR="00257D94" w:rsidRPr="00257D94" w:rsidRDefault="00257D94" w:rsidP="00257D94">
      <w:pPr>
        <w:suppressAutoHyphens w:val="0"/>
        <w:autoSpaceDN w:val="0"/>
        <w:adjustRightInd w:val="0"/>
        <w:ind w:firstLine="567"/>
        <w:jc w:val="both"/>
        <w:rPr>
          <w:lang w:eastAsia="ru-RU"/>
        </w:rPr>
      </w:pPr>
      <w:bookmarkStart w:id="2" w:name="Par15"/>
      <w:bookmarkStart w:id="3" w:name="Par16"/>
      <w:bookmarkEnd w:id="2"/>
      <w:bookmarkEnd w:id="3"/>
      <w:r w:rsidRPr="00257D94">
        <w:rPr>
          <w:lang w:eastAsia="ru-RU"/>
        </w:rPr>
        <w:t xml:space="preserve">2) объект может быть предоставлен в аренду по результатам проведения торгов </w:t>
      </w:r>
      <w:proofErr w:type="spellStart"/>
      <w:r w:rsidRPr="00257D94">
        <w:rPr>
          <w:lang w:eastAsia="ru-RU"/>
        </w:rPr>
        <w:t>самозанятому</w:t>
      </w:r>
      <w:proofErr w:type="spellEnd"/>
      <w:r w:rsidRPr="00257D94">
        <w:rPr>
          <w:lang w:eastAsia="ru-RU"/>
        </w:rPr>
        <w:t xml:space="preserve"> гражданину, субъекту МСП при условии соответствия его критериям, указанным в статье 4 Федерального закона от 24.07.2007 г. № 209-ФЗ «О развитии малого и среднего предпринимательства в Российской Федерации»;</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3) объект должен использоваться по тому целевому назначению, которое указано в информационном сообщении при проведении торгов, либо в самом договоре аренды объекта, в случае предоставления объекта без проведения торгов;</w:t>
      </w:r>
    </w:p>
    <w:p w:rsidR="00257D94" w:rsidRPr="00257D94" w:rsidRDefault="00257D94" w:rsidP="00257D94">
      <w:pPr>
        <w:widowControl w:val="0"/>
        <w:suppressAutoHyphens w:val="0"/>
        <w:autoSpaceDN w:val="0"/>
        <w:adjustRightInd w:val="0"/>
        <w:ind w:firstLine="567"/>
        <w:jc w:val="both"/>
        <w:rPr>
          <w:lang w:eastAsia="ru-RU"/>
        </w:rPr>
      </w:pPr>
      <w:bookmarkStart w:id="4" w:name="Par18"/>
      <w:bookmarkEnd w:id="4"/>
      <w:r w:rsidRPr="00257D94">
        <w:rPr>
          <w:lang w:eastAsia="ru-RU"/>
        </w:rPr>
        <w:t xml:space="preserve">4) начальная (минимальная) цена годовой арендной платы устанавливается в рублях на основании отчета об оценке рыночной стоимости размера арендной платы, подготовленного в соответствии с законодательством Российской Федерации об оценочной деятельности; </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5) не проведение ликвидации субъекта МСП и отсутствие решения арбитражного суда о признании его банкротом и об открытии конкурсного производства, отсутствие решения о приостановлении деятельности </w:t>
      </w:r>
      <w:proofErr w:type="spellStart"/>
      <w:r w:rsidRPr="00257D94">
        <w:rPr>
          <w:lang w:eastAsia="ru-RU"/>
        </w:rPr>
        <w:t>самозанятого</w:t>
      </w:r>
      <w:proofErr w:type="spellEnd"/>
      <w:r w:rsidRPr="00257D94">
        <w:rPr>
          <w:lang w:eastAsia="ru-RU"/>
        </w:rPr>
        <w:t xml:space="preserve"> гражданина, субъекта МСП в порядке, предусмотренном Кодексом Российской Федерации об административных правонарушениях;</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6) отсутствие </w:t>
      </w:r>
      <w:proofErr w:type="spellStart"/>
      <w:r w:rsidRPr="00257D94">
        <w:rPr>
          <w:lang w:eastAsia="ru-RU"/>
        </w:rPr>
        <w:t>самозанятого</w:t>
      </w:r>
      <w:proofErr w:type="spellEnd"/>
      <w:r w:rsidRPr="00257D94">
        <w:rPr>
          <w:lang w:eastAsia="ru-RU"/>
        </w:rPr>
        <w:t xml:space="preserve"> гражданина, субъекта МСП в перечне в соответствии с </w:t>
      </w:r>
      <w:hyperlink r:id="rId17" w:history="1">
        <w:r w:rsidRPr="00257D94">
          <w:rPr>
            <w:lang w:eastAsia="ru-RU"/>
          </w:rPr>
          <w:t>пунктом 2 статьи 6</w:t>
        </w:r>
      </w:hyperlink>
      <w:r w:rsidRPr="00257D94">
        <w:rPr>
          <w:lang w:eastAsia="ru-RU"/>
        </w:rPr>
        <w:t xml:space="preserve"> Федерального закона от 07.08.2001 г. № 115-ФЗ «О противодействии легализации (отмыванию) денежных средств, полученных преступным путем, и финансированию терроризма». </w:t>
      </w:r>
    </w:p>
    <w:p w:rsidR="00257D94" w:rsidRPr="00257D94" w:rsidRDefault="00257D94" w:rsidP="00257D94">
      <w:pPr>
        <w:widowControl w:val="0"/>
        <w:suppressAutoHyphens w:val="0"/>
        <w:autoSpaceDN w:val="0"/>
        <w:adjustRightInd w:val="0"/>
        <w:ind w:firstLine="567"/>
        <w:jc w:val="both"/>
        <w:rPr>
          <w:lang w:eastAsia="ru-RU"/>
        </w:rPr>
      </w:pPr>
      <w:proofErr w:type="gramStart"/>
      <w:r w:rsidRPr="00257D94">
        <w:rPr>
          <w:lang w:eastAsia="ru-RU"/>
        </w:rPr>
        <w:t>Запрещаются продажа объекта, передача прав и обязанностей по договору аренды объекта другому лицу, передача прав по указанным договорам в залог и внесение их в уставный капитал хозяйственных обществ, предоставление объекта в субаренду, за исключением предоставления такого  имущества в субаренду субъектам малого и среднего предпринимательства организациям, образующими инфраструктуру поддержки субъектов малого и среднего предпринимательства, и в случае, если в субаренду предоставляется</w:t>
      </w:r>
      <w:proofErr w:type="gramEnd"/>
      <w:r w:rsidRPr="00257D94">
        <w:rPr>
          <w:lang w:eastAsia="ru-RU"/>
        </w:rPr>
        <w:t xml:space="preserve"> имущество, предусмотренное пунктом 14 части 1 статьи 17.1 Федерального закона от 26.07.2006 г. № 135-ФЗ «О защите конкуренции».</w:t>
      </w:r>
    </w:p>
    <w:p w:rsidR="00257D94" w:rsidRPr="00257D94" w:rsidRDefault="00257D94" w:rsidP="00257D94">
      <w:pPr>
        <w:widowControl w:val="0"/>
        <w:suppressAutoHyphens w:val="0"/>
        <w:autoSpaceDN w:val="0"/>
        <w:adjustRightInd w:val="0"/>
        <w:ind w:firstLine="567"/>
        <w:jc w:val="both"/>
        <w:rPr>
          <w:lang w:eastAsia="ru-RU"/>
        </w:rPr>
      </w:pPr>
      <w:proofErr w:type="spellStart"/>
      <w:r w:rsidRPr="00257D94">
        <w:rPr>
          <w:lang w:eastAsia="ru-RU"/>
        </w:rPr>
        <w:t>Самозанятый</w:t>
      </w:r>
      <w:proofErr w:type="spellEnd"/>
      <w:r w:rsidRPr="00257D94">
        <w:rPr>
          <w:lang w:eastAsia="ru-RU"/>
        </w:rPr>
        <w:t xml:space="preserve"> гражданин, субъект МСП, которому объект предоставлен в аренду, вправе в любое время отказаться от договора аренды объекта, уведомив об этом Администрацию муниципального образования «Муниципальный округ </w:t>
      </w:r>
      <w:proofErr w:type="spellStart"/>
      <w:r w:rsidRPr="00257D94">
        <w:rPr>
          <w:lang w:eastAsia="ru-RU"/>
        </w:rPr>
        <w:t>Якшур-Бодьинский</w:t>
      </w:r>
      <w:proofErr w:type="spellEnd"/>
      <w:r w:rsidRPr="00257D94">
        <w:rPr>
          <w:lang w:eastAsia="ru-RU"/>
        </w:rPr>
        <w:t xml:space="preserve"> </w:t>
      </w:r>
      <w:r w:rsidRPr="00257D94">
        <w:rPr>
          <w:lang w:eastAsia="ru-RU"/>
        </w:rPr>
        <w:lastRenderedPageBreak/>
        <w:t>район Удмуртской Республики» (далее - Администрация) за один месяц.</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2.2. Объекты муниципального имущества муниципального образования «Муниципальный округ </w:t>
      </w:r>
      <w:proofErr w:type="spellStart"/>
      <w:r w:rsidRPr="00257D94">
        <w:rPr>
          <w:lang w:eastAsia="ru-RU"/>
        </w:rPr>
        <w:t>Якшур-Бодьинский</w:t>
      </w:r>
      <w:proofErr w:type="spellEnd"/>
      <w:r w:rsidRPr="00257D94">
        <w:rPr>
          <w:lang w:eastAsia="ru-RU"/>
        </w:rPr>
        <w:t xml:space="preserve"> район Удмуртской Республики», включенные в Перечень, не подлежат включению в Прогнозный план (Программу) приватизации муниципального имущества муниципального образования «Муниципальный округ </w:t>
      </w:r>
      <w:proofErr w:type="spellStart"/>
      <w:r w:rsidRPr="00257D94">
        <w:rPr>
          <w:lang w:eastAsia="ru-RU"/>
        </w:rPr>
        <w:t>Якшур-Бодьинский</w:t>
      </w:r>
      <w:proofErr w:type="spellEnd"/>
      <w:r w:rsidRPr="00257D94">
        <w:rPr>
          <w:lang w:eastAsia="ru-RU"/>
        </w:rPr>
        <w:t xml:space="preserve"> район Удмуртской Республики». </w:t>
      </w:r>
      <w:proofErr w:type="spellStart"/>
      <w:r w:rsidRPr="00257D94">
        <w:rPr>
          <w:lang w:eastAsia="ru-RU"/>
        </w:rPr>
        <w:t>Самозанятые</w:t>
      </w:r>
      <w:proofErr w:type="spellEnd"/>
      <w:r w:rsidRPr="00257D94">
        <w:rPr>
          <w:lang w:eastAsia="ru-RU"/>
        </w:rPr>
        <w:t xml:space="preserve"> граждане, субъекты МСП вправе реализовать преимущественное право на приобретение арендованного имущества в соответствии с Федеральным законом от 22.07.2008 г.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257D94" w:rsidRPr="00257D94" w:rsidRDefault="00257D94" w:rsidP="00257D94">
      <w:pPr>
        <w:widowControl w:val="0"/>
        <w:suppressAutoHyphens w:val="0"/>
        <w:autoSpaceDN w:val="0"/>
        <w:adjustRightInd w:val="0"/>
        <w:ind w:firstLine="709"/>
        <w:jc w:val="center"/>
        <w:outlineLvl w:val="1"/>
        <w:rPr>
          <w:lang w:eastAsia="ru-RU"/>
        </w:rPr>
      </w:pPr>
    </w:p>
    <w:p w:rsidR="00257D94" w:rsidRPr="00257D94" w:rsidRDefault="00257D94" w:rsidP="00257D94">
      <w:pPr>
        <w:widowControl w:val="0"/>
        <w:suppressAutoHyphens w:val="0"/>
        <w:autoSpaceDN w:val="0"/>
        <w:adjustRightInd w:val="0"/>
        <w:jc w:val="center"/>
        <w:outlineLvl w:val="1"/>
        <w:rPr>
          <w:b/>
          <w:lang w:eastAsia="ru-RU"/>
        </w:rPr>
      </w:pPr>
      <w:r w:rsidRPr="00257D94">
        <w:rPr>
          <w:b/>
          <w:lang w:eastAsia="ru-RU"/>
        </w:rPr>
        <w:t>3. Извещение о проведен</w:t>
      </w:r>
      <w:proofErr w:type="gramStart"/>
      <w:r w:rsidRPr="00257D94">
        <w:rPr>
          <w:b/>
          <w:lang w:eastAsia="ru-RU"/>
        </w:rPr>
        <w:t>ии ау</w:t>
      </w:r>
      <w:proofErr w:type="gramEnd"/>
      <w:r w:rsidRPr="00257D94">
        <w:rPr>
          <w:b/>
          <w:lang w:eastAsia="ru-RU"/>
        </w:rPr>
        <w:t>кциона</w:t>
      </w:r>
    </w:p>
    <w:p w:rsidR="00257D94" w:rsidRPr="00257D94" w:rsidRDefault="00257D94" w:rsidP="00257D94">
      <w:pPr>
        <w:widowControl w:val="0"/>
        <w:suppressAutoHyphens w:val="0"/>
        <w:autoSpaceDN w:val="0"/>
        <w:adjustRightInd w:val="0"/>
        <w:ind w:firstLine="567"/>
        <w:jc w:val="both"/>
        <w:rPr>
          <w:lang w:eastAsia="ru-RU"/>
        </w:rPr>
      </w:pPr>
      <w:bookmarkStart w:id="5" w:name="Par27"/>
      <w:bookmarkEnd w:id="5"/>
      <w:r w:rsidRPr="00257D94">
        <w:rPr>
          <w:lang w:eastAsia="ru-RU"/>
        </w:rPr>
        <w:t xml:space="preserve">3.1. </w:t>
      </w:r>
      <w:proofErr w:type="gramStart"/>
      <w:r w:rsidRPr="00257D94">
        <w:rPr>
          <w:lang w:eastAsia="ru-RU"/>
        </w:rPr>
        <w:t xml:space="preserve">Администрация размещает на официальном сайте торгов </w:t>
      </w:r>
      <w:r w:rsidRPr="00257D94">
        <w:rPr>
          <w:u w:val="single"/>
          <w:lang w:eastAsia="ru-RU"/>
        </w:rPr>
        <w:t>torgi.gov.ru</w:t>
      </w:r>
      <w:r w:rsidRPr="00257D94">
        <w:rPr>
          <w:lang w:eastAsia="ru-RU"/>
        </w:rPr>
        <w:t xml:space="preserve"> (далее - официальный сайт), на официальном сайте муниципального образования «Муниципальный округ </w:t>
      </w:r>
      <w:proofErr w:type="spellStart"/>
      <w:r w:rsidRPr="00257D94">
        <w:rPr>
          <w:lang w:eastAsia="ru-RU"/>
        </w:rPr>
        <w:t>Якшур-Бодьинский</w:t>
      </w:r>
      <w:proofErr w:type="spellEnd"/>
      <w:r w:rsidRPr="00257D94">
        <w:rPr>
          <w:lang w:eastAsia="ru-RU"/>
        </w:rPr>
        <w:t xml:space="preserve"> район Удмуртской Республики» в информационно-телекоммуникационной сети «Интернет» </w:t>
      </w:r>
      <w:hyperlink r:id="rId18" w:history="1">
        <w:r w:rsidRPr="00257D94">
          <w:rPr>
            <w:color w:val="000080"/>
            <w:u w:val="single"/>
            <w:lang w:eastAsia="ru-RU"/>
          </w:rPr>
          <w:t>https://yakshurbodya.gosuslugi.ru/</w:t>
        </w:r>
      </w:hyperlink>
      <w:r w:rsidRPr="00257D94">
        <w:rPr>
          <w:lang w:eastAsia="ru-RU"/>
        </w:rPr>
        <w:t xml:space="preserve"> извещение о проведении аукциона среди </w:t>
      </w:r>
      <w:proofErr w:type="spellStart"/>
      <w:r w:rsidRPr="00257D94">
        <w:rPr>
          <w:lang w:eastAsia="ru-RU"/>
        </w:rPr>
        <w:t>самозанятых</w:t>
      </w:r>
      <w:proofErr w:type="spellEnd"/>
      <w:r w:rsidRPr="00257D94">
        <w:rPr>
          <w:lang w:eastAsia="ru-RU"/>
        </w:rPr>
        <w:t xml:space="preserve"> граждан, субъектов МСП (далее - извещение) не менее чем за двадцать дней до дня окончания подачи заявок на участие в аукционе.</w:t>
      </w:r>
      <w:proofErr w:type="gramEnd"/>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3.2. Извещение также может быть опубликовано в любых средствах массовой информации, при условии, что такое опубликование не может осуществляться вместо размещения, предусмотренного </w:t>
      </w:r>
      <w:hyperlink w:anchor="Par27" w:history="1">
        <w:r w:rsidRPr="00257D94">
          <w:rPr>
            <w:lang w:eastAsia="ru-RU"/>
          </w:rPr>
          <w:t xml:space="preserve">пунктом </w:t>
        </w:r>
      </w:hyperlink>
      <w:r w:rsidRPr="00257D94">
        <w:rPr>
          <w:lang w:eastAsia="ru-RU"/>
        </w:rPr>
        <w:t>3.1 настоящего Порядка.</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3.3. Извещение должно содержать следующие сведения:</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1) наименование, место нахождения, почтовый адрес, адрес электронной почты и номер контактного телефона структурного подразделения Администрации;</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2) сведения об объекте:</w:t>
      </w:r>
    </w:p>
    <w:p w:rsidR="00257D94" w:rsidRPr="00257D94" w:rsidRDefault="00257D94" w:rsidP="00257D94">
      <w:pPr>
        <w:widowControl w:val="0"/>
        <w:suppressAutoHyphens w:val="0"/>
        <w:autoSpaceDN w:val="0"/>
        <w:adjustRightInd w:val="0"/>
        <w:ind w:firstLine="567"/>
        <w:jc w:val="both"/>
        <w:rPr>
          <w:lang w:eastAsia="ru-RU"/>
        </w:rPr>
      </w:pPr>
      <w:bookmarkStart w:id="6" w:name="Par32"/>
      <w:bookmarkEnd w:id="6"/>
      <w:r w:rsidRPr="00257D94">
        <w:rPr>
          <w:lang w:eastAsia="ru-RU"/>
        </w:rPr>
        <w:t>- общая площадь объекта;</w:t>
      </w:r>
    </w:p>
    <w:p w:rsidR="00257D94" w:rsidRPr="00257D94" w:rsidRDefault="00257D94" w:rsidP="00257D94">
      <w:pPr>
        <w:widowControl w:val="0"/>
        <w:suppressAutoHyphens w:val="0"/>
        <w:autoSpaceDN w:val="0"/>
        <w:adjustRightInd w:val="0"/>
        <w:ind w:firstLine="567"/>
        <w:jc w:val="both"/>
        <w:rPr>
          <w:lang w:eastAsia="ru-RU"/>
        </w:rPr>
      </w:pPr>
      <w:bookmarkStart w:id="7" w:name="Par33"/>
      <w:bookmarkEnd w:id="7"/>
      <w:r w:rsidRPr="00257D94">
        <w:rPr>
          <w:lang w:eastAsia="ru-RU"/>
        </w:rPr>
        <w:t>- адрес объекта (в случае отсутствия адреса - описание местоположения объекта);</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 технические характеристики объекта (этаж, литер, № помещений на поэтажном плане </w:t>
      </w:r>
      <w:proofErr w:type="gramStart"/>
      <w:r w:rsidRPr="00257D94">
        <w:rPr>
          <w:lang w:eastAsia="ru-RU"/>
        </w:rPr>
        <w:t>согласно</w:t>
      </w:r>
      <w:proofErr w:type="gramEnd"/>
      <w:r w:rsidRPr="00257D94">
        <w:rPr>
          <w:lang w:eastAsia="ru-RU"/>
        </w:rPr>
        <w:t xml:space="preserve"> кадастрового паспорта или иного документа технической инвентаризации);</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3) целевое назначение объекта, права на который передаются по договору;</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4) начальную (минимальную) цену договора, определенную в соответствии с подпунктом 4 пункта 2.1. настоящего Порядка;</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5) срок действия договора;</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6) указание на то, что участниками аукциона могут являться только </w:t>
      </w:r>
      <w:proofErr w:type="spellStart"/>
      <w:r w:rsidRPr="00257D94">
        <w:rPr>
          <w:lang w:eastAsia="ru-RU"/>
        </w:rPr>
        <w:t>самозанятые</w:t>
      </w:r>
      <w:proofErr w:type="spellEnd"/>
      <w:r w:rsidRPr="00257D94">
        <w:rPr>
          <w:lang w:eastAsia="ru-RU"/>
        </w:rPr>
        <w:t xml:space="preserve"> граждане, субъекты МСП, имеющие право на поддержку органами местного самоуправления в соответствии с частями 3 и 5 статьи 14 Федерального закона от 24.07.2007 г. № 209-ФЗ «О развитии малого и среднего предпринимательства в Российской Федерации»;</w:t>
      </w:r>
    </w:p>
    <w:p w:rsidR="00257D94" w:rsidRPr="00257D94" w:rsidRDefault="00257D94" w:rsidP="00257D94">
      <w:pPr>
        <w:suppressAutoHyphens w:val="0"/>
        <w:autoSpaceDN w:val="0"/>
        <w:adjustRightInd w:val="0"/>
        <w:ind w:firstLine="567"/>
        <w:jc w:val="both"/>
        <w:rPr>
          <w:lang w:eastAsia="ru-RU"/>
        </w:rPr>
      </w:pPr>
      <w:r w:rsidRPr="00257D94">
        <w:rPr>
          <w:lang w:eastAsia="ru-RU"/>
        </w:rPr>
        <w:t>7) срок, место и порядок предоставления документации об аукционе, электронный адрес сайта в информационно-телекоммуникационной сети «Интернет», на котором размещена документация об аукционе, размер, порядок и сроки внесения платы, взимаемой за предоставление документации об аукционе, если такая плата установлена;</w:t>
      </w:r>
    </w:p>
    <w:p w:rsidR="00257D94" w:rsidRPr="00257D94" w:rsidRDefault="00257D94" w:rsidP="00257D94">
      <w:pPr>
        <w:suppressAutoHyphens w:val="0"/>
        <w:autoSpaceDN w:val="0"/>
        <w:adjustRightInd w:val="0"/>
        <w:ind w:firstLine="567"/>
        <w:jc w:val="both"/>
        <w:rPr>
          <w:lang w:eastAsia="ru-RU"/>
        </w:rPr>
      </w:pPr>
      <w:r w:rsidRPr="00257D94">
        <w:rPr>
          <w:lang w:eastAsia="ru-RU"/>
        </w:rPr>
        <w:t xml:space="preserve">8) требование о внесении задатка, а также размер задатка, в случае если в документации об аукционе предусмотрено </w:t>
      </w:r>
      <w:proofErr w:type="gramStart"/>
      <w:r w:rsidRPr="00257D94">
        <w:rPr>
          <w:lang w:eastAsia="ru-RU"/>
        </w:rPr>
        <w:t>требование</w:t>
      </w:r>
      <w:proofErr w:type="gramEnd"/>
      <w:r w:rsidRPr="00257D94">
        <w:rPr>
          <w:lang w:eastAsia="ru-RU"/>
        </w:rPr>
        <w:t xml:space="preserve"> о внесении задатка;</w:t>
      </w:r>
    </w:p>
    <w:p w:rsidR="00257D94" w:rsidRPr="00257D94" w:rsidRDefault="00257D94" w:rsidP="00257D94">
      <w:pPr>
        <w:suppressAutoHyphens w:val="0"/>
        <w:autoSpaceDN w:val="0"/>
        <w:adjustRightInd w:val="0"/>
        <w:ind w:firstLine="567"/>
        <w:jc w:val="both"/>
        <w:rPr>
          <w:lang w:eastAsia="ru-RU"/>
        </w:rPr>
      </w:pPr>
      <w:r w:rsidRPr="00257D94">
        <w:rPr>
          <w:lang w:eastAsia="ru-RU"/>
        </w:rPr>
        <w:t>9) срок, в течение которого организатор аукциона вправе отказаться от проведения аукциона.</w:t>
      </w:r>
    </w:p>
    <w:p w:rsidR="00257D94" w:rsidRPr="00257D94" w:rsidRDefault="00257D94" w:rsidP="00257D94">
      <w:pPr>
        <w:suppressAutoHyphens w:val="0"/>
        <w:autoSpaceDN w:val="0"/>
        <w:adjustRightInd w:val="0"/>
        <w:ind w:firstLine="567"/>
        <w:jc w:val="both"/>
        <w:rPr>
          <w:lang w:eastAsia="ru-RU"/>
        </w:rPr>
      </w:pPr>
    </w:p>
    <w:p w:rsidR="00257D94" w:rsidRPr="00257D94" w:rsidRDefault="00257D94" w:rsidP="00257D94">
      <w:pPr>
        <w:widowControl w:val="0"/>
        <w:suppressAutoHyphens w:val="0"/>
        <w:autoSpaceDN w:val="0"/>
        <w:adjustRightInd w:val="0"/>
        <w:jc w:val="center"/>
        <w:outlineLvl w:val="1"/>
        <w:rPr>
          <w:b/>
          <w:lang w:eastAsia="ru-RU"/>
        </w:rPr>
      </w:pPr>
      <w:r w:rsidRPr="00257D94">
        <w:rPr>
          <w:b/>
          <w:lang w:eastAsia="ru-RU"/>
        </w:rPr>
        <w:t>4. Порядок подачи заявок на участие в аукционе</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4.1. Заявка </w:t>
      </w:r>
      <w:proofErr w:type="spellStart"/>
      <w:r w:rsidRPr="00257D94">
        <w:rPr>
          <w:lang w:eastAsia="ru-RU"/>
        </w:rPr>
        <w:t>самозанятого</w:t>
      </w:r>
      <w:proofErr w:type="spellEnd"/>
      <w:r w:rsidRPr="00257D94">
        <w:rPr>
          <w:lang w:eastAsia="ru-RU"/>
        </w:rPr>
        <w:t xml:space="preserve"> гражданина, субъекта МСП на участие в аукционе направляется в Администрацию с приложением следующих документов: </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lastRenderedPageBreak/>
        <w:t>4.1.1. Сведения и документы о заявителе:</w:t>
      </w:r>
    </w:p>
    <w:p w:rsidR="00257D94" w:rsidRPr="00257D94" w:rsidRDefault="00257D94" w:rsidP="00257D94">
      <w:pPr>
        <w:suppressAutoHyphens w:val="0"/>
        <w:autoSpaceDN w:val="0"/>
        <w:adjustRightInd w:val="0"/>
        <w:ind w:firstLine="567"/>
        <w:jc w:val="both"/>
        <w:rPr>
          <w:lang w:eastAsia="ru-RU"/>
        </w:rPr>
      </w:pPr>
      <w:proofErr w:type="gramStart"/>
      <w:r w:rsidRPr="00257D94">
        <w:rPr>
          <w:lang w:eastAsia="ru-RU"/>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(последнее при наличии), паспортные данные, сведения о месте жительства (для индивидуального предпринимателя, </w:t>
      </w:r>
      <w:proofErr w:type="spellStart"/>
      <w:r w:rsidRPr="00257D94">
        <w:rPr>
          <w:lang w:eastAsia="ru-RU"/>
        </w:rPr>
        <w:t>самозанятого</w:t>
      </w:r>
      <w:proofErr w:type="spellEnd"/>
      <w:r w:rsidRPr="00257D94">
        <w:rPr>
          <w:lang w:eastAsia="ru-RU"/>
        </w:rPr>
        <w:t xml:space="preserve"> гражданина), номер контактного телефона;</w:t>
      </w:r>
      <w:proofErr w:type="gramEnd"/>
    </w:p>
    <w:p w:rsidR="00257D94" w:rsidRPr="00257D94" w:rsidRDefault="00257D94" w:rsidP="00257D94">
      <w:pPr>
        <w:suppressAutoHyphens w:val="0"/>
        <w:autoSpaceDN w:val="0"/>
        <w:adjustRightInd w:val="0"/>
        <w:ind w:firstLine="567"/>
        <w:jc w:val="both"/>
        <w:rPr>
          <w:lang w:eastAsia="ru-RU"/>
        </w:rPr>
      </w:pPr>
      <w:proofErr w:type="gramStart"/>
      <w:r w:rsidRPr="00257D94">
        <w:rPr>
          <w:lang w:eastAsia="ru-RU"/>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257D94">
        <w:rPr>
          <w:lang w:eastAsia="ru-RU"/>
        </w:rPr>
        <w:t xml:space="preserve"> или нотариально заверенную копию такой выписки (для индивидуальных предпринимателей); </w:t>
      </w:r>
    </w:p>
    <w:p w:rsidR="00257D94" w:rsidRPr="00257D94" w:rsidRDefault="00257D94" w:rsidP="00257D94">
      <w:pPr>
        <w:suppressAutoHyphens w:val="0"/>
        <w:autoSpaceDN w:val="0"/>
        <w:adjustRightInd w:val="0"/>
        <w:ind w:firstLine="567"/>
        <w:jc w:val="both"/>
        <w:rPr>
          <w:lang w:eastAsia="ru-RU"/>
        </w:rPr>
      </w:pPr>
      <w:r w:rsidRPr="00257D94">
        <w:rPr>
          <w:lang w:eastAsia="ru-RU"/>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57D94" w:rsidRPr="00257D94" w:rsidRDefault="00257D94" w:rsidP="00257D94">
      <w:pPr>
        <w:suppressAutoHyphens w:val="0"/>
        <w:autoSpaceDN w:val="0"/>
        <w:adjustRightInd w:val="0"/>
        <w:ind w:firstLine="567"/>
        <w:jc w:val="both"/>
        <w:rPr>
          <w:lang w:eastAsia="ru-RU"/>
        </w:rPr>
      </w:pPr>
      <w:r w:rsidRPr="00257D94">
        <w:rPr>
          <w:lang w:eastAsia="ru-RU"/>
        </w:rPr>
        <w:t>г) копии учредительных документов заявителя (для юридических лиц);</w:t>
      </w:r>
    </w:p>
    <w:p w:rsidR="00257D94" w:rsidRPr="00257D94" w:rsidRDefault="00257D94" w:rsidP="00257D94">
      <w:pPr>
        <w:suppressAutoHyphens w:val="0"/>
        <w:autoSpaceDN w:val="0"/>
        <w:adjustRightInd w:val="0"/>
        <w:ind w:firstLine="567"/>
        <w:jc w:val="both"/>
        <w:rPr>
          <w:lang w:eastAsia="ru-RU"/>
        </w:rPr>
      </w:pPr>
      <w:r w:rsidRPr="00257D94">
        <w:rPr>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57D94" w:rsidRPr="00257D94" w:rsidRDefault="00257D94" w:rsidP="00257D94">
      <w:pPr>
        <w:suppressAutoHyphens w:val="0"/>
        <w:autoSpaceDN w:val="0"/>
        <w:adjustRightInd w:val="0"/>
        <w:ind w:firstLine="567"/>
        <w:jc w:val="both"/>
        <w:rPr>
          <w:lang w:eastAsia="ru-RU"/>
        </w:rPr>
      </w:pPr>
      <w:r w:rsidRPr="00257D94">
        <w:rPr>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w:t>
      </w:r>
      <w:proofErr w:type="spellStart"/>
      <w:r w:rsidRPr="00257D94">
        <w:rPr>
          <w:lang w:eastAsia="ru-RU"/>
        </w:rPr>
        <w:t>самозанятого</w:t>
      </w:r>
      <w:proofErr w:type="spellEnd"/>
      <w:r w:rsidRPr="00257D94">
        <w:rPr>
          <w:lang w:eastAsia="ru-RU"/>
        </w:rPr>
        <w:t xml:space="preserve"> гражданина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9" w:history="1">
        <w:r w:rsidRPr="00257D94">
          <w:rPr>
            <w:lang w:eastAsia="ru-RU"/>
          </w:rPr>
          <w:t>Кодексом</w:t>
        </w:r>
      </w:hyperlink>
      <w:r w:rsidRPr="00257D94">
        <w:rPr>
          <w:lang w:eastAsia="ru-RU"/>
        </w:rPr>
        <w:t xml:space="preserve"> Российской Федерации об административных правонарушениях;</w:t>
      </w:r>
    </w:p>
    <w:p w:rsidR="00257D94" w:rsidRPr="00257D94" w:rsidRDefault="00257D94" w:rsidP="00257D94">
      <w:pPr>
        <w:widowControl w:val="0"/>
        <w:suppressAutoHyphens w:val="0"/>
        <w:autoSpaceDN w:val="0"/>
        <w:adjustRightInd w:val="0"/>
        <w:ind w:firstLine="567"/>
        <w:jc w:val="both"/>
        <w:rPr>
          <w:b/>
          <w:bCs/>
          <w:lang w:eastAsia="ru-RU"/>
        </w:rPr>
      </w:pPr>
      <w:r w:rsidRPr="00257D94">
        <w:rPr>
          <w:lang w:eastAsia="ru-RU"/>
        </w:rPr>
        <w:t xml:space="preserve">ж) </w:t>
      </w:r>
      <w:r w:rsidRPr="00257D94">
        <w:rPr>
          <w:bCs/>
          <w:lang w:eastAsia="ru-RU"/>
        </w:rPr>
        <w:t xml:space="preserve">документы или копии документов, подтверждающие внесение задатка, в случае если в документации об аукционе содержится </w:t>
      </w:r>
      <w:proofErr w:type="gramStart"/>
      <w:r w:rsidRPr="00257D94">
        <w:rPr>
          <w:bCs/>
          <w:lang w:eastAsia="ru-RU"/>
        </w:rPr>
        <w:t>требование</w:t>
      </w:r>
      <w:proofErr w:type="gramEnd"/>
      <w:r w:rsidRPr="00257D94">
        <w:rPr>
          <w:bCs/>
          <w:lang w:eastAsia="ru-RU"/>
        </w:rPr>
        <w:t xml:space="preserve"> о внесении задатка (платежное поручение, подтверждающее перечисление задатка).</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Один </w:t>
      </w:r>
      <w:proofErr w:type="spellStart"/>
      <w:r w:rsidRPr="00257D94">
        <w:rPr>
          <w:lang w:eastAsia="ru-RU"/>
        </w:rPr>
        <w:t>самозанятый</w:t>
      </w:r>
      <w:proofErr w:type="spellEnd"/>
      <w:r w:rsidRPr="00257D94">
        <w:rPr>
          <w:lang w:eastAsia="ru-RU"/>
        </w:rPr>
        <w:t xml:space="preserve"> гражданин, субъект МСП вправе подать в отношении одного объекта (одного лота) только одну заявку на участие в аукционе.</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4.2. Заявка на участие в аукционе подается в письменной форме или в форме электронного документа при проведен</w:t>
      </w:r>
      <w:proofErr w:type="gramStart"/>
      <w:r w:rsidRPr="00257D94">
        <w:rPr>
          <w:lang w:eastAsia="ru-RU"/>
        </w:rPr>
        <w:t>ии ау</w:t>
      </w:r>
      <w:proofErr w:type="gramEnd"/>
      <w:r w:rsidRPr="00257D94">
        <w:rPr>
          <w:lang w:eastAsia="ru-RU"/>
        </w:rPr>
        <w:t>кциона в электронной форме.</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Заявка на участие в аукционе подписывается </w:t>
      </w:r>
      <w:proofErr w:type="spellStart"/>
      <w:r w:rsidRPr="00257D94">
        <w:rPr>
          <w:lang w:eastAsia="ru-RU"/>
        </w:rPr>
        <w:t>самозанятым</w:t>
      </w:r>
      <w:proofErr w:type="spellEnd"/>
      <w:r w:rsidRPr="00257D94">
        <w:rPr>
          <w:lang w:eastAsia="ru-RU"/>
        </w:rPr>
        <w:t xml:space="preserve"> гражданином, субъектом МСП, лицом, имеющим право действовать от имени </w:t>
      </w:r>
      <w:proofErr w:type="spellStart"/>
      <w:r w:rsidRPr="00257D94">
        <w:rPr>
          <w:lang w:eastAsia="ru-RU"/>
        </w:rPr>
        <w:t>самозанятого</w:t>
      </w:r>
      <w:proofErr w:type="spellEnd"/>
      <w:r w:rsidRPr="00257D94">
        <w:rPr>
          <w:lang w:eastAsia="ru-RU"/>
        </w:rPr>
        <w:t xml:space="preserve"> гражданина, субъекта МСП без доверенности, или представителем, действующим на основании доверенности.</w:t>
      </w:r>
    </w:p>
    <w:p w:rsidR="00257D94" w:rsidRPr="00257D94" w:rsidRDefault="00257D94" w:rsidP="00257D94">
      <w:pPr>
        <w:widowControl w:val="0"/>
        <w:suppressAutoHyphens w:val="0"/>
        <w:autoSpaceDN w:val="0"/>
        <w:adjustRightInd w:val="0"/>
        <w:ind w:firstLine="567"/>
        <w:jc w:val="both"/>
        <w:rPr>
          <w:lang w:eastAsia="ru-RU"/>
        </w:rPr>
      </w:pPr>
      <w:bookmarkStart w:id="8" w:name="Par56"/>
      <w:bookmarkStart w:id="9" w:name="Par76"/>
      <w:bookmarkEnd w:id="8"/>
      <w:bookmarkEnd w:id="9"/>
      <w:r w:rsidRPr="00257D94">
        <w:rPr>
          <w:lang w:eastAsia="ru-RU"/>
        </w:rPr>
        <w:t xml:space="preserve">4.3. При получении заявки на участие в аукционе, поданной в форме электронного документа, подписанной при помощи электронной цифровой подписи, Администрация обязана подтвердить в письменной форме или в форме электронного документа ее получение в течение одного рабочего дня </w:t>
      </w:r>
      <w:proofErr w:type="gramStart"/>
      <w:r w:rsidRPr="00257D94">
        <w:rPr>
          <w:lang w:eastAsia="ru-RU"/>
        </w:rPr>
        <w:t>с даты получения</w:t>
      </w:r>
      <w:proofErr w:type="gramEnd"/>
      <w:r w:rsidRPr="00257D94">
        <w:rPr>
          <w:lang w:eastAsia="ru-RU"/>
        </w:rPr>
        <w:t xml:space="preserve"> такой заявки.</w:t>
      </w:r>
    </w:p>
    <w:p w:rsidR="00257D94" w:rsidRPr="00257D94" w:rsidRDefault="00257D94" w:rsidP="00257D94">
      <w:pPr>
        <w:widowControl w:val="0"/>
        <w:suppressAutoHyphens w:val="0"/>
        <w:autoSpaceDN w:val="0"/>
        <w:adjustRightInd w:val="0"/>
        <w:ind w:firstLine="709"/>
        <w:jc w:val="both"/>
        <w:rPr>
          <w:lang w:eastAsia="ru-RU"/>
        </w:rPr>
      </w:pPr>
    </w:p>
    <w:p w:rsidR="00257D94" w:rsidRPr="00257D94" w:rsidRDefault="00257D94" w:rsidP="00257D94">
      <w:pPr>
        <w:widowControl w:val="0"/>
        <w:suppressAutoHyphens w:val="0"/>
        <w:autoSpaceDN w:val="0"/>
        <w:adjustRightInd w:val="0"/>
        <w:jc w:val="center"/>
        <w:rPr>
          <w:b/>
          <w:lang w:eastAsia="ru-RU"/>
        </w:rPr>
      </w:pPr>
      <w:r w:rsidRPr="00257D94">
        <w:rPr>
          <w:b/>
          <w:lang w:eastAsia="ru-RU"/>
        </w:rPr>
        <w:t>5. Особенности предоставления земельных участков</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5.1. Извещение о проведен</w:t>
      </w:r>
      <w:proofErr w:type="gramStart"/>
      <w:r w:rsidRPr="00257D94">
        <w:rPr>
          <w:lang w:eastAsia="ru-RU"/>
        </w:rPr>
        <w:t>ии ау</w:t>
      </w:r>
      <w:proofErr w:type="gramEnd"/>
      <w:r w:rsidRPr="00257D94">
        <w:rPr>
          <w:lang w:eastAsia="ru-RU"/>
        </w:rPr>
        <w:t>кциона на право заключения договора аренды земельного участка, включенного в Перечень, должно содержать:</w:t>
      </w:r>
    </w:p>
    <w:p w:rsidR="00257D94" w:rsidRPr="00257D94" w:rsidRDefault="00257D94" w:rsidP="00257D94">
      <w:pPr>
        <w:widowControl w:val="0"/>
        <w:suppressAutoHyphens w:val="0"/>
        <w:autoSpaceDN w:val="0"/>
        <w:adjustRightInd w:val="0"/>
        <w:ind w:firstLine="567"/>
        <w:jc w:val="both"/>
        <w:rPr>
          <w:lang w:eastAsia="ru-RU"/>
        </w:rPr>
      </w:pPr>
      <w:proofErr w:type="gramStart"/>
      <w:r w:rsidRPr="00257D94">
        <w:rPr>
          <w:lang w:eastAsia="ru-RU"/>
        </w:rPr>
        <w:t xml:space="preserve">- сведения о том, что участниками аукциона на право заключения договора аренды земельного участка могут являться только </w:t>
      </w:r>
      <w:proofErr w:type="spellStart"/>
      <w:r w:rsidRPr="00257D94">
        <w:rPr>
          <w:lang w:eastAsia="ru-RU"/>
        </w:rPr>
        <w:t>самозанятые</w:t>
      </w:r>
      <w:proofErr w:type="spellEnd"/>
      <w:r w:rsidRPr="00257D94">
        <w:rPr>
          <w:lang w:eastAsia="ru-RU"/>
        </w:rPr>
        <w:t xml:space="preserve"> граждане, МСП, за исключением МСП, в отношении которых не может оказываться поддержка в соответствии с частью 3 статьи 14 Федерального закона от 24.07.2007 г. № 209-ФЗ «О развитии малого и среднего предпринимательства в Российской Федерации»;</w:t>
      </w:r>
      <w:proofErr w:type="gramEnd"/>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 требования к содержанию и составу заявки на участие в аукционе. </w:t>
      </w:r>
      <w:proofErr w:type="gramStart"/>
      <w:r w:rsidRPr="00257D94">
        <w:rPr>
          <w:lang w:eastAsia="ru-RU"/>
        </w:rPr>
        <w:t xml:space="preserve">Для участия в аукционе на право заключения договора аренды земельного участка, включенного в Перечень, заявители декларируют свою принадлежность к субъектам МСП либо к </w:t>
      </w:r>
      <w:proofErr w:type="spellStart"/>
      <w:r w:rsidRPr="00257D94">
        <w:rPr>
          <w:lang w:eastAsia="ru-RU"/>
        </w:rPr>
        <w:t>самозанятым</w:t>
      </w:r>
      <w:proofErr w:type="spellEnd"/>
      <w:r w:rsidRPr="00257D94">
        <w:rPr>
          <w:lang w:eastAsia="ru-RU"/>
        </w:rPr>
        <w:t xml:space="preserve"> гражданам, путем представления в форме документа на бумажном носителе или в форме электронного документа сведений из единого реестра субъектов МСП, ведение которого осуществляется в соответствии с Федеральным законом от 24.07.2007 г. № 209-ФЗ «О развитии малого и</w:t>
      </w:r>
      <w:proofErr w:type="gramEnd"/>
      <w:r w:rsidRPr="00257D94">
        <w:rPr>
          <w:lang w:eastAsia="ru-RU"/>
        </w:rPr>
        <w:t xml:space="preserve"> среднего предпринимательства в Российской Федерации»,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5.2. 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 условия:</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5.2.1. О сроке договора аренды:</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договор аренды земельного участка, включенного в Перечень, в </w:t>
      </w:r>
      <w:proofErr w:type="gramStart"/>
      <w:r w:rsidRPr="00257D94">
        <w:rPr>
          <w:lang w:eastAsia="ru-RU"/>
        </w:rPr>
        <w:t>соответствии</w:t>
      </w:r>
      <w:proofErr w:type="gramEnd"/>
      <w:r w:rsidRPr="00257D94">
        <w:rPr>
          <w:lang w:eastAsia="ru-RU"/>
        </w:rPr>
        <w:t xml:space="preserve"> с основным видом разрешенного использования которого предусмотрено строительство зданий, сооружений, заключается на срок, установленный в соответствии с пунктом 9 статьи 39.8 Земельного кодекса Российской Федерации;</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договор аренды земельного участка, включенного в Перечень, в </w:t>
      </w:r>
      <w:proofErr w:type="gramStart"/>
      <w:r w:rsidRPr="00257D94">
        <w:rPr>
          <w:lang w:eastAsia="ru-RU"/>
        </w:rPr>
        <w:t>соответствии</w:t>
      </w:r>
      <w:proofErr w:type="gramEnd"/>
      <w:r w:rsidRPr="00257D94">
        <w:rPr>
          <w:lang w:eastAsia="ru-RU"/>
        </w:rPr>
        <w:t xml:space="preserve"> с основным видом разрешенного использования которого не предусмотрено строительство зданий, сооружений, заключается на срок пять лет;</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5.2.2. Об обязанности арендатора по использованию земельного участка в соответствии с целевым назначением и разрешенным использованием земельного участка.</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5.3. </w:t>
      </w:r>
      <w:proofErr w:type="gramStart"/>
      <w:r w:rsidRPr="00257D94">
        <w:rPr>
          <w:lang w:eastAsia="ru-RU"/>
        </w:rPr>
        <w:t>Наряду с указанными в пунктах 1 и 2 статьи 46 Земельного кодекса Российской Федерации основаниями аренда земельного участка может быть прекращена по требованию Администрации в соответствии с частью 3 статьи 18 Федерального закона от 24.07.2007 г. № 209-ФЗ «О развитии малого и среднего предпринимательства в Российской Федерации».</w:t>
      </w:r>
      <w:proofErr w:type="gramEnd"/>
    </w:p>
    <w:p w:rsidR="00257D94" w:rsidRPr="00257D94" w:rsidRDefault="00257D94" w:rsidP="00257D94">
      <w:pPr>
        <w:widowControl w:val="0"/>
        <w:suppressAutoHyphens w:val="0"/>
        <w:autoSpaceDN w:val="0"/>
        <w:adjustRightInd w:val="0"/>
        <w:ind w:firstLine="709"/>
        <w:jc w:val="center"/>
        <w:outlineLvl w:val="1"/>
        <w:rPr>
          <w:b/>
          <w:lang w:eastAsia="ru-RU"/>
        </w:rPr>
      </w:pPr>
    </w:p>
    <w:p w:rsidR="00257D94" w:rsidRPr="00257D94" w:rsidRDefault="00257D94" w:rsidP="00257D94">
      <w:pPr>
        <w:widowControl w:val="0"/>
        <w:suppressAutoHyphens w:val="0"/>
        <w:autoSpaceDN w:val="0"/>
        <w:adjustRightInd w:val="0"/>
        <w:jc w:val="center"/>
        <w:outlineLvl w:val="1"/>
        <w:rPr>
          <w:b/>
          <w:lang w:eastAsia="ru-RU"/>
        </w:rPr>
      </w:pPr>
      <w:r w:rsidRPr="00257D94">
        <w:rPr>
          <w:b/>
          <w:lang w:eastAsia="ru-RU"/>
        </w:rPr>
        <w:t>6. Заключительные положения</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6.1. </w:t>
      </w:r>
      <w:proofErr w:type="gramStart"/>
      <w:r w:rsidRPr="00257D94">
        <w:rPr>
          <w:lang w:eastAsia="ru-RU"/>
        </w:rPr>
        <w:t>Порядок рассмотрения заявок, порядок проведения аукциона, порядок заключения договора по результатам аукциона, последствия признания аукциона несостоявшимся регулируется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от 21.03.2023 г. № 147/23 «О порядке проведения конкурсов или</w:t>
      </w:r>
      <w:proofErr w:type="gramEnd"/>
      <w:r w:rsidRPr="00257D94">
        <w:rPr>
          <w:lang w:eastAsia="ru-RU"/>
        </w:rPr>
        <w:t xml:space="preserve">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xml:space="preserve">6.2. В случае подачи единственной заявки на участие в аукционе, если указанная заявка отвечает требованиям и условиям, установленным документацией об аукционе, лицо, </w:t>
      </w:r>
      <w:r w:rsidRPr="00257D94">
        <w:rPr>
          <w:lang w:eastAsia="ru-RU"/>
        </w:rPr>
        <w:lastRenderedPageBreak/>
        <w:t xml:space="preserve">подавшее заявку, признается единственным участником аукциона. Договор аренды заключается с таким участником на условиях и по цене, которые предусмотрены заявкой на участие в аукционе и документацией об аукционе, с учетом льгот по арендной плате для </w:t>
      </w:r>
      <w:proofErr w:type="spellStart"/>
      <w:r w:rsidRPr="00257D94">
        <w:rPr>
          <w:lang w:eastAsia="ru-RU"/>
        </w:rPr>
        <w:t>самозанятых</w:t>
      </w:r>
      <w:proofErr w:type="spellEnd"/>
      <w:r w:rsidRPr="00257D94">
        <w:rPr>
          <w:lang w:eastAsia="ru-RU"/>
        </w:rPr>
        <w:t xml:space="preserve"> граждан, субъектов МСП, но не ниже начальной (минимальной) цены договора, определенной в соответствии с подпунктом 4 пункта 2.1 настоящего Порядка.</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6.3. Арендная плата за имущество, включенное в Перечень, предусматривает льготный порядок оплаты:</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в первый год аренды – 40 процентов размера арендной платы;</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во второй год аренды – 60 процентов размера арендной платы;</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в третий год аренды – 80 процентов размера арендной платы;</w:t>
      </w:r>
    </w:p>
    <w:p w:rsidR="00257D94" w:rsidRPr="00257D94" w:rsidRDefault="00257D94" w:rsidP="00257D94">
      <w:pPr>
        <w:widowControl w:val="0"/>
        <w:suppressAutoHyphens w:val="0"/>
        <w:autoSpaceDN w:val="0"/>
        <w:adjustRightInd w:val="0"/>
        <w:ind w:firstLine="567"/>
        <w:jc w:val="both"/>
        <w:rPr>
          <w:lang w:eastAsia="ru-RU"/>
        </w:rPr>
      </w:pPr>
      <w:r w:rsidRPr="00257D94">
        <w:rPr>
          <w:lang w:eastAsia="ru-RU"/>
        </w:rPr>
        <w:t>- в четвертый год аренды и далее – 100 процентов размера арендной платы.</w:t>
      </w:r>
    </w:p>
    <w:p w:rsidR="00B769F2" w:rsidRDefault="00B769F2" w:rsidP="00B83480">
      <w:pPr>
        <w:suppressAutoHyphens w:val="0"/>
        <w:autoSpaceDE/>
        <w:contextualSpacing/>
        <w:jc w:val="right"/>
        <w:rPr>
          <w:lang w:eastAsia="ru-RU"/>
        </w:rPr>
      </w:pPr>
    </w:p>
    <w:p w:rsidR="00B769F2" w:rsidRDefault="00B769F2" w:rsidP="00B83480">
      <w:pPr>
        <w:suppressAutoHyphens w:val="0"/>
        <w:autoSpaceDE/>
        <w:contextualSpacing/>
        <w:jc w:val="right"/>
        <w:rPr>
          <w:lang w:eastAsia="ru-RU"/>
        </w:rPr>
      </w:pPr>
    </w:p>
    <w:p w:rsidR="00B769F2" w:rsidRDefault="00B769F2" w:rsidP="00B83480">
      <w:pPr>
        <w:suppressAutoHyphens w:val="0"/>
        <w:autoSpaceDE/>
        <w:contextualSpacing/>
        <w:jc w:val="right"/>
        <w:rPr>
          <w:lang w:eastAsia="ru-RU"/>
        </w:rPr>
      </w:pPr>
    </w:p>
    <w:p w:rsidR="00B769F2" w:rsidRDefault="00B769F2" w:rsidP="00B83480">
      <w:pPr>
        <w:suppressAutoHyphens w:val="0"/>
        <w:autoSpaceDE/>
        <w:contextualSpacing/>
        <w:jc w:val="right"/>
        <w:rPr>
          <w:lang w:eastAsia="ru-RU"/>
        </w:rPr>
      </w:pPr>
    </w:p>
    <w:p w:rsidR="00B769F2" w:rsidRDefault="00B769F2" w:rsidP="00B83480">
      <w:pPr>
        <w:suppressAutoHyphens w:val="0"/>
        <w:autoSpaceDE/>
        <w:contextualSpacing/>
        <w:jc w:val="right"/>
        <w:rPr>
          <w:lang w:eastAsia="ru-RU"/>
        </w:rPr>
      </w:pPr>
    </w:p>
    <w:p w:rsidR="00B769F2" w:rsidRDefault="00B769F2" w:rsidP="00B83480">
      <w:pPr>
        <w:suppressAutoHyphens w:val="0"/>
        <w:autoSpaceDE/>
        <w:contextualSpacing/>
        <w:jc w:val="right"/>
        <w:rPr>
          <w:lang w:eastAsia="ru-RU"/>
        </w:rPr>
      </w:pPr>
    </w:p>
    <w:p w:rsidR="00B769F2" w:rsidRDefault="00B769F2" w:rsidP="00B83480">
      <w:pPr>
        <w:suppressAutoHyphens w:val="0"/>
        <w:autoSpaceDE/>
        <w:contextualSpacing/>
        <w:jc w:val="right"/>
        <w:rPr>
          <w:lang w:eastAsia="ru-RU"/>
        </w:rPr>
      </w:pPr>
    </w:p>
    <w:p w:rsidR="00B769F2" w:rsidRDefault="00B769F2" w:rsidP="00B83480">
      <w:pPr>
        <w:suppressAutoHyphens w:val="0"/>
        <w:autoSpaceDE/>
        <w:contextualSpacing/>
        <w:jc w:val="right"/>
        <w:rPr>
          <w:lang w:eastAsia="ru-RU"/>
        </w:rPr>
      </w:pPr>
    </w:p>
    <w:p w:rsidR="00B769F2" w:rsidRDefault="00B769F2" w:rsidP="00B83480">
      <w:pPr>
        <w:suppressAutoHyphens w:val="0"/>
        <w:autoSpaceDE/>
        <w:contextualSpacing/>
        <w:jc w:val="right"/>
        <w:rPr>
          <w:lang w:eastAsia="ru-RU"/>
        </w:rPr>
      </w:pPr>
    </w:p>
    <w:p w:rsidR="005F7BD7" w:rsidRDefault="005F7BD7" w:rsidP="00B83480">
      <w:pPr>
        <w:suppressAutoHyphens w:val="0"/>
        <w:autoSpaceDE/>
        <w:contextualSpacing/>
        <w:jc w:val="right"/>
        <w:rPr>
          <w:lang w:eastAsia="ru-RU"/>
        </w:rPr>
      </w:pPr>
    </w:p>
    <w:p w:rsidR="005F7BD7" w:rsidRPr="00B83480" w:rsidRDefault="005F7BD7" w:rsidP="00B83480">
      <w:pPr>
        <w:suppressAutoHyphens w:val="0"/>
        <w:autoSpaceDE/>
        <w:contextualSpacing/>
        <w:jc w:val="right"/>
        <w:rPr>
          <w:lang w:eastAsia="ru-RU"/>
        </w:rPr>
      </w:pPr>
    </w:p>
    <w:p w:rsidR="009E4F2B" w:rsidRPr="00CF681B" w:rsidRDefault="009E4F2B" w:rsidP="009E4F2B">
      <w:pPr>
        <w:tabs>
          <w:tab w:val="left" w:pos="1635"/>
          <w:tab w:val="left" w:pos="3105"/>
        </w:tabs>
        <w:jc w:val="both"/>
        <w:rPr>
          <w:b/>
          <w:sz w:val="28"/>
          <w:szCs w:val="28"/>
          <w:lang w:eastAsia="ru-RU"/>
        </w:rPr>
      </w:pPr>
      <w:r>
        <w:rPr>
          <w:b/>
          <w:sz w:val="28"/>
          <w:szCs w:val="28"/>
          <w:lang w:eastAsia="ru-RU"/>
        </w:rPr>
        <w:t>_________</w:t>
      </w:r>
      <w:r w:rsidR="00BC0EDC">
        <w:rPr>
          <w:b/>
          <w:sz w:val="28"/>
          <w:szCs w:val="28"/>
          <w:lang w:eastAsia="ru-RU"/>
        </w:rPr>
        <w:t>_______</w:t>
      </w:r>
      <w:r>
        <w:rPr>
          <w:b/>
          <w:sz w:val="28"/>
          <w:szCs w:val="28"/>
          <w:lang w:eastAsia="ru-RU"/>
        </w:rPr>
        <w:t>_____________________________________</w:t>
      </w:r>
    </w:p>
    <w:tbl>
      <w:tblPr>
        <w:tblW w:w="9413" w:type="dxa"/>
        <w:tblBorders>
          <w:insideH w:val="single" w:sz="4" w:space="0" w:color="auto"/>
        </w:tblBorders>
        <w:tblLook w:val="04A0" w:firstRow="1" w:lastRow="0" w:firstColumn="1" w:lastColumn="0" w:noHBand="0" w:noVBand="1"/>
      </w:tblPr>
      <w:tblGrid>
        <w:gridCol w:w="3127"/>
        <w:gridCol w:w="3129"/>
        <w:gridCol w:w="3157"/>
      </w:tblGrid>
      <w:tr w:rsidR="009E4F2B" w:rsidRPr="00D80BAF" w:rsidTr="001D7443">
        <w:trPr>
          <w:trHeight w:val="1971"/>
        </w:trPr>
        <w:tc>
          <w:tcPr>
            <w:tcW w:w="3127" w:type="dxa"/>
            <w:shd w:val="clear" w:color="auto" w:fill="auto"/>
          </w:tcPr>
          <w:p w:rsidR="009E4F2B" w:rsidRPr="00D80BAF" w:rsidRDefault="009E4F2B" w:rsidP="001D7443">
            <w:pPr>
              <w:tabs>
                <w:tab w:val="left" w:pos="6150"/>
              </w:tabs>
              <w:jc w:val="both"/>
              <w:rPr>
                <w:lang w:eastAsia="en-US"/>
              </w:rPr>
            </w:pPr>
          </w:p>
          <w:p w:rsidR="009E4F2B" w:rsidRPr="00D80BAF" w:rsidRDefault="009E4F2B" w:rsidP="001D7443">
            <w:pPr>
              <w:tabs>
                <w:tab w:val="left" w:pos="6150"/>
              </w:tabs>
              <w:jc w:val="both"/>
              <w:rPr>
                <w:lang w:eastAsia="en-US"/>
              </w:rPr>
            </w:pPr>
            <w:r w:rsidRPr="00D80BAF">
              <w:rPr>
                <w:lang w:eastAsia="en-US"/>
              </w:rPr>
              <w:t>Учредитель:</w:t>
            </w:r>
          </w:p>
          <w:p w:rsidR="009E4F2B" w:rsidRPr="00D80BAF" w:rsidRDefault="009E4F2B" w:rsidP="001D7443">
            <w:pPr>
              <w:tabs>
                <w:tab w:val="left" w:pos="6150"/>
              </w:tabs>
              <w:jc w:val="both"/>
              <w:rPr>
                <w:lang w:eastAsia="en-US"/>
              </w:rPr>
            </w:pPr>
            <w:r w:rsidRPr="00D80BAF">
              <w:rPr>
                <w:lang w:eastAsia="en-US"/>
              </w:rPr>
              <w:t>Совет депутатов МО</w:t>
            </w:r>
          </w:p>
          <w:p w:rsidR="009E4F2B" w:rsidRPr="00D80BAF" w:rsidRDefault="009E4F2B" w:rsidP="001D7443">
            <w:pPr>
              <w:tabs>
                <w:tab w:val="left" w:pos="6150"/>
              </w:tabs>
              <w:jc w:val="both"/>
              <w:rPr>
                <w:lang w:eastAsia="en-US"/>
              </w:rPr>
            </w:pPr>
            <w:r w:rsidRPr="00D80BAF">
              <w:rPr>
                <w:lang w:eastAsia="en-US"/>
              </w:rPr>
              <w:t xml:space="preserve">«Муниципальный округ </w:t>
            </w:r>
            <w:proofErr w:type="spellStart"/>
            <w:r w:rsidRPr="00D80BAF">
              <w:rPr>
                <w:lang w:eastAsia="en-US"/>
              </w:rPr>
              <w:t>Якшур-Бодьинский</w:t>
            </w:r>
            <w:proofErr w:type="spellEnd"/>
            <w:r w:rsidRPr="00D80BAF">
              <w:rPr>
                <w:lang w:eastAsia="en-US"/>
              </w:rPr>
              <w:t xml:space="preserve"> район </w:t>
            </w:r>
          </w:p>
          <w:p w:rsidR="009E4F2B" w:rsidRPr="00D80BAF" w:rsidRDefault="009E4F2B" w:rsidP="001D7443">
            <w:pPr>
              <w:tabs>
                <w:tab w:val="left" w:pos="6150"/>
              </w:tabs>
              <w:jc w:val="both"/>
              <w:rPr>
                <w:lang w:eastAsia="en-US"/>
              </w:rPr>
            </w:pPr>
            <w:r w:rsidRPr="00D80BAF">
              <w:rPr>
                <w:lang w:eastAsia="en-US"/>
              </w:rPr>
              <w:t>Удмуртской Республики»</w:t>
            </w:r>
          </w:p>
          <w:p w:rsidR="009E4F2B" w:rsidRPr="00D80BAF" w:rsidRDefault="009E4F2B" w:rsidP="001D7443">
            <w:pPr>
              <w:tabs>
                <w:tab w:val="left" w:pos="6150"/>
              </w:tabs>
              <w:jc w:val="both"/>
              <w:rPr>
                <w:lang w:eastAsia="en-US"/>
              </w:rPr>
            </w:pPr>
            <w:r w:rsidRPr="00D80BAF">
              <w:rPr>
                <w:lang w:eastAsia="en-US"/>
              </w:rPr>
              <w:t xml:space="preserve">427100, с. Якшур-Бодья, </w:t>
            </w:r>
          </w:p>
          <w:p w:rsidR="009E4F2B" w:rsidRPr="00D80BAF" w:rsidRDefault="009E4F2B" w:rsidP="001D7443">
            <w:pPr>
              <w:tabs>
                <w:tab w:val="left" w:pos="6150"/>
              </w:tabs>
              <w:jc w:val="both"/>
              <w:rPr>
                <w:lang w:eastAsia="en-US"/>
              </w:rPr>
            </w:pPr>
            <w:r w:rsidRPr="00D80BAF">
              <w:rPr>
                <w:lang w:eastAsia="en-US"/>
              </w:rPr>
              <w:t xml:space="preserve">ул. </w:t>
            </w:r>
            <w:proofErr w:type="spellStart"/>
            <w:r w:rsidRPr="00D80BAF">
              <w:rPr>
                <w:lang w:eastAsia="en-US"/>
              </w:rPr>
              <w:t>Пушиной</w:t>
            </w:r>
            <w:proofErr w:type="spellEnd"/>
            <w:r w:rsidRPr="00D80BAF">
              <w:rPr>
                <w:lang w:eastAsia="en-US"/>
              </w:rPr>
              <w:t>, д. 69</w:t>
            </w:r>
          </w:p>
        </w:tc>
        <w:tc>
          <w:tcPr>
            <w:tcW w:w="3129" w:type="dxa"/>
            <w:shd w:val="clear" w:color="auto" w:fill="auto"/>
          </w:tcPr>
          <w:p w:rsidR="009E4F2B" w:rsidRPr="00D80BAF" w:rsidRDefault="009E4F2B" w:rsidP="001D7443">
            <w:pPr>
              <w:tabs>
                <w:tab w:val="left" w:pos="6150"/>
              </w:tabs>
              <w:jc w:val="both"/>
              <w:rPr>
                <w:lang w:eastAsia="en-US"/>
              </w:rPr>
            </w:pPr>
          </w:p>
          <w:p w:rsidR="009E4F2B" w:rsidRPr="00D80BAF" w:rsidRDefault="009E4F2B" w:rsidP="001D7443">
            <w:pPr>
              <w:tabs>
                <w:tab w:val="left" w:pos="6150"/>
              </w:tabs>
              <w:jc w:val="both"/>
              <w:rPr>
                <w:lang w:eastAsia="en-US"/>
              </w:rPr>
            </w:pPr>
            <w:r w:rsidRPr="00D80BAF">
              <w:rPr>
                <w:lang w:eastAsia="en-US"/>
              </w:rPr>
              <w:t>Тираж 50 экземпляров</w:t>
            </w:r>
          </w:p>
          <w:p w:rsidR="009E4F2B" w:rsidRPr="00D80BAF" w:rsidRDefault="009E4F2B" w:rsidP="001D7443">
            <w:pPr>
              <w:tabs>
                <w:tab w:val="left" w:pos="6150"/>
              </w:tabs>
              <w:jc w:val="both"/>
              <w:rPr>
                <w:lang w:eastAsia="en-US"/>
              </w:rPr>
            </w:pPr>
            <w:r w:rsidRPr="00D80BAF">
              <w:rPr>
                <w:lang w:eastAsia="en-US"/>
              </w:rPr>
              <w:t>бесплатно</w:t>
            </w:r>
          </w:p>
        </w:tc>
        <w:tc>
          <w:tcPr>
            <w:tcW w:w="3157" w:type="dxa"/>
            <w:shd w:val="clear" w:color="auto" w:fill="auto"/>
          </w:tcPr>
          <w:p w:rsidR="009E4F2B" w:rsidRPr="00D80BAF" w:rsidRDefault="009E4F2B" w:rsidP="001D7443">
            <w:pPr>
              <w:tabs>
                <w:tab w:val="left" w:pos="6150"/>
              </w:tabs>
              <w:jc w:val="both"/>
              <w:rPr>
                <w:lang w:eastAsia="en-US"/>
              </w:rPr>
            </w:pPr>
          </w:p>
          <w:p w:rsidR="009E4F2B" w:rsidRPr="00D80BAF" w:rsidRDefault="009E4F2B" w:rsidP="001D7443">
            <w:pPr>
              <w:tabs>
                <w:tab w:val="left" w:pos="6150"/>
              </w:tabs>
              <w:jc w:val="both"/>
              <w:rPr>
                <w:lang w:eastAsia="en-US"/>
              </w:rPr>
            </w:pPr>
            <w:r w:rsidRPr="00D80BAF">
              <w:rPr>
                <w:lang w:eastAsia="en-US"/>
              </w:rPr>
              <w:t>Подписано в печать</w:t>
            </w:r>
          </w:p>
          <w:p w:rsidR="009E4F2B" w:rsidRPr="00D80BAF" w:rsidRDefault="009E4F2B" w:rsidP="001D7443">
            <w:pPr>
              <w:tabs>
                <w:tab w:val="left" w:pos="6150"/>
              </w:tabs>
              <w:rPr>
                <w:lang w:eastAsia="en-US"/>
              </w:rPr>
            </w:pPr>
            <w:r w:rsidRPr="00D80BAF">
              <w:rPr>
                <w:lang w:eastAsia="en-US"/>
              </w:rPr>
              <w:t xml:space="preserve">Руководителем редакционного совета </w:t>
            </w:r>
            <w:proofErr w:type="spellStart"/>
            <w:r w:rsidRPr="00D80BAF">
              <w:rPr>
                <w:lang w:eastAsia="en-US"/>
              </w:rPr>
              <w:t>Поторочин</w:t>
            </w:r>
            <w:proofErr w:type="spellEnd"/>
            <w:r w:rsidRPr="00D80BAF">
              <w:rPr>
                <w:lang w:eastAsia="en-US"/>
              </w:rPr>
              <w:t xml:space="preserve"> С.В.</w:t>
            </w:r>
          </w:p>
          <w:p w:rsidR="009E4F2B" w:rsidRPr="00D80BAF" w:rsidRDefault="004E7C86" w:rsidP="00032D06">
            <w:pPr>
              <w:tabs>
                <w:tab w:val="left" w:pos="6150"/>
              </w:tabs>
              <w:rPr>
                <w:lang w:eastAsia="en-US"/>
              </w:rPr>
            </w:pPr>
            <w:r>
              <w:rPr>
                <w:lang w:eastAsia="en-US"/>
              </w:rPr>
              <w:t>20</w:t>
            </w:r>
            <w:r w:rsidR="002D0062">
              <w:rPr>
                <w:lang w:eastAsia="en-US"/>
              </w:rPr>
              <w:t xml:space="preserve"> мая</w:t>
            </w:r>
            <w:r w:rsidR="00B66910">
              <w:rPr>
                <w:lang w:eastAsia="en-US"/>
              </w:rPr>
              <w:t xml:space="preserve"> </w:t>
            </w:r>
            <w:r w:rsidR="00665C4A">
              <w:rPr>
                <w:lang w:eastAsia="en-US"/>
              </w:rPr>
              <w:t>202</w:t>
            </w:r>
            <w:r>
              <w:rPr>
                <w:lang w:eastAsia="en-US"/>
              </w:rPr>
              <w:t>6</w:t>
            </w:r>
            <w:r w:rsidR="009E4F2B" w:rsidRPr="00D80BAF">
              <w:rPr>
                <w:lang w:eastAsia="en-US"/>
              </w:rPr>
              <w:t xml:space="preserve"> года</w:t>
            </w:r>
          </w:p>
        </w:tc>
      </w:tr>
    </w:tbl>
    <w:p w:rsidR="00080D29" w:rsidRPr="00080D29" w:rsidRDefault="00080D29" w:rsidP="00080D29">
      <w:pPr>
        <w:ind w:right="-31"/>
        <w:jc w:val="both"/>
        <w:rPr>
          <w:b/>
          <w:bCs/>
          <w:sz w:val="28"/>
          <w:szCs w:val="28"/>
        </w:rPr>
      </w:pPr>
    </w:p>
    <w:sectPr w:rsidR="00080D29" w:rsidRPr="00080D29" w:rsidSect="00FB7595">
      <w:footerReference w:type="default" r:id="rId20"/>
      <w:pgSz w:w="11906" w:h="16838"/>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F7F" w:rsidRDefault="00AB6F7F" w:rsidP="009565AE">
      <w:r>
        <w:separator/>
      </w:r>
    </w:p>
  </w:endnote>
  <w:endnote w:type="continuationSeparator" w:id="0">
    <w:p w:rsidR="00AB6F7F" w:rsidRDefault="00AB6F7F" w:rsidP="0095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00000287" w:usb1="500078FF" w:usb2="00000021" w:usb3="00000000" w:csb0="000001BF" w:csb1="00000000"/>
  </w:font>
  <w:font w:name="DejaVu Sans">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337456"/>
      <w:docPartObj>
        <w:docPartGallery w:val="Page Numbers (Bottom of Page)"/>
        <w:docPartUnique/>
      </w:docPartObj>
    </w:sdtPr>
    <w:sdtEndPr/>
    <w:sdtContent>
      <w:p w:rsidR="000B0954" w:rsidRDefault="000B0954">
        <w:pPr>
          <w:pStyle w:val="a6"/>
          <w:jc w:val="right"/>
        </w:pPr>
        <w:r>
          <w:fldChar w:fldCharType="begin"/>
        </w:r>
        <w:r>
          <w:instrText>PAGE   \* MERGEFORMAT</w:instrText>
        </w:r>
        <w:r>
          <w:fldChar w:fldCharType="separate"/>
        </w:r>
        <w:r w:rsidR="00BB1945">
          <w:rPr>
            <w:noProof/>
          </w:rPr>
          <w:t>17</w:t>
        </w:r>
        <w:r>
          <w:fldChar w:fldCharType="end"/>
        </w:r>
      </w:p>
    </w:sdtContent>
  </w:sdt>
  <w:p w:rsidR="000B0954" w:rsidRDefault="000B095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242125"/>
      <w:docPartObj>
        <w:docPartGallery w:val="Page Numbers (Bottom of Page)"/>
        <w:docPartUnique/>
      </w:docPartObj>
    </w:sdtPr>
    <w:sdtEndPr/>
    <w:sdtContent>
      <w:p w:rsidR="00AB6F7F" w:rsidRDefault="00AB6F7F">
        <w:pPr>
          <w:pStyle w:val="a6"/>
          <w:jc w:val="right"/>
        </w:pPr>
        <w:r>
          <w:fldChar w:fldCharType="begin"/>
        </w:r>
        <w:r>
          <w:instrText>PAGE   \* MERGEFORMAT</w:instrText>
        </w:r>
        <w:r>
          <w:fldChar w:fldCharType="separate"/>
        </w:r>
        <w:r w:rsidR="00BB1945">
          <w:rPr>
            <w:noProof/>
          </w:rPr>
          <w:t>23</w:t>
        </w:r>
        <w:r>
          <w:fldChar w:fldCharType="end"/>
        </w:r>
      </w:p>
    </w:sdtContent>
  </w:sdt>
  <w:p w:rsidR="00AB6F7F" w:rsidRDefault="00AB6F7F">
    <w:pPr>
      <w:pStyle w:val="a6"/>
    </w:pPr>
  </w:p>
  <w:p w:rsidR="00AB6F7F" w:rsidRDefault="00AB6F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F7F" w:rsidRDefault="00AB6F7F" w:rsidP="009565AE">
      <w:r>
        <w:separator/>
      </w:r>
    </w:p>
  </w:footnote>
  <w:footnote w:type="continuationSeparator" w:id="0">
    <w:p w:rsidR="00AB6F7F" w:rsidRDefault="00AB6F7F" w:rsidP="00956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E0479C"/>
    <w:multiLevelType w:val="multilevel"/>
    <w:tmpl w:val="C56AEE3E"/>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7C657CB"/>
    <w:multiLevelType w:val="multilevel"/>
    <w:tmpl w:val="07C657CB"/>
    <w:lvl w:ilvl="0">
      <w:start w:val="1"/>
      <w:numFmt w:val="decimal"/>
      <w:lvlText w:val="%1."/>
      <w:lvlJc w:val="left"/>
      <w:pPr>
        <w:ind w:left="708" w:hanging="708"/>
      </w:pPr>
      <w:rPr>
        <w:rFonts w:hint="default"/>
      </w:rPr>
    </w:lvl>
    <w:lvl w:ilvl="1">
      <w:start w:val="1"/>
      <w:numFmt w:val="decimal"/>
      <w:lvlText w:val="%1.%2."/>
      <w:lvlJc w:val="left"/>
      <w:pPr>
        <w:ind w:left="1287" w:hanging="70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474A3F"/>
    <w:multiLevelType w:val="multilevel"/>
    <w:tmpl w:val="0E423566"/>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4203ABC"/>
    <w:multiLevelType w:val="multilevel"/>
    <w:tmpl w:val="0526BDFC"/>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4652B57"/>
    <w:multiLevelType w:val="hybridMultilevel"/>
    <w:tmpl w:val="B0228888"/>
    <w:lvl w:ilvl="0" w:tplc="A97EF21C">
      <w:start w:val="1"/>
      <w:numFmt w:val="decimal"/>
      <w:lvlText w:val="%1."/>
      <w:lvlJc w:val="left"/>
      <w:pPr>
        <w:ind w:left="1096" w:hanging="396"/>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7">
    <w:nsid w:val="1A641341"/>
    <w:multiLevelType w:val="multilevel"/>
    <w:tmpl w:val="AEDCC22E"/>
    <w:styleLink w:val="WW8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1C3A15C8"/>
    <w:multiLevelType w:val="hybridMultilevel"/>
    <w:tmpl w:val="BE30AE9E"/>
    <w:lvl w:ilvl="0" w:tplc="6FB4A96E">
      <w:start w:val="1"/>
      <w:numFmt w:val="decimal"/>
      <w:lvlText w:val="%1."/>
      <w:lvlJc w:val="left"/>
      <w:pPr>
        <w:ind w:left="102" w:hanging="465"/>
      </w:pPr>
      <w:rPr>
        <w:rFonts w:ascii="Times New Roman" w:eastAsia="Times New Roman" w:hAnsi="Times New Roman" w:cs="Times New Roman" w:hint="default"/>
        <w:b w:val="0"/>
        <w:bCs w:val="0"/>
        <w:i w:val="0"/>
        <w:iCs w:val="0"/>
        <w:spacing w:val="0"/>
        <w:w w:val="100"/>
        <w:sz w:val="28"/>
        <w:szCs w:val="28"/>
        <w:lang w:val="ru-RU" w:eastAsia="en-US" w:bidi="ar-SA"/>
      </w:rPr>
    </w:lvl>
    <w:lvl w:ilvl="1" w:tplc="92286D48">
      <w:numFmt w:val="bullet"/>
      <w:lvlText w:val="•"/>
      <w:lvlJc w:val="left"/>
      <w:pPr>
        <w:ind w:left="1048" w:hanging="465"/>
      </w:pPr>
      <w:rPr>
        <w:lang w:val="ru-RU" w:eastAsia="en-US" w:bidi="ar-SA"/>
      </w:rPr>
    </w:lvl>
    <w:lvl w:ilvl="2" w:tplc="E85CD0DE">
      <w:numFmt w:val="bullet"/>
      <w:lvlText w:val="•"/>
      <w:lvlJc w:val="left"/>
      <w:pPr>
        <w:ind w:left="1997" w:hanging="465"/>
      </w:pPr>
      <w:rPr>
        <w:lang w:val="ru-RU" w:eastAsia="en-US" w:bidi="ar-SA"/>
      </w:rPr>
    </w:lvl>
    <w:lvl w:ilvl="3" w:tplc="49B4F3BE">
      <w:numFmt w:val="bullet"/>
      <w:lvlText w:val="•"/>
      <w:lvlJc w:val="left"/>
      <w:pPr>
        <w:ind w:left="2945" w:hanging="465"/>
      </w:pPr>
      <w:rPr>
        <w:lang w:val="ru-RU" w:eastAsia="en-US" w:bidi="ar-SA"/>
      </w:rPr>
    </w:lvl>
    <w:lvl w:ilvl="4" w:tplc="72606588">
      <w:numFmt w:val="bullet"/>
      <w:lvlText w:val="•"/>
      <w:lvlJc w:val="left"/>
      <w:pPr>
        <w:ind w:left="3894" w:hanging="465"/>
      </w:pPr>
      <w:rPr>
        <w:lang w:val="ru-RU" w:eastAsia="en-US" w:bidi="ar-SA"/>
      </w:rPr>
    </w:lvl>
    <w:lvl w:ilvl="5" w:tplc="68760A08">
      <w:numFmt w:val="bullet"/>
      <w:lvlText w:val="•"/>
      <w:lvlJc w:val="left"/>
      <w:pPr>
        <w:ind w:left="4843" w:hanging="465"/>
      </w:pPr>
      <w:rPr>
        <w:lang w:val="ru-RU" w:eastAsia="en-US" w:bidi="ar-SA"/>
      </w:rPr>
    </w:lvl>
    <w:lvl w:ilvl="6" w:tplc="370082F4">
      <w:numFmt w:val="bullet"/>
      <w:lvlText w:val="•"/>
      <w:lvlJc w:val="left"/>
      <w:pPr>
        <w:ind w:left="5791" w:hanging="465"/>
      </w:pPr>
      <w:rPr>
        <w:lang w:val="ru-RU" w:eastAsia="en-US" w:bidi="ar-SA"/>
      </w:rPr>
    </w:lvl>
    <w:lvl w:ilvl="7" w:tplc="3F680AF6">
      <w:numFmt w:val="bullet"/>
      <w:lvlText w:val="•"/>
      <w:lvlJc w:val="left"/>
      <w:pPr>
        <w:ind w:left="6740" w:hanging="465"/>
      </w:pPr>
      <w:rPr>
        <w:lang w:val="ru-RU" w:eastAsia="en-US" w:bidi="ar-SA"/>
      </w:rPr>
    </w:lvl>
    <w:lvl w:ilvl="8" w:tplc="C56C76B0">
      <w:numFmt w:val="bullet"/>
      <w:lvlText w:val="•"/>
      <w:lvlJc w:val="left"/>
      <w:pPr>
        <w:ind w:left="7689" w:hanging="465"/>
      </w:pPr>
      <w:rPr>
        <w:lang w:val="ru-RU" w:eastAsia="en-US" w:bidi="ar-SA"/>
      </w:rPr>
    </w:lvl>
  </w:abstractNum>
  <w:abstractNum w:abstractNumId="9">
    <w:nsid w:val="2A7C0053"/>
    <w:multiLevelType w:val="multilevel"/>
    <w:tmpl w:val="1E169748"/>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828218E"/>
    <w:multiLevelType w:val="multilevel"/>
    <w:tmpl w:val="3828218E"/>
    <w:lvl w:ilvl="0">
      <w:start w:val="1"/>
      <w:numFmt w:val="bullet"/>
      <w:lvlText w:val=""/>
      <w:lvlJc w:val="left"/>
      <w:pPr>
        <w:ind w:left="708" w:hanging="708"/>
      </w:pPr>
      <w:rPr>
        <w:rFonts w:ascii="Symbol" w:hAnsi="Symbol" w:hint="default"/>
      </w:rPr>
    </w:lvl>
    <w:lvl w:ilvl="1">
      <w:start w:val="1"/>
      <w:numFmt w:val="decimal"/>
      <w:lvlText w:val="%1.%2."/>
      <w:lvlJc w:val="left"/>
      <w:pPr>
        <w:ind w:left="1276" w:hanging="70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8572344"/>
    <w:multiLevelType w:val="multilevel"/>
    <w:tmpl w:val="3857234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394F476A"/>
    <w:multiLevelType w:val="hybridMultilevel"/>
    <w:tmpl w:val="ED380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B1E20DC"/>
    <w:multiLevelType w:val="multilevel"/>
    <w:tmpl w:val="8CA65FB6"/>
    <w:styleLink w:val="WW8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3B3C293D"/>
    <w:multiLevelType w:val="multilevel"/>
    <w:tmpl w:val="3B3C293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nsid w:val="3CEA1043"/>
    <w:multiLevelType w:val="multilevel"/>
    <w:tmpl w:val="0324E318"/>
    <w:styleLink w:val="WW8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40AA76DF"/>
    <w:multiLevelType w:val="multilevel"/>
    <w:tmpl w:val="40AA76D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nsid w:val="42B25A36"/>
    <w:multiLevelType w:val="hybridMultilevel"/>
    <w:tmpl w:val="1D466380"/>
    <w:lvl w:ilvl="0" w:tplc="5B2046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A0504F"/>
    <w:multiLevelType w:val="hybridMultilevel"/>
    <w:tmpl w:val="FFBA2862"/>
    <w:lvl w:ilvl="0" w:tplc="E384DA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8023A86"/>
    <w:multiLevelType w:val="multilevel"/>
    <w:tmpl w:val="48023A8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nsid w:val="4BF83860"/>
    <w:multiLevelType w:val="hybridMultilevel"/>
    <w:tmpl w:val="8166BFAC"/>
    <w:lvl w:ilvl="0" w:tplc="3AF06D1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7675F63"/>
    <w:multiLevelType w:val="hybridMultilevel"/>
    <w:tmpl w:val="3544E778"/>
    <w:lvl w:ilvl="0" w:tplc="E2E40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59F47ED"/>
    <w:multiLevelType w:val="multilevel"/>
    <w:tmpl w:val="46FE03EA"/>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694E14EC"/>
    <w:multiLevelType w:val="multilevel"/>
    <w:tmpl w:val="694E14E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nsid w:val="6A6735D5"/>
    <w:multiLevelType w:val="multilevel"/>
    <w:tmpl w:val="6A6735D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nsid w:val="6B8F10FC"/>
    <w:multiLevelType w:val="multilevel"/>
    <w:tmpl w:val="88D24582"/>
    <w:styleLink w:val="WW8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76C06510"/>
    <w:multiLevelType w:val="multilevel"/>
    <w:tmpl w:val="76C06510"/>
    <w:lvl w:ilvl="0">
      <w:start w:val="1"/>
      <w:numFmt w:val="bullet"/>
      <w:lvlText w:val=""/>
      <w:lvlJc w:val="left"/>
      <w:pPr>
        <w:ind w:left="708" w:hanging="708"/>
      </w:pPr>
      <w:rPr>
        <w:rFonts w:ascii="Symbol" w:hAnsi="Symbol" w:hint="default"/>
      </w:rPr>
    </w:lvl>
    <w:lvl w:ilvl="1">
      <w:start w:val="1"/>
      <w:numFmt w:val="bullet"/>
      <w:lvlText w:val=""/>
      <w:lvlJc w:val="left"/>
      <w:pPr>
        <w:ind w:left="1276" w:hanging="708"/>
      </w:pPr>
      <w:rPr>
        <w:rFonts w:ascii="Symbol" w:hAnsi="Symbol"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70F551B"/>
    <w:multiLevelType w:val="multilevel"/>
    <w:tmpl w:val="716EE7F8"/>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77FC5C15"/>
    <w:multiLevelType w:val="multilevel"/>
    <w:tmpl w:val="AE466724"/>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9"/>
  </w:num>
  <w:num w:numId="3">
    <w:abstractNumId w:val="4"/>
  </w:num>
  <w:num w:numId="4">
    <w:abstractNumId w:val="25"/>
  </w:num>
  <w:num w:numId="5">
    <w:abstractNumId w:val="28"/>
  </w:num>
  <w:num w:numId="6">
    <w:abstractNumId w:val="5"/>
  </w:num>
  <w:num w:numId="7">
    <w:abstractNumId w:val="2"/>
  </w:num>
  <w:num w:numId="8">
    <w:abstractNumId w:val="13"/>
  </w:num>
  <w:num w:numId="9">
    <w:abstractNumId w:val="7"/>
  </w:num>
  <w:num w:numId="10">
    <w:abstractNumId w:val="27"/>
  </w:num>
  <w:num w:numId="11">
    <w:abstractNumId w:val="22"/>
  </w:num>
  <w:num w:numId="12">
    <w:abstractNumId w:val="15"/>
  </w:num>
  <w:num w:numId="13">
    <w:abstractNumId w:val="18"/>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1"/>
  </w:num>
  <w:num w:numId="16">
    <w:abstractNumId w:val="3"/>
  </w:num>
  <w:num w:numId="17">
    <w:abstractNumId w:val="10"/>
  </w:num>
  <w:num w:numId="18">
    <w:abstractNumId w:val="16"/>
  </w:num>
  <w:num w:numId="19">
    <w:abstractNumId w:val="26"/>
  </w:num>
  <w:num w:numId="20">
    <w:abstractNumId w:val="14"/>
  </w:num>
  <w:num w:numId="21">
    <w:abstractNumId w:val="19"/>
  </w:num>
  <w:num w:numId="22">
    <w:abstractNumId w:val="6"/>
  </w:num>
  <w:num w:numId="23">
    <w:abstractNumId w:val="17"/>
  </w:num>
  <w:num w:numId="24">
    <w:abstractNumId w:val="11"/>
  </w:num>
  <w:num w:numId="25">
    <w:abstractNumId w:val="23"/>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9CA"/>
    <w:rsid w:val="000020F2"/>
    <w:rsid w:val="00003C7A"/>
    <w:rsid w:val="00006E7D"/>
    <w:rsid w:val="0001034C"/>
    <w:rsid w:val="000111B0"/>
    <w:rsid w:val="0001778F"/>
    <w:rsid w:val="0002233D"/>
    <w:rsid w:val="0003097D"/>
    <w:rsid w:val="000315D0"/>
    <w:rsid w:val="00032D06"/>
    <w:rsid w:val="00043280"/>
    <w:rsid w:val="0004480B"/>
    <w:rsid w:val="0005785E"/>
    <w:rsid w:val="00061439"/>
    <w:rsid w:val="00080D29"/>
    <w:rsid w:val="00081FF2"/>
    <w:rsid w:val="00084D26"/>
    <w:rsid w:val="000962A0"/>
    <w:rsid w:val="000970AD"/>
    <w:rsid w:val="000A381A"/>
    <w:rsid w:val="000B0954"/>
    <w:rsid w:val="000B29BF"/>
    <w:rsid w:val="000B3B88"/>
    <w:rsid w:val="000B6D93"/>
    <w:rsid w:val="000C53C6"/>
    <w:rsid w:val="000C7E47"/>
    <w:rsid w:val="000D125D"/>
    <w:rsid w:val="000D25E4"/>
    <w:rsid w:val="000D5D85"/>
    <w:rsid w:val="000E0E38"/>
    <w:rsid w:val="000F203C"/>
    <w:rsid w:val="000F2430"/>
    <w:rsid w:val="000F74B5"/>
    <w:rsid w:val="001041BC"/>
    <w:rsid w:val="001051EE"/>
    <w:rsid w:val="00105794"/>
    <w:rsid w:val="00107703"/>
    <w:rsid w:val="00112202"/>
    <w:rsid w:val="001221B2"/>
    <w:rsid w:val="001227E5"/>
    <w:rsid w:val="00123B0F"/>
    <w:rsid w:val="00124BF2"/>
    <w:rsid w:val="0012559D"/>
    <w:rsid w:val="00130BA8"/>
    <w:rsid w:val="00141272"/>
    <w:rsid w:val="00141FB1"/>
    <w:rsid w:val="001422D6"/>
    <w:rsid w:val="00154E2B"/>
    <w:rsid w:val="001574F8"/>
    <w:rsid w:val="00161AC0"/>
    <w:rsid w:val="00165742"/>
    <w:rsid w:val="00170E38"/>
    <w:rsid w:val="00187681"/>
    <w:rsid w:val="00187F2E"/>
    <w:rsid w:val="00194A55"/>
    <w:rsid w:val="00195444"/>
    <w:rsid w:val="00197AE8"/>
    <w:rsid w:val="001A6A10"/>
    <w:rsid w:val="001B2E97"/>
    <w:rsid w:val="001B492B"/>
    <w:rsid w:val="001C1771"/>
    <w:rsid w:val="001C4539"/>
    <w:rsid w:val="001C69B5"/>
    <w:rsid w:val="001D0EA2"/>
    <w:rsid w:val="001D2FAA"/>
    <w:rsid w:val="001D486F"/>
    <w:rsid w:val="001D531E"/>
    <w:rsid w:val="001D6BD7"/>
    <w:rsid w:val="001D7443"/>
    <w:rsid w:val="001E4656"/>
    <w:rsid w:val="001E7768"/>
    <w:rsid w:val="001F0C42"/>
    <w:rsid w:val="001F1FC8"/>
    <w:rsid w:val="001F2558"/>
    <w:rsid w:val="001F397B"/>
    <w:rsid w:val="00200FB8"/>
    <w:rsid w:val="00204818"/>
    <w:rsid w:val="00207338"/>
    <w:rsid w:val="00221547"/>
    <w:rsid w:val="0022396C"/>
    <w:rsid w:val="00226CFA"/>
    <w:rsid w:val="002314AE"/>
    <w:rsid w:val="00235E8B"/>
    <w:rsid w:val="00240AE0"/>
    <w:rsid w:val="0024740B"/>
    <w:rsid w:val="0025427B"/>
    <w:rsid w:val="002557E9"/>
    <w:rsid w:val="00257D94"/>
    <w:rsid w:val="00265060"/>
    <w:rsid w:val="00270D81"/>
    <w:rsid w:val="002745D7"/>
    <w:rsid w:val="002772A2"/>
    <w:rsid w:val="002800EC"/>
    <w:rsid w:val="00282B41"/>
    <w:rsid w:val="00284529"/>
    <w:rsid w:val="002877AD"/>
    <w:rsid w:val="002A04A4"/>
    <w:rsid w:val="002A1836"/>
    <w:rsid w:val="002A55A3"/>
    <w:rsid w:val="002A782E"/>
    <w:rsid w:val="002B3355"/>
    <w:rsid w:val="002B724E"/>
    <w:rsid w:val="002C0755"/>
    <w:rsid w:val="002D0062"/>
    <w:rsid w:val="002D6189"/>
    <w:rsid w:val="002E0B4C"/>
    <w:rsid w:val="002E3FEC"/>
    <w:rsid w:val="002E4172"/>
    <w:rsid w:val="002F4046"/>
    <w:rsid w:val="002F6DD7"/>
    <w:rsid w:val="0030424D"/>
    <w:rsid w:val="00321282"/>
    <w:rsid w:val="00322D14"/>
    <w:rsid w:val="00326ADC"/>
    <w:rsid w:val="00327EC7"/>
    <w:rsid w:val="0033126E"/>
    <w:rsid w:val="003313E6"/>
    <w:rsid w:val="00336FAB"/>
    <w:rsid w:val="00347EA5"/>
    <w:rsid w:val="003548A0"/>
    <w:rsid w:val="00363475"/>
    <w:rsid w:val="00366DD2"/>
    <w:rsid w:val="003705EC"/>
    <w:rsid w:val="0037254F"/>
    <w:rsid w:val="0037587D"/>
    <w:rsid w:val="003934B4"/>
    <w:rsid w:val="00395C04"/>
    <w:rsid w:val="003A04CB"/>
    <w:rsid w:val="003A39AA"/>
    <w:rsid w:val="003B4A79"/>
    <w:rsid w:val="003B4EAA"/>
    <w:rsid w:val="003B5C14"/>
    <w:rsid w:val="003D0677"/>
    <w:rsid w:val="003E28E1"/>
    <w:rsid w:val="003E5AEC"/>
    <w:rsid w:val="003E7860"/>
    <w:rsid w:val="003F36E4"/>
    <w:rsid w:val="003F6702"/>
    <w:rsid w:val="003F73D1"/>
    <w:rsid w:val="0040670B"/>
    <w:rsid w:val="0040758C"/>
    <w:rsid w:val="00407BF3"/>
    <w:rsid w:val="00411F1E"/>
    <w:rsid w:val="00414DC6"/>
    <w:rsid w:val="0041505A"/>
    <w:rsid w:val="00421CBD"/>
    <w:rsid w:val="00422B5C"/>
    <w:rsid w:val="0043569B"/>
    <w:rsid w:val="004407DB"/>
    <w:rsid w:val="0044091D"/>
    <w:rsid w:val="00442041"/>
    <w:rsid w:val="00464D59"/>
    <w:rsid w:val="004755A0"/>
    <w:rsid w:val="0048280C"/>
    <w:rsid w:val="00493FD3"/>
    <w:rsid w:val="0049648E"/>
    <w:rsid w:val="004970C7"/>
    <w:rsid w:val="004A1567"/>
    <w:rsid w:val="004B0129"/>
    <w:rsid w:val="004B2878"/>
    <w:rsid w:val="004B7160"/>
    <w:rsid w:val="004C45AD"/>
    <w:rsid w:val="004D0ADD"/>
    <w:rsid w:val="004D10DB"/>
    <w:rsid w:val="004E4FA6"/>
    <w:rsid w:val="004E7C86"/>
    <w:rsid w:val="004E7D46"/>
    <w:rsid w:val="004E7D77"/>
    <w:rsid w:val="004F0166"/>
    <w:rsid w:val="004F0C20"/>
    <w:rsid w:val="004F53E6"/>
    <w:rsid w:val="004F6ACB"/>
    <w:rsid w:val="00500C42"/>
    <w:rsid w:val="00501B9F"/>
    <w:rsid w:val="005023D8"/>
    <w:rsid w:val="005027A8"/>
    <w:rsid w:val="005164DA"/>
    <w:rsid w:val="00517826"/>
    <w:rsid w:val="00517A8B"/>
    <w:rsid w:val="0052028A"/>
    <w:rsid w:val="00523622"/>
    <w:rsid w:val="00534483"/>
    <w:rsid w:val="0053717B"/>
    <w:rsid w:val="00537307"/>
    <w:rsid w:val="00553879"/>
    <w:rsid w:val="00553ED3"/>
    <w:rsid w:val="00566AF8"/>
    <w:rsid w:val="00572099"/>
    <w:rsid w:val="0058246E"/>
    <w:rsid w:val="00590763"/>
    <w:rsid w:val="005A5646"/>
    <w:rsid w:val="005A6A4D"/>
    <w:rsid w:val="005A7233"/>
    <w:rsid w:val="005B0B14"/>
    <w:rsid w:val="005C1B72"/>
    <w:rsid w:val="005D118F"/>
    <w:rsid w:val="005D1C40"/>
    <w:rsid w:val="005D22CB"/>
    <w:rsid w:val="005D32F0"/>
    <w:rsid w:val="005E1AAB"/>
    <w:rsid w:val="005F60D7"/>
    <w:rsid w:val="005F7BD7"/>
    <w:rsid w:val="00602145"/>
    <w:rsid w:val="00604B17"/>
    <w:rsid w:val="00605764"/>
    <w:rsid w:val="00605A89"/>
    <w:rsid w:val="00605DC7"/>
    <w:rsid w:val="00614AEA"/>
    <w:rsid w:val="00617806"/>
    <w:rsid w:val="0062157B"/>
    <w:rsid w:val="00621EEC"/>
    <w:rsid w:val="00630249"/>
    <w:rsid w:val="006375D6"/>
    <w:rsid w:val="00645989"/>
    <w:rsid w:val="00646CDA"/>
    <w:rsid w:val="0065379D"/>
    <w:rsid w:val="00657078"/>
    <w:rsid w:val="006573EE"/>
    <w:rsid w:val="00657A01"/>
    <w:rsid w:val="00660EB8"/>
    <w:rsid w:val="00665C4A"/>
    <w:rsid w:val="006720F5"/>
    <w:rsid w:val="00680B36"/>
    <w:rsid w:val="0069257B"/>
    <w:rsid w:val="006A2EB8"/>
    <w:rsid w:val="006A56EA"/>
    <w:rsid w:val="006A6E00"/>
    <w:rsid w:val="006B106C"/>
    <w:rsid w:val="006C0EA9"/>
    <w:rsid w:val="006C60F1"/>
    <w:rsid w:val="006C6D12"/>
    <w:rsid w:val="006D1D3C"/>
    <w:rsid w:val="006D6B7B"/>
    <w:rsid w:val="006E2EE1"/>
    <w:rsid w:val="006E317D"/>
    <w:rsid w:val="006F43F4"/>
    <w:rsid w:val="007046D6"/>
    <w:rsid w:val="00713F80"/>
    <w:rsid w:val="007177E5"/>
    <w:rsid w:val="00720D03"/>
    <w:rsid w:val="00721B3E"/>
    <w:rsid w:val="0073006A"/>
    <w:rsid w:val="0073039B"/>
    <w:rsid w:val="00744E90"/>
    <w:rsid w:val="00746D45"/>
    <w:rsid w:val="00751A38"/>
    <w:rsid w:val="00754B72"/>
    <w:rsid w:val="007557FF"/>
    <w:rsid w:val="007637FC"/>
    <w:rsid w:val="007703B8"/>
    <w:rsid w:val="00770E26"/>
    <w:rsid w:val="00771676"/>
    <w:rsid w:val="00772196"/>
    <w:rsid w:val="0078550A"/>
    <w:rsid w:val="007861DB"/>
    <w:rsid w:val="0079155F"/>
    <w:rsid w:val="00792ED7"/>
    <w:rsid w:val="00794B75"/>
    <w:rsid w:val="00795496"/>
    <w:rsid w:val="00795578"/>
    <w:rsid w:val="00796E84"/>
    <w:rsid w:val="007A4476"/>
    <w:rsid w:val="007B2956"/>
    <w:rsid w:val="007B2E35"/>
    <w:rsid w:val="007C0104"/>
    <w:rsid w:val="007C5738"/>
    <w:rsid w:val="007D1B1E"/>
    <w:rsid w:val="007F292A"/>
    <w:rsid w:val="00802916"/>
    <w:rsid w:val="00807D7B"/>
    <w:rsid w:val="008114F2"/>
    <w:rsid w:val="0082041D"/>
    <w:rsid w:val="0082220A"/>
    <w:rsid w:val="00823AB8"/>
    <w:rsid w:val="00826D59"/>
    <w:rsid w:val="00831FAF"/>
    <w:rsid w:val="00835E48"/>
    <w:rsid w:val="00836319"/>
    <w:rsid w:val="00841C16"/>
    <w:rsid w:val="008454D5"/>
    <w:rsid w:val="0084692D"/>
    <w:rsid w:val="0085029A"/>
    <w:rsid w:val="008533DA"/>
    <w:rsid w:val="00855B33"/>
    <w:rsid w:val="008641D9"/>
    <w:rsid w:val="00866B2A"/>
    <w:rsid w:val="00870348"/>
    <w:rsid w:val="00874366"/>
    <w:rsid w:val="00880A92"/>
    <w:rsid w:val="00882269"/>
    <w:rsid w:val="00885F06"/>
    <w:rsid w:val="00887BB4"/>
    <w:rsid w:val="008901FD"/>
    <w:rsid w:val="00893E49"/>
    <w:rsid w:val="00893E4D"/>
    <w:rsid w:val="008A05D8"/>
    <w:rsid w:val="008A27CB"/>
    <w:rsid w:val="008A4306"/>
    <w:rsid w:val="008A4CF2"/>
    <w:rsid w:val="008C1E94"/>
    <w:rsid w:val="008C265D"/>
    <w:rsid w:val="008C2B2B"/>
    <w:rsid w:val="008D5417"/>
    <w:rsid w:val="008E12EE"/>
    <w:rsid w:val="008E1886"/>
    <w:rsid w:val="008E6F4F"/>
    <w:rsid w:val="008E7130"/>
    <w:rsid w:val="008E7B44"/>
    <w:rsid w:val="008F3A24"/>
    <w:rsid w:val="00900DF4"/>
    <w:rsid w:val="00932286"/>
    <w:rsid w:val="00945AA5"/>
    <w:rsid w:val="009503D6"/>
    <w:rsid w:val="009565AE"/>
    <w:rsid w:val="00961BA2"/>
    <w:rsid w:val="00964131"/>
    <w:rsid w:val="00970CB2"/>
    <w:rsid w:val="009734FE"/>
    <w:rsid w:val="00992930"/>
    <w:rsid w:val="0099311E"/>
    <w:rsid w:val="009B04A9"/>
    <w:rsid w:val="009B6FF2"/>
    <w:rsid w:val="009B717F"/>
    <w:rsid w:val="009C2E08"/>
    <w:rsid w:val="009C61A8"/>
    <w:rsid w:val="009D0400"/>
    <w:rsid w:val="009D45DE"/>
    <w:rsid w:val="009D711A"/>
    <w:rsid w:val="009E2929"/>
    <w:rsid w:val="009E482A"/>
    <w:rsid w:val="009E4F2B"/>
    <w:rsid w:val="009E58E2"/>
    <w:rsid w:val="00A325BC"/>
    <w:rsid w:val="00A329B4"/>
    <w:rsid w:val="00A32E5D"/>
    <w:rsid w:val="00A34258"/>
    <w:rsid w:val="00A375E3"/>
    <w:rsid w:val="00A37669"/>
    <w:rsid w:val="00A40842"/>
    <w:rsid w:val="00A44D96"/>
    <w:rsid w:val="00A47C74"/>
    <w:rsid w:val="00A52D2D"/>
    <w:rsid w:val="00A57E91"/>
    <w:rsid w:val="00A61CFD"/>
    <w:rsid w:val="00A623D1"/>
    <w:rsid w:val="00A70B52"/>
    <w:rsid w:val="00A72855"/>
    <w:rsid w:val="00AA4263"/>
    <w:rsid w:val="00AA6EE2"/>
    <w:rsid w:val="00AB13F0"/>
    <w:rsid w:val="00AB4A33"/>
    <w:rsid w:val="00AB6F7F"/>
    <w:rsid w:val="00AB7B19"/>
    <w:rsid w:val="00AC42B0"/>
    <w:rsid w:val="00AC65D3"/>
    <w:rsid w:val="00AC754F"/>
    <w:rsid w:val="00AD190F"/>
    <w:rsid w:val="00AD3DE6"/>
    <w:rsid w:val="00AD67BF"/>
    <w:rsid w:val="00AD712A"/>
    <w:rsid w:val="00AE428D"/>
    <w:rsid w:val="00AE7F34"/>
    <w:rsid w:val="00AF48E0"/>
    <w:rsid w:val="00AF6929"/>
    <w:rsid w:val="00AF7F95"/>
    <w:rsid w:val="00B00393"/>
    <w:rsid w:val="00B047F9"/>
    <w:rsid w:val="00B06CE3"/>
    <w:rsid w:val="00B12A71"/>
    <w:rsid w:val="00B32A3D"/>
    <w:rsid w:val="00B37184"/>
    <w:rsid w:val="00B56082"/>
    <w:rsid w:val="00B56B06"/>
    <w:rsid w:val="00B64648"/>
    <w:rsid w:val="00B66910"/>
    <w:rsid w:val="00B74519"/>
    <w:rsid w:val="00B74627"/>
    <w:rsid w:val="00B769F2"/>
    <w:rsid w:val="00B82271"/>
    <w:rsid w:val="00B83480"/>
    <w:rsid w:val="00B9358D"/>
    <w:rsid w:val="00B944B6"/>
    <w:rsid w:val="00B95401"/>
    <w:rsid w:val="00B96717"/>
    <w:rsid w:val="00BA0E33"/>
    <w:rsid w:val="00BA3BC0"/>
    <w:rsid w:val="00BB1945"/>
    <w:rsid w:val="00BB5FF9"/>
    <w:rsid w:val="00BC0EDC"/>
    <w:rsid w:val="00BC6EEA"/>
    <w:rsid w:val="00BC7D0F"/>
    <w:rsid w:val="00BC7D2B"/>
    <w:rsid w:val="00BD3D18"/>
    <w:rsid w:val="00BE2588"/>
    <w:rsid w:val="00BF1CFB"/>
    <w:rsid w:val="00C00E5E"/>
    <w:rsid w:val="00C02578"/>
    <w:rsid w:val="00C23F5E"/>
    <w:rsid w:val="00C2431A"/>
    <w:rsid w:val="00C3576E"/>
    <w:rsid w:val="00C424BA"/>
    <w:rsid w:val="00C42AC4"/>
    <w:rsid w:val="00C43498"/>
    <w:rsid w:val="00C52F60"/>
    <w:rsid w:val="00C5508C"/>
    <w:rsid w:val="00C55772"/>
    <w:rsid w:val="00C6409C"/>
    <w:rsid w:val="00C74FF2"/>
    <w:rsid w:val="00C80F67"/>
    <w:rsid w:val="00C82534"/>
    <w:rsid w:val="00C8530D"/>
    <w:rsid w:val="00C95445"/>
    <w:rsid w:val="00C95BB9"/>
    <w:rsid w:val="00CA0F46"/>
    <w:rsid w:val="00CB516C"/>
    <w:rsid w:val="00CB577B"/>
    <w:rsid w:val="00CB7301"/>
    <w:rsid w:val="00CC07DD"/>
    <w:rsid w:val="00CC2262"/>
    <w:rsid w:val="00CC7795"/>
    <w:rsid w:val="00CC7F31"/>
    <w:rsid w:val="00CD3829"/>
    <w:rsid w:val="00CE503E"/>
    <w:rsid w:val="00CE5684"/>
    <w:rsid w:val="00CF2F7C"/>
    <w:rsid w:val="00CF49CA"/>
    <w:rsid w:val="00D03B50"/>
    <w:rsid w:val="00D050CB"/>
    <w:rsid w:val="00D10019"/>
    <w:rsid w:val="00D17EC4"/>
    <w:rsid w:val="00D22F3A"/>
    <w:rsid w:val="00D22FE1"/>
    <w:rsid w:val="00D25324"/>
    <w:rsid w:val="00D30002"/>
    <w:rsid w:val="00D32195"/>
    <w:rsid w:val="00D32C74"/>
    <w:rsid w:val="00D339A4"/>
    <w:rsid w:val="00D37970"/>
    <w:rsid w:val="00D461DA"/>
    <w:rsid w:val="00D47ECC"/>
    <w:rsid w:val="00D503B9"/>
    <w:rsid w:val="00D50D90"/>
    <w:rsid w:val="00D54D93"/>
    <w:rsid w:val="00D80FA4"/>
    <w:rsid w:val="00D81B82"/>
    <w:rsid w:val="00D84B92"/>
    <w:rsid w:val="00DC282F"/>
    <w:rsid w:val="00DC3021"/>
    <w:rsid w:val="00DC7BDE"/>
    <w:rsid w:val="00DD297F"/>
    <w:rsid w:val="00DF1415"/>
    <w:rsid w:val="00DF3A55"/>
    <w:rsid w:val="00E13F2F"/>
    <w:rsid w:val="00E17445"/>
    <w:rsid w:val="00E20AAE"/>
    <w:rsid w:val="00E229F5"/>
    <w:rsid w:val="00E27D2F"/>
    <w:rsid w:val="00E324A1"/>
    <w:rsid w:val="00E36146"/>
    <w:rsid w:val="00E36958"/>
    <w:rsid w:val="00E40EFB"/>
    <w:rsid w:val="00E41A3C"/>
    <w:rsid w:val="00E57B40"/>
    <w:rsid w:val="00E63DD9"/>
    <w:rsid w:val="00E65DE4"/>
    <w:rsid w:val="00E71D14"/>
    <w:rsid w:val="00E76561"/>
    <w:rsid w:val="00E80E47"/>
    <w:rsid w:val="00E833F0"/>
    <w:rsid w:val="00EA5C01"/>
    <w:rsid w:val="00EB0221"/>
    <w:rsid w:val="00EB1020"/>
    <w:rsid w:val="00EB71F4"/>
    <w:rsid w:val="00EB758E"/>
    <w:rsid w:val="00EC15C7"/>
    <w:rsid w:val="00EE291D"/>
    <w:rsid w:val="00EE2A08"/>
    <w:rsid w:val="00EE75A1"/>
    <w:rsid w:val="00EF34CA"/>
    <w:rsid w:val="00F00E51"/>
    <w:rsid w:val="00F052FC"/>
    <w:rsid w:val="00F05C61"/>
    <w:rsid w:val="00F108F0"/>
    <w:rsid w:val="00F1474D"/>
    <w:rsid w:val="00F36D59"/>
    <w:rsid w:val="00F417F1"/>
    <w:rsid w:val="00F41CFC"/>
    <w:rsid w:val="00F44B4B"/>
    <w:rsid w:val="00F504FD"/>
    <w:rsid w:val="00F507E7"/>
    <w:rsid w:val="00F636CA"/>
    <w:rsid w:val="00F645E5"/>
    <w:rsid w:val="00F66F77"/>
    <w:rsid w:val="00F67618"/>
    <w:rsid w:val="00F70BA0"/>
    <w:rsid w:val="00F71B39"/>
    <w:rsid w:val="00F73156"/>
    <w:rsid w:val="00F848C1"/>
    <w:rsid w:val="00F90A5D"/>
    <w:rsid w:val="00F9150E"/>
    <w:rsid w:val="00F93256"/>
    <w:rsid w:val="00F94143"/>
    <w:rsid w:val="00F9425C"/>
    <w:rsid w:val="00FB62B4"/>
    <w:rsid w:val="00FB746B"/>
    <w:rsid w:val="00FB7595"/>
    <w:rsid w:val="00FB783D"/>
    <w:rsid w:val="00FD0484"/>
    <w:rsid w:val="00FD1710"/>
    <w:rsid w:val="00FD1D09"/>
    <w:rsid w:val="00FD7BC8"/>
    <w:rsid w:val="00FE31A1"/>
    <w:rsid w:val="00FE6CD4"/>
    <w:rsid w:val="00FE710C"/>
    <w:rsid w:val="00FF6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F46"/>
    <w:pPr>
      <w:suppressAutoHyphens/>
      <w:autoSpaceDE w:val="0"/>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F74B5"/>
    <w:pPr>
      <w:keepNext/>
      <w:keepLines/>
      <w:suppressAutoHyphens w:val="0"/>
      <w:autoSpaceDE/>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qFormat/>
    <w:rsid w:val="00B96717"/>
    <w:pPr>
      <w:keepNext/>
      <w:widowControl w:val="0"/>
      <w:numPr>
        <w:ilvl w:val="1"/>
        <w:numId w:val="1"/>
      </w:numPr>
      <w:autoSpaceDE/>
      <w:spacing w:before="240" w:after="60"/>
      <w:outlineLvl w:val="1"/>
    </w:pPr>
    <w:rPr>
      <w:rFonts w:ascii="Arial" w:eastAsia="Lucida Sans Unicode" w:hAnsi="Arial" w:cs="Arial"/>
      <w:b/>
      <w:bCs/>
      <w:i/>
      <w:iCs/>
      <w:kern w:val="1"/>
      <w:sz w:val="28"/>
      <w:szCs w:val="28"/>
      <w:lang w:eastAsia="ru-RU"/>
    </w:rPr>
  </w:style>
  <w:style w:type="paragraph" w:styleId="3">
    <w:name w:val="heading 3"/>
    <w:basedOn w:val="a"/>
    <w:next w:val="a"/>
    <w:link w:val="30"/>
    <w:uiPriority w:val="99"/>
    <w:qFormat/>
    <w:rsid w:val="00B96717"/>
    <w:pPr>
      <w:keepNext/>
      <w:suppressAutoHyphens w:val="0"/>
      <w:autoSpaceDE/>
      <w:jc w:val="center"/>
      <w:outlineLvl w:val="2"/>
    </w:pPr>
    <w:rPr>
      <w:b/>
      <w:bCs/>
      <w:lang w:val="en-US" w:eastAsia="ru-RU"/>
    </w:rPr>
  </w:style>
  <w:style w:type="paragraph" w:styleId="4">
    <w:name w:val="heading 4"/>
    <w:basedOn w:val="a"/>
    <w:next w:val="a"/>
    <w:link w:val="40"/>
    <w:uiPriority w:val="9"/>
    <w:unhideWhenUsed/>
    <w:qFormat/>
    <w:rsid w:val="00770E26"/>
    <w:pPr>
      <w:keepNext/>
      <w:keepLines/>
      <w:suppressAutoHyphens w:val="0"/>
      <w:autoSpaceDE/>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9"/>
    <w:qFormat/>
    <w:rsid w:val="00240AE0"/>
    <w:pPr>
      <w:suppressAutoHyphens w:val="0"/>
      <w:autoSpaceDE/>
      <w:spacing w:before="240" w:after="60"/>
      <w:outlineLvl w:val="4"/>
    </w:pPr>
    <w:rPr>
      <w:rFonts w:ascii="Calibri" w:eastAsia="Calibri" w:hAnsi="Calibri"/>
      <w:b/>
      <w:bCs/>
      <w:i/>
      <w:iCs/>
      <w:sz w:val="26"/>
      <w:szCs w:val="26"/>
      <w:lang w:val="x-none" w:eastAsia="en-US"/>
    </w:rPr>
  </w:style>
  <w:style w:type="paragraph" w:styleId="6">
    <w:name w:val="heading 6"/>
    <w:basedOn w:val="a"/>
    <w:next w:val="a"/>
    <w:link w:val="60"/>
    <w:uiPriority w:val="9"/>
    <w:qFormat/>
    <w:rsid w:val="00240AE0"/>
    <w:pPr>
      <w:suppressAutoHyphens w:val="0"/>
      <w:autoSpaceDE/>
      <w:spacing w:before="240" w:after="60"/>
      <w:outlineLvl w:val="5"/>
    </w:pPr>
    <w:rPr>
      <w:rFonts w:ascii="Calibri" w:eastAsia="Calibri" w:hAnsi="Calibri"/>
      <w:b/>
      <w:bCs/>
      <w:sz w:val="22"/>
      <w:szCs w:val="22"/>
      <w:lang w:val="x-none" w:eastAsia="en-US"/>
    </w:rPr>
  </w:style>
  <w:style w:type="paragraph" w:styleId="7">
    <w:name w:val="heading 7"/>
    <w:basedOn w:val="a"/>
    <w:next w:val="a"/>
    <w:link w:val="70"/>
    <w:uiPriority w:val="9"/>
    <w:qFormat/>
    <w:rsid w:val="00240AE0"/>
    <w:pPr>
      <w:suppressAutoHyphens w:val="0"/>
      <w:autoSpaceDE/>
      <w:spacing w:before="240" w:after="60"/>
      <w:outlineLvl w:val="6"/>
    </w:pPr>
    <w:rPr>
      <w:rFonts w:ascii="Calibri" w:eastAsia="Calibri" w:hAnsi="Calibri"/>
      <w:lang w:val="x-none" w:eastAsia="en-US"/>
    </w:rPr>
  </w:style>
  <w:style w:type="paragraph" w:styleId="8">
    <w:name w:val="heading 8"/>
    <w:basedOn w:val="a"/>
    <w:next w:val="a"/>
    <w:link w:val="80"/>
    <w:uiPriority w:val="9"/>
    <w:qFormat/>
    <w:rsid w:val="00240AE0"/>
    <w:pPr>
      <w:suppressAutoHyphens w:val="0"/>
      <w:autoSpaceDE/>
      <w:spacing w:before="240" w:after="60"/>
      <w:outlineLvl w:val="7"/>
    </w:pPr>
    <w:rPr>
      <w:rFonts w:ascii="Calibri" w:eastAsia="Calibri" w:hAnsi="Calibri"/>
      <w:i/>
      <w:iCs/>
      <w:lang w:val="x-none" w:eastAsia="en-US"/>
    </w:rPr>
  </w:style>
  <w:style w:type="paragraph" w:styleId="9">
    <w:name w:val="heading 9"/>
    <w:basedOn w:val="a"/>
    <w:next w:val="a"/>
    <w:link w:val="90"/>
    <w:uiPriority w:val="9"/>
    <w:qFormat/>
    <w:rsid w:val="00240AE0"/>
    <w:pPr>
      <w:suppressAutoHyphens w:val="0"/>
      <w:autoSpaceDE/>
      <w:spacing w:before="240" w:after="60"/>
      <w:outlineLvl w:val="8"/>
    </w:pPr>
    <w:rPr>
      <w:rFonts w:ascii="Cambria" w:hAnsi="Cambria"/>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70E26"/>
    <w:rPr>
      <w:rFonts w:asciiTheme="majorHAnsi" w:eastAsiaTheme="majorEastAsia" w:hAnsiTheme="majorHAnsi" w:cstheme="majorBidi"/>
      <w:b/>
      <w:bCs/>
      <w:i/>
      <w:iCs/>
      <w:color w:val="4F81BD" w:themeColor="accent1"/>
    </w:rPr>
  </w:style>
  <w:style w:type="paragraph" w:styleId="a3">
    <w:name w:val="No Spacing"/>
    <w:uiPriority w:val="1"/>
    <w:qFormat/>
    <w:rsid w:val="00770E26"/>
    <w:pPr>
      <w:spacing w:after="0" w:line="240" w:lineRule="auto"/>
    </w:pPr>
  </w:style>
  <w:style w:type="paragraph" w:styleId="a4">
    <w:name w:val="header"/>
    <w:basedOn w:val="a"/>
    <w:link w:val="a5"/>
    <w:unhideWhenUsed/>
    <w:rsid w:val="009565AE"/>
    <w:pPr>
      <w:tabs>
        <w:tab w:val="center" w:pos="4677"/>
        <w:tab w:val="right" w:pos="9355"/>
      </w:tabs>
      <w:suppressAutoHyphens w:val="0"/>
      <w:autoSpaceDE/>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9565AE"/>
  </w:style>
  <w:style w:type="paragraph" w:styleId="a6">
    <w:name w:val="footer"/>
    <w:basedOn w:val="a"/>
    <w:link w:val="a7"/>
    <w:uiPriority w:val="99"/>
    <w:unhideWhenUsed/>
    <w:rsid w:val="009565AE"/>
    <w:pPr>
      <w:tabs>
        <w:tab w:val="center" w:pos="4677"/>
        <w:tab w:val="right" w:pos="9355"/>
      </w:tabs>
      <w:suppressAutoHyphens w:val="0"/>
      <w:autoSpaceDE/>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9565AE"/>
  </w:style>
  <w:style w:type="paragraph" w:styleId="a8">
    <w:name w:val="List Paragraph"/>
    <w:basedOn w:val="a"/>
    <w:uiPriority w:val="34"/>
    <w:qFormat/>
    <w:rsid w:val="006A2EB8"/>
    <w:pPr>
      <w:suppressAutoHyphens w:val="0"/>
      <w:autoSpaceDE/>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next w:val="a"/>
    <w:link w:val="aa"/>
    <w:qFormat/>
    <w:rsid w:val="00C43498"/>
    <w:pPr>
      <w:pBdr>
        <w:bottom w:val="single" w:sz="8" w:space="4" w:color="4F81BD" w:themeColor="accent1"/>
      </w:pBdr>
      <w:suppressAutoHyphens w:val="0"/>
      <w:autoSpaceDE/>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a">
    <w:name w:val="Название Знак"/>
    <w:basedOn w:val="a0"/>
    <w:link w:val="a9"/>
    <w:uiPriority w:val="10"/>
    <w:rsid w:val="00C43498"/>
    <w:rPr>
      <w:rFonts w:asciiTheme="majorHAnsi" w:eastAsiaTheme="majorEastAsia" w:hAnsiTheme="majorHAnsi" w:cstheme="majorBidi"/>
      <w:color w:val="17365D" w:themeColor="text2" w:themeShade="BF"/>
      <w:spacing w:val="5"/>
      <w:kern w:val="28"/>
      <w:sz w:val="52"/>
      <w:szCs w:val="52"/>
    </w:rPr>
  </w:style>
  <w:style w:type="numbering" w:customStyle="1" w:styleId="11">
    <w:name w:val="Нет списка1"/>
    <w:next w:val="a2"/>
    <w:uiPriority w:val="99"/>
    <w:semiHidden/>
    <w:unhideWhenUsed/>
    <w:rsid w:val="004755A0"/>
  </w:style>
  <w:style w:type="character" w:styleId="ab">
    <w:name w:val="Hyperlink"/>
    <w:basedOn w:val="a0"/>
    <w:uiPriority w:val="99"/>
    <w:unhideWhenUsed/>
    <w:rsid w:val="004755A0"/>
    <w:rPr>
      <w:color w:val="0000FF"/>
      <w:u w:val="single"/>
    </w:rPr>
  </w:style>
  <w:style w:type="character" w:styleId="ac">
    <w:name w:val="FollowedHyperlink"/>
    <w:basedOn w:val="a0"/>
    <w:uiPriority w:val="99"/>
    <w:unhideWhenUsed/>
    <w:rsid w:val="004755A0"/>
    <w:rPr>
      <w:color w:val="800080"/>
      <w:u w:val="single"/>
    </w:rPr>
  </w:style>
  <w:style w:type="paragraph" w:customStyle="1" w:styleId="xl66">
    <w:name w:val="xl66"/>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ru-RU"/>
    </w:rPr>
  </w:style>
  <w:style w:type="paragraph" w:customStyle="1" w:styleId="xl67">
    <w:name w:val="xl67"/>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68">
    <w:name w:val="xl68"/>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9">
    <w:name w:val="xl69"/>
    <w:basedOn w:val="a"/>
    <w:rsid w:val="004755A0"/>
    <w:pPr>
      <w:spacing w:before="100" w:beforeAutospacing="1" w:after="100" w:afterAutospacing="1"/>
    </w:pPr>
    <w:rPr>
      <w:lang w:eastAsia="ru-RU"/>
    </w:rPr>
  </w:style>
  <w:style w:type="paragraph" w:customStyle="1" w:styleId="xl70">
    <w:name w:val="xl70"/>
    <w:basedOn w:val="a"/>
    <w:rsid w:val="004755A0"/>
    <w:pPr>
      <w:spacing w:before="100" w:beforeAutospacing="1" w:after="100" w:afterAutospacing="1"/>
      <w:jc w:val="right"/>
    </w:pPr>
    <w:rPr>
      <w:lang w:eastAsia="ru-RU"/>
    </w:rPr>
  </w:style>
  <w:style w:type="paragraph" w:customStyle="1" w:styleId="xl72">
    <w:name w:val="xl72"/>
    <w:basedOn w:val="a"/>
    <w:rsid w:val="004755A0"/>
    <w:pPr>
      <w:spacing w:before="100" w:beforeAutospacing="1" w:after="100" w:afterAutospacing="1"/>
      <w:jc w:val="center"/>
    </w:pPr>
    <w:rPr>
      <w:lang w:eastAsia="ru-RU"/>
    </w:rPr>
  </w:style>
  <w:style w:type="paragraph" w:customStyle="1" w:styleId="xl73">
    <w:name w:val="xl73"/>
    <w:basedOn w:val="a"/>
    <w:rsid w:val="004755A0"/>
    <w:pPr>
      <w:spacing w:before="100" w:beforeAutospacing="1" w:after="100" w:afterAutospacing="1"/>
    </w:pPr>
    <w:rPr>
      <w:lang w:eastAsia="ru-RU"/>
    </w:rPr>
  </w:style>
  <w:style w:type="paragraph" w:customStyle="1" w:styleId="xl74">
    <w:name w:val="xl74"/>
    <w:basedOn w:val="a"/>
    <w:rsid w:val="004755A0"/>
    <w:pPr>
      <w:spacing w:before="100" w:beforeAutospacing="1" w:after="100" w:afterAutospacing="1"/>
      <w:jc w:val="center"/>
    </w:pPr>
    <w:rPr>
      <w:lang w:eastAsia="ru-RU"/>
    </w:rPr>
  </w:style>
  <w:style w:type="paragraph" w:customStyle="1" w:styleId="xl75">
    <w:name w:val="xl75"/>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6">
    <w:name w:val="xl76"/>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7">
    <w:name w:val="xl77"/>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8">
    <w:name w:val="xl78"/>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9">
    <w:name w:val="xl79"/>
    <w:basedOn w:val="a"/>
    <w:rsid w:val="004755A0"/>
    <w:pPr>
      <w:spacing w:before="100" w:beforeAutospacing="1" w:after="100" w:afterAutospacing="1"/>
    </w:pPr>
    <w:rPr>
      <w:b/>
      <w:bCs/>
      <w:lang w:eastAsia="ru-RU"/>
    </w:rPr>
  </w:style>
  <w:style w:type="paragraph" w:customStyle="1" w:styleId="xl80">
    <w:name w:val="xl80"/>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eastAsia="ru-RU"/>
    </w:rPr>
  </w:style>
  <w:style w:type="paragraph" w:customStyle="1" w:styleId="xl81">
    <w:name w:val="xl81"/>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82">
    <w:name w:val="xl82"/>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3">
    <w:name w:val="xl83"/>
    <w:basedOn w:val="a"/>
    <w:rsid w:val="004755A0"/>
    <w:pPr>
      <w:spacing w:before="100" w:beforeAutospacing="1" w:after="100" w:afterAutospacing="1"/>
    </w:pPr>
    <w:rPr>
      <w:b/>
      <w:bCs/>
      <w:lang w:eastAsia="ru-RU"/>
    </w:rPr>
  </w:style>
  <w:style w:type="paragraph" w:customStyle="1" w:styleId="xl84">
    <w:name w:val="xl84"/>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5">
    <w:name w:val="xl85"/>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6">
    <w:name w:val="xl86"/>
    <w:basedOn w:val="a"/>
    <w:rsid w:val="004755A0"/>
    <w:pPr>
      <w:spacing w:before="100" w:beforeAutospacing="1" w:after="100" w:afterAutospacing="1"/>
    </w:pPr>
    <w:rPr>
      <w:sz w:val="18"/>
      <w:szCs w:val="18"/>
      <w:lang w:eastAsia="ru-RU"/>
    </w:rPr>
  </w:style>
  <w:style w:type="paragraph" w:customStyle="1" w:styleId="xl87">
    <w:name w:val="xl87"/>
    <w:basedOn w:val="a"/>
    <w:rsid w:val="004755A0"/>
    <w:pPr>
      <w:spacing w:before="100" w:beforeAutospacing="1" w:after="100" w:afterAutospacing="1"/>
      <w:jc w:val="center"/>
    </w:pPr>
    <w:rPr>
      <w:lang w:eastAsia="ru-RU"/>
    </w:rPr>
  </w:style>
  <w:style w:type="paragraph" w:customStyle="1" w:styleId="xl88">
    <w:name w:val="xl88"/>
    <w:basedOn w:val="a"/>
    <w:rsid w:val="004755A0"/>
    <w:pPr>
      <w:spacing w:before="100" w:beforeAutospacing="1" w:after="100" w:afterAutospacing="1"/>
    </w:pPr>
    <w:rPr>
      <w:lang w:eastAsia="ru-RU"/>
    </w:rPr>
  </w:style>
  <w:style w:type="paragraph" w:customStyle="1" w:styleId="xl89">
    <w:name w:val="xl89"/>
    <w:basedOn w:val="a"/>
    <w:rsid w:val="004755A0"/>
    <w:pPr>
      <w:spacing w:before="100" w:beforeAutospacing="1" w:after="100" w:afterAutospacing="1"/>
      <w:jc w:val="right"/>
    </w:pPr>
    <w:rPr>
      <w:lang w:eastAsia="ru-RU"/>
    </w:rPr>
  </w:style>
  <w:style w:type="paragraph" w:customStyle="1" w:styleId="xl90">
    <w:name w:val="xl90"/>
    <w:basedOn w:val="a"/>
    <w:rsid w:val="004755A0"/>
    <w:pPr>
      <w:spacing w:before="100" w:beforeAutospacing="1" w:after="100" w:afterAutospacing="1"/>
    </w:pPr>
    <w:rPr>
      <w:lang w:eastAsia="ru-RU"/>
    </w:rPr>
  </w:style>
  <w:style w:type="paragraph" w:customStyle="1" w:styleId="xl91">
    <w:name w:val="xl91"/>
    <w:basedOn w:val="a"/>
    <w:rsid w:val="004755A0"/>
    <w:pPr>
      <w:spacing w:before="100" w:beforeAutospacing="1" w:after="100" w:afterAutospacing="1"/>
      <w:jc w:val="right"/>
    </w:pPr>
    <w:rPr>
      <w:lang w:eastAsia="ru-RU"/>
    </w:rPr>
  </w:style>
  <w:style w:type="paragraph" w:customStyle="1" w:styleId="xl92">
    <w:name w:val="xl92"/>
    <w:basedOn w:val="a"/>
    <w:rsid w:val="004755A0"/>
    <w:pPr>
      <w:spacing w:before="100" w:beforeAutospacing="1" w:after="100" w:afterAutospacing="1"/>
      <w:jc w:val="right"/>
    </w:pPr>
    <w:rPr>
      <w:lang w:eastAsia="ru-RU"/>
    </w:rPr>
  </w:style>
  <w:style w:type="paragraph" w:customStyle="1" w:styleId="xl93">
    <w:name w:val="xl93"/>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4">
    <w:name w:val="xl94"/>
    <w:basedOn w:val="a"/>
    <w:rsid w:val="004755A0"/>
    <w:pPr>
      <w:spacing w:before="100" w:beforeAutospacing="1" w:after="100" w:afterAutospacing="1"/>
      <w:jc w:val="right"/>
    </w:pPr>
    <w:rPr>
      <w:lang w:eastAsia="ru-RU"/>
    </w:rPr>
  </w:style>
  <w:style w:type="paragraph" w:customStyle="1" w:styleId="xl95">
    <w:name w:val="xl95"/>
    <w:basedOn w:val="a"/>
    <w:rsid w:val="004755A0"/>
    <w:pPr>
      <w:spacing w:before="100" w:beforeAutospacing="1" w:after="100" w:afterAutospacing="1"/>
      <w:jc w:val="center"/>
      <w:textAlignment w:val="center"/>
    </w:pPr>
    <w:rPr>
      <w:b/>
      <w:bCs/>
      <w:sz w:val="26"/>
      <w:szCs w:val="26"/>
      <w:lang w:eastAsia="ru-RU"/>
    </w:rPr>
  </w:style>
  <w:style w:type="character" w:customStyle="1" w:styleId="10">
    <w:name w:val="Заголовок 1 Знак"/>
    <w:basedOn w:val="a0"/>
    <w:link w:val="1"/>
    <w:uiPriority w:val="99"/>
    <w:rsid w:val="000F74B5"/>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39"/>
    <w:rsid w:val="000F7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6">
    <w:name w:val="xl96"/>
    <w:basedOn w:val="a"/>
    <w:rsid w:val="00841C16"/>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ConsPlusNormal">
    <w:name w:val="ConsPlusNormal"/>
    <w:link w:val="ConsPlusNormal0"/>
    <w:rsid w:val="009E48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9"/>
    <w:rsid w:val="00B96717"/>
    <w:rPr>
      <w:rFonts w:ascii="Arial" w:eastAsia="Lucida Sans Unicode" w:hAnsi="Arial" w:cs="Arial"/>
      <w:b/>
      <w:bCs/>
      <w:i/>
      <w:iCs/>
      <w:kern w:val="1"/>
      <w:sz w:val="28"/>
      <w:szCs w:val="28"/>
      <w:lang w:eastAsia="ru-RU"/>
    </w:rPr>
  </w:style>
  <w:style w:type="numbering" w:customStyle="1" w:styleId="21">
    <w:name w:val="Нет списка2"/>
    <w:next w:val="a2"/>
    <w:uiPriority w:val="99"/>
    <w:semiHidden/>
    <w:unhideWhenUsed/>
    <w:rsid w:val="00B96717"/>
  </w:style>
  <w:style w:type="paragraph" w:customStyle="1" w:styleId="ConsPlusNonformat">
    <w:name w:val="ConsPlusNonformat"/>
    <w:rsid w:val="00B967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67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B96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967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Subtitle"/>
    <w:basedOn w:val="a"/>
    <w:next w:val="a"/>
    <w:link w:val="af"/>
    <w:qFormat/>
    <w:rsid w:val="00B96717"/>
    <w:pPr>
      <w:suppressAutoHyphens w:val="0"/>
      <w:autoSpaceDE/>
      <w:spacing w:after="60" w:line="276" w:lineRule="auto"/>
      <w:jc w:val="center"/>
      <w:outlineLvl w:val="1"/>
    </w:pPr>
    <w:rPr>
      <w:rFonts w:ascii="Cambria" w:hAnsi="Cambria"/>
      <w:lang w:eastAsia="ru-RU"/>
    </w:rPr>
  </w:style>
  <w:style w:type="character" w:customStyle="1" w:styleId="af">
    <w:name w:val="Подзаголовок Знак"/>
    <w:basedOn w:val="a0"/>
    <w:link w:val="ae"/>
    <w:uiPriority w:val="11"/>
    <w:rsid w:val="00B96717"/>
    <w:rPr>
      <w:rFonts w:ascii="Cambria" w:eastAsia="Times New Roman" w:hAnsi="Cambria" w:cs="Times New Roman"/>
      <w:sz w:val="24"/>
      <w:szCs w:val="24"/>
      <w:lang w:eastAsia="ru-RU"/>
    </w:rPr>
  </w:style>
  <w:style w:type="paragraph" w:styleId="af0">
    <w:name w:val="Balloon Text"/>
    <w:basedOn w:val="a"/>
    <w:link w:val="af1"/>
    <w:uiPriority w:val="99"/>
    <w:semiHidden/>
    <w:unhideWhenUsed/>
    <w:rsid w:val="00B96717"/>
    <w:rPr>
      <w:rFonts w:ascii="Tahoma" w:hAnsi="Tahoma" w:cs="Tahoma"/>
      <w:sz w:val="16"/>
      <w:szCs w:val="16"/>
      <w:lang w:eastAsia="ru-RU"/>
    </w:rPr>
  </w:style>
  <w:style w:type="character" w:customStyle="1" w:styleId="af1">
    <w:name w:val="Текст выноски Знак"/>
    <w:basedOn w:val="a0"/>
    <w:link w:val="af0"/>
    <w:uiPriority w:val="99"/>
    <w:semiHidden/>
    <w:rsid w:val="00B96717"/>
    <w:rPr>
      <w:rFonts w:ascii="Tahoma" w:eastAsia="Times New Roman" w:hAnsi="Tahoma" w:cs="Tahoma"/>
      <w:sz w:val="16"/>
      <w:szCs w:val="16"/>
      <w:lang w:eastAsia="ru-RU"/>
    </w:rPr>
  </w:style>
  <w:style w:type="character" w:customStyle="1" w:styleId="30">
    <w:name w:val="Заголовок 3 Знак"/>
    <w:basedOn w:val="a0"/>
    <w:link w:val="3"/>
    <w:uiPriority w:val="99"/>
    <w:rsid w:val="00B96717"/>
    <w:rPr>
      <w:rFonts w:ascii="Times New Roman" w:eastAsia="Times New Roman" w:hAnsi="Times New Roman" w:cs="Times New Roman"/>
      <w:b/>
      <w:bCs/>
      <w:sz w:val="24"/>
      <w:szCs w:val="24"/>
      <w:lang w:val="en-US" w:eastAsia="ru-RU"/>
    </w:rPr>
  </w:style>
  <w:style w:type="paragraph" w:customStyle="1" w:styleId="Style7">
    <w:name w:val="Style7"/>
    <w:basedOn w:val="a"/>
    <w:uiPriority w:val="99"/>
    <w:rsid w:val="00B96717"/>
    <w:pPr>
      <w:widowControl w:val="0"/>
      <w:autoSpaceDN w:val="0"/>
      <w:adjustRightInd w:val="0"/>
      <w:spacing w:line="324" w:lineRule="exact"/>
      <w:ind w:firstLine="710"/>
      <w:jc w:val="both"/>
    </w:pPr>
    <w:rPr>
      <w:rFonts w:eastAsiaTheme="minorEastAsia"/>
      <w:lang w:eastAsia="ru-RU"/>
    </w:rPr>
  </w:style>
  <w:style w:type="paragraph" w:customStyle="1" w:styleId="Style8">
    <w:name w:val="Style8"/>
    <w:basedOn w:val="a"/>
    <w:uiPriority w:val="99"/>
    <w:rsid w:val="00B96717"/>
    <w:pPr>
      <w:widowControl w:val="0"/>
      <w:autoSpaceDN w:val="0"/>
      <w:adjustRightInd w:val="0"/>
      <w:spacing w:line="322" w:lineRule="exact"/>
      <w:ind w:firstLine="710"/>
      <w:jc w:val="both"/>
    </w:pPr>
    <w:rPr>
      <w:rFonts w:eastAsiaTheme="minorEastAsia"/>
      <w:lang w:eastAsia="ru-RU"/>
    </w:rPr>
  </w:style>
  <w:style w:type="character" w:customStyle="1" w:styleId="FontStyle18">
    <w:name w:val="Font Style18"/>
    <w:basedOn w:val="a0"/>
    <w:uiPriority w:val="99"/>
    <w:rsid w:val="00B96717"/>
    <w:rPr>
      <w:rFonts w:ascii="Times New Roman" w:hAnsi="Times New Roman" w:cs="Times New Roman"/>
      <w:sz w:val="24"/>
      <w:szCs w:val="24"/>
    </w:rPr>
  </w:style>
  <w:style w:type="character" w:customStyle="1" w:styleId="af2">
    <w:name w:val="Основной текст Знак"/>
    <w:basedOn w:val="a0"/>
    <w:link w:val="af3"/>
    <w:rsid w:val="00B96717"/>
    <w:rPr>
      <w:rFonts w:ascii="Times New Roman" w:eastAsia="Times New Roman" w:hAnsi="Times New Roman" w:cs="Times New Roman"/>
      <w:sz w:val="24"/>
      <w:szCs w:val="24"/>
      <w:lang w:eastAsia="ru-RU"/>
    </w:rPr>
  </w:style>
  <w:style w:type="paragraph" w:styleId="af3">
    <w:name w:val="Body Text"/>
    <w:basedOn w:val="a"/>
    <w:link w:val="af2"/>
    <w:rsid w:val="00B96717"/>
    <w:pPr>
      <w:suppressAutoHyphens w:val="0"/>
      <w:autoSpaceDE/>
      <w:jc w:val="center"/>
    </w:pPr>
    <w:rPr>
      <w:lang w:eastAsia="ru-RU"/>
    </w:rPr>
  </w:style>
  <w:style w:type="character" w:customStyle="1" w:styleId="12">
    <w:name w:val="Основной текст Знак1"/>
    <w:basedOn w:val="a0"/>
    <w:uiPriority w:val="99"/>
    <w:semiHidden/>
    <w:rsid w:val="00B96717"/>
  </w:style>
  <w:style w:type="paragraph" w:customStyle="1" w:styleId="af4">
    <w:name w:val="Обычный абзац"/>
    <w:basedOn w:val="a"/>
    <w:rsid w:val="00B96717"/>
    <w:pPr>
      <w:ind w:firstLine="709"/>
      <w:jc w:val="both"/>
    </w:pPr>
    <w:rPr>
      <w:sz w:val="28"/>
      <w:lang w:eastAsia="ru-RU"/>
    </w:rPr>
  </w:style>
  <w:style w:type="paragraph" w:customStyle="1" w:styleId="af5">
    <w:name w:val="стандартный абзац"/>
    <w:autoRedefine/>
    <w:rsid w:val="00B96717"/>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3">
    <w:name w:val="Заголовок №1_"/>
    <w:basedOn w:val="a0"/>
    <w:link w:val="14"/>
    <w:locked/>
    <w:rsid w:val="00B96717"/>
    <w:rPr>
      <w:sz w:val="23"/>
      <w:szCs w:val="23"/>
      <w:shd w:val="clear" w:color="auto" w:fill="FFFFFF"/>
    </w:rPr>
  </w:style>
  <w:style w:type="paragraph" w:customStyle="1" w:styleId="14">
    <w:name w:val="Заголовок №1"/>
    <w:basedOn w:val="a"/>
    <w:link w:val="13"/>
    <w:rsid w:val="00B96717"/>
    <w:pPr>
      <w:shd w:val="clear" w:color="auto" w:fill="FFFFFF"/>
      <w:spacing w:after="240" w:line="278" w:lineRule="exact"/>
      <w:jc w:val="center"/>
      <w:outlineLvl w:val="0"/>
    </w:pPr>
    <w:rPr>
      <w:sz w:val="23"/>
      <w:szCs w:val="23"/>
    </w:rPr>
  </w:style>
  <w:style w:type="paragraph" w:customStyle="1" w:styleId="af6">
    <w:name w:val="Знак Знак Знак Знак Знак Знак Знак"/>
    <w:basedOn w:val="a"/>
    <w:rsid w:val="00B96717"/>
    <w:rPr>
      <w:rFonts w:ascii="Verdana" w:hAnsi="Verdana" w:cs="Verdana"/>
      <w:sz w:val="20"/>
      <w:szCs w:val="20"/>
      <w:lang w:val="en-US"/>
    </w:rPr>
  </w:style>
  <w:style w:type="paragraph" w:styleId="af7">
    <w:name w:val="Body Text Indent"/>
    <w:basedOn w:val="a"/>
    <w:link w:val="af8"/>
    <w:unhideWhenUsed/>
    <w:rsid w:val="009B04A9"/>
    <w:pPr>
      <w:spacing w:after="120"/>
      <w:ind w:left="283"/>
    </w:pPr>
  </w:style>
  <w:style w:type="character" w:customStyle="1" w:styleId="af8">
    <w:name w:val="Основной текст с отступом Знак"/>
    <w:basedOn w:val="a0"/>
    <w:link w:val="af7"/>
    <w:rsid w:val="009B04A9"/>
  </w:style>
  <w:style w:type="paragraph" w:customStyle="1" w:styleId="xl64">
    <w:name w:val="xl64"/>
    <w:basedOn w:val="a"/>
    <w:rsid w:val="005D22C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ru-RU"/>
    </w:rPr>
  </w:style>
  <w:style w:type="paragraph" w:customStyle="1" w:styleId="xl65">
    <w:name w:val="xl65"/>
    <w:basedOn w:val="a"/>
    <w:rsid w:val="005D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1">
    <w:name w:val="xl71"/>
    <w:basedOn w:val="a"/>
    <w:rsid w:val="005D22CB"/>
    <w:pPr>
      <w:spacing w:before="100" w:beforeAutospacing="1" w:after="100" w:afterAutospacing="1"/>
      <w:jc w:val="right"/>
    </w:pPr>
    <w:rPr>
      <w:lang w:eastAsia="ru-RU"/>
    </w:rPr>
  </w:style>
  <w:style w:type="character" w:customStyle="1" w:styleId="50">
    <w:name w:val="Заголовок 5 Знак"/>
    <w:basedOn w:val="a0"/>
    <w:link w:val="5"/>
    <w:uiPriority w:val="99"/>
    <w:rsid w:val="00240AE0"/>
    <w:rPr>
      <w:rFonts w:ascii="Calibri" w:eastAsia="Calibri" w:hAnsi="Calibri" w:cs="Times New Roman"/>
      <w:b/>
      <w:bCs/>
      <w:i/>
      <w:iCs/>
      <w:sz w:val="26"/>
      <w:szCs w:val="26"/>
      <w:lang w:val="x-none"/>
    </w:rPr>
  </w:style>
  <w:style w:type="character" w:customStyle="1" w:styleId="60">
    <w:name w:val="Заголовок 6 Знак"/>
    <w:basedOn w:val="a0"/>
    <w:link w:val="6"/>
    <w:uiPriority w:val="9"/>
    <w:rsid w:val="00240AE0"/>
    <w:rPr>
      <w:rFonts w:ascii="Calibri" w:eastAsia="Calibri" w:hAnsi="Calibri" w:cs="Times New Roman"/>
      <w:b/>
      <w:bCs/>
      <w:lang w:val="x-none"/>
    </w:rPr>
  </w:style>
  <w:style w:type="character" w:customStyle="1" w:styleId="70">
    <w:name w:val="Заголовок 7 Знак"/>
    <w:basedOn w:val="a0"/>
    <w:link w:val="7"/>
    <w:uiPriority w:val="9"/>
    <w:rsid w:val="00240AE0"/>
    <w:rPr>
      <w:rFonts w:ascii="Calibri" w:eastAsia="Calibri" w:hAnsi="Calibri" w:cs="Times New Roman"/>
      <w:sz w:val="24"/>
      <w:szCs w:val="24"/>
      <w:lang w:val="x-none"/>
    </w:rPr>
  </w:style>
  <w:style w:type="character" w:customStyle="1" w:styleId="80">
    <w:name w:val="Заголовок 8 Знак"/>
    <w:basedOn w:val="a0"/>
    <w:link w:val="8"/>
    <w:uiPriority w:val="9"/>
    <w:rsid w:val="00240AE0"/>
    <w:rPr>
      <w:rFonts w:ascii="Calibri" w:eastAsia="Calibri" w:hAnsi="Calibri" w:cs="Times New Roman"/>
      <w:i/>
      <w:iCs/>
      <w:sz w:val="24"/>
      <w:szCs w:val="24"/>
      <w:lang w:val="x-none"/>
    </w:rPr>
  </w:style>
  <w:style w:type="character" w:customStyle="1" w:styleId="90">
    <w:name w:val="Заголовок 9 Знак"/>
    <w:basedOn w:val="a0"/>
    <w:link w:val="9"/>
    <w:uiPriority w:val="9"/>
    <w:rsid w:val="00240AE0"/>
    <w:rPr>
      <w:rFonts w:ascii="Cambria" w:eastAsia="Times New Roman" w:hAnsi="Cambria" w:cs="Times New Roman"/>
      <w:lang w:val="x-none"/>
    </w:rPr>
  </w:style>
  <w:style w:type="numbering" w:customStyle="1" w:styleId="31">
    <w:name w:val="Нет списка3"/>
    <w:next w:val="a2"/>
    <w:uiPriority w:val="99"/>
    <w:semiHidden/>
    <w:unhideWhenUsed/>
    <w:rsid w:val="00240AE0"/>
  </w:style>
  <w:style w:type="paragraph" w:styleId="af9">
    <w:name w:val="footnote text"/>
    <w:basedOn w:val="a"/>
    <w:link w:val="afa"/>
    <w:uiPriority w:val="99"/>
    <w:semiHidden/>
    <w:unhideWhenUsed/>
    <w:rsid w:val="00240AE0"/>
    <w:pPr>
      <w:suppressAutoHyphens w:val="0"/>
      <w:autoSpaceDE/>
      <w:spacing w:after="200" w:line="276" w:lineRule="auto"/>
    </w:pPr>
    <w:rPr>
      <w:rFonts w:eastAsia="Calibri"/>
      <w:sz w:val="20"/>
      <w:szCs w:val="20"/>
      <w:lang w:val="x-none" w:eastAsia="en-US"/>
    </w:rPr>
  </w:style>
  <w:style w:type="character" w:customStyle="1" w:styleId="afa">
    <w:name w:val="Текст сноски Знак"/>
    <w:basedOn w:val="a0"/>
    <w:link w:val="af9"/>
    <w:uiPriority w:val="99"/>
    <w:semiHidden/>
    <w:rsid w:val="00240AE0"/>
    <w:rPr>
      <w:rFonts w:ascii="Times New Roman" w:eastAsia="Calibri" w:hAnsi="Times New Roman" w:cs="Times New Roman"/>
      <w:sz w:val="20"/>
      <w:szCs w:val="20"/>
      <w:lang w:val="x-none"/>
    </w:rPr>
  </w:style>
  <w:style w:type="character" w:styleId="afb">
    <w:name w:val="footnote reference"/>
    <w:uiPriority w:val="99"/>
    <w:semiHidden/>
    <w:unhideWhenUsed/>
    <w:rsid w:val="00240AE0"/>
    <w:rPr>
      <w:vertAlign w:val="superscript"/>
    </w:rPr>
  </w:style>
  <w:style w:type="numbering" w:customStyle="1" w:styleId="110">
    <w:name w:val="Нет списка11"/>
    <w:next w:val="a2"/>
    <w:uiPriority w:val="99"/>
    <w:semiHidden/>
    <w:unhideWhenUsed/>
    <w:rsid w:val="00240AE0"/>
  </w:style>
  <w:style w:type="character" w:styleId="afc">
    <w:name w:val="Strong"/>
    <w:qFormat/>
    <w:rsid w:val="00240AE0"/>
    <w:rPr>
      <w:b/>
      <w:bCs/>
    </w:rPr>
  </w:style>
  <w:style w:type="character" w:styleId="afd">
    <w:name w:val="Emphasis"/>
    <w:uiPriority w:val="20"/>
    <w:qFormat/>
    <w:rsid w:val="00240AE0"/>
    <w:rPr>
      <w:rFonts w:ascii="Calibri" w:hAnsi="Calibri"/>
      <w:b/>
      <w:i/>
      <w:iCs/>
    </w:rPr>
  </w:style>
  <w:style w:type="paragraph" w:styleId="22">
    <w:name w:val="Quote"/>
    <w:basedOn w:val="a"/>
    <w:next w:val="a"/>
    <w:link w:val="23"/>
    <w:uiPriority w:val="29"/>
    <w:qFormat/>
    <w:rsid w:val="00240AE0"/>
    <w:pPr>
      <w:suppressAutoHyphens w:val="0"/>
      <w:autoSpaceDE/>
    </w:pPr>
    <w:rPr>
      <w:rFonts w:ascii="Calibri" w:eastAsia="Calibri" w:hAnsi="Calibri"/>
      <w:i/>
      <w:lang w:val="x-none" w:eastAsia="en-US"/>
    </w:rPr>
  </w:style>
  <w:style w:type="character" w:customStyle="1" w:styleId="23">
    <w:name w:val="Цитата 2 Знак"/>
    <w:basedOn w:val="a0"/>
    <w:link w:val="22"/>
    <w:uiPriority w:val="29"/>
    <w:rsid w:val="00240AE0"/>
    <w:rPr>
      <w:rFonts w:ascii="Calibri" w:eastAsia="Calibri" w:hAnsi="Calibri" w:cs="Times New Roman"/>
      <w:i/>
      <w:sz w:val="24"/>
      <w:szCs w:val="24"/>
      <w:lang w:val="x-none"/>
    </w:rPr>
  </w:style>
  <w:style w:type="paragraph" w:styleId="afe">
    <w:name w:val="Intense Quote"/>
    <w:basedOn w:val="a"/>
    <w:next w:val="a"/>
    <w:link w:val="aff"/>
    <w:uiPriority w:val="30"/>
    <w:qFormat/>
    <w:rsid w:val="00240AE0"/>
    <w:pPr>
      <w:suppressAutoHyphens w:val="0"/>
      <w:autoSpaceDE/>
      <w:ind w:left="720" w:right="720"/>
    </w:pPr>
    <w:rPr>
      <w:rFonts w:ascii="Calibri" w:eastAsia="Calibri" w:hAnsi="Calibri"/>
      <w:b/>
      <w:i/>
      <w:szCs w:val="22"/>
      <w:lang w:val="x-none" w:eastAsia="en-US"/>
    </w:rPr>
  </w:style>
  <w:style w:type="character" w:customStyle="1" w:styleId="aff">
    <w:name w:val="Выделенная цитата Знак"/>
    <w:basedOn w:val="a0"/>
    <w:link w:val="afe"/>
    <w:uiPriority w:val="30"/>
    <w:rsid w:val="00240AE0"/>
    <w:rPr>
      <w:rFonts w:ascii="Calibri" w:eastAsia="Calibri" w:hAnsi="Calibri" w:cs="Times New Roman"/>
      <w:b/>
      <w:i/>
      <w:sz w:val="24"/>
      <w:lang w:val="x-none"/>
    </w:rPr>
  </w:style>
  <w:style w:type="character" w:styleId="aff0">
    <w:name w:val="Subtle Emphasis"/>
    <w:uiPriority w:val="19"/>
    <w:qFormat/>
    <w:rsid w:val="00240AE0"/>
    <w:rPr>
      <w:i/>
      <w:color w:val="5A5A5A"/>
    </w:rPr>
  </w:style>
  <w:style w:type="character" w:styleId="aff1">
    <w:name w:val="Intense Emphasis"/>
    <w:uiPriority w:val="21"/>
    <w:qFormat/>
    <w:rsid w:val="00240AE0"/>
    <w:rPr>
      <w:b/>
      <w:i/>
      <w:sz w:val="24"/>
      <w:szCs w:val="24"/>
      <w:u w:val="single"/>
    </w:rPr>
  </w:style>
  <w:style w:type="character" w:styleId="aff2">
    <w:name w:val="Subtle Reference"/>
    <w:uiPriority w:val="31"/>
    <w:qFormat/>
    <w:rsid w:val="00240AE0"/>
    <w:rPr>
      <w:sz w:val="24"/>
      <w:szCs w:val="24"/>
      <w:u w:val="single"/>
    </w:rPr>
  </w:style>
  <w:style w:type="character" w:styleId="aff3">
    <w:name w:val="Intense Reference"/>
    <w:uiPriority w:val="32"/>
    <w:qFormat/>
    <w:rsid w:val="00240AE0"/>
    <w:rPr>
      <w:b/>
      <w:sz w:val="24"/>
      <w:u w:val="single"/>
    </w:rPr>
  </w:style>
  <w:style w:type="character" w:styleId="aff4">
    <w:name w:val="Book Title"/>
    <w:uiPriority w:val="33"/>
    <w:qFormat/>
    <w:rsid w:val="00240AE0"/>
    <w:rPr>
      <w:rFonts w:ascii="Cambria" w:eastAsia="Times New Roman" w:hAnsi="Cambria"/>
      <w:b/>
      <w:i/>
      <w:sz w:val="24"/>
      <w:szCs w:val="24"/>
    </w:rPr>
  </w:style>
  <w:style w:type="paragraph" w:styleId="aff5">
    <w:name w:val="TOC Heading"/>
    <w:basedOn w:val="1"/>
    <w:next w:val="a"/>
    <w:uiPriority w:val="39"/>
    <w:qFormat/>
    <w:rsid w:val="00240AE0"/>
    <w:pPr>
      <w:keepLines w:val="0"/>
      <w:spacing w:before="240" w:after="60" w:line="240" w:lineRule="auto"/>
      <w:outlineLvl w:val="9"/>
    </w:pPr>
    <w:rPr>
      <w:rFonts w:ascii="Cambria" w:eastAsia="Times New Roman" w:hAnsi="Cambria" w:cs="Times New Roman"/>
      <w:color w:val="auto"/>
      <w:kern w:val="32"/>
      <w:sz w:val="32"/>
      <w:szCs w:val="32"/>
      <w:lang w:val="x-none"/>
    </w:rPr>
  </w:style>
  <w:style w:type="paragraph" w:customStyle="1" w:styleId="aff6">
    <w:name w:val="Таблицы (моноширинный)"/>
    <w:basedOn w:val="a"/>
    <w:next w:val="a"/>
    <w:rsid w:val="00240AE0"/>
    <w:pPr>
      <w:widowControl w:val="0"/>
      <w:suppressAutoHyphens w:val="0"/>
      <w:autoSpaceDN w:val="0"/>
      <w:adjustRightInd w:val="0"/>
      <w:jc w:val="both"/>
    </w:pPr>
    <w:rPr>
      <w:rFonts w:ascii="Courier New" w:hAnsi="Courier New" w:cs="Courier New"/>
      <w:sz w:val="20"/>
      <w:szCs w:val="20"/>
      <w:lang w:eastAsia="ru-RU"/>
    </w:rPr>
  </w:style>
  <w:style w:type="paragraph" w:customStyle="1" w:styleId="aff7">
    <w:name w:val="Заголовок статьи"/>
    <w:basedOn w:val="a"/>
    <w:next w:val="a"/>
    <w:rsid w:val="00240AE0"/>
    <w:pPr>
      <w:widowControl w:val="0"/>
      <w:suppressAutoHyphens w:val="0"/>
      <w:autoSpaceDN w:val="0"/>
      <w:adjustRightInd w:val="0"/>
      <w:ind w:left="1612" w:hanging="892"/>
      <w:jc w:val="both"/>
    </w:pPr>
    <w:rPr>
      <w:rFonts w:ascii="Arial" w:hAnsi="Arial"/>
      <w:sz w:val="20"/>
      <w:szCs w:val="20"/>
      <w:lang w:eastAsia="ru-RU"/>
    </w:rPr>
  </w:style>
  <w:style w:type="character" w:customStyle="1" w:styleId="aff8">
    <w:name w:val="Цветовое выделение"/>
    <w:rsid w:val="00240AE0"/>
    <w:rPr>
      <w:b/>
      <w:bCs/>
      <w:color w:val="000080"/>
      <w:sz w:val="20"/>
      <w:szCs w:val="20"/>
    </w:rPr>
  </w:style>
  <w:style w:type="character" w:styleId="aff9">
    <w:name w:val="annotation reference"/>
    <w:uiPriority w:val="99"/>
    <w:semiHidden/>
    <w:unhideWhenUsed/>
    <w:rsid w:val="00240AE0"/>
    <w:rPr>
      <w:sz w:val="16"/>
      <w:szCs w:val="16"/>
    </w:rPr>
  </w:style>
  <w:style w:type="paragraph" w:styleId="affa">
    <w:name w:val="annotation text"/>
    <w:basedOn w:val="a"/>
    <w:link w:val="affb"/>
    <w:uiPriority w:val="99"/>
    <w:semiHidden/>
    <w:unhideWhenUsed/>
    <w:rsid w:val="00240AE0"/>
    <w:pPr>
      <w:suppressAutoHyphens w:val="0"/>
      <w:autoSpaceDE/>
      <w:spacing w:after="200" w:line="276" w:lineRule="auto"/>
    </w:pPr>
    <w:rPr>
      <w:rFonts w:eastAsia="Calibri"/>
      <w:sz w:val="20"/>
      <w:szCs w:val="20"/>
      <w:lang w:val="x-none" w:eastAsia="en-US"/>
    </w:rPr>
  </w:style>
  <w:style w:type="character" w:customStyle="1" w:styleId="affb">
    <w:name w:val="Текст примечания Знак"/>
    <w:basedOn w:val="a0"/>
    <w:link w:val="affa"/>
    <w:uiPriority w:val="99"/>
    <w:semiHidden/>
    <w:rsid w:val="00240AE0"/>
    <w:rPr>
      <w:rFonts w:ascii="Times New Roman" w:eastAsia="Calibri" w:hAnsi="Times New Roman" w:cs="Times New Roman"/>
      <w:sz w:val="20"/>
      <w:szCs w:val="20"/>
      <w:lang w:val="x-none"/>
    </w:rPr>
  </w:style>
  <w:style w:type="paragraph" w:styleId="affc">
    <w:name w:val="annotation subject"/>
    <w:basedOn w:val="affa"/>
    <w:next w:val="affa"/>
    <w:link w:val="affd"/>
    <w:uiPriority w:val="99"/>
    <w:semiHidden/>
    <w:unhideWhenUsed/>
    <w:rsid w:val="00240AE0"/>
    <w:rPr>
      <w:b/>
      <w:bCs/>
    </w:rPr>
  </w:style>
  <w:style w:type="character" w:customStyle="1" w:styleId="affd">
    <w:name w:val="Тема примечания Знак"/>
    <w:basedOn w:val="affb"/>
    <w:link w:val="affc"/>
    <w:uiPriority w:val="99"/>
    <w:semiHidden/>
    <w:rsid w:val="00240AE0"/>
    <w:rPr>
      <w:rFonts w:ascii="Times New Roman" w:eastAsia="Calibri" w:hAnsi="Times New Roman" w:cs="Times New Roman"/>
      <w:b/>
      <w:bCs/>
      <w:sz w:val="20"/>
      <w:szCs w:val="20"/>
      <w:lang w:val="x-none"/>
    </w:rPr>
  </w:style>
  <w:style w:type="paragraph" w:customStyle="1" w:styleId="xl97">
    <w:name w:val="xl97"/>
    <w:basedOn w:val="a"/>
    <w:rsid w:val="00EE75A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b/>
      <w:bCs/>
      <w:sz w:val="22"/>
      <w:szCs w:val="22"/>
      <w:lang w:eastAsia="ru-RU"/>
    </w:rPr>
  </w:style>
  <w:style w:type="paragraph" w:customStyle="1" w:styleId="xl98">
    <w:name w:val="xl98"/>
    <w:basedOn w:val="a"/>
    <w:rsid w:val="00EE75A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b/>
      <w:bCs/>
      <w:lang w:eastAsia="ru-RU"/>
    </w:rPr>
  </w:style>
  <w:style w:type="paragraph" w:customStyle="1" w:styleId="xl99">
    <w:name w:val="xl99"/>
    <w:basedOn w:val="a"/>
    <w:rsid w:val="00EE75A1"/>
    <w:pPr>
      <w:suppressAutoHyphens w:val="0"/>
      <w:autoSpaceDE/>
      <w:spacing w:before="100" w:beforeAutospacing="1" w:after="100" w:afterAutospacing="1"/>
      <w:jc w:val="right"/>
    </w:pPr>
    <w:rPr>
      <w:lang w:eastAsia="ru-RU"/>
    </w:rPr>
  </w:style>
  <w:style w:type="paragraph" w:customStyle="1" w:styleId="xl100">
    <w:name w:val="xl100"/>
    <w:basedOn w:val="a"/>
    <w:rsid w:val="00EE75A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right"/>
    </w:pPr>
    <w:rPr>
      <w:sz w:val="22"/>
      <w:szCs w:val="22"/>
      <w:lang w:eastAsia="ru-RU"/>
    </w:rPr>
  </w:style>
  <w:style w:type="paragraph" w:customStyle="1" w:styleId="xl101">
    <w:name w:val="xl101"/>
    <w:basedOn w:val="a"/>
    <w:rsid w:val="00EE75A1"/>
    <w:pPr>
      <w:pBdr>
        <w:top w:val="single" w:sz="4" w:space="0" w:color="auto"/>
        <w:left w:val="single" w:sz="4" w:space="0" w:color="auto"/>
        <w:bottom w:val="single" w:sz="4" w:space="0" w:color="auto"/>
      </w:pBdr>
      <w:suppressAutoHyphens w:val="0"/>
      <w:autoSpaceDE/>
      <w:spacing w:before="100" w:beforeAutospacing="1" w:after="100" w:afterAutospacing="1"/>
      <w:jc w:val="center"/>
      <w:textAlignment w:val="center"/>
    </w:pPr>
    <w:rPr>
      <w:b/>
      <w:bCs/>
      <w:lang w:eastAsia="ru-RU"/>
    </w:rPr>
  </w:style>
  <w:style w:type="paragraph" w:customStyle="1" w:styleId="xl102">
    <w:name w:val="xl102"/>
    <w:basedOn w:val="a"/>
    <w:rsid w:val="00EE75A1"/>
    <w:pPr>
      <w:pBdr>
        <w:top w:val="single" w:sz="4" w:space="0" w:color="auto"/>
        <w:bottom w:val="single" w:sz="4" w:space="0" w:color="auto"/>
      </w:pBdr>
      <w:suppressAutoHyphens w:val="0"/>
      <w:autoSpaceDE/>
      <w:spacing w:before="100" w:beforeAutospacing="1" w:after="100" w:afterAutospacing="1"/>
      <w:jc w:val="center"/>
      <w:textAlignment w:val="center"/>
    </w:pPr>
    <w:rPr>
      <w:b/>
      <w:bCs/>
      <w:lang w:eastAsia="ru-RU"/>
    </w:rPr>
  </w:style>
  <w:style w:type="paragraph" w:customStyle="1" w:styleId="xl103">
    <w:name w:val="xl103"/>
    <w:basedOn w:val="a"/>
    <w:rsid w:val="00EE75A1"/>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lang w:eastAsia="ru-RU"/>
    </w:rPr>
  </w:style>
  <w:style w:type="paragraph" w:customStyle="1" w:styleId="xl104">
    <w:name w:val="xl104"/>
    <w:basedOn w:val="a"/>
    <w:rsid w:val="00EE75A1"/>
    <w:pPr>
      <w:suppressAutoHyphens w:val="0"/>
      <w:autoSpaceDE/>
      <w:spacing w:before="100" w:beforeAutospacing="1" w:after="100" w:afterAutospacing="1"/>
      <w:jc w:val="center"/>
      <w:textAlignment w:val="center"/>
    </w:pPr>
    <w:rPr>
      <w:b/>
      <w:bCs/>
      <w:lang w:eastAsia="ru-RU"/>
    </w:rPr>
  </w:style>
  <w:style w:type="paragraph" w:customStyle="1" w:styleId="TableContents">
    <w:name w:val="Table Contents"/>
    <w:basedOn w:val="a"/>
    <w:rsid w:val="003548A0"/>
    <w:pPr>
      <w:suppressLineNumbers/>
      <w:autoSpaceDE/>
    </w:pPr>
    <w:rPr>
      <w:rFonts w:ascii="Liberation Serif" w:eastAsia="DejaVu Sans" w:hAnsi="Liberation Serif" w:cs="DejaVu Sans"/>
      <w:kern w:val="1"/>
      <w:lang w:eastAsia="zh-CN" w:bidi="hi-IN"/>
    </w:rPr>
  </w:style>
  <w:style w:type="paragraph" w:customStyle="1" w:styleId="15">
    <w:name w:val="Без интервала1"/>
    <w:rsid w:val="003548A0"/>
    <w:pPr>
      <w:suppressAutoHyphens/>
      <w:spacing w:after="0" w:line="240" w:lineRule="auto"/>
    </w:pPr>
    <w:rPr>
      <w:rFonts w:ascii="Calibri" w:eastAsia="Calibri" w:hAnsi="Calibri" w:cs="Calibri"/>
      <w:kern w:val="1"/>
      <w:sz w:val="24"/>
      <w:szCs w:val="24"/>
      <w:lang w:eastAsia="ar-SA" w:bidi="hi-IN"/>
    </w:rPr>
  </w:style>
  <w:style w:type="numbering" w:customStyle="1" w:styleId="41">
    <w:name w:val="Нет списка4"/>
    <w:next w:val="a2"/>
    <w:uiPriority w:val="99"/>
    <w:semiHidden/>
    <w:unhideWhenUsed/>
    <w:rsid w:val="00D50D90"/>
  </w:style>
  <w:style w:type="paragraph" w:customStyle="1" w:styleId="111">
    <w:name w:val="Заголовок 11"/>
    <w:basedOn w:val="a"/>
    <w:next w:val="a"/>
    <w:uiPriority w:val="9"/>
    <w:qFormat/>
    <w:rsid w:val="00D50D90"/>
    <w:pPr>
      <w:keepNext/>
      <w:keepLines/>
      <w:suppressAutoHyphens w:val="0"/>
      <w:autoSpaceDE/>
      <w:spacing w:before="480" w:line="276" w:lineRule="auto"/>
      <w:outlineLvl w:val="0"/>
    </w:pPr>
    <w:rPr>
      <w:rFonts w:ascii="Cambria" w:hAnsi="Cambria"/>
      <w:b/>
      <w:bCs/>
      <w:color w:val="365F91"/>
      <w:sz w:val="28"/>
      <w:szCs w:val="28"/>
      <w:lang w:eastAsia="en-US"/>
    </w:rPr>
  </w:style>
  <w:style w:type="paragraph" w:customStyle="1" w:styleId="410">
    <w:name w:val="Заголовок 41"/>
    <w:basedOn w:val="a"/>
    <w:next w:val="a"/>
    <w:uiPriority w:val="9"/>
    <w:unhideWhenUsed/>
    <w:qFormat/>
    <w:rsid w:val="00D50D90"/>
    <w:pPr>
      <w:keepNext/>
      <w:keepLines/>
      <w:suppressAutoHyphens w:val="0"/>
      <w:autoSpaceDE/>
      <w:spacing w:before="200" w:line="276" w:lineRule="auto"/>
      <w:outlineLvl w:val="3"/>
    </w:pPr>
    <w:rPr>
      <w:rFonts w:ascii="Cambria" w:hAnsi="Cambria"/>
      <w:b/>
      <w:bCs/>
      <w:i/>
      <w:iCs/>
      <w:color w:val="4F81BD"/>
      <w:sz w:val="22"/>
      <w:szCs w:val="22"/>
      <w:lang w:eastAsia="en-US"/>
    </w:rPr>
  </w:style>
  <w:style w:type="numbering" w:customStyle="1" w:styleId="120">
    <w:name w:val="Нет списка12"/>
    <w:next w:val="a2"/>
    <w:uiPriority w:val="99"/>
    <w:semiHidden/>
    <w:unhideWhenUsed/>
    <w:rsid w:val="00D50D90"/>
  </w:style>
  <w:style w:type="paragraph" w:customStyle="1" w:styleId="16">
    <w:name w:val="Верхний колонтитул1"/>
    <w:basedOn w:val="a"/>
    <w:next w:val="a4"/>
    <w:uiPriority w:val="99"/>
    <w:unhideWhenUsed/>
    <w:rsid w:val="00D50D90"/>
    <w:pPr>
      <w:tabs>
        <w:tab w:val="center" w:pos="4677"/>
        <w:tab w:val="right" w:pos="9355"/>
      </w:tabs>
      <w:suppressAutoHyphens w:val="0"/>
      <w:autoSpaceDE/>
    </w:pPr>
    <w:rPr>
      <w:rFonts w:ascii="Calibri" w:eastAsia="Calibri" w:hAnsi="Calibri"/>
      <w:sz w:val="22"/>
      <w:szCs w:val="22"/>
      <w:lang w:eastAsia="en-US"/>
    </w:rPr>
  </w:style>
  <w:style w:type="paragraph" w:customStyle="1" w:styleId="17">
    <w:name w:val="Нижний колонтитул1"/>
    <w:basedOn w:val="a"/>
    <w:next w:val="a6"/>
    <w:uiPriority w:val="99"/>
    <w:unhideWhenUsed/>
    <w:rsid w:val="00D50D90"/>
    <w:pPr>
      <w:tabs>
        <w:tab w:val="center" w:pos="4677"/>
        <w:tab w:val="right" w:pos="9355"/>
      </w:tabs>
      <w:suppressAutoHyphens w:val="0"/>
      <w:autoSpaceDE/>
    </w:pPr>
    <w:rPr>
      <w:rFonts w:ascii="Calibri" w:eastAsia="Calibri" w:hAnsi="Calibri"/>
      <w:sz w:val="22"/>
      <w:szCs w:val="22"/>
      <w:lang w:eastAsia="en-US"/>
    </w:rPr>
  </w:style>
  <w:style w:type="paragraph" w:customStyle="1" w:styleId="18">
    <w:name w:val="Абзац списка1"/>
    <w:basedOn w:val="a"/>
    <w:next w:val="a8"/>
    <w:uiPriority w:val="34"/>
    <w:qFormat/>
    <w:rsid w:val="00D50D90"/>
    <w:pPr>
      <w:suppressAutoHyphens w:val="0"/>
      <w:autoSpaceDE/>
      <w:spacing w:after="200" w:line="276" w:lineRule="auto"/>
      <w:ind w:left="720"/>
      <w:contextualSpacing/>
    </w:pPr>
    <w:rPr>
      <w:rFonts w:ascii="Calibri" w:eastAsia="Calibri" w:hAnsi="Calibri"/>
      <w:sz w:val="22"/>
      <w:szCs w:val="22"/>
      <w:lang w:eastAsia="en-US"/>
    </w:rPr>
  </w:style>
  <w:style w:type="paragraph" w:customStyle="1" w:styleId="19">
    <w:name w:val="Название1"/>
    <w:basedOn w:val="a"/>
    <w:next w:val="a"/>
    <w:qFormat/>
    <w:rsid w:val="00D50D90"/>
    <w:pPr>
      <w:pBdr>
        <w:bottom w:val="single" w:sz="8" w:space="4" w:color="4F81BD"/>
      </w:pBdr>
      <w:suppressAutoHyphens w:val="0"/>
      <w:autoSpaceDE/>
      <w:spacing w:after="300"/>
      <w:contextualSpacing/>
    </w:pPr>
    <w:rPr>
      <w:rFonts w:ascii="Cambria" w:hAnsi="Cambria"/>
      <w:color w:val="17365D"/>
      <w:spacing w:val="5"/>
      <w:kern w:val="28"/>
      <w:sz w:val="52"/>
      <w:szCs w:val="52"/>
      <w:lang w:eastAsia="en-US"/>
    </w:rPr>
  </w:style>
  <w:style w:type="numbering" w:customStyle="1" w:styleId="1110">
    <w:name w:val="Нет списка111"/>
    <w:next w:val="a2"/>
    <w:uiPriority w:val="99"/>
    <w:semiHidden/>
    <w:unhideWhenUsed/>
    <w:rsid w:val="00D50D90"/>
  </w:style>
  <w:style w:type="numbering" w:customStyle="1" w:styleId="210">
    <w:name w:val="Нет списка21"/>
    <w:next w:val="a2"/>
    <w:uiPriority w:val="99"/>
    <w:semiHidden/>
    <w:unhideWhenUsed/>
    <w:rsid w:val="00D50D90"/>
  </w:style>
  <w:style w:type="numbering" w:customStyle="1" w:styleId="310">
    <w:name w:val="Нет списка31"/>
    <w:next w:val="a2"/>
    <w:uiPriority w:val="99"/>
    <w:semiHidden/>
    <w:unhideWhenUsed/>
    <w:rsid w:val="00D50D90"/>
  </w:style>
  <w:style w:type="numbering" w:customStyle="1" w:styleId="1111">
    <w:name w:val="Нет списка1111"/>
    <w:next w:val="a2"/>
    <w:uiPriority w:val="99"/>
    <w:semiHidden/>
    <w:unhideWhenUsed/>
    <w:rsid w:val="00D50D90"/>
  </w:style>
  <w:style w:type="character" w:customStyle="1" w:styleId="112">
    <w:name w:val="Заголовок 1 Знак1"/>
    <w:basedOn w:val="a0"/>
    <w:uiPriority w:val="9"/>
    <w:rsid w:val="00D50D90"/>
    <w:rPr>
      <w:rFonts w:ascii="Calibri Light" w:eastAsia="Times New Roman" w:hAnsi="Calibri Light" w:cs="Times New Roman"/>
      <w:color w:val="729928"/>
      <w:sz w:val="32"/>
      <w:szCs w:val="32"/>
    </w:rPr>
  </w:style>
  <w:style w:type="character" w:customStyle="1" w:styleId="411">
    <w:name w:val="Заголовок 4 Знак1"/>
    <w:basedOn w:val="a0"/>
    <w:uiPriority w:val="9"/>
    <w:semiHidden/>
    <w:rsid w:val="00D50D90"/>
    <w:rPr>
      <w:rFonts w:ascii="Calibri Light" w:eastAsia="Times New Roman" w:hAnsi="Calibri Light" w:cs="Times New Roman"/>
      <w:i/>
      <w:iCs/>
      <w:color w:val="729928"/>
    </w:rPr>
  </w:style>
  <w:style w:type="character" w:customStyle="1" w:styleId="1a">
    <w:name w:val="Верхний колонтитул Знак1"/>
    <w:basedOn w:val="a0"/>
    <w:uiPriority w:val="99"/>
    <w:semiHidden/>
    <w:rsid w:val="00D50D90"/>
  </w:style>
  <w:style w:type="character" w:customStyle="1" w:styleId="1b">
    <w:name w:val="Нижний колонтитул Знак1"/>
    <w:basedOn w:val="a0"/>
    <w:uiPriority w:val="99"/>
    <w:semiHidden/>
    <w:rsid w:val="00D50D90"/>
  </w:style>
  <w:style w:type="character" w:customStyle="1" w:styleId="1c">
    <w:name w:val="Название Знак1"/>
    <w:basedOn w:val="a0"/>
    <w:uiPriority w:val="10"/>
    <w:rsid w:val="00D50D90"/>
    <w:rPr>
      <w:rFonts w:ascii="Calibri Light" w:eastAsia="Times New Roman" w:hAnsi="Calibri Light" w:cs="Times New Roman"/>
      <w:spacing w:val="-10"/>
      <w:kern w:val="28"/>
      <w:sz w:val="56"/>
      <w:szCs w:val="56"/>
    </w:rPr>
  </w:style>
  <w:style w:type="numbering" w:customStyle="1" w:styleId="51">
    <w:name w:val="Нет списка5"/>
    <w:next w:val="a2"/>
    <w:uiPriority w:val="99"/>
    <w:semiHidden/>
    <w:unhideWhenUsed/>
    <w:rsid w:val="00A44D96"/>
  </w:style>
  <w:style w:type="paragraph" w:customStyle="1" w:styleId="ConsTitle">
    <w:name w:val="ConsTitle"/>
    <w:uiPriority w:val="99"/>
    <w:rsid w:val="00A44D96"/>
    <w:pPr>
      <w:spacing w:after="0" w:line="240" w:lineRule="auto"/>
    </w:pPr>
    <w:rPr>
      <w:rFonts w:ascii="Arial" w:eastAsia="Times New Roman" w:hAnsi="Arial" w:cs="Arial"/>
      <w:b/>
      <w:bCs/>
      <w:sz w:val="16"/>
      <w:szCs w:val="16"/>
      <w:lang w:eastAsia="ru-RU"/>
    </w:rPr>
  </w:style>
  <w:style w:type="paragraph" w:customStyle="1" w:styleId="affe">
    <w:name w:val="Знак Знак Знак Знак Знак Знак Знак Знак Знак Знак Знак Знак Знак"/>
    <w:basedOn w:val="a"/>
    <w:uiPriority w:val="99"/>
    <w:rsid w:val="00A44D96"/>
    <w:pPr>
      <w:widowControl w:val="0"/>
      <w:suppressAutoHyphens w:val="0"/>
      <w:autoSpaceDE/>
      <w:adjustRightInd w:val="0"/>
      <w:spacing w:after="160" w:line="240" w:lineRule="exact"/>
      <w:jc w:val="right"/>
    </w:pPr>
    <w:rPr>
      <w:sz w:val="20"/>
      <w:szCs w:val="20"/>
      <w:lang w:val="en-GB" w:eastAsia="en-US"/>
    </w:rPr>
  </w:style>
  <w:style w:type="paragraph" w:customStyle="1" w:styleId="1d">
    <w:name w:val="заголовок 1"/>
    <w:basedOn w:val="a"/>
    <w:next w:val="a"/>
    <w:uiPriority w:val="99"/>
    <w:rsid w:val="00A44D96"/>
    <w:pPr>
      <w:keepNext/>
      <w:widowControl w:val="0"/>
      <w:suppressAutoHyphens w:val="0"/>
      <w:autoSpaceDN w:val="0"/>
      <w:jc w:val="center"/>
    </w:pPr>
    <w:rPr>
      <w:sz w:val="30"/>
      <w:szCs w:val="30"/>
      <w:lang w:eastAsia="ru-RU"/>
    </w:rPr>
  </w:style>
  <w:style w:type="paragraph" w:customStyle="1" w:styleId="24">
    <w:name w:val="çàãîëîâîê 2"/>
    <w:basedOn w:val="a"/>
    <w:next w:val="a"/>
    <w:uiPriority w:val="99"/>
    <w:rsid w:val="00A44D96"/>
    <w:pPr>
      <w:keepNext/>
      <w:widowControl w:val="0"/>
      <w:tabs>
        <w:tab w:val="num" w:pos="360"/>
      </w:tabs>
      <w:jc w:val="center"/>
    </w:pPr>
    <w:rPr>
      <w:b/>
      <w:bCs/>
      <w:lang w:eastAsia="ru-RU"/>
    </w:rPr>
  </w:style>
  <w:style w:type="paragraph" w:customStyle="1" w:styleId="25">
    <w:name w:val="Îñíîâíîé òåêñò 2"/>
    <w:basedOn w:val="a"/>
    <w:rsid w:val="00A44D96"/>
    <w:pPr>
      <w:ind w:firstLine="567"/>
    </w:pPr>
    <w:rPr>
      <w:kern w:val="1"/>
    </w:rPr>
  </w:style>
  <w:style w:type="table" w:customStyle="1" w:styleId="1e">
    <w:name w:val="Сетка таблицы1"/>
    <w:basedOn w:val="a1"/>
    <w:next w:val="ad"/>
    <w:rsid w:val="00A44D9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Normal (Web)"/>
    <w:basedOn w:val="a"/>
    <w:uiPriority w:val="99"/>
    <w:rsid w:val="00A44D96"/>
    <w:pPr>
      <w:suppressAutoHyphens w:val="0"/>
      <w:autoSpaceDE/>
      <w:spacing w:before="100" w:beforeAutospacing="1" w:after="100" w:afterAutospacing="1"/>
    </w:pPr>
    <w:rPr>
      <w:lang w:eastAsia="ru-RU"/>
    </w:rPr>
  </w:style>
  <w:style w:type="character" w:customStyle="1" w:styleId="apple-converted-space">
    <w:name w:val="apple-converted-space"/>
    <w:basedOn w:val="a0"/>
    <w:rsid w:val="00A44D96"/>
  </w:style>
  <w:style w:type="paragraph" w:customStyle="1" w:styleId="consplusnormal1">
    <w:name w:val="consplusnormal"/>
    <w:basedOn w:val="a"/>
    <w:rsid w:val="00A44D96"/>
    <w:pPr>
      <w:suppressAutoHyphens w:val="0"/>
      <w:autoSpaceDE/>
      <w:spacing w:before="100" w:beforeAutospacing="1" w:after="100" w:afterAutospacing="1"/>
    </w:pPr>
    <w:rPr>
      <w:lang w:eastAsia="ru-RU"/>
    </w:rPr>
  </w:style>
  <w:style w:type="paragraph" w:customStyle="1" w:styleId="1f">
    <w:name w:val="Обычный1"/>
    <w:basedOn w:val="a"/>
    <w:rsid w:val="00A44D96"/>
    <w:pPr>
      <w:suppressAutoHyphens w:val="0"/>
      <w:autoSpaceDE/>
      <w:spacing w:before="100" w:beforeAutospacing="1" w:after="100" w:afterAutospacing="1"/>
    </w:pPr>
    <w:rPr>
      <w:lang w:eastAsia="ru-RU"/>
    </w:rPr>
  </w:style>
  <w:style w:type="numbering" w:customStyle="1" w:styleId="WW8Num1">
    <w:name w:val="WW8Num1"/>
    <w:basedOn w:val="a2"/>
    <w:rsid w:val="00F052FC"/>
    <w:pPr>
      <w:numPr>
        <w:numId w:val="2"/>
      </w:numPr>
    </w:pPr>
  </w:style>
  <w:style w:type="numbering" w:customStyle="1" w:styleId="WW8Num10">
    <w:name w:val="WW8Num10"/>
    <w:basedOn w:val="a2"/>
    <w:rsid w:val="00F052FC"/>
    <w:pPr>
      <w:numPr>
        <w:numId w:val="3"/>
      </w:numPr>
    </w:pPr>
  </w:style>
  <w:style w:type="numbering" w:customStyle="1" w:styleId="WW8Num7">
    <w:name w:val="WW8Num7"/>
    <w:basedOn w:val="a2"/>
    <w:rsid w:val="00F052FC"/>
    <w:pPr>
      <w:numPr>
        <w:numId w:val="4"/>
      </w:numPr>
    </w:pPr>
  </w:style>
  <w:style w:type="numbering" w:customStyle="1" w:styleId="WW8Num4">
    <w:name w:val="WW8Num4"/>
    <w:basedOn w:val="a2"/>
    <w:rsid w:val="00F052FC"/>
    <w:pPr>
      <w:numPr>
        <w:numId w:val="5"/>
      </w:numPr>
    </w:pPr>
  </w:style>
  <w:style w:type="numbering" w:customStyle="1" w:styleId="WW8Num6">
    <w:name w:val="WW8Num6"/>
    <w:basedOn w:val="a2"/>
    <w:rsid w:val="00F052FC"/>
    <w:pPr>
      <w:numPr>
        <w:numId w:val="6"/>
      </w:numPr>
    </w:pPr>
  </w:style>
  <w:style w:type="numbering" w:customStyle="1" w:styleId="WW8Num9">
    <w:name w:val="WW8Num9"/>
    <w:basedOn w:val="a2"/>
    <w:rsid w:val="00F052FC"/>
    <w:pPr>
      <w:numPr>
        <w:numId w:val="7"/>
      </w:numPr>
    </w:pPr>
  </w:style>
  <w:style w:type="numbering" w:customStyle="1" w:styleId="WW8Num14">
    <w:name w:val="WW8Num14"/>
    <w:basedOn w:val="a2"/>
    <w:rsid w:val="00F052FC"/>
    <w:pPr>
      <w:numPr>
        <w:numId w:val="8"/>
      </w:numPr>
    </w:pPr>
  </w:style>
  <w:style w:type="numbering" w:customStyle="1" w:styleId="WW8Num8">
    <w:name w:val="WW8Num8"/>
    <w:basedOn w:val="a2"/>
    <w:rsid w:val="00F052FC"/>
    <w:pPr>
      <w:numPr>
        <w:numId w:val="9"/>
      </w:numPr>
    </w:pPr>
  </w:style>
  <w:style w:type="numbering" w:customStyle="1" w:styleId="WW8Num5">
    <w:name w:val="WW8Num5"/>
    <w:basedOn w:val="a2"/>
    <w:rsid w:val="00F052FC"/>
    <w:pPr>
      <w:numPr>
        <w:numId w:val="10"/>
      </w:numPr>
    </w:pPr>
  </w:style>
  <w:style w:type="numbering" w:customStyle="1" w:styleId="WW8Num11">
    <w:name w:val="WW8Num11"/>
    <w:basedOn w:val="a2"/>
    <w:rsid w:val="00F052FC"/>
    <w:pPr>
      <w:numPr>
        <w:numId w:val="11"/>
      </w:numPr>
    </w:pPr>
  </w:style>
  <w:style w:type="numbering" w:customStyle="1" w:styleId="WW8Num12">
    <w:name w:val="WW8Num12"/>
    <w:basedOn w:val="a2"/>
    <w:rsid w:val="00F052FC"/>
    <w:pPr>
      <w:numPr>
        <w:numId w:val="12"/>
      </w:numPr>
    </w:pPr>
  </w:style>
  <w:style w:type="numbering" w:customStyle="1" w:styleId="61">
    <w:name w:val="Нет списка6"/>
    <w:next w:val="a2"/>
    <w:uiPriority w:val="99"/>
    <w:semiHidden/>
    <w:rsid w:val="00F052FC"/>
  </w:style>
  <w:style w:type="character" w:customStyle="1" w:styleId="Absatz-Standardschriftart">
    <w:name w:val="Absatz-Standardschriftart"/>
    <w:rsid w:val="00F052FC"/>
  </w:style>
  <w:style w:type="character" w:customStyle="1" w:styleId="WW-Absatz-Standardschriftart">
    <w:name w:val="WW-Absatz-Standardschriftart"/>
    <w:rsid w:val="00F052FC"/>
  </w:style>
  <w:style w:type="character" w:customStyle="1" w:styleId="WW-Absatz-Standardschriftart1">
    <w:name w:val="WW-Absatz-Standardschriftart1"/>
    <w:rsid w:val="00F052FC"/>
  </w:style>
  <w:style w:type="character" w:customStyle="1" w:styleId="WW-Absatz-Standardschriftart11">
    <w:name w:val="WW-Absatz-Standardschriftart11"/>
    <w:rsid w:val="00F052FC"/>
  </w:style>
  <w:style w:type="character" w:customStyle="1" w:styleId="WW-Absatz-Standardschriftart111">
    <w:name w:val="WW-Absatz-Standardschriftart111"/>
    <w:rsid w:val="00F052FC"/>
  </w:style>
  <w:style w:type="character" w:customStyle="1" w:styleId="WW-Absatz-Standardschriftart1111">
    <w:name w:val="WW-Absatz-Standardschriftart1111"/>
    <w:rsid w:val="00F052FC"/>
  </w:style>
  <w:style w:type="character" w:customStyle="1" w:styleId="32">
    <w:name w:val="Основной шрифт абзаца3"/>
    <w:rsid w:val="00F052FC"/>
  </w:style>
  <w:style w:type="character" w:customStyle="1" w:styleId="WW-Absatz-Standardschriftart11111">
    <w:name w:val="WW-Absatz-Standardschriftart11111"/>
    <w:rsid w:val="00F052FC"/>
  </w:style>
  <w:style w:type="character" w:customStyle="1" w:styleId="WW-Absatz-Standardschriftart111111">
    <w:name w:val="WW-Absatz-Standardschriftart111111"/>
    <w:rsid w:val="00F052FC"/>
  </w:style>
  <w:style w:type="character" w:customStyle="1" w:styleId="WW-Absatz-Standardschriftart1111111">
    <w:name w:val="WW-Absatz-Standardschriftart1111111"/>
    <w:rsid w:val="00F052FC"/>
  </w:style>
  <w:style w:type="character" w:customStyle="1" w:styleId="WW-Absatz-Standardschriftart11111111">
    <w:name w:val="WW-Absatz-Standardschriftart11111111"/>
    <w:rsid w:val="00F052FC"/>
  </w:style>
  <w:style w:type="character" w:customStyle="1" w:styleId="WW-Absatz-Standardschriftart111111111">
    <w:name w:val="WW-Absatz-Standardschriftart111111111"/>
    <w:rsid w:val="00F052FC"/>
  </w:style>
  <w:style w:type="character" w:customStyle="1" w:styleId="WW-Absatz-Standardschriftart1111111111">
    <w:name w:val="WW-Absatz-Standardschriftart1111111111"/>
    <w:rsid w:val="00F052FC"/>
  </w:style>
  <w:style w:type="character" w:customStyle="1" w:styleId="26">
    <w:name w:val="Основной шрифт абзаца2"/>
    <w:rsid w:val="00F052FC"/>
  </w:style>
  <w:style w:type="character" w:customStyle="1" w:styleId="1f0">
    <w:name w:val="Основной шрифт абзаца1"/>
    <w:rsid w:val="00F052FC"/>
  </w:style>
  <w:style w:type="character" w:styleId="afff0">
    <w:name w:val="page number"/>
    <w:basedOn w:val="1f0"/>
    <w:rsid w:val="00F052FC"/>
  </w:style>
  <w:style w:type="character" w:customStyle="1" w:styleId="afff1">
    <w:name w:val="Символ нумерации"/>
    <w:rsid w:val="00F052FC"/>
  </w:style>
  <w:style w:type="paragraph" w:customStyle="1" w:styleId="afff2">
    <w:name w:val="Заголовок"/>
    <w:basedOn w:val="a"/>
    <w:next w:val="af3"/>
    <w:rsid w:val="00F052FC"/>
    <w:pPr>
      <w:keepNext/>
      <w:autoSpaceDE/>
      <w:spacing w:before="240" w:after="120"/>
    </w:pPr>
    <w:rPr>
      <w:rFonts w:ascii="Arial" w:eastAsia="Lucida Sans Unicode" w:hAnsi="Arial" w:cs="Tahoma"/>
      <w:sz w:val="28"/>
      <w:szCs w:val="28"/>
    </w:rPr>
  </w:style>
  <w:style w:type="paragraph" w:styleId="afff3">
    <w:name w:val="List"/>
    <w:basedOn w:val="af3"/>
    <w:rsid w:val="00F052FC"/>
    <w:pPr>
      <w:suppressAutoHyphens/>
      <w:jc w:val="both"/>
    </w:pPr>
    <w:rPr>
      <w:rFonts w:cs="Tahoma"/>
      <w:szCs w:val="20"/>
      <w:lang w:eastAsia="ar-SA"/>
    </w:rPr>
  </w:style>
  <w:style w:type="paragraph" w:customStyle="1" w:styleId="33">
    <w:name w:val="Название3"/>
    <w:basedOn w:val="a"/>
    <w:rsid w:val="00F052FC"/>
    <w:pPr>
      <w:suppressLineNumbers/>
      <w:autoSpaceDE/>
      <w:spacing w:before="120" w:after="120"/>
    </w:pPr>
    <w:rPr>
      <w:rFonts w:cs="Tahoma"/>
      <w:i/>
      <w:iCs/>
    </w:rPr>
  </w:style>
  <w:style w:type="paragraph" w:customStyle="1" w:styleId="34">
    <w:name w:val="Указатель3"/>
    <w:basedOn w:val="a"/>
    <w:rsid w:val="00F052FC"/>
    <w:pPr>
      <w:suppressLineNumbers/>
      <w:autoSpaceDE/>
    </w:pPr>
    <w:rPr>
      <w:rFonts w:cs="Tahoma"/>
      <w:sz w:val="20"/>
      <w:szCs w:val="20"/>
    </w:rPr>
  </w:style>
  <w:style w:type="paragraph" w:customStyle="1" w:styleId="27">
    <w:name w:val="Название2"/>
    <w:basedOn w:val="a"/>
    <w:rsid w:val="00F052FC"/>
    <w:pPr>
      <w:suppressLineNumbers/>
      <w:autoSpaceDE/>
      <w:spacing w:before="120" w:after="120"/>
    </w:pPr>
    <w:rPr>
      <w:rFonts w:cs="Tahoma"/>
      <w:i/>
      <w:iCs/>
    </w:rPr>
  </w:style>
  <w:style w:type="paragraph" w:customStyle="1" w:styleId="28">
    <w:name w:val="Указатель2"/>
    <w:basedOn w:val="a"/>
    <w:rsid w:val="00F052FC"/>
    <w:pPr>
      <w:suppressLineNumbers/>
      <w:autoSpaceDE/>
    </w:pPr>
    <w:rPr>
      <w:rFonts w:cs="Tahoma"/>
      <w:sz w:val="20"/>
      <w:szCs w:val="20"/>
    </w:rPr>
  </w:style>
  <w:style w:type="paragraph" w:customStyle="1" w:styleId="1f1">
    <w:name w:val="Указатель1"/>
    <w:basedOn w:val="a"/>
    <w:rsid w:val="00F052FC"/>
    <w:pPr>
      <w:suppressLineNumbers/>
      <w:autoSpaceDE/>
    </w:pPr>
    <w:rPr>
      <w:rFonts w:cs="Tahoma"/>
      <w:sz w:val="20"/>
      <w:szCs w:val="20"/>
    </w:rPr>
  </w:style>
  <w:style w:type="paragraph" w:customStyle="1" w:styleId="211">
    <w:name w:val="Основной текст 21"/>
    <w:basedOn w:val="a"/>
    <w:rsid w:val="00F052FC"/>
    <w:pPr>
      <w:autoSpaceDE/>
      <w:spacing w:after="120" w:line="480" w:lineRule="auto"/>
    </w:pPr>
  </w:style>
  <w:style w:type="paragraph" w:customStyle="1" w:styleId="afff4">
    <w:name w:val="Содержимое таблицы"/>
    <w:basedOn w:val="a"/>
    <w:rsid w:val="00F052FC"/>
    <w:pPr>
      <w:suppressLineNumbers/>
      <w:autoSpaceDE/>
    </w:pPr>
    <w:rPr>
      <w:sz w:val="20"/>
      <w:szCs w:val="20"/>
    </w:rPr>
  </w:style>
  <w:style w:type="paragraph" w:customStyle="1" w:styleId="afff5">
    <w:name w:val="Заголовок таблицы"/>
    <w:basedOn w:val="afff4"/>
    <w:rsid w:val="00F052FC"/>
    <w:pPr>
      <w:jc w:val="center"/>
    </w:pPr>
    <w:rPr>
      <w:b/>
      <w:bCs/>
    </w:rPr>
  </w:style>
  <w:style w:type="paragraph" w:customStyle="1" w:styleId="afff6">
    <w:name w:val="Содержимое врезки"/>
    <w:basedOn w:val="af3"/>
    <w:rsid w:val="00F052FC"/>
    <w:pPr>
      <w:suppressAutoHyphens/>
      <w:jc w:val="both"/>
    </w:pPr>
    <w:rPr>
      <w:szCs w:val="20"/>
      <w:lang w:eastAsia="ar-SA"/>
    </w:rPr>
  </w:style>
  <w:style w:type="table" w:customStyle="1" w:styleId="29">
    <w:name w:val="Сетка таблицы2"/>
    <w:basedOn w:val="a1"/>
    <w:next w:val="ad"/>
    <w:rsid w:val="00F052F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
    <w:name w:val="Основной текст (3)_"/>
    <w:link w:val="36"/>
    <w:rsid w:val="00F052FC"/>
    <w:rPr>
      <w:b/>
      <w:bCs/>
      <w:sz w:val="26"/>
      <w:szCs w:val="26"/>
      <w:shd w:val="clear" w:color="auto" w:fill="FFFFFF"/>
    </w:rPr>
  </w:style>
  <w:style w:type="paragraph" w:customStyle="1" w:styleId="36">
    <w:name w:val="Основной текст (3)"/>
    <w:basedOn w:val="a"/>
    <w:link w:val="35"/>
    <w:rsid w:val="00F052FC"/>
    <w:pPr>
      <w:widowControl w:val="0"/>
      <w:shd w:val="clear" w:color="auto" w:fill="FFFFFF"/>
      <w:suppressAutoHyphens w:val="0"/>
      <w:autoSpaceDE/>
      <w:spacing w:line="318" w:lineRule="exact"/>
    </w:pPr>
    <w:rPr>
      <w:rFonts w:asciiTheme="minorHAnsi" w:eastAsiaTheme="minorHAnsi" w:hAnsiTheme="minorHAnsi" w:cstheme="minorBidi"/>
      <w:b/>
      <w:bCs/>
      <w:sz w:val="26"/>
      <w:szCs w:val="26"/>
      <w:lang w:eastAsia="en-US"/>
    </w:rPr>
  </w:style>
  <w:style w:type="character" w:customStyle="1" w:styleId="2a">
    <w:name w:val="Основной текст (2)_"/>
    <w:link w:val="2b"/>
    <w:rsid w:val="00F052FC"/>
    <w:rPr>
      <w:sz w:val="26"/>
      <w:szCs w:val="26"/>
      <w:shd w:val="clear" w:color="auto" w:fill="FFFFFF"/>
    </w:rPr>
  </w:style>
  <w:style w:type="paragraph" w:customStyle="1" w:styleId="2b">
    <w:name w:val="Основной текст (2)"/>
    <w:basedOn w:val="a"/>
    <w:link w:val="2a"/>
    <w:rsid w:val="00F052FC"/>
    <w:pPr>
      <w:widowControl w:val="0"/>
      <w:shd w:val="clear" w:color="auto" w:fill="FFFFFF"/>
      <w:suppressAutoHyphens w:val="0"/>
      <w:autoSpaceDE/>
      <w:spacing w:before="600" w:after="240" w:line="318" w:lineRule="exact"/>
      <w:ind w:firstLine="740"/>
      <w:jc w:val="both"/>
    </w:pPr>
    <w:rPr>
      <w:rFonts w:asciiTheme="minorHAnsi" w:eastAsiaTheme="minorHAnsi" w:hAnsiTheme="minorHAnsi" w:cstheme="minorBidi"/>
      <w:sz w:val="26"/>
      <w:szCs w:val="26"/>
      <w:lang w:eastAsia="en-US"/>
    </w:rPr>
  </w:style>
  <w:style w:type="character" w:customStyle="1" w:styleId="2c">
    <w:name w:val="Основной текст (2) + Полужирный"/>
    <w:rsid w:val="00F052F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customStyle="1" w:styleId="afff7">
    <w:name w:val="Знак Знак Знак Знак"/>
    <w:basedOn w:val="a"/>
    <w:rsid w:val="00F052FC"/>
    <w:pPr>
      <w:widowControl w:val="0"/>
      <w:suppressAutoHyphens w:val="0"/>
      <w:autoSpaceDE/>
      <w:adjustRightInd w:val="0"/>
      <w:spacing w:after="160" w:line="240" w:lineRule="exact"/>
      <w:jc w:val="right"/>
    </w:pPr>
    <w:rPr>
      <w:rFonts w:ascii="Baltica" w:hAnsi="Baltica" w:cs="Baltica"/>
      <w:sz w:val="20"/>
      <w:szCs w:val="20"/>
      <w:lang w:val="en-GB" w:eastAsia="en-US"/>
    </w:rPr>
  </w:style>
  <w:style w:type="paragraph" w:customStyle="1" w:styleId="afff8">
    <w:name w:val="Знак"/>
    <w:basedOn w:val="a"/>
    <w:rsid w:val="00F052FC"/>
    <w:pPr>
      <w:widowControl w:val="0"/>
      <w:suppressAutoHyphens w:val="0"/>
      <w:autoSpaceDE/>
      <w:adjustRightInd w:val="0"/>
      <w:spacing w:after="160" w:line="240" w:lineRule="exact"/>
      <w:jc w:val="right"/>
    </w:pPr>
    <w:rPr>
      <w:sz w:val="20"/>
      <w:szCs w:val="20"/>
      <w:lang w:val="en-GB" w:eastAsia="en-US"/>
    </w:rPr>
  </w:style>
  <w:style w:type="character" w:customStyle="1" w:styleId="130">
    <w:name w:val="Основной текст + 13"/>
    <w:aliases w:val="5 pt,Не полужирный"/>
    <w:rsid w:val="00F052FC"/>
    <w:rPr>
      <w:rFonts w:ascii="Times New Roman" w:hAnsi="Times New Roman" w:cs="Times New Roman"/>
      <w:sz w:val="27"/>
      <w:szCs w:val="27"/>
      <w:u w:val="none"/>
      <w:lang w:bidi="ar-SA"/>
    </w:rPr>
  </w:style>
  <w:style w:type="character" w:customStyle="1" w:styleId="113">
    <w:name w:val="Основной текст + 11"/>
    <w:aliases w:val="5 pt1,Не полужирный1,5 pt3,Основной текст + 111,Интервал 1 pt"/>
    <w:rsid w:val="00F052FC"/>
    <w:rPr>
      <w:rFonts w:ascii="Times New Roman" w:hAnsi="Times New Roman" w:cs="Times New Roman"/>
      <w:sz w:val="23"/>
      <w:szCs w:val="23"/>
      <w:u w:val="none"/>
      <w:lang w:bidi="ar-SA"/>
    </w:rPr>
  </w:style>
  <w:style w:type="character" w:customStyle="1" w:styleId="14pt">
    <w:name w:val="Основной текст + 14 pt"/>
    <w:aliases w:val="Полужирный"/>
    <w:rsid w:val="00F052FC"/>
    <w:rPr>
      <w:rFonts w:ascii="Times New Roman" w:hAnsi="Times New Roman" w:cs="Times New Roman"/>
      <w:b/>
      <w:bCs/>
      <w:sz w:val="28"/>
      <w:szCs w:val="28"/>
      <w:u w:val="none"/>
      <w:lang w:bidi="ar-SA"/>
    </w:rPr>
  </w:style>
  <w:style w:type="paragraph" w:customStyle="1" w:styleId="2d">
    <w:name w:val="Абзац списка2"/>
    <w:basedOn w:val="a"/>
    <w:rsid w:val="00170E38"/>
    <w:pPr>
      <w:autoSpaceDE/>
      <w:spacing w:line="100" w:lineRule="atLeast"/>
      <w:ind w:left="720"/>
    </w:pPr>
    <w:rPr>
      <w:kern w:val="1"/>
    </w:rPr>
  </w:style>
  <w:style w:type="numbering" w:customStyle="1" w:styleId="71">
    <w:name w:val="Нет списка7"/>
    <w:next w:val="a2"/>
    <w:uiPriority w:val="99"/>
    <w:semiHidden/>
    <w:unhideWhenUsed/>
    <w:rsid w:val="00645989"/>
  </w:style>
  <w:style w:type="character" w:customStyle="1" w:styleId="ConsPlusNormal0">
    <w:name w:val="ConsPlusNormal Знак"/>
    <w:link w:val="ConsPlusNormal"/>
    <w:locked/>
    <w:rsid w:val="00645989"/>
    <w:rPr>
      <w:rFonts w:ascii="Arial" w:eastAsia="Times New Roman" w:hAnsi="Arial" w:cs="Arial"/>
      <w:sz w:val="20"/>
      <w:szCs w:val="20"/>
      <w:lang w:eastAsia="ru-RU"/>
    </w:rPr>
  </w:style>
  <w:style w:type="paragraph" w:customStyle="1" w:styleId="Default">
    <w:name w:val="Default"/>
    <w:rsid w:val="00645989"/>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4">
    <w:name w:val="Сетка таблицы11"/>
    <w:basedOn w:val="a1"/>
    <w:next w:val="ad"/>
    <w:uiPriority w:val="39"/>
    <w:rsid w:val="00E80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d"/>
    <w:uiPriority w:val="39"/>
    <w:rsid w:val="00E80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572099"/>
    <w:pPr>
      <w:suppressAutoHyphens w:val="0"/>
      <w:autoSpaceDE/>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F46"/>
    <w:pPr>
      <w:suppressAutoHyphens/>
      <w:autoSpaceDE w:val="0"/>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F74B5"/>
    <w:pPr>
      <w:keepNext/>
      <w:keepLines/>
      <w:suppressAutoHyphens w:val="0"/>
      <w:autoSpaceDE/>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qFormat/>
    <w:rsid w:val="00B96717"/>
    <w:pPr>
      <w:keepNext/>
      <w:widowControl w:val="0"/>
      <w:numPr>
        <w:ilvl w:val="1"/>
        <w:numId w:val="1"/>
      </w:numPr>
      <w:autoSpaceDE/>
      <w:spacing w:before="240" w:after="60"/>
      <w:outlineLvl w:val="1"/>
    </w:pPr>
    <w:rPr>
      <w:rFonts w:ascii="Arial" w:eastAsia="Lucida Sans Unicode" w:hAnsi="Arial" w:cs="Arial"/>
      <w:b/>
      <w:bCs/>
      <w:i/>
      <w:iCs/>
      <w:kern w:val="1"/>
      <w:sz w:val="28"/>
      <w:szCs w:val="28"/>
      <w:lang w:eastAsia="ru-RU"/>
    </w:rPr>
  </w:style>
  <w:style w:type="paragraph" w:styleId="3">
    <w:name w:val="heading 3"/>
    <w:basedOn w:val="a"/>
    <w:next w:val="a"/>
    <w:link w:val="30"/>
    <w:uiPriority w:val="99"/>
    <w:qFormat/>
    <w:rsid w:val="00B96717"/>
    <w:pPr>
      <w:keepNext/>
      <w:suppressAutoHyphens w:val="0"/>
      <w:autoSpaceDE/>
      <w:jc w:val="center"/>
      <w:outlineLvl w:val="2"/>
    </w:pPr>
    <w:rPr>
      <w:b/>
      <w:bCs/>
      <w:lang w:val="en-US" w:eastAsia="ru-RU"/>
    </w:rPr>
  </w:style>
  <w:style w:type="paragraph" w:styleId="4">
    <w:name w:val="heading 4"/>
    <w:basedOn w:val="a"/>
    <w:next w:val="a"/>
    <w:link w:val="40"/>
    <w:uiPriority w:val="9"/>
    <w:unhideWhenUsed/>
    <w:qFormat/>
    <w:rsid w:val="00770E26"/>
    <w:pPr>
      <w:keepNext/>
      <w:keepLines/>
      <w:suppressAutoHyphens w:val="0"/>
      <w:autoSpaceDE/>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9"/>
    <w:qFormat/>
    <w:rsid w:val="00240AE0"/>
    <w:pPr>
      <w:suppressAutoHyphens w:val="0"/>
      <w:autoSpaceDE/>
      <w:spacing w:before="240" w:after="60"/>
      <w:outlineLvl w:val="4"/>
    </w:pPr>
    <w:rPr>
      <w:rFonts w:ascii="Calibri" w:eastAsia="Calibri" w:hAnsi="Calibri"/>
      <w:b/>
      <w:bCs/>
      <w:i/>
      <w:iCs/>
      <w:sz w:val="26"/>
      <w:szCs w:val="26"/>
      <w:lang w:val="x-none" w:eastAsia="en-US"/>
    </w:rPr>
  </w:style>
  <w:style w:type="paragraph" w:styleId="6">
    <w:name w:val="heading 6"/>
    <w:basedOn w:val="a"/>
    <w:next w:val="a"/>
    <w:link w:val="60"/>
    <w:uiPriority w:val="9"/>
    <w:qFormat/>
    <w:rsid w:val="00240AE0"/>
    <w:pPr>
      <w:suppressAutoHyphens w:val="0"/>
      <w:autoSpaceDE/>
      <w:spacing w:before="240" w:after="60"/>
      <w:outlineLvl w:val="5"/>
    </w:pPr>
    <w:rPr>
      <w:rFonts w:ascii="Calibri" w:eastAsia="Calibri" w:hAnsi="Calibri"/>
      <w:b/>
      <w:bCs/>
      <w:sz w:val="22"/>
      <w:szCs w:val="22"/>
      <w:lang w:val="x-none" w:eastAsia="en-US"/>
    </w:rPr>
  </w:style>
  <w:style w:type="paragraph" w:styleId="7">
    <w:name w:val="heading 7"/>
    <w:basedOn w:val="a"/>
    <w:next w:val="a"/>
    <w:link w:val="70"/>
    <w:uiPriority w:val="9"/>
    <w:qFormat/>
    <w:rsid w:val="00240AE0"/>
    <w:pPr>
      <w:suppressAutoHyphens w:val="0"/>
      <w:autoSpaceDE/>
      <w:spacing w:before="240" w:after="60"/>
      <w:outlineLvl w:val="6"/>
    </w:pPr>
    <w:rPr>
      <w:rFonts w:ascii="Calibri" w:eastAsia="Calibri" w:hAnsi="Calibri"/>
      <w:lang w:val="x-none" w:eastAsia="en-US"/>
    </w:rPr>
  </w:style>
  <w:style w:type="paragraph" w:styleId="8">
    <w:name w:val="heading 8"/>
    <w:basedOn w:val="a"/>
    <w:next w:val="a"/>
    <w:link w:val="80"/>
    <w:uiPriority w:val="9"/>
    <w:qFormat/>
    <w:rsid w:val="00240AE0"/>
    <w:pPr>
      <w:suppressAutoHyphens w:val="0"/>
      <w:autoSpaceDE/>
      <w:spacing w:before="240" w:after="60"/>
      <w:outlineLvl w:val="7"/>
    </w:pPr>
    <w:rPr>
      <w:rFonts w:ascii="Calibri" w:eastAsia="Calibri" w:hAnsi="Calibri"/>
      <w:i/>
      <w:iCs/>
      <w:lang w:val="x-none" w:eastAsia="en-US"/>
    </w:rPr>
  </w:style>
  <w:style w:type="paragraph" w:styleId="9">
    <w:name w:val="heading 9"/>
    <w:basedOn w:val="a"/>
    <w:next w:val="a"/>
    <w:link w:val="90"/>
    <w:uiPriority w:val="9"/>
    <w:qFormat/>
    <w:rsid w:val="00240AE0"/>
    <w:pPr>
      <w:suppressAutoHyphens w:val="0"/>
      <w:autoSpaceDE/>
      <w:spacing w:before="240" w:after="60"/>
      <w:outlineLvl w:val="8"/>
    </w:pPr>
    <w:rPr>
      <w:rFonts w:ascii="Cambria" w:hAnsi="Cambria"/>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70E26"/>
    <w:rPr>
      <w:rFonts w:asciiTheme="majorHAnsi" w:eastAsiaTheme="majorEastAsia" w:hAnsiTheme="majorHAnsi" w:cstheme="majorBidi"/>
      <w:b/>
      <w:bCs/>
      <w:i/>
      <w:iCs/>
      <w:color w:val="4F81BD" w:themeColor="accent1"/>
    </w:rPr>
  </w:style>
  <w:style w:type="paragraph" w:styleId="a3">
    <w:name w:val="No Spacing"/>
    <w:uiPriority w:val="1"/>
    <w:qFormat/>
    <w:rsid w:val="00770E26"/>
    <w:pPr>
      <w:spacing w:after="0" w:line="240" w:lineRule="auto"/>
    </w:pPr>
  </w:style>
  <w:style w:type="paragraph" w:styleId="a4">
    <w:name w:val="header"/>
    <w:basedOn w:val="a"/>
    <w:link w:val="a5"/>
    <w:unhideWhenUsed/>
    <w:rsid w:val="009565AE"/>
    <w:pPr>
      <w:tabs>
        <w:tab w:val="center" w:pos="4677"/>
        <w:tab w:val="right" w:pos="9355"/>
      </w:tabs>
      <w:suppressAutoHyphens w:val="0"/>
      <w:autoSpaceDE/>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9565AE"/>
  </w:style>
  <w:style w:type="paragraph" w:styleId="a6">
    <w:name w:val="footer"/>
    <w:basedOn w:val="a"/>
    <w:link w:val="a7"/>
    <w:uiPriority w:val="99"/>
    <w:unhideWhenUsed/>
    <w:rsid w:val="009565AE"/>
    <w:pPr>
      <w:tabs>
        <w:tab w:val="center" w:pos="4677"/>
        <w:tab w:val="right" w:pos="9355"/>
      </w:tabs>
      <w:suppressAutoHyphens w:val="0"/>
      <w:autoSpaceDE/>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9565AE"/>
  </w:style>
  <w:style w:type="paragraph" w:styleId="a8">
    <w:name w:val="List Paragraph"/>
    <w:basedOn w:val="a"/>
    <w:uiPriority w:val="34"/>
    <w:qFormat/>
    <w:rsid w:val="006A2EB8"/>
    <w:pPr>
      <w:suppressAutoHyphens w:val="0"/>
      <w:autoSpaceDE/>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next w:val="a"/>
    <w:link w:val="aa"/>
    <w:qFormat/>
    <w:rsid w:val="00C43498"/>
    <w:pPr>
      <w:pBdr>
        <w:bottom w:val="single" w:sz="8" w:space="4" w:color="4F81BD" w:themeColor="accent1"/>
      </w:pBdr>
      <w:suppressAutoHyphens w:val="0"/>
      <w:autoSpaceDE/>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a">
    <w:name w:val="Название Знак"/>
    <w:basedOn w:val="a0"/>
    <w:link w:val="a9"/>
    <w:uiPriority w:val="10"/>
    <w:rsid w:val="00C43498"/>
    <w:rPr>
      <w:rFonts w:asciiTheme="majorHAnsi" w:eastAsiaTheme="majorEastAsia" w:hAnsiTheme="majorHAnsi" w:cstheme="majorBidi"/>
      <w:color w:val="17365D" w:themeColor="text2" w:themeShade="BF"/>
      <w:spacing w:val="5"/>
      <w:kern w:val="28"/>
      <w:sz w:val="52"/>
      <w:szCs w:val="52"/>
    </w:rPr>
  </w:style>
  <w:style w:type="numbering" w:customStyle="1" w:styleId="11">
    <w:name w:val="Нет списка1"/>
    <w:next w:val="a2"/>
    <w:uiPriority w:val="99"/>
    <w:semiHidden/>
    <w:unhideWhenUsed/>
    <w:rsid w:val="004755A0"/>
  </w:style>
  <w:style w:type="character" w:styleId="ab">
    <w:name w:val="Hyperlink"/>
    <w:basedOn w:val="a0"/>
    <w:uiPriority w:val="99"/>
    <w:unhideWhenUsed/>
    <w:rsid w:val="004755A0"/>
    <w:rPr>
      <w:color w:val="0000FF"/>
      <w:u w:val="single"/>
    </w:rPr>
  </w:style>
  <w:style w:type="character" w:styleId="ac">
    <w:name w:val="FollowedHyperlink"/>
    <w:basedOn w:val="a0"/>
    <w:uiPriority w:val="99"/>
    <w:unhideWhenUsed/>
    <w:rsid w:val="004755A0"/>
    <w:rPr>
      <w:color w:val="800080"/>
      <w:u w:val="single"/>
    </w:rPr>
  </w:style>
  <w:style w:type="paragraph" w:customStyle="1" w:styleId="xl66">
    <w:name w:val="xl66"/>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ru-RU"/>
    </w:rPr>
  </w:style>
  <w:style w:type="paragraph" w:customStyle="1" w:styleId="xl67">
    <w:name w:val="xl67"/>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68">
    <w:name w:val="xl68"/>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9">
    <w:name w:val="xl69"/>
    <w:basedOn w:val="a"/>
    <w:rsid w:val="004755A0"/>
    <w:pPr>
      <w:spacing w:before="100" w:beforeAutospacing="1" w:after="100" w:afterAutospacing="1"/>
    </w:pPr>
    <w:rPr>
      <w:lang w:eastAsia="ru-RU"/>
    </w:rPr>
  </w:style>
  <w:style w:type="paragraph" w:customStyle="1" w:styleId="xl70">
    <w:name w:val="xl70"/>
    <w:basedOn w:val="a"/>
    <w:rsid w:val="004755A0"/>
    <w:pPr>
      <w:spacing w:before="100" w:beforeAutospacing="1" w:after="100" w:afterAutospacing="1"/>
      <w:jc w:val="right"/>
    </w:pPr>
    <w:rPr>
      <w:lang w:eastAsia="ru-RU"/>
    </w:rPr>
  </w:style>
  <w:style w:type="paragraph" w:customStyle="1" w:styleId="xl72">
    <w:name w:val="xl72"/>
    <w:basedOn w:val="a"/>
    <w:rsid w:val="004755A0"/>
    <w:pPr>
      <w:spacing w:before="100" w:beforeAutospacing="1" w:after="100" w:afterAutospacing="1"/>
      <w:jc w:val="center"/>
    </w:pPr>
    <w:rPr>
      <w:lang w:eastAsia="ru-RU"/>
    </w:rPr>
  </w:style>
  <w:style w:type="paragraph" w:customStyle="1" w:styleId="xl73">
    <w:name w:val="xl73"/>
    <w:basedOn w:val="a"/>
    <w:rsid w:val="004755A0"/>
    <w:pPr>
      <w:spacing w:before="100" w:beforeAutospacing="1" w:after="100" w:afterAutospacing="1"/>
    </w:pPr>
    <w:rPr>
      <w:lang w:eastAsia="ru-RU"/>
    </w:rPr>
  </w:style>
  <w:style w:type="paragraph" w:customStyle="1" w:styleId="xl74">
    <w:name w:val="xl74"/>
    <w:basedOn w:val="a"/>
    <w:rsid w:val="004755A0"/>
    <w:pPr>
      <w:spacing w:before="100" w:beforeAutospacing="1" w:after="100" w:afterAutospacing="1"/>
      <w:jc w:val="center"/>
    </w:pPr>
    <w:rPr>
      <w:lang w:eastAsia="ru-RU"/>
    </w:rPr>
  </w:style>
  <w:style w:type="paragraph" w:customStyle="1" w:styleId="xl75">
    <w:name w:val="xl75"/>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6">
    <w:name w:val="xl76"/>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7">
    <w:name w:val="xl77"/>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8">
    <w:name w:val="xl78"/>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9">
    <w:name w:val="xl79"/>
    <w:basedOn w:val="a"/>
    <w:rsid w:val="004755A0"/>
    <w:pPr>
      <w:spacing w:before="100" w:beforeAutospacing="1" w:after="100" w:afterAutospacing="1"/>
    </w:pPr>
    <w:rPr>
      <w:b/>
      <w:bCs/>
      <w:lang w:eastAsia="ru-RU"/>
    </w:rPr>
  </w:style>
  <w:style w:type="paragraph" w:customStyle="1" w:styleId="xl80">
    <w:name w:val="xl80"/>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eastAsia="ru-RU"/>
    </w:rPr>
  </w:style>
  <w:style w:type="paragraph" w:customStyle="1" w:styleId="xl81">
    <w:name w:val="xl81"/>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82">
    <w:name w:val="xl82"/>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3">
    <w:name w:val="xl83"/>
    <w:basedOn w:val="a"/>
    <w:rsid w:val="004755A0"/>
    <w:pPr>
      <w:spacing w:before="100" w:beforeAutospacing="1" w:after="100" w:afterAutospacing="1"/>
    </w:pPr>
    <w:rPr>
      <w:b/>
      <w:bCs/>
      <w:lang w:eastAsia="ru-RU"/>
    </w:rPr>
  </w:style>
  <w:style w:type="paragraph" w:customStyle="1" w:styleId="xl84">
    <w:name w:val="xl84"/>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5">
    <w:name w:val="xl85"/>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6">
    <w:name w:val="xl86"/>
    <w:basedOn w:val="a"/>
    <w:rsid w:val="004755A0"/>
    <w:pPr>
      <w:spacing w:before="100" w:beforeAutospacing="1" w:after="100" w:afterAutospacing="1"/>
    </w:pPr>
    <w:rPr>
      <w:sz w:val="18"/>
      <w:szCs w:val="18"/>
      <w:lang w:eastAsia="ru-RU"/>
    </w:rPr>
  </w:style>
  <w:style w:type="paragraph" w:customStyle="1" w:styleId="xl87">
    <w:name w:val="xl87"/>
    <w:basedOn w:val="a"/>
    <w:rsid w:val="004755A0"/>
    <w:pPr>
      <w:spacing w:before="100" w:beforeAutospacing="1" w:after="100" w:afterAutospacing="1"/>
      <w:jc w:val="center"/>
    </w:pPr>
    <w:rPr>
      <w:lang w:eastAsia="ru-RU"/>
    </w:rPr>
  </w:style>
  <w:style w:type="paragraph" w:customStyle="1" w:styleId="xl88">
    <w:name w:val="xl88"/>
    <w:basedOn w:val="a"/>
    <w:rsid w:val="004755A0"/>
    <w:pPr>
      <w:spacing w:before="100" w:beforeAutospacing="1" w:after="100" w:afterAutospacing="1"/>
    </w:pPr>
    <w:rPr>
      <w:lang w:eastAsia="ru-RU"/>
    </w:rPr>
  </w:style>
  <w:style w:type="paragraph" w:customStyle="1" w:styleId="xl89">
    <w:name w:val="xl89"/>
    <w:basedOn w:val="a"/>
    <w:rsid w:val="004755A0"/>
    <w:pPr>
      <w:spacing w:before="100" w:beforeAutospacing="1" w:after="100" w:afterAutospacing="1"/>
      <w:jc w:val="right"/>
    </w:pPr>
    <w:rPr>
      <w:lang w:eastAsia="ru-RU"/>
    </w:rPr>
  </w:style>
  <w:style w:type="paragraph" w:customStyle="1" w:styleId="xl90">
    <w:name w:val="xl90"/>
    <w:basedOn w:val="a"/>
    <w:rsid w:val="004755A0"/>
    <w:pPr>
      <w:spacing w:before="100" w:beforeAutospacing="1" w:after="100" w:afterAutospacing="1"/>
    </w:pPr>
    <w:rPr>
      <w:lang w:eastAsia="ru-RU"/>
    </w:rPr>
  </w:style>
  <w:style w:type="paragraph" w:customStyle="1" w:styleId="xl91">
    <w:name w:val="xl91"/>
    <w:basedOn w:val="a"/>
    <w:rsid w:val="004755A0"/>
    <w:pPr>
      <w:spacing w:before="100" w:beforeAutospacing="1" w:after="100" w:afterAutospacing="1"/>
      <w:jc w:val="right"/>
    </w:pPr>
    <w:rPr>
      <w:lang w:eastAsia="ru-RU"/>
    </w:rPr>
  </w:style>
  <w:style w:type="paragraph" w:customStyle="1" w:styleId="xl92">
    <w:name w:val="xl92"/>
    <w:basedOn w:val="a"/>
    <w:rsid w:val="004755A0"/>
    <w:pPr>
      <w:spacing w:before="100" w:beforeAutospacing="1" w:after="100" w:afterAutospacing="1"/>
      <w:jc w:val="right"/>
    </w:pPr>
    <w:rPr>
      <w:lang w:eastAsia="ru-RU"/>
    </w:rPr>
  </w:style>
  <w:style w:type="paragraph" w:customStyle="1" w:styleId="xl93">
    <w:name w:val="xl93"/>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4">
    <w:name w:val="xl94"/>
    <w:basedOn w:val="a"/>
    <w:rsid w:val="004755A0"/>
    <w:pPr>
      <w:spacing w:before="100" w:beforeAutospacing="1" w:after="100" w:afterAutospacing="1"/>
      <w:jc w:val="right"/>
    </w:pPr>
    <w:rPr>
      <w:lang w:eastAsia="ru-RU"/>
    </w:rPr>
  </w:style>
  <w:style w:type="paragraph" w:customStyle="1" w:styleId="xl95">
    <w:name w:val="xl95"/>
    <w:basedOn w:val="a"/>
    <w:rsid w:val="004755A0"/>
    <w:pPr>
      <w:spacing w:before="100" w:beforeAutospacing="1" w:after="100" w:afterAutospacing="1"/>
      <w:jc w:val="center"/>
      <w:textAlignment w:val="center"/>
    </w:pPr>
    <w:rPr>
      <w:b/>
      <w:bCs/>
      <w:sz w:val="26"/>
      <w:szCs w:val="26"/>
      <w:lang w:eastAsia="ru-RU"/>
    </w:rPr>
  </w:style>
  <w:style w:type="character" w:customStyle="1" w:styleId="10">
    <w:name w:val="Заголовок 1 Знак"/>
    <w:basedOn w:val="a0"/>
    <w:link w:val="1"/>
    <w:uiPriority w:val="99"/>
    <w:rsid w:val="000F74B5"/>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39"/>
    <w:rsid w:val="000F7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6">
    <w:name w:val="xl96"/>
    <w:basedOn w:val="a"/>
    <w:rsid w:val="00841C16"/>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ConsPlusNormal">
    <w:name w:val="ConsPlusNormal"/>
    <w:link w:val="ConsPlusNormal0"/>
    <w:rsid w:val="009E48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9"/>
    <w:rsid w:val="00B96717"/>
    <w:rPr>
      <w:rFonts w:ascii="Arial" w:eastAsia="Lucida Sans Unicode" w:hAnsi="Arial" w:cs="Arial"/>
      <w:b/>
      <w:bCs/>
      <w:i/>
      <w:iCs/>
      <w:kern w:val="1"/>
      <w:sz w:val="28"/>
      <w:szCs w:val="28"/>
      <w:lang w:eastAsia="ru-RU"/>
    </w:rPr>
  </w:style>
  <w:style w:type="numbering" w:customStyle="1" w:styleId="21">
    <w:name w:val="Нет списка2"/>
    <w:next w:val="a2"/>
    <w:uiPriority w:val="99"/>
    <w:semiHidden/>
    <w:unhideWhenUsed/>
    <w:rsid w:val="00B96717"/>
  </w:style>
  <w:style w:type="paragraph" w:customStyle="1" w:styleId="ConsPlusNonformat">
    <w:name w:val="ConsPlusNonformat"/>
    <w:rsid w:val="00B967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67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B96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967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Subtitle"/>
    <w:basedOn w:val="a"/>
    <w:next w:val="a"/>
    <w:link w:val="af"/>
    <w:qFormat/>
    <w:rsid w:val="00B96717"/>
    <w:pPr>
      <w:suppressAutoHyphens w:val="0"/>
      <w:autoSpaceDE/>
      <w:spacing w:after="60" w:line="276" w:lineRule="auto"/>
      <w:jc w:val="center"/>
      <w:outlineLvl w:val="1"/>
    </w:pPr>
    <w:rPr>
      <w:rFonts w:ascii="Cambria" w:hAnsi="Cambria"/>
      <w:lang w:eastAsia="ru-RU"/>
    </w:rPr>
  </w:style>
  <w:style w:type="character" w:customStyle="1" w:styleId="af">
    <w:name w:val="Подзаголовок Знак"/>
    <w:basedOn w:val="a0"/>
    <w:link w:val="ae"/>
    <w:uiPriority w:val="11"/>
    <w:rsid w:val="00B96717"/>
    <w:rPr>
      <w:rFonts w:ascii="Cambria" w:eastAsia="Times New Roman" w:hAnsi="Cambria" w:cs="Times New Roman"/>
      <w:sz w:val="24"/>
      <w:szCs w:val="24"/>
      <w:lang w:eastAsia="ru-RU"/>
    </w:rPr>
  </w:style>
  <w:style w:type="paragraph" w:styleId="af0">
    <w:name w:val="Balloon Text"/>
    <w:basedOn w:val="a"/>
    <w:link w:val="af1"/>
    <w:uiPriority w:val="99"/>
    <w:semiHidden/>
    <w:unhideWhenUsed/>
    <w:rsid w:val="00B96717"/>
    <w:rPr>
      <w:rFonts w:ascii="Tahoma" w:hAnsi="Tahoma" w:cs="Tahoma"/>
      <w:sz w:val="16"/>
      <w:szCs w:val="16"/>
      <w:lang w:eastAsia="ru-RU"/>
    </w:rPr>
  </w:style>
  <w:style w:type="character" w:customStyle="1" w:styleId="af1">
    <w:name w:val="Текст выноски Знак"/>
    <w:basedOn w:val="a0"/>
    <w:link w:val="af0"/>
    <w:uiPriority w:val="99"/>
    <w:semiHidden/>
    <w:rsid w:val="00B96717"/>
    <w:rPr>
      <w:rFonts w:ascii="Tahoma" w:eastAsia="Times New Roman" w:hAnsi="Tahoma" w:cs="Tahoma"/>
      <w:sz w:val="16"/>
      <w:szCs w:val="16"/>
      <w:lang w:eastAsia="ru-RU"/>
    </w:rPr>
  </w:style>
  <w:style w:type="character" w:customStyle="1" w:styleId="30">
    <w:name w:val="Заголовок 3 Знак"/>
    <w:basedOn w:val="a0"/>
    <w:link w:val="3"/>
    <w:uiPriority w:val="99"/>
    <w:rsid w:val="00B96717"/>
    <w:rPr>
      <w:rFonts w:ascii="Times New Roman" w:eastAsia="Times New Roman" w:hAnsi="Times New Roman" w:cs="Times New Roman"/>
      <w:b/>
      <w:bCs/>
      <w:sz w:val="24"/>
      <w:szCs w:val="24"/>
      <w:lang w:val="en-US" w:eastAsia="ru-RU"/>
    </w:rPr>
  </w:style>
  <w:style w:type="paragraph" w:customStyle="1" w:styleId="Style7">
    <w:name w:val="Style7"/>
    <w:basedOn w:val="a"/>
    <w:uiPriority w:val="99"/>
    <w:rsid w:val="00B96717"/>
    <w:pPr>
      <w:widowControl w:val="0"/>
      <w:autoSpaceDN w:val="0"/>
      <w:adjustRightInd w:val="0"/>
      <w:spacing w:line="324" w:lineRule="exact"/>
      <w:ind w:firstLine="710"/>
      <w:jc w:val="both"/>
    </w:pPr>
    <w:rPr>
      <w:rFonts w:eastAsiaTheme="minorEastAsia"/>
      <w:lang w:eastAsia="ru-RU"/>
    </w:rPr>
  </w:style>
  <w:style w:type="paragraph" w:customStyle="1" w:styleId="Style8">
    <w:name w:val="Style8"/>
    <w:basedOn w:val="a"/>
    <w:uiPriority w:val="99"/>
    <w:rsid w:val="00B96717"/>
    <w:pPr>
      <w:widowControl w:val="0"/>
      <w:autoSpaceDN w:val="0"/>
      <w:adjustRightInd w:val="0"/>
      <w:spacing w:line="322" w:lineRule="exact"/>
      <w:ind w:firstLine="710"/>
      <w:jc w:val="both"/>
    </w:pPr>
    <w:rPr>
      <w:rFonts w:eastAsiaTheme="minorEastAsia"/>
      <w:lang w:eastAsia="ru-RU"/>
    </w:rPr>
  </w:style>
  <w:style w:type="character" w:customStyle="1" w:styleId="FontStyle18">
    <w:name w:val="Font Style18"/>
    <w:basedOn w:val="a0"/>
    <w:uiPriority w:val="99"/>
    <w:rsid w:val="00B96717"/>
    <w:rPr>
      <w:rFonts w:ascii="Times New Roman" w:hAnsi="Times New Roman" w:cs="Times New Roman"/>
      <w:sz w:val="24"/>
      <w:szCs w:val="24"/>
    </w:rPr>
  </w:style>
  <w:style w:type="character" w:customStyle="1" w:styleId="af2">
    <w:name w:val="Основной текст Знак"/>
    <w:basedOn w:val="a0"/>
    <w:link w:val="af3"/>
    <w:rsid w:val="00B96717"/>
    <w:rPr>
      <w:rFonts w:ascii="Times New Roman" w:eastAsia="Times New Roman" w:hAnsi="Times New Roman" w:cs="Times New Roman"/>
      <w:sz w:val="24"/>
      <w:szCs w:val="24"/>
      <w:lang w:eastAsia="ru-RU"/>
    </w:rPr>
  </w:style>
  <w:style w:type="paragraph" w:styleId="af3">
    <w:name w:val="Body Text"/>
    <w:basedOn w:val="a"/>
    <w:link w:val="af2"/>
    <w:rsid w:val="00B96717"/>
    <w:pPr>
      <w:suppressAutoHyphens w:val="0"/>
      <w:autoSpaceDE/>
      <w:jc w:val="center"/>
    </w:pPr>
    <w:rPr>
      <w:lang w:eastAsia="ru-RU"/>
    </w:rPr>
  </w:style>
  <w:style w:type="character" w:customStyle="1" w:styleId="12">
    <w:name w:val="Основной текст Знак1"/>
    <w:basedOn w:val="a0"/>
    <w:uiPriority w:val="99"/>
    <w:semiHidden/>
    <w:rsid w:val="00B96717"/>
  </w:style>
  <w:style w:type="paragraph" w:customStyle="1" w:styleId="af4">
    <w:name w:val="Обычный абзац"/>
    <w:basedOn w:val="a"/>
    <w:rsid w:val="00B96717"/>
    <w:pPr>
      <w:ind w:firstLine="709"/>
      <w:jc w:val="both"/>
    </w:pPr>
    <w:rPr>
      <w:sz w:val="28"/>
      <w:lang w:eastAsia="ru-RU"/>
    </w:rPr>
  </w:style>
  <w:style w:type="paragraph" w:customStyle="1" w:styleId="af5">
    <w:name w:val="стандартный абзац"/>
    <w:autoRedefine/>
    <w:rsid w:val="00B96717"/>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3">
    <w:name w:val="Заголовок №1_"/>
    <w:basedOn w:val="a0"/>
    <w:link w:val="14"/>
    <w:locked/>
    <w:rsid w:val="00B96717"/>
    <w:rPr>
      <w:sz w:val="23"/>
      <w:szCs w:val="23"/>
      <w:shd w:val="clear" w:color="auto" w:fill="FFFFFF"/>
    </w:rPr>
  </w:style>
  <w:style w:type="paragraph" w:customStyle="1" w:styleId="14">
    <w:name w:val="Заголовок №1"/>
    <w:basedOn w:val="a"/>
    <w:link w:val="13"/>
    <w:rsid w:val="00B96717"/>
    <w:pPr>
      <w:shd w:val="clear" w:color="auto" w:fill="FFFFFF"/>
      <w:spacing w:after="240" w:line="278" w:lineRule="exact"/>
      <w:jc w:val="center"/>
      <w:outlineLvl w:val="0"/>
    </w:pPr>
    <w:rPr>
      <w:sz w:val="23"/>
      <w:szCs w:val="23"/>
    </w:rPr>
  </w:style>
  <w:style w:type="paragraph" w:customStyle="1" w:styleId="af6">
    <w:name w:val="Знак Знак Знак Знак Знак Знак Знак"/>
    <w:basedOn w:val="a"/>
    <w:rsid w:val="00B96717"/>
    <w:rPr>
      <w:rFonts w:ascii="Verdana" w:hAnsi="Verdana" w:cs="Verdana"/>
      <w:sz w:val="20"/>
      <w:szCs w:val="20"/>
      <w:lang w:val="en-US"/>
    </w:rPr>
  </w:style>
  <w:style w:type="paragraph" w:styleId="af7">
    <w:name w:val="Body Text Indent"/>
    <w:basedOn w:val="a"/>
    <w:link w:val="af8"/>
    <w:unhideWhenUsed/>
    <w:rsid w:val="009B04A9"/>
    <w:pPr>
      <w:spacing w:after="120"/>
      <w:ind w:left="283"/>
    </w:pPr>
  </w:style>
  <w:style w:type="character" w:customStyle="1" w:styleId="af8">
    <w:name w:val="Основной текст с отступом Знак"/>
    <w:basedOn w:val="a0"/>
    <w:link w:val="af7"/>
    <w:rsid w:val="009B04A9"/>
  </w:style>
  <w:style w:type="paragraph" w:customStyle="1" w:styleId="xl64">
    <w:name w:val="xl64"/>
    <w:basedOn w:val="a"/>
    <w:rsid w:val="005D22C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ru-RU"/>
    </w:rPr>
  </w:style>
  <w:style w:type="paragraph" w:customStyle="1" w:styleId="xl65">
    <w:name w:val="xl65"/>
    <w:basedOn w:val="a"/>
    <w:rsid w:val="005D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1">
    <w:name w:val="xl71"/>
    <w:basedOn w:val="a"/>
    <w:rsid w:val="005D22CB"/>
    <w:pPr>
      <w:spacing w:before="100" w:beforeAutospacing="1" w:after="100" w:afterAutospacing="1"/>
      <w:jc w:val="right"/>
    </w:pPr>
    <w:rPr>
      <w:lang w:eastAsia="ru-RU"/>
    </w:rPr>
  </w:style>
  <w:style w:type="character" w:customStyle="1" w:styleId="50">
    <w:name w:val="Заголовок 5 Знак"/>
    <w:basedOn w:val="a0"/>
    <w:link w:val="5"/>
    <w:uiPriority w:val="99"/>
    <w:rsid w:val="00240AE0"/>
    <w:rPr>
      <w:rFonts w:ascii="Calibri" w:eastAsia="Calibri" w:hAnsi="Calibri" w:cs="Times New Roman"/>
      <w:b/>
      <w:bCs/>
      <w:i/>
      <w:iCs/>
      <w:sz w:val="26"/>
      <w:szCs w:val="26"/>
      <w:lang w:val="x-none"/>
    </w:rPr>
  </w:style>
  <w:style w:type="character" w:customStyle="1" w:styleId="60">
    <w:name w:val="Заголовок 6 Знак"/>
    <w:basedOn w:val="a0"/>
    <w:link w:val="6"/>
    <w:uiPriority w:val="9"/>
    <w:rsid w:val="00240AE0"/>
    <w:rPr>
      <w:rFonts w:ascii="Calibri" w:eastAsia="Calibri" w:hAnsi="Calibri" w:cs="Times New Roman"/>
      <w:b/>
      <w:bCs/>
      <w:lang w:val="x-none"/>
    </w:rPr>
  </w:style>
  <w:style w:type="character" w:customStyle="1" w:styleId="70">
    <w:name w:val="Заголовок 7 Знак"/>
    <w:basedOn w:val="a0"/>
    <w:link w:val="7"/>
    <w:uiPriority w:val="9"/>
    <w:rsid w:val="00240AE0"/>
    <w:rPr>
      <w:rFonts w:ascii="Calibri" w:eastAsia="Calibri" w:hAnsi="Calibri" w:cs="Times New Roman"/>
      <w:sz w:val="24"/>
      <w:szCs w:val="24"/>
      <w:lang w:val="x-none"/>
    </w:rPr>
  </w:style>
  <w:style w:type="character" w:customStyle="1" w:styleId="80">
    <w:name w:val="Заголовок 8 Знак"/>
    <w:basedOn w:val="a0"/>
    <w:link w:val="8"/>
    <w:uiPriority w:val="9"/>
    <w:rsid w:val="00240AE0"/>
    <w:rPr>
      <w:rFonts w:ascii="Calibri" w:eastAsia="Calibri" w:hAnsi="Calibri" w:cs="Times New Roman"/>
      <w:i/>
      <w:iCs/>
      <w:sz w:val="24"/>
      <w:szCs w:val="24"/>
      <w:lang w:val="x-none"/>
    </w:rPr>
  </w:style>
  <w:style w:type="character" w:customStyle="1" w:styleId="90">
    <w:name w:val="Заголовок 9 Знак"/>
    <w:basedOn w:val="a0"/>
    <w:link w:val="9"/>
    <w:uiPriority w:val="9"/>
    <w:rsid w:val="00240AE0"/>
    <w:rPr>
      <w:rFonts w:ascii="Cambria" w:eastAsia="Times New Roman" w:hAnsi="Cambria" w:cs="Times New Roman"/>
      <w:lang w:val="x-none"/>
    </w:rPr>
  </w:style>
  <w:style w:type="numbering" w:customStyle="1" w:styleId="31">
    <w:name w:val="Нет списка3"/>
    <w:next w:val="a2"/>
    <w:uiPriority w:val="99"/>
    <w:semiHidden/>
    <w:unhideWhenUsed/>
    <w:rsid w:val="00240AE0"/>
  </w:style>
  <w:style w:type="paragraph" w:styleId="af9">
    <w:name w:val="footnote text"/>
    <w:basedOn w:val="a"/>
    <w:link w:val="afa"/>
    <w:uiPriority w:val="99"/>
    <w:semiHidden/>
    <w:unhideWhenUsed/>
    <w:rsid w:val="00240AE0"/>
    <w:pPr>
      <w:suppressAutoHyphens w:val="0"/>
      <w:autoSpaceDE/>
      <w:spacing w:after="200" w:line="276" w:lineRule="auto"/>
    </w:pPr>
    <w:rPr>
      <w:rFonts w:eastAsia="Calibri"/>
      <w:sz w:val="20"/>
      <w:szCs w:val="20"/>
      <w:lang w:val="x-none" w:eastAsia="en-US"/>
    </w:rPr>
  </w:style>
  <w:style w:type="character" w:customStyle="1" w:styleId="afa">
    <w:name w:val="Текст сноски Знак"/>
    <w:basedOn w:val="a0"/>
    <w:link w:val="af9"/>
    <w:uiPriority w:val="99"/>
    <w:semiHidden/>
    <w:rsid w:val="00240AE0"/>
    <w:rPr>
      <w:rFonts w:ascii="Times New Roman" w:eastAsia="Calibri" w:hAnsi="Times New Roman" w:cs="Times New Roman"/>
      <w:sz w:val="20"/>
      <w:szCs w:val="20"/>
      <w:lang w:val="x-none"/>
    </w:rPr>
  </w:style>
  <w:style w:type="character" w:styleId="afb">
    <w:name w:val="footnote reference"/>
    <w:uiPriority w:val="99"/>
    <w:semiHidden/>
    <w:unhideWhenUsed/>
    <w:rsid w:val="00240AE0"/>
    <w:rPr>
      <w:vertAlign w:val="superscript"/>
    </w:rPr>
  </w:style>
  <w:style w:type="numbering" w:customStyle="1" w:styleId="110">
    <w:name w:val="Нет списка11"/>
    <w:next w:val="a2"/>
    <w:uiPriority w:val="99"/>
    <w:semiHidden/>
    <w:unhideWhenUsed/>
    <w:rsid w:val="00240AE0"/>
  </w:style>
  <w:style w:type="character" w:styleId="afc">
    <w:name w:val="Strong"/>
    <w:qFormat/>
    <w:rsid w:val="00240AE0"/>
    <w:rPr>
      <w:b/>
      <w:bCs/>
    </w:rPr>
  </w:style>
  <w:style w:type="character" w:styleId="afd">
    <w:name w:val="Emphasis"/>
    <w:uiPriority w:val="20"/>
    <w:qFormat/>
    <w:rsid w:val="00240AE0"/>
    <w:rPr>
      <w:rFonts w:ascii="Calibri" w:hAnsi="Calibri"/>
      <w:b/>
      <w:i/>
      <w:iCs/>
    </w:rPr>
  </w:style>
  <w:style w:type="paragraph" w:styleId="22">
    <w:name w:val="Quote"/>
    <w:basedOn w:val="a"/>
    <w:next w:val="a"/>
    <w:link w:val="23"/>
    <w:uiPriority w:val="29"/>
    <w:qFormat/>
    <w:rsid w:val="00240AE0"/>
    <w:pPr>
      <w:suppressAutoHyphens w:val="0"/>
      <w:autoSpaceDE/>
    </w:pPr>
    <w:rPr>
      <w:rFonts w:ascii="Calibri" w:eastAsia="Calibri" w:hAnsi="Calibri"/>
      <w:i/>
      <w:lang w:val="x-none" w:eastAsia="en-US"/>
    </w:rPr>
  </w:style>
  <w:style w:type="character" w:customStyle="1" w:styleId="23">
    <w:name w:val="Цитата 2 Знак"/>
    <w:basedOn w:val="a0"/>
    <w:link w:val="22"/>
    <w:uiPriority w:val="29"/>
    <w:rsid w:val="00240AE0"/>
    <w:rPr>
      <w:rFonts w:ascii="Calibri" w:eastAsia="Calibri" w:hAnsi="Calibri" w:cs="Times New Roman"/>
      <w:i/>
      <w:sz w:val="24"/>
      <w:szCs w:val="24"/>
      <w:lang w:val="x-none"/>
    </w:rPr>
  </w:style>
  <w:style w:type="paragraph" w:styleId="afe">
    <w:name w:val="Intense Quote"/>
    <w:basedOn w:val="a"/>
    <w:next w:val="a"/>
    <w:link w:val="aff"/>
    <w:uiPriority w:val="30"/>
    <w:qFormat/>
    <w:rsid w:val="00240AE0"/>
    <w:pPr>
      <w:suppressAutoHyphens w:val="0"/>
      <w:autoSpaceDE/>
      <w:ind w:left="720" w:right="720"/>
    </w:pPr>
    <w:rPr>
      <w:rFonts w:ascii="Calibri" w:eastAsia="Calibri" w:hAnsi="Calibri"/>
      <w:b/>
      <w:i/>
      <w:szCs w:val="22"/>
      <w:lang w:val="x-none" w:eastAsia="en-US"/>
    </w:rPr>
  </w:style>
  <w:style w:type="character" w:customStyle="1" w:styleId="aff">
    <w:name w:val="Выделенная цитата Знак"/>
    <w:basedOn w:val="a0"/>
    <w:link w:val="afe"/>
    <w:uiPriority w:val="30"/>
    <w:rsid w:val="00240AE0"/>
    <w:rPr>
      <w:rFonts w:ascii="Calibri" w:eastAsia="Calibri" w:hAnsi="Calibri" w:cs="Times New Roman"/>
      <w:b/>
      <w:i/>
      <w:sz w:val="24"/>
      <w:lang w:val="x-none"/>
    </w:rPr>
  </w:style>
  <w:style w:type="character" w:styleId="aff0">
    <w:name w:val="Subtle Emphasis"/>
    <w:uiPriority w:val="19"/>
    <w:qFormat/>
    <w:rsid w:val="00240AE0"/>
    <w:rPr>
      <w:i/>
      <w:color w:val="5A5A5A"/>
    </w:rPr>
  </w:style>
  <w:style w:type="character" w:styleId="aff1">
    <w:name w:val="Intense Emphasis"/>
    <w:uiPriority w:val="21"/>
    <w:qFormat/>
    <w:rsid w:val="00240AE0"/>
    <w:rPr>
      <w:b/>
      <w:i/>
      <w:sz w:val="24"/>
      <w:szCs w:val="24"/>
      <w:u w:val="single"/>
    </w:rPr>
  </w:style>
  <w:style w:type="character" w:styleId="aff2">
    <w:name w:val="Subtle Reference"/>
    <w:uiPriority w:val="31"/>
    <w:qFormat/>
    <w:rsid w:val="00240AE0"/>
    <w:rPr>
      <w:sz w:val="24"/>
      <w:szCs w:val="24"/>
      <w:u w:val="single"/>
    </w:rPr>
  </w:style>
  <w:style w:type="character" w:styleId="aff3">
    <w:name w:val="Intense Reference"/>
    <w:uiPriority w:val="32"/>
    <w:qFormat/>
    <w:rsid w:val="00240AE0"/>
    <w:rPr>
      <w:b/>
      <w:sz w:val="24"/>
      <w:u w:val="single"/>
    </w:rPr>
  </w:style>
  <w:style w:type="character" w:styleId="aff4">
    <w:name w:val="Book Title"/>
    <w:uiPriority w:val="33"/>
    <w:qFormat/>
    <w:rsid w:val="00240AE0"/>
    <w:rPr>
      <w:rFonts w:ascii="Cambria" w:eastAsia="Times New Roman" w:hAnsi="Cambria"/>
      <w:b/>
      <w:i/>
      <w:sz w:val="24"/>
      <w:szCs w:val="24"/>
    </w:rPr>
  </w:style>
  <w:style w:type="paragraph" w:styleId="aff5">
    <w:name w:val="TOC Heading"/>
    <w:basedOn w:val="1"/>
    <w:next w:val="a"/>
    <w:uiPriority w:val="39"/>
    <w:qFormat/>
    <w:rsid w:val="00240AE0"/>
    <w:pPr>
      <w:keepLines w:val="0"/>
      <w:spacing w:before="240" w:after="60" w:line="240" w:lineRule="auto"/>
      <w:outlineLvl w:val="9"/>
    </w:pPr>
    <w:rPr>
      <w:rFonts w:ascii="Cambria" w:eastAsia="Times New Roman" w:hAnsi="Cambria" w:cs="Times New Roman"/>
      <w:color w:val="auto"/>
      <w:kern w:val="32"/>
      <w:sz w:val="32"/>
      <w:szCs w:val="32"/>
      <w:lang w:val="x-none"/>
    </w:rPr>
  </w:style>
  <w:style w:type="paragraph" w:customStyle="1" w:styleId="aff6">
    <w:name w:val="Таблицы (моноширинный)"/>
    <w:basedOn w:val="a"/>
    <w:next w:val="a"/>
    <w:rsid w:val="00240AE0"/>
    <w:pPr>
      <w:widowControl w:val="0"/>
      <w:suppressAutoHyphens w:val="0"/>
      <w:autoSpaceDN w:val="0"/>
      <w:adjustRightInd w:val="0"/>
      <w:jc w:val="both"/>
    </w:pPr>
    <w:rPr>
      <w:rFonts w:ascii="Courier New" w:hAnsi="Courier New" w:cs="Courier New"/>
      <w:sz w:val="20"/>
      <w:szCs w:val="20"/>
      <w:lang w:eastAsia="ru-RU"/>
    </w:rPr>
  </w:style>
  <w:style w:type="paragraph" w:customStyle="1" w:styleId="aff7">
    <w:name w:val="Заголовок статьи"/>
    <w:basedOn w:val="a"/>
    <w:next w:val="a"/>
    <w:rsid w:val="00240AE0"/>
    <w:pPr>
      <w:widowControl w:val="0"/>
      <w:suppressAutoHyphens w:val="0"/>
      <w:autoSpaceDN w:val="0"/>
      <w:adjustRightInd w:val="0"/>
      <w:ind w:left="1612" w:hanging="892"/>
      <w:jc w:val="both"/>
    </w:pPr>
    <w:rPr>
      <w:rFonts w:ascii="Arial" w:hAnsi="Arial"/>
      <w:sz w:val="20"/>
      <w:szCs w:val="20"/>
      <w:lang w:eastAsia="ru-RU"/>
    </w:rPr>
  </w:style>
  <w:style w:type="character" w:customStyle="1" w:styleId="aff8">
    <w:name w:val="Цветовое выделение"/>
    <w:rsid w:val="00240AE0"/>
    <w:rPr>
      <w:b/>
      <w:bCs/>
      <w:color w:val="000080"/>
      <w:sz w:val="20"/>
      <w:szCs w:val="20"/>
    </w:rPr>
  </w:style>
  <w:style w:type="character" w:styleId="aff9">
    <w:name w:val="annotation reference"/>
    <w:uiPriority w:val="99"/>
    <w:semiHidden/>
    <w:unhideWhenUsed/>
    <w:rsid w:val="00240AE0"/>
    <w:rPr>
      <w:sz w:val="16"/>
      <w:szCs w:val="16"/>
    </w:rPr>
  </w:style>
  <w:style w:type="paragraph" w:styleId="affa">
    <w:name w:val="annotation text"/>
    <w:basedOn w:val="a"/>
    <w:link w:val="affb"/>
    <w:uiPriority w:val="99"/>
    <w:semiHidden/>
    <w:unhideWhenUsed/>
    <w:rsid w:val="00240AE0"/>
    <w:pPr>
      <w:suppressAutoHyphens w:val="0"/>
      <w:autoSpaceDE/>
      <w:spacing w:after="200" w:line="276" w:lineRule="auto"/>
    </w:pPr>
    <w:rPr>
      <w:rFonts w:eastAsia="Calibri"/>
      <w:sz w:val="20"/>
      <w:szCs w:val="20"/>
      <w:lang w:val="x-none" w:eastAsia="en-US"/>
    </w:rPr>
  </w:style>
  <w:style w:type="character" w:customStyle="1" w:styleId="affb">
    <w:name w:val="Текст примечания Знак"/>
    <w:basedOn w:val="a0"/>
    <w:link w:val="affa"/>
    <w:uiPriority w:val="99"/>
    <w:semiHidden/>
    <w:rsid w:val="00240AE0"/>
    <w:rPr>
      <w:rFonts w:ascii="Times New Roman" w:eastAsia="Calibri" w:hAnsi="Times New Roman" w:cs="Times New Roman"/>
      <w:sz w:val="20"/>
      <w:szCs w:val="20"/>
      <w:lang w:val="x-none"/>
    </w:rPr>
  </w:style>
  <w:style w:type="paragraph" w:styleId="affc">
    <w:name w:val="annotation subject"/>
    <w:basedOn w:val="affa"/>
    <w:next w:val="affa"/>
    <w:link w:val="affd"/>
    <w:uiPriority w:val="99"/>
    <w:semiHidden/>
    <w:unhideWhenUsed/>
    <w:rsid w:val="00240AE0"/>
    <w:rPr>
      <w:b/>
      <w:bCs/>
    </w:rPr>
  </w:style>
  <w:style w:type="character" w:customStyle="1" w:styleId="affd">
    <w:name w:val="Тема примечания Знак"/>
    <w:basedOn w:val="affb"/>
    <w:link w:val="affc"/>
    <w:uiPriority w:val="99"/>
    <w:semiHidden/>
    <w:rsid w:val="00240AE0"/>
    <w:rPr>
      <w:rFonts w:ascii="Times New Roman" w:eastAsia="Calibri" w:hAnsi="Times New Roman" w:cs="Times New Roman"/>
      <w:b/>
      <w:bCs/>
      <w:sz w:val="20"/>
      <w:szCs w:val="20"/>
      <w:lang w:val="x-none"/>
    </w:rPr>
  </w:style>
  <w:style w:type="paragraph" w:customStyle="1" w:styleId="xl97">
    <w:name w:val="xl97"/>
    <w:basedOn w:val="a"/>
    <w:rsid w:val="00EE75A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b/>
      <w:bCs/>
      <w:sz w:val="22"/>
      <w:szCs w:val="22"/>
      <w:lang w:eastAsia="ru-RU"/>
    </w:rPr>
  </w:style>
  <w:style w:type="paragraph" w:customStyle="1" w:styleId="xl98">
    <w:name w:val="xl98"/>
    <w:basedOn w:val="a"/>
    <w:rsid w:val="00EE75A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b/>
      <w:bCs/>
      <w:lang w:eastAsia="ru-RU"/>
    </w:rPr>
  </w:style>
  <w:style w:type="paragraph" w:customStyle="1" w:styleId="xl99">
    <w:name w:val="xl99"/>
    <w:basedOn w:val="a"/>
    <w:rsid w:val="00EE75A1"/>
    <w:pPr>
      <w:suppressAutoHyphens w:val="0"/>
      <w:autoSpaceDE/>
      <w:spacing w:before="100" w:beforeAutospacing="1" w:after="100" w:afterAutospacing="1"/>
      <w:jc w:val="right"/>
    </w:pPr>
    <w:rPr>
      <w:lang w:eastAsia="ru-RU"/>
    </w:rPr>
  </w:style>
  <w:style w:type="paragraph" w:customStyle="1" w:styleId="xl100">
    <w:name w:val="xl100"/>
    <w:basedOn w:val="a"/>
    <w:rsid w:val="00EE75A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right"/>
    </w:pPr>
    <w:rPr>
      <w:sz w:val="22"/>
      <w:szCs w:val="22"/>
      <w:lang w:eastAsia="ru-RU"/>
    </w:rPr>
  </w:style>
  <w:style w:type="paragraph" w:customStyle="1" w:styleId="xl101">
    <w:name w:val="xl101"/>
    <w:basedOn w:val="a"/>
    <w:rsid w:val="00EE75A1"/>
    <w:pPr>
      <w:pBdr>
        <w:top w:val="single" w:sz="4" w:space="0" w:color="auto"/>
        <w:left w:val="single" w:sz="4" w:space="0" w:color="auto"/>
        <w:bottom w:val="single" w:sz="4" w:space="0" w:color="auto"/>
      </w:pBdr>
      <w:suppressAutoHyphens w:val="0"/>
      <w:autoSpaceDE/>
      <w:spacing w:before="100" w:beforeAutospacing="1" w:after="100" w:afterAutospacing="1"/>
      <w:jc w:val="center"/>
      <w:textAlignment w:val="center"/>
    </w:pPr>
    <w:rPr>
      <w:b/>
      <w:bCs/>
      <w:lang w:eastAsia="ru-RU"/>
    </w:rPr>
  </w:style>
  <w:style w:type="paragraph" w:customStyle="1" w:styleId="xl102">
    <w:name w:val="xl102"/>
    <w:basedOn w:val="a"/>
    <w:rsid w:val="00EE75A1"/>
    <w:pPr>
      <w:pBdr>
        <w:top w:val="single" w:sz="4" w:space="0" w:color="auto"/>
        <w:bottom w:val="single" w:sz="4" w:space="0" w:color="auto"/>
      </w:pBdr>
      <w:suppressAutoHyphens w:val="0"/>
      <w:autoSpaceDE/>
      <w:spacing w:before="100" w:beforeAutospacing="1" w:after="100" w:afterAutospacing="1"/>
      <w:jc w:val="center"/>
      <w:textAlignment w:val="center"/>
    </w:pPr>
    <w:rPr>
      <w:b/>
      <w:bCs/>
      <w:lang w:eastAsia="ru-RU"/>
    </w:rPr>
  </w:style>
  <w:style w:type="paragraph" w:customStyle="1" w:styleId="xl103">
    <w:name w:val="xl103"/>
    <w:basedOn w:val="a"/>
    <w:rsid w:val="00EE75A1"/>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lang w:eastAsia="ru-RU"/>
    </w:rPr>
  </w:style>
  <w:style w:type="paragraph" w:customStyle="1" w:styleId="xl104">
    <w:name w:val="xl104"/>
    <w:basedOn w:val="a"/>
    <w:rsid w:val="00EE75A1"/>
    <w:pPr>
      <w:suppressAutoHyphens w:val="0"/>
      <w:autoSpaceDE/>
      <w:spacing w:before="100" w:beforeAutospacing="1" w:after="100" w:afterAutospacing="1"/>
      <w:jc w:val="center"/>
      <w:textAlignment w:val="center"/>
    </w:pPr>
    <w:rPr>
      <w:b/>
      <w:bCs/>
      <w:lang w:eastAsia="ru-RU"/>
    </w:rPr>
  </w:style>
  <w:style w:type="paragraph" w:customStyle="1" w:styleId="TableContents">
    <w:name w:val="Table Contents"/>
    <w:basedOn w:val="a"/>
    <w:rsid w:val="003548A0"/>
    <w:pPr>
      <w:suppressLineNumbers/>
      <w:autoSpaceDE/>
    </w:pPr>
    <w:rPr>
      <w:rFonts w:ascii="Liberation Serif" w:eastAsia="DejaVu Sans" w:hAnsi="Liberation Serif" w:cs="DejaVu Sans"/>
      <w:kern w:val="1"/>
      <w:lang w:eastAsia="zh-CN" w:bidi="hi-IN"/>
    </w:rPr>
  </w:style>
  <w:style w:type="paragraph" w:customStyle="1" w:styleId="15">
    <w:name w:val="Без интервала1"/>
    <w:rsid w:val="003548A0"/>
    <w:pPr>
      <w:suppressAutoHyphens/>
      <w:spacing w:after="0" w:line="240" w:lineRule="auto"/>
    </w:pPr>
    <w:rPr>
      <w:rFonts w:ascii="Calibri" w:eastAsia="Calibri" w:hAnsi="Calibri" w:cs="Calibri"/>
      <w:kern w:val="1"/>
      <w:sz w:val="24"/>
      <w:szCs w:val="24"/>
      <w:lang w:eastAsia="ar-SA" w:bidi="hi-IN"/>
    </w:rPr>
  </w:style>
  <w:style w:type="numbering" w:customStyle="1" w:styleId="41">
    <w:name w:val="Нет списка4"/>
    <w:next w:val="a2"/>
    <w:uiPriority w:val="99"/>
    <w:semiHidden/>
    <w:unhideWhenUsed/>
    <w:rsid w:val="00D50D90"/>
  </w:style>
  <w:style w:type="paragraph" w:customStyle="1" w:styleId="111">
    <w:name w:val="Заголовок 11"/>
    <w:basedOn w:val="a"/>
    <w:next w:val="a"/>
    <w:uiPriority w:val="9"/>
    <w:qFormat/>
    <w:rsid w:val="00D50D90"/>
    <w:pPr>
      <w:keepNext/>
      <w:keepLines/>
      <w:suppressAutoHyphens w:val="0"/>
      <w:autoSpaceDE/>
      <w:spacing w:before="480" w:line="276" w:lineRule="auto"/>
      <w:outlineLvl w:val="0"/>
    </w:pPr>
    <w:rPr>
      <w:rFonts w:ascii="Cambria" w:hAnsi="Cambria"/>
      <w:b/>
      <w:bCs/>
      <w:color w:val="365F91"/>
      <w:sz w:val="28"/>
      <w:szCs w:val="28"/>
      <w:lang w:eastAsia="en-US"/>
    </w:rPr>
  </w:style>
  <w:style w:type="paragraph" w:customStyle="1" w:styleId="410">
    <w:name w:val="Заголовок 41"/>
    <w:basedOn w:val="a"/>
    <w:next w:val="a"/>
    <w:uiPriority w:val="9"/>
    <w:unhideWhenUsed/>
    <w:qFormat/>
    <w:rsid w:val="00D50D90"/>
    <w:pPr>
      <w:keepNext/>
      <w:keepLines/>
      <w:suppressAutoHyphens w:val="0"/>
      <w:autoSpaceDE/>
      <w:spacing w:before="200" w:line="276" w:lineRule="auto"/>
      <w:outlineLvl w:val="3"/>
    </w:pPr>
    <w:rPr>
      <w:rFonts w:ascii="Cambria" w:hAnsi="Cambria"/>
      <w:b/>
      <w:bCs/>
      <w:i/>
      <w:iCs/>
      <w:color w:val="4F81BD"/>
      <w:sz w:val="22"/>
      <w:szCs w:val="22"/>
      <w:lang w:eastAsia="en-US"/>
    </w:rPr>
  </w:style>
  <w:style w:type="numbering" w:customStyle="1" w:styleId="120">
    <w:name w:val="Нет списка12"/>
    <w:next w:val="a2"/>
    <w:uiPriority w:val="99"/>
    <w:semiHidden/>
    <w:unhideWhenUsed/>
    <w:rsid w:val="00D50D90"/>
  </w:style>
  <w:style w:type="paragraph" w:customStyle="1" w:styleId="16">
    <w:name w:val="Верхний колонтитул1"/>
    <w:basedOn w:val="a"/>
    <w:next w:val="a4"/>
    <w:uiPriority w:val="99"/>
    <w:unhideWhenUsed/>
    <w:rsid w:val="00D50D90"/>
    <w:pPr>
      <w:tabs>
        <w:tab w:val="center" w:pos="4677"/>
        <w:tab w:val="right" w:pos="9355"/>
      </w:tabs>
      <w:suppressAutoHyphens w:val="0"/>
      <w:autoSpaceDE/>
    </w:pPr>
    <w:rPr>
      <w:rFonts w:ascii="Calibri" w:eastAsia="Calibri" w:hAnsi="Calibri"/>
      <w:sz w:val="22"/>
      <w:szCs w:val="22"/>
      <w:lang w:eastAsia="en-US"/>
    </w:rPr>
  </w:style>
  <w:style w:type="paragraph" w:customStyle="1" w:styleId="17">
    <w:name w:val="Нижний колонтитул1"/>
    <w:basedOn w:val="a"/>
    <w:next w:val="a6"/>
    <w:uiPriority w:val="99"/>
    <w:unhideWhenUsed/>
    <w:rsid w:val="00D50D90"/>
    <w:pPr>
      <w:tabs>
        <w:tab w:val="center" w:pos="4677"/>
        <w:tab w:val="right" w:pos="9355"/>
      </w:tabs>
      <w:suppressAutoHyphens w:val="0"/>
      <w:autoSpaceDE/>
    </w:pPr>
    <w:rPr>
      <w:rFonts w:ascii="Calibri" w:eastAsia="Calibri" w:hAnsi="Calibri"/>
      <w:sz w:val="22"/>
      <w:szCs w:val="22"/>
      <w:lang w:eastAsia="en-US"/>
    </w:rPr>
  </w:style>
  <w:style w:type="paragraph" w:customStyle="1" w:styleId="18">
    <w:name w:val="Абзац списка1"/>
    <w:basedOn w:val="a"/>
    <w:next w:val="a8"/>
    <w:uiPriority w:val="34"/>
    <w:qFormat/>
    <w:rsid w:val="00D50D90"/>
    <w:pPr>
      <w:suppressAutoHyphens w:val="0"/>
      <w:autoSpaceDE/>
      <w:spacing w:after="200" w:line="276" w:lineRule="auto"/>
      <w:ind w:left="720"/>
      <w:contextualSpacing/>
    </w:pPr>
    <w:rPr>
      <w:rFonts w:ascii="Calibri" w:eastAsia="Calibri" w:hAnsi="Calibri"/>
      <w:sz w:val="22"/>
      <w:szCs w:val="22"/>
      <w:lang w:eastAsia="en-US"/>
    </w:rPr>
  </w:style>
  <w:style w:type="paragraph" w:customStyle="1" w:styleId="19">
    <w:name w:val="Название1"/>
    <w:basedOn w:val="a"/>
    <w:next w:val="a"/>
    <w:qFormat/>
    <w:rsid w:val="00D50D90"/>
    <w:pPr>
      <w:pBdr>
        <w:bottom w:val="single" w:sz="8" w:space="4" w:color="4F81BD"/>
      </w:pBdr>
      <w:suppressAutoHyphens w:val="0"/>
      <w:autoSpaceDE/>
      <w:spacing w:after="300"/>
      <w:contextualSpacing/>
    </w:pPr>
    <w:rPr>
      <w:rFonts w:ascii="Cambria" w:hAnsi="Cambria"/>
      <w:color w:val="17365D"/>
      <w:spacing w:val="5"/>
      <w:kern w:val="28"/>
      <w:sz w:val="52"/>
      <w:szCs w:val="52"/>
      <w:lang w:eastAsia="en-US"/>
    </w:rPr>
  </w:style>
  <w:style w:type="numbering" w:customStyle="1" w:styleId="1110">
    <w:name w:val="Нет списка111"/>
    <w:next w:val="a2"/>
    <w:uiPriority w:val="99"/>
    <w:semiHidden/>
    <w:unhideWhenUsed/>
    <w:rsid w:val="00D50D90"/>
  </w:style>
  <w:style w:type="numbering" w:customStyle="1" w:styleId="210">
    <w:name w:val="Нет списка21"/>
    <w:next w:val="a2"/>
    <w:uiPriority w:val="99"/>
    <w:semiHidden/>
    <w:unhideWhenUsed/>
    <w:rsid w:val="00D50D90"/>
  </w:style>
  <w:style w:type="numbering" w:customStyle="1" w:styleId="310">
    <w:name w:val="Нет списка31"/>
    <w:next w:val="a2"/>
    <w:uiPriority w:val="99"/>
    <w:semiHidden/>
    <w:unhideWhenUsed/>
    <w:rsid w:val="00D50D90"/>
  </w:style>
  <w:style w:type="numbering" w:customStyle="1" w:styleId="1111">
    <w:name w:val="Нет списка1111"/>
    <w:next w:val="a2"/>
    <w:uiPriority w:val="99"/>
    <w:semiHidden/>
    <w:unhideWhenUsed/>
    <w:rsid w:val="00D50D90"/>
  </w:style>
  <w:style w:type="character" w:customStyle="1" w:styleId="112">
    <w:name w:val="Заголовок 1 Знак1"/>
    <w:basedOn w:val="a0"/>
    <w:uiPriority w:val="9"/>
    <w:rsid w:val="00D50D90"/>
    <w:rPr>
      <w:rFonts w:ascii="Calibri Light" w:eastAsia="Times New Roman" w:hAnsi="Calibri Light" w:cs="Times New Roman"/>
      <w:color w:val="729928"/>
      <w:sz w:val="32"/>
      <w:szCs w:val="32"/>
    </w:rPr>
  </w:style>
  <w:style w:type="character" w:customStyle="1" w:styleId="411">
    <w:name w:val="Заголовок 4 Знак1"/>
    <w:basedOn w:val="a0"/>
    <w:uiPriority w:val="9"/>
    <w:semiHidden/>
    <w:rsid w:val="00D50D90"/>
    <w:rPr>
      <w:rFonts w:ascii="Calibri Light" w:eastAsia="Times New Roman" w:hAnsi="Calibri Light" w:cs="Times New Roman"/>
      <w:i/>
      <w:iCs/>
      <w:color w:val="729928"/>
    </w:rPr>
  </w:style>
  <w:style w:type="character" w:customStyle="1" w:styleId="1a">
    <w:name w:val="Верхний колонтитул Знак1"/>
    <w:basedOn w:val="a0"/>
    <w:uiPriority w:val="99"/>
    <w:semiHidden/>
    <w:rsid w:val="00D50D90"/>
  </w:style>
  <w:style w:type="character" w:customStyle="1" w:styleId="1b">
    <w:name w:val="Нижний колонтитул Знак1"/>
    <w:basedOn w:val="a0"/>
    <w:uiPriority w:val="99"/>
    <w:semiHidden/>
    <w:rsid w:val="00D50D90"/>
  </w:style>
  <w:style w:type="character" w:customStyle="1" w:styleId="1c">
    <w:name w:val="Название Знак1"/>
    <w:basedOn w:val="a0"/>
    <w:uiPriority w:val="10"/>
    <w:rsid w:val="00D50D90"/>
    <w:rPr>
      <w:rFonts w:ascii="Calibri Light" w:eastAsia="Times New Roman" w:hAnsi="Calibri Light" w:cs="Times New Roman"/>
      <w:spacing w:val="-10"/>
      <w:kern w:val="28"/>
      <w:sz w:val="56"/>
      <w:szCs w:val="56"/>
    </w:rPr>
  </w:style>
  <w:style w:type="numbering" w:customStyle="1" w:styleId="51">
    <w:name w:val="Нет списка5"/>
    <w:next w:val="a2"/>
    <w:uiPriority w:val="99"/>
    <w:semiHidden/>
    <w:unhideWhenUsed/>
    <w:rsid w:val="00A44D96"/>
  </w:style>
  <w:style w:type="paragraph" w:customStyle="1" w:styleId="ConsTitle">
    <w:name w:val="ConsTitle"/>
    <w:uiPriority w:val="99"/>
    <w:rsid w:val="00A44D96"/>
    <w:pPr>
      <w:spacing w:after="0" w:line="240" w:lineRule="auto"/>
    </w:pPr>
    <w:rPr>
      <w:rFonts w:ascii="Arial" w:eastAsia="Times New Roman" w:hAnsi="Arial" w:cs="Arial"/>
      <w:b/>
      <w:bCs/>
      <w:sz w:val="16"/>
      <w:szCs w:val="16"/>
      <w:lang w:eastAsia="ru-RU"/>
    </w:rPr>
  </w:style>
  <w:style w:type="paragraph" w:customStyle="1" w:styleId="affe">
    <w:name w:val="Знак Знак Знак Знак Знак Знак Знак Знак Знак Знак Знак Знак Знак"/>
    <w:basedOn w:val="a"/>
    <w:uiPriority w:val="99"/>
    <w:rsid w:val="00A44D96"/>
    <w:pPr>
      <w:widowControl w:val="0"/>
      <w:suppressAutoHyphens w:val="0"/>
      <w:autoSpaceDE/>
      <w:adjustRightInd w:val="0"/>
      <w:spacing w:after="160" w:line="240" w:lineRule="exact"/>
      <w:jc w:val="right"/>
    </w:pPr>
    <w:rPr>
      <w:sz w:val="20"/>
      <w:szCs w:val="20"/>
      <w:lang w:val="en-GB" w:eastAsia="en-US"/>
    </w:rPr>
  </w:style>
  <w:style w:type="paragraph" w:customStyle="1" w:styleId="1d">
    <w:name w:val="заголовок 1"/>
    <w:basedOn w:val="a"/>
    <w:next w:val="a"/>
    <w:uiPriority w:val="99"/>
    <w:rsid w:val="00A44D96"/>
    <w:pPr>
      <w:keepNext/>
      <w:widowControl w:val="0"/>
      <w:suppressAutoHyphens w:val="0"/>
      <w:autoSpaceDN w:val="0"/>
      <w:jc w:val="center"/>
    </w:pPr>
    <w:rPr>
      <w:sz w:val="30"/>
      <w:szCs w:val="30"/>
      <w:lang w:eastAsia="ru-RU"/>
    </w:rPr>
  </w:style>
  <w:style w:type="paragraph" w:customStyle="1" w:styleId="24">
    <w:name w:val="çàãîëîâîê 2"/>
    <w:basedOn w:val="a"/>
    <w:next w:val="a"/>
    <w:uiPriority w:val="99"/>
    <w:rsid w:val="00A44D96"/>
    <w:pPr>
      <w:keepNext/>
      <w:widowControl w:val="0"/>
      <w:tabs>
        <w:tab w:val="num" w:pos="360"/>
      </w:tabs>
      <w:jc w:val="center"/>
    </w:pPr>
    <w:rPr>
      <w:b/>
      <w:bCs/>
      <w:lang w:eastAsia="ru-RU"/>
    </w:rPr>
  </w:style>
  <w:style w:type="paragraph" w:customStyle="1" w:styleId="25">
    <w:name w:val="Îñíîâíîé òåêñò 2"/>
    <w:basedOn w:val="a"/>
    <w:rsid w:val="00A44D96"/>
    <w:pPr>
      <w:ind w:firstLine="567"/>
    </w:pPr>
    <w:rPr>
      <w:kern w:val="1"/>
    </w:rPr>
  </w:style>
  <w:style w:type="table" w:customStyle="1" w:styleId="1e">
    <w:name w:val="Сетка таблицы1"/>
    <w:basedOn w:val="a1"/>
    <w:next w:val="ad"/>
    <w:rsid w:val="00A44D9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Normal (Web)"/>
    <w:basedOn w:val="a"/>
    <w:uiPriority w:val="99"/>
    <w:rsid w:val="00A44D96"/>
    <w:pPr>
      <w:suppressAutoHyphens w:val="0"/>
      <w:autoSpaceDE/>
      <w:spacing w:before="100" w:beforeAutospacing="1" w:after="100" w:afterAutospacing="1"/>
    </w:pPr>
    <w:rPr>
      <w:lang w:eastAsia="ru-RU"/>
    </w:rPr>
  </w:style>
  <w:style w:type="character" w:customStyle="1" w:styleId="apple-converted-space">
    <w:name w:val="apple-converted-space"/>
    <w:basedOn w:val="a0"/>
    <w:rsid w:val="00A44D96"/>
  </w:style>
  <w:style w:type="paragraph" w:customStyle="1" w:styleId="consplusnormal1">
    <w:name w:val="consplusnormal"/>
    <w:basedOn w:val="a"/>
    <w:rsid w:val="00A44D96"/>
    <w:pPr>
      <w:suppressAutoHyphens w:val="0"/>
      <w:autoSpaceDE/>
      <w:spacing w:before="100" w:beforeAutospacing="1" w:after="100" w:afterAutospacing="1"/>
    </w:pPr>
    <w:rPr>
      <w:lang w:eastAsia="ru-RU"/>
    </w:rPr>
  </w:style>
  <w:style w:type="paragraph" w:customStyle="1" w:styleId="1f">
    <w:name w:val="Обычный1"/>
    <w:basedOn w:val="a"/>
    <w:rsid w:val="00A44D96"/>
    <w:pPr>
      <w:suppressAutoHyphens w:val="0"/>
      <w:autoSpaceDE/>
      <w:spacing w:before="100" w:beforeAutospacing="1" w:after="100" w:afterAutospacing="1"/>
    </w:pPr>
    <w:rPr>
      <w:lang w:eastAsia="ru-RU"/>
    </w:rPr>
  </w:style>
  <w:style w:type="numbering" w:customStyle="1" w:styleId="WW8Num1">
    <w:name w:val="WW8Num1"/>
    <w:basedOn w:val="a2"/>
    <w:rsid w:val="00F052FC"/>
    <w:pPr>
      <w:numPr>
        <w:numId w:val="2"/>
      </w:numPr>
    </w:pPr>
  </w:style>
  <w:style w:type="numbering" w:customStyle="1" w:styleId="WW8Num10">
    <w:name w:val="WW8Num10"/>
    <w:basedOn w:val="a2"/>
    <w:rsid w:val="00F052FC"/>
    <w:pPr>
      <w:numPr>
        <w:numId w:val="3"/>
      </w:numPr>
    </w:pPr>
  </w:style>
  <w:style w:type="numbering" w:customStyle="1" w:styleId="WW8Num7">
    <w:name w:val="WW8Num7"/>
    <w:basedOn w:val="a2"/>
    <w:rsid w:val="00F052FC"/>
    <w:pPr>
      <w:numPr>
        <w:numId w:val="4"/>
      </w:numPr>
    </w:pPr>
  </w:style>
  <w:style w:type="numbering" w:customStyle="1" w:styleId="WW8Num4">
    <w:name w:val="WW8Num4"/>
    <w:basedOn w:val="a2"/>
    <w:rsid w:val="00F052FC"/>
    <w:pPr>
      <w:numPr>
        <w:numId w:val="5"/>
      </w:numPr>
    </w:pPr>
  </w:style>
  <w:style w:type="numbering" w:customStyle="1" w:styleId="WW8Num6">
    <w:name w:val="WW8Num6"/>
    <w:basedOn w:val="a2"/>
    <w:rsid w:val="00F052FC"/>
    <w:pPr>
      <w:numPr>
        <w:numId w:val="6"/>
      </w:numPr>
    </w:pPr>
  </w:style>
  <w:style w:type="numbering" w:customStyle="1" w:styleId="WW8Num9">
    <w:name w:val="WW8Num9"/>
    <w:basedOn w:val="a2"/>
    <w:rsid w:val="00F052FC"/>
    <w:pPr>
      <w:numPr>
        <w:numId w:val="7"/>
      </w:numPr>
    </w:pPr>
  </w:style>
  <w:style w:type="numbering" w:customStyle="1" w:styleId="WW8Num14">
    <w:name w:val="WW8Num14"/>
    <w:basedOn w:val="a2"/>
    <w:rsid w:val="00F052FC"/>
    <w:pPr>
      <w:numPr>
        <w:numId w:val="8"/>
      </w:numPr>
    </w:pPr>
  </w:style>
  <w:style w:type="numbering" w:customStyle="1" w:styleId="WW8Num8">
    <w:name w:val="WW8Num8"/>
    <w:basedOn w:val="a2"/>
    <w:rsid w:val="00F052FC"/>
    <w:pPr>
      <w:numPr>
        <w:numId w:val="9"/>
      </w:numPr>
    </w:pPr>
  </w:style>
  <w:style w:type="numbering" w:customStyle="1" w:styleId="WW8Num5">
    <w:name w:val="WW8Num5"/>
    <w:basedOn w:val="a2"/>
    <w:rsid w:val="00F052FC"/>
    <w:pPr>
      <w:numPr>
        <w:numId w:val="10"/>
      </w:numPr>
    </w:pPr>
  </w:style>
  <w:style w:type="numbering" w:customStyle="1" w:styleId="WW8Num11">
    <w:name w:val="WW8Num11"/>
    <w:basedOn w:val="a2"/>
    <w:rsid w:val="00F052FC"/>
    <w:pPr>
      <w:numPr>
        <w:numId w:val="11"/>
      </w:numPr>
    </w:pPr>
  </w:style>
  <w:style w:type="numbering" w:customStyle="1" w:styleId="WW8Num12">
    <w:name w:val="WW8Num12"/>
    <w:basedOn w:val="a2"/>
    <w:rsid w:val="00F052FC"/>
    <w:pPr>
      <w:numPr>
        <w:numId w:val="12"/>
      </w:numPr>
    </w:pPr>
  </w:style>
  <w:style w:type="numbering" w:customStyle="1" w:styleId="61">
    <w:name w:val="Нет списка6"/>
    <w:next w:val="a2"/>
    <w:uiPriority w:val="99"/>
    <w:semiHidden/>
    <w:rsid w:val="00F052FC"/>
  </w:style>
  <w:style w:type="character" w:customStyle="1" w:styleId="Absatz-Standardschriftart">
    <w:name w:val="Absatz-Standardschriftart"/>
    <w:rsid w:val="00F052FC"/>
  </w:style>
  <w:style w:type="character" w:customStyle="1" w:styleId="WW-Absatz-Standardschriftart">
    <w:name w:val="WW-Absatz-Standardschriftart"/>
    <w:rsid w:val="00F052FC"/>
  </w:style>
  <w:style w:type="character" w:customStyle="1" w:styleId="WW-Absatz-Standardschriftart1">
    <w:name w:val="WW-Absatz-Standardschriftart1"/>
    <w:rsid w:val="00F052FC"/>
  </w:style>
  <w:style w:type="character" w:customStyle="1" w:styleId="WW-Absatz-Standardschriftart11">
    <w:name w:val="WW-Absatz-Standardschriftart11"/>
    <w:rsid w:val="00F052FC"/>
  </w:style>
  <w:style w:type="character" w:customStyle="1" w:styleId="WW-Absatz-Standardschriftart111">
    <w:name w:val="WW-Absatz-Standardschriftart111"/>
    <w:rsid w:val="00F052FC"/>
  </w:style>
  <w:style w:type="character" w:customStyle="1" w:styleId="WW-Absatz-Standardschriftart1111">
    <w:name w:val="WW-Absatz-Standardschriftart1111"/>
    <w:rsid w:val="00F052FC"/>
  </w:style>
  <w:style w:type="character" w:customStyle="1" w:styleId="32">
    <w:name w:val="Основной шрифт абзаца3"/>
    <w:rsid w:val="00F052FC"/>
  </w:style>
  <w:style w:type="character" w:customStyle="1" w:styleId="WW-Absatz-Standardschriftart11111">
    <w:name w:val="WW-Absatz-Standardschriftart11111"/>
    <w:rsid w:val="00F052FC"/>
  </w:style>
  <w:style w:type="character" w:customStyle="1" w:styleId="WW-Absatz-Standardschriftart111111">
    <w:name w:val="WW-Absatz-Standardschriftart111111"/>
    <w:rsid w:val="00F052FC"/>
  </w:style>
  <w:style w:type="character" w:customStyle="1" w:styleId="WW-Absatz-Standardschriftart1111111">
    <w:name w:val="WW-Absatz-Standardschriftart1111111"/>
    <w:rsid w:val="00F052FC"/>
  </w:style>
  <w:style w:type="character" w:customStyle="1" w:styleId="WW-Absatz-Standardschriftart11111111">
    <w:name w:val="WW-Absatz-Standardschriftart11111111"/>
    <w:rsid w:val="00F052FC"/>
  </w:style>
  <w:style w:type="character" w:customStyle="1" w:styleId="WW-Absatz-Standardschriftart111111111">
    <w:name w:val="WW-Absatz-Standardschriftart111111111"/>
    <w:rsid w:val="00F052FC"/>
  </w:style>
  <w:style w:type="character" w:customStyle="1" w:styleId="WW-Absatz-Standardschriftart1111111111">
    <w:name w:val="WW-Absatz-Standardschriftart1111111111"/>
    <w:rsid w:val="00F052FC"/>
  </w:style>
  <w:style w:type="character" w:customStyle="1" w:styleId="26">
    <w:name w:val="Основной шрифт абзаца2"/>
    <w:rsid w:val="00F052FC"/>
  </w:style>
  <w:style w:type="character" w:customStyle="1" w:styleId="1f0">
    <w:name w:val="Основной шрифт абзаца1"/>
    <w:rsid w:val="00F052FC"/>
  </w:style>
  <w:style w:type="character" w:styleId="afff0">
    <w:name w:val="page number"/>
    <w:basedOn w:val="1f0"/>
    <w:rsid w:val="00F052FC"/>
  </w:style>
  <w:style w:type="character" w:customStyle="1" w:styleId="afff1">
    <w:name w:val="Символ нумерации"/>
    <w:rsid w:val="00F052FC"/>
  </w:style>
  <w:style w:type="paragraph" w:customStyle="1" w:styleId="afff2">
    <w:name w:val="Заголовок"/>
    <w:basedOn w:val="a"/>
    <w:next w:val="af3"/>
    <w:rsid w:val="00F052FC"/>
    <w:pPr>
      <w:keepNext/>
      <w:autoSpaceDE/>
      <w:spacing w:before="240" w:after="120"/>
    </w:pPr>
    <w:rPr>
      <w:rFonts w:ascii="Arial" w:eastAsia="Lucida Sans Unicode" w:hAnsi="Arial" w:cs="Tahoma"/>
      <w:sz w:val="28"/>
      <w:szCs w:val="28"/>
    </w:rPr>
  </w:style>
  <w:style w:type="paragraph" w:styleId="afff3">
    <w:name w:val="List"/>
    <w:basedOn w:val="af3"/>
    <w:rsid w:val="00F052FC"/>
    <w:pPr>
      <w:suppressAutoHyphens/>
      <w:jc w:val="both"/>
    </w:pPr>
    <w:rPr>
      <w:rFonts w:cs="Tahoma"/>
      <w:szCs w:val="20"/>
      <w:lang w:eastAsia="ar-SA"/>
    </w:rPr>
  </w:style>
  <w:style w:type="paragraph" w:customStyle="1" w:styleId="33">
    <w:name w:val="Название3"/>
    <w:basedOn w:val="a"/>
    <w:rsid w:val="00F052FC"/>
    <w:pPr>
      <w:suppressLineNumbers/>
      <w:autoSpaceDE/>
      <w:spacing w:before="120" w:after="120"/>
    </w:pPr>
    <w:rPr>
      <w:rFonts w:cs="Tahoma"/>
      <w:i/>
      <w:iCs/>
    </w:rPr>
  </w:style>
  <w:style w:type="paragraph" w:customStyle="1" w:styleId="34">
    <w:name w:val="Указатель3"/>
    <w:basedOn w:val="a"/>
    <w:rsid w:val="00F052FC"/>
    <w:pPr>
      <w:suppressLineNumbers/>
      <w:autoSpaceDE/>
    </w:pPr>
    <w:rPr>
      <w:rFonts w:cs="Tahoma"/>
      <w:sz w:val="20"/>
      <w:szCs w:val="20"/>
    </w:rPr>
  </w:style>
  <w:style w:type="paragraph" w:customStyle="1" w:styleId="27">
    <w:name w:val="Название2"/>
    <w:basedOn w:val="a"/>
    <w:rsid w:val="00F052FC"/>
    <w:pPr>
      <w:suppressLineNumbers/>
      <w:autoSpaceDE/>
      <w:spacing w:before="120" w:after="120"/>
    </w:pPr>
    <w:rPr>
      <w:rFonts w:cs="Tahoma"/>
      <w:i/>
      <w:iCs/>
    </w:rPr>
  </w:style>
  <w:style w:type="paragraph" w:customStyle="1" w:styleId="28">
    <w:name w:val="Указатель2"/>
    <w:basedOn w:val="a"/>
    <w:rsid w:val="00F052FC"/>
    <w:pPr>
      <w:suppressLineNumbers/>
      <w:autoSpaceDE/>
    </w:pPr>
    <w:rPr>
      <w:rFonts w:cs="Tahoma"/>
      <w:sz w:val="20"/>
      <w:szCs w:val="20"/>
    </w:rPr>
  </w:style>
  <w:style w:type="paragraph" w:customStyle="1" w:styleId="1f1">
    <w:name w:val="Указатель1"/>
    <w:basedOn w:val="a"/>
    <w:rsid w:val="00F052FC"/>
    <w:pPr>
      <w:suppressLineNumbers/>
      <w:autoSpaceDE/>
    </w:pPr>
    <w:rPr>
      <w:rFonts w:cs="Tahoma"/>
      <w:sz w:val="20"/>
      <w:szCs w:val="20"/>
    </w:rPr>
  </w:style>
  <w:style w:type="paragraph" w:customStyle="1" w:styleId="211">
    <w:name w:val="Основной текст 21"/>
    <w:basedOn w:val="a"/>
    <w:rsid w:val="00F052FC"/>
    <w:pPr>
      <w:autoSpaceDE/>
      <w:spacing w:after="120" w:line="480" w:lineRule="auto"/>
    </w:pPr>
  </w:style>
  <w:style w:type="paragraph" w:customStyle="1" w:styleId="afff4">
    <w:name w:val="Содержимое таблицы"/>
    <w:basedOn w:val="a"/>
    <w:rsid w:val="00F052FC"/>
    <w:pPr>
      <w:suppressLineNumbers/>
      <w:autoSpaceDE/>
    </w:pPr>
    <w:rPr>
      <w:sz w:val="20"/>
      <w:szCs w:val="20"/>
    </w:rPr>
  </w:style>
  <w:style w:type="paragraph" w:customStyle="1" w:styleId="afff5">
    <w:name w:val="Заголовок таблицы"/>
    <w:basedOn w:val="afff4"/>
    <w:rsid w:val="00F052FC"/>
    <w:pPr>
      <w:jc w:val="center"/>
    </w:pPr>
    <w:rPr>
      <w:b/>
      <w:bCs/>
    </w:rPr>
  </w:style>
  <w:style w:type="paragraph" w:customStyle="1" w:styleId="afff6">
    <w:name w:val="Содержимое врезки"/>
    <w:basedOn w:val="af3"/>
    <w:rsid w:val="00F052FC"/>
    <w:pPr>
      <w:suppressAutoHyphens/>
      <w:jc w:val="both"/>
    </w:pPr>
    <w:rPr>
      <w:szCs w:val="20"/>
      <w:lang w:eastAsia="ar-SA"/>
    </w:rPr>
  </w:style>
  <w:style w:type="table" w:customStyle="1" w:styleId="29">
    <w:name w:val="Сетка таблицы2"/>
    <w:basedOn w:val="a1"/>
    <w:next w:val="ad"/>
    <w:rsid w:val="00F052F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
    <w:name w:val="Основной текст (3)_"/>
    <w:link w:val="36"/>
    <w:rsid w:val="00F052FC"/>
    <w:rPr>
      <w:b/>
      <w:bCs/>
      <w:sz w:val="26"/>
      <w:szCs w:val="26"/>
      <w:shd w:val="clear" w:color="auto" w:fill="FFFFFF"/>
    </w:rPr>
  </w:style>
  <w:style w:type="paragraph" w:customStyle="1" w:styleId="36">
    <w:name w:val="Основной текст (3)"/>
    <w:basedOn w:val="a"/>
    <w:link w:val="35"/>
    <w:rsid w:val="00F052FC"/>
    <w:pPr>
      <w:widowControl w:val="0"/>
      <w:shd w:val="clear" w:color="auto" w:fill="FFFFFF"/>
      <w:suppressAutoHyphens w:val="0"/>
      <w:autoSpaceDE/>
      <w:spacing w:line="318" w:lineRule="exact"/>
    </w:pPr>
    <w:rPr>
      <w:rFonts w:asciiTheme="minorHAnsi" w:eastAsiaTheme="minorHAnsi" w:hAnsiTheme="minorHAnsi" w:cstheme="minorBidi"/>
      <w:b/>
      <w:bCs/>
      <w:sz w:val="26"/>
      <w:szCs w:val="26"/>
      <w:lang w:eastAsia="en-US"/>
    </w:rPr>
  </w:style>
  <w:style w:type="character" w:customStyle="1" w:styleId="2a">
    <w:name w:val="Основной текст (2)_"/>
    <w:link w:val="2b"/>
    <w:rsid w:val="00F052FC"/>
    <w:rPr>
      <w:sz w:val="26"/>
      <w:szCs w:val="26"/>
      <w:shd w:val="clear" w:color="auto" w:fill="FFFFFF"/>
    </w:rPr>
  </w:style>
  <w:style w:type="paragraph" w:customStyle="1" w:styleId="2b">
    <w:name w:val="Основной текст (2)"/>
    <w:basedOn w:val="a"/>
    <w:link w:val="2a"/>
    <w:rsid w:val="00F052FC"/>
    <w:pPr>
      <w:widowControl w:val="0"/>
      <w:shd w:val="clear" w:color="auto" w:fill="FFFFFF"/>
      <w:suppressAutoHyphens w:val="0"/>
      <w:autoSpaceDE/>
      <w:spacing w:before="600" w:after="240" w:line="318" w:lineRule="exact"/>
      <w:ind w:firstLine="740"/>
      <w:jc w:val="both"/>
    </w:pPr>
    <w:rPr>
      <w:rFonts w:asciiTheme="minorHAnsi" w:eastAsiaTheme="minorHAnsi" w:hAnsiTheme="minorHAnsi" w:cstheme="minorBidi"/>
      <w:sz w:val="26"/>
      <w:szCs w:val="26"/>
      <w:lang w:eastAsia="en-US"/>
    </w:rPr>
  </w:style>
  <w:style w:type="character" w:customStyle="1" w:styleId="2c">
    <w:name w:val="Основной текст (2) + Полужирный"/>
    <w:rsid w:val="00F052F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customStyle="1" w:styleId="afff7">
    <w:name w:val="Знак Знак Знак Знак"/>
    <w:basedOn w:val="a"/>
    <w:rsid w:val="00F052FC"/>
    <w:pPr>
      <w:widowControl w:val="0"/>
      <w:suppressAutoHyphens w:val="0"/>
      <w:autoSpaceDE/>
      <w:adjustRightInd w:val="0"/>
      <w:spacing w:after="160" w:line="240" w:lineRule="exact"/>
      <w:jc w:val="right"/>
    </w:pPr>
    <w:rPr>
      <w:rFonts w:ascii="Baltica" w:hAnsi="Baltica" w:cs="Baltica"/>
      <w:sz w:val="20"/>
      <w:szCs w:val="20"/>
      <w:lang w:val="en-GB" w:eastAsia="en-US"/>
    </w:rPr>
  </w:style>
  <w:style w:type="paragraph" w:customStyle="1" w:styleId="afff8">
    <w:name w:val="Знак"/>
    <w:basedOn w:val="a"/>
    <w:rsid w:val="00F052FC"/>
    <w:pPr>
      <w:widowControl w:val="0"/>
      <w:suppressAutoHyphens w:val="0"/>
      <w:autoSpaceDE/>
      <w:adjustRightInd w:val="0"/>
      <w:spacing w:after="160" w:line="240" w:lineRule="exact"/>
      <w:jc w:val="right"/>
    </w:pPr>
    <w:rPr>
      <w:sz w:val="20"/>
      <w:szCs w:val="20"/>
      <w:lang w:val="en-GB" w:eastAsia="en-US"/>
    </w:rPr>
  </w:style>
  <w:style w:type="character" w:customStyle="1" w:styleId="130">
    <w:name w:val="Основной текст + 13"/>
    <w:aliases w:val="5 pt,Не полужирный"/>
    <w:rsid w:val="00F052FC"/>
    <w:rPr>
      <w:rFonts w:ascii="Times New Roman" w:hAnsi="Times New Roman" w:cs="Times New Roman"/>
      <w:sz w:val="27"/>
      <w:szCs w:val="27"/>
      <w:u w:val="none"/>
      <w:lang w:bidi="ar-SA"/>
    </w:rPr>
  </w:style>
  <w:style w:type="character" w:customStyle="1" w:styleId="113">
    <w:name w:val="Основной текст + 11"/>
    <w:aliases w:val="5 pt1,Не полужирный1,5 pt3,Основной текст + 111,Интервал 1 pt"/>
    <w:rsid w:val="00F052FC"/>
    <w:rPr>
      <w:rFonts w:ascii="Times New Roman" w:hAnsi="Times New Roman" w:cs="Times New Roman"/>
      <w:sz w:val="23"/>
      <w:szCs w:val="23"/>
      <w:u w:val="none"/>
      <w:lang w:bidi="ar-SA"/>
    </w:rPr>
  </w:style>
  <w:style w:type="character" w:customStyle="1" w:styleId="14pt">
    <w:name w:val="Основной текст + 14 pt"/>
    <w:aliases w:val="Полужирный"/>
    <w:rsid w:val="00F052FC"/>
    <w:rPr>
      <w:rFonts w:ascii="Times New Roman" w:hAnsi="Times New Roman" w:cs="Times New Roman"/>
      <w:b/>
      <w:bCs/>
      <w:sz w:val="28"/>
      <w:szCs w:val="28"/>
      <w:u w:val="none"/>
      <w:lang w:bidi="ar-SA"/>
    </w:rPr>
  </w:style>
  <w:style w:type="paragraph" w:customStyle="1" w:styleId="2d">
    <w:name w:val="Абзац списка2"/>
    <w:basedOn w:val="a"/>
    <w:rsid w:val="00170E38"/>
    <w:pPr>
      <w:autoSpaceDE/>
      <w:spacing w:line="100" w:lineRule="atLeast"/>
      <w:ind w:left="720"/>
    </w:pPr>
    <w:rPr>
      <w:kern w:val="1"/>
    </w:rPr>
  </w:style>
  <w:style w:type="numbering" w:customStyle="1" w:styleId="71">
    <w:name w:val="Нет списка7"/>
    <w:next w:val="a2"/>
    <w:uiPriority w:val="99"/>
    <w:semiHidden/>
    <w:unhideWhenUsed/>
    <w:rsid w:val="00645989"/>
  </w:style>
  <w:style w:type="character" w:customStyle="1" w:styleId="ConsPlusNormal0">
    <w:name w:val="ConsPlusNormal Знак"/>
    <w:link w:val="ConsPlusNormal"/>
    <w:locked/>
    <w:rsid w:val="00645989"/>
    <w:rPr>
      <w:rFonts w:ascii="Arial" w:eastAsia="Times New Roman" w:hAnsi="Arial" w:cs="Arial"/>
      <w:sz w:val="20"/>
      <w:szCs w:val="20"/>
      <w:lang w:eastAsia="ru-RU"/>
    </w:rPr>
  </w:style>
  <w:style w:type="paragraph" w:customStyle="1" w:styleId="Default">
    <w:name w:val="Default"/>
    <w:rsid w:val="00645989"/>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4">
    <w:name w:val="Сетка таблицы11"/>
    <w:basedOn w:val="a1"/>
    <w:next w:val="ad"/>
    <w:uiPriority w:val="39"/>
    <w:rsid w:val="00E80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d"/>
    <w:uiPriority w:val="39"/>
    <w:rsid w:val="00E80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572099"/>
    <w:pPr>
      <w:suppressAutoHyphens w:val="0"/>
      <w:autoSpaceDE/>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573">
      <w:bodyDiv w:val="1"/>
      <w:marLeft w:val="0"/>
      <w:marRight w:val="0"/>
      <w:marTop w:val="0"/>
      <w:marBottom w:val="0"/>
      <w:divBdr>
        <w:top w:val="none" w:sz="0" w:space="0" w:color="auto"/>
        <w:left w:val="none" w:sz="0" w:space="0" w:color="auto"/>
        <w:bottom w:val="none" w:sz="0" w:space="0" w:color="auto"/>
        <w:right w:val="none" w:sz="0" w:space="0" w:color="auto"/>
      </w:divBdr>
    </w:div>
    <w:div w:id="18825760">
      <w:bodyDiv w:val="1"/>
      <w:marLeft w:val="0"/>
      <w:marRight w:val="0"/>
      <w:marTop w:val="0"/>
      <w:marBottom w:val="0"/>
      <w:divBdr>
        <w:top w:val="none" w:sz="0" w:space="0" w:color="auto"/>
        <w:left w:val="none" w:sz="0" w:space="0" w:color="auto"/>
        <w:bottom w:val="none" w:sz="0" w:space="0" w:color="auto"/>
        <w:right w:val="none" w:sz="0" w:space="0" w:color="auto"/>
      </w:divBdr>
    </w:div>
    <w:div w:id="86274295">
      <w:bodyDiv w:val="1"/>
      <w:marLeft w:val="0"/>
      <w:marRight w:val="0"/>
      <w:marTop w:val="0"/>
      <w:marBottom w:val="0"/>
      <w:divBdr>
        <w:top w:val="none" w:sz="0" w:space="0" w:color="auto"/>
        <w:left w:val="none" w:sz="0" w:space="0" w:color="auto"/>
        <w:bottom w:val="none" w:sz="0" w:space="0" w:color="auto"/>
        <w:right w:val="none" w:sz="0" w:space="0" w:color="auto"/>
      </w:divBdr>
    </w:div>
    <w:div w:id="102454962">
      <w:bodyDiv w:val="1"/>
      <w:marLeft w:val="0"/>
      <w:marRight w:val="0"/>
      <w:marTop w:val="0"/>
      <w:marBottom w:val="0"/>
      <w:divBdr>
        <w:top w:val="none" w:sz="0" w:space="0" w:color="auto"/>
        <w:left w:val="none" w:sz="0" w:space="0" w:color="auto"/>
        <w:bottom w:val="none" w:sz="0" w:space="0" w:color="auto"/>
        <w:right w:val="none" w:sz="0" w:space="0" w:color="auto"/>
      </w:divBdr>
    </w:div>
    <w:div w:id="112286104">
      <w:bodyDiv w:val="1"/>
      <w:marLeft w:val="0"/>
      <w:marRight w:val="0"/>
      <w:marTop w:val="0"/>
      <w:marBottom w:val="0"/>
      <w:divBdr>
        <w:top w:val="none" w:sz="0" w:space="0" w:color="auto"/>
        <w:left w:val="none" w:sz="0" w:space="0" w:color="auto"/>
        <w:bottom w:val="none" w:sz="0" w:space="0" w:color="auto"/>
        <w:right w:val="none" w:sz="0" w:space="0" w:color="auto"/>
      </w:divBdr>
    </w:div>
    <w:div w:id="138890327">
      <w:bodyDiv w:val="1"/>
      <w:marLeft w:val="0"/>
      <w:marRight w:val="0"/>
      <w:marTop w:val="0"/>
      <w:marBottom w:val="0"/>
      <w:divBdr>
        <w:top w:val="none" w:sz="0" w:space="0" w:color="auto"/>
        <w:left w:val="none" w:sz="0" w:space="0" w:color="auto"/>
        <w:bottom w:val="none" w:sz="0" w:space="0" w:color="auto"/>
        <w:right w:val="none" w:sz="0" w:space="0" w:color="auto"/>
      </w:divBdr>
    </w:div>
    <w:div w:id="141243116">
      <w:bodyDiv w:val="1"/>
      <w:marLeft w:val="0"/>
      <w:marRight w:val="0"/>
      <w:marTop w:val="0"/>
      <w:marBottom w:val="0"/>
      <w:divBdr>
        <w:top w:val="none" w:sz="0" w:space="0" w:color="auto"/>
        <w:left w:val="none" w:sz="0" w:space="0" w:color="auto"/>
        <w:bottom w:val="none" w:sz="0" w:space="0" w:color="auto"/>
        <w:right w:val="none" w:sz="0" w:space="0" w:color="auto"/>
      </w:divBdr>
    </w:div>
    <w:div w:id="151216622">
      <w:bodyDiv w:val="1"/>
      <w:marLeft w:val="0"/>
      <w:marRight w:val="0"/>
      <w:marTop w:val="0"/>
      <w:marBottom w:val="0"/>
      <w:divBdr>
        <w:top w:val="none" w:sz="0" w:space="0" w:color="auto"/>
        <w:left w:val="none" w:sz="0" w:space="0" w:color="auto"/>
        <w:bottom w:val="none" w:sz="0" w:space="0" w:color="auto"/>
        <w:right w:val="none" w:sz="0" w:space="0" w:color="auto"/>
      </w:divBdr>
    </w:div>
    <w:div w:id="167258200">
      <w:bodyDiv w:val="1"/>
      <w:marLeft w:val="0"/>
      <w:marRight w:val="0"/>
      <w:marTop w:val="0"/>
      <w:marBottom w:val="0"/>
      <w:divBdr>
        <w:top w:val="none" w:sz="0" w:space="0" w:color="auto"/>
        <w:left w:val="none" w:sz="0" w:space="0" w:color="auto"/>
        <w:bottom w:val="none" w:sz="0" w:space="0" w:color="auto"/>
        <w:right w:val="none" w:sz="0" w:space="0" w:color="auto"/>
      </w:divBdr>
    </w:div>
    <w:div w:id="217205172">
      <w:bodyDiv w:val="1"/>
      <w:marLeft w:val="0"/>
      <w:marRight w:val="0"/>
      <w:marTop w:val="0"/>
      <w:marBottom w:val="0"/>
      <w:divBdr>
        <w:top w:val="none" w:sz="0" w:space="0" w:color="auto"/>
        <w:left w:val="none" w:sz="0" w:space="0" w:color="auto"/>
        <w:bottom w:val="none" w:sz="0" w:space="0" w:color="auto"/>
        <w:right w:val="none" w:sz="0" w:space="0" w:color="auto"/>
      </w:divBdr>
    </w:div>
    <w:div w:id="237908660">
      <w:bodyDiv w:val="1"/>
      <w:marLeft w:val="0"/>
      <w:marRight w:val="0"/>
      <w:marTop w:val="0"/>
      <w:marBottom w:val="0"/>
      <w:divBdr>
        <w:top w:val="none" w:sz="0" w:space="0" w:color="auto"/>
        <w:left w:val="none" w:sz="0" w:space="0" w:color="auto"/>
        <w:bottom w:val="none" w:sz="0" w:space="0" w:color="auto"/>
        <w:right w:val="none" w:sz="0" w:space="0" w:color="auto"/>
      </w:divBdr>
    </w:div>
    <w:div w:id="246961756">
      <w:bodyDiv w:val="1"/>
      <w:marLeft w:val="0"/>
      <w:marRight w:val="0"/>
      <w:marTop w:val="0"/>
      <w:marBottom w:val="0"/>
      <w:divBdr>
        <w:top w:val="none" w:sz="0" w:space="0" w:color="auto"/>
        <w:left w:val="none" w:sz="0" w:space="0" w:color="auto"/>
        <w:bottom w:val="none" w:sz="0" w:space="0" w:color="auto"/>
        <w:right w:val="none" w:sz="0" w:space="0" w:color="auto"/>
      </w:divBdr>
    </w:div>
    <w:div w:id="271134760">
      <w:bodyDiv w:val="1"/>
      <w:marLeft w:val="0"/>
      <w:marRight w:val="0"/>
      <w:marTop w:val="0"/>
      <w:marBottom w:val="0"/>
      <w:divBdr>
        <w:top w:val="none" w:sz="0" w:space="0" w:color="auto"/>
        <w:left w:val="none" w:sz="0" w:space="0" w:color="auto"/>
        <w:bottom w:val="none" w:sz="0" w:space="0" w:color="auto"/>
        <w:right w:val="none" w:sz="0" w:space="0" w:color="auto"/>
      </w:divBdr>
    </w:div>
    <w:div w:id="310408228">
      <w:bodyDiv w:val="1"/>
      <w:marLeft w:val="0"/>
      <w:marRight w:val="0"/>
      <w:marTop w:val="0"/>
      <w:marBottom w:val="0"/>
      <w:divBdr>
        <w:top w:val="none" w:sz="0" w:space="0" w:color="auto"/>
        <w:left w:val="none" w:sz="0" w:space="0" w:color="auto"/>
        <w:bottom w:val="none" w:sz="0" w:space="0" w:color="auto"/>
        <w:right w:val="none" w:sz="0" w:space="0" w:color="auto"/>
      </w:divBdr>
    </w:div>
    <w:div w:id="312805789">
      <w:bodyDiv w:val="1"/>
      <w:marLeft w:val="0"/>
      <w:marRight w:val="0"/>
      <w:marTop w:val="0"/>
      <w:marBottom w:val="0"/>
      <w:divBdr>
        <w:top w:val="none" w:sz="0" w:space="0" w:color="auto"/>
        <w:left w:val="none" w:sz="0" w:space="0" w:color="auto"/>
        <w:bottom w:val="none" w:sz="0" w:space="0" w:color="auto"/>
        <w:right w:val="none" w:sz="0" w:space="0" w:color="auto"/>
      </w:divBdr>
    </w:div>
    <w:div w:id="319626217">
      <w:bodyDiv w:val="1"/>
      <w:marLeft w:val="0"/>
      <w:marRight w:val="0"/>
      <w:marTop w:val="0"/>
      <w:marBottom w:val="0"/>
      <w:divBdr>
        <w:top w:val="none" w:sz="0" w:space="0" w:color="auto"/>
        <w:left w:val="none" w:sz="0" w:space="0" w:color="auto"/>
        <w:bottom w:val="none" w:sz="0" w:space="0" w:color="auto"/>
        <w:right w:val="none" w:sz="0" w:space="0" w:color="auto"/>
      </w:divBdr>
    </w:div>
    <w:div w:id="320043476">
      <w:bodyDiv w:val="1"/>
      <w:marLeft w:val="0"/>
      <w:marRight w:val="0"/>
      <w:marTop w:val="0"/>
      <w:marBottom w:val="0"/>
      <w:divBdr>
        <w:top w:val="none" w:sz="0" w:space="0" w:color="auto"/>
        <w:left w:val="none" w:sz="0" w:space="0" w:color="auto"/>
        <w:bottom w:val="none" w:sz="0" w:space="0" w:color="auto"/>
        <w:right w:val="none" w:sz="0" w:space="0" w:color="auto"/>
      </w:divBdr>
    </w:div>
    <w:div w:id="325479941">
      <w:bodyDiv w:val="1"/>
      <w:marLeft w:val="0"/>
      <w:marRight w:val="0"/>
      <w:marTop w:val="0"/>
      <w:marBottom w:val="0"/>
      <w:divBdr>
        <w:top w:val="none" w:sz="0" w:space="0" w:color="auto"/>
        <w:left w:val="none" w:sz="0" w:space="0" w:color="auto"/>
        <w:bottom w:val="none" w:sz="0" w:space="0" w:color="auto"/>
        <w:right w:val="none" w:sz="0" w:space="0" w:color="auto"/>
      </w:divBdr>
    </w:div>
    <w:div w:id="329526527">
      <w:bodyDiv w:val="1"/>
      <w:marLeft w:val="0"/>
      <w:marRight w:val="0"/>
      <w:marTop w:val="0"/>
      <w:marBottom w:val="0"/>
      <w:divBdr>
        <w:top w:val="none" w:sz="0" w:space="0" w:color="auto"/>
        <w:left w:val="none" w:sz="0" w:space="0" w:color="auto"/>
        <w:bottom w:val="none" w:sz="0" w:space="0" w:color="auto"/>
        <w:right w:val="none" w:sz="0" w:space="0" w:color="auto"/>
      </w:divBdr>
    </w:div>
    <w:div w:id="336620784">
      <w:bodyDiv w:val="1"/>
      <w:marLeft w:val="0"/>
      <w:marRight w:val="0"/>
      <w:marTop w:val="0"/>
      <w:marBottom w:val="0"/>
      <w:divBdr>
        <w:top w:val="none" w:sz="0" w:space="0" w:color="auto"/>
        <w:left w:val="none" w:sz="0" w:space="0" w:color="auto"/>
        <w:bottom w:val="none" w:sz="0" w:space="0" w:color="auto"/>
        <w:right w:val="none" w:sz="0" w:space="0" w:color="auto"/>
      </w:divBdr>
    </w:div>
    <w:div w:id="352732309">
      <w:bodyDiv w:val="1"/>
      <w:marLeft w:val="0"/>
      <w:marRight w:val="0"/>
      <w:marTop w:val="0"/>
      <w:marBottom w:val="0"/>
      <w:divBdr>
        <w:top w:val="none" w:sz="0" w:space="0" w:color="auto"/>
        <w:left w:val="none" w:sz="0" w:space="0" w:color="auto"/>
        <w:bottom w:val="none" w:sz="0" w:space="0" w:color="auto"/>
        <w:right w:val="none" w:sz="0" w:space="0" w:color="auto"/>
      </w:divBdr>
    </w:div>
    <w:div w:id="362246814">
      <w:bodyDiv w:val="1"/>
      <w:marLeft w:val="0"/>
      <w:marRight w:val="0"/>
      <w:marTop w:val="0"/>
      <w:marBottom w:val="0"/>
      <w:divBdr>
        <w:top w:val="none" w:sz="0" w:space="0" w:color="auto"/>
        <w:left w:val="none" w:sz="0" w:space="0" w:color="auto"/>
        <w:bottom w:val="none" w:sz="0" w:space="0" w:color="auto"/>
        <w:right w:val="none" w:sz="0" w:space="0" w:color="auto"/>
      </w:divBdr>
    </w:div>
    <w:div w:id="374090009">
      <w:bodyDiv w:val="1"/>
      <w:marLeft w:val="0"/>
      <w:marRight w:val="0"/>
      <w:marTop w:val="0"/>
      <w:marBottom w:val="0"/>
      <w:divBdr>
        <w:top w:val="none" w:sz="0" w:space="0" w:color="auto"/>
        <w:left w:val="none" w:sz="0" w:space="0" w:color="auto"/>
        <w:bottom w:val="none" w:sz="0" w:space="0" w:color="auto"/>
        <w:right w:val="none" w:sz="0" w:space="0" w:color="auto"/>
      </w:divBdr>
    </w:div>
    <w:div w:id="374476668">
      <w:bodyDiv w:val="1"/>
      <w:marLeft w:val="0"/>
      <w:marRight w:val="0"/>
      <w:marTop w:val="0"/>
      <w:marBottom w:val="0"/>
      <w:divBdr>
        <w:top w:val="none" w:sz="0" w:space="0" w:color="auto"/>
        <w:left w:val="none" w:sz="0" w:space="0" w:color="auto"/>
        <w:bottom w:val="none" w:sz="0" w:space="0" w:color="auto"/>
        <w:right w:val="none" w:sz="0" w:space="0" w:color="auto"/>
      </w:divBdr>
    </w:div>
    <w:div w:id="377630925">
      <w:bodyDiv w:val="1"/>
      <w:marLeft w:val="0"/>
      <w:marRight w:val="0"/>
      <w:marTop w:val="0"/>
      <w:marBottom w:val="0"/>
      <w:divBdr>
        <w:top w:val="none" w:sz="0" w:space="0" w:color="auto"/>
        <w:left w:val="none" w:sz="0" w:space="0" w:color="auto"/>
        <w:bottom w:val="none" w:sz="0" w:space="0" w:color="auto"/>
        <w:right w:val="none" w:sz="0" w:space="0" w:color="auto"/>
      </w:divBdr>
    </w:div>
    <w:div w:id="396634242">
      <w:bodyDiv w:val="1"/>
      <w:marLeft w:val="0"/>
      <w:marRight w:val="0"/>
      <w:marTop w:val="0"/>
      <w:marBottom w:val="0"/>
      <w:divBdr>
        <w:top w:val="none" w:sz="0" w:space="0" w:color="auto"/>
        <w:left w:val="none" w:sz="0" w:space="0" w:color="auto"/>
        <w:bottom w:val="none" w:sz="0" w:space="0" w:color="auto"/>
        <w:right w:val="none" w:sz="0" w:space="0" w:color="auto"/>
      </w:divBdr>
    </w:div>
    <w:div w:id="413016607">
      <w:bodyDiv w:val="1"/>
      <w:marLeft w:val="0"/>
      <w:marRight w:val="0"/>
      <w:marTop w:val="0"/>
      <w:marBottom w:val="0"/>
      <w:divBdr>
        <w:top w:val="none" w:sz="0" w:space="0" w:color="auto"/>
        <w:left w:val="none" w:sz="0" w:space="0" w:color="auto"/>
        <w:bottom w:val="none" w:sz="0" w:space="0" w:color="auto"/>
        <w:right w:val="none" w:sz="0" w:space="0" w:color="auto"/>
      </w:divBdr>
    </w:div>
    <w:div w:id="430702791">
      <w:bodyDiv w:val="1"/>
      <w:marLeft w:val="0"/>
      <w:marRight w:val="0"/>
      <w:marTop w:val="0"/>
      <w:marBottom w:val="0"/>
      <w:divBdr>
        <w:top w:val="none" w:sz="0" w:space="0" w:color="auto"/>
        <w:left w:val="none" w:sz="0" w:space="0" w:color="auto"/>
        <w:bottom w:val="none" w:sz="0" w:space="0" w:color="auto"/>
        <w:right w:val="none" w:sz="0" w:space="0" w:color="auto"/>
      </w:divBdr>
    </w:div>
    <w:div w:id="436100688">
      <w:bodyDiv w:val="1"/>
      <w:marLeft w:val="0"/>
      <w:marRight w:val="0"/>
      <w:marTop w:val="0"/>
      <w:marBottom w:val="0"/>
      <w:divBdr>
        <w:top w:val="none" w:sz="0" w:space="0" w:color="auto"/>
        <w:left w:val="none" w:sz="0" w:space="0" w:color="auto"/>
        <w:bottom w:val="none" w:sz="0" w:space="0" w:color="auto"/>
        <w:right w:val="none" w:sz="0" w:space="0" w:color="auto"/>
      </w:divBdr>
    </w:div>
    <w:div w:id="436565211">
      <w:bodyDiv w:val="1"/>
      <w:marLeft w:val="0"/>
      <w:marRight w:val="0"/>
      <w:marTop w:val="0"/>
      <w:marBottom w:val="0"/>
      <w:divBdr>
        <w:top w:val="none" w:sz="0" w:space="0" w:color="auto"/>
        <w:left w:val="none" w:sz="0" w:space="0" w:color="auto"/>
        <w:bottom w:val="none" w:sz="0" w:space="0" w:color="auto"/>
        <w:right w:val="none" w:sz="0" w:space="0" w:color="auto"/>
      </w:divBdr>
    </w:div>
    <w:div w:id="437916501">
      <w:bodyDiv w:val="1"/>
      <w:marLeft w:val="0"/>
      <w:marRight w:val="0"/>
      <w:marTop w:val="0"/>
      <w:marBottom w:val="0"/>
      <w:divBdr>
        <w:top w:val="none" w:sz="0" w:space="0" w:color="auto"/>
        <w:left w:val="none" w:sz="0" w:space="0" w:color="auto"/>
        <w:bottom w:val="none" w:sz="0" w:space="0" w:color="auto"/>
        <w:right w:val="none" w:sz="0" w:space="0" w:color="auto"/>
      </w:divBdr>
    </w:div>
    <w:div w:id="467238761">
      <w:bodyDiv w:val="1"/>
      <w:marLeft w:val="0"/>
      <w:marRight w:val="0"/>
      <w:marTop w:val="0"/>
      <w:marBottom w:val="0"/>
      <w:divBdr>
        <w:top w:val="none" w:sz="0" w:space="0" w:color="auto"/>
        <w:left w:val="none" w:sz="0" w:space="0" w:color="auto"/>
        <w:bottom w:val="none" w:sz="0" w:space="0" w:color="auto"/>
        <w:right w:val="none" w:sz="0" w:space="0" w:color="auto"/>
      </w:divBdr>
    </w:div>
    <w:div w:id="506138208">
      <w:bodyDiv w:val="1"/>
      <w:marLeft w:val="0"/>
      <w:marRight w:val="0"/>
      <w:marTop w:val="0"/>
      <w:marBottom w:val="0"/>
      <w:divBdr>
        <w:top w:val="none" w:sz="0" w:space="0" w:color="auto"/>
        <w:left w:val="none" w:sz="0" w:space="0" w:color="auto"/>
        <w:bottom w:val="none" w:sz="0" w:space="0" w:color="auto"/>
        <w:right w:val="none" w:sz="0" w:space="0" w:color="auto"/>
      </w:divBdr>
    </w:div>
    <w:div w:id="632174477">
      <w:bodyDiv w:val="1"/>
      <w:marLeft w:val="0"/>
      <w:marRight w:val="0"/>
      <w:marTop w:val="0"/>
      <w:marBottom w:val="0"/>
      <w:divBdr>
        <w:top w:val="none" w:sz="0" w:space="0" w:color="auto"/>
        <w:left w:val="none" w:sz="0" w:space="0" w:color="auto"/>
        <w:bottom w:val="none" w:sz="0" w:space="0" w:color="auto"/>
        <w:right w:val="none" w:sz="0" w:space="0" w:color="auto"/>
      </w:divBdr>
    </w:div>
    <w:div w:id="640160051">
      <w:bodyDiv w:val="1"/>
      <w:marLeft w:val="0"/>
      <w:marRight w:val="0"/>
      <w:marTop w:val="0"/>
      <w:marBottom w:val="0"/>
      <w:divBdr>
        <w:top w:val="none" w:sz="0" w:space="0" w:color="auto"/>
        <w:left w:val="none" w:sz="0" w:space="0" w:color="auto"/>
        <w:bottom w:val="none" w:sz="0" w:space="0" w:color="auto"/>
        <w:right w:val="none" w:sz="0" w:space="0" w:color="auto"/>
      </w:divBdr>
    </w:div>
    <w:div w:id="652485129">
      <w:bodyDiv w:val="1"/>
      <w:marLeft w:val="0"/>
      <w:marRight w:val="0"/>
      <w:marTop w:val="0"/>
      <w:marBottom w:val="0"/>
      <w:divBdr>
        <w:top w:val="none" w:sz="0" w:space="0" w:color="auto"/>
        <w:left w:val="none" w:sz="0" w:space="0" w:color="auto"/>
        <w:bottom w:val="none" w:sz="0" w:space="0" w:color="auto"/>
        <w:right w:val="none" w:sz="0" w:space="0" w:color="auto"/>
      </w:divBdr>
    </w:div>
    <w:div w:id="696388250">
      <w:bodyDiv w:val="1"/>
      <w:marLeft w:val="0"/>
      <w:marRight w:val="0"/>
      <w:marTop w:val="0"/>
      <w:marBottom w:val="0"/>
      <w:divBdr>
        <w:top w:val="none" w:sz="0" w:space="0" w:color="auto"/>
        <w:left w:val="none" w:sz="0" w:space="0" w:color="auto"/>
        <w:bottom w:val="none" w:sz="0" w:space="0" w:color="auto"/>
        <w:right w:val="none" w:sz="0" w:space="0" w:color="auto"/>
      </w:divBdr>
    </w:div>
    <w:div w:id="747459698">
      <w:bodyDiv w:val="1"/>
      <w:marLeft w:val="0"/>
      <w:marRight w:val="0"/>
      <w:marTop w:val="0"/>
      <w:marBottom w:val="0"/>
      <w:divBdr>
        <w:top w:val="none" w:sz="0" w:space="0" w:color="auto"/>
        <w:left w:val="none" w:sz="0" w:space="0" w:color="auto"/>
        <w:bottom w:val="none" w:sz="0" w:space="0" w:color="auto"/>
        <w:right w:val="none" w:sz="0" w:space="0" w:color="auto"/>
      </w:divBdr>
    </w:div>
    <w:div w:id="773479010">
      <w:bodyDiv w:val="1"/>
      <w:marLeft w:val="0"/>
      <w:marRight w:val="0"/>
      <w:marTop w:val="0"/>
      <w:marBottom w:val="0"/>
      <w:divBdr>
        <w:top w:val="none" w:sz="0" w:space="0" w:color="auto"/>
        <w:left w:val="none" w:sz="0" w:space="0" w:color="auto"/>
        <w:bottom w:val="none" w:sz="0" w:space="0" w:color="auto"/>
        <w:right w:val="none" w:sz="0" w:space="0" w:color="auto"/>
      </w:divBdr>
    </w:div>
    <w:div w:id="827478966">
      <w:bodyDiv w:val="1"/>
      <w:marLeft w:val="0"/>
      <w:marRight w:val="0"/>
      <w:marTop w:val="0"/>
      <w:marBottom w:val="0"/>
      <w:divBdr>
        <w:top w:val="none" w:sz="0" w:space="0" w:color="auto"/>
        <w:left w:val="none" w:sz="0" w:space="0" w:color="auto"/>
        <w:bottom w:val="none" w:sz="0" w:space="0" w:color="auto"/>
        <w:right w:val="none" w:sz="0" w:space="0" w:color="auto"/>
      </w:divBdr>
    </w:div>
    <w:div w:id="830029475">
      <w:bodyDiv w:val="1"/>
      <w:marLeft w:val="0"/>
      <w:marRight w:val="0"/>
      <w:marTop w:val="0"/>
      <w:marBottom w:val="0"/>
      <w:divBdr>
        <w:top w:val="none" w:sz="0" w:space="0" w:color="auto"/>
        <w:left w:val="none" w:sz="0" w:space="0" w:color="auto"/>
        <w:bottom w:val="none" w:sz="0" w:space="0" w:color="auto"/>
        <w:right w:val="none" w:sz="0" w:space="0" w:color="auto"/>
      </w:divBdr>
    </w:div>
    <w:div w:id="843321819">
      <w:bodyDiv w:val="1"/>
      <w:marLeft w:val="0"/>
      <w:marRight w:val="0"/>
      <w:marTop w:val="0"/>
      <w:marBottom w:val="0"/>
      <w:divBdr>
        <w:top w:val="none" w:sz="0" w:space="0" w:color="auto"/>
        <w:left w:val="none" w:sz="0" w:space="0" w:color="auto"/>
        <w:bottom w:val="none" w:sz="0" w:space="0" w:color="auto"/>
        <w:right w:val="none" w:sz="0" w:space="0" w:color="auto"/>
      </w:divBdr>
    </w:div>
    <w:div w:id="847721812">
      <w:bodyDiv w:val="1"/>
      <w:marLeft w:val="0"/>
      <w:marRight w:val="0"/>
      <w:marTop w:val="0"/>
      <w:marBottom w:val="0"/>
      <w:divBdr>
        <w:top w:val="none" w:sz="0" w:space="0" w:color="auto"/>
        <w:left w:val="none" w:sz="0" w:space="0" w:color="auto"/>
        <w:bottom w:val="none" w:sz="0" w:space="0" w:color="auto"/>
        <w:right w:val="none" w:sz="0" w:space="0" w:color="auto"/>
      </w:divBdr>
    </w:div>
    <w:div w:id="869301266">
      <w:bodyDiv w:val="1"/>
      <w:marLeft w:val="0"/>
      <w:marRight w:val="0"/>
      <w:marTop w:val="0"/>
      <w:marBottom w:val="0"/>
      <w:divBdr>
        <w:top w:val="none" w:sz="0" w:space="0" w:color="auto"/>
        <w:left w:val="none" w:sz="0" w:space="0" w:color="auto"/>
        <w:bottom w:val="none" w:sz="0" w:space="0" w:color="auto"/>
        <w:right w:val="none" w:sz="0" w:space="0" w:color="auto"/>
      </w:divBdr>
    </w:div>
    <w:div w:id="906719049">
      <w:bodyDiv w:val="1"/>
      <w:marLeft w:val="0"/>
      <w:marRight w:val="0"/>
      <w:marTop w:val="0"/>
      <w:marBottom w:val="0"/>
      <w:divBdr>
        <w:top w:val="none" w:sz="0" w:space="0" w:color="auto"/>
        <w:left w:val="none" w:sz="0" w:space="0" w:color="auto"/>
        <w:bottom w:val="none" w:sz="0" w:space="0" w:color="auto"/>
        <w:right w:val="none" w:sz="0" w:space="0" w:color="auto"/>
      </w:divBdr>
    </w:div>
    <w:div w:id="924729143">
      <w:bodyDiv w:val="1"/>
      <w:marLeft w:val="0"/>
      <w:marRight w:val="0"/>
      <w:marTop w:val="0"/>
      <w:marBottom w:val="0"/>
      <w:divBdr>
        <w:top w:val="none" w:sz="0" w:space="0" w:color="auto"/>
        <w:left w:val="none" w:sz="0" w:space="0" w:color="auto"/>
        <w:bottom w:val="none" w:sz="0" w:space="0" w:color="auto"/>
        <w:right w:val="none" w:sz="0" w:space="0" w:color="auto"/>
      </w:divBdr>
    </w:div>
    <w:div w:id="935940916">
      <w:bodyDiv w:val="1"/>
      <w:marLeft w:val="0"/>
      <w:marRight w:val="0"/>
      <w:marTop w:val="0"/>
      <w:marBottom w:val="0"/>
      <w:divBdr>
        <w:top w:val="none" w:sz="0" w:space="0" w:color="auto"/>
        <w:left w:val="none" w:sz="0" w:space="0" w:color="auto"/>
        <w:bottom w:val="none" w:sz="0" w:space="0" w:color="auto"/>
        <w:right w:val="none" w:sz="0" w:space="0" w:color="auto"/>
      </w:divBdr>
    </w:div>
    <w:div w:id="941108106">
      <w:bodyDiv w:val="1"/>
      <w:marLeft w:val="0"/>
      <w:marRight w:val="0"/>
      <w:marTop w:val="0"/>
      <w:marBottom w:val="0"/>
      <w:divBdr>
        <w:top w:val="none" w:sz="0" w:space="0" w:color="auto"/>
        <w:left w:val="none" w:sz="0" w:space="0" w:color="auto"/>
        <w:bottom w:val="none" w:sz="0" w:space="0" w:color="auto"/>
        <w:right w:val="none" w:sz="0" w:space="0" w:color="auto"/>
      </w:divBdr>
    </w:div>
    <w:div w:id="986083832">
      <w:bodyDiv w:val="1"/>
      <w:marLeft w:val="0"/>
      <w:marRight w:val="0"/>
      <w:marTop w:val="0"/>
      <w:marBottom w:val="0"/>
      <w:divBdr>
        <w:top w:val="none" w:sz="0" w:space="0" w:color="auto"/>
        <w:left w:val="none" w:sz="0" w:space="0" w:color="auto"/>
        <w:bottom w:val="none" w:sz="0" w:space="0" w:color="auto"/>
        <w:right w:val="none" w:sz="0" w:space="0" w:color="auto"/>
      </w:divBdr>
    </w:div>
    <w:div w:id="999120446">
      <w:bodyDiv w:val="1"/>
      <w:marLeft w:val="0"/>
      <w:marRight w:val="0"/>
      <w:marTop w:val="0"/>
      <w:marBottom w:val="0"/>
      <w:divBdr>
        <w:top w:val="none" w:sz="0" w:space="0" w:color="auto"/>
        <w:left w:val="none" w:sz="0" w:space="0" w:color="auto"/>
        <w:bottom w:val="none" w:sz="0" w:space="0" w:color="auto"/>
        <w:right w:val="none" w:sz="0" w:space="0" w:color="auto"/>
      </w:divBdr>
    </w:div>
    <w:div w:id="1019090906">
      <w:bodyDiv w:val="1"/>
      <w:marLeft w:val="0"/>
      <w:marRight w:val="0"/>
      <w:marTop w:val="0"/>
      <w:marBottom w:val="0"/>
      <w:divBdr>
        <w:top w:val="none" w:sz="0" w:space="0" w:color="auto"/>
        <w:left w:val="none" w:sz="0" w:space="0" w:color="auto"/>
        <w:bottom w:val="none" w:sz="0" w:space="0" w:color="auto"/>
        <w:right w:val="none" w:sz="0" w:space="0" w:color="auto"/>
      </w:divBdr>
    </w:div>
    <w:div w:id="1020593879">
      <w:bodyDiv w:val="1"/>
      <w:marLeft w:val="0"/>
      <w:marRight w:val="0"/>
      <w:marTop w:val="0"/>
      <w:marBottom w:val="0"/>
      <w:divBdr>
        <w:top w:val="none" w:sz="0" w:space="0" w:color="auto"/>
        <w:left w:val="none" w:sz="0" w:space="0" w:color="auto"/>
        <w:bottom w:val="none" w:sz="0" w:space="0" w:color="auto"/>
        <w:right w:val="none" w:sz="0" w:space="0" w:color="auto"/>
      </w:divBdr>
    </w:div>
    <w:div w:id="1030257636">
      <w:bodyDiv w:val="1"/>
      <w:marLeft w:val="0"/>
      <w:marRight w:val="0"/>
      <w:marTop w:val="0"/>
      <w:marBottom w:val="0"/>
      <w:divBdr>
        <w:top w:val="none" w:sz="0" w:space="0" w:color="auto"/>
        <w:left w:val="none" w:sz="0" w:space="0" w:color="auto"/>
        <w:bottom w:val="none" w:sz="0" w:space="0" w:color="auto"/>
        <w:right w:val="none" w:sz="0" w:space="0" w:color="auto"/>
      </w:divBdr>
    </w:div>
    <w:div w:id="1036656187">
      <w:bodyDiv w:val="1"/>
      <w:marLeft w:val="0"/>
      <w:marRight w:val="0"/>
      <w:marTop w:val="0"/>
      <w:marBottom w:val="0"/>
      <w:divBdr>
        <w:top w:val="none" w:sz="0" w:space="0" w:color="auto"/>
        <w:left w:val="none" w:sz="0" w:space="0" w:color="auto"/>
        <w:bottom w:val="none" w:sz="0" w:space="0" w:color="auto"/>
        <w:right w:val="none" w:sz="0" w:space="0" w:color="auto"/>
      </w:divBdr>
    </w:div>
    <w:div w:id="1047412868">
      <w:bodyDiv w:val="1"/>
      <w:marLeft w:val="0"/>
      <w:marRight w:val="0"/>
      <w:marTop w:val="0"/>
      <w:marBottom w:val="0"/>
      <w:divBdr>
        <w:top w:val="none" w:sz="0" w:space="0" w:color="auto"/>
        <w:left w:val="none" w:sz="0" w:space="0" w:color="auto"/>
        <w:bottom w:val="none" w:sz="0" w:space="0" w:color="auto"/>
        <w:right w:val="none" w:sz="0" w:space="0" w:color="auto"/>
      </w:divBdr>
    </w:div>
    <w:div w:id="1064792153">
      <w:bodyDiv w:val="1"/>
      <w:marLeft w:val="0"/>
      <w:marRight w:val="0"/>
      <w:marTop w:val="0"/>
      <w:marBottom w:val="0"/>
      <w:divBdr>
        <w:top w:val="none" w:sz="0" w:space="0" w:color="auto"/>
        <w:left w:val="none" w:sz="0" w:space="0" w:color="auto"/>
        <w:bottom w:val="none" w:sz="0" w:space="0" w:color="auto"/>
        <w:right w:val="none" w:sz="0" w:space="0" w:color="auto"/>
      </w:divBdr>
    </w:div>
    <w:div w:id="1130628614">
      <w:bodyDiv w:val="1"/>
      <w:marLeft w:val="0"/>
      <w:marRight w:val="0"/>
      <w:marTop w:val="0"/>
      <w:marBottom w:val="0"/>
      <w:divBdr>
        <w:top w:val="none" w:sz="0" w:space="0" w:color="auto"/>
        <w:left w:val="none" w:sz="0" w:space="0" w:color="auto"/>
        <w:bottom w:val="none" w:sz="0" w:space="0" w:color="auto"/>
        <w:right w:val="none" w:sz="0" w:space="0" w:color="auto"/>
      </w:divBdr>
    </w:div>
    <w:div w:id="1140343188">
      <w:bodyDiv w:val="1"/>
      <w:marLeft w:val="0"/>
      <w:marRight w:val="0"/>
      <w:marTop w:val="0"/>
      <w:marBottom w:val="0"/>
      <w:divBdr>
        <w:top w:val="none" w:sz="0" w:space="0" w:color="auto"/>
        <w:left w:val="none" w:sz="0" w:space="0" w:color="auto"/>
        <w:bottom w:val="none" w:sz="0" w:space="0" w:color="auto"/>
        <w:right w:val="none" w:sz="0" w:space="0" w:color="auto"/>
      </w:divBdr>
    </w:div>
    <w:div w:id="1196964028">
      <w:bodyDiv w:val="1"/>
      <w:marLeft w:val="0"/>
      <w:marRight w:val="0"/>
      <w:marTop w:val="0"/>
      <w:marBottom w:val="0"/>
      <w:divBdr>
        <w:top w:val="none" w:sz="0" w:space="0" w:color="auto"/>
        <w:left w:val="none" w:sz="0" w:space="0" w:color="auto"/>
        <w:bottom w:val="none" w:sz="0" w:space="0" w:color="auto"/>
        <w:right w:val="none" w:sz="0" w:space="0" w:color="auto"/>
      </w:divBdr>
    </w:div>
    <w:div w:id="1200698992">
      <w:bodyDiv w:val="1"/>
      <w:marLeft w:val="0"/>
      <w:marRight w:val="0"/>
      <w:marTop w:val="0"/>
      <w:marBottom w:val="0"/>
      <w:divBdr>
        <w:top w:val="none" w:sz="0" w:space="0" w:color="auto"/>
        <w:left w:val="none" w:sz="0" w:space="0" w:color="auto"/>
        <w:bottom w:val="none" w:sz="0" w:space="0" w:color="auto"/>
        <w:right w:val="none" w:sz="0" w:space="0" w:color="auto"/>
      </w:divBdr>
    </w:div>
    <w:div w:id="1208179084">
      <w:bodyDiv w:val="1"/>
      <w:marLeft w:val="0"/>
      <w:marRight w:val="0"/>
      <w:marTop w:val="0"/>
      <w:marBottom w:val="0"/>
      <w:divBdr>
        <w:top w:val="none" w:sz="0" w:space="0" w:color="auto"/>
        <w:left w:val="none" w:sz="0" w:space="0" w:color="auto"/>
        <w:bottom w:val="none" w:sz="0" w:space="0" w:color="auto"/>
        <w:right w:val="none" w:sz="0" w:space="0" w:color="auto"/>
      </w:divBdr>
    </w:div>
    <w:div w:id="1233350751">
      <w:bodyDiv w:val="1"/>
      <w:marLeft w:val="0"/>
      <w:marRight w:val="0"/>
      <w:marTop w:val="0"/>
      <w:marBottom w:val="0"/>
      <w:divBdr>
        <w:top w:val="none" w:sz="0" w:space="0" w:color="auto"/>
        <w:left w:val="none" w:sz="0" w:space="0" w:color="auto"/>
        <w:bottom w:val="none" w:sz="0" w:space="0" w:color="auto"/>
        <w:right w:val="none" w:sz="0" w:space="0" w:color="auto"/>
      </w:divBdr>
    </w:div>
    <w:div w:id="1249341093">
      <w:bodyDiv w:val="1"/>
      <w:marLeft w:val="0"/>
      <w:marRight w:val="0"/>
      <w:marTop w:val="0"/>
      <w:marBottom w:val="0"/>
      <w:divBdr>
        <w:top w:val="none" w:sz="0" w:space="0" w:color="auto"/>
        <w:left w:val="none" w:sz="0" w:space="0" w:color="auto"/>
        <w:bottom w:val="none" w:sz="0" w:space="0" w:color="auto"/>
        <w:right w:val="none" w:sz="0" w:space="0" w:color="auto"/>
      </w:divBdr>
    </w:div>
    <w:div w:id="1281036253">
      <w:bodyDiv w:val="1"/>
      <w:marLeft w:val="0"/>
      <w:marRight w:val="0"/>
      <w:marTop w:val="0"/>
      <w:marBottom w:val="0"/>
      <w:divBdr>
        <w:top w:val="none" w:sz="0" w:space="0" w:color="auto"/>
        <w:left w:val="none" w:sz="0" w:space="0" w:color="auto"/>
        <w:bottom w:val="none" w:sz="0" w:space="0" w:color="auto"/>
        <w:right w:val="none" w:sz="0" w:space="0" w:color="auto"/>
      </w:divBdr>
    </w:div>
    <w:div w:id="1333214626">
      <w:bodyDiv w:val="1"/>
      <w:marLeft w:val="0"/>
      <w:marRight w:val="0"/>
      <w:marTop w:val="0"/>
      <w:marBottom w:val="0"/>
      <w:divBdr>
        <w:top w:val="none" w:sz="0" w:space="0" w:color="auto"/>
        <w:left w:val="none" w:sz="0" w:space="0" w:color="auto"/>
        <w:bottom w:val="none" w:sz="0" w:space="0" w:color="auto"/>
        <w:right w:val="none" w:sz="0" w:space="0" w:color="auto"/>
      </w:divBdr>
    </w:div>
    <w:div w:id="1378433155">
      <w:bodyDiv w:val="1"/>
      <w:marLeft w:val="0"/>
      <w:marRight w:val="0"/>
      <w:marTop w:val="0"/>
      <w:marBottom w:val="0"/>
      <w:divBdr>
        <w:top w:val="none" w:sz="0" w:space="0" w:color="auto"/>
        <w:left w:val="none" w:sz="0" w:space="0" w:color="auto"/>
        <w:bottom w:val="none" w:sz="0" w:space="0" w:color="auto"/>
        <w:right w:val="none" w:sz="0" w:space="0" w:color="auto"/>
      </w:divBdr>
    </w:div>
    <w:div w:id="1401709309">
      <w:bodyDiv w:val="1"/>
      <w:marLeft w:val="0"/>
      <w:marRight w:val="0"/>
      <w:marTop w:val="0"/>
      <w:marBottom w:val="0"/>
      <w:divBdr>
        <w:top w:val="none" w:sz="0" w:space="0" w:color="auto"/>
        <w:left w:val="none" w:sz="0" w:space="0" w:color="auto"/>
        <w:bottom w:val="none" w:sz="0" w:space="0" w:color="auto"/>
        <w:right w:val="none" w:sz="0" w:space="0" w:color="auto"/>
      </w:divBdr>
    </w:div>
    <w:div w:id="1413358856">
      <w:bodyDiv w:val="1"/>
      <w:marLeft w:val="0"/>
      <w:marRight w:val="0"/>
      <w:marTop w:val="0"/>
      <w:marBottom w:val="0"/>
      <w:divBdr>
        <w:top w:val="none" w:sz="0" w:space="0" w:color="auto"/>
        <w:left w:val="none" w:sz="0" w:space="0" w:color="auto"/>
        <w:bottom w:val="none" w:sz="0" w:space="0" w:color="auto"/>
        <w:right w:val="none" w:sz="0" w:space="0" w:color="auto"/>
      </w:divBdr>
    </w:div>
    <w:div w:id="1447965038">
      <w:bodyDiv w:val="1"/>
      <w:marLeft w:val="0"/>
      <w:marRight w:val="0"/>
      <w:marTop w:val="0"/>
      <w:marBottom w:val="0"/>
      <w:divBdr>
        <w:top w:val="none" w:sz="0" w:space="0" w:color="auto"/>
        <w:left w:val="none" w:sz="0" w:space="0" w:color="auto"/>
        <w:bottom w:val="none" w:sz="0" w:space="0" w:color="auto"/>
        <w:right w:val="none" w:sz="0" w:space="0" w:color="auto"/>
      </w:divBdr>
    </w:div>
    <w:div w:id="1466309303">
      <w:bodyDiv w:val="1"/>
      <w:marLeft w:val="0"/>
      <w:marRight w:val="0"/>
      <w:marTop w:val="0"/>
      <w:marBottom w:val="0"/>
      <w:divBdr>
        <w:top w:val="none" w:sz="0" w:space="0" w:color="auto"/>
        <w:left w:val="none" w:sz="0" w:space="0" w:color="auto"/>
        <w:bottom w:val="none" w:sz="0" w:space="0" w:color="auto"/>
        <w:right w:val="none" w:sz="0" w:space="0" w:color="auto"/>
      </w:divBdr>
    </w:div>
    <w:div w:id="1499930506">
      <w:bodyDiv w:val="1"/>
      <w:marLeft w:val="0"/>
      <w:marRight w:val="0"/>
      <w:marTop w:val="0"/>
      <w:marBottom w:val="0"/>
      <w:divBdr>
        <w:top w:val="none" w:sz="0" w:space="0" w:color="auto"/>
        <w:left w:val="none" w:sz="0" w:space="0" w:color="auto"/>
        <w:bottom w:val="none" w:sz="0" w:space="0" w:color="auto"/>
        <w:right w:val="none" w:sz="0" w:space="0" w:color="auto"/>
      </w:divBdr>
    </w:div>
    <w:div w:id="1516380053">
      <w:bodyDiv w:val="1"/>
      <w:marLeft w:val="0"/>
      <w:marRight w:val="0"/>
      <w:marTop w:val="0"/>
      <w:marBottom w:val="0"/>
      <w:divBdr>
        <w:top w:val="none" w:sz="0" w:space="0" w:color="auto"/>
        <w:left w:val="none" w:sz="0" w:space="0" w:color="auto"/>
        <w:bottom w:val="none" w:sz="0" w:space="0" w:color="auto"/>
        <w:right w:val="none" w:sz="0" w:space="0" w:color="auto"/>
      </w:divBdr>
    </w:div>
    <w:div w:id="1519274286">
      <w:bodyDiv w:val="1"/>
      <w:marLeft w:val="0"/>
      <w:marRight w:val="0"/>
      <w:marTop w:val="0"/>
      <w:marBottom w:val="0"/>
      <w:divBdr>
        <w:top w:val="none" w:sz="0" w:space="0" w:color="auto"/>
        <w:left w:val="none" w:sz="0" w:space="0" w:color="auto"/>
        <w:bottom w:val="none" w:sz="0" w:space="0" w:color="auto"/>
        <w:right w:val="none" w:sz="0" w:space="0" w:color="auto"/>
      </w:divBdr>
    </w:div>
    <w:div w:id="1533493354">
      <w:bodyDiv w:val="1"/>
      <w:marLeft w:val="0"/>
      <w:marRight w:val="0"/>
      <w:marTop w:val="0"/>
      <w:marBottom w:val="0"/>
      <w:divBdr>
        <w:top w:val="none" w:sz="0" w:space="0" w:color="auto"/>
        <w:left w:val="none" w:sz="0" w:space="0" w:color="auto"/>
        <w:bottom w:val="none" w:sz="0" w:space="0" w:color="auto"/>
        <w:right w:val="none" w:sz="0" w:space="0" w:color="auto"/>
      </w:divBdr>
    </w:div>
    <w:div w:id="1587029698">
      <w:bodyDiv w:val="1"/>
      <w:marLeft w:val="0"/>
      <w:marRight w:val="0"/>
      <w:marTop w:val="0"/>
      <w:marBottom w:val="0"/>
      <w:divBdr>
        <w:top w:val="none" w:sz="0" w:space="0" w:color="auto"/>
        <w:left w:val="none" w:sz="0" w:space="0" w:color="auto"/>
        <w:bottom w:val="none" w:sz="0" w:space="0" w:color="auto"/>
        <w:right w:val="none" w:sz="0" w:space="0" w:color="auto"/>
      </w:divBdr>
    </w:div>
    <w:div w:id="1619142051">
      <w:bodyDiv w:val="1"/>
      <w:marLeft w:val="0"/>
      <w:marRight w:val="0"/>
      <w:marTop w:val="0"/>
      <w:marBottom w:val="0"/>
      <w:divBdr>
        <w:top w:val="none" w:sz="0" w:space="0" w:color="auto"/>
        <w:left w:val="none" w:sz="0" w:space="0" w:color="auto"/>
        <w:bottom w:val="none" w:sz="0" w:space="0" w:color="auto"/>
        <w:right w:val="none" w:sz="0" w:space="0" w:color="auto"/>
      </w:divBdr>
    </w:div>
    <w:div w:id="1621455140">
      <w:bodyDiv w:val="1"/>
      <w:marLeft w:val="0"/>
      <w:marRight w:val="0"/>
      <w:marTop w:val="0"/>
      <w:marBottom w:val="0"/>
      <w:divBdr>
        <w:top w:val="none" w:sz="0" w:space="0" w:color="auto"/>
        <w:left w:val="none" w:sz="0" w:space="0" w:color="auto"/>
        <w:bottom w:val="none" w:sz="0" w:space="0" w:color="auto"/>
        <w:right w:val="none" w:sz="0" w:space="0" w:color="auto"/>
      </w:divBdr>
    </w:div>
    <w:div w:id="1627198111">
      <w:bodyDiv w:val="1"/>
      <w:marLeft w:val="0"/>
      <w:marRight w:val="0"/>
      <w:marTop w:val="0"/>
      <w:marBottom w:val="0"/>
      <w:divBdr>
        <w:top w:val="none" w:sz="0" w:space="0" w:color="auto"/>
        <w:left w:val="none" w:sz="0" w:space="0" w:color="auto"/>
        <w:bottom w:val="none" w:sz="0" w:space="0" w:color="auto"/>
        <w:right w:val="none" w:sz="0" w:space="0" w:color="auto"/>
      </w:divBdr>
    </w:div>
    <w:div w:id="1629318777">
      <w:bodyDiv w:val="1"/>
      <w:marLeft w:val="0"/>
      <w:marRight w:val="0"/>
      <w:marTop w:val="0"/>
      <w:marBottom w:val="0"/>
      <w:divBdr>
        <w:top w:val="none" w:sz="0" w:space="0" w:color="auto"/>
        <w:left w:val="none" w:sz="0" w:space="0" w:color="auto"/>
        <w:bottom w:val="none" w:sz="0" w:space="0" w:color="auto"/>
        <w:right w:val="none" w:sz="0" w:space="0" w:color="auto"/>
      </w:divBdr>
    </w:div>
    <w:div w:id="1636989756">
      <w:bodyDiv w:val="1"/>
      <w:marLeft w:val="0"/>
      <w:marRight w:val="0"/>
      <w:marTop w:val="0"/>
      <w:marBottom w:val="0"/>
      <w:divBdr>
        <w:top w:val="none" w:sz="0" w:space="0" w:color="auto"/>
        <w:left w:val="none" w:sz="0" w:space="0" w:color="auto"/>
        <w:bottom w:val="none" w:sz="0" w:space="0" w:color="auto"/>
        <w:right w:val="none" w:sz="0" w:space="0" w:color="auto"/>
      </w:divBdr>
    </w:div>
    <w:div w:id="1653370964">
      <w:bodyDiv w:val="1"/>
      <w:marLeft w:val="0"/>
      <w:marRight w:val="0"/>
      <w:marTop w:val="0"/>
      <w:marBottom w:val="0"/>
      <w:divBdr>
        <w:top w:val="none" w:sz="0" w:space="0" w:color="auto"/>
        <w:left w:val="none" w:sz="0" w:space="0" w:color="auto"/>
        <w:bottom w:val="none" w:sz="0" w:space="0" w:color="auto"/>
        <w:right w:val="none" w:sz="0" w:space="0" w:color="auto"/>
      </w:divBdr>
    </w:div>
    <w:div w:id="1669625899">
      <w:bodyDiv w:val="1"/>
      <w:marLeft w:val="0"/>
      <w:marRight w:val="0"/>
      <w:marTop w:val="0"/>
      <w:marBottom w:val="0"/>
      <w:divBdr>
        <w:top w:val="none" w:sz="0" w:space="0" w:color="auto"/>
        <w:left w:val="none" w:sz="0" w:space="0" w:color="auto"/>
        <w:bottom w:val="none" w:sz="0" w:space="0" w:color="auto"/>
        <w:right w:val="none" w:sz="0" w:space="0" w:color="auto"/>
      </w:divBdr>
    </w:div>
    <w:div w:id="1682779198">
      <w:bodyDiv w:val="1"/>
      <w:marLeft w:val="0"/>
      <w:marRight w:val="0"/>
      <w:marTop w:val="0"/>
      <w:marBottom w:val="0"/>
      <w:divBdr>
        <w:top w:val="none" w:sz="0" w:space="0" w:color="auto"/>
        <w:left w:val="none" w:sz="0" w:space="0" w:color="auto"/>
        <w:bottom w:val="none" w:sz="0" w:space="0" w:color="auto"/>
        <w:right w:val="none" w:sz="0" w:space="0" w:color="auto"/>
      </w:divBdr>
    </w:div>
    <w:div w:id="1684168998">
      <w:bodyDiv w:val="1"/>
      <w:marLeft w:val="0"/>
      <w:marRight w:val="0"/>
      <w:marTop w:val="0"/>
      <w:marBottom w:val="0"/>
      <w:divBdr>
        <w:top w:val="none" w:sz="0" w:space="0" w:color="auto"/>
        <w:left w:val="none" w:sz="0" w:space="0" w:color="auto"/>
        <w:bottom w:val="none" w:sz="0" w:space="0" w:color="auto"/>
        <w:right w:val="none" w:sz="0" w:space="0" w:color="auto"/>
      </w:divBdr>
    </w:div>
    <w:div w:id="1715734431">
      <w:bodyDiv w:val="1"/>
      <w:marLeft w:val="0"/>
      <w:marRight w:val="0"/>
      <w:marTop w:val="0"/>
      <w:marBottom w:val="0"/>
      <w:divBdr>
        <w:top w:val="none" w:sz="0" w:space="0" w:color="auto"/>
        <w:left w:val="none" w:sz="0" w:space="0" w:color="auto"/>
        <w:bottom w:val="none" w:sz="0" w:space="0" w:color="auto"/>
        <w:right w:val="none" w:sz="0" w:space="0" w:color="auto"/>
      </w:divBdr>
    </w:div>
    <w:div w:id="1724712793">
      <w:bodyDiv w:val="1"/>
      <w:marLeft w:val="0"/>
      <w:marRight w:val="0"/>
      <w:marTop w:val="0"/>
      <w:marBottom w:val="0"/>
      <w:divBdr>
        <w:top w:val="none" w:sz="0" w:space="0" w:color="auto"/>
        <w:left w:val="none" w:sz="0" w:space="0" w:color="auto"/>
        <w:bottom w:val="none" w:sz="0" w:space="0" w:color="auto"/>
        <w:right w:val="none" w:sz="0" w:space="0" w:color="auto"/>
      </w:divBdr>
    </w:div>
    <w:div w:id="1752005517">
      <w:bodyDiv w:val="1"/>
      <w:marLeft w:val="0"/>
      <w:marRight w:val="0"/>
      <w:marTop w:val="0"/>
      <w:marBottom w:val="0"/>
      <w:divBdr>
        <w:top w:val="none" w:sz="0" w:space="0" w:color="auto"/>
        <w:left w:val="none" w:sz="0" w:space="0" w:color="auto"/>
        <w:bottom w:val="none" w:sz="0" w:space="0" w:color="auto"/>
        <w:right w:val="none" w:sz="0" w:space="0" w:color="auto"/>
      </w:divBdr>
    </w:div>
    <w:div w:id="1760520055">
      <w:bodyDiv w:val="1"/>
      <w:marLeft w:val="0"/>
      <w:marRight w:val="0"/>
      <w:marTop w:val="0"/>
      <w:marBottom w:val="0"/>
      <w:divBdr>
        <w:top w:val="none" w:sz="0" w:space="0" w:color="auto"/>
        <w:left w:val="none" w:sz="0" w:space="0" w:color="auto"/>
        <w:bottom w:val="none" w:sz="0" w:space="0" w:color="auto"/>
        <w:right w:val="none" w:sz="0" w:space="0" w:color="auto"/>
      </w:divBdr>
    </w:div>
    <w:div w:id="1781224137">
      <w:bodyDiv w:val="1"/>
      <w:marLeft w:val="0"/>
      <w:marRight w:val="0"/>
      <w:marTop w:val="0"/>
      <w:marBottom w:val="0"/>
      <w:divBdr>
        <w:top w:val="none" w:sz="0" w:space="0" w:color="auto"/>
        <w:left w:val="none" w:sz="0" w:space="0" w:color="auto"/>
        <w:bottom w:val="none" w:sz="0" w:space="0" w:color="auto"/>
        <w:right w:val="none" w:sz="0" w:space="0" w:color="auto"/>
      </w:divBdr>
    </w:div>
    <w:div w:id="1787771296">
      <w:bodyDiv w:val="1"/>
      <w:marLeft w:val="0"/>
      <w:marRight w:val="0"/>
      <w:marTop w:val="0"/>
      <w:marBottom w:val="0"/>
      <w:divBdr>
        <w:top w:val="none" w:sz="0" w:space="0" w:color="auto"/>
        <w:left w:val="none" w:sz="0" w:space="0" w:color="auto"/>
        <w:bottom w:val="none" w:sz="0" w:space="0" w:color="auto"/>
        <w:right w:val="none" w:sz="0" w:space="0" w:color="auto"/>
      </w:divBdr>
    </w:div>
    <w:div w:id="1796439907">
      <w:bodyDiv w:val="1"/>
      <w:marLeft w:val="0"/>
      <w:marRight w:val="0"/>
      <w:marTop w:val="0"/>
      <w:marBottom w:val="0"/>
      <w:divBdr>
        <w:top w:val="none" w:sz="0" w:space="0" w:color="auto"/>
        <w:left w:val="none" w:sz="0" w:space="0" w:color="auto"/>
        <w:bottom w:val="none" w:sz="0" w:space="0" w:color="auto"/>
        <w:right w:val="none" w:sz="0" w:space="0" w:color="auto"/>
      </w:divBdr>
    </w:div>
    <w:div w:id="1797597573">
      <w:bodyDiv w:val="1"/>
      <w:marLeft w:val="0"/>
      <w:marRight w:val="0"/>
      <w:marTop w:val="0"/>
      <w:marBottom w:val="0"/>
      <w:divBdr>
        <w:top w:val="none" w:sz="0" w:space="0" w:color="auto"/>
        <w:left w:val="none" w:sz="0" w:space="0" w:color="auto"/>
        <w:bottom w:val="none" w:sz="0" w:space="0" w:color="auto"/>
        <w:right w:val="none" w:sz="0" w:space="0" w:color="auto"/>
      </w:divBdr>
    </w:div>
    <w:div w:id="1801679820">
      <w:bodyDiv w:val="1"/>
      <w:marLeft w:val="0"/>
      <w:marRight w:val="0"/>
      <w:marTop w:val="0"/>
      <w:marBottom w:val="0"/>
      <w:divBdr>
        <w:top w:val="none" w:sz="0" w:space="0" w:color="auto"/>
        <w:left w:val="none" w:sz="0" w:space="0" w:color="auto"/>
        <w:bottom w:val="none" w:sz="0" w:space="0" w:color="auto"/>
        <w:right w:val="none" w:sz="0" w:space="0" w:color="auto"/>
      </w:divBdr>
    </w:div>
    <w:div w:id="1811634322">
      <w:bodyDiv w:val="1"/>
      <w:marLeft w:val="0"/>
      <w:marRight w:val="0"/>
      <w:marTop w:val="0"/>
      <w:marBottom w:val="0"/>
      <w:divBdr>
        <w:top w:val="none" w:sz="0" w:space="0" w:color="auto"/>
        <w:left w:val="none" w:sz="0" w:space="0" w:color="auto"/>
        <w:bottom w:val="none" w:sz="0" w:space="0" w:color="auto"/>
        <w:right w:val="none" w:sz="0" w:space="0" w:color="auto"/>
      </w:divBdr>
    </w:div>
    <w:div w:id="1824202507">
      <w:bodyDiv w:val="1"/>
      <w:marLeft w:val="0"/>
      <w:marRight w:val="0"/>
      <w:marTop w:val="0"/>
      <w:marBottom w:val="0"/>
      <w:divBdr>
        <w:top w:val="none" w:sz="0" w:space="0" w:color="auto"/>
        <w:left w:val="none" w:sz="0" w:space="0" w:color="auto"/>
        <w:bottom w:val="none" w:sz="0" w:space="0" w:color="auto"/>
        <w:right w:val="none" w:sz="0" w:space="0" w:color="auto"/>
      </w:divBdr>
    </w:div>
    <w:div w:id="1862234672">
      <w:bodyDiv w:val="1"/>
      <w:marLeft w:val="0"/>
      <w:marRight w:val="0"/>
      <w:marTop w:val="0"/>
      <w:marBottom w:val="0"/>
      <w:divBdr>
        <w:top w:val="none" w:sz="0" w:space="0" w:color="auto"/>
        <w:left w:val="none" w:sz="0" w:space="0" w:color="auto"/>
        <w:bottom w:val="none" w:sz="0" w:space="0" w:color="auto"/>
        <w:right w:val="none" w:sz="0" w:space="0" w:color="auto"/>
      </w:divBdr>
    </w:div>
    <w:div w:id="1880391543">
      <w:bodyDiv w:val="1"/>
      <w:marLeft w:val="0"/>
      <w:marRight w:val="0"/>
      <w:marTop w:val="0"/>
      <w:marBottom w:val="0"/>
      <w:divBdr>
        <w:top w:val="none" w:sz="0" w:space="0" w:color="auto"/>
        <w:left w:val="none" w:sz="0" w:space="0" w:color="auto"/>
        <w:bottom w:val="none" w:sz="0" w:space="0" w:color="auto"/>
        <w:right w:val="none" w:sz="0" w:space="0" w:color="auto"/>
      </w:divBdr>
    </w:div>
    <w:div w:id="1883903542">
      <w:bodyDiv w:val="1"/>
      <w:marLeft w:val="0"/>
      <w:marRight w:val="0"/>
      <w:marTop w:val="0"/>
      <w:marBottom w:val="0"/>
      <w:divBdr>
        <w:top w:val="none" w:sz="0" w:space="0" w:color="auto"/>
        <w:left w:val="none" w:sz="0" w:space="0" w:color="auto"/>
        <w:bottom w:val="none" w:sz="0" w:space="0" w:color="auto"/>
        <w:right w:val="none" w:sz="0" w:space="0" w:color="auto"/>
      </w:divBdr>
    </w:div>
    <w:div w:id="1898205470">
      <w:bodyDiv w:val="1"/>
      <w:marLeft w:val="0"/>
      <w:marRight w:val="0"/>
      <w:marTop w:val="0"/>
      <w:marBottom w:val="0"/>
      <w:divBdr>
        <w:top w:val="none" w:sz="0" w:space="0" w:color="auto"/>
        <w:left w:val="none" w:sz="0" w:space="0" w:color="auto"/>
        <w:bottom w:val="none" w:sz="0" w:space="0" w:color="auto"/>
        <w:right w:val="none" w:sz="0" w:space="0" w:color="auto"/>
      </w:divBdr>
    </w:div>
    <w:div w:id="1924407963">
      <w:bodyDiv w:val="1"/>
      <w:marLeft w:val="0"/>
      <w:marRight w:val="0"/>
      <w:marTop w:val="0"/>
      <w:marBottom w:val="0"/>
      <w:divBdr>
        <w:top w:val="none" w:sz="0" w:space="0" w:color="auto"/>
        <w:left w:val="none" w:sz="0" w:space="0" w:color="auto"/>
        <w:bottom w:val="none" w:sz="0" w:space="0" w:color="auto"/>
        <w:right w:val="none" w:sz="0" w:space="0" w:color="auto"/>
      </w:divBdr>
    </w:div>
    <w:div w:id="1935165493">
      <w:bodyDiv w:val="1"/>
      <w:marLeft w:val="0"/>
      <w:marRight w:val="0"/>
      <w:marTop w:val="0"/>
      <w:marBottom w:val="0"/>
      <w:divBdr>
        <w:top w:val="none" w:sz="0" w:space="0" w:color="auto"/>
        <w:left w:val="none" w:sz="0" w:space="0" w:color="auto"/>
        <w:bottom w:val="none" w:sz="0" w:space="0" w:color="auto"/>
        <w:right w:val="none" w:sz="0" w:space="0" w:color="auto"/>
      </w:divBdr>
    </w:div>
    <w:div w:id="1940328152">
      <w:bodyDiv w:val="1"/>
      <w:marLeft w:val="0"/>
      <w:marRight w:val="0"/>
      <w:marTop w:val="0"/>
      <w:marBottom w:val="0"/>
      <w:divBdr>
        <w:top w:val="none" w:sz="0" w:space="0" w:color="auto"/>
        <w:left w:val="none" w:sz="0" w:space="0" w:color="auto"/>
        <w:bottom w:val="none" w:sz="0" w:space="0" w:color="auto"/>
        <w:right w:val="none" w:sz="0" w:space="0" w:color="auto"/>
      </w:divBdr>
    </w:div>
    <w:div w:id="1953394886">
      <w:bodyDiv w:val="1"/>
      <w:marLeft w:val="0"/>
      <w:marRight w:val="0"/>
      <w:marTop w:val="0"/>
      <w:marBottom w:val="0"/>
      <w:divBdr>
        <w:top w:val="none" w:sz="0" w:space="0" w:color="auto"/>
        <w:left w:val="none" w:sz="0" w:space="0" w:color="auto"/>
        <w:bottom w:val="none" w:sz="0" w:space="0" w:color="auto"/>
        <w:right w:val="none" w:sz="0" w:space="0" w:color="auto"/>
      </w:divBdr>
    </w:div>
    <w:div w:id="1971473833">
      <w:bodyDiv w:val="1"/>
      <w:marLeft w:val="0"/>
      <w:marRight w:val="0"/>
      <w:marTop w:val="0"/>
      <w:marBottom w:val="0"/>
      <w:divBdr>
        <w:top w:val="none" w:sz="0" w:space="0" w:color="auto"/>
        <w:left w:val="none" w:sz="0" w:space="0" w:color="auto"/>
        <w:bottom w:val="none" w:sz="0" w:space="0" w:color="auto"/>
        <w:right w:val="none" w:sz="0" w:space="0" w:color="auto"/>
      </w:divBdr>
    </w:div>
    <w:div w:id="2002656546">
      <w:bodyDiv w:val="1"/>
      <w:marLeft w:val="0"/>
      <w:marRight w:val="0"/>
      <w:marTop w:val="0"/>
      <w:marBottom w:val="0"/>
      <w:divBdr>
        <w:top w:val="none" w:sz="0" w:space="0" w:color="auto"/>
        <w:left w:val="none" w:sz="0" w:space="0" w:color="auto"/>
        <w:bottom w:val="none" w:sz="0" w:space="0" w:color="auto"/>
        <w:right w:val="none" w:sz="0" w:space="0" w:color="auto"/>
      </w:divBdr>
    </w:div>
    <w:div w:id="2025401596">
      <w:bodyDiv w:val="1"/>
      <w:marLeft w:val="0"/>
      <w:marRight w:val="0"/>
      <w:marTop w:val="0"/>
      <w:marBottom w:val="0"/>
      <w:divBdr>
        <w:top w:val="none" w:sz="0" w:space="0" w:color="auto"/>
        <w:left w:val="none" w:sz="0" w:space="0" w:color="auto"/>
        <w:bottom w:val="none" w:sz="0" w:space="0" w:color="auto"/>
        <w:right w:val="none" w:sz="0" w:space="0" w:color="auto"/>
      </w:divBdr>
    </w:div>
    <w:div w:id="2040543642">
      <w:bodyDiv w:val="1"/>
      <w:marLeft w:val="0"/>
      <w:marRight w:val="0"/>
      <w:marTop w:val="0"/>
      <w:marBottom w:val="0"/>
      <w:divBdr>
        <w:top w:val="none" w:sz="0" w:space="0" w:color="auto"/>
        <w:left w:val="none" w:sz="0" w:space="0" w:color="auto"/>
        <w:bottom w:val="none" w:sz="0" w:space="0" w:color="auto"/>
        <w:right w:val="none" w:sz="0" w:space="0" w:color="auto"/>
      </w:divBdr>
    </w:div>
    <w:div w:id="2051567435">
      <w:bodyDiv w:val="1"/>
      <w:marLeft w:val="0"/>
      <w:marRight w:val="0"/>
      <w:marTop w:val="0"/>
      <w:marBottom w:val="0"/>
      <w:divBdr>
        <w:top w:val="none" w:sz="0" w:space="0" w:color="auto"/>
        <w:left w:val="none" w:sz="0" w:space="0" w:color="auto"/>
        <w:bottom w:val="none" w:sz="0" w:space="0" w:color="auto"/>
        <w:right w:val="none" w:sz="0" w:space="0" w:color="auto"/>
      </w:divBdr>
    </w:div>
    <w:div w:id="2054572551">
      <w:bodyDiv w:val="1"/>
      <w:marLeft w:val="0"/>
      <w:marRight w:val="0"/>
      <w:marTop w:val="0"/>
      <w:marBottom w:val="0"/>
      <w:divBdr>
        <w:top w:val="none" w:sz="0" w:space="0" w:color="auto"/>
        <w:left w:val="none" w:sz="0" w:space="0" w:color="auto"/>
        <w:bottom w:val="none" w:sz="0" w:space="0" w:color="auto"/>
        <w:right w:val="none" w:sz="0" w:space="0" w:color="auto"/>
      </w:divBdr>
    </w:div>
    <w:div w:id="2055347698">
      <w:bodyDiv w:val="1"/>
      <w:marLeft w:val="0"/>
      <w:marRight w:val="0"/>
      <w:marTop w:val="0"/>
      <w:marBottom w:val="0"/>
      <w:divBdr>
        <w:top w:val="none" w:sz="0" w:space="0" w:color="auto"/>
        <w:left w:val="none" w:sz="0" w:space="0" w:color="auto"/>
        <w:bottom w:val="none" w:sz="0" w:space="0" w:color="auto"/>
        <w:right w:val="none" w:sz="0" w:space="0" w:color="auto"/>
      </w:divBdr>
    </w:div>
    <w:div w:id="2063676625">
      <w:bodyDiv w:val="1"/>
      <w:marLeft w:val="0"/>
      <w:marRight w:val="0"/>
      <w:marTop w:val="0"/>
      <w:marBottom w:val="0"/>
      <w:divBdr>
        <w:top w:val="none" w:sz="0" w:space="0" w:color="auto"/>
        <w:left w:val="none" w:sz="0" w:space="0" w:color="auto"/>
        <w:bottom w:val="none" w:sz="0" w:space="0" w:color="auto"/>
        <w:right w:val="none" w:sz="0" w:space="0" w:color="auto"/>
      </w:divBdr>
    </w:div>
    <w:div w:id="2083991126">
      <w:bodyDiv w:val="1"/>
      <w:marLeft w:val="0"/>
      <w:marRight w:val="0"/>
      <w:marTop w:val="0"/>
      <w:marBottom w:val="0"/>
      <w:divBdr>
        <w:top w:val="none" w:sz="0" w:space="0" w:color="auto"/>
        <w:left w:val="none" w:sz="0" w:space="0" w:color="auto"/>
        <w:bottom w:val="none" w:sz="0" w:space="0" w:color="auto"/>
        <w:right w:val="none" w:sz="0" w:space="0" w:color="auto"/>
      </w:divBdr>
    </w:div>
    <w:div w:id="2130738095">
      <w:bodyDiv w:val="1"/>
      <w:marLeft w:val="0"/>
      <w:marRight w:val="0"/>
      <w:marTop w:val="0"/>
      <w:marBottom w:val="0"/>
      <w:divBdr>
        <w:top w:val="none" w:sz="0" w:space="0" w:color="auto"/>
        <w:left w:val="none" w:sz="0" w:space="0" w:color="auto"/>
        <w:bottom w:val="none" w:sz="0" w:space="0" w:color="auto"/>
        <w:right w:val="none" w:sz="0" w:space="0" w:color="auto"/>
      </w:divBdr>
    </w:div>
    <w:div w:id="213597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23&amp;n=362011&amp;date=19.03.2026&amp;dst=100023&amp;field=134" TargetMode="External"/><Relationship Id="rId18" Type="http://schemas.openxmlformats.org/officeDocument/2006/relationships/hyperlink" Target="https://yakshurbodya.gosuslugi.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87327&amp;date=19.03.2026" TargetMode="External"/><Relationship Id="rId17" Type="http://schemas.openxmlformats.org/officeDocument/2006/relationships/hyperlink" Target="consultantplus://offline/ref=8B5D02F9384DB058A00702316B6C74B299D79F41178368EC691E3D1F397928235359382Ar2Y9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3235&amp;date=19.03.2026&amp;dst=100187&amp;field=134" TargetMode="External"/><Relationship Id="rId5" Type="http://schemas.openxmlformats.org/officeDocument/2006/relationships/settings" Target="settings.xml"/><Relationship Id="rId15" Type="http://schemas.openxmlformats.org/officeDocument/2006/relationships/hyperlink" Target="https://login.consultant.ru/link/?req=doc&amp;base=RLAW123&amp;n=362011&amp;date=19.03.2026&amp;dst=100029&amp;field=134" TargetMode="External"/><Relationship Id="rId10" Type="http://schemas.openxmlformats.org/officeDocument/2006/relationships/image" Target="media/image2.png"/><Relationship Id="rId19" Type="http://schemas.openxmlformats.org/officeDocument/2006/relationships/hyperlink" Target="consultantplus://offline/ref=81D86FF30E21066DFC24DCA43DF47878506140E129D2265B83245ACCC6FDF9016E5A95C4C849kD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LAW123&amp;n=362011&amp;date=19.03.2026&amp;dst=100026&amp;fie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AC8B1-C4B4-4CD6-A275-DF86A52B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23</Pages>
  <Words>8353</Words>
  <Characters>47618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ShklyevaAA</dc:creator>
  <cp:lastModifiedBy>Nikolaeva_IN</cp:lastModifiedBy>
  <cp:revision>115</cp:revision>
  <cp:lastPrinted>2023-08-09T04:33:00Z</cp:lastPrinted>
  <dcterms:created xsi:type="dcterms:W3CDTF">2023-11-22T12:57:00Z</dcterms:created>
  <dcterms:modified xsi:type="dcterms:W3CDTF">2026-05-20T10:36:00Z</dcterms:modified>
</cp:coreProperties>
</file>