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925628" w14:textId="77777777" w:rsidR="009D183F" w:rsidRPr="0020313C" w:rsidRDefault="009D183F" w:rsidP="00930F0D">
      <w:pPr>
        <w:spacing w:after="240"/>
        <w:rPr>
          <w:rFonts w:eastAsia="Calibri"/>
          <w:lang w:eastAsia="en-US"/>
        </w:rPr>
      </w:pPr>
    </w:p>
    <w:p w14:paraId="04000DE9" w14:textId="77777777" w:rsidR="001B1B5A" w:rsidRDefault="001B1B5A" w:rsidP="00930F0D">
      <w:pPr>
        <w:spacing w:after="240"/>
        <w:rPr>
          <w:rFonts w:eastAsia="Calibri"/>
          <w:lang w:eastAsia="en-US"/>
        </w:rPr>
      </w:pPr>
    </w:p>
    <w:p w14:paraId="11224644" w14:textId="77777777" w:rsidR="001B1B5A" w:rsidRDefault="001B1B5A" w:rsidP="00930F0D">
      <w:pPr>
        <w:spacing w:after="240"/>
        <w:rPr>
          <w:rFonts w:eastAsia="Calibri"/>
          <w:lang w:eastAsia="en-US"/>
        </w:rPr>
      </w:pPr>
    </w:p>
    <w:p w14:paraId="6AEE4F08" w14:textId="77777777" w:rsidR="001B1B5A" w:rsidRDefault="001B1B5A" w:rsidP="00930F0D">
      <w:pPr>
        <w:spacing w:after="240"/>
        <w:rPr>
          <w:rFonts w:eastAsia="Calibri"/>
          <w:lang w:eastAsia="en-US"/>
        </w:rPr>
      </w:pPr>
    </w:p>
    <w:p w14:paraId="535AC5D0" w14:textId="77777777" w:rsidR="001B1B5A" w:rsidRDefault="001B1B5A" w:rsidP="00930F0D">
      <w:pPr>
        <w:spacing w:after="240"/>
        <w:rPr>
          <w:rFonts w:eastAsia="Calibri"/>
          <w:lang w:eastAsia="en-US"/>
        </w:rPr>
      </w:pPr>
    </w:p>
    <w:p w14:paraId="5C63A995" w14:textId="77777777" w:rsidR="00066D4F" w:rsidRDefault="006C1527" w:rsidP="006C1527">
      <w:pPr>
        <w:jc w:val="center"/>
        <w:rPr>
          <w:sz w:val="44"/>
          <w:szCs w:val="44"/>
        </w:rPr>
      </w:pPr>
      <w:r w:rsidRPr="006C1527">
        <w:rPr>
          <w:sz w:val="44"/>
          <w:szCs w:val="44"/>
        </w:rPr>
        <w:t>СХЕМ</w:t>
      </w:r>
      <w:r>
        <w:rPr>
          <w:sz w:val="44"/>
          <w:szCs w:val="44"/>
        </w:rPr>
        <w:t>А</w:t>
      </w:r>
      <w:r w:rsidRPr="006C1527">
        <w:rPr>
          <w:sz w:val="44"/>
          <w:szCs w:val="44"/>
        </w:rPr>
        <w:t xml:space="preserve"> ВОДОСНАБЖЕНИЯ И ВОДООТВЕДЕНИЯ </w:t>
      </w:r>
    </w:p>
    <w:p w14:paraId="766D9DFB" w14:textId="77777777" w:rsidR="0041704A" w:rsidRDefault="0041704A" w:rsidP="006C1527">
      <w:pPr>
        <w:jc w:val="center"/>
        <w:rPr>
          <w:sz w:val="44"/>
          <w:szCs w:val="44"/>
        </w:rPr>
      </w:pPr>
      <w:r>
        <w:rPr>
          <w:sz w:val="44"/>
          <w:szCs w:val="44"/>
        </w:rPr>
        <w:t>МУНИЦИПАЛЬНОГО ОБРАЗОВАНИЯ</w:t>
      </w:r>
    </w:p>
    <w:p w14:paraId="665292C1" w14:textId="77777777" w:rsidR="0041704A" w:rsidRDefault="0041704A" w:rsidP="006C1527">
      <w:pPr>
        <w:jc w:val="center"/>
        <w:rPr>
          <w:sz w:val="44"/>
          <w:szCs w:val="44"/>
        </w:rPr>
      </w:pPr>
      <w:r>
        <w:rPr>
          <w:sz w:val="44"/>
          <w:szCs w:val="44"/>
        </w:rPr>
        <w:t>«МУНИЦИПАЛЬНЫЙ ОКРУГ</w:t>
      </w:r>
    </w:p>
    <w:p w14:paraId="08D4D799" w14:textId="77777777" w:rsidR="0041704A" w:rsidRDefault="0041704A" w:rsidP="0041704A">
      <w:pPr>
        <w:jc w:val="center"/>
        <w:rPr>
          <w:sz w:val="44"/>
          <w:szCs w:val="44"/>
        </w:rPr>
      </w:pPr>
      <w:r w:rsidRPr="00657131">
        <w:rPr>
          <w:sz w:val="44"/>
          <w:szCs w:val="44"/>
        </w:rPr>
        <w:t>ЯКШУР-БОДЬИНСКИЙ РАЙОН УДМУРТСКОЙ РЕСПУБЛИКИ</w:t>
      </w:r>
      <w:r>
        <w:rPr>
          <w:sz w:val="44"/>
          <w:szCs w:val="44"/>
        </w:rPr>
        <w:t>»</w:t>
      </w:r>
    </w:p>
    <w:p w14:paraId="685FC81E" w14:textId="77777777" w:rsidR="007F6FE3" w:rsidRPr="007F6FE3" w:rsidRDefault="00657131" w:rsidP="007F6FE3">
      <w:pPr>
        <w:jc w:val="center"/>
      </w:pPr>
      <w:r>
        <w:rPr>
          <w:sz w:val="44"/>
          <w:szCs w:val="44"/>
        </w:rPr>
        <w:t>НА ПЕРИОД 2023-2037</w:t>
      </w:r>
      <w:r w:rsidR="00E537E5">
        <w:rPr>
          <w:sz w:val="44"/>
          <w:szCs w:val="44"/>
        </w:rPr>
        <w:t xml:space="preserve"> ГОД</w:t>
      </w:r>
    </w:p>
    <w:p w14:paraId="3D8D284D" w14:textId="77777777" w:rsidR="007F6FE3" w:rsidRPr="007F6FE3" w:rsidRDefault="007F6FE3" w:rsidP="007F6FE3">
      <w:pPr>
        <w:jc w:val="center"/>
      </w:pPr>
    </w:p>
    <w:p w14:paraId="6B4FE00C" w14:textId="77777777" w:rsidR="007F6FE3" w:rsidRPr="007F6FE3" w:rsidRDefault="007F6FE3" w:rsidP="007F6FE3">
      <w:pPr>
        <w:jc w:val="center"/>
      </w:pPr>
    </w:p>
    <w:p w14:paraId="72531089" w14:textId="77777777" w:rsidR="007F6FE3" w:rsidRPr="007F6FE3" w:rsidRDefault="007F6FE3" w:rsidP="007F6FE3">
      <w:pPr>
        <w:jc w:val="center"/>
      </w:pPr>
    </w:p>
    <w:p w14:paraId="77AE526D" w14:textId="77777777" w:rsidR="007F6FE3" w:rsidRPr="007F6FE3" w:rsidRDefault="007F6FE3" w:rsidP="007F6FE3">
      <w:pPr>
        <w:jc w:val="center"/>
      </w:pPr>
    </w:p>
    <w:p w14:paraId="759D06C5" w14:textId="77777777" w:rsidR="007F6FE3" w:rsidRPr="007F6FE3" w:rsidRDefault="007F6FE3" w:rsidP="007F6FE3">
      <w:pPr>
        <w:jc w:val="center"/>
      </w:pPr>
    </w:p>
    <w:p w14:paraId="2419B86B" w14:textId="77777777" w:rsidR="007F6FE3" w:rsidRPr="007F6FE3" w:rsidRDefault="007F6FE3" w:rsidP="007F6FE3">
      <w:pPr>
        <w:jc w:val="center"/>
      </w:pPr>
    </w:p>
    <w:p w14:paraId="09C4964C" w14:textId="77777777" w:rsidR="007F6FE3" w:rsidRPr="007F6FE3" w:rsidRDefault="007F6FE3" w:rsidP="007F6FE3">
      <w:pPr>
        <w:jc w:val="center"/>
      </w:pPr>
    </w:p>
    <w:p w14:paraId="55C6A8A4" w14:textId="77777777" w:rsidR="007F6FE3" w:rsidRPr="007F6FE3" w:rsidRDefault="007F6FE3" w:rsidP="007F6FE3">
      <w:pPr>
        <w:jc w:val="center"/>
      </w:pPr>
    </w:p>
    <w:p w14:paraId="41407CE9" w14:textId="77777777" w:rsidR="007F6FE3" w:rsidRPr="007F6FE3" w:rsidRDefault="007F6FE3" w:rsidP="007F6FE3">
      <w:pPr>
        <w:jc w:val="center"/>
      </w:pPr>
    </w:p>
    <w:p w14:paraId="6204CE9C" w14:textId="77777777" w:rsidR="007F6FE3" w:rsidRPr="007F6FE3" w:rsidRDefault="007F6FE3" w:rsidP="007F6FE3">
      <w:pPr>
        <w:jc w:val="center"/>
      </w:pPr>
    </w:p>
    <w:p w14:paraId="6D7719F3" w14:textId="77777777" w:rsidR="007F6FE3" w:rsidRPr="007F6FE3" w:rsidRDefault="007F6FE3" w:rsidP="007F6FE3">
      <w:pPr>
        <w:jc w:val="center"/>
      </w:pPr>
    </w:p>
    <w:p w14:paraId="0D2B72F8" w14:textId="77777777" w:rsidR="007F6FE3" w:rsidRPr="007F6FE3" w:rsidRDefault="007F6FE3" w:rsidP="007F6FE3">
      <w:pPr>
        <w:jc w:val="center"/>
      </w:pPr>
    </w:p>
    <w:p w14:paraId="56E658F4" w14:textId="77777777" w:rsidR="007F6FE3" w:rsidRPr="007F6FE3" w:rsidRDefault="007F6FE3" w:rsidP="007F6FE3">
      <w:pPr>
        <w:jc w:val="center"/>
      </w:pPr>
    </w:p>
    <w:p w14:paraId="5DEF5FB5" w14:textId="77777777" w:rsidR="007F6FE3" w:rsidRPr="007F6FE3" w:rsidRDefault="007F6FE3" w:rsidP="007F6FE3">
      <w:pPr>
        <w:jc w:val="center"/>
      </w:pPr>
    </w:p>
    <w:p w14:paraId="43377F24" w14:textId="77777777" w:rsidR="007F6FE3" w:rsidRPr="007F6FE3" w:rsidRDefault="007F6FE3" w:rsidP="007F6FE3">
      <w:pPr>
        <w:jc w:val="center"/>
      </w:pPr>
    </w:p>
    <w:p w14:paraId="4315607E" w14:textId="77777777" w:rsidR="007F6FE3" w:rsidRPr="007F6FE3" w:rsidRDefault="007F6FE3" w:rsidP="007F6FE3">
      <w:pPr>
        <w:jc w:val="center"/>
      </w:pPr>
    </w:p>
    <w:p w14:paraId="2623A881" w14:textId="77777777" w:rsidR="007F6FE3" w:rsidRPr="007F6FE3" w:rsidRDefault="007F6FE3" w:rsidP="007F6FE3">
      <w:pPr>
        <w:jc w:val="center"/>
      </w:pPr>
    </w:p>
    <w:p w14:paraId="41041177" w14:textId="77777777" w:rsidR="007F6FE3" w:rsidRPr="007F6FE3" w:rsidRDefault="007F6FE3" w:rsidP="007F6FE3">
      <w:pPr>
        <w:jc w:val="center"/>
      </w:pPr>
    </w:p>
    <w:p w14:paraId="541EC956" w14:textId="77777777" w:rsidR="007F6FE3" w:rsidRPr="007F6FE3" w:rsidRDefault="007F6FE3" w:rsidP="007F6FE3">
      <w:pPr>
        <w:jc w:val="center"/>
      </w:pPr>
    </w:p>
    <w:p w14:paraId="3C1ED08B" w14:textId="77777777" w:rsidR="007F6FE3" w:rsidRPr="007F6FE3" w:rsidRDefault="007F6FE3" w:rsidP="007F6FE3">
      <w:pPr>
        <w:jc w:val="center"/>
      </w:pPr>
    </w:p>
    <w:p w14:paraId="05333858" w14:textId="77777777" w:rsidR="007F6FE3" w:rsidRPr="007F6FE3" w:rsidRDefault="007F6FE3" w:rsidP="007F6FE3">
      <w:pPr>
        <w:jc w:val="center"/>
      </w:pPr>
    </w:p>
    <w:p w14:paraId="19054543" w14:textId="77777777" w:rsidR="007F6FE3" w:rsidRPr="007F6FE3" w:rsidRDefault="007F6FE3" w:rsidP="007F6FE3">
      <w:pPr>
        <w:jc w:val="center"/>
      </w:pPr>
    </w:p>
    <w:p w14:paraId="7A3EE524" w14:textId="77777777" w:rsidR="007F6FE3" w:rsidRPr="007F6FE3" w:rsidRDefault="007F6FE3" w:rsidP="007F6FE3">
      <w:pPr>
        <w:jc w:val="center"/>
      </w:pPr>
    </w:p>
    <w:p w14:paraId="59E9930F" w14:textId="77777777" w:rsidR="007F6FE3" w:rsidRPr="007F6FE3" w:rsidRDefault="007F6FE3" w:rsidP="007F6FE3">
      <w:pPr>
        <w:jc w:val="center"/>
      </w:pPr>
    </w:p>
    <w:p w14:paraId="70BB7F63" w14:textId="77777777" w:rsidR="007F6FE3" w:rsidRPr="007F6FE3" w:rsidRDefault="007F6FE3" w:rsidP="007F6FE3">
      <w:pPr>
        <w:jc w:val="center"/>
      </w:pPr>
    </w:p>
    <w:p w14:paraId="6412EA1B" w14:textId="77777777" w:rsidR="007F6FE3" w:rsidRPr="007F6FE3" w:rsidRDefault="007F6FE3" w:rsidP="007F6FE3">
      <w:pPr>
        <w:jc w:val="center"/>
      </w:pPr>
    </w:p>
    <w:p w14:paraId="44ABF270" w14:textId="77777777" w:rsidR="007F6FE3" w:rsidRPr="007F6FE3" w:rsidRDefault="007F6FE3" w:rsidP="007F6FE3">
      <w:pPr>
        <w:jc w:val="center"/>
      </w:pPr>
    </w:p>
    <w:p w14:paraId="13808A5B" w14:textId="77777777" w:rsidR="007F6FE3" w:rsidRPr="007F6FE3" w:rsidRDefault="007F6FE3" w:rsidP="007F6FE3">
      <w:pPr>
        <w:jc w:val="center"/>
      </w:pPr>
    </w:p>
    <w:p w14:paraId="45488C77" w14:textId="77777777" w:rsidR="007F6FE3" w:rsidRPr="007F6FE3" w:rsidRDefault="007F6FE3" w:rsidP="007F6FE3">
      <w:pPr>
        <w:jc w:val="center"/>
      </w:pPr>
    </w:p>
    <w:p w14:paraId="0B418F0B" w14:textId="77777777" w:rsidR="0040275E" w:rsidRPr="0040275E" w:rsidRDefault="00F45BEC" w:rsidP="00930F0D">
      <w:pPr>
        <w:jc w:val="center"/>
      </w:pPr>
      <w:r>
        <w:t>2023 г.</w:t>
      </w:r>
    </w:p>
    <w:p w14:paraId="6D195C5B" w14:textId="77777777" w:rsidR="004D7A92" w:rsidRDefault="004D7A92" w:rsidP="002277FE">
      <w:r>
        <w:br w:type="page"/>
      </w:r>
    </w:p>
    <w:sdt>
      <w:sdtPr>
        <w:rPr>
          <w:rFonts w:ascii="Times New Roman" w:hAnsi="Times New Roman"/>
          <w:b w:val="0"/>
          <w:bCs w:val="0"/>
          <w:color w:val="auto"/>
          <w:sz w:val="24"/>
          <w:szCs w:val="24"/>
          <w:lang w:eastAsia="ru-RU"/>
        </w:rPr>
        <w:id w:val="981813344"/>
        <w:docPartObj>
          <w:docPartGallery w:val="Table of Contents"/>
          <w:docPartUnique/>
        </w:docPartObj>
      </w:sdtPr>
      <w:sdtEndPr/>
      <w:sdtContent>
        <w:p w14:paraId="00F8F437" w14:textId="77777777" w:rsidR="00930F0D" w:rsidRDefault="00930F0D" w:rsidP="00930F0D">
          <w:pPr>
            <w:pStyle w:val="af1"/>
            <w:jc w:val="center"/>
          </w:pPr>
          <w:r>
            <w:t>Оглавление</w:t>
          </w:r>
        </w:p>
        <w:p w14:paraId="511EA133" w14:textId="77777777" w:rsidR="00AC4E83" w:rsidRDefault="00B754E7">
          <w:pPr>
            <w:pStyle w:val="11"/>
            <w:tabs>
              <w:tab w:val="right" w:leader="dot" w:pos="9629"/>
            </w:tabs>
            <w:rPr>
              <w:rFonts w:asciiTheme="minorHAnsi" w:eastAsiaTheme="minorEastAsia" w:hAnsiTheme="minorHAnsi" w:cstheme="minorBidi"/>
              <w:b w:val="0"/>
              <w:bCs w:val="0"/>
              <w:noProof/>
              <w:szCs w:val="22"/>
            </w:rPr>
          </w:pPr>
          <w:r>
            <w:fldChar w:fldCharType="begin"/>
          </w:r>
          <w:r w:rsidR="00930F0D">
            <w:instrText xml:space="preserve"> TOC \o "1-3" \h \z \u </w:instrText>
          </w:r>
          <w:r>
            <w:fldChar w:fldCharType="separate"/>
          </w:r>
          <w:hyperlink w:anchor="_Toc160197713" w:history="1">
            <w:r w:rsidR="00AC4E83" w:rsidRPr="0000309C">
              <w:rPr>
                <w:rStyle w:val="a5"/>
                <w:noProof/>
              </w:rPr>
              <w:t>Глава 1. «Общие сведения».</w:t>
            </w:r>
            <w:r w:rsidR="00AC4E83">
              <w:rPr>
                <w:noProof/>
                <w:webHidden/>
              </w:rPr>
              <w:tab/>
            </w:r>
            <w:r w:rsidR="00AC4E83">
              <w:rPr>
                <w:noProof/>
                <w:webHidden/>
              </w:rPr>
              <w:fldChar w:fldCharType="begin"/>
            </w:r>
            <w:r w:rsidR="00AC4E83">
              <w:rPr>
                <w:noProof/>
                <w:webHidden/>
              </w:rPr>
              <w:instrText xml:space="preserve"> PAGEREF _Toc160197713 \h </w:instrText>
            </w:r>
            <w:r w:rsidR="00AC4E83">
              <w:rPr>
                <w:noProof/>
                <w:webHidden/>
              </w:rPr>
            </w:r>
            <w:r w:rsidR="00AC4E83">
              <w:rPr>
                <w:noProof/>
                <w:webHidden/>
              </w:rPr>
              <w:fldChar w:fldCharType="separate"/>
            </w:r>
            <w:r w:rsidR="00AC4E83">
              <w:rPr>
                <w:noProof/>
                <w:webHidden/>
              </w:rPr>
              <w:t>7</w:t>
            </w:r>
            <w:r w:rsidR="00AC4E83">
              <w:rPr>
                <w:noProof/>
                <w:webHidden/>
              </w:rPr>
              <w:fldChar w:fldCharType="end"/>
            </w:r>
          </w:hyperlink>
        </w:p>
        <w:p w14:paraId="1F1AF022"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14" w:history="1">
            <w:r w:rsidR="00AC4E83" w:rsidRPr="0000309C">
              <w:rPr>
                <w:rStyle w:val="a5"/>
                <w:noProof/>
              </w:rPr>
              <w:t>Раздел 1.1 Административный состав поселения, с указанием на единой ситуационной схеме границ наименований территорий.</w:t>
            </w:r>
            <w:r w:rsidR="00AC4E83">
              <w:rPr>
                <w:noProof/>
                <w:webHidden/>
              </w:rPr>
              <w:tab/>
            </w:r>
            <w:r w:rsidR="00AC4E83">
              <w:rPr>
                <w:noProof/>
                <w:webHidden/>
              </w:rPr>
              <w:fldChar w:fldCharType="begin"/>
            </w:r>
            <w:r w:rsidR="00AC4E83">
              <w:rPr>
                <w:noProof/>
                <w:webHidden/>
              </w:rPr>
              <w:instrText xml:space="preserve"> PAGEREF _Toc160197714 \h </w:instrText>
            </w:r>
            <w:r w:rsidR="00AC4E83">
              <w:rPr>
                <w:noProof/>
                <w:webHidden/>
              </w:rPr>
            </w:r>
            <w:r w:rsidR="00AC4E83">
              <w:rPr>
                <w:noProof/>
                <w:webHidden/>
              </w:rPr>
              <w:fldChar w:fldCharType="separate"/>
            </w:r>
            <w:r w:rsidR="00AC4E83">
              <w:rPr>
                <w:noProof/>
                <w:webHidden/>
              </w:rPr>
              <w:t>7</w:t>
            </w:r>
            <w:r w:rsidR="00AC4E83">
              <w:rPr>
                <w:noProof/>
                <w:webHidden/>
              </w:rPr>
              <w:fldChar w:fldCharType="end"/>
            </w:r>
          </w:hyperlink>
        </w:p>
        <w:p w14:paraId="677B0138"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15" w:history="1">
            <w:r w:rsidR="00AC4E83" w:rsidRPr="0000309C">
              <w:rPr>
                <w:rStyle w:val="a5"/>
                <w:noProof/>
              </w:rPr>
              <w:t>Раздел 1.2. Численность населения по территориям.</w:t>
            </w:r>
            <w:r w:rsidR="00AC4E83">
              <w:rPr>
                <w:noProof/>
                <w:webHidden/>
              </w:rPr>
              <w:tab/>
            </w:r>
            <w:r w:rsidR="00AC4E83">
              <w:rPr>
                <w:noProof/>
                <w:webHidden/>
              </w:rPr>
              <w:fldChar w:fldCharType="begin"/>
            </w:r>
            <w:r w:rsidR="00AC4E83">
              <w:rPr>
                <w:noProof/>
                <w:webHidden/>
              </w:rPr>
              <w:instrText xml:space="preserve"> PAGEREF _Toc160197715 \h </w:instrText>
            </w:r>
            <w:r w:rsidR="00AC4E83">
              <w:rPr>
                <w:noProof/>
                <w:webHidden/>
              </w:rPr>
            </w:r>
            <w:r w:rsidR="00AC4E83">
              <w:rPr>
                <w:noProof/>
                <w:webHidden/>
              </w:rPr>
              <w:fldChar w:fldCharType="separate"/>
            </w:r>
            <w:r w:rsidR="00AC4E83">
              <w:rPr>
                <w:noProof/>
                <w:webHidden/>
              </w:rPr>
              <w:t>8</w:t>
            </w:r>
            <w:r w:rsidR="00AC4E83">
              <w:rPr>
                <w:noProof/>
                <w:webHidden/>
              </w:rPr>
              <w:fldChar w:fldCharType="end"/>
            </w:r>
          </w:hyperlink>
        </w:p>
        <w:p w14:paraId="74EABC60"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16" w:history="1">
            <w:r w:rsidR="00AC4E83" w:rsidRPr="0000309C">
              <w:rPr>
                <w:rStyle w:val="a5"/>
                <w:noProof/>
              </w:rPr>
              <w:t>Раздел 1.3. Гидрогеологические сведения.</w:t>
            </w:r>
            <w:r w:rsidR="00AC4E83">
              <w:rPr>
                <w:noProof/>
                <w:webHidden/>
              </w:rPr>
              <w:tab/>
            </w:r>
            <w:r w:rsidR="00AC4E83">
              <w:rPr>
                <w:noProof/>
                <w:webHidden/>
              </w:rPr>
              <w:fldChar w:fldCharType="begin"/>
            </w:r>
            <w:r w:rsidR="00AC4E83">
              <w:rPr>
                <w:noProof/>
                <w:webHidden/>
              </w:rPr>
              <w:instrText xml:space="preserve"> PAGEREF _Toc160197716 \h </w:instrText>
            </w:r>
            <w:r w:rsidR="00AC4E83">
              <w:rPr>
                <w:noProof/>
                <w:webHidden/>
              </w:rPr>
            </w:r>
            <w:r w:rsidR="00AC4E83">
              <w:rPr>
                <w:noProof/>
                <w:webHidden/>
              </w:rPr>
              <w:fldChar w:fldCharType="separate"/>
            </w:r>
            <w:r w:rsidR="00AC4E83">
              <w:rPr>
                <w:noProof/>
                <w:webHidden/>
              </w:rPr>
              <w:t>8</w:t>
            </w:r>
            <w:r w:rsidR="00AC4E83">
              <w:rPr>
                <w:noProof/>
                <w:webHidden/>
              </w:rPr>
              <w:fldChar w:fldCharType="end"/>
            </w:r>
          </w:hyperlink>
        </w:p>
        <w:p w14:paraId="6C499274"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17" w:history="1">
            <w:r w:rsidR="00AC4E83" w:rsidRPr="0000309C">
              <w:rPr>
                <w:rStyle w:val="a5"/>
                <w:noProof/>
              </w:rPr>
              <w:t>Раздел 1.4. Глубина промерзания грунтов в поселении в зависимости от типа почв. Описание рельефа.</w:t>
            </w:r>
            <w:r w:rsidR="00AC4E83">
              <w:rPr>
                <w:noProof/>
                <w:webHidden/>
              </w:rPr>
              <w:tab/>
            </w:r>
            <w:r w:rsidR="00AC4E83">
              <w:rPr>
                <w:noProof/>
                <w:webHidden/>
              </w:rPr>
              <w:fldChar w:fldCharType="begin"/>
            </w:r>
            <w:r w:rsidR="00AC4E83">
              <w:rPr>
                <w:noProof/>
                <w:webHidden/>
              </w:rPr>
              <w:instrText xml:space="preserve"> PAGEREF _Toc160197717 \h </w:instrText>
            </w:r>
            <w:r w:rsidR="00AC4E83">
              <w:rPr>
                <w:noProof/>
                <w:webHidden/>
              </w:rPr>
            </w:r>
            <w:r w:rsidR="00AC4E83">
              <w:rPr>
                <w:noProof/>
                <w:webHidden/>
              </w:rPr>
              <w:fldChar w:fldCharType="separate"/>
            </w:r>
            <w:r w:rsidR="00AC4E83">
              <w:rPr>
                <w:noProof/>
                <w:webHidden/>
              </w:rPr>
              <w:t>8</w:t>
            </w:r>
            <w:r w:rsidR="00AC4E83">
              <w:rPr>
                <w:noProof/>
                <w:webHidden/>
              </w:rPr>
              <w:fldChar w:fldCharType="end"/>
            </w:r>
          </w:hyperlink>
        </w:p>
        <w:p w14:paraId="5D84556A"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718" w:history="1">
            <w:r w:rsidR="00AC4E83" w:rsidRPr="0000309C">
              <w:rPr>
                <w:rStyle w:val="a5"/>
                <w:noProof/>
              </w:rPr>
              <w:t>Глава 2. «Схема водоснабжения».</w:t>
            </w:r>
            <w:r w:rsidR="00AC4E83">
              <w:rPr>
                <w:noProof/>
                <w:webHidden/>
              </w:rPr>
              <w:tab/>
            </w:r>
            <w:r w:rsidR="00AC4E83">
              <w:rPr>
                <w:noProof/>
                <w:webHidden/>
              </w:rPr>
              <w:fldChar w:fldCharType="begin"/>
            </w:r>
            <w:r w:rsidR="00AC4E83">
              <w:rPr>
                <w:noProof/>
                <w:webHidden/>
              </w:rPr>
              <w:instrText xml:space="preserve"> PAGEREF _Toc160197718 \h </w:instrText>
            </w:r>
            <w:r w:rsidR="00AC4E83">
              <w:rPr>
                <w:noProof/>
                <w:webHidden/>
              </w:rPr>
            </w:r>
            <w:r w:rsidR="00AC4E83">
              <w:rPr>
                <w:noProof/>
                <w:webHidden/>
              </w:rPr>
              <w:fldChar w:fldCharType="separate"/>
            </w:r>
            <w:r w:rsidR="00AC4E83">
              <w:rPr>
                <w:noProof/>
                <w:webHidden/>
              </w:rPr>
              <w:t>9</w:t>
            </w:r>
            <w:r w:rsidR="00AC4E83">
              <w:rPr>
                <w:noProof/>
                <w:webHidden/>
              </w:rPr>
              <w:fldChar w:fldCharType="end"/>
            </w:r>
          </w:hyperlink>
        </w:p>
        <w:p w14:paraId="38CDA54A"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719" w:history="1">
            <w:r w:rsidR="00AC4E83" w:rsidRPr="0000309C">
              <w:rPr>
                <w:rStyle w:val="a5"/>
                <w:noProof/>
              </w:rPr>
              <w:t>Раздел 2.1 "Технико-экономическое состояние централизованных систем водоснабжения"</w:t>
            </w:r>
            <w:r w:rsidR="00AC4E83">
              <w:rPr>
                <w:noProof/>
                <w:webHidden/>
              </w:rPr>
              <w:tab/>
            </w:r>
            <w:r w:rsidR="00AC4E83">
              <w:rPr>
                <w:noProof/>
                <w:webHidden/>
              </w:rPr>
              <w:fldChar w:fldCharType="begin"/>
            </w:r>
            <w:r w:rsidR="00AC4E83">
              <w:rPr>
                <w:noProof/>
                <w:webHidden/>
              </w:rPr>
              <w:instrText xml:space="preserve"> PAGEREF _Toc160197719 \h </w:instrText>
            </w:r>
            <w:r w:rsidR="00AC4E83">
              <w:rPr>
                <w:noProof/>
                <w:webHidden/>
              </w:rPr>
            </w:r>
            <w:r w:rsidR="00AC4E83">
              <w:rPr>
                <w:noProof/>
                <w:webHidden/>
              </w:rPr>
              <w:fldChar w:fldCharType="separate"/>
            </w:r>
            <w:r w:rsidR="00AC4E83">
              <w:rPr>
                <w:noProof/>
                <w:webHidden/>
              </w:rPr>
              <w:t>9</w:t>
            </w:r>
            <w:r w:rsidR="00AC4E83">
              <w:rPr>
                <w:noProof/>
                <w:webHidden/>
              </w:rPr>
              <w:fldChar w:fldCharType="end"/>
            </w:r>
          </w:hyperlink>
        </w:p>
        <w:p w14:paraId="444AE34C"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20" w:history="1">
            <w:r w:rsidR="00AC4E83" w:rsidRPr="0000309C">
              <w:rPr>
                <w:rStyle w:val="a5"/>
                <w:noProof/>
              </w:rPr>
              <w:t>2.1.1. описание системы и структуры водоснабжения поселения и деление территории поселения на эксплуатационные зоны.</w:t>
            </w:r>
            <w:r w:rsidR="00AC4E83">
              <w:rPr>
                <w:noProof/>
                <w:webHidden/>
              </w:rPr>
              <w:tab/>
            </w:r>
            <w:r w:rsidR="00AC4E83">
              <w:rPr>
                <w:noProof/>
                <w:webHidden/>
              </w:rPr>
              <w:fldChar w:fldCharType="begin"/>
            </w:r>
            <w:r w:rsidR="00AC4E83">
              <w:rPr>
                <w:noProof/>
                <w:webHidden/>
              </w:rPr>
              <w:instrText xml:space="preserve"> PAGEREF _Toc160197720 \h </w:instrText>
            </w:r>
            <w:r w:rsidR="00AC4E83">
              <w:rPr>
                <w:noProof/>
                <w:webHidden/>
              </w:rPr>
            </w:r>
            <w:r w:rsidR="00AC4E83">
              <w:rPr>
                <w:noProof/>
                <w:webHidden/>
              </w:rPr>
              <w:fldChar w:fldCharType="separate"/>
            </w:r>
            <w:r w:rsidR="00AC4E83">
              <w:rPr>
                <w:noProof/>
                <w:webHidden/>
              </w:rPr>
              <w:t>9</w:t>
            </w:r>
            <w:r w:rsidR="00AC4E83">
              <w:rPr>
                <w:noProof/>
                <w:webHidden/>
              </w:rPr>
              <w:fldChar w:fldCharType="end"/>
            </w:r>
          </w:hyperlink>
        </w:p>
        <w:p w14:paraId="07FEA52B"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21" w:history="1">
            <w:r w:rsidR="00AC4E83" w:rsidRPr="0000309C">
              <w:rPr>
                <w:rStyle w:val="a5"/>
                <w:noProof/>
              </w:rPr>
              <w:t>2.1.2. описание территорий поселения не охваченных централизованными системами водоснабжения.</w:t>
            </w:r>
            <w:r w:rsidR="00AC4E83">
              <w:rPr>
                <w:noProof/>
                <w:webHidden/>
              </w:rPr>
              <w:tab/>
            </w:r>
            <w:r w:rsidR="00AC4E83">
              <w:rPr>
                <w:noProof/>
                <w:webHidden/>
              </w:rPr>
              <w:fldChar w:fldCharType="begin"/>
            </w:r>
            <w:r w:rsidR="00AC4E83">
              <w:rPr>
                <w:noProof/>
                <w:webHidden/>
              </w:rPr>
              <w:instrText xml:space="preserve"> PAGEREF _Toc160197721 \h </w:instrText>
            </w:r>
            <w:r w:rsidR="00AC4E83">
              <w:rPr>
                <w:noProof/>
                <w:webHidden/>
              </w:rPr>
            </w:r>
            <w:r w:rsidR="00AC4E83">
              <w:rPr>
                <w:noProof/>
                <w:webHidden/>
              </w:rPr>
              <w:fldChar w:fldCharType="separate"/>
            </w:r>
            <w:r w:rsidR="00AC4E83">
              <w:rPr>
                <w:noProof/>
                <w:webHidden/>
              </w:rPr>
              <w:t>11</w:t>
            </w:r>
            <w:r w:rsidR="00AC4E83">
              <w:rPr>
                <w:noProof/>
                <w:webHidden/>
              </w:rPr>
              <w:fldChar w:fldCharType="end"/>
            </w:r>
          </w:hyperlink>
        </w:p>
        <w:p w14:paraId="4F130BD5"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22" w:history="1">
            <w:r w:rsidR="00AC4E83" w:rsidRPr="0000309C">
              <w:rPr>
                <w:rStyle w:val="a5"/>
                <w:noProof/>
              </w:rPr>
              <w:t>2.1.3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AC4E83">
              <w:rPr>
                <w:noProof/>
                <w:webHidden/>
              </w:rPr>
              <w:tab/>
            </w:r>
            <w:r w:rsidR="00AC4E83">
              <w:rPr>
                <w:noProof/>
                <w:webHidden/>
              </w:rPr>
              <w:fldChar w:fldCharType="begin"/>
            </w:r>
            <w:r w:rsidR="00AC4E83">
              <w:rPr>
                <w:noProof/>
                <w:webHidden/>
              </w:rPr>
              <w:instrText xml:space="preserve"> PAGEREF _Toc160197722 \h </w:instrText>
            </w:r>
            <w:r w:rsidR="00AC4E83">
              <w:rPr>
                <w:noProof/>
                <w:webHidden/>
              </w:rPr>
            </w:r>
            <w:r w:rsidR="00AC4E83">
              <w:rPr>
                <w:noProof/>
                <w:webHidden/>
              </w:rPr>
              <w:fldChar w:fldCharType="separate"/>
            </w:r>
            <w:r w:rsidR="00AC4E83">
              <w:rPr>
                <w:noProof/>
                <w:webHidden/>
              </w:rPr>
              <w:t>11</w:t>
            </w:r>
            <w:r w:rsidR="00AC4E83">
              <w:rPr>
                <w:noProof/>
                <w:webHidden/>
              </w:rPr>
              <w:fldChar w:fldCharType="end"/>
            </w:r>
          </w:hyperlink>
        </w:p>
        <w:p w14:paraId="28B9C079"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23" w:history="1">
            <w:r w:rsidR="00AC4E83" w:rsidRPr="0000309C">
              <w:rPr>
                <w:rStyle w:val="a5"/>
                <w:noProof/>
              </w:rPr>
              <w:t>2.1.4 описание результатов технического обследования централизованных систем водоснабжения.</w:t>
            </w:r>
            <w:r w:rsidR="00AC4E83">
              <w:rPr>
                <w:noProof/>
                <w:webHidden/>
              </w:rPr>
              <w:tab/>
            </w:r>
            <w:r w:rsidR="00AC4E83">
              <w:rPr>
                <w:noProof/>
                <w:webHidden/>
              </w:rPr>
              <w:fldChar w:fldCharType="begin"/>
            </w:r>
            <w:r w:rsidR="00AC4E83">
              <w:rPr>
                <w:noProof/>
                <w:webHidden/>
              </w:rPr>
              <w:instrText xml:space="preserve"> PAGEREF _Toc160197723 \h </w:instrText>
            </w:r>
            <w:r w:rsidR="00AC4E83">
              <w:rPr>
                <w:noProof/>
                <w:webHidden/>
              </w:rPr>
            </w:r>
            <w:r w:rsidR="00AC4E83">
              <w:rPr>
                <w:noProof/>
                <w:webHidden/>
              </w:rPr>
              <w:fldChar w:fldCharType="separate"/>
            </w:r>
            <w:r w:rsidR="00AC4E83">
              <w:rPr>
                <w:noProof/>
                <w:webHidden/>
              </w:rPr>
              <w:t>12</w:t>
            </w:r>
            <w:r w:rsidR="00AC4E83">
              <w:rPr>
                <w:noProof/>
                <w:webHidden/>
              </w:rPr>
              <w:fldChar w:fldCharType="end"/>
            </w:r>
          </w:hyperlink>
        </w:p>
        <w:p w14:paraId="7919B07B"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24" w:history="1">
            <w:r w:rsidR="00AC4E83" w:rsidRPr="0000309C">
              <w:rPr>
                <w:rStyle w:val="a5"/>
                <w:noProof/>
              </w:rPr>
              <w:t>2.1.4.1 описание состояния существующих источников водоснабжения и водозаборных сооружений.</w:t>
            </w:r>
            <w:r w:rsidR="00AC4E83">
              <w:rPr>
                <w:noProof/>
                <w:webHidden/>
              </w:rPr>
              <w:tab/>
            </w:r>
            <w:r w:rsidR="00AC4E83">
              <w:rPr>
                <w:noProof/>
                <w:webHidden/>
              </w:rPr>
              <w:fldChar w:fldCharType="begin"/>
            </w:r>
            <w:r w:rsidR="00AC4E83">
              <w:rPr>
                <w:noProof/>
                <w:webHidden/>
              </w:rPr>
              <w:instrText xml:space="preserve"> PAGEREF _Toc160197724 \h </w:instrText>
            </w:r>
            <w:r w:rsidR="00AC4E83">
              <w:rPr>
                <w:noProof/>
                <w:webHidden/>
              </w:rPr>
            </w:r>
            <w:r w:rsidR="00AC4E83">
              <w:rPr>
                <w:noProof/>
                <w:webHidden/>
              </w:rPr>
              <w:fldChar w:fldCharType="separate"/>
            </w:r>
            <w:r w:rsidR="00AC4E83">
              <w:rPr>
                <w:noProof/>
                <w:webHidden/>
              </w:rPr>
              <w:t>12</w:t>
            </w:r>
            <w:r w:rsidR="00AC4E83">
              <w:rPr>
                <w:noProof/>
                <w:webHidden/>
              </w:rPr>
              <w:fldChar w:fldCharType="end"/>
            </w:r>
          </w:hyperlink>
        </w:p>
        <w:p w14:paraId="6994464F"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25" w:history="1">
            <w:r w:rsidR="00AC4E83" w:rsidRPr="0000309C">
              <w:rPr>
                <w:rStyle w:val="a5"/>
                <w:noProof/>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AC4E83">
              <w:rPr>
                <w:noProof/>
                <w:webHidden/>
              </w:rPr>
              <w:tab/>
            </w:r>
            <w:r w:rsidR="00AC4E83">
              <w:rPr>
                <w:noProof/>
                <w:webHidden/>
              </w:rPr>
              <w:fldChar w:fldCharType="begin"/>
            </w:r>
            <w:r w:rsidR="00AC4E83">
              <w:rPr>
                <w:noProof/>
                <w:webHidden/>
              </w:rPr>
              <w:instrText xml:space="preserve"> PAGEREF _Toc160197725 \h </w:instrText>
            </w:r>
            <w:r w:rsidR="00AC4E83">
              <w:rPr>
                <w:noProof/>
                <w:webHidden/>
              </w:rPr>
            </w:r>
            <w:r w:rsidR="00AC4E83">
              <w:rPr>
                <w:noProof/>
                <w:webHidden/>
              </w:rPr>
              <w:fldChar w:fldCharType="separate"/>
            </w:r>
            <w:r w:rsidR="00AC4E83">
              <w:rPr>
                <w:noProof/>
                <w:webHidden/>
              </w:rPr>
              <w:t>14</w:t>
            </w:r>
            <w:r w:rsidR="00AC4E83">
              <w:rPr>
                <w:noProof/>
                <w:webHidden/>
              </w:rPr>
              <w:fldChar w:fldCharType="end"/>
            </w:r>
          </w:hyperlink>
        </w:p>
        <w:p w14:paraId="785A26A1"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26" w:history="1">
            <w:r w:rsidR="00AC4E83" w:rsidRPr="0000309C">
              <w:rPr>
                <w:rStyle w:val="a5"/>
                <w:noProof/>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AC4E83">
              <w:rPr>
                <w:noProof/>
                <w:webHidden/>
              </w:rPr>
              <w:tab/>
            </w:r>
            <w:r w:rsidR="00AC4E83">
              <w:rPr>
                <w:noProof/>
                <w:webHidden/>
              </w:rPr>
              <w:fldChar w:fldCharType="begin"/>
            </w:r>
            <w:r w:rsidR="00AC4E83">
              <w:rPr>
                <w:noProof/>
                <w:webHidden/>
              </w:rPr>
              <w:instrText xml:space="preserve"> PAGEREF _Toc160197726 \h </w:instrText>
            </w:r>
            <w:r w:rsidR="00AC4E83">
              <w:rPr>
                <w:noProof/>
                <w:webHidden/>
              </w:rPr>
            </w:r>
            <w:r w:rsidR="00AC4E83">
              <w:rPr>
                <w:noProof/>
                <w:webHidden/>
              </w:rPr>
              <w:fldChar w:fldCharType="separate"/>
            </w:r>
            <w:r w:rsidR="00AC4E83">
              <w:rPr>
                <w:noProof/>
                <w:webHidden/>
              </w:rPr>
              <w:t>15</w:t>
            </w:r>
            <w:r w:rsidR="00AC4E83">
              <w:rPr>
                <w:noProof/>
                <w:webHidden/>
              </w:rPr>
              <w:fldChar w:fldCharType="end"/>
            </w:r>
          </w:hyperlink>
        </w:p>
        <w:p w14:paraId="3588D7D7"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27" w:history="1">
            <w:r w:rsidR="00AC4E83" w:rsidRPr="0000309C">
              <w:rPr>
                <w:rStyle w:val="a5"/>
                <w:noProof/>
              </w:rPr>
              <w:t>2.1.4.4.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AC4E83">
              <w:rPr>
                <w:noProof/>
                <w:webHidden/>
              </w:rPr>
              <w:tab/>
            </w:r>
            <w:r w:rsidR="00AC4E83">
              <w:rPr>
                <w:noProof/>
                <w:webHidden/>
              </w:rPr>
              <w:fldChar w:fldCharType="begin"/>
            </w:r>
            <w:r w:rsidR="00AC4E83">
              <w:rPr>
                <w:noProof/>
                <w:webHidden/>
              </w:rPr>
              <w:instrText xml:space="preserve"> PAGEREF _Toc160197727 \h </w:instrText>
            </w:r>
            <w:r w:rsidR="00AC4E83">
              <w:rPr>
                <w:noProof/>
                <w:webHidden/>
              </w:rPr>
            </w:r>
            <w:r w:rsidR="00AC4E83">
              <w:rPr>
                <w:noProof/>
                <w:webHidden/>
              </w:rPr>
              <w:fldChar w:fldCharType="separate"/>
            </w:r>
            <w:r w:rsidR="00AC4E83">
              <w:rPr>
                <w:noProof/>
                <w:webHidden/>
              </w:rPr>
              <w:t>17</w:t>
            </w:r>
            <w:r w:rsidR="00AC4E83">
              <w:rPr>
                <w:noProof/>
                <w:webHidden/>
              </w:rPr>
              <w:fldChar w:fldCharType="end"/>
            </w:r>
          </w:hyperlink>
        </w:p>
        <w:p w14:paraId="5DCD156A"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28" w:history="1">
            <w:r w:rsidR="00AC4E83" w:rsidRPr="0000309C">
              <w:rPr>
                <w:rStyle w:val="a5"/>
                <w:noProof/>
              </w:rPr>
              <w:t>2.1.4.5. описание существующих технических и технологических проблем, возникающих при водоснабжении поселений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AC4E83">
              <w:rPr>
                <w:noProof/>
                <w:webHidden/>
              </w:rPr>
              <w:tab/>
            </w:r>
            <w:r w:rsidR="00AC4E83">
              <w:rPr>
                <w:noProof/>
                <w:webHidden/>
              </w:rPr>
              <w:fldChar w:fldCharType="begin"/>
            </w:r>
            <w:r w:rsidR="00AC4E83">
              <w:rPr>
                <w:noProof/>
                <w:webHidden/>
              </w:rPr>
              <w:instrText xml:space="preserve"> PAGEREF _Toc160197728 \h </w:instrText>
            </w:r>
            <w:r w:rsidR="00AC4E83">
              <w:rPr>
                <w:noProof/>
                <w:webHidden/>
              </w:rPr>
            </w:r>
            <w:r w:rsidR="00AC4E83">
              <w:rPr>
                <w:noProof/>
                <w:webHidden/>
              </w:rPr>
              <w:fldChar w:fldCharType="separate"/>
            </w:r>
            <w:r w:rsidR="00AC4E83">
              <w:rPr>
                <w:noProof/>
                <w:webHidden/>
              </w:rPr>
              <w:t>18</w:t>
            </w:r>
            <w:r w:rsidR="00AC4E83">
              <w:rPr>
                <w:noProof/>
                <w:webHidden/>
              </w:rPr>
              <w:fldChar w:fldCharType="end"/>
            </w:r>
          </w:hyperlink>
        </w:p>
        <w:p w14:paraId="1FBB7A32"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29" w:history="1">
            <w:r w:rsidR="00AC4E83" w:rsidRPr="0000309C">
              <w:rPr>
                <w:rStyle w:val="a5"/>
                <w:noProof/>
              </w:rPr>
              <w:t>2.1.4.6.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AC4E83">
              <w:rPr>
                <w:noProof/>
                <w:webHidden/>
              </w:rPr>
              <w:tab/>
            </w:r>
            <w:r w:rsidR="00AC4E83">
              <w:rPr>
                <w:noProof/>
                <w:webHidden/>
              </w:rPr>
              <w:fldChar w:fldCharType="begin"/>
            </w:r>
            <w:r w:rsidR="00AC4E83">
              <w:rPr>
                <w:noProof/>
                <w:webHidden/>
              </w:rPr>
              <w:instrText xml:space="preserve"> PAGEREF _Toc160197729 \h </w:instrText>
            </w:r>
            <w:r w:rsidR="00AC4E83">
              <w:rPr>
                <w:noProof/>
                <w:webHidden/>
              </w:rPr>
            </w:r>
            <w:r w:rsidR="00AC4E83">
              <w:rPr>
                <w:noProof/>
                <w:webHidden/>
              </w:rPr>
              <w:fldChar w:fldCharType="separate"/>
            </w:r>
            <w:r w:rsidR="00AC4E83">
              <w:rPr>
                <w:noProof/>
                <w:webHidden/>
              </w:rPr>
              <w:t>19</w:t>
            </w:r>
            <w:r w:rsidR="00AC4E83">
              <w:rPr>
                <w:noProof/>
                <w:webHidden/>
              </w:rPr>
              <w:fldChar w:fldCharType="end"/>
            </w:r>
          </w:hyperlink>
        </w:p>
        <w:p w14:paraId="764B9F36"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30" w:history="1">
            <w:r w:rsidR="00AC4E83" w:rsidRPr="0000309C">
              <w:rPr>
                <w:rStyle w:val="a5"/>
                <w:noProof/>
              </w:rPr>
              <w:t>2.1.5.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AC4E83">
              <w:rPr>
                <w:noProof/>
                <w:webHidden/>
              </w:rPr>
              <w:tab/>
            </w:r>
            <w:r w:rsidR="00AC4E83">
              <w:rPr>
                <w:noProof/>
                <w:webHidden/>
              </w:rPr>
              <w:fldChar w:fldCharType="begin"/>
            </w:r>
            <w:r w:rsidR="00AC4E83">
              <w:rPr>
                <w:noProof/>
                <w:webHidden/>
              </w:rPr>
              <w:instrText xml:space="preserve"> PAGEREF _Toc160197730 \h </w:instrText>
            </w:r>
            <w:r w:rsidR="00AC4E83">
              <w:rPr>
                <w:noProof/>
                <w:webHidden/>
              </w:rPr>
            </w:r>
            <w:r w:rsidR="00AC4E83">
              <w:rPr>
                <w:noProof/>
                <w:webHidden/>
              </w:rPr>
              <w:fldChar w:fldCharType="separate"/>
            </w:r>
            <w:r w:rsidR="00AC4E83">
              <w:rPr>
                <w:noProof/>
                <w:webHidden/>
              </w:rPr>
              <w:t>19</w:t>
            </w:r>
            <w:r w:rsidR="00AC4E83">
              <w:rPr>
                <w:noProof/>
                <w:webHidden/>
              </w:rPr>
              <w:fldChar w:fldCharType="end"/>
            </w:r>
          </w:hyperlink>
        </w:p>
        <w:p w14:paraId="4E27CCA8"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31" w:history="1">
            <w:r w:rsidR="00AC4E83" w:rsidRPr="0000309C">
              <w:rPr>
                <w:rStyle w:val="a5"/>
                <w:noProof/>
              </w:rPr>
              <w:t>2.1.6.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AC4E83">
              <w:rPr>
                <w:noProof/>
                <w:webHidden/>
              </w:rPr>
              <w:tab/>
            </w:r>
            <w:r w:rsidR="00AC4E83">
              <w:rPr>
                <w:noProof/>
                <w:webHidden/>
              </w:rPr>
              <w:fldChar w:fldCharType="begin"/>
            </w:r>
            <w:r w:rsidR="00AC4E83">
              <w:rPr>
                <w:noProof/>
                <w:webHidden/>
              </w:rPr>
              <w:instrText xml:space="preserve"> PAGEREF _Toc160197731 \h </w:instrText>
            </w:r>
            <w:r w:rsidR="00AC4E83">
              <w:rPr>
                <w:noProof/>
                <w:webHidden/>
              </w:rPr>
            </w:r>
            <w:r w:rsidR="00AC4E83">
              <w:rPr>
                <w:noProof/>
                <w:webHidden/>
              </w:rPr>
              <w:fldChar w:fldCharType="separate"/>
            </w:r>
            <w:r w:rsidR="00AC4E83">
              <w:rPr>
                <w:noProof/>
                <w:webHidden/>
              </w:rPr>
              <w:t>19</w:t>
            </w:r>
            <w:r w:rsidR="00AC4E83">
              <w:rPr>
                <w:noProof/>
                <w:webHidden/>
              </w:rPr>
              <w:fldChar w:fldCharType="end"/>
            </w:r>
          </w:hyperlink>
        </w:p>
        <w:p w14:paraId="67E33467"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732" w:history="1">
            <w:r w:rsidR="00AC4E83" w:rsidRPr="0000309C">
              <w:rPr>
                <w:rStyle w:val="a5"/>
                <w:noProof/>
              </w:rPr>
              <w:t>Раздел 2.2 "Направления развития централизованных систем водоснабжения"</w:t>
            </w:r>
            <w:r w:rsidR="00AC4E83">
              <w:rPr>
                <w:noProof/>
                <w:webHidden/>
              </w:rPr>
              <w:tab/>
            </w:r>
            <w:r w:rsidR="00AC4E83">
              <w:rPr>
                <w:noProof/>
                <w:webHidden/>
              </w:rPr>
              <w:fldChar w:fldCharType="begin"/>
            </w:r>
            <w:r w:rsidR="00AC4E83">
              <w:rPr>
                <w:noProof/>
                <w:webHidden/>
              </w:rPr>
              <w:instrText xml:space="preserve"> PAGEREF _Toc160197732 \h </w:instrText>
            </w:r>
            <w:r w:rsidR="00AC4E83">
              <w:rPr>
                <w:noProof/>
                <w:webHidden/>
              </w:rPr>
            </w:r>
            <w:r w:rsidR="00AC4E83">
              <w:rPr>
                <w:noProof/>
                <w:webHidden/>
              </w:rPr>
              <w:fldChar w:fldCharType="separate"/>
            </w:r>
            <w:r w:rsidR="00AC4E83">
              <w:rPr>
                <w:noProof/>
                <w:webHidden/>
              </w:rPr>
              <w:t>21</w:t>
            </w:r>
            <w:r w:rsidR="00AC4E83">
              <w:rPr>
                <w:noProof/>
                <w:webHidden/>
              </w:rPr>
              <w:fldChar w:fldCharType="end"/>
            </w:r>
          </w:hyperlink>
        </w:p>
        <w:p w14:paraId="125E386D"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33" w:history="1">
            <w:r w:rsidR="00AC4E83" w:rsidRPr="0000309C">
              <w:rPr>
                <w:rStyle w:val="a5"/>
                <w:noProof/>
              </w:rPr>
              <w:t>2.2.1. основные направления, принципы, задачи и плановые значения показателей развития централизованных систем водоснабжения.</w:t>
            </w:r>
            <w:r w:rsidR="00AC4E83">
              <w:rPr>
                <w:noProof/>
                <w:webHidden/>
              </w:rPr>
              <w:tab/>
            </w:r>
            <w:r w:rsidR="00AC4E83">
              <w:rPr>
                <w:noProof/>
                <w:webHidden/>
              </w:rPr>
              <w:fldChar w:fldCharType="begin"/>
            </w:r>
            <w:r w:rsidR="00AC4E83">
              <w:rPr>
                <w:noProof/>
                <w:webHidden/>
              </w:rPr>
              <w:instrText xml:space="preserve"> PAGEREF _Toc160197733 \h </w:instrText>
            </w:r>
            <w:r w:rsidR="00AC4E83">
              <w:rPr>
                <w:noProof/>
                <w:webHidden/>
              </w:rPr>
            </w:r>
            <w:r w:rsidR="00AC4E83">
              <w:rPr>
                <w:noProof/>
                <w:webHidden/>
              </w:rPr>
              <w:fldChar w:fldCharType="separate"/>
            </w:r>
            <w:r w:rsidR="00AC4E83">
              <w:rPr>
                <w:noProof/>
                <w:webHidden/>
              </w:rPr>
              <w:t>21</w:t>
            </w:r>
            <w:r w:rsidR="00AC4E83">
              <w:rPr>
                <w:noProof/>
                <w:webHidden/>
              </w:rPr>
              <w:fldChar w:fldCharType="end"/>
            </w:r>
          </w:hyperlink>
        </w:p>
        <w:p w14:paraId="43A75B61"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34" w:history="1">
            <w:r w:rsidR="00AC4E83" w:rsidRPr="0000309C">
              <w:rPr>
                <w:rStyle w:val="a5"/>
                <w:noProof/>
              </w:rPr>
              <w:t>2.2.2. различные сценарии развития централизованных систем водоснабжения в зависимости от различных сценариев развития поселений.</w:t>
            </w:r>
            <w:r w:rsidR="00AC4E83">
              <w:rPr>
                <w:noProof/>
                <w:webHidden/>
              </w:rPr>
              <w:tab/>
            </w:r>
            <w:r w:rsidR="00AC4E83">
              <w:rPr>
                <w:noProof/>
                <w:webHidden/>
              </w:rPr>
              <w:fldChar w:fldCharType="begin"/>
            </w:r>
            <w:r w:rsidR="00AC4E83">
              <w:rPr>
                <w:noProof/>
                <w:webHidden/>
              </w:rPr>
              <w:instrText xml:space="preserve"> PAGEREF _Toc160197734 \h </w:instrText>
            </w:r>
            <w:r w:rsidR="00AC4E83">
              <w:rPr>
                <w:noProof/>
                <w:webHidden/>
              </w:rPr>
            </w:r>
            <w:r w:rsidR="00AC4E83">
              <w:rPr>
                <w:noProof/>
                <w:webHidden/>
              </w:rPr>
              <w:fldChar w:fldCharType="separate"/>
            </w:r>
            <w:r w:rsidR="00AC4E83">
              <w:rPr>
                <w:noProof/>
                <w:webHidden/>
              </w:rPr>
              <w:t>21</w:t>
            </w:r>
            <w:r w:rsidR="00AC4E83">
              <w:rPr>
                <w:noProof/>
                <w:webHidden/>
              </w:rPr>
              <w:fldChar w:fldCharType="end"/>
            </w:r>
          </w:hyperlink>
        </w:p>
        <w:p w14:paraId="06697168"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735" w:history="1">
            <w:r w:rsidR="00AC4E83" w:rsidRPr="0000309C">
              <w:rPr>
                <w:rStyle w:val="a5"/>
                <w:noProof/>
              </w:rPr>
              <w:t>Раздел 2.3 "Баланс водоснабжения и потребления горячей, питьевой, технической воды"</w:t>
            </w:r>
            <w:r w:rsidR="00AC4E83">
              <w:rPr>
                <w:noProof/>
                <w:webHidden/>
              </w:rPr>
              <w:tab/>
            </w:r>
            <w:r w:rsidR="00AC4E83">
              <w:rPr>
                <w:noProof/>
                <w:webHidden/>
              </w:rPr>
              <w:fldChar w:fldCharType="begin"/>
            </w:r>
            <w:r w:rsidR="00AC4E83">
              <w:rPr>
                <w:noProof/>
                <w:webHidden/>
              </w:rPr>
              <w:instrText xml:space="preserve"> PAGEREF _Toc160197735 \h </w:instrText>
            </w:r>
            <w:r w:rsidR="00AC4E83">
              <w:rPr>
                <w:noProof/>
                <w:webHidden/>
              </w:rPr>
            </w:r>
            <w:r w:rsidR="00AC4E83">
              <w:rPr>
                <w:noProof/>
                <w:webHidden/>
              </w:rPr>
              <w:fldChar w:fldCharType="separate"/>
            </w:r>
            <w:r w:rsidR="00AC4E83">
              <w:rPr>
                <w:noProof/>
                <w:webHidden/>
              </w:rPr>
              <w:t>22</w:t>
            </w:r>
            <w:r w:rsidR="00AC4E83">
              <w:rPr>
                <w:noProof/>
                <w:webHidden/>
              </w:rPr>
              <w:fldChar w:fldCharType="end"/>
            </w:r>
          </w:hyperlink>
        </w:p>
        <w:p w14:paraId="16305C1B"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36" w:history="1">
            <w:r w:rsidR="00AC4E83" w:rsidRPr="0000309C">
              <w:rPr>
                <w:rStyle w:val="a5"/>
                <w:noProof/>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AC4E83">
              <w:rPr>
                <w:noProof/>
                <w:webHidden/>
              </w:rPr>
              <w:tab/>
            </w:r>
            <w:r w:rsidR="00AC4E83">
              <w:rPr>
                <w:noProof/>
                <w:webHidden/>
              </w:rPr>
              <w:fldChar w:fldCharType="begin"/>
            </w:r>
            <w:r w:rsidR="00AC4E83">
              <w:rPr>
                <w:noProof/>
                <w:webHidden/>
              </w:rPr>
              <w:instrText xml:space="preserve"> PAGEREF _Toc160197736 \h </w:instrText>
            </w:r>
            <w:r w:rsidR="00AC4E83">
              <w:rPr>
                <w:noProof/>
                <w:webHidden/>
              </w:rPr>
            </w:r>
            <w:r w:rsidR="00AC4E83">
              <w:rPr>
                <w:noProof/>
                <w:webHidden/>
              </w:rPr>
              <w:fldChar w:fldCharType="separate"/>
            </w:r>
            <w:r w:rsidR="00AC4E83">
              <w:rPr>
                <w:noProof/>
                <w:webHidden/>
              </w:rPr>
              <w:t>22</w:t>
            </w:r>
            <w:r w:rsidR="00AC4E83">
              <w:rPr>
                <w:noProof/>
                <w:webHidden/>
              </w:rPr>
              <w:fldChar w:fldCharType="end"/>
            </w:r>
          </w:hyperlink>
        </w:p>
        <w:p w14:paraId="584A298F"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37" w:history="1">
            <w:r w:rsidR="00AC4E83" w:rsidRPr="0000309C">
              <w:rPr>
                <w:rStyle w:val="a5"/>
                <w:noProof/>
              </w:rPr>
              <w:t>2.3.2.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AC4E83">
              <w:rPr>
                <w:noProof/>
                <w:webHidden/>
              </w:rPr>
              <w:tab/>
            </w:r>
            <w:r w:rsidR="00AC4E83">
              <w:rPr>
                <w:noProof/>
                <w:webHidden/>
              </w:rPr>
              <w:fldChar w:fldCharType="begin"/>
            </w:r>
            <w:r w:rsidR="00AC4E83">
              <w:rPr>
                <w:noProof/>
                <w:webHidden/>
              </w:rPr>
              <w:instrText xml:space="preserve"> PAGEREF _Toc160197737 \h </w:instrText>
            </w:r>
            <w:r w:rsidR="00AC4E83">
              <w:rPr>
                <w:noProof/>
                <w:webHidden/>
              </w:rPr>
            </w:r>
            <w:r w:rsidR="00AC4E83">
              <w:rPr>
                <w:noProof/>
                <w:webHidden/>
              </w:rPr>
              <w:fldChar w:fldCharType="separate"/>
            </w:r>
            <w:r w:rsidR="00AC4E83">
              <w:rPr>
                <w:noProof/>
                <w:webHidden/>
              </w:rPr>
              <w:t>22</w:t>
            </w:r>
            <w:r w:rsidR="00AC4E83">
              <w:rPr>
                <w:noProof/>
                <w:webHidden/>
              </w:rPr>
              <w:fldChar w:fldCharType="end"/>
            </w:r>
          </w:hyperlink>
        </w:p>
        <w:p w14:paraId="3029442B"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38" w:history="1">
            <w:r w:rsidR="00AC4E83" w:rsidRPr="0000309C">
              <w:rPr>
                <w:rStyle w:val="a5"/>
                <w:noProof/>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(пожаротушение, полив и др.).</w:t>
            </w:r>
            <w:r w:rsidR="00AC4E83">
              <w:rPr>
                <w:noProof/>
                <w:webHidden/>
              </w:rPr>
              <w:tab/>
            </w:r>
            <w:r w:rsidR="00AC4E83">
              <w:rPr>
                <w:noProof/>
                <w:webHidden/>
              </w:rPr>
              <w:fldChar w:fldCharType="begin"/>
            </w:r>
            <w:r w:rsidR="00AC4E83">
              <w:rPr>
                <w:noProof/>
                <w:webHidden/>
              </w:rPr>
              <w:instrText xml:space="preserve"> PAGEREF _Toc160197738 \h </w:instrText>
            </w:r>
            <w:r w:rsidR="00AC4E83">
              <w:rPr>
                <w:noProof/>
                <w:webHidden/>
              </w:rPr>
            </w:r>
            <w:r w:rsidR="00AC4E83">
              <w:rPr>
                <w:noProof/>
                <w:webHidden/>
              </w:rPr>
              <w:fldChar w:fldCharType="separate"/>
            </w:r>
            <w:r w:rsidR="00AC4E83">
              <w:rPr>
                <w:noProof/>
                <w:webHidden/>
              </w:rPr>
              <w:t>23</w:t>
            </w:r>
            <w:r w:rsidR="00AC4E83">
              <w:rPr>
                <w:noProof/>
                <w:webHidden/>
              </w:rPr>
              <w:fldChar w:fldCharType="end"/>
            </w:r>
          </w:hyperlink>
        </w:p>
        <w:p w14:paraId="3A28EAB5"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39" w:history="1">
            <w:r w:rsidR="00AC4E83" w:rsidRPr="0000309C">
              <w:rPr>
                <w:rStyle w:val="a5"/>
                <w:noProof/>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AC4E83">
              <w:rPr>
                <w:noProof/>
                <w:webHidden/>
              </w:rPr>
              <w:tab/>
            </w:r>
            <w:r w:rsidR="00AC4E83">
              <w:rPr>
                <w:noProof/>
                <w:webHidden/>
              </w:rPr>
              <w:fldChar w:fldCharType="begin"/>
            </w:r>
            <w:r w:rsidR="00AC4E83">
              <w:rPr>
                <w:noProof/>
                <w:webHidden/>
              </w:rPr>
              <w:instrText xml:space="preserve"> PAGEREF _Toc160197739 \h </w:instrText>
            </w:r>
            <w:r w:rsidR="00AC4E83">
              <w:rPr>
                <w:noProof/>
                <w:webHidden/>
              </w:rPr>
            </w:r>
            <w:r w:rsidR="00AC4E83">
              <w:rPr>
                <w:noProof/>
                <w:webHidden/>
              </w:rPr>
              <w:fldChar w:fldCharType="separate"/>
            </w:r>
            <w:r w:rsidR="00AC4E83">
              <w:rPr>
                <w:noProof/>
                <w:webHidden/>
              </w:rPr>
              <w:t>24</w:t>
            </w:r>
            <w:r w:rsidR="00AC4E83">
              <w:rPr>
                <w:noProof/>
                <w:webHidden/>
              </w:rPr>
              <w:fldChar w:fldCharType="end"/>
            </w:r>
          </w:hyperlink>
        </w:p>
        <w:p w14:paraId="4EC0E75D"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40" w:history="1">
            <w:r w:rsidR="00AC4E83" w:rsidRPr="0000309C">
              <w:rPr>
                <w:rStyle w:val="a5"/>
                <w:noProof/>
              </w:rPr>
              <w:t>2.3.5. описание существующей системы коммерческого учета горячей, питьевой, технической воды и планов по установке приборов учета.</w:t>
            </w:r>
            <w:r w:rsidR="00AC4E83">
              <w:rPr>
                <w:noProof/>
                <w:webHidden/>
              </w:rPr>
              <w:tab/>
            </w:r>
            <w:r w:rsidR="00AC4E83">
              <w:rPr>
                <w:noProof/>
                <w:webHidden/>
              </w:rPr>
              <w:fldChar w:fldCharType="begin"/>
            </w:r>
            <w:r w:rsidR="00AC4E83">
              <w:rPr>
                <w:noProof/>
                <w:webHidden/>
              </w:rPr>
              <w:instrText xml:space="preserve"> PAGEREF _Toc160197740 \h </w:instrText>
            </w:r>
            <w:r w:rsidR="00AC4E83">
              <w:rPr>
                <w:noProof/>
                <w:webHidden/>
              </w:rPr>
            </w:r>
            <w:r w:rsidR="00AC4E83">
              <w:rPr>
                <w:noProof/>
                <w:webHidden/>
              </w:rPr>
              <w:fldChar w:fldCharType="separate"/>
            </w:r>
            <w:r w:rsidR="00AC4E83">
              <w:rPr>
                <w:noProof/>
                <w:webHidden/>
              </w:rPr>
              <w:t>25</w:t>
            </w:r>
            <w:r w:rsidR="00AC4E83">
              <w:rPr>
                <w:noProof/>
                <w:webHidden/>
              </w:rPr>
              <w:fldChar w:fldCharType="end"/>
            </w:r>
          </w:hyperlink>
        </w:p>
        <w:p w14:paraId="5978AACF"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41" w:history="1">
            <w:r w:rsidR="00AC4E83" w:rsidRPr="0000309C">
              <w:rPr>
                <w:rStyle w:val="a5"/>
                <w:noProof/>
              </w:rPr>
              <w:t>2.3.6. анализ резервов и дефицитов производственных мощностей системы водоснабжения поселения.</w:t>
            </w:r>
            <w:r w:rsidR="00AC4E83">
              <w:rPr>
                <w:noProof/>
                <w:webHidden/>
              </w:rPr>
              <w:tab/>
            </w:r>
            <w:r w:rsidR="00AC4E83">
              <w:rPr>
                <w:noProof/>
                <w:webHidden/>
              </w:rPr>
              <w:fldChar w:fldCharType="begin"/>
            </w:r>
            <w:r w:rsidR="00AC4E83">
              <w:rPr>
                <w:noProof/>
                <w:webHidden/>
              </w:rPr>
              <w:instrText xml:space="preserve"> PAGEREF _Toc160197741 \h </w:instrText>
            </w:r>
            <w:r w:rsidR="00AC4E83">
              <w:rPr>
                <w:noProof/>
                <w:webHidden/>
              </w:rPr>
            </w:r>
            <w:r w:rsidR="00AC4E83">
              <w:rPr>
                <w:noProof/>
                <w:webHidden/>
              </w:rPr>
              <w:fldChar w:fldCharType="separate"/>
            </w:r>
            <w:r w:rsidR="00AC4E83">
              <w:rPr>
                <w:noProof/>
                <w:webHidden/>
              </w:rPr>
              <w:t>25</w:t>
            </w:r>
            <w:r w:rsidR="00AC4E83">
              <w:rPr>
                <w:noProof/>
                <w:webHidden/>
              </w:rPr>
              <w:fldChar w:fldCharType="end"/>
            </w:r>
          </w:hyperlink>
        </w:p>
        <w:p w14:paraId="053DA0BE"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42" w:history="1">
            <w:r w:rsidR="00AC4E83" w:rsidRPr="0000309C">
              <w:rPr>
                <w:rStyle w:val="a5"/>
                <w:noProof/>
              </w:rPr>
              <w:t>2.3.7. прогнозные балансы потребления горячей, питьевой, технической воды на срок не менее 10 лет с учетом различных сценариев развития поселений рассчитанные на основании расхода горячей, питьевой, технической воды в соответствии с СП 31.13330.2021 и СП 30.13330.2020,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AC4E83">
              <w:rPr>
                <w:noProof/>
                <w:webHidden/>
              </w:rPr>
              <w:tab/>
            </w:r>
            <w:r w:rsidR="00AC4E83">
              <w:rPr>
                <w:noProof/>
                <w:webHidden/>
              </w:rPr>
              <w:fldChar w:fldCharType="begin"/>
            </w:r>
            <w:r w:rsidR="00AC4E83">
              <w:rPr>
                <w:noProof/>
                <w:webHidden/>
              </w:rPr>
              <w:instrText xml:space="preserve"> PAGEREF _Toc160197742 \h </w:instrText>
            </w:r>
            <w:r w:rsidR="00AC4E83">
              <w:rPr>
                <w:noProof/>
                <w:webHidden/>
              </w:rPr>
            </w:r>
            <w:r w:rsidR="00AC4E83">
              <w:rPr>
                <w:noProof/>
                <w:webHidden/>
              </w:rPr>
              <w:fldChar w:fldCharType="separate"/>
            </w:r>
            <w:r w:rsidR="00AC4E83">
              <w:rPr>
                <w:noProof/>
                <w:webHidden/>
              </w:rPr>
              <w:t>25</w:t>
            </w:r>
            <w:r w:rsidR="00AC4E83">
              <w:rPr>
                <w:noProof/>
                <w:webHidden/>
              </w:rPr>
              <w:fldChar w:fldCharType="end"/>
            </w:r>
          </w:hyperlink>
        </w:p>
        <w:p w14:paraId="284C4ED3"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43" w:history="1">
            <w:r w:rsidR="00AC4E83" w:rsidRPr="0000309C">
              <w:rPr>
                <w:rStyle w:val="a5"/>
                <w:noProof/>
              </w:rPr>
              <w:t>2.3.8.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AC4E83">
              <w:rPr>
                <w:noProof/>
                <w:webHidden/>
              </w:rPr>
              <w:tab/>
            </w:r>
            <w:r w:rsidR="00AC4E83">
              <w:rPr>
                <w:noProof/>
                <w:webHidden/>
              </w:rPr>
              <w:fldChar w:fldCharType="begin"/>
            </w:r>
            <w:r w:rsidR="00AC4E83">
              <w:rPr>
                <w:noProof/>
                <w:webHidden/>
              </w:rPr>
              <w:instrText xml:space="preserve"> PAGEREF _Toc160197743 \h </w:instrText>
            </w:r>
            <w:r w:rsidR="00AC4E83">
              <w:rPr>
                <w:noProof/>
                <w:webHidden/>
              </w:rPr>
            </w:r>
            <w:r w:rsidR="00AC4E83">
              <w:rPr>
                <w:noProof/>
                <w:webHidden/>
              </w:rPr>
              <w:fldChar w:fldCharType="separate"/>
            </w:r>
            <w:r w:rsidR="00AC4E83">
              <w:rPr>
                <w:noProof/>
                <w:webHidden/>
              </w:rPr>
              <w:t>25</w:t>
            </w:r>
            <w:r w:rsidR="00AC4E83">
              <w:rPr>
                <w:noProof/>
                <w:webHidden/>
              </w:rPr>
              <w:fldChar w:fldCharType="end"/>
            </w:r>
          </w:hyperlink>
        </w:p>
        <w:p w14:paraId="1278B82A"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44" w:history="1">
            <w:r w:rsidR="00AC4E83" w:rsidRPr="0000309C">
              <w:rPr>
                <w:rStyle w:val="a5"/>
                <w:noProof/>
              </w:rPr>
              <w:t>2.3.9. сведения о фактическом и ожидаемом потреблении горячей, питьевой, технической воды (годовое, среднесуточное, максимальное суточное).</w:t>
            </w:r>
            <w:r w:rsidR="00AC4E83">
              <w:rPr>
                <w:noProof/>
                <w:webHidden/>
              </w:rPr>
              <w:tab/>
            </w:r>
            <w:r w:rsidR="00AC4E83">
              <w:rPr>
                <w:noProof/>
                <w:webHidden/>
              </w:rPr>
              <w:fldChar w:fldCharType="begin"/>
            </w:r>
            <w:r w:rsidR="00AC4E83">
              <w:rPr>
                <w:noProof/>
                <w:webHidden/>
              </w:rPr>
              <w:instrText xml:space="preserve"> PAGEREF _Toc160197744 \h </w:instrText>
            </w:r>
            <w:r w:rsidR="00AC4E83">
              <w:rPr>
                <w:noProof/>
                <w:webHidden/>
              </w:rPr>
            </w:r>
            <w:r w:rsidR="00AC4E83">
              <w:rPr>
                <w:noProof/>
                <w:webHidden/>
              </w:rPr>
              <w:fldChar w:fldCharType="separate"/>
            </w:r>
            <w:r w:rsidR="00AC4E83">
              <w:rPr>
                <w:noProof/>
                <w:webHidden/>
              </w:rPr>
              <w:t>26</w:t>
            </w:r>
            <w:r w:rsidR="00AC4E83">
              <w:rPr>
                <w:noProof/>
                <w:webHidden/>
              </w:rPr>
              <w:fldChar w:fldCharType="end"/>
            </w:r>
          </w:hyperlink>
        </w:p>
        <w:p w14:paraId="3C3DEFFC"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45" w:history="1">
            <w:r w:rsidR="00AC4E83" w:rsidRPr="0000309C">
              <w:rPr>
                <w:rStyle w:val="a5"/>
                <w:noProof/>
              </w:rPr>
              <w:t>2.3.10.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AC4E83">
              <w:rPr>
                <w:noProof/>
                <w:webHidden/>
              </w:rPr>
              <w:tab/>
            </w:r>
            <w:r w:rsidR="00AC4E83">
              <w:rPr>
                <w:noProof/>
                <w:webHidden/>
              </w:rPr>
              <w:fldChar w:fldCharType="begin"/>
            </w:r>
            <w:r w:rsidR="00AC4E83">
              <w:rPr>
                <w:noProof/>
                <w:webHidden/>
              </w:rPr>
              <w:instrText xml:space="preserve"> PAGEREF _Toc160197745 \h </w:instrText>
            </w:r>
            <w:r w:rsidR="00AC4E83">
              <w:rPr>
                <w:noProof/>
                <w:webHidden/>
              </w:rPr>
            </w:r>
            <w:r w:rsidR="00AC4E83">
              <w:rPr>
                <w:noProof/>
                <w:webHidden/>
              </w:rPr>
              <w:fldChar w:fldCharType="separate"/>
            </w:r>
            <w:r w:rsidR="00AC4E83">
              <w:rPr>
                <w:noProof/>
                <w:webHidden/>
              </w:rPr>
              <w:t>26</w:t>
            </w:r>
            <w:r w:rsidR="00AC4E83">
              <w:rPr>
                <w:noProof/>
                <w:webHidden/>
              </w:rPr>
              <w:fldChar w:fldCharType="end"/>
            </w:r>
          </w:hyperlink>
        </w:p>
        <w:p w14:paraId="2F2C7063"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46" w:history="1">
            <w:r w:rsidR="00AC4E83" w:rsidRPr="0000309C">
              <w:rPr>
                <w:rStyle w:val="a5"/>
                <w:noProof/>
              </w:rPr>
              <w:t>2.3.11.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AC4E83">
              <w:rPr>
                <w:noProof/>
                <w:webHidden/>
              </w:rPr>
              <w:tab/>
            </w:r>
            <w:r w:rsidR="00AC4E83">
              <w:rPr>
                <w:noProof/>
                <w:webHidden/>
              </w:rPr>
              <w:fldChar w:fldCharType="begin"/>
            </w:r>
            <w:r w:rsidR="00AC4E83">
              <w:rPr>
                <w:noProof/>
                <w:webHidden/>
              </w:rPr>
              <w:instrText xml:space="preserve"> PAGEREF _Toc160197746 \h </w:instrText>
            </w:r>
            <w:r w:rsidR="00AC4E83">
              <w:rPr>
                <w:noProof/>
                <w:webHidden/>
              </w:rPr>
            </w:r>
            <w:r w:rsidR="00AC4E83">
              <w:rPr>
                <w:noProof/>
                <w:webHidden/>
              </w:rPr>
              <w:fldChar w:fldCharType="separate"/>
            </w:r>
            <w:r w:rsidR="00AC4E83">
              <w:rPr>
                <w:noProof/>
                <w:webHidden/>
              </w:rPr>
              <w:t>27</w:t>
            </w:r>
            <w:r w:rsidR="00AC4E83">
              <w:rPr>
                <w:noProof/>
                <w:webHidden/>
              </w:rPr>
              <w:fldChar w:fldCharType="end"/>
            </w:r>
          </w:hyperlink>
        </w:p>
        <w:p w14:paraId="56E057A3"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47" w:history="1">
            <w:r w:rsidR="00AC4E83" w:rsidRPr="0000309C">
              <w:rPr>
                <w:rStyle w:val="a5"/>
                <w:noProof/>
              </w:rPr>
              <w:t>2.3.12. сведения о фактических и планируемых потерях горячей, питьевой, технической воды при ее транспортировке (годовые, среднесуточные значения).</w:t>
            </w:r>
            <w:r w:rsidR="00AC4E83">
              <w:rPr>
                <w:noProof/>
                <w:webHidden/>
              </w:rPr>
              <w:tab/>
            </w:r>
            <w:r w:rsidR="00AC4E83">
              <w:rPr>
                <w:noProof/>
                <w:webHidden/>
              </w:rPr>
              <w:fldChar w:fldCharType="begin"/>
            </w:r>
            <w:r w:rsidR="00AC4E83">
              <w:rPr>
                <w:noProof/>
                <w:webHidden/>
              </w:rPr>
              <w:instrText xml:space="preserve"> PAGEREF _Toc160197747 \h </w:instrText>
            </w:r>
            <w:r w:rsidR="00AC4E83">
              <w:rPr>
                <w:noProof/>
                <w:webHidden/>
              </w:rPr>
            </w:r>
            <w:r w:rsidR="00AC4E83">
              <w:rPr>
                <w:noProof/>
                <w:webHidden/>
              </w:rPr>
              <w:fldChar w:fldCharType="separate"/>
            </w:r>
            <w:r w:rsidR="00AC4E83">
              <w:rPr>
                <w:noProof/>
                <w:webHidden/>
              </w:rPr>
              <w:t>27</w:t>
            </w:r>
            <w:r w:rsidR="00AC4E83">
              <w:rPr>
                <w:noProof/>
                <w:webHidden/>
              </w:rPr>
              <w:fldChar w:fldCharType="end"/>
            </w:r>
          </w:hyperlink>
        </w:p>
        <w:p w14:paraId="778EE19A"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48" w:history="1">
            <w:r w:rsidR="00AC4E83" w:rsidRPr="0000309C">
              <w:rPr>
                <w:rStyle w:val="a5"/>
                <w:noProof/>
              </w:rPr>
              <w:t>2.3.13.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AC4E83">
              <w:rPr>
                <w:noProof/>
                <w:webHidden/>
              </w:rPr>
              <w:tab/>
            </w:r>
            <w:r w:rsidR="00AC4E83">
              <w:rPr>
                <w:noProof/>
                <w:webHidden/>
              </w:rPr>
              <w:fldChar w:fldCharType="begin"/>
            </w:r>
            <w:r w:rsidR="00AC4E83">
              <w:rPr>
                <w:noProof/>
                <w:webHidden/>
              </w:rPr>
              <w:instrText xml:space="preserve"> PAGEREF _Toc160197748 \h </w:instrText>
            </w:r>
            <w:r w:rsidR="00AC4E83">
              <w:rPr>
                <w:noProof/>
                <w:webHidden/>
              </w:rPr>
            </w:r>
            <w:r w:rsidR="00AC4E83">
              <w:rPr>
                <w:noProof/>
                <w:webHidden/>
              </w:rPr>
              <w:fldChar w:fldCharType="separate"/>
            </w:r>
            <w:r w:rsidR="00AC4E83">
              <w:rPr>
                <w:noProof/>
                <w:webHidden/>
              </w:rPr>
              <w:t>27</w:t>
            </w:r>
            <w:r w:rsidR="00AC4E83">
              <w:rPr>
                <w:noProof/>
                <w:webHidden/>
              </w:rPr>
              <w:fldChar w:fldCharType="end"/>
            </w:r>
          </w:hyperlink>
        </w:p>
        <w:p w14:paraId="3F71C589"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49" w:history="1">
            <w:r w:rsidR="00AC4E83" w:rsidRPr="0000309C">
              <w:rPr>
                <w:rStyle w:val="a5"/>
                <w:noProof/>
              </w:rPr>
              <w:t>2.3.14.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AC4E83">
              <w:rPr>
                <w:noProof/>
                <w:webHidden/>
              </w:rPr>
              <w:tab/>
            </w:r>
            <w:r w:rsidR="00AC4E83">
              <w:rPr>
                <w:noProof/>
                <w:webHidden/>
              </w:rPr>
              <w:fldChar w:fldCharType="begin"/>
            </w:r>
            <w:r w:rsidR="00AC4E83">
              <w:rPr>
                <w:noProof/>
                <w:webHidden/>
              </w:rPr>
              <w:instrText xml:space="preserve"> PAGEREF _Toc160197749 \h </w:instrText>
            </w:r>
            <w:r w:rsidR="00AC4E83">
              <w:rPr>
                <w:noProof/>
                <w:webHidden/>
              </w:rPr>
            </w:r>
            <w:r w:rsidR="00AC4E83">
              <w:rPr>
                <w:noProof/>
                <w:webHidden/>
              </w:rPr>
              <w:fldChar w:fldCharType="separate"/>
            </w:r>
            <w:r w:rsidR="00AC4E83">
              <w:rPr>
                <w:noProof/>
                <w:webHidden/>
              </w:rPr>
              <w:t>28</w:t>
            </w:r>
            <w:r w:rsidR="00AC4E83">
              <w:rPr>
                <w:noProof/>
                <w:webHidden/>
              </w:rPr>
              <w:fldChar w:fldCharType="end"/>
            </w:r>
          </w:hyperlink>
        </w:p>
        <w:p w14:paraId="0AB3E487"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50" w:history="1">
            <w:r w:rsidR="00AC4E83" w:rsidRPr="0000309C">
              <w:rPr>
                <w:rStyle w:val="a5"/>
                <w:noProof/>
              </w:rPr>
              <w:t>2.3.15. наименование организации, которая наделена статусом гарантирующей организации.</w:t>
            </w:r>
            <w:r w:rsidR="00AC4E83">
              <w:rPr>
                <w:noProof/>
                <w:webHidden/>
              </w:rPr>
              <w:tab/>
            </w:r>
            <w:r w:rsidR="00AC4E83">
              <w:rPr>
                <w:noProof/>
                <w:webHidden/>
              </w:rPr>
              <w:fldChar w:fldCharType="begin"/>
            </w:r>
            <w:r w:rsidR="00AC4E83">
              <w:rPr>
                <w:noProof/>
                <w:webHidden/>
              </w:rPr>
              <w:instrText xml:space="preserve"> PAGEREF _Toc160197750 \h </w:instrText>
            </w:r>
            <w:r w:rsidR="00AC4E83">
              <w:rPr>
                <w:noProof/>
                <w:webHidden/>
              </w:rPr>
            </w:r>
            <w:r w:rsidR="00AC4E83">
              <w:rPr>
                <w:noProof/>
                <w:webHidden/>
              </w:rPr>
              <w:fldChar w:fldCharType="separate"/>
            </w:r>
            <w:r w:rsidR="00AC4E83">
              <w:rPr>
                <w:noProof/>
                <w:webHidden/>
              </w:rPr>
              <w:t>29</w:t>
            </w:r>
            <w:r w:rsidR="00AC4E83">
              <w:rPr>
                <w:noProof/>
                <w:webHidden/>
              </w:rPr>
              <w:fldChar w:fldCharType="end"/>
            </w:r>
          </w:hyperlink>
        </w:p>
        <w:p w14:paraId="3252B4A8"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751" w:history="1">
            <w:r w:rsidR="00AC4E83" w:rsidRPr="0000309C">
              <w:rPr>
                <w:rStyle w:val="a5"/>
                <w:noProof/>
              </w:rPr>
              <w:t>Раздел 2.4 "Предложения по строительству, реконструкции и модернизации объектов централизованных систем водоснабжения"</w:t>
            </w:r>
            <w:r w:rsidR="00AC4E83">
              <w:rPr>
                <w:noProof/>
                <w:webHidden/>
              </w:rPr>
              <w:tab/>
            </w:r>
            <w:r w:rsidR="00AC4E83">
              <w:rPr>
                <w:noProof/>
                <w:webHidden/>
              </w:rPr>
              <w:fldChar w:fldCharType="begin"/>
            </w:r>
            <w:r w:rsidR="00AC4E83">
              <w:rPr>
                <w:noProof/>
                <w:webHidden/>
              </w:rPr>
              <w:instrText xml:space="preserve"> PAGEREF _Toc160197751 \h </w:instrText>
            </w:r>
            <w:r w:rsidR="00AC4E83">
              <w:rPr>
                <w:noProof/>
                <w:webHidden/>
              </w:rPr>
            </w:r>
            <w:r w:rsidR="00AC4E83">
              <w:rPr>
                <w:noProof/>
                <w:webHidden/>
              </w:rPr>
              <w:fldChar w:fldCharType="separate"/>
            </w:r>
            <w:r w:rsidR="00AC4E83">
              <w:rPr>
                <w:noProof/>
                <w:webHidden/>
              </w:rPr>
              <w:t>30</w:t>
            </w:r>
            <w:r w:rsidR="00AC4E83">
              <w:rPr>
                <w:noProof/>
                <w:webHidden/>
              </w:rPr>
              <w:fldChar w:fldCharType="end"/>
            </w:r>
          </w:hyperlink>
        </w:p>
        <w:p w14:paraId="29E971EA"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52" w:history="1">
            <w:r w:rsidR="00AC4E83" w:rsidRPr="0000309C">
              <w:rPr>
                <w:rStyle w:val="a5"/>
                <w:noProof/>
              </w:rPr>
              <w:t>2.4.1. перечень основных мероприятий по реализации схем водоснабжения с разбивкой по годам.</w:t>
            </w:r>
            <w:r w:rsidR="00AC4E83">
              <w:rPr>
                <w:noProof/>
                <w:webHidden/>
              </w:rPr>
              <w:tab/>
            </w:r>
            <w:r w:rsidR="00AC4E83">
              <w:rPr>
                <w:noProof/>
                <w:webHidden/>
              </w:rPr>
              <w:fldChar w:fldCharType="begin"/>
            </w:r>
            <w:r w:rsidR="00AC4E83">
              <w:rPr>
                <w:noProof/>
                <w:webHidden/>
              </w:rPr>
              <w:instrText xml:space="preserve"> PAGEREF _Toc160197752 \h </w:instrText>
            </w:r>
            <w:r w:rsidR="00AC4E83">
              <w:rPr>
                <w:noProof/>
                <w:webHidden/>
              </w:rPr>
            </w:r>
            <w:r w:rsidR="00AC4E83">
              <w:rPr>
                <w:noProof/>
                <w:webHidden/>
              </w:rPr>
              <w:fldChar w:fldCharType="separate"/>
            </w:r>
            <w:r w:rsidR="00AC4E83">
              <w:rPr>
                <w:noProof/>
                <w:webHidden/>
              </w:rPr>
              <w:t>30</w:t>
            </w:r>
            <w:r w:rsidR="00AC4E83">
              <w:rPr>
                <w:noProof/>
                <w:webHidden/>
              </w:rPr>
              <w:fldChar w:fldCharType="end"/>
            </w:r>
          </w:hyperlink>
        </w:p>
        <w:p w14:paraId="7BC3F286"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53" w:history="1">
            <w:r w:rsidR="00AC4E83" w:rsidRPr="0000309C">
              <w:rPr>
                <w:rStyle w:val="a5"/>
                <w:noProof/>
              </w:rPr>
              <w:t>2.4.2.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AC4E83">
              <w:rPr>
                <w:noProof/>
                <w:webHidden/>
              </w:rPr>
              <w:tab/>
            </w:r>
            <w:r w:rsidR="00AC4E83">
              <w:rPr>
                <w:noProof/>
                <w:webHidden/>
              </w:rPr>
              <w:fldChar w:fldCharType="begin"/>
            </w:r>
            <w:r w:rsidR="00AC4E83">
              <w:rPr>
                <w:noProof/>
                <w:webHidden/>
              </w:rPr>
              <w:instrText xml:space="preserve"> PAGEREF _Toc160197753 \h </w:instrText>
            </w:r>
            <w:r w:rsidR="00AC4E83">
              <w:rPr>
                <w:noProof/>
                <w:webHidden/>
              </w:rPr>
            </w:r>
            <w:r w:rsidR="00AC4E83">
              <w:rPr>
                <w:noProof/>
                <w:webHidden/>
              </w:rPr>
              <w:fldChar w:fldCharType="separate"/>
            </w:r>
            <w:r w:rsidR="00AC4E83">
              <w:rPr>
                <w:noProof/>
                <w:webHidden/>
              </w:rPr>
              <w:t>32</w:t>
            </w:r>
            <w:r w:rsidR="00AC4E83">
              <w:rPr>
                <w:noProof/>
                <w:webHidden/>
              </w:rPr>
              <w:fldChar w:fldCharType="end"/>
            </w:r>
          </w:hyperlink>
        </w:p>
        <w:p w14:paraId="273BFAB0"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54" w:history="1">
            <w:r w:rsidR="00AC4E83" w:rsidRPr="0000309C">
              <w:rPr>
                <w:rStyle w:val="a5"/>
                <w:noProof/>
              </w:rPr>
              <w:t>2.4.3. сведения о вновь строящихся, реконструируемых и предлагаемых к выводу из эксплуатации объектах системы водоснабжения.</w:t>
            </w:r>
            <w:r w:rsidR="00AC4E83">
              <w:rPr>
                <w:noProof/>
                <w:webHidden/>
              </w:rPr>
              <w:tab/>
            </w:r>
            <w:r w:rsidR="00AC4E83">
              <w:rPr>
                <w:noProof/>
                <w:webHidden/>
              </w:rPr>
              <w:fldChar w:fldCharType="begin"/>
            </w:r>
            <w:r w:rsidR="00AC4E83">
              <w:rPr>
                <w:noProof/>
                <w:webHidden/>
              </w:rPr>
              <w:instrText xml:space="preserve"> PAGEREF _Toc160197754 \h </w:instrText>
            </w:r>
            <w:r w:rsidR="00AC4E83">
              <w:rPr>
                <w:noProof/>
                <w:webHidden/>
              </w:rPr>
            </w:r>
            <w:r w:rsidR="00AC4E83">
              <w:rPr>
                <w:noProof/>
                <w:webHidden/>
              </w:rPr>
              <w:fldChar w:fldCharType="separate"/>
            </w:r>
            <w:r w:rsidR="00AC4E83">
              <w:rPr>
                <w:noProof/>
                <w:webHidden/>
              </w:rPr>
              <w:t>32</w:t>
            </w:r>
            <w:r w:rsidR="00AC4E83">
              <w:rPr>
                <w:noProof/>
                <w:webHidden/>
              </w:rPr>
              <w:fldChar w:fldCharType="end"/>
            </w:r>
          </w:hyperlink>
        </w:p>
        <w:p w14:paraId="430CFD17"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55" w:history="1">
            <w:r w:rsidR="00AC4E83" w:rsidRPr="0000309C">
              <w:rPr>
                <w:rStyle w:val="a5"/>
                <w:noProof/>
              </w:rPr>
              <w:t>2.4.4.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AC4E83">
              <w:rPr>
                <w:noProof/>
                <w:webHidden/>
              </w:rPr>
              <w:tab/>
            </w:r>
            <w:r w:rsidR="00AC4E83">
              <w:rPr>
                <w:noProof/>
                <w:webHidden/>
              </w:rPr>
              <w:fldChar w:fldCharType="begin"/>
            </w:r>
            <w:r w:rsidR="00AC4E83">
              <w:rPr>
                <w:noProof/>
                <w:webHidden/>
              </w:rPr>
              <w:instrText xml:space="preserve"> PAGEREF _Toc160197755 \h </w:instrText>
            </w:r>
            <w:r w:rsidR="00AC4E83">
              <w:rPr>
                <w:noProof/>
                <w:webHidden/>
              </w:rPr>
            </w:r>
            <w:r w:rsidR="00AC4E83">
              <w:rPr>
                <w:noProof/>
                <w:webHidden/>
              </w:rPr>
              <w:fldChar w:fldCharType="separate"/>
            </w:r>
            <w:r w:rsidR="00AC4E83">
              <w:rPr>
                <w:noProof/>
                <w:webHidden/>
              </w:rPr>
              <w:t>33</w:t>
            </w:r>
            <w:r w:rsidR="00AC4E83">
              <w:rPr>
                <w:noProof/>
                <w:webHidden/>
              </w:rPr>
              <w:fldChar w:fldCharType="end"/>
            </w:r>
          </w:hyperlink>
        </w:p>
        <w:p w14:paraId="64563C50"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56" w:history="1">
            <w:r w:rsidR="00AC4E83" w:rsidRPr="0000309C">
              <w:rPr>
                <w:rStyle w:val="a5"/>
                <w:noProof/>
              </w:rPr>
              <w:t>2.4.5. сведения об оснащенности зданий, строений, сооружений приборами учета воды и их применении при осуществлении расчетов за потребленную воду.</w:t>
            </w:r>
            <w:r w:rsidR="00AC4E83">
              <w:rPr>
                <w:noProof/>
                <w:webHidden/>
              </w:rPr>
              <w:tab/>
            </w:r>
            <w:r w:rsidR="00AC4E83">
              <w:rPr>
                <w:noProof/>
                <w:webHidden/>
              </w:rPr>
              <w:fldChar w:fldCharType="begin"/>
            </w:r>
            <w:r w:rsidR="00AC4E83">
              <w:rPr>
                <w:noProof/>
                <w:webHidden/>
              </w:rPr>
              <w:instrText xml:space="preserve"> PAGEREF _Toc160197756 \h </w:instrText>
            </w:r>
            <w:r w:rsidR="00AC4E83">
              <w:rPr>
                <w:noProof/>
                <w:webHidden/>
              </w:rPr>
            </w:r>
            <w:r w:rsidR="00AC4E83">
              <w:rPr>
                <w:noProof/>
                <w:webHidden/>
              </w:rPr>
              <w:fldChar w:fldCharType="separate"/>
            </w:r>
            <w:r w:rsidR="00AC4E83">
              <w:rPr>
                <w:noProof/>
                <w:webHidden/>
              </w:rPr>
              <w:t>34</w:t>
            </w:r>
            <w:r w:rsidR="00AC4E83">
              <w:rPr>
                <w:noProof/>
                <w:webHidden/>
              </w:rPr>
              <w:fldChar w:fldCharType="end"/>
            </w:r>
          </w:hyperlink>
        </w:p>
        <w:p w14:paraId="5B54A48C"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57" w:history="1">
            <w:r w:rsidR="00AC4E83" w:rsidRPr="0000309C">
              <w:rPr>
                <w:rStyle w:val="a5"/>
                <w:noProof/>
              </w:rPr>
              <w:t>2.4.6. описание вариантов маршрутов прохождения трубопроводов (трасс) по территории поселения и их обоснование.</w:t>
            </w:r>
            <w:r w:rsidR="00AC4E83">
              <w:rPr>
                <w:noProof/>
                <w:webHidden/>
              </w:rPr>
              <w:tab/>
            </w:r>
            <w:r w:rsidR="00AC4E83">
              <w:rPr>
                <w:noProof/>
                <w:webHidden/>
              </w:rPr>
              <w:fldChar w:fldCharType="begin"/>
            </w:r>
            <w:r w:rsidR="00AC4E83">
              <w:rPr>
                <w:noProof/>
                <w:webHidden/>
              </w:rPr>
              <w:instrText xml:space="preserve"> PAGEREF _Toc160197757 \h </w:instrText>
            </w:r>
            <w:r w:rsidR="00AC4E83">
              <w:rPr>
                <w:noProof/>
                <w:webHidden/>
              </w:rPr>
            </w:r>
            <w:r w:rsidR="00AC4E83">
              <w:rPr>
                <w:noProof/>
                <w:webHidden/>
              </w:rPr>
              <w:fldChar w:fldCharType="separate"/>
            </w:r>
            <w:r w:rsidR="00AC4E83">
              <w:rPr>
                <w:noProof/>
                <w:webHidden/>
              </w:rPr>
              <w:t>34</w:t>
            </w:r>
            <w:r w:rsidR="00AC4E83">
              <w:rPr>
                <w:noProof/>
                <w:webHidden/>
              </w:rPr>
              <w:fldChar w:fldCharType="end"/>
            </w:r>
          </w:hyperlink>
        </w:p>
        <w:p w14:paraId="593986BE"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58" w:history="1">
            <w:r w:rsidR="00AC4E83" w:rsidRPr="0000309C">
              <w:rPr>
                <w:rStyle w:val="a5"/>
                <w:noProof/>
              </w:rPr>
              <w:t>2.4.7. рекомендации о месте размещения насосных станций, резервуаров, водонапорных башен.</w:t>
            </w:r>
            <w:r w:rsidR="00AC4E83">
              <w:rPr>
                <w:noProof/>
                <w:webHidden/>
              </w:rPr>
              <w:tab/>
            </w:r>
            <w:r w:rsidR="00AC4E83">
              <w:rPr>
                <w:noProof/>
                <w:webHidden/>
              </w:rPr>
              <w:fldChar w:fldCharType="begin"/>
            </w:r>
            <w:r w:rsidR="00AC4E83">
              <w:rPr>
                <w:noProof/>
                <w:webHidden/>
              </w:rPr>
              <w:instrText xml:space="preserve"> PAGEREF _Toc160197758 \h </w:instrText>
            </w:r>
            <w:r w:rsidR="00AC4E83">
              <w:rPr>
                <w:noProof/>
                <w:webHidden/>
              </w:rPr>
            </w:r>
            <w:r w:rsidR="00AC4E83">
              <w:rPr>
                <w:noProof/>
                <w:webHidden/>
              </w:rPr>
              <w:fldChar w:fldCharType="separate"/>
            </w:r>
            <w:r w:rsidR="00AC4E83">
              <w:rPr>
                <w:noProof/>
                <w:webHidden/>
              </w:rPr>
              <w:t>35</w:t>
            </w:r>
            <w:r w:rsidR="00AC4E83">
              <w:rPr>
                <w:noProof/>
                <w:webHidden/>
              </w:rPr>
              <w:fldChar w:fldCharType="end"/>
            </w:r>
          </w:hyperlink>
        </w:p>
        <w:p w14:paraId="0EF318D8"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59" w:history="1">
            <w:r w:rsidR="00AC4E83" w:rsidRPr="0000309C">
              <w:rPr>
                <w:rStyle w:val="a5"/>
                <w:noProof/>
              </w:rPr>
              <w:t>2.4.8. границы планируемых зон размещения объектов централизованных систем горячего водоснабжения, холодного водоснабжения.</w:t>
            </w:r>
            <w:r w:rsidR="00AC4E83">
              <w:rPr>
                <w:noProof/>
                <w:webHidden/>
              </w:rPr>
              <w:tab/>
            </w:r>
            <w:r w:rsidR="00AC4E83">
              <w:rPr>
                <w:noProof/>
                <w:webHidden/>
              </w:rPr>
              <w:fldChar w:fldCharType="begin"/>
            </w:r>
            <w:r w:rsidR="00AC4E83">
              <w:rPr>
                <w:noProof/>
                <w:webHidden/>
              </w:rPr>
              <w:instrText xml:space="preserve"> PAGEREF _Toc160197759 \h </w:instrText>
            </w:r>
            <w:r w:rsidR="00AC4E83">
              <w:rPr>
                <w:noProof/>
                <w:webHidden/>
              </w:rPr>
            </w:r>
            <w:r w:rsidR="00AC4E83">
              <w:rPr>
                <w:noProof/>
                <w:webHidden/>
              </w:rPr>
              <w:fldChar w:fldCharType="separate"/>
            </w:r>
            <w:r w:rsidR="00AC4E83">
              <w:rPr>
                <w:noProof/>
                <w:webHidden/>
              </w:rPr>
              <w:t>35</w:t>
            </w:r>
            <w:r w:rsidR="00AC4E83">
              <w:rPr>
                <w:noProof/>
                <w:webHidden/>
              </w:rPr>
              <w:fldChar w:fldCharType="end"/>
            </w:r>
          </w:hyperlink>
        </w:p>
        <w:p w14:paraId="1F0CC693"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60" w:history="1">
            <w:r w:rsidR="00AC4E83" w:rsidRPr="0000309C">
              <w:rPr>
                <w:rStyle w:val="a5"/>
                <w:noProof/>
              </w:rPr>
              <w:t>2.4.9. карты (схемы) существующего и планируемого размещения объектов централизованных систем горячего водоснабжения, холодного водоснабжения.</w:t>
            </w:r>
            <w:r w:rsidR="00AC4E83">
              <w:rPr>
                <w:noProof/>
                <w:webHidden/>
              </w:rPr>
              <w:tab/>
            </w:r>
            <w:r w:rsidR="00AC4E83">
              <w:rPr>
                <w:noProof/>
                <w:webHidden/>
              </w:rPr>
              <w:fldChar w:fldCharType="begin"/>
            </w:r>
            <w:r w:rsidR="00AC4E83">
              <w:rPr>
                <w:noProof/>
                <w:webHidden/>
              </w:rPr>
              <w:instrText xml:space="preserve"> PAGEREF _Toc160197760 \h </w:instrText>
            </w:r>
            <w:r w:rsidR="00AC4E83">
              <w:rPr>
                <w:noProof/>
                <w:webHidden/>
              </w:rPr>
            </w:r>
            <w:r w:rsidR="00AC4E83">
              <w:rPr>
                <w:noProof/>
                <w:webHidden/>
              </w:rPr>
              <w:fldChar w:fldCharType="separate"/>
            </w:r>
            <w:r w:rsidR="00AC4E83">
              <w:rPr>
                <w:noProof/>
                <w:webHidden/>
              </w:rPr>
              <w:t>35</w:t>
            </w:r>
            <w:r w:rsidR="00AC4E83">
              <w:rPr>
                <w:noProof/>
                <w:webHidden/>
              </w:rPr>
              <w:fldChar w:fldCharType="end"/>
            </w:r>
          </w:hyperlink>
        </w:p>
        <w:p w14:paraId="482AC068"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761" w:history="1">
            <w:r w:rsidR="00AC4E83" w:rsidRPr="0000309C">
              <w:rPr>
                <w:rStyle w:val="a5"/>
                <w:noProof/>
              </w:rPr>
              <w:t>Раздел 2.5 "Экологические аспекты мероприятий по строительству, реконструкции и модернизации объектов централизованных систем водоснабжения"</w:t>
            </w:r>
            <w:r w:rsidR="00AC4E83">
              <w:rPr>
                <w:noProof/>
                <w:webHidden/>
              </w:rPr>
              <w:tab/>
            </w:r>
            <w:r w:rsidR="00AC4E83">
              <w:rPr>
                <w:noProof/>
                <w:webHidden/>
              </w:rPr>
              <w:fldChar w:fldCharType="begin"/>
            </w:r>
            <w:r w:rsidR="00AC4E83">
              <w:rPr>
                <w:noProof/>
                <w:webHidden/>
              </w:rPr>
              <w:instrText xml:space="preserve"> PAGEREF _Toc160197761 \h </w:instrText>
            </w:r>
            <w:r w:rsidR="00AC4E83">
              <w:rPr>
                <w:noProof/>
                <w:webHidden/>
              </w:rPr>
            </w:r>
            <w:r w:rsidR="00AC4E83">
              <w:rPr>
                <w:noProof/>
                <w:webHidden/>
              </w:rPr>
              <w:fldChar w:fldCharType="separate"/>
            </w:r>
            <w:r w:rsidR="00AC4E83">
              <w:rPr>
                <w:noProof/>
                <w:webHidden/>
              </w:rPr>
              <w:t>35</w:t>
            </w:r>
            <w:r w:rsidR="00AC4E83">
              <w:rPr>
                <w:noProof/>
                <w:webHidden/>
              </w:rPr>
              <w:fldChar w:fldCharType="end"/>
            </w:r>
          </w:hyperlink>
        </w:p>
        <w:p w14:paraId="2B2428CE"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62" w:history="1">
            <w:r w:rsidR="00AC4E83" w:rsidRPr="0000309C">
              <w:rPr>
                <w:rStyle w:val="a5"/>
                <w:noProof/>
              </w:rPr>
              <w:t>2.5.1.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AC4E83">
              <w:rPr>
                <w:noProof/>
                <w:webHidden/>
              </w:rPr>
              <w:tab/>
            </w:r>
            <w:r w:rsidR="00AC4E83">
              <w:rPr>
                <w:noProof/>
                <w:webHidden/>
              </w:rPr>
              <w:fldChar w:fldCharType="begin"/>
            </w:r>
            <w:r w:rsidR="00AC4E83">
              <w:rPr>
                <w:noProof/>
                <w:webHidden/>
              </w:rPr>
              <w:instrText xml:space="preserve"> PAGEREF _Toc160197762 \h </w:instrText>
            </w:r>
            <w:r w:rsidR="00AC4E83">
              <w:rPr>
                <w:noProof/>
                <w:webHidden/>
              </w:rPr>
            </w:r>
            <w:r w:rsidR="00AC4E83">
              <w:rPr>
                <w:noProof/>
                <w:webHidden/>
              </w:rPr>
              <w:fldChar w:fldCharType="separate"/>
            </w:r>
            <w:r w:rsidR="00AC4E83">
              <w:rPr>
                <w:noProof/>
                <w:webHidden/>
              </w:rPr>
              <w:t>35</w:t>
            </w:r>
            <w:r w:rsidR="00AC4E83">
              <w:rPr>
                <w:noProof/>
                <w:webHidden/>
              </w:rPr>
              <w:fldChar w:fldCharType="end"/>
            </w:r>
          </w:hyperlink>
        </w:p>
        <w:p w14:paraId="253E2434"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63" w:history="1">
            <w:r w:rsidR="00AC4E83" w:rsidRPr="0000309C">
              <w:rPr>
                <w:rStyle w:val="a5"/>
                <w:noProof/>
              </w:rPr>
              <w:t>2.5.2. на окружающую среду при реализации мероприятий по снабжению и хранению химических реагентов, используемых в водоподготовке (хлор и др.).</w:t>
            </w:r>
            <w:r w:rsidR="00AC4E83">
              <w:rPr>
                <w:noProof/>
                <w:webHidden/>
              </w:rPr>
              <w:tab/>
            </w:r>
            <w:r w:rsidR="00AC4E83">
              <w:rPr>
                <w:noProof/>
                <w:webHidden/>
              </w:rPr>
              <w:fldChar w:fldCharType="begin"/>
            </w:r>
            <w:r w:rsidR="00AC4E83">
              <w:rPr>
                <w:noProof/>
                <w:webHidden/>
              </w:rPr>
              <w:instrText xml:space="preserve"> PAGEREF _Toc160197763 \h </w:instrText>
            </w:r>
            <w:r w:rsidR="00AC4E83">
              <w:rPr>
                <w:noProof/>
                <w:webHidden/>
              </w:rPr>
            </w:r>
            <w:r w:rsidR="00AC4E83">
              <w:rPr>
                <w:noProof/>
                <w:webHidden/>
              </w:rPr>
              <w:fldChar w:fldCharType="separate"/>
            </w:r>
            <w:r w:rsidR="00AC4E83">
              <w:rPr>
                <w:noProof/>
                <w:webHidden/>
              </w:rPr>
              <w:t>36</w:t>
            </w:r>
            <w:r w:rsidR="00AC4E83">
              <w:rPr>
                <w:noProof/>
                <w:webHidden/>
              </w:rPr>
              <w:fldChar w:fldCharType="end"/>
            </w:r>
          </w:hyperlink>
        </w:p>
        <w:p w14:paraId="5BFFAFA9"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764" w:history="1">
            <w:r w:rsidR="00AC4E83" w:rsidRPr="0000309C">
              <w:rPr>
                <w:rStyle w:val="a5"/>
                <w:noProof/>
              </w:rPr>
              <w:t>Раздел 2.6 "Оценка объемов капитальных вложений в строительство, реконструкцию и модернизацию объектов централизованных систем водоснабжения"</w:t>
            </w:r>
            <w:r w:rsidR="00AC4E83">
              <w:rPr>
                <w:noProof/>
                <w:webHidden/>
              </w:rPr>
              <w:tab/>
            </w:r>
            <w:r w:rsidR="00AC4E83">
              <w:rPr>
                <w:noProof/>
                <w:webHidden/>
              </w:rPr>
              <w:fldChar w:fldCharType="begin"/>
            </w:r>
            <w:r w:rsidR="00AC4E83">
              <w:rPr>
                <w:noProof/>
                <w:webHidden/>
              </w:rPr>
              <w:instrText xml:space="preserve"> PAGEREF _Toc160197764 \h </w:instrText>
            </w:r>
            <w:r w:rsidR="00AC4E83">
              <w:rPr>
                <w:noProof/>
                <w:webHidden/>
              </w:rPr>
            </w:r>
            <w:r w:rsidR="00AC4E83">
              <w:rPr>
                <w:noProof/>
                <w:webHidden/>
              </w:rPr>
              <w:fldChar w:fldCharType="separate"/>
            </w:r>
            <w:r w:rsidR="00AC4E83">
              <w:rPr>
                <w:noProof/>
                <w:webHidden/>
              </w:rPr>
              <w:t>37</w:t>
            </w:r>
            <w:r w:rsidR="00AC4E83">
              <w:rPr>
                <w:noProof/>
                <w:webHidden/>
              </w:rPr>
              <w:fldChar w:fldCharType="end"/>
            </w:r>
          </w:hyperlink>
        </w:p>
        <w:p w14:paraId="7B02DF40"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765" w:history="1">
            <w:r w:rsidR="00AC4E83" w:rsidRPr="0000309C">
              <w:rPr>
                <w:rStyle w:val="a5"/>
                <w:noProof/>
              </w:rPr>
              <w:t>Раздел 2.7 "Плановые значения показателей развития централизованных систем водоснабжения"</w:t>
            </w:r>
            <w:r w:rsidR="00AC4E83">
              <w:rPr>
                <w:noProof/>
                <w:webHidden/>
              </w:rPr>
              <w:tab/>
            </w:r>
            <w:r w:rsidR="00AC4E83">
              <w:rPr>
                <w:noProof/>
                <w:webHidden/>
              </w:rPr>
              <w:fldChar w:fldCharType="begin"/>
            </w:r>
            <w:r w:rsidR="00AC4E83">
              <w:rPr>
                <w:noProof/>
                <w:webHidden/>
              </w:rPr>
              <w:instrText xml:space="preserve"> PAGEREF _Toc160197765 \h </w:instrText>
            </w:r>
            <w:r w:rsidR="00AC4E83">
              <w:rPr>
                <w:noProof/>
                <w:webHidden/>
              </w:rPr>
            </w:r>
            <w:r w:rsidR="00AC4E83">
              <w:rPr>
                <w:noProof/>
                <w:webHidden/>
              </w:rPr>
              <w:fldChar w:fldCharType="separate"/>
            </w:r>
            <w:r w:rsidR="00AC4E83">
              <w:rPr>
                <w:noProof/>
                <w:webHidden/>
              </w:rPr>
              <w:t>40</w:t>
            </w:r>
            <w:r w:rsidR="00AC4E83">
              <w:rPr>
                <w:noProof/>
                <w:webHidden/>
              </w:rPr>
              <w:fldChar w:fldCharType="end"/>
            </w:r>
          </w:hyperlink>
        </w:p>
        <w:p w14:paraId="383B99EE"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66" w:history="1">
            <w:r w:rsidR="00AC4E83" w:rsidRPr="0000309C">
              <w:rPr>
                <w:rStyle w:val="a5"/>
                <w:noProof/>
              </w:rPr>
              <w:t>2.7.1. показатели качества воды.</w:t>
            </w:r>
            <w:r w:rsidR="00AC4E83">
              <w:rPr>
                <w:noProof/>
                <w:webHidden/>
              </w:rPr>
              <w:tab/>
            </w:r>
            <w:r w:rsidR="00AC4E83">
              <w:rPr>
                <w:noProof/>
                <w:webHidden/>
              </w:rPr>
              <w:fldChar w:fldCharType="begin"/>
            </w:r>
            <w:r w:rsidR="00AC4E83">
              <w:rPr>
                <w:noProof/>
                <w:webHidden/>
              </w:rPr>
              <w:instrText xml:space="preserve"> PAGEREF _Toc160197766 \h </w:instrText>
            </w:r>
            <w:r w:rsidR="00AC4E83">
              <w:rPr>
                <w:noProof/>
                <w:webHidden/>
              </w:rPr>
            </w:r>
            <w:r w:rsidR="00AC4E83">
              <w:rPr>
                <w:noProof/>
                <w:webHidden/>
              </w:rPr>
              <w:fldChar w:fldCharType="separate"/>
            </w:r>
            <w:r w:rsidR="00AC4E83">
              <w:rPr>
                <w:noProof/>
                <w:webHidden/>
              </w:rPr>
              <w:t>40</w:t>
            </w:r>
            <w:r w:rsidR="00AC4E83">
              <w:rPr>
                <w:noProof/>
                <w:webHidden/>
              </w:rPr>
              <w:fldChar w:fldCharType="end"/>
            </w:r>
          </w:hyperlink>
        </w:p>
        <w:p w14:paraId="618D06B7"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67" w:history="1">
            <w:r w:rsidR="00AC4E83" w:rsidRPr="0000309C">
              <w:rPr>
                <w:rStyle w:val="a5"/>
                <w:noProof/>
              </w:rPr>
              <w:t>2.7.2. показатели надежности и бесперебойности водоснабжения.</w:t>
            </w:r>
            <w:r w:rsidR="00AC4E83">
              <w:rPr>
                <w:noProof/>
                <w:webHidden/>
              </w:rPr>
              <w:tab/>
            </w:r>
            <w:r w:rsidR="00AC4E83">
              <w:rPr>
                <w:noProof/>
                <w:webHidden/>
              </w:rPr>
              <w:fldChar w:fldCharType="begin"/>
            </w:r>
            <w:r w:rsidR="00AC4E83">
              <w:rPr>
                <w:noProof/>
                <w:webHidden/>
              </w:rPr>
              <w:instrText xml:space="preserve"> PAGEREF _Toc160197767 \h </w:instrText>
            </w:r>
            <w:r w:rsidR="00AC4E83">
              <w:rPr>
                <w:noProof/>
                <w:webHidden/>
              </w:rPr>
            </w:r>
            <w:r w:rsidR="00AC4E83">
              <w:rPr>
                <w:noProof/>
                <w:webHidden/>
              </w:rPr>
              <w:fldChar w:fldCharType="separate"/>
            </w:r>
            <w:r w:rsidR="00AC4E83">
              <w:rPr>
                <w:noProof/>
                <w:webHidden/>
              </w:rPr>
              <w:t>40</w:t>
            </w:r>
            <w:r w:rsidR="00AC4E83">
              <w:rPr>
                <w:noProof/>
                <w:webHidden/>
              </w:rPr>
              <w:fldChar w:fldCharType="end"/>
            </w:r>
          </w:hyperlink>
        </w:p>
        <w:p w14:paraId="7A4790B7"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68" w:history="1">
            <w:r w:rsidR="00AC4E83" w:rsidRPr="0000309C">
              <w:rPr>
                <w:rStyle w:val="a5"/>
                <w:noProof/>
              </w:rPr>
              <w:t>2.7.3 показатели качества обслуживания абонентов.</w:t>
            </w:r>
            <w:r w:rsidR="00AC4E83">
              <w:rPr>
                <w:noProof/>
                <w:webHidden/>
              </w:rPr>
              <w:tab/>
            </w:r>
            <w:r w:rsidR="00AC4E83">
              <w:rPr>
                <w:noProof/>
                <w:webHidden/>
              </w:rPr>
              <w:fldChar w:fldCharType="begin"/>
            </w:r>
            <w:r w:rsidR="00AC4E83">
              <w:rPr>
                <w:noProof/>
                <w:webHidden/>
              </w:rPr>
              <w:instrText xml:space="preserve"> PAGEREF _Toc160197768 \h </w:instrText>
            </w:r>
            <w:r w:rsidR="00AC4E83">
              <w:rPr>
                <w:noProof/>
                <w:webHidden/>
              </w:rPr>
            </w:r>
            <w:r w:rsidR="00AC4E83">
              <w:rPr>
                <w:noProof/>
                <w:webHidden/>
              </w:rPr>
              <w:fldChar w:fldCharType="separate"/>
            </w:r>
            <w:r w:rsidR="00AC4E83">
              <w:rPr>
                <w:noProof/>
                <w:webHidden/>
              </w:rPr>
              <w:t>41</w:t>
            </w:r>
            <w:r w:rsidR="00AC4E83">
              <w:rPr>
                <w:noProof/>
                <w:webHidden/>
              </w:rPr>
              <w:fldChar w:fldCharType="end"/>
            </w:r>
          </w:hyperlink>
        </w:p>
        <w:p w14:paraId="2687AE73"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69" w:history="1">
            <w:r w:rsidR="00AC4E83" w:rsidRPr="0000309C">
              <w:rPr>
                <w:rStyle w:val="a5"/>
                <w:noProof/>
              </w:rPr>
              <w:t>2.7.4. показатели эффективности использования ресурсов, в том числе уровень потерь воды (тепловой энергии в составе горячей воды).</w:t>
            </w:r>
            <w:r w:rsidR="00AC4E83">
              <w:rPr>
                <w:noProof/>
                <w:webHidden/>
              </w:rPr>
              <w:tab/>
            </w:r>
            <w:r w:rsidR="00AC4E83">
              <w:rPr>
                <w:noProof/>
                <w:webHidden/>
              </w:rPr>
              <w:fldChar w:fldCharType="begin"/>
            </w:r>
            <w:r w:rsidR="00AC4E83">
              <w:rPr>
                <w:noProof/>
                <w:webHidden/>
              </w:rPr>
              <w:instrText xml:space="preserve"> PAGEREF _Toc160197769 \h </w:instrText>
            </w:r>
            <w:r w:rsidR="00AC4E83">
              <w:rPr>
                <w:noProof/>
                <w:webHidden/>
              </w:rPr>
            </w:r>
            <w:r w:rsidR="00AC4E83">
              <w:rPr>
                <w:noProof/>
                <w:webHidden/>
              </w:rPr>
              <w:fldChar w:fldCharType="separate"/>
            </w:r>
            <w:r w:rsidR="00AC4E83">
              <w:rPr>
                <w:noProof/>
                <w:webHidden/>
              </w:rPr>
              <w:t>41</w:t>
            </w:r>
            <w:r w:rsidR="00AC4E83">
              <w:rPr>
                <w:noProof/>
                <w:webHidden/>
              </w:rPr>
              <w:fldChar w:fldCharType="end"/>
            </w:r>
          </w:hyperlink>
        </w:p>
        <w:p w14:paraId="3E3C2FE5"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70" w:history="1">
            <w:r w:rsidR="00AC4E83" w:rsidRPr="0000309C">
              <w:rPr>
                <w:rStyle w:val="a5"/>
                <w:noProof/>
              </w:rPr>
              <w:t>2.7.5.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AC4E83">
              <w:rPr>
                <w:noProof/>
                <w:webHidden/>
              </w:rPr>
              <w:tab/>
            </w:r>
            <w:r w:rsidR="00AC4E83">
              <w:rPr>
                <w:noProof/>
                <w:webHidden/>
              </w:rPr>
              <w:fldChar w:fldCharType="begin"/>
            </w:r>
            <w:r w:rsidR="00AC4E83">
              <w:rPr>
                <w:noProof/>
                <w:webHidden/>
              </w:rPr>
              <w:instrText xml:space="preserve"> PAGEREF _Toc160197770 \h </w:instrText>
            </w:r>
            <w:r w:rsidR="00AC4E83">
              <w:rPr>
                <w:noProof/>
                <w:webHidden/>
              </w:rPr>
            </w:r>
            <w:r w:rsidR="00AC4E83">
              <w:rPr>
                <w:noProof/>
                <w:webHidden/>
              </w:rPr>
              <w:fldChar w:fldCharType="separate"/>
            </w:r>
            <w:r w:rsidR="00AC4E83">
              <w:rPr>
                <w:noProof/>
                <w:webHidden/>
              </w:rPr>
              <w:t>41</w:t>
            </w:r>
            <w:r w:rsidR="00AC4E83">
              <w:rPr>
                <w:noProof/>
                <w:webHidden/>
              </w:rPr>
              <w:fldChar w:fldCharType="end"/>
            </w:r>
          </w:hyperlink>
        </w:p>
        <w:p w14:paraId="26062DEC"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771" w:history="1">
            <w:r w:rsidR="00AC4E83" w:rsidRPr="0000309C">
              <w:rPr>
                <w:rStyle w:val="a5"/>
                <w:noProof/>
              </w:rPr>
              <w:t>Раздел 2.8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AC4E83">
              <w:rPr>
                <w:noProof/>
                <w:webHidden/>
              </w:rPr>
              <w:tab/>
            </w:r>
            <w:r w:rsidR="00AC4E83">
              <w:rPr>
                <w:noProof/>
                <w:webHidden/>
              </w:rPr>
              <w:fldChar w:fldCharType="begin"/>
            </w:r>
            <w:r w:rsidR="00AC4E83">
              <w:rPr>
                <w:noProof/>
                <w:webHidden/>
              </w:rPr>
              <w:instrText xml:space="preserve"> PAGEREF _Toc160197771 \h </w:instrText>
            </w:r>
            <w:r w:rsidR="00AC4E83">
              <w:rPr>
                <w:noProof/>
                <w:webHidden/>
              </w:rPr>
            </w:r>
            <w:r w:rsidR="00AC4E83">
              <w:rPr>
                <w:noProof/>
                <w:webHidden/>
              </w:rPr>
              <w:fldChar w:fldCharType="separate"/>
            </w:r>
            <w:r w:rsidR="00AC4E83">
              <w:rPr>
                <w:noProof/>
                <w:webHidden/>
              </w:rPr>
              <w:t>41</w:t>
            </w:r>
            <w:r w:rsidR="00AC4E83">
              <w:rPr>
                <w:noProof/>
                <w:webHidden/>
              </w:rPr>
              <w:fldChar w:fldCharType="end"/>
            </w:r>
          </w:hyperlink>
        </w:p>
        <w:p w14:paraId="561C8662"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772" w:history="1">
            <w:r w:rsidR="00AC4E83" w:rsidRPr="0000309C">
              <w:rPr>
                <w:rStyle w:val="a5"/>
                <w:noProof/>
              </w:rPr>
              <w:t>Глава 3. «Схема водоотведения».</w:t>
            </w:r>
            <w:r w:rsidR="00AC4E83">
              <w:rPr>
                <w:noProof/>
                <w:webHidden/>
              </w:rPr>
              <w:tab/>
            </w:r>
            <w:r w:rsidR="00AC4E83">
              <w:rPr>
                <w:noProof/>
                <w:webHidden/>
              </w:rPr>
              <w:fldChar w:fldCharType="begin"/>
            </w:r>
            <w:r w:rsidR="00AC4E83">
              <w:rPr>
                <w:noProof/>
                <w:webHidden/>
              </w:rPr>
              <w:instrText xml:space="preserve"> PAGEREF _Toc160197772 \h </w:instrText>
            </w:r>
            <w:r w:rsidR="00AC4E83">
              <w:rPr>
                <w:noProof/>
                <w:webHidden/>
              </w:rPr>
            </w:r>
            <w:r w:rsidR="00AC4E83">
              <w:rPr>
                <w:noProof/>
                <w:webHidden/>
              </w:rPr>
              <w:fldChar w:fldCharType="separate"/>
            </w:r>
            <w:r w:rsidR="00AC4E83">
              <w:rPr>
                <w:noProof/>
                <w:webHidden/>
              </w:rPr>
              <w:t>42</w:t>
            </w:r>
            <w:r w:rsidR="00AC4E83">
              <w:rPr>
                <w:noProof/>
                <w:webHidden/>
              </w:rPr>
              <w:fldChar w:fldCharType="end"/>
            </w:r>
          </w:hyperlink>
        </w:p>
        <w:p w14:paraId="1F5C3AAA"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773" w:history="1">
            <w:r w:rsidR="00AC4E83" w:rsidRPr="0000309C">
              <w:rPr>
                <w:rStyle w:val="a5"/>
                <w:noProof/>
              </w:rPr>
              <w:t>Раздел 3.1 "Существующее положение в сфере водоотведения поселения"</w:t>
            </w:r>
            <w:r w:rsidR="00AC4E83">
              <w:rPr>
                <w:noProof/>
                <w:webHidden/>
              </w:rPr>
              <w:tab/>
            </w:r>
            <w:r w:rsidR="00AC4E83">
              <w:rPr>
                <w:noProof/>
                <w:webHidden/>
              </w:rPr>
              <w:fldChar w:fldCharType="begin"/>
            </w:r>
            <w:r w:rsidR="00AC4E83">
              <w:rPr>
                <w:noProof/>
                <w:webHidden/>
              </w:rPr>
              <w:instrText xml:space="preserve"> PAGEREF _Toc160197773 \h </w:instrText>
            </w:r>
            <w:r w:rsidR="00AC4E83">
              <w:rPr>
                <w:noProof/>
                <w:webHidden/>
              </w:rPr>
            </w:r>
            <w:r w:rsidR="00AC4E83">
              <w:rPr>
                <w:noProof/>
                <w:webHidden/>
              </w:rPr>
              <w:fldChar w:fldCharType="separate"/>
            </w:r>
            <w:r w:rsidR="00AC4E83">
              <w:rPr>
                <w:noProof/>
                <w:webHidden/>
              </w:rPr>
              <w:t>42</w:t>
            </w:r>
            <w:r w:rsidR="00AC4E83">
              <w:rPr>
                <w:noProof/>
                <w:webHidden/>
              </w:rPr>
              <w:fldChar w:fldCharType="end"/>
            </w:r>
          </w:hyperlink>
        </w:p>
        <w:p w14:paraId="3043562A"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74" w:history="1">
            <w:r w:rsidR="00AC4E83" w:rsidRPr="0000309C">
              <w:rPr>
                <w:rStyle w:val="a5"/>
                <w:noProof/>
              </w:rPr>
              <w:t>3.1.1. описание структуры системы сбора, очистки и отведения сточных вод на территории поселения и деление территории поселения на эксплуатационные зоны.</w:t>
            </w:r>
            <w:r w:rsidR="00AC4E83">
              <w:rPr>
                <w:noProof/>
                <w:webHidden/>
              </w:rPr>
              <w:tab/>
            </w:r>
            <w:r w:rsidR="00AC4E83">
              <w:rPr>
                <w:noProof/>
                <w:webHidden/>
              </w:rPr>
              <w:fldChar w:fldCharType="begin"/>
            </w:r>
            <w:r w:rsidR="00AC4E83">
              <w:rPr>
                <w:noProof/>
                <w:webHidden/>
              </w:rPr>
              <w:instrText xml:space="preserve"> PAGEREF _Toc160197774 \h </w:instrText>
            </w:r>
            <w:r w:rsidR="00AC4E83">
              <w:rPr>
                <w:noProof/>
                <w:webHidden/>
              </w:rPr>
            </w:r>
            <w:r w:rsidR="00AC4E83">
              <w:rPr>
                <w:noProof/>
                <w:webHidden/>
              </w:rPr>
              <w:fldChar w:fldCharType="separate"/>
            </w:r>
            <w:r w:rsidR="00AC4E83">
              <w:rPr>
                <w:noProof/>
                <w:webHidden/>
              </w:rPr>
              <w:t>42</w:t>
            </w:r>
            <w:r w:rsidR="00AC4E83">
              <w:rPr>
                <w:noProof/>
                <w:webHidden/>
              </w:rPr>
              <w:fldChar w:fldCharType="end"/>
            </w:r>
          </w:hyperlink>
        </w:p>
        <w:p w14:paraId="224D4AE6"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75" w:history="1">
            <w:r w:rsidR="00AC4E83" w:rsidRPr="0000309C">
              <w:rPr>
                <w:rStyle w:val="a5"/>
                <w:noProof/>
              </w:rPr>
              <w:t>3.1.2.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AC4E83">
              <w:rPr>
                <w:noProof/>
                <w:webHidden/>
              </w:rPr>
              <w:tab/>
            </w:r>
            <w:r w:rsidR="00AC4E83">
              <w:rPr>
                <w:noProof/>
                <w:webHidden/>
              </w:rPr>
              <w:fldChar w:fldCharType="begin"/>
            </w:r>
            <w:r w:rsidR="00AC4E83">
              <w:rPr>
                <w:noProof/>
                <w:webHidden/>
              </w:rPr>
              <w:instrText xml:space="preserve"> PAGEREF _Toc160197775 \h </w:instrText>
            </w:r>
            <w:r w:rsidR="00AC4E83">
              <w:rPr>
                <w:noProof/>
                <w:webHidden/>
              </w:rPr>
            </w:r>
            <w:r w:rsidR="00AC4E83">
              <w:rPr>
                <w:noProof/>
                <w:webHidden/>
              </w:rPr>
              <w:fldChar w:fldCharType="separate"/>
            </w:r>
            <w:r w:rsidR="00AC4E83">
              <w:rPr>
                <w:noProof/>
                <w:webHidden/>
              </w:rPr>
              <w:t>43</w:t>
            </w:r>
            <w:r w:rsidR="00AC4E83">
              <w:rPr>
                <w:noProof/>
                <w:webHidden/>
              </w:rPr>
              <w:fldChar w:fldCharType="end"/>
            </w:r>
          </w:hyperlink>
        </w:p>
        <w:p w14:paraId="0A3F1188"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76" w:history="1">
            <w:r w:rsidR="00AC4E83" w:rsidRPr="0000309C">
              <w:rPr>
                <w:rStyle w:val="a5"/>
                <w:noProof/>
              </w:rPr>
              <w:t>3.1.3.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AC4E83">
              <w:rPr>
                <w:noProof/>
                <w:webHidden/>
              </w:rPr>
              <w:tab/>
            </w:r>
            <w:r w:rsidR="00AC4E83">
              <w:rPr>
                <w:noProof/>
                <w:webHidden/>
              </w:rPr>
              <w:fldChar w:fldCharType="begin"/>
            </w:r>
            <w:r w:rsidR="00AC4E83">
              <w:rPr>
                <w:noProof/>
                <w:webHidden/>
              </w:rPr>
              <w:instrText xml:space="preserve"> PAGEREF _Toc160197776 \h </w:instrText>
            </w:r>
            <w:r w:rsidR="00AC4E83">
              <w:rPr>
                <w:noProof/>
                <w:webHidden/>
              </w:rPr>
            </w:r>
            <w:r w:rsidR="00AC4E83">
              <w:rPr>
                <w:noProof/>
                <w:webHidden/>
              </w:rPr>
              <w:fldChar w:fldCharType="separate"/>
            </w:r>
            <w:r w:rsidR="00AC4E83">
              <w:rPr>
                <w:noProof/>
                <w:webHidden/>
              </w:rPr>
              <w:t>44</w:t>
            </w:r>
            <w:r w:rsidR="00AC4E83">
              <w:rPr>
                <w:noProof/>
                <w:webHidden/>
              </w:rPr>
              <w:fldChar w:fldCharType="end"/>
            </w:r>
          </w:hyperlink>
        </w:p>
        <w:p w14:paraId="309035D2"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77" w:history="1">
            <w:r w:rsidR="00AC4E83" w:rsidRPr="0000309C">
              <w:rPr>
                <w:rStyle w:val="a5"/>
                <w:noProof/>
              </w:rPr>
              <w:t>3.1.4.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AC4E83">
              <w:rPr>
                <w:noProof/>
                <w:webHidden/>
              </w:rPr>
              <w:tab/>
            </w:r>
            <w:r w:rsidR="00AC4E83">
              <w:rPr>
                <w:noProof/>
                <w:webHidden/>
              </w:rPr>
              <w:fldChar w:fldCharType="begin"/>
            </w:r>
            <w:r w:rsidR="00AC4E83">
              <w:rPr>
                <w:noProof/>
                <w:webHidden/>
              </w:rPr>
              <w:instrText xml:space="preserve"> PAGEREF _Toc160197777 \h </w:instrText>
            </w:r>
            <w:r w:rsidR="00AC4E83">
              <w:rPr>
                <w:noProof/>
                <w:webHidden/>
              </w:rPr>
            </w:r>
            <w:r w:rsidR="00AC4E83">
              <w:rPr>
                <w:noProof/>
                <w:webHidden/>
              </w:rPr>
              <w:fldChar w:fldCharType="separate"/>
            </w:r>
            <w:r w:rsidR="00AC4E83">
              <w:rPr>
                <w:noProof/>
                <w:webHidden/>
              </w:rPr>
              <w:t>44</w:t>
            </w:r>
            <w:r w:rsidR="00AC4E83">
              <w:rPr>
                <w:noProof/>
                <w:webHidden/>
              </w:rPr>
              <w:fldChar w:fldCharType="end"/>
            </w:r>
          </w:hyperlink>
        </w:p>
        <w:p w14:paraId="276D8199"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78" w:history="1">
            <w:r w:rsidR="00AC4E83" w:rsidRPr="0000309C">
              <w:rPr>
                <w:rStyle w:val="a5"/>
                <w:noProof/>
              </w:rPr>
              <w:t>3.1.5.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AC4E83">
              <w:rPr>
                <w:noProof/>
                <w:webHidden/>
              </w:rPr>
              <w:tab/>
            </w:r>
            <w:r w:rsidR="00AC4E83">
              <w:rPr>
                <w:noProof/>
                <w:webHidden/>
              </w:rPr>
              <w:fldChar w:fldCharType="begin"/>
            </w:r>
            <w:r w:rsidR="00AC4E83">
              <w:rPr>
                <w:noProof/>
                <w:webHidden/>
              </w:rPr>
              <w:instrText xml:space="preserve"> PAGEREF _Toc160197778 \h </w:instrText>
            </w:r>
            <w:r w:rsidR="00AC4E83">
              <w:rPr>
                <w:noProof/>
                <w:webHidden/>
              </w:rPr>
            </w:r>
            <w:r w:rsidR="00AC4E83">
              <w:rPr>
                <w:noProof/>
                <w:webHidden/>
              </w:rPr>
              <w:fldChar w:fldCharType="separate"/>
            </w:r>
            <w:r w:rsidR="00AC4E83">
              <w:rPr>
                <w:noProof/>
                <w:webHidden/>
              </w:rPr>
              <w:t>44</w:t>
            </w:r>
            <w:r w:rsidR="00AC4E83">
              <w:rPr>
                <w:noProof/>
                <w:webHidden/>
              </w:rPr>
              <w:fldChar w:fldCharType="end"/>
            </w:r>
          </w:hyperlink>
        </w:p>
        <w:p w14:paraId="2F1188EC"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79" w:history="1">
            <w:r w:rsidR="00AC4E83" w:rsidRPr="0000309C">
              <w:rPr>
                <w:rStyle w:val="a5"/>
                <w:noProof/>
              </w:rPr>
              <w:t>3.1.6. оценка безопасности и надежности объектов централизованной системы водоотведения и их управляемости.</w:t>
            </w:r>
            <w:r w:rsidR="00AC4E83">
              <w:rPr>
                <w:noProof/>
                <w:webHidden/>
              </w:rPr>
              <w:tab/>
            </w:r>
            <w:r w:rsidR="00AC4E83">
              <w:rPr>
                <w:noProof/>
                <w:webHidden/>
              </w:rPr>
              <w:fldChar w:fldCharType="begin"/>
            </w:r>
            <w:r w:rsidR="00AC4E83">
              <w:rPr>
                <w:noProof/>
                <w:webHidden/>
              </w:rPr>
              <w:instrText xml:space="preserve"> PAGEREF _Toc160197779 \h </w:instrText>
            </w:r>
            <w:r w:rsidR="00AC4E83">
              <w:rPr>
                <w:noProof/>
                <w:webHidden/>
              </w:rPr>
            </w:r>
            <w:r w:rsidR="00AC4E83">
              <w:rPr>
                <w:noProof/>
                <w:webHidden/>
              </w:rPr>
              <w:fldChar w:fldCharType="separate"/>
            </w:r>
            <w:r w:rsidR="00AC4E83">
              <w:rPr>
                <w:noProof/>
                <w:webHidden/>
              </w:rPr>
              <w:t>45</w:t>
            </w:r>
            <w:r w:rsidR="00AC4E83">
              <w:rPr>
                <w:noProof/>
                <w:webHidden/>
              </w:rPr>
              <w:fldChar w:fldCharType="end"/>
            </w:r>
          </w:hyperlink>
        </w:p>
        <w:p w14:paraId="4EBEA45E"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80" w:history="1">
            <w:r w:rsidR="00AC4E83" w:rsidRPr="0000309C">
              <w:rPr>
                <w:rStyle w:val="a5"/>
                <w:noProof/>
              </w:rPr>
              <w:t>3.1.7. оценка воздействия сбросов сточных вод через централизованную систему водоотведения на окружающую среду.</w:t>
            </w:r>
            <w:r w:rsidR="00AC4E83">
              <w:rPr>
                <w:noProof/>
                <w:webHidden/>
              </w:rPr>
              <w:tab/>
            </w:r>
            <w:r w:rsidR="00AC4E83">
              <w:rPr>
                <w:noProof/>
                <w:webHidden/>
              </w:rPr>
              <w:fldChar w:fldCharType="begin"/>
            </w:r>
            <w:r w:rsidR="00AC4E83">
              <w:rPr>
                <w:noProof/>
                <w:webHidden/>
              </w:rPr>
              <w:instrText xml:space="preserve"> PAGEREF _Toc160197780 \h </w:instrText>
            </w:r>
            <w:r w:rsidR="00AC4E83">
              <w:rPr>
                <w:noProof/>
                <w:webHidden/>
              </w:rPr>
            </w:r>
            <w:r w:rsidR="00AC4E83">
              <w:rPr>
                <w:noProof/>
                <w:webHidden/>
              </w:rPr>
              <w:fldChar w:fldCharType="separate"/>
            </w:r>
            <w:r w:rsidR="00AC4E83">
              <w:rPr>
                <w:noProof/>
                <w:webHidden/>
              </w:rPr>
              <w:t>45</w:t>
            </w:r>
            <w:r w:rsidR="00AC4E83">
              <w:rPr>
                <w:noProof/>
                <w:webHidden/>
              </w:rPr>
              <w:fldChar w:fldCharType="end"/>
            </w:r>
          </w:hyperlink>
        </w:p>
        <w:p w14:paraId="02B493CD"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81" w:history="1">
            <w:r w:rsidR="00AC4E83" w:rsidRPr="0000309C">
              <w:rPr>
                <w:rStyle w:val="a5"/>
                <w:noProof/>
              </w:rPr>
              <w:t>3.1.8. описание территорий муниципального образования, не охваченных централизованной системой водоотведения.</w:t>
            </w:r>
            <w:r w:rsidR="00AC4E83">
              <w:rPr>
                <w:noProof/>
                <w:webHidden/>
              </w:rPr>
              <w:tab/>
            </w:r>
            <w:r w:rsidR="00AC4E83">
              <w:rPr>
                <w:noProof/>
                <w:webHidden/>
              </w:rPr>
              <w:fldChar w:fldCharType="begin"/>
            </w:r>
            <w:r w:rsidR="00AC4E83">
              <w:rPr>
                <w:noProof/>
                <w:webHidden/>
              </w:rPr>
              <w:instrText xml:space="preserve"> PAGEREF _Toc160197781 \h </w:instrText>
            </w:r>
            <w:r w:rsidR="00AC4E83">
              <w:rPr>
                <w:noProof/>
                <w:webHidden/>
              </w:rPr>
            </w:r>
            <w:r w:rsidR="00AC4E83">
              <w:rPr>
                <w:noProof/>
                <w:webHidden/>
              </w:rPr>
              <w:fldChar w:fldCharType="separate"/>
            </w:r>
            <w:r w:rsidR="00AC4E83">
              <w:rPr>
                <w:noProof/>
                <w:webHidden/>
              </w:rPr>
              <w:t>45</w:t>
            </w:r>
            <w:r w:rsidR="00AC4E83">
              <w:rPr>
                <w:noProof/>
                <w:webHidden/>
              </w:rPr>
              <w:fldChar w:fldCharType="end"/>
            </w:r>
          </w:hyperlink>
        </w:p>
        <w:p w14:paraId="6496D74B"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82" w:history="1">
            <w:r w:rsidR="00AC4E83" w:rsidRPr="0000309C">
              <w:rPr>
                <w:rStyle w:val="a5"/>
                <w:noProof/>
              </w:rPr>
              <w:t>3.1.9. описание существующих технических и технологических проблем системы водоотведения поселения.</w:t>
            </w:r>
            <w:r w:rsidR="00AC4E83">
              <w:rPr>
                <w:noProof/>
                <w:webHidden/>
              </w:rPr>
              <w:tab/>
            </w:r>
            <w:r w:rsidR="00AC4E83">
              <w:rPr>
                <w:noProof/>
                <w:webHidden/>
              </w:rPr>
              <w:fldChar w:fldCharType="begin"/>
            </w:r>
            <w:r w:rsidR="00AC4E83">
              <w:rPr>
                <w:noProof/>
                <w:webHidden/>
              </w:rPr>
              <w:instrText xml:space="preserve"> PAGEREF _Toc160197782 \h </w:instrText>
            </w:r>
            <w:r w:rsidR="00AC4E83">
              <w:rPr>
                <w:noProof/>
                <w:webHidden/>
              </w:rPr>
            </w:r>
            <w:r w:rsidR="00AC4E83">
              <w:rPr>
                <w:noProof/>
                <w:webHidden/>
              </w:rPr>
              <w:fldChar w:fldCharType="separate"/>
            </w:r>
            <w:r w:rsidR="00AC4E83">
              <w:rPr>
                <w:noProof/>
                <w:webHidden/>
              </w:rPr>
              <w:t>45</w:t>
            </w:r>
            <w:r w:rsidR="00AC4E83">
              <w:rPr>
                <w:noProof/>
                <w:webHidden/>
              </w:rPr>
              <w:fldChar w:fldCharType="end"/>
            </w:r>
          </w:hyperlink>
        </w:p>
        <w:p w14:paraId="09CE3E74"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783" w:history="1">
            <w:r w:rsidR="00AC4E83" w:rsidRPr="0000309C">
              <w:rPr>
                <w:rStyle w:val="a5"/>
                <w:noProof/>
              </w:rPr>
              <w:t>Раздел 3.2 "Балансы сточных вод в системе водоотведения"</w:t>
            </w:r>
            <w:r w:rsidR="00AC4E83">
              <w:rPr>
                <w:noProof/>
                <w:webHidden/>
              </w:rPr>
              <w:tab/>
            </w:r>
            <w:r w:rsidR="00AC4E83">
              <w:rPr>
                <w:noProof/>
                <w:webHidden/>
              </w:rPr>
              <w:fldChar w:fldCharType="begin"/>
            </w:r>
            <w:r w:rsidR="00AC4E83">
              <w:rPr>
                <w:noProof/>
                <w:webHidden/>
              </w:rPr>
              <w:instrText xml:space="preserve"> PAGEREF _Toc160197783 \h </w:instrText>
            </w:r>
            <w:r w:rsidR="00AC4E83">
              <w:rPr>
                <w:noProof/>
                <w:webHidden/>
              </w:rPr>
            </w:r>
            <w:r w:rsidR="00AC4E83">
              <w:rPr>
                <w:noProof/>
                <w:webHidden/>
              </w:rPr>
              <w:fldChar w:fldCharType="separate"/>
            </w:r>
            <w:r w:rsidR="00AC4E83">
              <w:rPr>
                <w:noProof/>
                <w:webHidden/>
              </w:rPr>
              <w:t>46</w:t>
            </w:r>
            <w:r w:rsidR="00AC4E83">
              <w:rPr>
                <w:noProof/>
                <w:webHidden/>
              </w:rPr>
              <w:fldChar w:fldCharType="end"/>
            </w:r>
          </w:hyperlink>
        </w:p>
        <w:p w14:paraId="483EA954"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84" w:history="1">
            <w:r w:rsidR="00AC4E83" w:rsidRPr="0000309C">
              <w:rPr>
                <w:rStyle w:val="a5"/>
                <w:noProof/>
              </w:rPr>
              <w:t>3.2.1. баланс поступления сточных вод в централизованную систему водоотведения и отведения стоков по технологическим зонам водоотведения.</w:t>
            </w:r>
            <w:r w:rsidR="00AC4E83">
              <w:rPr>
                <w:noProof/>
                <w:webHidden/>
              </w:rPr>
              <w:tab/>
            </w:r>
            <w:r w:rsidR="00AC4E83">
              <w:rPr>
                <w:noProof/>
                <w:webHidden/>
              </w:rPr>
              <w:fldChar w:fldCharType="begin"/>
            </w:r>
            <w:r w:rsidR="00AC4E83">
              <w:rPr>
                <w:noProof/>
                <w:webHidden/>
              </w:rPr>
              <w:instrText xml:space="preserve"> PAGEREF _Toc160197784 \h </w:instrText>
            </w:r>
            <w:r w:rsidR="00AC4E83">
              <w:rPr>
                <w:noProof/>
                <w:webHidden/>
              </w:rPr>
            </w:r>
            <w:r w:rsidR="00AC4E83">
              <w:rPr>
                <w:noProof/>
                <w:webHidden/>
              </w:rPr>
              <w:fldChar w:fldCharType="separate"/>
            </w:r>
            <w:r w:rsidR="00AC4E83">
              <w:rPr>
                <w:noProof/>
                <w:webHidden/>
              </w:rPr>
              <w:t>46</w:t>
            </w:r>
            <w:r w:rsidR="00AC4E83">
              <w:rPr>
                <w:noProof/>
                <w:webHidden/>
              </w:rPr>
              <w:fldChar w:fldCharType="end"/>
            </w:r>
          </w:hyperlink>
        </w:p>
        <w:p w14:paraId="26F2D668"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85" w:history="1">
            <w:r w:rsidR="00AC4E83" w:rsidRPr="0000309C">
              <w:rPr>
                <w:rStyle w:val="a5"/>
                <w:noProof/>
              </w:rPr>
              <w:t>3.2.2.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AC4E83">
              <w:rPr>
                <w:noProof/>
                <w:webHidden/>
              </w:rPr>
              <w:tab/>
            </w:r>
            <w:r w:rsidR="00AC4E83">
              <w:rPr>
                <w:noProof/>
                <w:webHidden/>
              </w:rPr>
              <w:fldChar w:fldCharType="begin"/>
            </w:r>
            <w:r w:rsidR="00AC4E83">
              <w:rPr>
                <w:noProof/>
                <w:webHidden/>
              </w:rPr>
              <w:instrText xml:space="preserve"> PAGEREF _Toc160197785 \h </w:instrText>
            </w:r>
            <w:r w:rsidR="00AC4E83">
              <w:rPr>
                <w:noProof/>
                <w:webHidden/>
              </w:rPr>
            </w:r>
            <w:r w:rsidR="00AC4E83">
              <w:rPr>
                <w:noProof/>
                <w:webHidden/>
              </w:rPr>
              <w:fldChar w:fldCharType="separate"/>
            </w:r>
            <w:r w:rsidR="00AC4E83">
              <w:rPr>
                <w:noProof/>
                <w:webHidden/>
              </w:rPr>
              <w:t>46</w:t>
            </w:r>
            <w:r w:rsidR="00AC4E83">
              <w:rPr>
                <w:noProof/>
                <w:webHidden/>
              </w:rPr>
              <w:fldChar w:fldCharType="end"/>
            </w:r>
          </w:hyperlink>
        </w:p>
        <w:p w14:paraId="4D1813EB"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86" w:history="1">
            <w:r w:rsidR="00AC4E83" w:rsidRPr="0000309C">
              <w:rPr>
                <w:rStyle w:val="a5"/>
                <w:noProof/>
              </w:rPr>
              <w:t>3.2.3.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AC4E83">
              <w:rPr>
                <w:noProof/>
                <w:webHidden/>
              </w:rPr>
              <w:tab/>
            </w:r>
            <w:r w:rsidR="00AC4E83">
              <w:rPr>
                <w:noProof/>
                <w:webHidden/>
              </w:rPr>
              <w:fldChar w:fldCharType="begin"/>
            </w:r>
            <w:r w:rsidR="00AC4E83">
              <w:rPr>
                <w:noProof/>
                <w:webHidden/>
              </w:rPr>
              <w:instrText xml:space="preserve"> PAGEREF _Toc160197786 \h </w:instrText>
            </w:r>
            <w:r w:rsidR="00AC4E83">
              <w:rPr>
                <w:noProof/>
                <w:webHidden/>
              </w:rPr>
            </w:r>
            <w:r w:rsidR="00AC4E83">
              <w:rPr>
                <w:noProof/>
                <w:webHidden/>
              </w:rPr>
              <w:fldChar w:fldCharType="separate"/>
            </w:r>
            <w:r w:rsidR="00AC4E83">
              <w:rPr>
                <w:noProof/>
                <w:webHidden/>
              </w:rPr>
              <w:t>46</w:t>
            </w:r>
            <w:r w:rsidR="00AC4E83">
              <w:rPr>
                <w:noProof/>
                <w:webHidden/>
              </w:rPr>
              <w:fldChar w:fldCharType="end"/>
            </w:r>
          </w:hyperlink>
        </w:p>
        <w:p w14:paraId="2FC10ACB"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87" w:history="1">
            <w:r w:rsidR="00AC4E83" w:rsidRPr="0000309C">
              <w:rPr>
                <w:rStyle w:val="a5"/>
                <w:noProof/>
              </w:rPr>
              <w:t>3.2.4.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r w:rsidR="00AC4E83">
              <w:rPr>
                <w:noProof/>
                <w:webHidden/>
              </w:rPr>
              <w:tab/>
            </w:r>
            <w:r w:rsidR="00AC4E83">
              <w:rPr>
                <w:noProof/>
                <w:webHidden/>
              </w:rPr>
              <w:fldChar w:fldCharType="begin"/>
            </w:r>
            <w:r w:rsidR="00AC4E83">
              <w:rPr>
                <w:noProof/>
                <w:webHidden/>
              </w:rPr>
              <w:instrText xml:space="preserve"> PAGEREF _Toc160197787 \h </w:instrText>
            </w:r>
            <w:r w:rsidR="00AC4E83">
              <w:rPr>
                <w:noProof/>
                <w:webHidden/>
              </w:rPr>
            </w:r>
            <w:r w:rsidR="00AC4E83">
              <w:rPr>
                <w:noProof/>
                <w:webHidden/>
              </w:rPr>
              <w:fldChar w:fldCharType="separate"/>
            </w:r>
            <w:r w:rsidR="00AC4E83">
              <w:rPr>
                <w:noProof/>
                <w:webHidden/>
              </w:rPr>
              <w:t>46</w:t>
            </w:r>
            <w:r w:rsidR="00AC4E83">
              <w:rPr>
                <w:noProof/>
                <w:webHidden/>
              </w:rPr>
              <w:fldChar w:fldCharType="end"/>
            </w:r>
          </w:hyperlink>
        </w:p>
        <w:p w14:paraId="1BC7E138"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788" w:history="1">
            <w:r w:rsidR="00AC4E83" w:rsidRPr="0000309C">
              <w:rPr>
                <w:rStyle w:val="a5"/>
                <w:noProof/>
              </w:rPr>
              <w:t>Раздел 3.3 "Прогноз объема сточных вод"</w:t>
            </w:r>
            <w:r w:rsidR="00AC4E83">
              <w:rPr>
                <w:noProof/>
                <w:webHidden/>
              </w:rPr>
              <w:tab/>
            </w:r>
            <w:r w:rsidR="00AC4E83">
              <w:rPr>
                <w:noProof/>
                <w:webHidden/>
              </w:rPr>
              <w:fldChar w:fldCharType="begin"/>
            </w:r>
            <w:r w:rsidR="00AC4E83">
              <w:rPr>
                <w:noProof/>
                <w:webHidden/>
              </w:rPr>
              <w:instrText xml:space="preserve"> PAGEREF _Toc160197788 \h </w:instrText>
            </w:r>
            <w:r w:rsidR="00AC4E83">
              <w:rPr>
                <w:noProof/>
                <w:webHidden/>
              </w:rPr>
            </w:r>
            <w:r w:rsidR="00AC4E83">
              <w:rPr>
                <w:noProof/>
                <w:webHidden/>
              </w:rPr>
              <w:fldChar w:fldCharType="separate"/>
            </w:r>
            <w:r w:rsidR="00AC4E83">
              <w:rPr>
                <w:noProof/>
                <w:webHidden/>
              </w:rPr>
              <w:t>47</w:t>
            </w:r>
            <w:r w:rsidR="00AC4E83">
              <w:rPr>
                <w:noProof/>
                <w:webHidden/>
              </w:rPr>
              <w:fldChar w:fldCharType="end"/>
            </w:r>
          </w:hyperlink>
        </w:p>
        <w:p w14:paraId="5E17E228"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89" w:history="1">
            <w:r w:rsidR="00AC4E83" w:rsidRPr="0000309C">
              <w:rPr>
                <w:rStyle w:val="a5"/>
                <w:noProof/>
              </w:rPr>
              <w:t>3.3.1. сведения о фактическом и ожидаемом поступлении сточных вод в централизованную систему водоотведения.</w:t>
            </w:r>
            <w:r w:rsidR="00AC4E83">
              <w:rPr>
                <w:noProof/>
                <w:webHidden/>
              </w:rPr>
              <w:tab/>
            </w:r>
            <w:r w:rsidR="00AC4E83">
              <w:rPr>
                <w:noProof/>
                <w:webHidden/>
              </w:rPr>
              <w:fldChar w:fldCharType="begin"/>
            </w:r>
            <w:r w:rsidR="00AC4E83">
              <w:rPr>
                <w:noProof/>
                <w:webHidden/>
              </w:rPr>
              <w:instrText xml:space="preserve"> PAGEREF _Toc160197789 \h </w:instrText>
            </w:r>
            <w:r w:rsidR="00AC4E83">
              <w:rPr>
                <w:noProof/>
                <w:webHidden/>
              </w:rPr>
            </w:r>
            <w:r w:rsidR="00AC4E83">
              <w:rPr>
                <w:noProof/>
                <w:webHidden/>
              </w:rPr>
              <w:fldChar w:fldCharType="separate"/>
            </w:r>
            <w:r w:rsidR="00AC4E83">
              <w:rPr>
                <w:noProof/>
                <w:webHidden/>
              </w:rPr>
              <w:t>47</w:t>
            </w:r>
            <w:r w:rsidR="00AC4E83">
              <w:rPr>
                <w:noProof/>
                <w:webHidden/>
              </w:rPr>
              <w:fldChar w:fldCharType="end"/>
            </w:r>
          </w:hyperlink>
        </w:p>
        <w:p w14:paraId="554BF6F1"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90" w:history="1">
            <w:r w:rsidR="00AC4E83" w:rsidRPr="0000309C">
              <w:rPr>
                <w:rStyle w:val="a5"/>
                <w:noProof/>
              </w:rPr>
              <w:t>3.3.2. описание структуры централизованной системы водоотведения (эксплуатационные и технологические зоны).</w:t>
            </w:r>
            <w:r w:rsidR="00AC4E83">
              <w:rPr>
                <w:noProof/>
                <w:webHidden/>
              </w:rPr>
              <w:tab/>
            </w:r>
            <w:r w:rsidR="00AC4E83">
              <w:rPr>
                <w:noProof/>
                <w:webHidden/>
              </w:rPr>
              <w:fldChar w:fldCharType="begin"/>
            </w:r>
            <w:r w:rsidR="00AC4E83">
              <w:rPr>
                <w:noProof/>
                <w:webHidden/>
              </w:rPr>
              <w:instrText xml:space="preserve"> PAGEREF _Toc160197790 \h </w:instrText>
            </w:r>
            <w:r w:rsidR="00AC4E83">
              <w:rPr>
                <w:noProof/>
                <w:webHidden/>
              </w:rPr>
            </w:r>
            <w:r w:rsidR="00AC4E83">
              <w:rPr>
                <w:noProof/>
                <w:webHidden/>
              </w:rPr>
              <w:fldChar w:fldCharType="separate"/>
            </w:r>
            <w:r w:rsidR="00AC4E83">
              <w:rPr>
                <w:noProof/>
                <w:webHidden/>
              </w:rPr>
              <w:t>47</w:t>
            </w:r>
            <w:r w:rsidR="00AC4E83">
              <w:rPr>
                <w:noProof/>
                <w:webHidden/>
              </w:rPr>
              <w:fldChar w:fldCharType="end"/>
            </w:r>
          </w:hyperlink>
        </w:p>
        <w:p w14:paraId="5E4D504B"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91" w:history="1">
            <w:r w:rsidR="00AC4E83" w:rsidRPr="0000309C">
              <w:rPr>
                <w:rStyle w:val="a5"/>
                <w:noProof/>
              </w:rPr>
              <w:t>3.3.3.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r w:rsidR="00AC4E83">
              <w:rPr>
                <w:noProof/>
                <w:webHidden/>
              </w:rPr>
              <w:tab/>
            </w:r>
            <w:r w:rsidR="00AC4E83">
              <w:rPr>
                <w:noProof/>
                <w:webHidden/>
              </w:rPr>
              <w:fldChar w:fldCharType="begin"/>
            </w:r>
            <w:r w:rsidR="00AC4E83">
              <w:rPr>
                <w:noProof/>
                <w:webHidden/>
              </w:rPr>
              <w:instrText xml:space="preserve"> PAGEREF _Toc160197791 \h </w:instrText>
            </w:r>
            <w:r w:rsidR="00AC4E83">
              <w:rPr>
                <w:noProof/>
                <w:webHidden/>
              </w:rPr>
            </w:r>
            <w:r w:rsidR="00AC4E83">
              <w:rPr>
                <w:noProof/>
                <w:webHidden/>
              </w:rPr>
              <w:fldChar w:fldCharType="separate"/>
            </w:r>
            <w:r w:rsidR="00AC4E83">
              <w:rPr>
                <w:noProof/>
                <w:webHidden/>
              </w:rPr>
              <w:t>47</w:t>
            </w:r>
            <w:r w:rsidR="00AC4E83">
              <w:rPr>
                <w:noProof/>
                <w:webHidden/>
              </w:rPr>
              <w:fldChar w:fldCharType="end"/>
            </w:r>
          </w:hyperlink>
        </w:p>
        <w:p w14:paraId="570E37CB"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92" w:history="1">
            <w:r w:rsidR="00AC4E83" w:rsidRPr="0000309C">
              <w:rPr>
                <w:rStyle w:val="a5"/>
                <w:noProof/>
              </w:rPr>
              <w:t>3.3.4. результаты анализа гидравлических режимов и режимов работы элементов централизованной системы водоотведения.</w:t>
            </w:r>
            <w:r w:rsidR="00AC4E83">
              <w:rPr>
                <w:noProof/>
                <w:webHidden/>
              </w:rPr>
              <w:tab/>
            </w:r>
            <w:r w:rsidR="00AC4E83">
              <w:rPr>
                <w:noProof/>
                <w:webHidden/>
              </w:rPr>
              <w:fldChar w:fldCharType="begin"/>
            </w:r>
            <w:r w:rsidR="00AC4E83">
              <w:rPr>
                <w:noProof/>
                <w:webHidden/>
              </w:rPr>
              <w:instrText xml:space="preserve"> PAGEREF _Toc160197792 \h </w:instrText>
            </w:r>
            <w:r w:rsidR="00AC4E83">
              <w:rPr>
                <w:noProof/>
                <w:webHidden/>
              </w:rPr>
            </w:r>
            <w:r w:rsidR="00AC4E83">
              <w:rPr>
                <w:noProof/>
                <w:webHidden/>
              </w:rPr>
              <w:fldChar w:fldCharType="separate"/>
            </w:r>
            <w:r w:rsidR="00AC4E83">
              <w:rPr>
                <w:noProof/>
                <w:webHidden/>
              </w:rPr>
              <w:t>47</w:t>
            </w:r>
            <w:r w:rsidR="00AC4E83">
              <w:rPr>
                <w:noProof/>
                <w:webHidden/>
              </w:rPr>
              <w:fldChar w:fldCharType="end"/>
            </w:r>
          </w:hyperlink>
        </w:p>
        <w:p w14:paraId="577F4BD3"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93" w:history="1">
            <w:r w:rsidR="00AC4E83" w:rsidRPr="0000309C">
              <w:rPr>
                <w:rStyle w:val="a5"/>
                <w:noProof/>
              </w:rPr>
              <w:t>3.3.5. анализ резервов производственных мощностей очистных сооружений системы водоотведения и возможности расширения зоны их действия.</w:t>
            </w:r>
            <w:r w:rsidR="00AC4E83">
              <w:rPr>
                <w:noProof/>
                <w:webHidden/>
              </w:rPr>
              <w:tab/>
            </w:r>
            <w:r w:rsidR="00AC4E83">
              <w:rPr>
                <w:noProof/>
                <w:webHidden/>
              </w:rPr>
              <w:fldChar w:fldCharType="begin"/>
            </w:r>
            <w:r w:rsidR="00AC4E83">
              <w:rPr>
                <w:noProof/>
                <w:webHidden/>
              </w:rPr>
              <w:instrText xml:space="preserve"> PAGEREF _Toc160197793 \h </w:instrText>
            </w:r>
            <w:r w:rsidR="00AC4E83">
              <w:rPr>
                <w:noProof/>
                <w:webHidden/>
              </w:rPr>
            </w:r>
            <w:r w:rsidR="00AC4E83">
              <w:rPr>
                <w:noProof/>
                <w:webHidden/>
              </w:rPr>
              <w:fldChar w:fldCharType="separate"/>
            </w:r>
            <w:r w:rsidR="00AC4E83">
              <w:rPr>
                <w:noProof/>
                <w:webHidden/>
              </w:rPr>
              <w:t>47</w:t>
            </w:r>
            <w:r w:rsidR="00AC4E83">
              <w:rPr>
                <w:noProof/>
                <w:webHidden/>
              </w:rPr>
              <w:fldChar w:fldCharType="end"/>
            </w:r>
          </w:hyperlink>
        </w:p>
        <w:p w14:paraId="498CB8C4"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794" w:history="1">
            <w:r w:rsidR="00AC4E83" w:rsidRPr="0000309C">
              <w:rPr>
                <w:rStyle w:val="a5"/>
                <w:noProof/>
              </w:rPr>
              <w:t>Раздел 3.4 "Предложения по строительству, реконструкции и модернизации (техническому перевооружению) объектов централизованной системы водоотведения"</w:t>
            </w:r>
            <w:r w:rsidR="00AC4E83">
              <w:rPr>
                <w:noProof/>
                <w:webHidden/>
              </w:rPr>
              <w:tab/>
            </w:r>
            <w:r w:rsidR="00AC4E83">
              <w:rPr>
                <w:noProof/>
                <w:webHidden/>
              </w:rPr>
              <w:fldChar w:fldCharType="begin"/>
            </w:r>
            <w:r w:rsidR="00AC4E83">
              <w:rPr>
                <w:noProof/>
                <w:webHidden/>
              </w:rPr>
              <w:instrText xml:space="preserve"> PAGEREF _Toc160197794 \h </w:instrText>
            </w:r>
            <w:r w:rsidR="00AC4E83">
              <w:rPr>
                <w:noProof/>
                <w:webHidden/>
              </w:rPr>
            </w:r>
            <w:r w:rsidR="00AC4E83">
              <w:rPr>
                <w:noProof/>
                <w:webHidden/>
              </w:rPr>
              <w:fldChar w:fldCharType="separate"/>
            </w:r>
            <w:r w:rsidR="00AC4E83">
              <w:rPr>
                <w:noProof/>
                <w:webHidden/>
              </w:rPr>
              <w:t>48</w:t>
            </w:r>
            <w:r w:rsidR="00AC4E83">
              <w:rPr>
                <w:noProof/>
                <w:webHidden/>
              </w:rPr>
              <w:fldChar w:fldCharType="end"/>
            </w:r>
          </w:hyperlink>
        </w:p>
        <w:p w14:paraId="36990C3F"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95" w:history="1">
            <w:r w:rsidR="00AC4E83" w:rsidRPr="0000309C">
              <w:rPr>
                <w:rStyle w:val="a5"/>
                <w:noProof/>
              </w:rPr>
              <w:t>3.4.1. основные направления, принципы, задачи и плановые значения показателей развития централизованной системы водоотведения.</w:t>
            </w:r>
            <w:r w:rsidR="00AC4E83">
              <w:rPr>
                <w:noProof/>
                <w:webHidden/>
              </w:rPr>
              <w:tab/>
            </w:r>
            <w:r w:rsidR="00AC4E83">
              <w:rPr>
                <w:noProof/>
                <w:webHidden/>
              </w:rPr>
              <w:fldChar w:fldCharType="begin"/>
            </w:r>
            <w:r w:rsidR="00AC4E83">
              <w:rPr>
                <w:noProof/>
                <w:webHidden/>
              </w:rPr>
              <w:instrText xml:space="preserve"> PAGEREF _Toc160197795 \h </w:instrText>
            </w:r>
            <w:r w:rsidR="00AC4E83">
              <w:rPr>
                <w:noProof/>
                <w:webHidden/>
              </w:rPr>
            </w:r>
            <w:r w:rsidR="00AC4E83">
              <w:rPr>
                <w:noProof/>
                <w:webHidden/>
              </w:rPr>
              <w:fldChar w:fldCharType="separate"/>
            </w:r>
            <w:r w:rsidR="00AC4E83">
              <w:rPr>
                <w:noProof/>
                <w:webHidden/>
              </w:rPr>
              <w:t>48</w:t>
            </w:r>
            <w:r w:rsidR="00AC4E83">
              <w:rPr>
                <w:noProof/>
                <w:webHidden/>
              </w:rPr>
              <w:fldChar w:fldCharType="end"/>
            </w:r>
          </w:hyperlink>
        </w:p>
        <w:p w14:paraId="2877ACF2"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96" w:history="1">
            <w:r w:rsidR="00AC4E83" w:rsidRPr="0000309C">
              <w:rPr>
                <w:rStyle w:val="a5"/>
                <w:noProof/>
              </w:rPr>
              <w:t>3.4.2. перечень основных мероприятий по реализации схем водоотведения с разбивкой по годам, включая технические обоснования этих мероприятий.</w:t>
            </w:r>
            <w:r w:rsidR="00AC4E83">
              <w:rPr>
                <w:noProof/>
                <w:webHidden/>
              </w:rPr>
              <w:tab/>
            </w:r>
            <w:r w:rsidR="00AC4E83">
              <w:rPr>
                <w:noProof/>
                <w:webHidden/>
              </w:rPr>
              <w:fldChar w:fldCharType="begin"/>
            </w:r>
            <w:r w:rsidR="00AC4E83">
              <w:rPr>
                <w:noProof/>
                <w:webHidden/>
              </w:rPr>
              <w:instrText xml:space="preserve"> PAGEREF _Toc160197796 \h </w:instrText>
            </w:r>
            <w:r w:rsidR="00AC4E83">
              <w:rPr>
                <w:noProof/>
                <w:webHidden/>
              </w:rPr>
            </w:r>
            <w:r w:rsidR="00AC4E83">
              <w:rPr>
                <w:noProof/>
                <w:webHidden/>
              </w:rPr>
              <w:fldChar w:fldCharType="separate"/>
            </w:r>
            <w:r w:rsidR="00AC4E83">
              <w:rPr>
                <w:noProof/>
                <w:webHidden/>
              </w:rPr>
              <w:t>48</w:t>
            </w:r>
            <w:r w:rsidR="00AC4E83">
              <w:rPr>
                <w:noProof/>
                <w:webHidden/>
              </w:rPr>
              <w:fldChar w:fldCharType="end"/>
            </w:r>
          </w:hyperlink>
        </w:p>
        <w:p w14:paraId="12329483"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97" w:history="1">
            <w:r w:rsidR="00AC4E83" w:rsidRPr="0000309C">
              <w:rPr>
                <w:rStyle w:val="a5"/>
                <w:noProof/>
              </w:rPr>
              <w:t>3.4.3. технические обоснования основных мероприятий по реализации схем водоотведения.</w:t>
            </w:r>
            <w:r w:rsidR="00AC4E83">
              <w:rPr>
                <w:noProof/>
                <w:webHidden/>
              </w:rPr>
              <w:tab/>
            </w:r>
            <w:r w:rsidR="00AC4E83">
              <w:rPr>
                <w:noProof/>
                <w:webHidden/>
              </w:rPr>
              <w:fldChar w:fldCharType="begin"/>
            </w:r>
            <w:r w:rsidR="00AC4E83">
              <w:rPr>
                <w:noProof/>
                <w:webHidden/>
              </w:rPr>
              <w:instrText xml:space="preserve"> PAGEREF _Toc160197797 \h </w:instrText>
            </w:r>
            <w:r w:rsidR="00AC4E83">
              <w:rPr>
                <w:noProof/>
                <w:webHidden/>
              </w:rPr>
            </w:r>
            <w:r w:rsidR="00AC4E83">
              <w:rPr>
                <w:noProof/>
                <w:webHidden/>
              </w:rPr>
              <w:fldChar w:fldCharType="separate"/>
            </w:r>
            <w:r w:rsidR="00AC4E83">
              <w:rPr>
                <w:noProof/>
                <w:webHidden/>
              </w:rPr>
              <w:t>49</w:t>
            </w:r>
            <w:r w:rsidR="00AC4E83">
              <w:rPr>
                <w:noProof/>
                <w:webHidden/>
              </w:rPr>
              <w:fldChar w:fldCharType="end"/>
            </w:r>
          </w:hyperlink>
        </w:p>
        <w:p w14:paraId="39781BD7"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98" w:history="1">
            <w:r w:rsidR="00AC4E83" w:rsidRPr="0000309C">
              <w:rPr>
                <w:rStyle w:val="a5"/>
                <w:noProof/>
              </w:rPr>
              <w:t>3.4.4. сведения о вновь строящихся, реконструируемых и предлагаемых к выводу из эксплуатации объектах централизованной системы водоотведения.</w:t>
            </w:r>
            <w:r w:rsidR="00AC4E83">
              <w:rPr>
                <w:noProof/>
                <w:webHidden/>
              </w:rPr>
              <w:tab/>
            </w:r>
            <w:r w:rsidR="00AC4E83">
              <w:rPr>
                <w:noProof/>
                <w:webHidden/>
              </w:rPr>
              <w:fldChar w:fldCharType="begin"/>
            </w:r>
            <w:r w:rsidR="00AC4E83">
              <w:rPr>
                <w:noProof/>
                <w:webHidden/>
              </w:rPr>
              <w:instrText xml:space="preserve"> PAGEREF _Toc160197798 \h </w:instrText>
            </w:r>
            <w:r w:rsidR="00AC4E83">
              <w:rPr>
                <w:noProof/>
                <w:webHidden/>
              </w:rPr>
            </w:r>
            <w:r w:rsidR="00AC4E83">
              <w:rPr>
                <w:noProof/>
                <w:webHidden/>
              </w:rPr>
              <w:fldChar w:fldCharType="separate"/>
            </w:r>
            <w:r w:rsidR="00AC4E83">
              <w:rPr>
                <w:noProof/>
                <w:webHidden/>
              </w:rPr>
              <w:t>49</w:t>
            </w:r>
            <w:r w:rsidR="00AC4E83">
              <w:rPr>
                <w:noProof/>
                <w:webHidden/>
              </w:rPr>
              <w:fldChar w:fldCharType="end"/>
            </w:r>
          </w:hyperlink>
        </w:p>
        <w:p w14:paraId="4FD0CE10"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799" w:history="1">
            <w:r w:rsidR="00AC4E83" w:rsidRPr="0000309C">
              <w:rPr>
                <w:rStyle w:val="a5"/>
                <w:noProof/>
              </w:rPr>
              <w:t>3.4.5.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AC4E83">
              <w:rPr>
                <w:noProof/>
                <w:webHidden/>
              </w:rPr>
              <w:tab/>
            </w:r>
            <w:r w:rsidR="00AC4E83">
              <w:rPr>
                <w:noProof/>
                <w:webHidden/>
              </w:rPr>
              <w:fldChar w:fldCharType="begin"/>
            </w:r>
            <w:r w:rsidR="00AC4E83">
              <w:rPr>
                <w:noProof/>
                <w:webHidden/>
              </w:rPr>
              <w:instrText xml:space="preserve"> PAGEREF _Toc160197799 \h </w:instrText>
            </w:r>
            <w:r w:rsidR="00AC4E83">
              <w:rPr>
                <w:noProof/>
                <w:webHidden/>
              </w:rPr>
            </w:r>
            <w:r w:rsidR="00AC4E83">
              <w:rPr>
                <w:noProof/>
                <w:webHidden/>
              </w:rPr>
              <w:fldChar w:fldCharType="separate"/>
            </w:r>
            <w:r w:rsidR="00AC4E83">
              <w:rPr>
                <w:noProof/>
                <w:webHidden/>
              </w:rPr>
              <w:t>49</w:t>
            </w:r>
            <w:r w:rsidR="00AC4E83">
              <w:rPr>
                <w:noProof/>
                <w:webHidden/>
              </w:rPr>
              <w:fldChar w:fldCharType="end"/>
            </w:r>
          </w:hyperlink>
        </w:p>
        <w:p w14:paraId="187E162E"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800" w:history="1">
            <w:r w:rsidR="00AC4E83" w:rsidRPr="0000309C">
              <w:rPr>
                <w:rStyle w:val="a5"/>
                <w:noProof/>
              </w:rPr>
              <w:t>3.4.6.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r w:rsidR="00AC4E83">
              <w:rPr>
                <w:noProof/>
                <w:webHidden/>
              </w:rPr>
              <w:tab/>
            </w:r>
            <w:r w:rsidR="00AC4E83">
              <w:rPr>
                <w:noProof/>
                <w:webHidden/>
              </w:rPr>
              <w:fldChar w:fldCharType="begin"/>
            </w:r>
            <w:r w:rsidR="00AC4E83">
              <w:rPr>
                <w:noProof/>
                <w:webHidden/>
              </w:rPr>
              <w:instrText xml:space="preserve"> PAGEREF _Toc160197800 \h </w:instrText>
            </w:r>
            <w:r w:rsidR="00AC4E83">
              <w:rPr>
                <w:noProof/>
                <w:webHidden/>
              </w:rPr>
            </w:r>
            <w:r w:rsidR="00AC4E83">
              <w:rPr>
                <w:noProof/>
                <w:webHidden/>
              </w:rPr>
              <w:fldChar w:fldCharType="separate"/>
            </w:r>
            <w:r w:rsidR="00AC4E83">
              <w:rPr>
                <w:noProof/>
                <w:webHidden/>
              </w:rPr>
              <w:t>49</w:t>
            </w:r>
            <w:r w:rsidR="00AC4E83">
              <w:rPr>
                <w:noProof/>
                <w:webHidden/>
              </w:rPr>
              <w:fldChar w:fldCharType="end"/>
            </w:r>
          </w:hyperlink>
        </w:p>
        <w:p w14:paraId="3825986F"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801" w:history="1">
            <w:r w:rsidR="00AC4E83" w:rsidRPr="0000309C">
              <w:rPr>
                <w:rStyle w:val="a5"/>
                <w:noProof/>
              </w:rPr>
              <w:t>3.4.7. границы и характеристики охранных зон сетей и сооружений централизованной системы водоотведения.</w:t>
            </w:r>
            <w:r w:rsidR="00AC4E83">
              <w:rPr>
                <w:noProof/>
                <w:webHidden/>
              </w:rPr>
              <w:tab/>
            </w:r>
            <w:r w:rsidR="00AC4E83">
              <w:rPr>
                <w:noProof/>
                <w:webHidden/>
              </w:rPr>
              <w:fldChar w:fldCharType="begin"/>
            </w:r>
            <w:r w:rsidR="00AC4E83">
              <w:rPr>
                <w:noProof/>
                <w:webHidden/>
              </w:rPr>
              <w:instrText xml:space="preserve"> PAGEREF _Toc160197801 \h </w:instrText>
            </w:r>
            <w:r w:rsidR="00AC4E83">
              <w:rPr>
                <w:noProof/>
                <w:webHidden/>
              </w:rPr>
            </w:r>
            <w:r w:rsidR="00AC4E83">
              <w:rPr>
                <w:noProof/>
                <w:webHidden/>
              </w:rPr>
              <w:fldChar w:fldCharType="separate"/>
            </w:r>
            <w:r w:rsidR="00AC4E83">
              <w:rPr>
                <w:noProof/>
                <w:webHidden/>
              </w:rPr>
              <w:t>50</w:t>
            </w:r>
            <w:r w:rsidR="00AC4E83">
              <w:rPr>
                <w:noProof/>
                <w:webHidden/>
              </w:rPr>
              <w:fldChar w:fldCharType="end"/>
            </w:r>
          </w:hyperlink>
        </w:p>
        <w:p w14:paraId="1555BD3C"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802" w:history="1">
            <w:r w:rsidR="00AC4E83" w:rsidRPr="0000309C">
              <w:rPr>
                <w:rStyle w:val="a5"/>
                <w:noProof/>
              </w:rPr>
              <w:t>3.4.8. границы планируемых зон размещения объектов централизованной системы водоотведения.</w:t>
            </w:r>
            <w:r w:rsidR="00AC4E83">
              <w:rPr>
                <w:noProof/>
                <w:webHidden/>
              </w:rPr>
              <w:tab/>
            </w:r>
            <w:r w:rsidR="00AC4E83">
              <w:rPr>
                <w:noProof/>
                <w:webHidden/>
              </w:rPr>
              <w:fldChar w:fldCharType="begin"/>
            </w:r>
            <w:r w:rsidR="00AC4E83">
              <w:rPr>
                <w:noProof/>
                <w:webHidden/>
              </w:rPr>
              <w:instrText xml:space="preserve"> PAGEREF _Toc160197802 \h </w:instrText>
            </w:r>
            <w:r w:rsidR="00AC4E83">
              <w:rPr>
                <w:noProof/>
                <w:webHidden/>
              </w:rPr>
            </w:r>
            <w:r w:rsidR="00AC4E83">
              <w:rPr>
                <w:noProof/>
                <w:webHidden/>
              </w:rPr>
              <w:fldChar w:fldCharType="separate"/>
            </w:r>
            <w:r w:rsidR="00AC4E83">
              <w:rPr>
                <w:noProof/>
                <w:webHidden/>
              </w:rPr>
              <w:t>50</w:t>
            </w:r>
            <w:r w:rsidR="00AC4E83">
              <w:rPr>
                <w:noProof/>
                <w:webHidden/>
              </w:rPr>
              <w:fldChar w:fldCharType="end"/>
            </w:r>
          </w:hyperlink>
        </w:p>
        <w:p w14:paraId="15495149"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803" w:history="1">
            <w:r w:rsidR="00AC4E83" w:rsidRPr="0000309C">
              <w:rPr>
                <w:rStyle w:val="a5"/>
                <w:noProof/>
              </w:rPr>
              <w:t>Раздел 3.5 "Экологические аспекты мероприятий по строительству и реконструкции объектов централизованной системы водоотведения"</w:t>
            </w:r>
            <w:r w:rsidR="00AC4E83">
              <w:rPr>
                <w:noProof/>
                <w:webHidden/>
              </w:rPr>
              <w:tab/>
            </w:r>
            <w:r w:rsidR="00AC4E83">
              <w:rPr>
                <w:noProof/>
                <w:webHidden/>
              </w:rPr>
              <w:fldChar w:fldCharType="begin"/>
            </w:r>
            <w:r w:rsidR="00AC4E83">
              <w:rPr>
                <w:noProof/>
                <w:webHidden/>
              </w:rPr>
              <w:instrText xml:space="preserve"> PAGEREF _Toc160197803 \h </w:instrText>
            </w:r>
            <w:r w:rsidR="00AC4E83">
              <w:rPr>
                <w:noProof/>
                <w:webHidden/>
              </w:rPr>
            </w:r>
            <w:r w:rsidR="00AC4E83">
              <w:rPr>
                <w:noProof/>
                <w:webHidden/>
              </w:rPr>
              <w:fldChar w:fldCharType="separate"/>
            </w:r>
            <w:r w:rsidR="00AC4E83">
              <w:rPr>
                <w:noProof/>
                <w:webHidden/>
              </w:rPr>
              <w:t>51</w:t>
            </w:r>
            <w:r w:rsidR="00AC4E83">
              <w:rPr>
                <w:noProof/>
                <w:webHidden/>
              </w:rPr>
              <w:fldChar w:fldCharType="end"/>
            </w:r>
          </w:hyperlink>
        </w:p>
        <w:p w14:paraId="38C0109F"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804" w:history="1">
            <w:r w:rsidR="00AC4E83" w:rsidRPr="0000309C">
              <w:rPr>
                <w:rStyle w:val="a5"/>
                <w:noProof/>
              </w:rPr>
              <w:t>3.5.1. сведения о мероприятиях, содержащихся в планах снижения сбросов загрязняющих веществ, программах повышения экологической эффективности, планах мероприятий по охране окружающей среды.</w:t>
            </w:r>
            <w:r w:rsidR="00AC4E83">
              <w:rPr>
                <w:noProof/>
                <w:webHidden/>
              </w:rPr>
              <w:tab/>
            </w:r>
            <w:r w:rsidR="00AC4E83">
              <w:rPr>
                <w:noProof/>
                <w:webHidden/>
              </w:rPr>
              <w:fldChar w:fldCharType="begin"/>
            </w:r>
            <w:r w:rsidR="00AC4E83">
              <w:rPr>
                <w:noProof/>
                <w:webHidden/>
              </w:rPr>
              <w:instrText xml:space="preserve"> PAGEREF _Toc160197804 \h </w:instrText>
            </w:r>
            <w:r w:rsidR="00AC4E83">
              <w:rPr>
                <w:noProof/>
                <w:webHidden/>
              </w:rPr>
            </w:r>
            <w:r w:rsidR="00AC4E83">
              <w:rPr>
                <w:noProof/>
                <w:webHidden/>
              </w:rPr>
              <w:fldChar w:fldCharType="separate"/>
            </w:r>
            <w:r w:rsidR="00AC4E83">
              <w:rPr>
                <w:noProof/>
                <w:webHidden/>
              </w:rPr>
              <w:t>51</w:t>
            </w:r>
            <w:r w:rsidR="00AC4E83">
              <w:rPr>
                <w:noProof/>
                <w:webHidden/>
              </w:rPr>
              <w:fldChar w:fldCharType="end"/>
            </w:r>
          </w:hyperlink>
        </w:p>
        <w:p w14:paraId="3B4A78F5"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805" w:history="1">
            <w:r w:rsidR="00AC4E83" w:rsidRPr="0000309C">
              <w:rPr>
                <w:rStyle w:val="a5"/>
                <w:noProof/>
              </w:rPr>
              <w:t>3.5.2. сведения о применении методов, безопасных для окружающей среды, при утилизации осадков сточных вод.</w:t>
            </w:r>
            <w:r w:rsidR="00AC4E83">
              <w:rPr>
                <w:noProof/>
                <w:webHidden/>
              </w:rPr>
              <w:tab/>
            </w:r>
            <w:r w:rsidR="00AC4E83">
              <w:rPr>
                <w:noProof/>
                <w:webHidden/>
              </w:rPr>
              <w:fldChar w:fldCharType="begin"/>
            </w:r>
            <w:r w:rsidR="00AC4E83">
              <w:rPr>
                <w:noProof/>
                <w:webHidden/>
              </w:rPr>
              <w:instrText xml:space="preserve"> PAGEREF _Toc160197805 \h </w:instrText>
            </w:r>
            <w:r w:rsidR="00AC4E83">
              <w:rPr>
                <w:noProof/>
                <w:webHidden/>
              </w:rPr>
            </w:r>
            <w:r w:rsidR="00AC4E83">
              <w:rPr>
                <w:noProof/>
                <w:webHidden/>
              </w:rPr>
              <w:fldChar w:fldCharType="separate"/>
            </w:r>
            <w:r w:rsidR="00AC4E83">
              <w:rPr>
                <w:noProof/>
                <w:webHidden/>
              </w:rPr>
              <w:t>51</w:t>
            </w:r>
            <w:r w:rsidR="00AC4E83">
              <w:rPr>
                <w:noProof/>
                <w:webHidden/>
              </w:rPr>
              <w:fldChar w:fldCharType="end"/>
            </w:r>
          </w:hyperlink>
        </w:p>
        <w:p w14:paraId="330F16A3"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806" w:history="1">
            <w:r w:rsidR="00AC4E83" w:rsidRPr="0000309C">
              <w:rPr>
                <w:rStyle w:val="a5"/>
                <w:noProof/>
              </w:rPr>
              <w:t>Раздел 3.6 "Оценка потребности в капитальных вложениях в строительство, реконструкцию и модернизацию объектов централизованной системы водоотведения"</w:t>
            </w:r>
            <w:r w:rsidR="00AC4E83">
              <w:rPr>
                <w:noProof/>
                <w:webHidden/>
              </w:rPr>
              <w:tab/>
            </w:r>
            <w:r w:rsidR="00AC4E83">
              <w:rPr>
                <w:noProof/>
                <w:webHidden/>
              </w:rPr>
              <w:fldChar w:fldCharType="begin"/>
            </w:r>
            <w:r w:rsidR="00AC4E83">
              <w:rPr>
                <w:noProof/>
                <w:webHidden/>
              </w:rPr>
              <w:instrText xml:space="preserve"> PAGEREF _Toc160197806 \h </w:instrText>
            </w:r>
            <w:r w:rsidR="00AC4E83">
              <w:rPr>
                <w:noProof/>
                <w:webHidden/>
              </w:rPr>
            </w:r>
            <w:r w:rsidR="00AC4E83">
              <w:rPr>
                <w:noProof/>
                <w:webHidden/>
              </w:rPr>
              <w:fldChar w:fldCharType="separate"/>
            </w:r>
            <w:r w:rsidR="00AC4E83">
              <w:rPr>
                <w:noProof/>
                <w:webHidden/>
              </w:rPr>
              <w:t>51</w:t>
            </w:r>
            <w:r w:rsidR="00AC4E83">
              <w:rPr>
                <w:noProof/>
                <w:webHidden/>
              </w:rPr>
              <w:fldChar w:fldCharType="end"/>
            </w:r>
          </w:hyperlink>
        </w:p>
        <w:p w14:paraId="64E43791"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807" w:history="1">
            <w:r w:rsidR="00AC4E83" w:rsidRPr="0000309C">
              <w:rPr>
                <w:rStyle w:val="a5"/>
                <w:noProof/>
              </w:rPr>
              <w:t>Раздел 3.7 "Плановые значения показателей развития централизованных систем водоотведения"</w:t>
            </w:r>
            <w:r w:rsidR="00AC4E83">
              <w:rPr>
                <w:noProof/>
                <w:webHidden/>
              </w:rPr>
              <w:tab/>
            </w:r>
            <w:r w:rsidR="00AC4E83">
              <w:rPr>
                <w:noProof/>
                <w:webHidden/>
              </w:rPr>
              <w:fldChar w:fldCharType="begin"/>
            </w:r>
            <w:r w:rsidR="00AC4E83">
              <w:rPr>
                <w:noProof/>
                <w:webHidden/>
              </w:rPr>
              <w:instrText xml:space="preserve"> PAGEREF _Toc160197807 \h </w:instrText>
            </w:r>
            <w:r w:rsidR="00AC4E83">
              <w:rPr>
                <w:noProof/>
                <w:webHidden/>
              </w:rPr>
            </w:r>
            <w:r w:rsidR="00AC4E83">
              <w:rPr>
                <w:noProof/>
                <w:webHidden/>
              </w:rPr>
              <w:fldChar w:fldCharType="separate"/>
            </w:r>
            <w:r w:rsidR="00AC4E83">
              <w:rPr>
                <w:noProof/>
                <w:webHidden/>
              </w:rPr>
              <w:t>52</w:t>
            </w:r>
            <w:r w:rsidR="00AC4E83">
              <w:rPr>
                <w:noProof/>
                <w:webHidden/>
              </w:rPr>
              <w:fldChar w:fldCharType="end"/>
            </w:r>
          </w:hyperlink>
        </w:p>
        <w:p w14:paraId="2234930A"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808" w:history="1">
            <w:r w:rsidR="00AC4E83" w:rsidRPr="0000309C">
              <w:rPr>
                <w:rStyle w:val="a5"/>
                <w:noProof/>
              </w:rPr>
              <w:t>3.7.1. показатели надежности и бесперебойности водоотведения.</w:t>
            </w:r>
            <w:r w:rsidR="00AC4E83">
              <w:rPr>
                <w:noProof/>
                <w:webHidden/>
              </w:rPr>
              <w:tab/>
            </w:r>
            <w:r w:rsidR="00AC4E83">
              <w:rPr>
                <w:noProof/>
                <w:webHidden/>
              </w:rPr>
              <w:fldChar w:fldCharType="begin"/>
            </w:r>
            <w:r w:rsidR="00AC4E83">
              <w:rPr>
                <w:noProof/>
                <w:webHidden/>
              </w:rPr>
              <w:instrText xml:space="preserve"> PAGEREF _Toc160197808 \h </w:instrText>
            </w:r>
            <w:r w:rsidR="00AC4E83">
              <w:rPr>
                <w:noProof/>
                <w:webHidden/>
              </w:rPr>
            </w:r>
            <w:r w:rsidR="00AC4E83">
              <w:rPr>
                <w:noProof/>
                <w:webHidden/>
              </w:rPr>
              <w:fldChar w:fldCharType="separate"/>
            </w:r>
            <w:r w:rsidR="00AC4E83">
              <w:rPr>
                <w:noProof/>
                <w:webHidden/>
              </w:rPr>
              <w:t>52</w:t>
            </w:r>
            <w:r w:rsidR="00AC4E83">
              <w:rPr>
                <w:noProof/>
                <w:webHidden/>
              </w:rPr>
              <w:fldChar w:fldCharType="end"/>
            </w:r>
          </w:hyperlink>
        </w:p>
        <w:p w14:paraId="55F9A68C"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809" w:history="1">
            <w:r w:rsidR="00AC4E83" w:rsidRPr="0000309C">
              <w:rPr>
                <w:rStyle w:val="a5"/>
                <w:noProof/>
              </w:rPr>
              <w:t>3.7.2 показатели качества обслуживания абонентов.</w:t>
            </w:r>
            <w:r w:rsidR="00AC4E83">
              <w:rPr>
                <w:noProof/>
                <w:webHidden/>
              </w:rPr>
              <w:tab/>
            </w:r>
            <w:r w:rsidR="00AC4E83">
              <w:rPr>
                <w:noProof/>
                <w:webHidden/>
              </w:rPr>
              <w:fldChar w:fldCharType="begin"/>
            </w:r>
            <w:r w:rsidR="00AC4E83">
              <w:rPr>
                <w:noProof/>
                <w:webHidden/>
              </w:rPr>
              <w:instrText xml:space="preserve"> PAGEREF _Toc160197809 \h </w:instrText>
            </w:r>
            <w:r w:rsidR="00AC4E83">
              <w:rPr>
                <w:noProof/>
                <w:webHidden/>
              </w:rPr>
            </w:r>
            <w:r w:rsidR="00AC4E83">
              <w:rPr>
                <w:noProof/>
                <w:webHidden/>
              </w:rPr>
              <w:fldChar w:fldCharType="separate"/>
            </w:r>
            <w:r w:rsidR="00AC4E83">
              <w:rPr>
                <w:noProof/>
                <w:webHidden/>
              </w:rPr>
              <w:t>52</w:t>
            </w:r>
            <w:r w:rsidR="00AC4E83">
              <w:rPr>
                <w:noProof/>
                <w:webHidden/>
              </w:rPr>
              <w:fldChar w:fldCharType="end"/>
            </w:r>
          </w:hyperlink>
        </w:p>
        <w:p w14:paraId="65772060"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810" w:history="1">
            <w:r w:rsidR="00AC4E83" w:rsidRPr="0000309C">
              <w:rPr>
                <w:rStyle w:val="a5"/>
                <w:b/>
                <w:noProof/>
              </w:rPr>
              <w:t>3.7.3. показатели очистки сточных вод.</w:t>
            </w:r>
            <w:r w:rsidR="00AC4E83">
              <w:rPr>
                <w:noProof/>
                <w:webHidden/>
              </w:rPr>
              <w:tab/>
            </w:r>
            <w:r w:rsidR="00AC4E83">
              <w:rPr>
                <w:noProof/>
                <w:webHidden/>
              </w:rPr>
              <w:fldChar w:fldCharType="begin"/>
            </w:r>
            <w:r w:rsidR="00AC4E83">
              <w:rPr>
                <w:noProof/>
                <w:webHidden/>
              </w:rPr>
              <w:instrText xml:space="preserve"> PAGEREF _Toc160197810 \h </w:instrText>
            </w:r>
            <w:r w:rsidR="00AC4E83">
              <w:rPr>
                <w:noProof/>
                <w:webHidden/>
              </w:rPr>
            </w:r>
            <w:r w:rsidR="00AC4E83">
              <w:rPr>
                <w:noProof/>
                <w:webHidden/>
              </w:rPr>
              <w:fldChar w:fldCharType="separate"/>
            </w:r>
            <w:r w:rsidR="00AC4E83">
              <w:rPr>
                <w:noProof/>
                <w:webHidden/>
              </w:rPr>
              <w:t>52</w:t>
            </w:r>
            <w:r w:rsidR="00AC4E83">
              <w:rPr>
                <w:noProof/>
                <w:webHidden/>
              </w:rPr>
              <w:fldChar w:fldCharType="end"/>
            </w:r>
          </w:hyperlink>
        </w:p>
        <w:p w14:paraId="2621E2B6"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811" w:history="1">
            <w:r w:rsidR="00AC4E83" w:rsidRPr="0000309C">
              <w:rPr>
                <w:rStyle w:val="a5"/>
                <w:b/>
                <w:noProof/>
              </w:rPr>
              <w:t>3.7.4. показатели эффективности использования ресурсов при транспортировке сточных вод.</w:t>
            </w:r>
            <w:r w:rsidR="00AC4E83">
              <w:rPr>
                <w:noProof/>
                <w:webHidden/>
              </w:rPr>
              <w:tab/>
            </w:r>
            <w:r w:rsidR="00AC4E83">
              <w:rPr>
                <w:noProof/>
                <w:webHidden/>
              </w:rPr>
              <w:fldChar w:fldCharType="begin"/>
            </w:r>
            <w:r w:rsidR="00AC4E83">
              <w:rPr>
                <w:noProof/>
                <w:webHidden/>
              </w:rPr>
              <w:instrText xml:space="preserve"> PAGEREF _Toc160197811 \h </w:instrText>
            </w:r>
            <w:r w:rsidR="00AC4E83">
              <w:rPr>
                <w:noProof/>
                <w:webHidden/>
              </w:rPr>
            </w:r>
            <w:r w:rsidR="00AC4E83">
              <w:rPr>
                <w:noProof/>
                <w:webHidden/>
              </w:rPr>
              <w:fldChar w:fldCharType="separate"/>
            </w:r>
            <w:r w:rsidR="00AC4E83">
              <w:rPr>
                <w:noProof/>
                <w:webHidden/>
              </w:rPr>
              <w:t>52</w:t>
            </w:r>
            <w:r w:rsidR="00AC4E83">
              <w:rPr>
                <w:noProof/>
                <w:webHidden/>
              </w:rPr>
              <w:fldChar w:fldCharType="end"/>
            </w:r>
          </w:hyperlink>
        </w:p>
        <w:p w14:paraId="7D031FCE" w14:textId="77777777" w:rsidR="00AC4E83" w:rsidRDefault="002772DA">
          <w:pPr>
            <w:pStyle w:val="21"/>
            <w:tabs>
              <w:tab w:val="right" w:leader="dot" w:pos="9629"/>
            </w:tabs>
            <w:rPr>
              <w:rFonts w:asciiTheme="minorHAnsi" w:eastAsiaTheme="minorEastAsia" w:hAnsiTheme="minorHAnsi" w:cstheme="minorBidi"/>
              <w:i w:val="0"/>
              <w:iCs w:val="0"/>
              <w:noProof/>
              <w:sz w:val="22"/>
              <w:szCs w:val="22"/>
            </w:rPr>
          </w:pPr>
          <w:hyperlink w:anchor="_Toc160197812" w:history="1">
            <w:r w:rsidR="00AC4E83" w:rsidRPr="0000309C">
              <w:rPr>
                <w:rStyle w:val="a5"/>
                <w:noProof/>
              </w:rPr>
              <w:t>3.7.5.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AC4E83">
              <w:rPr>
                <w:noProof/>
                <w:webHidden/>
              </w:rPr>
              <w:tab/>
            </w:r>
            <w:r w:rsidR="00AC4E83">
              <w:rPr>
                <w:noProof/>
                <w:webHidden/>
              </w:rPr>
              <w:fldChar w:fldCharType="begin"/>
            </w:r>
            <w:r w:rsidR="00AC4E83">
              <w:rPr>
                <w:noProof/>
                <w:webHidden/>
              </w:rPr>
              <w:instrText xml:space="preserve"> PAGEREF _Toc160197812 \h </w:instrText>
            </w:r>
            <w:r w:rsidR="00AC4E83">
              <w:rPr>
                <w:noProof/>
                <w:webHidden/>
              </w:rPr>
            </w:r>
            <w:r w:rsidR="00AC4E83">
              <w:rPr>
                <w:noProof/>
                <w:webHidden/>
              </w:rPr>
              <w:fldChar w:fldCharType="separate"/>
            </w:r>
            <w:r w:rsidR="00AC4E83">
              <w:rPr>
                <w:noProof/>
                <w:webHidden/>
              </w:rPr>
              <w:t>52</w:t>
            </w:r>
            <w:r w:rsidR="00AC4E83">
              <w:rPr>
                <w:noProof/>
                <w:webHidden/>
              </w:rPr>
              <w:fldChar w:fldCharType="end"/>
            </w:r>
          </w:hyperlink>
        </w:p>
        <w:p w14:paraId="7BE80ACF" w14:textId="77777777" w:rsidR="00AC4E83" w:rsidRDefault="002772DA">
          <w:pPr>
            <w:pStyle w:val="11"/>
            <w:tabs>
              <w:tab w:val="right" w:leader="dot" w:pos="9629"/>
            </w:tabs>
            <w:rPr>
              <w:rFonts w:asciiTheme="minorHAnsi" w:eastAsiaTheme="minorEastAsia" w:hAnsiTheme="minorHAnsi" w:cstheme="minorBidi"/>
              <w:b w:val="0"/>
              <w:bCs w:val="0"/>
              <w:noProof/>
              <w:szCs w:val="22"/>
            </w:rPr>
          </w:pPr>
          <w:hyperlink w:anchor="_Toc160197813" w:history="1">
            <w:r w:rsidR="00AC4E83" w:rsidRPr="0000309C">
              <w:rPr>
                <w:rStyle w:val="a5"/>
                <w:noProof/>
              </w:rPr>
              <w:t>Раздел 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AC4E83">
              <w:rPr>
                <w:noProof/>
                <w:webHidden/>
              </w:rPr>
              <w:tab/>
            </w:r>
            <w:r w:rsidR="00AC4E83">
              <w:rPr>
                <w:noProof/>
                <w:webHidden/>
              </w:rPr>
              <w:fldChar w:fldCharType="begin"/>
            </w:r>
            <w:r w:rsidR="00AC4E83">
              <w:rPr>
                <w:noProof/>
                <w:webHidden/>
              </w:rPr>
              <w:instrText xml:space="preserve"> PAGEREF _Toc160197813 \h </w:instrText>
            </w:r>
            <w:r w:rsidR="00AC4E83">
              <w:rPr>
                <w:noProof/>
                <w:webHidden/>
              </w:rPr>
            </w:r>
            <w:r w:rsidR="00AC4E83">
              <w:rPr>
                <w:noProof/>
                <w:webHidden/>
              </w:rPr>
              <w:fldChar w:fldCharType="separate"/>
            </w:r>
            <w:r w:rsidR="00AC4E83">
              <w:rPr>
                <w:noProof/>
                <w:webHidden/>
              </w:rPr>
              <w:t>53</w:t>
            </w:r>
            <w:r w:rsidR="00AC4E83">
              <w:rPr>
                <w:noProof/>
                <w:webHidden/>
              </w:rPr>
              <w:fldChar w:fldCharType="end"/>
            </w:r>
          </w:hyperlink>
        </w:p>
        <w:p w14:paraId="37E893F4" w14:textId="1F9721BD" w:rsidR="00930F0D" w:rsidRDefault="00B754E7">
          <w:pPr>
            <w:ind w:firstLine="0"/>
          </w:pPr>
          <w:r>
            <w:rPr>
              <w:b/>
              <w:bCs/>
            </w:rPr>
            <w:fldChar w:fldCharType="end"/>
          </w:r>
        </w:p>
      </w:sdtContent>
    </w:sdt>
    <w:p w14:paraId="7080CABC" w14:textId="77777777" w:rsidR="003A0361" w:rsidRPr="003A0361" w:rsidRDefault="003A0361" w:rsidP="002277FE">
      <w:pPr>
        <w:ind w:firstLine="0"/>
      </w:pPr>
    </w:p>
    <w:p w14:paraId="17EE78FF" w14:textId="77777777" w:rsidR="004D7A92" w:rsidRPr="007142CA" w:rsidRDefault="004D7A92" w:rsidP="002277FE">
      <w:pPr>
        <w:ind w:firstLine="0"/>
      </w:pPr>
      <w:r w:rsidRPr="007142CA">
        <w:br w:type="page"/>
      </w:r>
      <w:bookmarkStart w:id="0" w:name="_Toc379317155"/>
      <w:bookmarkStart w:id="1" w:name="_Toc384214063"/>
    </w:p>
    <w:bookmarkEnd w:id="0"/>
    <w:bookmarkEnd w:id="1"/>
    <w:p w14:paraId="32A49B4A" w14:textId="77777777" w:rsidR="004D7A92" w:rsidRPr="00BB1535" w:rsidRDefault="00BB1535" w:rsidP="00105C59">
      <w:pPr>
        <w:pStyle w:val="ConsPlusNormal"/>
        <w:spacing w:line="324" w:lineRule="auto"/>
        <w:jc w:val="center"/>
        <w:rPr>
          <w:rFonts w:ascii="Times New Roman" w:hAnsi="Times New Roman" w:cs="Times New Roman"/>
          <w:b/>
          <w:sz w:val="28"/>
          <w:szCs w:val="28"/>
        </w:rPr>
      </w:pPr>
      <w:r w:rsidRPr="00BB1535">
        <w:rPr>
          <w:rFonts w:ascii="Times New Roman" w:hAnsi="Times New Roman" w:cs="Times New Roman"/>
          <w:b/>
          <w:sz w:val="28"/>
          <w:szCs w:val="28"/>
        </w:rPr>
        <w:lastRenderedPageBreak/>
        <w:t>Основание для проведения работ</w:t>
      </w:r>
    </w:p>
    <w:p w14:paraId="6FE638C0" w14:textId="77777777" w:rsidR="00BB1535" w:rsidRDefault="00BB1535" w:rsidP="00105C59">
      <w:pPr>
        <w:pStyle w:val="ConsPlusNormal"/>
        <w:spacing w:line="324" w:lineRule="auto"/>
        <w:jc w:val="center"/>
        <w:rPr>
          <w:rFonts w:ascii="Times New Roman" w:hAnsi="Times New Roman" w:cs="Times New Roman"/>
          <w:sz w:val="24"/>
          <w:szCs w:val="24"/>
        </w:rPr>
      </w:pPr>
    </w:p>
    <w:p w14:paraId="6E1C19E7" w14:textId="77777777"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B1535">
        <w:rPr>
          <w:rFonts w:ascii="Times New Roman" w:hAnsi="Times New Roman" w:cs="Times New Roman"/>
          <w:sz w:val="24"/>
          <w:szCs w:val="24"/>
        </w:rPr>
        <w:t>Федеральный закон от 07.12.201 1 г. № 416-ФЗ «О водоснабжении и водоотведении».</w:t>
      </w:r>
    </w:p>
    <w:p w14:paraId="471AB25F" w14:textId="77777777"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B1535">
        <w:rPr>
          <w:rFonts w:ascii="Times New Roman" w:hAnsi="Times New Roman" w:cs="Times New Roman"/>
          <w:sz w:val="24"/>
          <w:szCs w:val="24"/>
        </w:rPr>
        <w:t xml:space="preserve">Постановление Правительства </w:t>
      </w:r>
      <w:proofErr w:type="gramStart"/>
      <w:r w:rsidRPr="00BB1535">
        <w:rPr>
          <w:rFonts w:ascii="Times New Roman" w:hAnsi="Times New Roman" w:cs="Times New Roman"/>
          <w:sz w:val="24"/>
          <w:szCs w:val="24"/>
        </w:rPr>
        <w:t>Российской</w:t>
      </w:r>
      <w:proofErr w:type="gramEnd"/>
      <w:r w:rsidRPr="00BB1535">
        <w:rPr>
          <w:rFonts w:ascii="Times New Roman" w:hAnsi="Times New Roman" w:cs="Times New Roman"/>
          <w:sz w:val="24"/>
          <w:szCs w:val="24"/>
        </w:rPr>
        <w:t xml:space="preserve"> </w:t>
      </w:r>
      <w:proofErr w:type="spellStart"/>
      <w:r w:rsidRPr="00BB1535">
        <w:rPr>
          <w:rFonts w:ascii="Times New Roman" w:hAnsi="Times New Roman" w:cs="Times New Roman"/>
          <w:sz w:val="24"/>
          <w:szCs w:val="24"/>
        </w:rPr>
        <w:t>Федерацииот</w:t>
      </w:r>
      <w:proofErr w:type="spellEnd"/>
      <w:r w:rsidRPr="00BB1535">
        <w:rPr>
          <w:rFonts w:ascii="Times New Roman" w:hAnsi="Times New Roman" w:cs="Times New Roman"/>
          <w:sz w:val="24"/>
          <w:szCs w:val="24"/>
        </w:rPr>
        <w:t xml:space="preserve"> 05.09.2013 г. № 782 «О схемах водоснабжения и водоотведения».</w:t>
      </w:r>
    </w:p>
    <w:p w14:paraId="6639BF4D" w14:textId="77777777"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BB1535">
        <w:rPr>
          <w:rFonts w:ascii="Times New Roman" w:hAnsi="Times New Roman" w:cs="Times New Roman"/>
          <w:sz w:val="24"/>
          <w:szCs w:val="24"/>
        </w:rPr>
        <w:t>Федеральный закон от 06.10.2003г №131 «Об общих принципах организации местного самоуправления» в Российской Федерации.</w:t>
      </w:r>
    </w:p>
    <w:p w14:paraId="506CD02D" w14:textId="77777777"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BB1535">
        <w:rPr>
          <w:rFonts w:ascii="Times New Roman" w:hAnsi="Times New Roman" w:cs="Times New Roman"/>
          <w:sz w:val="24"/>
          <w:szCs w:val="24"/>
        </w:rPr>
        <w:t>Федеральный закон от 07.12.2011г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797B3B11" w14:textId="77777777"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BB1535">
        <w:rPr>
          <w:rFonts w:ascii="Times New Roman" w:hAnsi="Times New Roman" w:cs="Times New Roman"/>
          <w:sz w:val="24"/>
          <w:szCs w:val="24"/>
        </w:rPr>
        <w:t>Федеральный Закон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0795EA86" w14:textId="77777777"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sidRPr="00FB47A6">
        <w:rPr>
          <w:rFonts w:ascii="Times New Roman" w:hAnsi="Times New Roman" w:cs="Times New Roman"/>
          <w:sz w:val="24"/>
          <w:szCs w:val="24"/>
        </w:rPr>
        <w:t xml:space="preserve">6. Генеральные </w:t>
      </w:r>
      <w:r w:rsidR="00FB47A6" w:rsidRPr="00FB47A6">
        <w:rPr>
          <w:rFonts w:ascii="Times New Roman" w:hAnsi="Times New Roman" w:cs="Times New Roman"/>
          <w:sz w:val="24"/>
          <w:szCs w:val="24"/>
        </w:rPr>
        <w:t>планы</w:t>
      </w:r>
      <w:r w:rsidRPr="00FB47A6">
        <w:rPr>
          <w:rFonts w:ascii="Times New Roman" w:hAnsi="Times New Roman" w:cs="Times New Roman"/>
          <w:sz w:val="24"/>
          <w:szCs w:val="24"/>
        </w:rPr>
        <w:t>.</w:t>
      </w:r>
    </w:p>
    <w:p w14:paraId="1D52C729" w14:textId="77777777" w:rsidR="00BB1535" w:rsidRPr="00080DFC"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080DFC">
        <w:rPr>
          <w:rFonts w:ascii="Times New Roman" w:hAnsi="Times New Roman" w:cs="Times New Roman"/>
          <w:sz w:val="24"/>
          <w:szCs w:val="24"/>
        </w:rPr>
        <w:t>Схемы</w:t>
      </w:r>
      <w:r w:rsidRPr="00BB1535">
        <w:rPr>
          <w:rFonts w:ascii="Times New Roman" w:hAnsi="Times New Roman" w:cs="Times New Roman"/>
          <w:sz w:val="24"/>
          <w:szCs w:val="24"/>
        </w:rPr>
        <w:t xml:space="preserve"> водоснабж</w:t>
      </w:r>
      <w:r w:rsidR="00080DFF">
        <w:rPr>
          <w:rFonts w:ascii="Times New Roman" w:hAnsi="Times New Roman" w:cs="Times New Roman"/>
          <w:sz w:val="24"/>
          <w:szCs w:val="24"/>
        </w:rPr>
        <w:t xml:space="preserve">ения и водоотведения </w:t>
      </w:r>
      <w:r w:rsidR="00080DFC">
        <w:rPr>
          <w:rFonts w:ascii="Times New Roman" w:hAnsi="Times New Roman" w:cs="Times New Roman"/>
          <w:sz w:val="24"/>
          <w:szCs w:val="24"/>
        </w:rPr>
        <w:t xml:space="preserve">сельских </w:t>
      </w:r>
      <w:r w:rsidR="00080DFC" w:rsidRPr="00080DFC">
        <w:rPr>
          <w:rFonts w:ascii="Times New Roman" w:hAnsi="Times New Roman" w:cs="Times New Roman"/>
          <w:sz w:val="24"/>
          <w:szCs w:val="24"/>
        </w:rPr>
        <w:t xml:space="preserve">поселений, ныне </w:t>
      </w:r>
      <w:proofErr w:type="spellStart"/>
      <w:r w:rsidR="00080DFC" w:rsidRPr="00080DFC">
        <w:rPr>
          <w:rFonts w:ascii="Times New Roman" w:hAnsi="Times New Roman" w:cs="Times New Roman"/>
          <w:sz w:val="24"/>
          <w:szCs w:val="24"/>
        </w:rPr>
        <w:t>территориральных</w:t>
      </w:r>
      <w:proofErr w:type="spellEnd"/>
      <w:r w:rsidR="00080DFC" w:rsidRPr="00080DFC">
        <w:rPr>
          <w:rFonts w:ascii="Times New Roman" w:hAnsi="Times New Roman" w:cs="Times New Roman"/>
          <w:sz w:val="24"/>
          <w:szCs w:val="24"/>
        </w:rPr>
        <w:t xml:space="preserve"> отделов</w:t>
      </w:r>
      <w:r w:rsidR="00080DFC">
        <w:rPr>
          <w:rFonts w:ascii="Times New Roman" w:hAnsi="Times New Roman" w:cs="Times New Roman"/>
          <w:sz w:val="24"/>
          <w:szCs w:val="24"/>
        </w:rPr>
        <w:t>:</w:t>
      </w:r>
    </w:p>
    <w:p w14:paraId="0BAF3761" w14:textId="77777777" w:rsidR="00080DFC" w:rsidRPr="00080DFC" w:rsidRDefault="00080DFC" w:rsidP="00080DFC">
      <w:pPr>
        <w:pStyle w:val="ConsPlusNormal"/>
        <w:numPr>
          <w:ilvl w:val="0"/>
          <w:numId w:val="34"/>
        </w:numPr>
        <w:spacing w:line="324" w:lineRule="auto"/>
        <w:rPr>
          <w:rFonts w:ascii="Times New Roman" w:hAnsi="Times New Roman" w:cs="Times New Roman"/>
          <w:sz w:val="24"/>
          <w:szCs w:val="24"/>
        </w:rPr>
      </w:pPr>
      <w:proofErr w:type="spellStart"/>
      <w:r w:rsidRPr="00080DFC">
        <w:rPr>
          <w:rFonts w:ascii="Times New Roman" w:hAnsi="Times New Roman" w:cs="Times New Roman"/>
          <w:sz w:val="24"/>
          <w:szCs w:val="24"/>
        </w:rPr>
        <w:t>Большеошворцинское</w:t>
      </w:r>
      <w:proofErr w:type="spellEnd"/>
      <w:r>
        <w:rPr>
          <w:rFonts w:ascii="Times New Roman" w:hAnsi="Times New Roman" w:cs="Times New Roman"/>
          <w:sz w:val="24"/>
          <w:szCs w:val="24"/>
        </w:rPr>
        <w:t>;</w:t>
      </w:r>
    </w:p>
    <w:p w14:paraId="5BEC42A7" w14:textId="77777777" w:rsidR="00080DFC" w:rsidRPr="00080DFC" w:rsidRDefault="00080DFC" w:rsidP="00080DFC">
      <w:pPr>
        <w:pStyle w:val="ConsPlusNormal"/>
        <w:numPr>
          <w:ilvl w:val="0"/>
          <w:numId w:val="34"/>
        </w:numPr>
        <w:spacing w:line="324" w:lineRule="auto"/>
        <w:rPr>
          <w:rFonts w:ascii="Times New Roman" w:hAnsi="Times New Roman" w:cs="Times New Roman"/>
          <w:sz w:val="24"/>
          <w:szCs w:val="24"/>
        </w:rPr>
      </w:pPr>
      <w:proofErr w:type="spellStart"/>
      <w:r w:rsidRPr="00080DFC">
        <w:rPr>
          <w:rFonts w:ascii="Times New Roman" w:hAnsi="Times New Roman" w:cs="Times New Roman"/>
          <w:sz w:val="24"/>
          <w:szCs w:val="24"/>
        </w:rPr>
        <w:t>Варавайское</w:t>
      </w:r>
      <w:proofErr w:type="spellEnd"/>
      <w:r w:rsidRPr="00080DFC">
        <w:rPr>
          <w:rFonts w:ascii="Times New Roman" w:hAnsi="Times New Roman" w:cs="Times New Roman"/>
          <w:sz w:val="24"/>
          <w:szCs w:val="24"/>
        </w:rPr>
        <w:t>;</w:t>
      </w:r>
    </w:p>
    <w:p w14:paraId="11C5E646" w14:textId="77777777" w:rsidR="00080DFC" w:rsidRPr="00080DFC" w:rsidRDefault="00080DFC" w:rsidP="00080DFC">
      <w:pPr>
        <w:pStyle w:val="ConsPlusNormal"/>
        <w:numPr>
          <w:ilvl w:val="0"/>
          <w:numId w:val="34"/>
        </w:numPr>
        <w:spacing w:line="324" w:lineRule="auto"/>
        <w:rPr>
          <w:rFonts w:ascii="Times New Roman" w:hAnsi="Times New Roman" w:cs="Times New Roman"/>
          <w:sz w:val="24"/>
          <w:szCs w:val="24"/>
        </w:rPr>
      </w:pPr>
      <w:proofErr w:type="spellStart"/>
      <w:r w:rsidRPr="00080DFC">
        <w:rPr>
          <w:rFonts w:ascii="Times New Roman" w:hAnsi="Times New Roman" w:cs="Times New Roman"/>
          <w:sz w:val="24"/>
          <w:szCs w:val="24"/>
        </w:rPr>
        <w:t>Кекоранское</w:t>
      </w:r>
      <w:proofErr w:type="spellEnd"/>
      <w:r w:rsidRPr="00080DFC">
        <w:rPr>
          <w:rFonts w:ascii="Times New Roman" w:hAnsi="Times New Roman" w:cs="Times New Roman"/>
          <w:sz w:val="24"/>
          <w:szCs w:val="24"/>
        </w:rPr>
        <w:t>;</w:t>
      </w:r>
    </w:p>
    <w:p w14:paraId="701FCA97" w14:textId="77777777" w:rsidR="00080DFC" w:rsidRPr="00080DFC" w:rsidRDefault="00080DFC" w:rsidP="00080DFC">
      <w:pPr>
        <w:pStyle w:val="ConsPlusNormal"/>
        <w:numPr>
          <w:ilvl w:val="0"/>
          <w:numId w:val="34"/>
        </w:numPr>
        <w:spacing w:line="324" w:lineRule="auto"/>
        <w:rPr>
          <w:rFonts w:ascii="Times New Roman" w:hAnsi="Times New Roman" w:cs="Times New Roman"/>
          <w:sz w:val="24"/>
          <w:szCs w:val="24"/>
        </w:rPr>
      </w:pPr>
      <w:proofErr w:type="spellStart"/>
      <w:r w:rsidRPr="00080DFC">
        <w:rPr>
          <w:rFonts w:ascii="Times New Roman" w:hAnsi="Times New Roman" w:cs="Times New Roman"/>
          <w:sz w:val="24"/>
          <w:szCs w:val="24"/>
        </w:rPr>
        <w:t>Лынгинское</w:t>
      </w:r>
      <w:proofErr w:type="spellEnd"/>
      <w:r w:rsidRPr="00080DFC">
        <w:rPr>
          <w:rFonts w:ascii="Times New Roman" w:hAnsi="Times New Roman" w:cs="Times New Roman"/>
          <w:sz w:val="24"/>
          <w:szCs w:val="24"/>
        </w:rPr>
        <w:t>;</w:t>
      </w:r>
    </w:p>
    <w:p w14:paraId="0EAC07C8" w14:textId="77777777" w:rsidR="00080DFC" w:rsidRPr="00080DFC" w:rsidRDefault="00080DFC" w:rsidP="00080DFC">
      <w:pPr>
        <w:pStyle w:val="ConsPlusNormal"/>
        <w:numPr>
          <w:ilvl w:val="0"/>
          <w:numId w:val="34"/>
        </w:numPr>
        <w:spacing w:line="324" w:lineRule="auto"/>
        <w:rPr>
          <w:rFonts w:ascii="Times New Roman" w:hAnsi="Times New Roman" w:cs="Times New Roman"/>
          <w:sz w:val="24"/>
          <w:szCs w:val="24"/>
        </w:rPr>
      </w:pPr>
      <w:proofErr w:type="spellStart"/>
      <w:r w:rsidRPr="00080DFC">
        <w:rPr>
          <w:rFonts w:ascii="Times New Roman" w:hAnsi="Times New Roman" w:cs="Times New Roman"/>
          <w:sz w:val="24"/>
          <w:szCs w:val="24"/>
        </w:rPr>
        <w:t>Мукшинское</w:t>
      </w:r>
      <w:proofErr w:type="spellEnd"/>
      <w:r w:rsidRPr="00080DFC">
        <w:rPr>
          <w:rFonts w:ascii="Times New Roman" w:hAnsi="Times New Roman" w:cs="Times New Roman"/>
          <w:sz w:val="24"/>
          <w:szCs w:val="24"/>
        </w:rPr>
        <w:t>;</w:t>
      </w:r>
    </w:p>
    <w:p w14:paraId="78B3401F" w14:textId="77777777" w:rsidR="00080DFC" w:rsidRPr="00080DFC" w:rsidRDefault="00080DFC" w:rsidP="00080DFC">
      <w:pPr>
        <w:pStyle w:val="ConsPlusNormal"/>
        <w:numPr>
          <w:ilvl w:val="0"/>
          <w:numId w:val="34"/>
        </w:numPr>
        <w:spacing w:line="324" w:lineRule="auto"/>
        <w:rPr>
          <w:rFonts w:ascii="Times New Roman" w:hAnsi="Times New Roman" w:cs="Times New Roman"/>
          <w:sz w:val="24"/>
          <w:szCs w:val="24"/>
        </w:rPr>
      </w:pPr>
      <w:proofErr w:type="spellStart"/>
      <w:r w:rsidRPr="00080DFC">
        <w:rPr>
          <w:rFonts w:ascii="Times New Roman" w:hAnsi="Times New Roman" w:cs="Times New Roman"/>
          <w:sz w:val="24"/>
          <w:szCs w:val="24"/>
        </w:rPr>
        <w:t>Пушкарёвское</w:t>
      </w:r>
      <w:proofErr w:type="spellEnd"/>
      <w:r w:rsidRPr="00080DFC">
        <w:rPr>
          <w:rFonts w:ascii="Times New Roman" w:hAnsi="Times New Roman" w:cs="Times New Roman"/>
          <w:sz w:val="24"/>
          <w:szCs w:val="24"/>
        </w:rPr>
        <w:t>;</w:t>
      </w:r>
    </w:p>
    <w:p w14:paraId="0FAFD582" w14:textId="77777777" w:rsidR="00080DFC" w:rsidRPr="00080DFC" w:rsidRDefault="00080DFC" w:rsidP="00080DFC">
      <w:pPr>
        <w:pStyle w:val="ConsPlusNormal"/>
        <w:numPr>
          <w:ilvl w:val="0"/>
          <w:numId w:val="34"/>
        </w:numPr>
        <w:spacing w:line="324" w:lineRule="auto"/>
        <w:rPr>
          <w:rFonts w:ascii="Times New Roman" w:hAnsi="Times New Roman" w:cs="Times New Roman"/>
          <w:sz w:val="24"/>
          <w:szCs w:val="24"/>
        </w:rPr>
      </w:pPr>
      <w:proofErr w:type="spellStart"/>
      <w:r w:rsidRPr="00080DFC">
        <w:rPr>
          <w:rFonts w:ascii="Times New Roman" w:hAnsi="Times New Roman" w:cs="Times New Roman"/>
          <w:sz w:val="24"/>
          <w:szCs w:val="24"/>
        </w:rPr>
        <w:t>Селычинское</w:t>
      </w:r>
      <w:proofErr w:type="spellEnd"/>
      <w:r w:rsidRPr="00080DFC">
        <w:rPr>
          <w:rFonts w:ascii="Times New Roman" w:hAnsi="Times New Roman" w:cs="Times New Roman"/>
          <w:sz w:val="24"/>
          <w:szCs w:val="24"/>
        </w:rPr>
        <w:t>;</w:t>
      </w:r>
    </w:p>
    <w:p w14:paraId="679E9399" w14:textId="77777777" w:rsidR="00080DFC" w:rsidRPr="00080DFC" w:rsidRDefault="00080DFC" w:rsidP="00080DFC">
      <w:pPr>
        <w:pStyle w:val="ConsPlusNormal"/>
        <w:numPr>
          <w:ilvl w:val="0"/>
          <w:numId w:val="34"/>
        </w:numPr>
        <w:spacing w:line="324" w:lineRule="auto"/>
        <w:rPr>
          <w:rFonts w:ascii="Times New Roman" w:hAnsi="Times New Roman" w:cs="Times New Roman"/>
          <w:sz w:val="24"/>
          <w:szCs w:val="24"/>
        </w:rPr>
      </w:pPr>
      <w:proofErr w:type="spellStart"/>
      <w:r w:rsidRPr="00080DFC">
        <w:rPr>
          <w:rFonts w:ascii="Times New Roman" w:hAnsi="Times New Roman" w:cs="Times New Roman"/>
          <w:sz w:val="24"/>
          <w:szCs w:val="24"/>
        </w:rPr>
        <w:t>Старозятцинское</w:t>
      </w:r>
      <w:proofErr w:type="spellEnd"/>
      <w:r w:rsidRPr="00080DFC">
        <w:rPr>
          <w:rFonts w:ascii="Times New Roman" w:hAnsi="Times New Roman" w:cs="Times New Roman"/>
          <w:sz w:val="24"/>
          <w:szCs w:val="24"/>
        </w:rPr>
        <w:t>;</w:t>
      </w:r>
    </w:p>
    <w:p w14:paraId="49913756" w14:textId="77777777" w:rsidR="00080DFC" w:rsidRPr="00080DFC" w:rsidRDefault="00080DFC" w:rsidP="00080DFC">
      <w:pPr>
        <w:pStyle w:val="ConsPlusNormal"/>
        <w:numPr>
          <w:ilvl w:val="0"/>
          <w:numId w:val="34"/>
        </w:numPr>
        <w:spacing w:line="324" w:lineRule="auto"/>
        <w:rPr>
          <w:rFonts w:ascii="Times New Roman" w:hAnsi="Times New Roman" w:cs="Times New Roman"/>
          <w:sz w:val="24"/>
          <w:szCs w:val="24"/>
        </w:rPr>
      </w:pPr>
      <w:proofErr w:type="spellStart"/>
      <w:r w:rsidRPr="00080DFC">
        <w:rPr>
          <w:rFonts w:ascii="Times New Roman" w:hAnsi="Times New Roman" w:cs="Times New Roman"/>
          <w:sz w:val="24"/>
          <w:szCs w:val="24"/>
        </w:rPr>
        <w:t>Чернушинское</w:t>
      </w:r>
      <w:proofErr w:type="spellEnd"/>
      <w:r w:rsidRPr="00080DFC">
        <w:rPr>
          <w:rFonts w:ascii="Times New Roman" w:hAnsi="Times New Roman" w:cs="Times New Roman"/>
          <w:sz w:val="24"/>
          <w:szCs w:val="24"/>
        </w:rPr>
        <w:t>;</w:t>
      </w:r>
    </w:p>
    <w:p w14:paraId="6304C784" w14:textId="77777777" w:rsidR="00080DFC" w:rsidRPr="00080DFC" w:rsidRDefault="00080DFC" w:rsidP="00080DFC">
      <w:pPr>
        <w:pStyle w:val="ConsPlusNormal"/>
        <w:numPr>
          <w:ilvl w:val="0"/>
          <w:numId w:val="34"/>
        </w:numPr>
        <w:spacing w:line="324" w:lineRule="auto"/>
        <w:rPr>
          <w:rFonts w:ascii="Times New Roman" w:hAnsi="Times New Roman" w:cs="Times New Roman"/>
          <w:sz w:val="24"/>
          <w:szCs w:val="24"/>
        </w:rPr>
      </w:pPr>
      <w:proofErr w:type="spellStart"/>
      <w:r w:rsidRPr="00080DFC">
        <w:rPr>
          <w:rFonts w:ascii="Times New Roman" w:hAnsi="Times New Roman" w:cs="Times New Roman"/>
          <w:sz w:val="24"/>
          <w:szCs w:val="24"/>
        </w:rPr>
        <w:t>Чуровское</w:t>
      </w:r>
      <w:proofErr w:type="spellEnd"/>
      <w:r w:rsidRPr="00080DFC">
        <w:rPr>
          <w:rFonts w:ascii="Times New Roman" w:hAnsi="Times New Roman" w:cs="Times New Roman"/>
          <w:sz w:val="24"/>
          <w:szCs w:val="24"/>
        </w:rPr>
        <w:t>;</w:t>
      </w:r>
    </w:p>
    <w:p w14:paraId="4966F4A9" w14:textId="77777777" w:rsidR="00080DFC" w:rsidRPr="00080DFC" w:rsidRDefault="00080DFC" w:rsidP="00080DFC">
      <w:pPr>
        <w:pStyle w:val="ConsPlusNormal"/>
        <w:numPr>
          <w:ilvl w:val="0"/>
          <w:numId w:val="34"/>
        </w:numPr>
        <w:spacing w:line="324" w:lineRule="auto"/>
        <w:rPr>
          <w:rFonts w:ascii="Times New Roman" w:hAnsi="Times New Roman" w:cs="Times New Roman"/>
          <w:sz w:val="24"/>
          <w:szCs w:val="24"/>
        </w:rPr>
      </w:pPr>
      <w:proofErr w:type="spellStart"/>
      <w:r w:rsidRPr="00080DFC">
        <w:rPr>
          <w:rFonts w:ascii="Times New Roman" w:hAnsi="Times New Roman" w:cs="Times New Roman"/>
          <w:sz w:val="24"/>
          <w:szCs w:val="24"/>
        </w:rPr>
        <w:t>Якшур-Бодьинское</w:t>
      </w:r>
      <w:proofErr w:type="spellEnd"/>
      <w:r w:rsidRPr="00080DFC">
        <w:rPr>
          <w:rFonts w:ascii="Times New Roman" w:hAnsi="Times New Roman" w:cs="Times New Roman"/>
          <w:sz w:val="24"/>
          <w:szCs w:val="24"/>
        </w:rPr>
        <w:t>;</w:t>
      </w:r>
    </w:p>
    <w:p w14:paraId="0DC4CBD8" w14:textId="77777777" w:rsidR="00080DFC" w:rsidRDefault="00080DFC" w:rsidP="00080DFC">
      <w:pPr>
        <w:pStyle w:val="ConsPlusNormal"/>
        <w:numPr>
          <w:ilvl w:val="0"/>
          <w:numId w:val="34"/>
        </w:numPr>
        <w:spacing w:line="324" w:lineRule="auto"/>
        <w:jc w:val="both"/>
        <w:rPr>
          <w:rFonts w:ascii="Times New Roman" w:hAnsi="Times New Roman" w:cs="Times New Roman"/>
          <w:sz w:val="24"/>
          <w:szCs w:val="24"/>
        </w:rPr>
      </w:pPr>
      <w:proofErr w:type="spellStart"/>
      <w:r w:rsidRPr="00080DFC">
        <w:rPr>
          <w:rFonts w:ascii="Times New Roman" w:hAnsi="Times New Roman" w:cs="Times New Roman"/>
          <w:sz w:val="24"/>
          <w:szCs w:val="24"/>
        </w:rPr>
        <w:t>Якшурское</w:t>
      </w:r>
      <w:proofErr w:type="spellEnd"/>
      <w:r>
        <w:rPr>
          <w:rFonts w:ascii="Times New Roman" w:hAnsi="Times New Roman" w:cs="Times New Roman"/>
          <w:sz w:val="24"/>
          <w:szCs w:val="24"/>
        </w:rPr>
        <w:t>.</w:t>
      </w:r>
    </w:p>
    <w:p w14:paraId="51CCC5C8" w14:textId="77777777" w:rsidR="006002D7" w:rsidRPr="00BB1535" w:rsidRDefault="004248D1" w:rsidP="00105C59">
      <w:pPr>
        <w:pStyle w:val="ConsPlusNormal"/>
        <w:spacing w:line="324" w:lineRule="auto"/>
        <w:jc w:val="both"/>
        <w:rPr>
          <w:rFonts w:ascii="Times New Roman" w:hAnsi="Times New Roman" w:cs="Times New Roman"/>
          <w:sz w:val="24"/>
          <w:szCs w:val="24"/>
        </w:rPr>
      </w:pPr>
      <w:r>
        <w:br w:type="page"/>
      </w:r>
    </w:p>
    <w:p w14:paraId="37CC58DB" w14:textId="77777777" w:rsidR="0033131F" w:rsidRPr="00B37F8D" w:rsidRDefault="0033131F" w:rsidP="009D33FF">
      <w:pPr>
        <w:pStyle w:val="aff2"/>
        <w:spacing w:line="329" w:lineRule="auto"/>
        <w:ind w:firstLine="0"/>
      </w:pPr>
      <w:bookmarkStart w:id="2" w:name="_Toc160197713"/>
      <w:r w:rsidRPr="00B37F8D">
        <w:lastRenderedPageBreak/>
        <w:t>Глава 1. «Общие сведения».</w:t>
      </w:r>
      <w:bookmarkEnd w:id="2"/>
    </w:p>
    <w:p w14:paraId="3579A32C" w14:textId="77777777" w:rsidR="009929C9" w:rsidRPr="00B37F8D" w:rsidRDefault="00FB47A6" w:rsidP="009D33FF">
      <w:pPr>
        <w:pStyle w:val="aff4"/>
        <w:spacing w:line="329" w:lineRule="auto"/>
        <w:ind w:firstLine="0"/>
      </w:pPr>
      <w:bookmarkStart w:id="3" w:name="_Toc160197714"/>
      <w:r w:rsidRPr="00B37F8D">
        <w:t xml:space="preserve">Раздел 1.1 </w:t>
      </w:r>
      <w:r w:rsidR="009929C9" w:rsidRPr="00B37F8D">
        <w:t>Административный состав поселения, с указанием на единой ситуационной схеме границ наименований территорий.</w:t>
      </w:r>
      <w:bookmarkEnd w:id="3"/>
    </w:p>
    <w:p w14:paraId="1675B21E" w14:textId="77777777" w:rsidR="00B9622C" w:rsidRPr="00B37F8D" w:rsidRDefault="009166D2" w:rsidP="00884A99">
      <w:pPr>
        <w:spacing w:line="329" w:lineRule="auto"/>
      </w:pPr>
      <w:proofErr w:type="spellStart"/>
      <w:r>
        <w:t>Якшур-Б</w:t>
      </w:r>
      <w:r w:rsidR="00884A99" w:rsidRPr="00B37F8D">
        <w:t>одьинский</w:t>
      </w:r>
      <w:proofErr w:type="spellEnd"/>
      <w:r w:rsidR="00884A99" w:rsidRPr="00B37F8D">
        <w:t xml:space="preserve"> район</w:t>
      </w:r>
      <w:r w:rsidR="00B9622C" w:rsidRPr="00B37F8D">
        <w:t xml:space="preserve"> административно-территориальная единица и муниципальное образование (муниципальный округ, в 2005—2021 гг. — муниципальный район) в Удмуртской Республике Российской Федерации.</w:t>
      </w:r>
    </w:p>
    <w:p w14:paraId="3C3EE84A" w14:textId="564AA4C1" w:rsidR="00B9622C" w:rsidRDefault="00B9622C" w:rsidP="00B9622C">
      <w:pPr>
        <w:spacing w:line="329" w:lineRule="auto"/>
      </w:pPr>
      <w:r w:rsidRPr="00B37F8D">
        <w:t xml:space="preserve">Район расположен в центральной части республики и граничит с </w:t>
      </w:r>
      <w:proofErr w:type="spellStart"/>
      <w:r w:rsidRPr="00B37F8D">
        <w:t>Игринским</w:t>
      </w:r>
      <w:proofErr w:type="spellEnd"/>
      <w:r w:rsidRPr="00B37F8D">
        <w:t xml:space="preserve"> районом на севере, </w:t>
      </w:r>
      <w:proofErr w:type="spellStart"/>
      <w:r w:rsidRPr="00B37F8D">
        <w:t>Шарканским</w:t>
      </w:r>
      <w:proofErr w:type="spellEnd"/>
      <w:r w:rsidRPr="00B37F8D">
        <w:t xml:space="preserve"> на северо-востоке, </w:t>
      </w:r>
      <w:proofErr w:type="spellStart"/>
      <w:r w:rsidRPr="00B37F8D">
        <w:t>Воткинским</w:t>
      </w:r>
      <w:proofErr w:type="spellEnd"/>
      <w:r w:rsidRPr="00B37F8D">
        <w:t xml:space="preserve"> на юго-востоке, </w:t>
      </w:r>
      <w:proofErr w:type="spellStart"/>
      <w:r w:rsidRPr="00B37F8D">
        <w:t>Завьяловским</w:t>
      </w:r>
      <w:proofErr w:type="spellEnd"/>
      <w:r w:rsidRPr="00B37F8D">
        <w:t xml:space="preserve"> на юге, </w:t>
      </w:r>
      <w:proofErr w:type="spellStart"/>
      <w:r w:rsidRPr="00B37F8D">
        <w:t>Увинским</w:t>
      </w:r>
      <w:proofErr w:type="spellEnd"/>
      <w:r w:rsidRPr="00B37F8D">
        <w:t xml:space="preserve"> на юго-западе и </w:t>
      </w:r>
      <w:proofErr w:type="spellStart"/>
      <w:r w:rsidRPr="00B37F8D">
        <w:t>Селтинским</w:t>
      </w:r>
      <w:proofErr w:type="spellEnd"/>
      <w:r w:rsidRPr="00B37F8D">
        <w:t xml:space="preserve"> на северо-западе. Южная часть района расположена в Центрально-Удмуртской низменности</w:t>
      </w:r>
      <w:r>
        <w:t xml:space="preserve">, а северная — на </w:t>
      </w:r>
      <w:proofErr w:type="spellStart"/>
      <w:r>
        <w:t>Тыловайской</w:t>
      </w:r>
      <w:proofErr w:type="spellEnd"/>
      <w:r>
        <w:t xml:space="preserve"> возвышенности. По территории района протекают реки — </w:t>
      </w:r>
      <w:proofErr w:type="spellStart"/>
      <w:r>
        <w:t>Иж</w:t>
      </w:r>
      <w:proofErr w:type="spellEnd"/>
      <w:r>
        <w:t>, Лоза и множество их притоков.</w:t>
      </w:r>
    </w:p>
    <w:p w14:paraId="54622BFC" w14:textId="51A5EB8E" w:rsidR="00B9622C" w:rsidRDefault="00B9622C" w:rsidP="00B9622C">
      <w:pPr>
        <w:spacing w:line="329" w:lineRule="auto"/>
      </w:pPr>
      <w:r>
        <w:t xml:space="preserve">Площадь района — 1780,10 км². Лесистость района 65,7 %, </w:t>
      </w:r>
      <w:proofErr w:type="gramStart"/>
      <w:r>
        <w:t>при</w:t>
      </w:r>
      <w:proofErr w:type="gramEnd"/>
      <w:r>
        <w:t xml:space="preserve"> средней по Удмуртии — 46,8 %.</w:t>
      </w:r>
    </w:p>
    <w:p w14:paraId="553E38DD" w14:textId="77777777" w:rsidR="00B9622C" w:rsidRDefault="00B9622C" w:rsidP="00B9622C">
      <w:pPr>
        <w:spacing w:line="329" w:lineRule="auto"/>
      </w:pPr>
      <w:proofErr w:type="spellStart"/>
      <w:r>
        <w:t>Якшур-Бодьинский</w:t>
      </w:r>
      <w:proofErr w:type="spellEnd"/>
      <w:r>
        <w:t xml:space="preserve"> район образован 15 июля 1929 года из 13 сельсоветов Сосновской, </w:t>
      </w:r>
      <w:proofErr w:type="spellStart"/>
      <w:r>
        <w:t>Старозятцинской</w:t>
      </w:r>
      <w:proofErr w:type="spellEnd"/>
      <w:r>
        <w:t xml:space="preserve"> и </w:t>
      </w:r>
      <w:proofErr w:type="spellStart"/>
      <w:r>
        <w:t>Якшур-Бодьинской</w:t>
      </w:r>
      <w:proofErr w:type="spellEnd"/>
      <w:r>
        <w:t xml:space="preserve"> волостей Ижевского уезда. 1 февраля 1963 года район был упразднён, его сельсоветы разделены между </w:t>
      </w:r>
      <w:proofErr w:type="spellStart"/>
      <w:r>
        <w:t>Игринским</w:t>
      </w:r>
      <w:proofErr w:type="spellEnd"/>
      <w:r>
        <w:t xml:space="preserve"> сельским, </w:t>
      </w:r>
      <w:proofErr w:type="spellStart"/>
      <w:r>
        <w:t>Игринским</w:t>
      </w:r>
      <w:proofErr w:type="spellEnd"/>
      <w:r>
        <w:t xml:space="preserve"> промышленным районами и городом Ижевск. 12 января 1965 года район был восстановлен, но уже в новых границах.</w:t>
      </w:r>
    </w:p>
    <w:p w14:paraId="4F1859B7" w14:textId="77777777" w:rsidR="00B9622C" w:rsidRDefault="00B9622C" w:rsidP="00B9622C">
      <w:pPr>
        <w:spacing w:line="329" w:lineRule="auto"/>
      </w:pPr>
      <w:r>
        <w:t xml:space="preserve">В рамках организации местного самоуправления с 2005 до 2021 гг. функционировал муниципальный район. Законом Удмуртской Республики от 11 мая 2021 года муниципальный район и все входящие в его состав сельские поселения к 25 мая 2021 года был упразднены и через объединение преобразованы в муниципальный округ </w:t>
      </w:r>
      <w:proofErr w:type="spellStart"/>
      <w:r>
        <w:t>Якшур-Бодьинский</w:t>
      </w:r>
      <w:proofErr w:type="spellEnd"/>
      <w:r>
        <w:t xml:space="preserve"> район.</w:t>
      </w:r>
    </w:p>
    <w:p w14:paraId="74369CBE" w14:textId="77777777" w:rsidR="00203EC9" w:rsidRPr="00B9622C" w:rsidRDefault="00203EC9" w:rsidP="002E0AC6">
      <w:pPr>
        <w:spacing w:line="329" w:lineRule="auto"/>
      </w:pPr>
      <w:proofErr w:type="gramStart"/>
      <w:r w:rsidRPr="00B9622C">
        <w:t xml:space="preserve">В </w:t>
      </w:r>
      <w:r w:rsidR="00B9622C" w:rsidRPr="00B9622C">
        <w:t xml:space="preserve">муниципальный округ </w:t>
      </w:r>
      <w:r w:rsidR="0041704A">
        <w:t>входит</w:t>
      </w:r>
      <w:r w:rsidRPr="00B9622C">
        <w:t xml:space="preserve"> </w:t>
      </w:r>
      <w:r w:rsidR="00B9622C" w:rsidRPr="00B9622C">
        <w:t>81</w:t>
      </w:r>
      <w:r w:rsidRPr="00B9622C">
        <w:t xml:space="preserve"> населённых пункта:</w:t>
      </w:r>
      <w:proofErr w:type="gramEnd"/>
    </w:p>
    <w:p w14:paraId="6E280800" w14:textId="77777777" w:rsidR="00B8390F" w:rsidRPr="00E537E5" w:rsidRDefault="00203EC9" w:rsidP="00B9622C">
      <w:pPr>
        <w:spacing w:line="329" w:lineRule="auto"/>
        <w:ind w:firstLine="0"/>
        <w:rPr>
          <w:highlight w:val="yellow"/>
        </w:rPr>
      </w:pPr>
      <w:proofErr w:type="gramStart"/>
      <w:r w:rsidRPr="00B9622C">
        <w:t xml:space="preserve">д. </w:t>
      </w:r>
      <w:hyperlink r:id="rId9" w:tooltip="Алгазы (Удмуртия)" w:history="1">
        <w:proofErr w:type="spellStart"/>
        <w:r w:rsidR="00B9622C" w:rsidRPr="00647AB5">
          <w:rPr>
            <w:rStyle w:val="a5"/>
            <w:color w:val="auto"/>
            <w:u w:val="none"/>
          </w:rPr>
          <w:t>Алгазы</w:t>
        </w:r>
        <w:proofErr w:type="spellEnd"/>
      </w:hyperlink>
      <w:r w:rsidRPr="00B9622C">
        <w:t xml:space="preserve">, </w:t>
      </w:r>
      <w:r w:rsidR="00B9622C" w:rsidRPr="00B9622C">
        <w:t xml:space="preserve">д. </w:t>
      </w:r>
      <w:proofErr w:type="spellStart"/>
      <w:r w:rsidR="00B9622C" w:rsidRPr="00B9622C">
        <w:t>Альман</w:t>
      </w:r>
      <w:proofErr w:type="spellEnd"/>
      <w:r w:rsidR="00B9622C">
        <w:t xml:space="preserve">, д. </w:t>
      </w:r>
      <w:proofErr w:type="spellStart"/>
      <w:r w:rsidR="00B9622C" w:rsidRPr="00B9622C">
        <w:t>Артемьевцы</w:t>
      </w:r>
      <w:proofErr w:type="spellEnd"/>
      <w:r w:rsidR="00B9622C">
        <w:t xml:space="preserve">, д. </w:t>
      </w:r>
      <w:proofErr w:type="spellStart"/>
      <w:r w:rsidR="00B9622C" w:rsidRPr="00B9622C">
        <w:t>Бабашур</w:t>
      </w:r>
      <w:proofErr w:type="spellEnd"/>
      <w:r w:rsidR="00B9622C">
        <w:t xml:space="preserve">, д. </w:t>
      </w:r>
      <w:proofErr w:type="spellStart"/>
      <w:r w:rsidR="00B9622C" w:rsidRPr="00B9622C">
        <w:t>Бегеш</w:t>
      </w:r>
      <w:proofErr w:type="spellEnd"/>
      <w:r w:rsidR="00B9622C">
        <w:t xml:space="preserve">, д. </w:t>
      </w:r>
      <w:proofErr w:type="spellStart"/>
      <w:r w:rsidR="00B9622C" w:rsidRPr="00B9622C">
        <w:t>Бегешка</w:t>
      </w:r>
      <w:proofErr w:type="spellEnd"/>
      <w:r w:rsidR="00B9622C">
        <w:t xml:space="preserve">, д. </w:t>
      </w:r>
      <w:proofErr w:type="spellStart"/>
      <w:r w:rsidR="00B9622C" w:rsidRPr="00B9622C">
        <w:t>Билигурт</w:t>
      </w:r>
      <w:proofErr w:type="spellEnd"/>
      <w:r w:rsidR="00B9622C">
        <w:t xml:space="preserve">, д. </w:t>
      </w:r>
      <w:proofErr w:type="spellStart"/>
      <w:r w:rsidR="00B9622C" w:rsidRPr="00B9622C">
        <w:t>Богородское</w:t>
      </w:r>
      <w:proofErr w:type="spellEnd"/>
      <w:r w:rsidR="00B9622C">
        <w:t xml:space="preserve">, д. </w:t>
      </w:r>
      <w:r w:rsidR="00B9622C" w:rsidRPr="00B9622C">
        <w:t xml:space="preserve">Большая </w:t>
      </w:r>
      <w:proofErr w:type="spellStart"/>
      <w:r w:rsidR="00B9622C" w:rsidRPr="00B9622C">
        <w:t>Итча</w:t>
      </w:r>
      <w:proofErr w:type="spellEnd"/>
      <w:r w:rsidR="00B9622C">
        <w:t xml:space="preserve">, д. </w:t>
      </w:r>
      <w:r w:rsidR="00B9622C" w:rsidRPr="00B9622C">
        <w:t xml:space="preserve">Большие </w:t>
      </w:r>
      <w:proofErr w:type="spellStart"/>
      <w:r w:rsidR="00B9622C" w:rsidRPr="00B9622C">
        <w:t>Ошворцы</w:t>
      </w:r>
      <w:proofErr w:type="spellEnd"/>
      <w:r w:rsidR="00B9622C">
        <w:t xml:space="preserve">, д. </w:t>
      </w:r>
      <w:proofErr w:type="spellStart"/>
      <w:r w:rsidR="00B9622C" w:rsidRPr="00B9622C">
        <w:t>Варавай</w:t>
      </w:r>
      <w:proofErr w:type="spellEnd"/>
      <w:r w:rsidR="00B9622C">
        <w:t xml:space="preserve">, д. </w:t>
      </w:r>
      <w:proofErr w:type="spellStart"/>
      <w:r w:rsidR="00B9622C" w:rsidRPr="00B9622C">
        <w:t>Вожьяк</w:t>
      </w:r>
      <w:proofErr w:type="spellEnd"/>
      <w:r w:rsidR="00B9622C">
        <w:t xml:space="preserve">, д. </w:t>
      </w:r>
      <w:proofErr w:type="spellStart"/>
      <w:r w:rsidR="00B9622C" w:rsidRPr="00B9622C">
        <w:t>Выжоил</w:t>
      </w:r>
      <w:proofErr w:type="spellEnd"/>
      <w:r w:rsidR="00B9622C">
        <w:t xml:space="preserve">, д. </w:t>
      </w:r>
      <w:proofErr w:type="spellStart"/>
      <w:r w:rsidR="00B9622C" w:rsidRPr="00B9622C">
        <w:t>Гожмувыр</w:t>
      </w:r>
      <w:proofErr w:type="spellEnd"/>
      <w:r w:rsidR="00B9622C">
        <w:t xml:space="preserve">, д. </w:t>
      </w:r>
      <w:proofErr w:type="spellStart"/>
      <w:r w:rsidR="00B9622C" w:rsidRPr="00B9622C">
        <w:t>Гопгурт</w:t>
      </w:r>
      <w:proofErr w:type="spellEnd"/>
      <w:r w:rsidR="00B9622C">
        <w:t xml:space="preserve">, д. </w:t>
      </w:r>
      <w:r w:rsidR="00B9622C" w:rsidRPr="00B9622C">
        <w:t>Давыденки</w:t>
      </w:r>
      <w:r w:rsidR="00B9622C">
        <w:t xml:space="preserve">, д. </w:t>
      </w:r>
      <w:proofErr w:type="spellStart"/>
      <w:r w:rsidR="00B9622C" w:rsidRPr="00B9622C">
        <w:t>Даниловцы</w:t>
      </w:r>
      <w:proofErr w:type="spellEnd"/>
      <w:r w:rsidR="00B9622C">
        <w:t xml:space="preserve">, д. </w:t>
      </w:r>
      <w:r w:rsidR="00B9622C" w:rsidRPr="00B9622C">
        <w:t>Дмитриевка</w:t>
      </w:r>
      <w:r w:rsidR="00B9622C">
        <w:t xml:space="preserve">, с. </w:t>
      </w:r>
      <w:r w:rsidR="00B9622C" w:rsidRPr="00B9622C">
        <w:t>Заря</w:t>
      </w:r>
      <w:r w:rsidR="00B9622C">
        <w:t xml:space="preserve">, д. </w:t>
      </w:r>
      <w:proofErr w:type="spellStart"/>
      <w:r w:rsidR="00B9622C" w:rsidRPr="00B9622C">
        <w:t>Зеглуд</w:t>
      </w:r>
      <w:proofErr w:type="spellEnd"/>
      <w:r w:rsidR="00B9622C">
        <w:t xml:space="preserve">, д. </w:t>
      </w:r>
      <w:proofErr w:type="spellStart"/>
      <w:r w:rsidR="00B9622C" w:rsidRPr="00B9622C">
        <w:t>Иж-Забегалово</w:t>
      </w:r>
      <w:proofErr w:type="spellEnd"/>
      <w:r w:rsidR="00B9622C">
        <w:t xml:space="preserve">, д. </w:t>
      </w:r>
      <w:proofErr w:type="spellStart"/>
      <w:r w:rsidR="00B9622C" w:rsidRPr="00B9622C">
        <w:t>Кадилово</w:t>
      </w:r>
      <w:proofErr w:type="spellEnd"/>
      <w:r w:rsidR="00B9622C">
        <w:t xml:space="preserve">, д. </w:t>
      </w:r>
      <w:r w:rsidR="00B9622C" w:rsidRPr="00B9622C">
        <w:t>Канифольный</w:t>
      </w:r>
      <w:r w:rsidR="00B9622C">
        <w:t>, д.</w:t>
      </w:r>
      <w:r w:rsidR="00B9622C" w:rsidRPr="00B9622C">
        <w:t xml:space="preserve"> Каравай</w:t>
      </w:r>
      <w:r w:rsidR="00B9622C">
        <w:t xml:space="preserve">, д. </w:t>
      </w:r>
      <w:proofErr w:type="spellStart"/>
      <w:r w:rsidR="00B9622C" w:rsidRPr="00B9622C">
        <w:t>Карашур</w:t>
      </w:r>
      <w:proofErr w:type="spellEnd"/>
      <w:r w:rsidR="00B9622C">
        <w:t xml:space="preserve">, с. </w:t>
      </w:r>
      <w:proofErr w:type="spellStart"/>
      <w:r w:rsidR="00B9622C" w:rsidRPr="00B9622C">
        <w:t>Кекоран</w:t>
      </w:r>
      <w:proofErr w:type="spellEnd"/>
      <w:r w:rsidR="00B9622C">
        <w:t xml:space="preserve">, д. </w:t>
      </w:r>
      <w:proofErr w:type="spellStart"/>
      <w:r w:rsidR="00B9622C" w:rsidRPr="00B9622C">
        <w:t>Кенервай</w:t>
      </w:r>
      <w:proofErr w:type="spellEnd"/>
      <w:r w:rsidR="00B9622C">
        <w:t xml:space="preserve">, д. </w:t>
      </w:r>
      <w:proofErr w:type="spellStart"/>
      <w:r w:rsidR="00B9622C" w:rsidRPr="00B9622C">
        <w:t>Кесвай</w:t>
      </w:r>
      <w:proofErr w:type="spellEnd"/>
      <w:r w:rsidR="00B9622C">
        <w:t xml:space="preserve">, д. </w:t>
      </w:r>
      <w:proofErr w:type="spellStart"/>
      <w:r w:rsidR="00B9622C" w:rsidRPr="00B9622C">
        <w:t>Кесшур</w:t>
      </w:r>
      <w:proofErr w:type="spellEnd"/>
      <w:proofErr w:type="gramEnd"/>
      <w:r w:rsidR="00B9622C">
        <w:t xml:space="preserve">, д. </w:t>
      </w:r>
      <w:proofErr w:type="spellStart"/>
      <w:r w:rsidR="00B9622C" w:rsidRPr="00B9622C">
        <w:t>Кечшур</w:t>
      </w:r>
      <w:proofErr w:type="spellEnd"/>
      <w:r w:rsidR="00B9622C">
        <w:t xml:space="preserve">, </w:t>
      </w:r>
      <w:r w:rsidR="00142B22">
        <w:t xml:space="preserve">д. </w:t>
      </w:r>
      <w:proofErr w:type="spellStart"/>
      <w:r w:rsidR="00142B22" w:rsidRPr="00142B22">
        <w:t>Кионгоп</w:t>
      </w:r>
      <w:proofErr w:type="spellEnd"/>
      <w:r w:rsidR="00142B22">
        <w:t xml:space="preserve">, д. </w:t>
      </w:r>
      <w:proofErr w:type="spellStart"/>
      <w:r w:rsidR="00142B22" w:rsidRPr="00142B22">
        <w:t>Кочиш</w:t>
      </w:r>
      <w:proofErr w:type="spellEnd"/>
      <w:r w:rsidR="00142B22">
        <w:t xml:space="preserve">, хутор </w:t>
      </w:r>
      <w:r w:rsidR="00142B22" w:rsidRPr="00142B22">
        <w:t>Красный</w:t>
      </w:r>
      <w:r w:rsidR="00142B22">
        <w:t xml:space="preserve">, д. </w:t>
      </w:r>
      <w:proofErr w:type="spellStart"/>
      <w:r w:rsidR="00142B22" w:rsidRPr="00142B22">
        <w:t>Кузьминцы</w:t>
      </w:r>
      <w:proofErr w:type="spellEnd"/>
      <w:r w:rsidR="00142B22">
        <w:t xml:space="preserve">, д. </w:t>
      </w:r>
      <w:proofErr w:type="spellStart"/>
      <w:r w:rsidR="00142B22" w:rsidRPr="00142B22">
        <w:t>Кургальск</w:t>
      </w:r>
      <w:proofErr w:type="spellEnd"/>
      <w:r w:rsidR="00142B22">
        <w:t xml:space="preserve">, </w:t>
      </w:r>
      <w:proofErr w:type="spellStart"/>
      <w:r w:rsidR="00142B22">
        <w:t>д</w:t>
      </w:r>
      <w:proofErr w:type="gramStart"/>
      <w:r w:rsidR="00142B22">
        <w:t>.</w:t>
      </w:r>
      <w:r w:rsidR="00142B22" w:rsidRPr="00142B22">
        <w:t>К</w:t>
      </w:r>
      <w:proofErr w:type="gramEnd"/>
      <w:r w:rsidR="00142B22" w:rsidRPr="00142B22">
        <w:t>уртеково</w:t>
      </w:r>
      <w:proofErr w:type="spellEnd"/>
      <w:r w:rsidR="00142B22">
        <w:t xml:space="preserve">, д. </w:t>
      </w:r>
      <w:proofErr w:type="spellStart"/>
      <w:r w:rsidR="00142B22" w:rsidRPr="00142B22">
        <w:t>Кутоншур</w:t>
      </w:r>
      <w:proofErr w:type="spellEnd"/>
      <w:r w:rsidR="00142B22">
        <w:t xml:space="preserve">, д. </w:t>
      </w:r>
      <w:proofErr w:type="spellStart"/>
      <w:r w:rsidR="00142B22" w:rsidRPr="00142B22">
        <w:t>Кыква</w:t>
      </w:r>
      <w:proofErr w:type="spellEnd"/>
      <w:r w:rsidR="00142B22">
        <w:t>,</w:t>
      </w:r>
      <w:r w:rsidR="00647AB5">
        <w:t xml:space="preserve"> д. </w:t>
      </w:r>
      <w:proofErr w:type="spellStart"/>
      <w:r w:rsidR="00647AB5" w:rsidRPr="00647AB5">
        <w:t>Лигрон</w:t>
      </w:r>
      <w:proofErr w:type="spellEnd"/>
      <w:r w:rsidR="00647AB5">
        <w:t xml:space="preserve">, д. </w:t>
      </w:r>
      <w:proofErr w:type="spellStart"/>
      <w:r w:rsidR="00647AB5" w:rsidRPr="00647AB5">
        <w:t>Липовка</w:t>
      </w:r>
      <w:proofErr w:type="spellEnd"/>
      <w:r w:rsidR="00647AB5">
        <w:t xml:space="preserve">, д. </w:t>
      </w:r>
      <w:proofErr w:type="spellStart"/>
      <w:r w:rsidR="00647AB5" w:rsidRPr="00647AB5">
        <w:t>Лудошур</w:t>
      </w:r>
      <w:proofErr w:type="spellEnd"/>
      <w:r w:rsidR="00647AB5">
        <w:t xml:space="preserve">, д. </w:t>
      </w:r>
      <w:proofErr w:type="spellStart"/>
      <w:r w:rsidR="00647AB5" w:rsidRPr="00647AB5">
        <w:t>Лынвай</w:t>
      </w:r>
      <w:proofErr w:type="spellEnd"/>
      <w:r w:rsidR="00647AB5">
        <w:t xml:space="preserve">, д. </w:t>
      </w:r>
      <w:proofErr w:type="spellStart"/>
      <w:r w:rsidR="00647AB5" w:rsidRPr="00647AB5">
        <w:t>Лынга</w:t>
      </w:r>
      <w:proofErr w:type="spellEnd"/>
      <w:r w:rsidR="00647AB5">
        <w:t xml:space="preserve">, д. </w:t>
      </w:r>
      <w:proofErr w:type="spellStart"/>
      <w:r w:rsidR="00647AB5" w:rsidRPr="00647AB5">
        <w:t>Лысово</w:t>
      </w:r>
      <w:proofErr w:type="spellEnd"/>
      <w:r w:rsidR="00647AB5">
        <w:t xml:space="preserve">, д. </w:t>
      </w:r>
      <w:proofErr w:type="spellStart"/>
      <w:r w:rsidR="00647AB5" w:rsidRPr="00647AB5">
        <w:t>Люкшудья</w:t>
      </w:r>
      <w:proofErr w:type="spellEnd"/>
      <w:r w:rsidR="00647AB5">
        <w:t xml:space="preserve">, д. </w:t>
      </w:r>
      <w:r w:rsidR="00647AB5" w:rsidRPr="00647AB5">
        <w:t xml:space="preserve">Малая </w:t>
      </w:r>
      <w:proofErr w:type="spellStart"/>
      <w:r w:rsidR="00647AB5" w:rsidRPr="00647AB5">
        <w:t>Итча</w:t>
      </w:r>
      <w:proofErr w:type="spellEnd"/>
      <w:r w:rsidR="00647AB5">
        <w:t>, д.</w:t>
      </w:r>
      <w:r w:rsidR="00647AB5" w:rsidRPr="00647AB5">
        <w:t xml:space="preserve"> Малые </w:t>
      </w:r>
      <w:proofErr w:type="spellStart"/>
      <w:r w:rsidR="00647AB5" w:rsidRPr="00647AB5">
        <w:t>Ошворцы</w:t>
      </w:r>
      <w:proofErr w:type="spellEnd"/>
      <w:r w:rsidR="00647AB5">
        <w:t xml:space="preserve">, с. </w:t>
      </w:r>
      <w:r w:rsidR="00647AB5" w:rsidRPr="00647AB5">
        <w:t>Маяк</w:t>
      </w:r>
      <w:r w:rsidR="00647AB5">
        <w:t xml:space="preserve">, д. </w:t>
      </w:r>
      <w:proofErr w:type="spellStart"/>
      <w:r w:rsidR="00647AB5" w:rsidRPr="00647AB5">
        <w:t>Мукши</w:t>
      </w:r>
      <w:proofErr w:type="spellEnd"/>
      <w:r w:rsidR="00647AB5">
        <w:t xml:space="preserve">, д. </w:t>
      </w:r>
      <w:r w:rsidR="00647AB5" w:rsidRPr="00647AB5">
        <w:t xml:space="preserve">Нижний </w:t>
      </w:r>
      <w:proofErr w:type="spellStart"/>
      <w:r w:rsidR="00647AB5" w:rsidRPr="00647AB5">
        <w:t>Пислеглуд</w:t>
      </w:r>
      <w:proofErr w:type="spellEnd"/>
      <w:r w:rsidR="00647AB5">
        <w:t xml:space="preserve">, д. </w:t>
      </w:r>
      <w:r w:rsidR="00647AB5" w:rsidRPr="00647AB5">
        <w:t xml:space="preserve">Новая </w:t>
      </w:r>
      <w:proofErr w:type="spellStart"/>
      <w:r w:rsidR="00647AB5" w:rsidRPr="00647AB5">
        <w:t>Вожойка</w:t>
      </w:r>
      <w:proofErr w:type="spellEnd"/>
      <w:r w:rsidR="00647AB5">
        <w:t xml:space="preserve">, д. </w:t>
      </w:r>
      <w:r w:rsidR="00647AB5" w:rsidRPr="00647AB5">
        <w:t>Новая Чернушка</w:t>
      </w:r>
      <w:r w:rsidR="00647AB5">
        <w:t xml:space="preserve">, д. </w:t>
      </w:r>
      <w:r w:rsidR="00647AB5" w:rsidRPr="00647AB5">
        <w:t xml:space="preserve">Новое </w:t>
      </w:r>
      <w:proofErr w:type="spellStart"/>
      <w:r w:rsidR="00647AB5" w:rsidRPr="00647AB5">
        <w:t>Пастухово</w:t>
      </w:r>
      <w:proofErr w:type="spellEnd"/>
      <w:r w:rsidR="00647AB5">
        <w:t xml:space="preserve">, выселок </w:t>
      </w:r>
      <w:proofErr w:type="spellStart"/>
      <w:r w:rsidR="00647AB5" w:rsidRPr="00647AB5">
        <w:t>Новокаравайский</w:t>
      </w:r>
      <w:proofErr w:type="spellEnd"/>
      <w:r w:rsidR="00647AB5">
        <w:t xml:space="preserve">, д. </w:t>
      </w:r>
      <w:proofErr w:type="spellStart"/>
      <w:r w:rsidR="00647AB5" w:rsidRPr="00647AB5">
        <w:t>Новокулюшево</w:t>
      </w:r>
      <w:proofErr w:type="spellEnd"/>
      <w:r w:rsidR="00647AB5">
        <w:t xml:space="preserve">, д. </w:t>
      </w:r>
      <w:proofErr w:type="spellStart"/>
      <w:r w:rsidR="00647AB5" w:rsidRPr="00647AB5">
        <w:t>Патраки</w:t>
      </w:r>
      <w:proofErr w:type="spellEnd"/>
      <w:r w:rsidR="00647AB5">
        <w:t xml:space="preserve">, д. </w:t>
      </w:r>
      <w:proofErr w:type="spellStart"/>
      <w:r w:rsidR="00647AB5" w:rsidRPr="00647AB5">
        <w:t>Пислеглуд</w:t>
      </w:r>
      <w:proofErr w:type="spellEnd"/>
      <w:r w:rsidR="00647AB5">
        <w:t xml:space="preserve">, выселок </w:t>
      </w:r>
      <w:proofErr w:type="spellStart"/>
      <w:r w:rsidR="00647AB5" w:rsidRPr="00647AB5">
        <w:t>Порва</w:t>
      </w:r>
      <w:proofErr w:type="spellEnd"/>
      <w:r w:rsidR="00647AB5">
        <w:t xml:space="preserve">, д. </w:t>
      </w:r>
      <w:proofErr w:type="spellStart"/>
      <w:r w:rsidR="00647AB5" w:rsidRPr="00647AB5">
        <w:t>Порва</w:t>
      </w:r>
      <w:proofErr w:type="spellEnd"/>
      <w:r w:rsidR="00647AB5">
        <w:t xml:space="preserve">, д. </w:t>
      </w:r>
      <w:r w:rsidR="00647AB5" w:rsidRPr="00647AB5">
        <w:t>Пушкари</w:t>
      </w:r>
      <w:r w:rsidR="00647AB5">
        <w:t xml:space="preserve">, д. </w:t>
      </w:r>
      <w:proofErr w:type="spellStart"/>
      <w:r w:rsidR="00647AB5" w:rsidRPr="00647AB5">
        <w:t>Рудинский</w:t>
      </w:r>
      <w:proofErr w:type="spellEnd"/>
      <w:r w:rsidR="00647AB5">
        <w:t xml:space="preserve">, с. </w:t>
      </w:r>
      <w:proofErr w:type="spellStart"/>
      <w:r w:rsidR="00647AB5" w:rsidRPr="00647AB5">
        <w:t>Селычка</w:t>
      </w:r>
      <w:proofErr w:type="spellEnd"/>
      <w:r w:rsidR="00647AB5">
        <w:t xml:space="preserve">, д. </w:t>
      </w:r>
      <w:proofErr w:type="spellStart"/>
      <w:r w:rsidR="00647AB5" w:rsidRPr="00647AB5">
        <w:t>Сильшур-Вож</w:t>
      </w:r>
      <w:proofErr w:type="spellEnd"/>
      <w:r w:rsidR="00647AB5">
        <w:t xml:space="preserve">, с. </w:t>
      </w:r>
      <w:r w:rsidR="00647AB5" w:rsidRPr="00647AB5">
        <w:t>Солнечный</w:t>
      </w:r>
      <w:r w:rsidR="00647AB5">
        <w:t xml:space="preserve">, д. </w:t>
      </w:r>
      <w:r w:rsidR="00647AB5" w:rsidRPr="00647AB5">
        <w:t>Соловьи</w:t>
      </w:r>
      <w:r w:rsidR="00647AB5">
        <w:t xml:space="preserve">, д. </w:t>
      </w:r>
      <w:r w:rsidR="00647AB5" w:rsidRPr="00647AB5">
        <w:t xml:space="preserve">Средний </w:t>
      </w:r>
      <w:proofErr w:type="spellStart"/>
      <w:r w:rsidR="00647AB5" w:rsidRPr="00647AB5">
        <w:t>Уйвай</w:t>
      </w:r>
      <w:proofErr w:type="spellEnd"/>
      <w:r w:rsidR="00647AB5">
        <w:t xml:space="preserve">, д. </w:t>
      </w:r>
      <w:r w:rsidR="00647AB5" w:rsidRPr="00647AB5">
        <w:t xml:space="preserve">Старая </w:t>
      </w:r>
      <w:proofErr w:type="spellStart"/>
      <w:r w:rsidR="00647AB5" w:rsidRPr="00647AB5">
        <w:t>Вожойка</w:t>
      </w:r>
      <w:proofErr w:type="spellEnd"/>
      <w:r w:rsidR="00647AB5">
        <w:t xml:space="preserve">, выселок </w:t>
      </w:r>
      <w:proofErr w:type="spellStart"/>
      <w:r w:rsidR="00647AB5" w:rsidRPr="00647AB5">
        <w:t>Старокаравайский</w:t>
      </w:r>
      <w:proofErr w:type="spellEnd"/>
      <w:r w:rsidR="00647AB5">
        <w:t xml:space="preserve">, </w:t>
      </w:r>
      <w:proofErr w:type="gramStart"/>
      <w:r w:rsidR="00647AB5">
        <w:t>с</w:t>
      </w:r>
      <w:proofErr w:type="gramEnd"/>
      <w:r w:rsidR="00647AB5">
        <w:t xml:space="preserve">. </w:t>
      </w:r>
      <w:r w:rsidR="00647AB5" w:rsidRPr="00647AB5">
        <w:t>Старые Зятцы</w:t>
      </w:r>
      <w:r w:rsidR="00647AB5">
        <w:t xml:space="preserve">, д. </w:t>
      </w:r>
      <w:proofErr w:type="spellStart"/>
      <w:r w:rsidR="00647AB5" w:rsidRPr="00647AB5">
        <w:t>Сюровай</w:t>
      </w:r>
      <w:proofErr w:type="spellEnd"/>
      <w:r w:rsidR="00647AB5">
        <w:t xml:space="preserve">, д. </w:t>
      </w:r>
      <w:proofErr w:type="spellStart"/>
      <w:r w:rsidR="00647AB5" w:rsidRPr="00647AB5">
        <w:t>Сямпи</w:t>
      </w:r>
      <w:proofErr w:type="spellEnd"/>
      <w:r w:rsidR="00647AB5">
        <w:t xml:space="preserve">, с. </w:t>
      </w:r>
      <w:r w:rsidR="00647AB5" w:rsidRPr="00647AB5">
        <w:t>Угловая</w:t>
      </w:r>
      <w:r w:rsidR="00647AB5">
        <w:t xml:space="preserve">, д. </w:t>
      </w:r>
      <w:proofErr w:type="spellStart"/>
      <w:r w:rsidR="00647AB5" w:rsidRPr="00647AB5">
        <w:t>Урсо</w:t>
      </w:r>
      <w:proofErr w:type="spellEnd"/>
      <w:r w:rsidR="00647AB5">
        <w:t xml:space="preserve">, д. </w:t>
      </w:r>
      <w:proofErr w:type="spellStart"/>
      <w:r w:rsidR="00647AB5" w:rsidRPr="00647AB5">
        <w:t>Филимоновцы</w:t>
      </w:r>
      <w:proofErr w:type="spellEnd"/>
      <w:r w:rsidR="00647AB5">
        <w:t xml:space="preserve">, д. </w:t>
      </w:r>
      <w:proofErr w:type="spellStart"/>
      <w:r w:rsidR="00647AB5" w:rsidRPr="00647AB5">
        <w:t>Чекерово</w:t>
      </w:r>
      <w:proofErr w:type="spellEnd"/>
      <w:r w:rsidR="00647AB5">
        <w:t xml:space="preserve">, </w:t>
      </w:r>
      <w:r w:rsidR="00D013D6">
        <w:t xml:space="preserve">хутор </w:t>
      </w:r>
      <w:proofErr w:type="spellStart"/>
      <w:r w:rsidR="00D013D6" w:rsidRPr="00D013D6">
        <w:t>Чекерово</w:t>
      </w:r>
      <w:proofErr w:type="spellEnd"/>
      <w:r w:rsidR="00D013D6">
        <w:t xml:space="preserve">, д. </w:t>
      </w:r>
      <w:r w:rsidR="00D013D6" w:rsidRPr="00D013D6">
        <w:t>Чернушка</w:t>
      </w:r>
      <w:r w:rsidR="00D013D6">
        <w:t xml:space="preserve">, с. </w:t>
      </w:r>
      <w:r w:rsidR="00D013D6" w:rsidRPr="00D013D6">
        <w:t>Чур</w:t>
      </w:r>
      <w:r w:rsidR="00D013D6">
        <w:t xml:space="preserve">, д. </w:t>
      </w:r>
      <w:proofErr w:type="spellStart"/>
      <w:r w:rsidR="00D013D6" w:rsidRPr="00D013D6">
        <w:t>Якшур</w:t>
      </w:r>
      <w:proofErr w:type="spellEnd"/>
      <w:r w:rsidR="00D013D6">
        <w:t>, с.</w:t>
      </w:r>
      <w:r w:rsidR="00D013D6" w:rsidRPr="00D013D6">
        <w:t xml:space="preserve"> Якшур-Бодья</w:t>
      </w:r>
      <w:r w:rsidR="00D013D6">
        <w:t>.</w:t>
      </w:r>
    </w:p>
    <w:p w14:paraId="10C7E642" w14:textId="77777777" w:rsidR="002E0AC6" w:rsidRPr="00E537E5" w:rsidRDefault="00D013D6" w:rsidP="002E0AC6">
      <w:pPr>
        <w:spacing w:line="329" w:lineRule="auto"/>
        <w:ind w:firstLine="0"/>
        <w:rPr>
          <w:highlight w:val="yellow"/>
        </w:rPr>
      </w:pPr>
      <w:r>
        <w:rPr>
          <w:noProof/>
        </w:rPr>
        <w:lastRenderedPageBreak/>
        <w:drawing>
          <wp:inline distT="0" distB="0" distL="0" distR="0" wp14:anchorId="2532D5C1" wp14:editId="2A3F040A">
            <wp:extent cx="6093724" cy="3582537"/>
            <wp:effectExtent l="0" t="0" r="2540" b="0"/>
            <wp:docPr id="2" name="Рисунок 2" descr="C:\Users\Ольга\Desktop\yksh_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yksh_k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4607" cy="3583056"/>
                    </a:xfrm>
                    <a:prstGeom prst="rect">
                      <a:avLst/>
                    </a:prstGeom>
                    <a:noFill/>
                    <a:ln>
                      <a:noFill/>
                    </a:ln>
                  </pic:spPr>
                </pic:pic>
              </a:graphicData>
            </a:graphic>
          </wp:inline>
        </w:drawing>
      </w:r>
    </w:p>
    <w:p w14:paraId="5FD92800" w14:textId="77777777" w:rsidR="00D013D6" w:rsidRDefault="00D013D6" w:rsidP="00B21D7B">
      <w:pPr>
        <w:spacing w:line="329" w:lineRule="auto"/>
        <w:ind w:firstLine="0"/>
        <w:jc w:val="center"/>
        <w:rPr>
          <w:highlight w:val="yellow"/>
        </w:rPr>
      </w:pPr>
    </w:p>
    <w:p w14:paraId="28E0606B" w14:textId="77777777" w:rsidR="00B21D7B" w:rsidRPr="00D013D6" w:rsidRDefault="00B21D7B" w:rsidP="00B21D7B">
      <w:pPr>
        <w:spacing w:line="329" w:lineRule="auto"/>
        <w:ind w:firstLine="0"/>
        <w:jc w:val="center"/>
      </w:pPr>
      <w:r w:rsidRPr="00D013D6">
        <w:t xml:space="preserve">Рисунок 1.1. – </w:t>
      </w:r>
      <w:r w:rsidR="00A815B7" w:rsidRPr="00D013D6">
        <w:t xml:space="preserve">Границы </w:t>
      </w:r>
      <w:r w:rsidR="0041704A">
        <w:t>м</w:t>
      </w:r>
      <w:r w:rsidR="0041704A" w:rsidRPr="0041704A">
        <w:t xml:space="preserve">униципального образования «Муниципальный округ </w:t>
      </w:r>
      <w:proofErr w:type="spellStart"/>
      <w:r w:rsidR="0041704A" w:rsidRPr="0041704A">
        <w:t>Якшур-Бодьинский</w:t>
      </w:r>
      <w:proofErr w:type="spellEnd"/>
      <w:r w:rsidR="0041704A" w:rsidRPr="0041704A">
        <w:t xml:space="preserve"> район Удмуртской Республики»</w:t>
      </w:r>
    </w:p>
    <w:p w14:paraId="42DFA93C" w14:textId="77777777" w:rsidR="006173FA" w:rsidRPr="00E537E5" w:rsidRDefault="006173FA" w:rsidP="00B21D7B">
      <w:pPr>
        <w:spacing w:line="329" w:lineRule="auto"/>
        <w:ind w:firstLine="0"/>
        <w:jc w:val="center"/>
        <w:rPr>
          <w:highlight w:val="yellow"/>
        </w:rPr>
      </w:pPr>
    </w:p>
    <w:p w14:paraId="196C3DC3" w14:textId="77777777" w:rsidR="009929C9" w:rsidRPr="006F082A" w:rsidRDefault="009929C9" w:rsidP="009D33FF">
      <w:pPr>
        <w:pStyle w:val="aff4"/>
        <w:spacing w:line="329" w:lineRule="auto"/>
        <w:ind w:firstLine="0"/>
      </w:pPr>
      <w:bookmarkStart w:id="4" w:name="_Toc160197715"/>
      <w:r w:rsidRPr="006F082A">
        <w:t>Раздел 1.2. Численность населения по территориям.</w:t>
      </w:r>
      <w:bookmarkEnd w:id="4"/>
    </w:p>
    <w:p w14:paraId="688A28F2" w14:textId="77777777" w:rsidR="00411867" w:rsidRPr="00E537E5" w:rsidRDefault="00411867" w:rsidP="00411867">
      <w:pPr>
        <w:spacing w:line="329" w:lineRule="auto"/>
        <w:rPr>
          <w:highlight w:val="yellow"/>
        </w:rPr>
      </w:pPr>
      <w:r w:rsidRPr="006F082A">
        <w:t>Численность на</w:t>
      </w:r>
      <w:r w:rsidR="005C28A6" w:rsidRPr="006F082A">
        <w:t xml:space="preserve">селения </w:t>
      </w:r>
      <w:r w:rsidR="0041704A" w:rsidRPr="0041704A">
        <w:t xml:space="preserve">муниципального образования «Муниципальный округ </w:t>
      </w:r>
      <w:proofErr w:type="spellStart"/>
      <w:r w:rsidR="0041704A" w:rsidRPr="0041704A">
        <w:t>Якшур-Бодьинский</w:t>
      </w:r>
      <w:proofErr w:type="spellEnd"/>
      <w:r w:rsidR="0041704A" w:rsidRPr="0041704A">
        <w:t xml:space="preserve"> район Удмуртской Республики»</w:t>
      </w:r>
      <w:r w:rsidR="00884A99" w:rsidRPr="006F082A">
        <w:t xml:space="preserve"> </w:t>
      </w:r>
      <w:r w:rsidR="005C28A6" w:rsidRPr="006F082A">
        <w:t>по состоянию на 01.01.2</w:t>
      </w:r>
      <w:r w:rsidR="00A815B7" w:rsidRPr="006F082A">
        <w:t xml:space="preserve">2 </w:t>
      </w:r>
      <w:r w:rsidRPr="006F082A">
        <w:t>г</w:t>
      </w:r>
      <w:r w:rsidR="005C28A6" w:rsidRPr="006F082A">
        <w:t>.</w:t>
      </w:r>
      <w:r w:rsidRPr="006F082A">
        <w:t xml:space="preserve"> составляет </w:t>
      </w:r>
      <w:r w:rsidR="006F082A" w:rsidRPr="006F082A">
        <w:t xml:space="preserve">19943 </w:t>
      </w:r>
      <w:r w:rsidRPr="006F082A">
        <w:t>чел.</w:t>
      </w:r>
      <w:r w:rsidRPr="00E537E5">
        <w:rPr>
          <w:highlight w:val="yellow"/>
        </w:rPr>
        <w:t xml:space="preserve"> </w:t>
      </w:r>
    </w:p>
    <w:p w14:paraId="1751B438" w14:textId="77777777" w:rsidR="00411867" w:rsidRPr="00E537E5" w:rsidRDefault="00411867" w:rsidP="00411867">
      <w:pPr>
        <w:spacing w:line="329" w:lineRule="auto"/>
        <w:rPr>
          <w:highlight w:val="yellow"/>
        </w:rPr>
      </w:pPr>
    </w:p>
    <w:p w14:paraId="347B75D4" w14:textId="77777777" w:rsidR="009929C9" w:rsidRPr="00D013D6" w:rsidRDefault="009929C9" w:rsidP="009D33FF">
      <w:pPr>
        <w:pStyle w:val="aff4"/>
        <w:spacing w:line="329" w:lineRule="auto"/>
        <w:ind w:firstLine="0"/>
      </w:pPr>
      <w:bookmarkStart w:id="5" w:name="_Toc160197716"/>
      <w:r w:rsidRPr="00D013D6">
        <w:t>Раздел 1.3. Гидрогеологические сведения.</w:t>
      </w:r>
      <w:bookmarkEnd w:id="5"/>
    </w:p>
    <w:p w14:paraId="7F64034E" w14:textId="77777777" w:rsidR="009553E2" w:rsidRPr="00E537E5" w:rsidRDefault="00D013D6" w:rsidP="009553E2">
      <w:pPr>
        <w:spacing w:line="329" w:lineRule="auto"/>
        <w:rPr>
          <w:highlight w:val="yellow"/>
        </w:rPr>
      </w:pPr>
      <w:r w:rsidRPr="00D013D6">
        <w:t xml:space="preserve">По территории </w:t>
      </w:r>
      <w:r w:rsidR="0041704A">
        <w:t>муниципального образования</w:t>
      </w:r>
      <w:r w:rsidRPr="00D013D6">
        <w:t xml:space="preserve"> протекают реки — </w:t>
      </w:r>
      <w:proofErr w:type="spellStart"/>
      <w:r w:rsidRPr="00D013D6">
        <w:t>Иж</w:t>
      </w:r>
      <w:proofErr w:type="spellEnd"/>
      <w:r w:rsidRPr="00D013D6">
        <w:t>, Лоза и множество их притоков.</w:t>
      </w:r>
      <w:r w:rsidRPr="00D013D6">
        <w:rPr>
          <w:highlight w:val="yellow"/>
        </w:rPr>
        <w:t xml:space="preserve"> </w:t>
      </w:r>
    </w:p>
    <w:p w14:paraId="3ADFB781" w14:textId="77777777" w:rsidR="00B8390F" w:rsidRPr="00B37F8D" w:rsidRDefault="00B8390F" w:rsidP="009553E2">
      <w:pPr>
        <w:spacing w:line="329" w:lineRule="auto"/>
      </w:pPr>
    </w:p>
    <w:p w14:paraId="338FA68E" w14:textId="77777777" w:rsidR="0033131F" w:rsidRPr="00B37F8D" w:rsidRDefault="009929C9" w:rsidP="009D33FF">
      <w:pPr>
        <w:pStyle w:val="aff4"/>
        <w:spacing w:line="329" w:lineRule="auto"/>
        <w:ind w:firstLine="0"/>
      </w:pPr>
      <w:bookmarkStart w:id="6" w:name="_Toc160197717"/>
      <w:r w:rsidRPr="00B37F8D">
        <w:t>Раздел 1.4. Глубина промерзания грунтов в поселении в зависимости от типа почв. Описание рельефа.</w:t>
      </w:r>
      <w:bookmarkEnd w:id="6"/>
    </w:p>
    <w:p w14:paraId="28F5757F" w14:textId="77777777" w:rsidR="00BA49FD" w:rsidRPr="00B37F8D" w:rsidRDefault="00BA49FD" w:rsidP="00BA49FD">
      <w:pPr>
        <w:spacing w:line="329" w:lineRule="auto"/>
        <w:jc w:val="right"/>
      </w:pPr>
      <w:r w:rsidRPr="00B37F8D">
        <w:t>Таблица 1.4. Глубина промерзания грунтов в зависимости от типа почв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5"/>
        <w:gridCol w:w="2166"/>
        <w:gridCol w:w="2854"/>
        <w:gridCol w:w="2764"/>
      </w:tblGrid>
      <w:tr w:rsidR="00BA49FD" w:rsidRPr="00B37F8D" w14:paraId="3466281E" w14:textId="77777777" w:rsidTr="00F74485">
        <w:trPr>
          <w:tblHeader/>
          <w:jc w:val="center"/>
        </w:trPr>
        <w:tc>
          <w:tcPr>
            <w:tcW w:w="0" w:type="auto"/>
            <w:noWrap/>
            <w:tcMar>
              <w:top w:w="0" w:type="dxa"/>
              <w:left w:w="135" w:type="dxa"/>
              <w:bottom w:w="0" w:type="dxa"/>
              <w:right w:w="135" w:type="dxa"/>
            </w:tcMar>
            <w:hideMark/>
          </w:tcPr>
          <w:p w14:paraId="6BA94FCB" w14:textId="77777777" w:rsidR="00BA49FD" w:rsidRPr="00B37F8D" w:rsidRDefault="00BA49FD" w:rsidP="00BA49FD">
            <w:pPr>
              <w:spacing w:line="329" w:lineRule="auto"/>
              <w:ind w:left="-57" w:right="-57" w:firstLine="0"/>
              <w:jc w:val="center"/>
              <w:rPr>
                <w:sz w:val="20"/>
                <w:szCs w:val="20"/>
              </w:rPr>
            </w:pPr>
            <w:r w:rsidRPr="00B37F8D">
              <w:rPr>
                <w:sz w:val="20"/>
                <w:szCs w:val="20"/>
              </w:rPr>
              <w:t>Суглинки и глины</w:t>
            </w:r>
          </w:p>
        </w:tc>
        <w:tc>
          <w:tcPr>
            <w:tcW w:w="0" w:type="auto"/>
            <w:noWrap/>
            <w:tcMar>
              <w:top w:w="0" w:type="dxa"/>
              <w:left w:w="135" w:type="dxa"/>
              <w:bottom w:w="0" w:type="dxa"/>
              <w:right w:w="135" w:type="dxa"/>
            </w:tcMar>
            <w:hideMark/>
          </w:tcPr>
          <w:p w14:paraId="59670399" w14:textId="77777777" w:rsidR="00BA49FD" w:rsidRPr="00B37F8D" w:rsidRDefault="00BA49FD" w:rsidP="00BA49FD">
            <w:pPr>
              <w:spacing w:line="329" w:lineRule="auto"/>
              <w:ind w:left="-57" w:right="-57" w:firstLine="0"/>
              <w:jc w:val="center"/>
              <w:rPr>
                <w:sz w:val="20"/>
                <w:szCs w:val="20"/>
              </w:rPr>
            </w:pPr>
            <w:r w:rsidRPr="00B37F8D">
              <w:rPr>
                <w:sz w:val="20"/>
                <w:szCs w:val="20"/>
              </w:rPr>
              <w:t>Песок мелкий, супесь</w:t>
            </w:r>
          </w:p>
        </w:tc>
        <w:tc>
          <w:tcPr>
            <w:tcW w:w="0" w:type="auto"/>
            <w:noWrap/>
            <w:tcMar>
              <w:top w:w="0" w:type="dxa"/>
              <w:left w:w="135" w:type="dxa"/>
              <w:bottom w:w="0" w:type="dxa"/>
              <w:right w:w="135" w:type="dxa"/>
            </w:tcMar>
            <w:hideMark/>
          </w:tcPr>
          <w:p w14:paraId="6001F14D" w14:textId="77777777" w:rsidR="00BA49FD" w:rsidRPr="00B37F8D" w:rsidRDefault="00BA49FD" w:rsidP="00BA49FD">
            <w:pPr>
              <w:spacing w:line="329" w:lineRule="auto"/>
              <w:ind w:left="-57" w:right="-57" w:firstLine="0"/>
              <w:jc w:val="center"/>
              <w:rPr>
                <w:sz w:val="20"/>
                <w:szCs w:val="20"/>
              </w:rPr>
            </w:pPr>
            <w:r w:rsidRPr="00B37F8D">
              <w:rPr>
                <w:sz w:val="20"/>
                <w:szCs w:val="20"/>
              </w:rPr>
              <w:t>Песок крупный, гравелистый</w:t>
            </w:r>
          </w:p>
        </w:tc>
        <w:tc>
          <w:tcPr>
            <w:tcW w:w="0" w:type="auto"/>
            <w:noWrap/>
            <w:tcMar>
              <w:top w:w="0" w:type="dxa"/>
              <w:left w:w="135" w:type="dxa"/>
              <w:bottom w:w="0" w:type="dxa"/>
              <w:right w:w="135" w:type="dxa"/>
            </w:tcMar>
            <w:hideMark/>
          </w:tcPr>
          <w:p w14:paraId="45930651" w14:textId="77777777" w:rsidR="00BA49FD" w:rsidRPr="00B37F8D" w:rsidRDefault="00BA49FD" w:rsidP="00BA49FD">
            <w:pPr>
              <w:spacing w:line="329" w:lineRule="auto"/>
              <w:ind w:left="-57" w:right="-57" w:firstLine="0"/>
              <w:jc w:val="center"/>
              <w:rPr>
                <w:sz w:val="20"/>
                <w:szCs w:val="20"/>
              </w:rPr>
            </w:pPr>
            <w:proofErr w:type="gramStart"/>
            <w:r w:rsidRPr="00B37F8D">
              <w:rPr>
                <w:sz w:val="20"/>
                <w:szCs w:val="20"/>
              </w:rPr>
              <w:t>Крупно обломочные</w:t>
            </w:r>
            <w:proofErr w:type="gramEnd"/>
            <w:r w:rsidRPr="00B37F8D">
              <w:rPr>
                <w:sz w:val="20"/>
                <w:szCs w:val="20"/>
              </w:rPr>
              <w:t xml:space="preserve"> грунты</w:t>
            </w:r>
          </w:p>
        </w:tc>
      </w:tr>
      <w:tr w:rsidR="00BA49FD" w:rsidRPr="00B37F8D" w14:paraId="332EB8B4" w14:textId="77777777" w:rsidTr="00F74485">
        <w:trPr>
          <w:trHeight w:val="540"/>
          <w:jc w:val="center"/>
        </w:trPr>
        <w:tc>
          <w:tcPr>
            <w:tcW w:w="0" w:type="auto"/>
            <w:tcMar>
              <w:top w:w="0" w:type="dxa"/>
              <w:left w:w="135" w:type="dxa"/>
              <w:bottom w:w="0" w:type="dxa"/>
              <w:right w:w="135" w:type="dxa"/>
            </w:tcMar>
            <w:vAlign w:val="center"/>
          </w:tcPr>
          <w:p w14:paraId="4E1DE6CE" w14:textId="77777777" w:rsidR="00BA49FD" w:rsidRPr="00B37F8D" w:rsidRDefault="005C28A6" w:rsidP="00BA49FD">
            <w:pPr>
              <w:spacing w:line="329" w:lineRule="auto"/>
              <w:ind w:left="-57" w:right="-57" w:firstLine="0"/>
              <w:jc w:val="center"/>
              <w:rPr>
                <w:sz w:val="20"/>
                <w:szCs w:val="20"/>
              </w:rPr>
            </w:pPr>
            <w:r w:rsidRPr="00B37F8D">
              <w:rPr>
                <w:sz w:val="20"/>
                <w:szCs w:val="20"/>
              </w:rPr>
              <w:t>1.</w:t>
            </w:r>
            <w:r w:rsidR="00B37F8D" w:rsidRPr="00B37F8D">
              <w:rPr>
                <w:sz w:val="20"/>
                <w:szCs w:val="20"/>
              </w:rPr>
              <w:t>53</w:t>
            </w:r>
          </w:p>
        </w:tc>
        <w:tc>
          <w:tcPr>
            <w:tcW w:w="0" w:type="auto"/>
            <w:tcMar>
              <w:top w:w="0" w:type="dxa"/>
              <w:left w:w="135" w:type="dxa"/>
              <w:bottom w:w="0" w:type="dxa"/>
              <w:right w:w="135" w:type="dxa"/>
            </w:tcMar>
            <w:vAlign w:val="center"/>
          </w:tcPr>
          <w:p w14:paraId="6C2C59DB" w14:textId="77777777" w:rsidR="00BA49FD" w:rsidRPr="00B37F8D" w:rsidRDefault="00B37F8D" w:rsidP="00BA49FD">
            <w:pPr>
              <w:spacing w:line="329" w:lineRule="auto"/>
              <w:ind w:left="-57" w:right="-57" w:firstLine="0"/>
              <w:jc w:val="center"/>
              <w:rPr>
                <w:sz w:val="20"/>
                <w:szCs w:val="20"/>
              </w:rPr>
            </w:pPr>
            <w:r w:rsidRPr="00B37F8D">
              <w:rPr>
                <w:sz w:val="20"/>
                <w:szCs w:val="20"/>
              </w:rPr>
              <w:t>1</w:t>
            </w:r>
            <w:r w:rsidR="005C28A6" w:rsidRPr="00B37F8D">
              <w:rPr>
                <w:sz w:val="20"/>
                <w:szCs w:val="20"/>
              </w:rPr>
              <w:t>.</w:t>
            </w:r>
            <w:r w:rsidRPr="00B37F8D">
              <w:rPr>
                <w:sz w:val="20"/>
                <w:szCs w:val="20"/>
              </w:rPr>
              <w:t>86</w:t>
            </w:r>
          </w:p>
        </w:tc>
        <w:tc>
          <w:tcPr>
            <w:tcW w:w="0" w:type="auto"/>
            <w:tcMar>
              <w:top w:w="0" w:type="dxa"/>
              <w:left w:w="135" w:type="dxa"/>
              <w:bottom w:w="0" w:type="dxa"/>
              <w:right w:w="135" w:type="dxa"/>
            </w:tcMar>
            <w:vAlign w:val="center"/>
          </w:tcPr>
          <w:p w14:paraId="7C800B69" w14:textId="77777777" w:rsidR="00BA49FD" w:rsidRPr="00B37F8D" w:rsidRDefault="00B37F8D" w:rsidP="00BA49FD">
            <w:pPr>
              <w:spacing w:line="329" w:lineRule="auto"/>
              <w:ind w:left="-57" w:right="-57" w:firstLine="0"/>
              <w:jc w:val="center"/>
              <w:rPr>
                <w:sz w:val="20"/>
                <w:szCs w:val="20"/>
              </w:rPr>
            </w:pPr>
            <w:r w:rsidRPr="00B37F8D">
              <w:rPr>
                <w:sz w:val="20"/>
                <w:szCs w:val="20"/>
              </w:rPr>
              <w:t>1</w:t>
            </w:r>
            <w:r w:rsidR="005C28A6" w:rsidRPr="00B37F8D">
              <w:rPr>
                <w:sz w:val="20"/>
                <w:szCs w:val="20"/>
              </w:rPr>
              <w:t>.</w:t>
            </w:r>
            <w:r w:rsidRPr="00B37F8D">
              <w:rPr>
                <w:sz w:val="20"/>
                <w:szCs w:val="20"/>
              </w:rPr>
              <w:t>99</w:t>
            </w:r>
          </w:p>
        </w:tc>
        <w:tc>
          <w:tcPr>
            <w:tcW w:w="0" w:type="auto"/>
            <w:tcMar>
              <w:top w:w="0" w:type="dxa"/>
              <w:left w:w="135" w:type="dxa"/>
              <w:bottom w:w="0" w:type="dxa"/>
              <w:right w:w="135" w:type="dxa"/>
            </w:tcMar>
            <w:vAlign w:val="center"/>
          </w:tcPr>
          <w:p w14:paraId="5742A7DD" w14:textId="77777777" w:rsidR="00BA49FD" w:rsidRPr="00B37F8D" w:rsidRDefault="005C28A6" w:rsidP="00BA49FD">
            <w:pPr>
              <w:spacing w:line="329" w:lineRule="auto"/>
              <w:ind w:left="-57" w:right="-57" w:firstLine="0"/>
              <w:jc w:val="center"/>
              <w:rPr>
                <w:sz w:val="20"/>
                <w:szCs w:val="20"/>
              </w:rPr>
            </w:pPr>
            <w:r w:rsidRPr="00B37F8D">
              <w:rPr>
                <w:sz w:val="20"/>
                <w:szCs w:val="20"/>
              </w:rPr>
              <w:t>2.</w:t>
            </w:r>
            <w:r w:rsidR="00B37F8D" w:rsidRPr="00B37F8D">
              <w:rPr>
                <w:sz w:val="20"/>
                <w:szCs w:val="20"/>
              </w:rPr>
              <w:t>26</w:t>
            </w:r>
          </w:p>
        </w:tc>
      </w:tr>
    </w:tbl>
    <w:p w14:paraId="2270AF0E" w14:textId="77777777" w:rsidR="0062360A" w:rsidRPr="00B37F8D" w:rsidRDefault="0062360A" w:rsidP="0062360A">
      <w:pPr>
        <w:spacing w:line="312" w:lineRule="auto"/>
      </w:pPr>
    </w:p>
    <w:p w14:paraId="57F86182" w14:textId="77777777" w:rsidR="006002D7" w:rsidRPr="00DB5BFB" w:rsidRDefault="0033131F" w:rsidP="00F74485">
      <w:pPr>
        <w:pStyle w:val="aff2"/>
        <w:pageBreakBefore/>
        <w:spacing w:line="329" w:lineRule="auto"/>
        <w:ind w:firstLine="0"/>
      </w:pPr>
      <w:bookmarkStart w:id="7" w:name="_Toc160197718"/>
      <w:r w:rsidRPr="00DB5BFB">
        <w:lastRenderedPageBreak/>
        <w:t xml:space="preserve">Глава 2. </w:t>
      </w:r>
      <w:r w:rsidR="006002D7" w:rsidRPr="00DB5BFB">
        <w:t>«Схема водоснабжения».</w:t>
      </w:r>
      <w:bookmarkEnd w:id="7"/>
    </w:p>
    <w:p w14:paraId="6EC1A59F" w14:textId="77777777" w:rsidR="001D6593" w:rsidRPr="00DB5BFB" w:rsidRDefault="001D6593" w:rsidP="009D33FF">
      <w:pPr>
        <w:pStyle w:val="aff2"/>
        <w:spacing w:line="329" w:lineRule="auto"/>
        <w:ind w:firstLine="0"/>
      </w:pPr>
      <w:bookmarkStart w:id="8" w:name="_Toc160197719"/>
      <w:r w:rsidRPr="00DB5BFB">
        <w:t xml:space="preserve">Раздел </w:t>
      </w:r>
      <w:r w:rsidR="0033131F" w:rsidRPr="00DB5BFB">
        <w:t>2.</w:t>
      </w:r>
      <w:r w:rsidRPr="00DB5BFB">
        <w:t>1 "Технико-экономическое состояние централизованных систем водоснабже</w:t>
      </w:r>
      <w:r w:rsidR="00011CB2">
        <w:t>ния</w:t>
      </w:r>
      <w:r w:rsidRPr="00DB5BFB">
        <w:t>"</w:t>
      </w:r>
      <w:bookmarkEnd w:id="8"/>
    </w:p>
    <w:p w14:paraId="15FBA619" w14:textId="77777777" w:rsidR="006E33F2" w:rsidRPr="00DB5BFB" w:rsidRDefault="006E33F2" w:rsidP="009D33FF">
      <w:pPr>
        <w:pStyle w:val="aff4"/>
        <w:spacing w:line="329" w:lineRule="auto"/>
        <w:ind w:firstLine="0"/>
      </w:pPr>
      <w:bookmarkStart w:id="9" w:name="_Toc160197720"/>
      <w:r w:rsidRPr="00DB5BFB">
        <w:t>2.1.1. описание системы и структуры водоснабжения поселения и деление территории поселения на эксплуатационные зоны.</w:t>
      </w:r>
      <w:bookmarkEnd w:id="9"/>
    </w:p>
    <w:p w14:paraId="721FBEC2" w14:textId="3688E928" w:rsidR="00120513" w:rsidRPr="00DB5BFB" w:rsidRDefault="004F2807" w:rsidP="005F77BB">
      <w:pPr>
        <w:spacing w:line="329" w:lineRule="auto"/>
      </w:pPr>
      <w:proofErr w:type="gramStart"/>
      <w:r w:rsidRPr="00DB5BFB">
        <w:t xml:space="preserve">На территории </w:t>
      </w:r>
      <w:r w:rsidR="0041704A" w:rsidRPr="0041704A">
        <w:t xml:space="preserve">муниципального образования «Муниципальный округ </w:t>
      </w:r>
      <w:proofErr w:type="spellStart"/>
      <w:r w:rsidR="0041704A" w:rsidRPr="0041704A">
        <w:t>Якшур-Бодьинский</w:t>
      </w:r>
      <w:proofErr w:type="spellEnd"/>
      <w:r w:rsidR="0041704A" w:rsidRPr="0041704A">
        <w:t xml:space="preserve"> район Удмуртской Республики»</w:t>
      </w:r>
      <w:r w:rsidRPr="00DB5BFB">
        <w:t xml:space="preserve"> водоснабжение</w:t>
      </w:r>
      <w:r w:rsidR="00DB5BFB" w:rsidRPr="00DB5BFB">
        <w:t>м</w:t>
      </w:r>
      <w:r w:rsidRPr="00DB5BFB">
        <w:t xml:space="preserve"> организа</w:t>
      </w:r>
      <w:r w:rsidR="00DB5BFB" w:rsidRPr="00DB5BFB">
        <w:t>ций и жилого сектора осуществляю</w:t>
      </w:r>
      <w:r w:rsidRPr="00DB5BFB">
        <w:t xml:space="preserve">т </w:t>
      </w:r>
      <w:r w:rsidR="00DB5BFB" w:rsidRPr="00DB5BFB">
        <w:t xml:space="preserve">следующие организации </w:t>
      </w:r>
      <w:bookmarkStart w:id="10" w:name="_Hlk157002529"/>
      <w:bookmarkStart w:id="11" w:name="_Hlk157001780"/>
      <w:r w:rsidR="002E7E78" w:rsidRPr="00E22797">
        <w:t>ООО УК "</w:t>
      </w:r>
      <w:proofErr w:type="spellStart"/>
      <w:r w:rsidR="002E7E78" w:rsidRPr="00E22797">
        <w:t>Соцкомервис</w:t>
      </w:r>
      <w:proofErr w:type="spellEnd"/>
      <w:r w:rsidR="002E7E78" w:rsidRPr="00E22797">
        <w:t xml:space="preserve">", </w:t>
      </w:r>
      <w:bookmarkStart w:id="12" w:name="_Hlk156931533"/>
      <w:r w:rsidR="00DB5BFB" w:rsidRPr="00E22797">
        <w:t>АО "ИЭМЗ "Купол"</w:t>
      </w:r>
      <w:bookmarkEnd w:id="12"/>
      <w:r w:rsidR="00DB5BFB" w:rsidRPr="00E22797">
        <w:t>, ООО "</w:t>
      </w:r>
      <w:proofErr w:type="spellStart"/>
      <w:r w:rsidR="00DB5BFB" w:rsidRPr="00E22797">
        <w:t>Старозятцинское</w:t>
      </w:r>
      <w:proofErr w:type="spellEnd"/>
      <w:r w:rsidR="00DB5BFB" w:rsidRPr="00E22797">
        <w:t>", ООО "</w:t>
      </w:r>
      <w:r w:rsidR="00967DE9" w:rsidRPr="00E22797">
        <w:t>Купол</w:t>
      </w:r>
      <w:r w:rsidR="00DB5BFB" w:rsidRPr="00E22797">
        <w:t xml:space="preserve">", </w:t>
      </w:r>
      <w:r w:rsidR="00E22797" w:rsidRPr="00E22797">
        <w:t xml:space="preserve">АСУ СО УР «Республиканский дом-интернат для престарелых и инвалидов» филиал </w:t>
      </w:r>
      <w:proofErr w:type="spellStart"/>
      <w:r w:rsidR="00E22797" w:rsidRPr="00E22797">
        <w:t>Якшур-Бодьинский</w:t>
      </w:r>
      <w:proofErr w:type="spellEnd"/>
      <w:r w:rsidR="00E22797" w:rsidRPr="00E22797">
        <w:t xml:space="preserve"> психоневрологический интернат</w:t>
      </w:r>
      <w:r w:rsidR="00DB5BFB" w:rsidRPr="00E22797">
        <w:t>, БУЗ РДС «</w:t>
      </w:r>
      <w:proofErr w:type="spellStart"/>
      <w:r w:rsidR="00DB5BFB" w:rsidRPr="00E22797">
        <w:t>Селычка</w:t>
      </w:r>
      <w:proofErr w:type="spellEnd"/>
      <w:r w:rsidR="00DB5BFB" w:rsidRPr="00E22797">
        <w:t>» МЗ УР</w:t>
      </w:r>
      <w:r w:rsidR="00DE37EF" w:rsidRPr="00E22797">
        <w:t>, А</w:t>
      </w:r>
      <w:r w:rsidR="00DB5BFB" w:rsidRPr="00E22797">
        <w:t>СУ СО УР «Нагорный психоневрол</w:t>
      </w:r>
      <w:r w:rsidR="00DE37EF" w:rsidRPr="00E22797">
        <w:t>огический интернат</w:t>
      </w:r>
      <w:r w:rsidR="00DB5BFB" w:rsidRPr="00E22797">
        <w:t xml:space="preserve">, </w:t>
      </w:r>
      <w:r w:rsidR="00E22797" w:rsidRPr="00E22797">
        <w:t>Филиал казенного учреждения социального обслуживания Удмуртской Республики «Республиканский</w:t>
      </w:r>
      <w:proofErr w:type="gramEnd"/>
      <w:r w:rsidR="00E22797" w:rsidRPr="00E22797">
        <w:t xml:space="preserve"> социально-реабилитационный центр для несовершеннолетних» «Канифольный детский дом-интернат для умственно отсталых детей»</w:t>
      </w:r>
      <w:r w:rsidR="009D6BE4" w:rsidRPr="00E22797">
        <w:t>, ООО</w:t>
      </w:r>
      <w:r w:rsidR="00DB5BFB" w:rsidRPr="00E22797">
        <w:t xml:space="preserve"> </w:t>
      </w:r>
      <w:r w:rsidR="009D6BE4" w:rsidRPr="00E22797">
        <w:t>"</w:t>
      </w:r>
      <w:proofErr w:type="spellStart"/>
      <w:r w:rsidR="009D6BE4" w:rsidRPr="00E22797">
        <w:t>УралСтройком</w:t>
      </w:r>
      <w:proofErr w:type="spellEnd"/>
      <w:r w:rsidR="009D6BE4" w:rsidRPr="00E22797">
        <w:t>".</w:t>
      </w:r>
      <w:bookmarkEnd w:id="10"/>
    </w:p>
    <w:bookmarkEnd w:id="11"/>
    <w:p w14:paraId="46E602BA" w14:textId="77777777" w:rsidR="004F2807" w:rsidRPr="00CC04BC" w:rsidRDefault="004F2807" w:rsidP="004F2807">
      <w:pPr>
        <w:spacing w:line="329" w:lineRule="auto"/>
      </w:pPr>
    </w:p>
    <w:p w14:paraId="010362EE" w14:textId="77777777" w:rsidR="00557399" w:rsidRPr="00CC04BC" w:rsidRDefault="00557399" w:rsidP="005F77BB">
      <w:pPr>
        <w:spacing w:line="329" w:lineRule="auto"/>
        <w:jc w:val="right"/>
      </w:pPr>
      <w:r w:rsidRPr="00CC04BC">
        <w:t>Таблица 2.1.1. Характеристика системы водоснабжения по эксплуатационным зонам</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968"/>
        <w:gridCol w:w="3219"/>
      </w:tblGrid>
      <w:tr w:rsidR="002E7E78" w:rsidRPr="00CC04BC" w14:paraId="20B93D33" w14:textId="77777777" w:rsidTr="00CC04BC">
        <w:trPr>
          <w:trHeight w:val="20"/>
          <w:jc w:val="center"/>
        </w:trPr>
        <w:tc>
          <w:tcPr>
            <w:tcW w:w="531" w:type="dxa"/>
          </w:tcPr>
          <w:p w14:paraId="79F6F144" w14:textId="77777777" w:rsidR="002E7E78" w:rsidRPr="00CC04BC" w:rsidRDefault="002E7E78" w:rsidP="002E7E78">
            <w:pPr>
              <w:ind w:firstLine="0"/>
              <w:jc w:val="center"/>
              <w:rPr>
                <w:b/>
                <w:bCs/>
                <w:sz w:val="22"/>
                <w:szCs w:val="22"/>
              </w:rPr>
            </w:pPr>
            <w:r w:rsidRPr="00CC04BC">
              <w:rPr>
                <w:b/>
                <w:bCs/>
                <w:sz w:val="22"/>
                <w:szCs w:val="22"/>
              </w:rPr>
              <w:t xml:space="preserve">№ </w:t>
            </w:r>
            <w:proofErr w:type="gramStart"/>
            <w:r w:rsidRPr="00CC04BC">
              <w:rPr>
                <w:b/>
                <w:bCs/>
                <w:sz w:val="22"/>
                <w:szCs w:val="22"/>
              </w:rPr>
              <w:t>п</w:t>
            </w:r>
            <w:proofErr w:type="gramEnd"/>
            <w:r w:rsidRPr="00CC04BC">
              <w:rPr>
                <w:b/>
                <w:bCs/>
                <w:sz w:val="22"/>
                <w:szCs w:val="22"/>
                <w:lang w:val="en-US"/>
              </w:rPr>
              <w:t>/</w:t>
            </w:r>
            <w:r w:rsidRPr="00CC04BC">
              <w:rPr>
                <w:b/>
                <w:bCs/>
                <w:sz w:val="22"/>
                <w:szCs w:val="22"/>
              </w:rPr>
              <w:t>п</w:t>
            </w:r>
          </w:p>
        </w:tc>
        <w:tc>
          <w:tcPr>
            <w:tcW w:w="5968" w:type="dxa"/>
            <w:shd w:val="clear" w:color="auto" w:fill="auto"/>
            <w:vAlign w:val="center"/>
            <w:hideMark/>
          </w:tcPr>
          <w:p w14:paraId="1192AF60" w14:textId="77777777" w:rsidR="002E7E78" w:rsidRPr="00CC04BC" w:rsidRDefault="002E7E78" w:rsidP="002E7E78">
            <w:pPr>
              <w:ind w:firstLine="0"/>
              <w:jc w:val="center"/>
              <w:rPr>
                <w:b/>
                <w:bCs/>
                <w:sz w:val="22"/>
                <w:szCs w:val="22"/>
              </w:rPr>
            </w:pPr>
            <w:r w:rsidRPr="00CC04BC">
              <w:rPr>
                <w:b/>
                <w:bCs/>
                <w:sz w:val="22"/>
                <w:szCs w:val="22"/>
              </w:rPr>
              <w:t>Населенный пункт, адрес и номер скважины</w:t>
            </w:r>
          </w:p>
        </w:tc>
        <w:tc>
          <w:tcPr>
            <w:tcW w:w="3219" w:type="dxa"/>
            <w:shd w:val="clear" w:color="auto" w:fill="auto"/>
            <w:vAlign w:val="center"/>
            <w:hideMark/>
          </w:tcPr>
          <w:p w14:paraId="435EA3A8" w14:textId="77777777" w:rsidR="002E7E78" w:rsidRPr="00CC04BC" w:rsidRDefault="002E7E78" w:rsidP="00CC04BC">
            <w:pPr>
              <w:ind w:firstLine="0"/>
              <w:jc w:val="center"/>
              <w:rPr>
                <w:b/>
                <w:bCs/>
                <w:sz w:val="22"/>
                <w:szCs w:val="22"/>
              </w:rPr>
            </w:pPr>
            <w:r w:rsidRPr="00CC04BC">
              <w:rPr>
                <w:b/>
                <w:bCs/>
                <w:sz w:val="22"/>
                <w:szCs w:val="22"/>
              </w:rPr>
              <w:t>Обслуживающая организация</w:t>
            </w:r>
          </w:p>
        </w:tc>
      </w:tr>
      <w:tr w:rsidR="00CC04BC" w:rsidRPr="00CC04BC" w14:paraId="372CF883" w14:textId="77777777" w:rsidTr="00CC04BC">
        <w:trPr>
          <w:trHeight w:val="20"/>
          <w:jc w:val="center"/>
        </w:trPr>
        <w:tc>
          <w:tcPr>
            <w:tcW w:w="531" w:type="dxa"/>
            <w:vAlign w:val="center"/>
          </w:tcPr>
          <w:p w14:paraId="7D6D86D8" w14:textId="77777777" w:rsidR="00CC04BC" w:rsidRPr="00CC04BC" w:rsidRDefault="00CC04BC" w:rsidP="002E7E78">
            <w:pPr>
              <w:ind w:firstLine="0"/>
              <w:jc w:val="center"/>
              <w:rPr>
                <w:color w:val="000000"/>
                <w:sz w:val="22"/>
                <w:szCs w:val="22"/>
              </w:rPr>
            </w:pPr>
            <w:r w:rsidRPr="00CC04BC">
              <w:rPr>
                <w:color w:val="000000"/>
                <w:sz w:val="22"/>
                <w:szCs w:val="22"/>
              </w:rPr>
              <w:t>1</w:t>
            </w:r>
          </w:p>
        </w:tc>
        <w:tc>
          <w:tcPr>
            <w:tcW w:w="5968" w:type="dxa"/>
            <w:shd w:val="clear" w:color="auto" w:fill="auto"/>
            <w:noWrap/>
            <w:vAlign w:val="center"/>
          </w:tcPr>
          <w:p w14:paraId="6DDB0AF2" w14:textId="77777777" w:rsidR="00CC04BC" w:rsidRPr="00CC04BC" w:rsidRDefault="00CC04BC" w:rsidP="002E7E78">
            <w:pPr>
              <w:ind w:firstLine="0"/>
              <w:rPr>
                <w:sz w:val="22"/>
                <w:szCs w:val="22"/>
              </w:rPr>
            </w:pPr>
            <w:r w:rsidRPr="00CC04BC">
              <w:rPr>
                <w:sz w:val="22"/>
                <w:szCs w:val="22"/>
              </w:rPr>
              <w:t xml:space="preserve">с. </w:t>
            </w:r>
            <w:proofErr w:type="spellStart"/>
            <w:r w:rsidRPr="00CC04BC">
              <w:rPr>
                <w:sz w:val="22"/>
                <w:szCs w:val="22"/>
              </w:rPr>
              <w:t>Якшур</w:t>
            </w:r>
            <w:proofErr w:type="spellEnd"/>
            <w:r w:rsidRPr="00CC04BC">
              <w:rPr>
                <w:sz w:val="22"/>
                <w:szCs w:val="22"/>
              </w:rPr>
              <w:t xml:space="preserve"> - </w:t>
            </w:r>
            <w:proofErr w:type="spellStart"/>
            <w:r w:rsidRPr="00CC04BC">
              <w:rPr>
                <w:sz w:val="22"/>
                <w:szCs w:val="22"/>
              </w:rPr>
              <w:t>Бодья</w:t>
            </w:r>
            <w:proofErr w:type="spellEnd"/>
            <w:r w:rsidRPr="00CC04BC">
              <w:rPr>
                <w:sz w:val="22"/>
                <w:szCs w:val="22"/>
              </w:rPr>
              <w:t xml:space="preserve">, скважина № 136 </w:t>
            </w:r>
            <w:proofErr w:type="spellStart"/>
            <w:r w:rsidRPr="00CC04BC">
              <w:rPr>
                <w:sz w:val="22"/>
                <w:szCs w:val="22"/>
              </w:rPr>
              <w:t>ул</w:t>
            </w:r>
            <w:proofErr w:type="gramStart"/>
            <w:r w:rsidRPr="00CC04BC">
              <w:rPr>
                <w:sz w:val="22"/>
                <w:szCs w:val="22"/>
              </w:rPr>
              <w:t>.В</w:t>
            </w:r>
            <w:proofErr w:type="gramEnd"/>
            <w:r w:rsidRPr="00CC04BC">
              <w:rPr>
                <w:sz w:val="22"/>
                <w:szCs w:val="22"/>
              </w:rPr>
              <w:t>олодарского</w:t>
            </w:r>
            <w:proofErr w:type="spellEnd"/>
            <w:r w:rsidRPr="00CC04BC">
              <w:rPr>
                <w:sz w:val="22"/>
                <w:szCs w:val="22"/>
              </w:rPr>
              <w:t>, 3а</w:t>
            </w:r>
          </w:p>
        </w:tc>
        <w:tc>
          <w:tcPr>
            <w:tcW w:w="3219" w:type="dxa"/>
            <w:vMerge w:val="restart"/>
            <w:shd w:val="clear" w:color="auto" w:fill="auto"/>
            <w:noWrap/>
            <w:vAlign w:val="center"/>
          </w:tcPr>
          <w:p w14:paraId="073FD722" w14:textId="77777777" w:rsidR="00CC04BC" w:rsidRPr="00CC04BC" w:rsidRDefault="00CC04BC" w:rsidP="00CC04BC">
            <w:pPr>
              <w:ind w:firstLine="0"/>
              <w:jc w:val="center"/>
            </w:pPr>
            <w:r w:rsidRPr="00CC04BC">
              <w:t>ООО УК "</w:t>
            </w:r>
            <w:proofErr w:type="spellStart"/>
            <w:r w:rsidRPr="00CC04BC">
              <w:t>Соцкомервис</w:t>
            </w:r>
            <w:proofErr w:type="spellEnd"/>
            <w:r w:rsidRPr="00CC04BC">
              <w:t>"</w:t>
            </w:r>
          </w:p>
        </w:tc>
      </w:tr>
      <w:tr w:rsidR="00CC04BC" w:rsidRPr="00CC04BC" w14:paraId="7DA298DB" w14:textId="77777777" w:rsidTr="00CC04BC">
        <w:trPr>
          <w:trHeight w:val="20"/>
          <w:jc w:val="center"/>
        </w:trPr>
        <w:tc>
          <w:tcPr>
            <w:tcW w:w="531" w:type="dxa"/>
            <w:vAlign w:val="center"/>
          </w:tcPr>
          <w:p w14:paraId="5346862A" w14:textId="77777777" w:rsidR="00CC04BC" w:rsidRPr="00CC04BC" w:rsidRDefault="00CC04BC" w:rsidP="002E7E78">
            <w:pPr>
              <w:ind w:firstLine="0"/>
              <w:jc w:val="center"/>
              <w:rPr>
                <w:color w:val="000000"/>
                <w:sz w:val="22"/>
                <w:szCs w:val="22"/>
              </w:rPr>
            </w:pPr>
            <w:r w:rsidRPr="00CC04BC">
              <w:rPr>
                <w:color w:val="000000"/>
                <w:sz w:val="22"/>
                <w:szCs w:val="22"/>
              </w:rPr>
              <w:t>2</w:t>
            </w:r>
          </w:p>
        </w:tc>
        <w:tc>
          <w:tcPr>
            <w:tcW w:w="5968" w:type="dxa"/>
            <w:shd w:val="clear" w:color="auto" w:fill="auto"/>
            <w:noWrap/>
            <w:vAlign w:val="center"/>
          </w:tcPr>
          <w:p w14:paraId="5395EB86" w14:textId="77777777" w:rsidR="00CC04BC" w:rsidRPr="00CC04BC" w:rsidRDefault="00CC04BC" w:rsidP="002E7E78">
            <w:pPr>
              <w:ind w:firstLine="0"/>
              <w:rPr>
                <w:sz w:val="22"/>
                <w:szCs w:val="22"/>
              </w:rPr>
            </w:pPr>
            <w:r w:rsidRPr="00CC04BC">
              <w:rPr>
                <w:sz w:val="22"/>
                <w:szCs w:val="22"/>
              </w:rPr>
              <w:t xml:space="preserve">с. </w:t>
            </w:r>
            <w:proofErr w:type="spellStart"/>
            <w:r w:rsidRPr="00CC04BC">
              <w:rPr>
                <w:sz w:val="22"/>
                <w:szCs w:val="22"/>
              </w:rPr>
              <w:t>Якшур</w:t>
            </w:r>
            <w:proofErr w:type="spellEnd"/>
            <w:r w:rsidRPr="00CC04BC">
              <w:rPr>
                <w:sz w:val="22"/>
                <w:szCs w:val="22"/>
              </w:rPr>
              <w:t xml:space="preserve"> - </w:t>
            </w:r>
            <w:proofErr w:type="spellStart"/>
            <w:r w:rsidRPr="00CC04BC">
              <w:rPr>
                <w:sz w:val="22"/>
                <w:szCs w:val="22"/>
              </w:rPr>
              <w:t>Бодья</w:t>
            </w:r>
            <w:proofErr w:type="spellEnd"/>
            <w:r w:rsidRPr="00CC04BC">
              <w:rPr>
                <w:sz w:val="22"/>
                <w:szCs w:val="22"/>
              </w:rPr>
              <w:t xml:space="preserve">, скважина № 1022 </w:t>
            </w:r>
            <w:proofErr w:type="spellStart"/>
            <w:r w:rsidRPr="00CC04BC">
              <w:rPr>
                <w:sz w:val="22"/>
                <w:szCs w:val="22"/>
              </w:rPr>
              <w:t>ул</w:t>
            </w:r>
            <w:proofErr w:type="gramStart"/>
            <w:r w:rsidRPr="00CC04BC">
              <w:rPr>
                <w:sz w:val="22"/>
                <w:szCs w:val="22"/>
              </w:rPr>
              <w:t>.В</w:t>
            </w:r>
            <w:proofErr w:type="gramEnd"/>
            <w:r w:rsidRPr="00CC04BC">
              <w:rPr>
                <w:sz w:val="22"/>
                <w:szCs w:val="22"/>
              </w:rPr>
              <w:t>орошилова</w:t>
            </w:r>
            <w:proofErr w:type="spellEnd"/>
            <w:r w:rsidRPr="00CC04BC">
              <w:rPr>
                <w:sz w:val="22"/>
                <w:szCs w:val="22"/>
              </w:rPr>
              <w:t>, 1а</w:t>
            </w:r>
          </w:p>
        </w:tc>
        <w:tc>
          <w:tcPr>
            <w:tcW w:w="3219" w:type="dxa"/>
            <w:vMerge/>
            <w:shd w:val="clear" w:color="auto" w:fill="auto"/>
            <w:noWrap/>
            <w:vAlign w:val="center"/>
          </w:tcPr>
          <w:p w14:paraId="39794D98" w14:textId="77777777" w:rsidR="00CC04BC" w:rsidRPr="00CC04BC" w:rsidRDefault="00CC04BC" w:rsidP="00CC04BC">
            <w:pPr>
              <w:ind w:firstLine="0"/>
              <w:jc w:val="center"/>
            </w:pPr>
          </w:p>
        </w:tc>
      </w:tr>
      <w:tr w:rsidR="00CC04BC" w:rsidRPr="00CC04BC" w14:paraId="41EF7BD2" w14:textId="77777777" w:rsidTr="00CC04BC">
        <w:trPr>
          <w:trHeight w:val="20"/>
          <w:jc w:val="center"/>
        </w:trPr>
        <w:tc>
          <w:tcPr>
            <w:tcW w:w="531" w:type="dxa"/>
            <w:vAlign w:val="center"/>
          </w:tcPr>
          <w:p w14:paraId="61CF0530" w14:textId="77777777" w:rsidR="00CC04BC" w:rsidRPr="00CC04BC" w:rsidRDefault="00CC04BC" w:rsidP="002E7E78">
            <w:pPr>
              <w:ind w:firstLine="0"/>
              <w:jc w:val="center"/>
              <w:rPr>
                <w:color w:val="000000"/>
                <w:sz w:val="22"/>
                <w:szCs w:val="22"/>
              </w:rPr>
            </w:pPr>
            <w:r w:rsidRPr="00CC04BC">
              <w:rPr>
                <w:color w:val="000000"/>
                <w:sz w:val="22"/>
                <w:szCs w:val="22"/>
              </w:rPr>
              <w:t>3</w:t>
            </w:r>
          </w:p>
        </w:tc>
        <w:tc>
          <w:tcPr>
            <w:tcW w:w="5968" w:type="dxa"/>
            <w:shd w:val="clear" w:color="auto" w:fill="auto"/>
            <w:noWrap/>
            <w:vAlign w:val="center"/>
          </w:tcPr>
          <w:p w14:paraId="5E06F78D" w14:textId="77777777" w:rsidR="00CC04BC" w:rsidRPr="00CC04BC" w:rsidRDefault="00CC04BC" w:rsidP="002E7E78">
            <w:pPr>
              <w:ind w:firstLine="0"/>
              <w:rPr>
                <w:sz w:val="22"/>
                <w:szCs w:val="22"/>
              </w:rPr>
            </w:pPr>
            <w:r w:rsidRPr="00CC04BC">
              <w:rPr>
                <w:sz w:val="22"/>
                <w:szCs w:val="22"/>
              </w:rPr>
              <w:t xml:space="preserve">с. </w:t>
            </w:r>
            <w:proofErr w:type="spellStart"/>
            <w:r w:rsidRPr="00CC04BC">
              <w:rPr>
                <w:sz w:val="22"/>
                <w:szCs w:val="22"/>
              </w:rPr>
              <w:t>Якшур</w:t>
            </w:r>
            <w:proofErr w:type="spellEnd"/>
            <w:r w:rsidRPr="00CC04BC">
              <w:rPr>
                <w:sz w:val="22"/>
                <w:szCs w:val="22"/>
              </w:rPr>
              <w:t xml:space="preserve"> - </w:t>
            </w:r>
            <w:proofErr w:type="spellStart"/>
            <w:r w:rsidRPr="00CC04BC">
              <w:rPr>
                <w:sz w:val="22"/>
                <w:szCs w:val="22"/>
              </w:rPr>
              <w:t>Бодья</w:t>
            </w:r>
            <w:proofErr w:type="spellEnd"/>
            <w:r w:rsidRPr="00CC04BC">
              <w:rPr>
                <w:sz w:val="22"/>
                <w:szCs w:val="22"/>
              </w:rPr>
              <w:t xml:space="preserve">, скважина № 33915 </w:t>
            </w:r>
            <w:proofErr w:type="spellStart"/>
            <w:r w:rsidRPr="00CC04BC">
              <w:rPr>
                <w:sz w:val="22"/>
                <w:szCs w:val="22"/>
              </w:rPr>
              <w:t>ул</w:t>
            </w:r>
            <w:proofErr w:type="gramStart"/>
            <w:r w:rsidRPr="00CC04BC">
              <w:rPr>
                <w:sz w:val="22"/>
                <w:szCs w:val="22"/>
              </w:rPr>
              <w:t>.А</w:t>
            </w:r>
            <w:proofErr w:type="gramEnd"/>
            <w:r w:rsidRPr="00CC04BC">
              <w:rPr>
                <w:sz w:val="22"/>
                <w:szCs w:val="22"/>
              </w:rPr>
              <w:t>вангардная</w:t>
            </w:r>
            <w:proofErr w:type="spellEnd"/>
            <w:r w:rsidRPr="00CC04BC">
              <w:rPr>
                <w:sz w:val="22"/>
                <w:szCs w:val="22"/>
              </w:rPr>
              <w:t>, 27а</w:t>
            </w:r>
          </w:p>
        </w:tc>
        <w:tc>
          <w:tcPr>
            <w:tcW w:w="3219" w:type="dxa"/>
            <w:vMerge/>
            <w:shd w:val="clear" w:color="auto" w:fill="auto"/>
            <w:noWrap/>
            <w:vAlign w:val="center"/>
          </w:tcPr>
          <w:p w14:paraId="4C53B264" w14:textId="77777777" w:rsidR="00CC04BC" w:rsidRPr="00CC04BC" w:rsidRDefault="00CC04BC" w:rsidP="00CC04BC">
            <w:pPr>
              <w:ind w:firstLine="0"/>
              <w:jc w:val="center"/>
            </w:pPr>
          </w:p>
        </w:tc>
      </w:tr>
      <w:tr w:rsidR="00CC04BC" w:rsidRPr="00CC04BC" w14:paraId="73DC7366" w14:textId="77777777" w:rsidTr="00CC04BC">
        <w:trPr>
          <w:trHeight w:val="20"/>
          <w:jc w:val="center"/>
        </w:trPr>
        <w:tc>
          <w:tcPr>
            <w:tcW w:w="531" w:type="dxa"/>
            <w:vAlign w:val="center"/>
          </w:tcPr>
          <w:p w14:paraId="1B6E0ACC" w14:textId="77777777" w:rsidR="00CC04BC" w:rsidRPr="00CC04BC" w:rsidRDefault="00CC04BC" w:rsidP="002E7E78">
            <w:pPr>
              <w:ind w:firstLine="0"/>
              <w:jc w:val="center"/>
              <w:rPr>
                <w:color w:val="000000"/>
                <w:sz w:val="22"/>
                <w:szCs w:val="22"/>
              </w:rPr>
            </w:pPr>
            <w:r w:rsidRPr="00CC04BC">
              <w:rPr>
                <w:color w:val="000000"/>
                <w:sz w:val="22"/>
                <w:szCs w:val="22"/>
              </w:rPr>
              <w:t>4</w:t>
            </w:r>
          </w:p>
        </w:tc>
        <w:tc>
          <w:tcPr>
            <w:tcW w:w="5968" w:type="dxa"/>
            <w:shd w:val="clear" w:color="auto" w:fill="auto"/>
            <w:noWrap/>
            <w:vAlign w:val="center"/>
          </w:tcPr>
          <w:p w14:paraId="67A0EFFA" w14:textId="77777777" w:rsidR="00CC04BC" w:rsidRPr="00CC04BC" w:rsidRDefault="00CC04BC" w:rsidP="002E7E78">
            <w:pPr>
              <w:ind w:firstLine="0"/>
              <w:rPr>
                <w:sz w:val="22"/>
                <w:szCs w:val="22"/>
              </w:rPr>
            </w:pPr>
            <w:r w:rsidRPr="00CC04BC">
              <w:rPr>
                <w:sz w:val="22"/>
                <w:szCs w:val="22"/>
              </w:rPr>
              <w:t xml:space="preserve">с. </w:t>
            </w:r>
            <w:proofErr w:type="spellStart"/>
            <w:proofErr w:type="gramStart"/>
            <w:r w:rsidRPr="00CC04BC">
              <w:rPr>
                <w:sz w:val="22"/>
                <w:szCs w:val="22"/>
              </w:rPr>
              <w:t>Якшур</w:t>
            </w:r>
            <w:proofErr w:type="spellEnd"/>
            <w:r w:rsidRPr="00CC04BC">
              <w:rPr>
                <w:sz w:val="22"/>
                <w:szCs w:val="22"/>
              </w:rPr>
              <w:t xml:space="preserve"> - </w:t>
            </w:r>
            <w:proofErr w:type="spellStart"/>
            <w:r w:rsidRPr="00CC04BC">
              <w:rPr>
                <w:sz w:val="22"/>
                <w:szCs w:val="22"/>
              </w:rPr>
              <w:t>Бодья</w:t>
            </w:r>
            <w:proofErr w:type="spellEnd"/>
            <w:proofErr w:type="gramEnd"/>
            <w:r w:rsidRPr="00CC04BC">
              <w:rPr>
                <w:sz w:val="22"/>
                <w:szCs w:val="22"/>
              </w:rPr>
              <w:t>, скважина № 15385 ул.  Кирова, 6а</w:t>
            </w:r>
          </w:p>
        </w:tc>
        <w:tc>
          <w:tcPr>
            <w:tcW w:w="3219" w:type="dxa"/>
            <w:vMerge/>
            <w:shd w:val="clear" w:color="auto" w:fill="auto"/>
            <w:noWrap/>
            <w:vAlign w:val="center"/>
          </w:tcPr>
          <w:p w14:paraId="242328AE" w14:textId="77777777" w:rsidR="00CC04BC" w:rsidRPr="00CC04BC" w:rsidRDefault="00CC04BC" w:rsidP="00CC04BC">
            <w:pPr>
              <w:ind w:firstLine="0"/>
              <w:jc w:val="center"/>
            </w:pPr>
          </w:p>
        </w:tc>
      </w:tr>
      <w:tr w:rsidR="00CC04BC" w:rsidRPr="00CC04BC" w14:paraId="38B87711" w14:textId="77777777" w:rsidTr="00CC04BC">
        <w:trPr>
          <w:trHeight w:val="20"/>
          <w:jc w:val="center"/>
        </w:trPr>
        <w:tc>
          <w:tcPr>
            <w:tcW w:w="531" w:type="dxa"/>
            <w:vAlign w:val="center"/>
          </w:tcPr>
          <w:p w14:paraId="6B44083D" w14:textId="77777777" w:rsidR="00CC04BC" w:rsidRPr="00CC04BC" w:rsidRDefault="00CC04BC" w:rsidP="002E7E78">
            <w:pPr>
              <w:ind w:firstLine="0"/>
              <w:jc w:val="center"/>
              <w:rPr>
                <w:color w:val="000000"/>
                <w:sz w:val="22"/>
                <w:szCs w:val="22"/>
              </w:rPr>
            </w:pPr>
            <w:r w:rsidRPr="00CC04BC">
              <w:rPr>
                <w:color w:val="000000"/>
                <w:sz w:val="22"/>
                <w:szCs w:val="22"/>
              </w:rPr>
              <w:t>5</w:t>
            </w:r>
          </w:p>
        </w:tc>
        <w:tc>
          <w:tcPr>
            <w:tcW w:w="5968" w:type="dxa"/>
            <w:shd w:val="clear" w:color="auto" w:fill="auto"/>
            <w:vAlign w:val="center"/>
          </w:tcPr>
          <w:p w14:paraId="2BFCF37D" w14:textId="77777777" w:rsidR="00CC04BC" w:rsidRPr="00CC04BC" w:rsidRDefault="00CC04BC" w:rsidP="002E7E78">
            <w:pPr>
              <w:ind w:firstLine="0"/>
              <w:rPr>
                <w:sz w:val="22"/>
                <w:szCs w:val="22"/>
              </w:rPr>
            </w:pPr>
            <w:r w:rsidRPr="00CC04BC">
              <w:rPr>
                <w:sz w:val="22"/>
                <w:szCs w:val="22"/>
              </w:rPr>
              <w:t xml:space="preserve">с. </w:t>
            </w:r>
            <w:proofErr w:type="spellStart"/>
            <w:proofErr w:type="gramStart"/>
            <w:r w:rsidRPr="00CC04BC">
              <w:rPr>
                <w:sz w:val="22"/>
                <w:szCs w:val="22"/>
              </w:rPr>
              <w:t>Якшур</w:t>
            </w:r>
            <w:proofErr w:type="spellEnd"/>
            <w:r w:rsidRPr="00CC04BC">
              <w:rPr>
                <w:sz w:val="22"/>
                <w:szCs w:val="22"/>
              </w:rPr>
              <w:t xml:space="preserve"> - </w:t>
            </w:r>
            <w:proofErr w:type="spellStart"/>
            <w:r w:rsidRPr="00CC04BC">
              <w:rPr>
                <w:sz w:val="22"/>
                <w:szCs w:val="22"/>
              </w:rPr>
              <w:t>Бодья</w:t>
            </w:r>
            <w:proofErr w:type="spellEnd"/>
            <w:proofErr w:type="gramEnd"/>
            <w:r w:rsidRPr="00CC04BC">
              <w:rPr>
                <w:sz w:val="22"/>
                <w:szCs w:val="22"/>
              </w:rPr>
              <w:t xml:space="preserve">, скважина №43830 ул. </w:t>
            </w:r>
            <w:proofErr w:type="spellStart"/>
            <w:r w:rsidRPr="00CC04BC">
              <w:rPr>
                <w:sz w:val="22"/>
                <w:szCs w:val="22"/>
              </w:rPr>
              <w:t>Сивкова</w:t>
            </w:r>
            <w:proofErr w:type="spellEnd"/>
            <w:r w:rsidRPr="00CC04BC">
              <w:rPr>
                <w:sz w:val="22"/>
                <w:szCs w:val="22"/>
              </w:rPr>
              <w:t>, 3а</w:t>
            </w:r>
          </w:p>
        </w:tc>
        <w:tc>
          <w:tcPr>
            <w:tcW w:w="3219" w:type="dxa"/>
            <w:vMerge/>
            <w:shd w:val="clear" w:color="auto" w:fill="auto"/>
            <w:noWrap/>
            <w:vAlign w:val="center"/>
          </w:tcPr>
          <w:p w14:paraId="2215C878" w14:textId="77777777" w:rsidR="00CC04BC" w:rsidRPr="00CC04BC" w:rsidRDefault="00CC04BC" w:rsidP="00CC04BC">
            <w:pPr>
              <w:ind w:firstLine="0"/>
              <w:jc w:val="center"/>
            </w:pPr>
          </w:p>
        </w:tc>
      </w:tr>
      <w:tr w:rsidR="00CC04BC" w:rsidRPr="00CC04BC" w14:paraId="4362DCF4" w14:textId="77777777" w:rsidTr="00CC04BC">
        <w:trPr>
          <w:trHeight w:val="20"/>
          <w:jc w:val="center"/>
        </w:trPr>
        <w:tc>
          <w:tcPr>
            <w:tcW w:w="531" w:type="dxa"/>
            <w:vAlign w:val="center"/>
          </w:tcPr>
          <w:p w14:paraId="17BC87FE" w14:textId="77777777" w:rsidR="00CC04BC" w:rsidRPr="00CC04BC" w:rsidRDefault="00CC04BC" w:rsidP="002E7E78">
            <w:pPr>
              <w:ind w:firstLine="0"/>
              <w:jc w:val="center"/>
              <w:rPr>
                <w:color w:val="000000"/>
                <w:sz w:val="22"/>
                <w:szCs w:val="22"/>
              </w:rPr>
            </w:pPr>
            <w:r w:rsidRPr="00CC04BC">
              <w:rPr>
                <w:color w:val="000000"/>
                <w:sz w:val="22"/>
                <w:szCs w:val="22"/>
              </w:rPr>
              <w:t>6</w:t>
            </w:r>
          </w:p>
        </w:tc>
        <w:tc>
          <w:tcPr>
            <w:tcW w:w="5968" w:type="dxa"/>
            <w:shd w:val="clear" w:color="auto" w:fill="auto"/>
            <w:vAlign w:val="center"/>
          </w:tcPr>
          <w:p w14:paraId="36B9D352" w14:textId="33CD2869" w:rsidR="00CC04BC" w:rsidRPr="00CC04BC" w:rsidRDefault="00CC04BC" w:rsidP="002E7E78">
            <w:pPr>
              <w:ind w:firstLine="0"/>
              <w:rPr>
                <w:sz w:val="22"/>
                <w:szCs w:val="22"/>
              </w:rPr>
            </w:pPr>
            <w:r w:rsidRPr="00CC04BC">
              <w:rPr>
                <w:sz w:val="22"/>
                <w:szCs w:val="22"/>
              </w:rPr>
              <w:t xml:space="preserve">с. </w:t>
            </w:r>
            <w:proofErr w:type="spellStart"/>
            <w:proofErr w:type="gramStart"/>
            <w:r w:rsidRPr="00CC04BC">
              <w:rPr>
                <w:sz w:val="22"/>
                <w:szCs w:val="22"/>
              </w:rPr>
              <w:t>Якшур</w:t>
            </w:r>
            <w:proofErr w:type="spellEnd"/>
            <w:r w:rsidRPr="00CC04BC">
              <w:rPr>
                <w:sz w:val="22"/>
                <w:szCs w:val="22"/>
              </w:rPr>
              <w:t xml:space="preserve"> - </w:t>
            </w:r>
            <w:proofErr w:type="spellStart"/>
            <w:r w:rsidRPr="00CC04BC">
              <w:rPr>
                <w:sz w:val="22"/>
                <w:szCs w:val="22"/>
              </w:rPr>
              <w:t>Бодья</w:t>
            </w:r>
            <w:proofErr w:type="spellEnd"/>
            <w:proofErr w:type="gramEnd"/>
            <w:r w:rsidRPr="00CC04BC">
              <w:rPr>
                <w:sz w:val="22"/>
                <w:szCs w:val="22"/>
              </w:rPr>
              <w:t xml:space="preserve">, скважина № 58534 </w:t>
            </w:r>
            <w:r w:rsidR="005B08BA" w:rsidRPr="00CC04BC">
              <w:rPr>
                <w:sz w:val="22"/>
                <w:szCs w:val="22"/>
              </w:rPr>
              <w:t>пер. Гребенщикова</w:t>
            </w:r>
            <w:r w:rsidRPr="00CC04BC">
              <w:rPr>
                <w:sz w:val="22"/>
                <w:szCs w:val="22"/>
              </w:rPr>
              <w:t>, 10а</w:t>
            </w:r>
          </w:p>
        </w:tc>
        <w:tc>
          <w:tcPr>
            <w:tcW w:w="3219" w:type="dxa"/>
            <w:vMerge/>
            <w:shd w:val="clear" w:color="auto" w:fill="auto"/>
            <w:noWrap/>
            <w:vAlign w:val="center"/>
          </w:tcPr>
          <w:p w14:paraId="11ECC589" w14:textId="77777777" w:rsidR="00CC04BC" w:rsidRPr="00CC04BC" w:rsidRDefault="00CC04BC" w:rsidP="00CC04BC">
            <w:pPr>
              <w:ind w:firstLine="0"/>
              <w:jc w:val="center"/>
            </w:pPr>
          </w:p>
        </w:tc>
      </w:tr>
      <w:tr w:rsidR="00CC04BC" w:rsidRPr="00CC04BC" w14:paraId="39A6026B" w14:textId="77777777" w:rsidTr="00CC04BC">
        <w:trPr>
          <w:trHeight w:val="20"/>
          <w:jc w:val="center"/>
        </w:trPr>
        <w:tc>
          <w:tcPr>
            <w:tcW w:w="531" w:type="dxa"/>
            <w:vAlign w:val="center"/>
          </w:tcPr>
          <w:p w14:paraId="42C361B8" w14:textId="77777777" w:rsidR="00CC04BC" w:rsidRPr="00CC04BC" w:rsidRDefault="00CC04BC" w:rsidP="002E7E78">
            <w:pPr>
              <w:ind w:firstLine="0"/>
              <w:jc w:val="center"/>
              <w:rPr>
                <w:color w:val="000000"/>
                <w:sz w:val="22"/>
                <w:szCs w:val="22"/>
              </w:rPr>
            </w:pPr>
            <w:r w:rsidRPr="00CC04BC">
              <w:rPr>
                <w:color w:val="000000"/>
                <w:sz w:val="22"/>
                <w:szCs w:val="22"/>
              </w:rPr>
              <w:t>7</w:t>
            </w:r>
          </w:p>
        </w:tc>
        <w:tc>
          <w:tcPr>
            <w:tcW w:w="5968" w:type="dxa"/>
            <w:shd w:val="clear" w:color="auto" w:fill="auto"/>
            <w:noWrap/>
            <w:vAlign w:val="center"/>
          </w:tcPr>
          <w:p w14:paraId="5C88AAF5" w14:textId="77777777" w:rsidR="00CC04BC" w:rsidRPr="00CC04BC" w:rsidRDefault="00CC04BC" w:rsidP="002E7E78">
            <w:pPr>
              <w:ind w:firstLine="0"/>
              <w:rPr>
                <w:sz w:val="22"/>
                <w:szCs w:val="22"/>
              </w:rPr>
            </w:pPr>
            <w:r w:rsidRPr="00CC04BC">
              <w:rPr>
                <w:sz w:val="22"/>
                <w:szCs w:val="22"/>
              </w:rPr>
              <w:t xml:space="preserve">с. </w:t>
            </w:r>
            <w:proofErr w:type="spellStart"/>
            <w:proofErr w:type="gramStart"/>
            <w:r w:rsidRPr="00CC04BC">
              <w:rPr>
                <w:sz w:val="22"/>
                <w:szCs w:val="22"/>
              </w:rPr>
              <w:t>Якшур</w:t>
            </w:r>
            <w:proofErr w:type="spellEnd"/>
            <w:r w:rsidRPr="00CC04BC">
              <w:rPr>
                <w:sz w:val="22"/>
                <w:szCs w:val="22"/>
              </w:rPr>
              <w:t xml:space="preserve"> - </w:t>
            </w:r>
            <w:proofErr w:type="spellStart"/>
            <w:r w:rsidRPr="00CC04BC">
              <w:rPr>
                <w:sz w:val="22"/>
                <w:szCs w:val="22"/>
              </w:rPr>
              <w:t>Бодья</w:t>
            </w:r>
            <w:proofErr w:type="spellEnd"/>
            <w:proofErr w:type="gramEnd"/>
            <w:r w:rsidRPr="00CC04BC">
              <w:rPr>
                <w:sz w:val="22"/>
                <w:szCs w:val="22"/>
              </w:rPr>
              <w:t>, скважина № 77491   ул. Молодежная, 12а</w:t>
            </w:r>
          </w:p>
        </w:tc>
        <w:tc>
          <w:tcPr>
            <w:tcW w:w="3219" w:type="dxa"/>
            <w:vMerge/>
            <w:shd w:val="clear" w:color="auto" w:fill="auto"/>
            <w:noWrap/>
            <w:vAlign w:val="center"/>
          </w:tcPr>
          <w:p w14:paraId="02134E0D" w14:textId="77777777" w:rsidR="00CC04BC" w:rsidRPr="00CC04BC" w:rsidRDefault="00CC04BC" w:rsidP="00CC04BC">
            <w:pPr>
              <w:ind w:firstLine="0"/>
              <w:jc w:val="center"/>
            </w:pPr>
          </w:p>
        </w:tc>
      </w:tr>
      <w:tr w:rsidR="00CC04BC" w:rsidRPr="00CC04BC" w14:paraId="45C68965" w14:textId="77777777" w:rsidTr="00CC04BC">
        <w:trPr>
          <w:trHeight w:val="20"/>
          <w:jc w:val="center"/>
        </w:trPr>
        <w:tc>
          <w:tcPr>
            <w:tcW w:w="531" w:type="dxa"/>
            <w:vAlign w:val="center"/>
          </w:tcPr>
          <w:p w14:paraId="30B79778" w14:textId="77777777" w:rsidR="00CC04BC" w:rsidRPr="00CC04BC" w:rsidRDefault="00CC04BC" w:rsidP="002E7E78">
            <w:pPr>
              <w:ind w:firstLine="0"/>
              <w:jc w:val="center"/>
              <w:rPr>
                <w:color w:val="000000"/>
                <w:sz w:val="22"/>
                <w:szCs w:val="22"/>
              </w:rPr>
            </w:pPr>
            <w:r w:rsidRPr="00CC04BC">
              <w:rPr>
                <w:color w:val="000000"/>
                <w:sz w:val="22"/>
                <w:szCs w:val="22"/>
              </w:rPr>
              <w:t>8</w:t>
            </w:r>
          </w:p>
        </w:tc>
        <w:tc>
          <w:tcPr>
            <w:tcW w:w="5968" w:type="dxa"/>
            <w:shd w:val="clear" w:color="auto" w:fill="auto"/>
            <w:noWrap/>
            <w:vAlign w:val="center"/>
          </w:tcPr>
          <w:p w14:paraId="0E3AA3D9" w14:textId="77777777" w:rsidR="00CC04BC" w:rsidRPr="00CC04BC" w:rsidRDefault="00CC04BC" w:rsidP="002E7E78">
            <w:pPr>
              <w:ind w:firstLine="0"/>
              <w:rPr>
                <w:sz w:val="22"/>
                <w:szCs w:val="22"/>
              </w:rPr>
            </w:pPr>
            <w:r w:rsidRPr="00CC04BC">
              <w:rPr>
                <w:sz w:val="22"/>
                <w:szCs w:val="22"/>
              </w:rPr>
              <w:t xml:space="preserve">с. </w:t>
            </w:r>
            <w:proofErr w:type="spellStart"/>
            <w:proofErr w:type="gramStart"/>
            <w:r w:rsidRPr="00CC04BC">
              <w:rPr>
                <w:sz w:val="22"/>
                <w:szCs w:val="22"/>
              </w:rPr>
              <w:t>Якшур</w:t>
            </w:r>
            <w:proofErr w:type="spellEnd"/>
            <w:r w:rsidRPr="00CC04BC">
              <w:rPr>
                <w:sz w:val="22"/>
                <w:szCs w:val="22"/>
              </w:rPr>
              <w:t xml:space="preserve"> - </w:t>
            </w:r>
            <w:proofErr w:type="spellStart"/>
            <w:r w:rsidRPr="00CC04BC">
              <w:rPr>
                <w:sz w:val="22"/>
                <w:szCs w:val="22"/>
              </w:rPr>
              <w:t>Бодья</w:t>
            </w:r>
            <w:proofErr w:type="spellEnd"/>
            <w:proofErr w:type="gramEnd"/>
            <w:r w:rsidRPr="00CC04BC">
              <w:rPr>
                <w:sz w:val="22"/>
                <w:szCs w:val="22"/>
              </w:rPr>
              <w:t>, скважина № 22-95 ул. Есенина,14а</w:t>
            </w:r>
          </w:p>
        </w:tc>
        <w:tc>
          <w:tcPr>
            <w:tcW w:w="3219" w:type="dxa"/>
            <w:vMerge/>
            <w:shd w:val="clear" w:color="auto" w:fill="auto"/>
            <w:noWrap/>
            <w:vAlign w:val="center"/>
          </w:tcPr>
          <w:p w14:paraId="7AAC79B8" w14:textId="77777777" w:rsidR="00CC04BC" w:rsidRPr="00CC04BC" w:rsidRDefault="00CC04BC" w:rsidP="00CC04BC">
            <w:pPr>
              <w:ind w:firstLine="0"/>
              <w:jc w:val="center"/>
            </w:pPr>
          </w:p>
        </w:tc>
      </w:tr>
      <w:tr w:rsidR="00CC04BC" w:rsidRPr="00CC04BC" w14:paraId="1A41A958" w14:textId="77777777" w:rsidTr="00CC04BC">
        <w:trPr>
          <w:trHeight w:val="20"/>
          <w:jc w:val="center"/>
        </w:trPr>
        <w:tc>
          <w:tcPr>
            <w:tcW w:w="531" w:type="dxa"/>
            <w:vAlign w:val="center"/>
          </w:tcPr>
          <w:p w14:paraId="6C91C3C7" w14:textId="77777777" w:rsidR="00CC04BC" w:rsidRPr="00CC04BC" w:rsidRDefault="00CC04BC" w:rsidP="002E7E78">
            <w:pPr>
              <w:ind w:firstLine="0"/>
              <w:jc w:val="center"/>
              <w:rPr>
                <w:color w:val="000000"/>
                <w:sz w:val="22"/>
                <w:szCs w:val="22"/>
              </w:rPr>
            </w:pPr>
            <w:r w:rsidRPr="00CC04BC">
              <w:rPr>
                <w:color w:val="000000"/>
                <w:sz w:val="22"/>
                <w:szCs w:val="22"/>
              </w:rPr>
              <w:t>9</w:t>
            </w:r>
          </w:p>
        </w:tc>
        <w:tc>
          <w:tcPr>
            <w:tcW w:w="5968" w:type="dxa"/>
            <w:shd w:val="clear" w:color="auto" w:fill="auto"/>
            <w:vAlign w:val="center"/>
          </w:tcPr>
          <w:p w14:paraId="2F108C33" w14:textId="77777777" w:rsidR="00CC04BC" w:rsidRPr="00CC04BC" w:rsidRDefault="00CC04BC" w:rsidP="002E7E78">
            <w:pPr>
              <w:ind w:firstLine="0"/>
              <w:rPr>
                <w:sz w:val="22"/>
                <w:szCs w:val="22"/>
              </w:rPr>
            </w:pPr>
            <w:r w:rsidRPr="00CC04BC">
              <w:rPr>
                <w:sz w:val="22"/>
                <w:szCs w:val="22"/>
              </w:rPr>
              <w:t xml:space="preserve">с. </w:t>
            </w:r>
            <w:proofErr w:type="spellStart"/>
            <w:r w:rsidRPr="00CC04BC">
              <w:rPr>
                <w:sz w:val="22"/>
                <w:szCs w:val="22"/>
              </w:rPr>
              <w:t>Якшур</w:t>
            </w:r>
            <w:proofErr w:type="spellEnd"/>
            <w:r w:rsidRPr="00CC04BC">
              <w:rPr>
                <w:sz w:val="22"/>
                <w:szCs w:val="22"/>
              </w:rPr>
              <w:t xml:space="preserve"> - </w:t>
            </w:r>
            <w:proofErr w:type="spellStart"/>
            <w:r w:rsidRPr="00CC04BC">
              <w:rPr>
                <w:sz w:val="22"/>
                <w:szCs w:val="22"/>
              </w:rPr>
              <w:t>Бодья</w:t>
            </w:r>
            <w:proofErr w:type="spellEnd"/>
            <w:r w:rsidRPr="00CC04BC">
              <w:rPr>
                <w:sz w:val="22"/>
                <w:szCs w:val="22"/>
              </w:rPr>
              <w:t xml:space="preserve">, скважина № 80952 </w:t>
            </w:r>
            <w:proofErr w:type="spellStart"/>
            <w:r w:rsidRPr="00CC04BC">
              <w:rPr>
                <w:sz w:val="22"/>
                <w:szCs w:val="22"/>
              </w:rPr>
              <w:t>ул</w:t>
            </w:r>
            <w:proofErr w:type="gramStart"/>
            <w:r w:rsidRPr="00CC04BC">
              <w:rPr>
                <w:sz w:val="22"/>
                <w:szCs w:val="22"/>
              </w:rPr>
              <w:t>.С</w:t>
            </w:r>
            <w:proofErr w:type="gramEnd"/>
            <w:r w:rsidRPr="00CC04BC">
              <w:rPr>
                <w:sz w:val="22"/>
                <w:szCs w:val="22"/>
              </w:rPr>
              <w:t>адовая</w:t>
            </w:r>
            <w:proofErr w:type="spellEnd"/>
            <w:r w:rsidRPr="00CC04BC">
              <w:rPr>
                <w:sz w:val="22"/>
                <w:szCs w:val="22"/>
              </w:rPr>
              <w:t xml:space="preserve"> 1б</w:t>
            </w:r>
          </w:p>
        </w:tc>
        <w:tc>
          <w:tcPr>
            <w:tcW w:w="3219" w:type="dxa"/>
            <w:vMerge/>
            <w:shd w:val="clear" w:color="auto" w:fill="auto"/>
            <w:noWrap/>
            <w:vAlign w:val="center"/>
          </w:tcPr>
          <w:p w14:paraId="28DF5160" w14:textId="77777777" w:rsidR="00CC04BC" w:rsidRPr="00CC04BC" w:rsidRDefault="00CC04BC" w:rsidP="00CC04BC">
            <w:pPr>
              <w:ind w:firstLine="0"/>
              <w:jc w:val="center"/>
            </w:pPr>
          </w:p>
        </w:tc>
      </w:tr>
      <w:tr w:rsidR="00CC04BC" w:rsidRPr="00CC04BC" w14:paraId="14744955" w14:textId="77777777" w:rsidTr="00CC04BC">
        <w:trPr>
          <w:trHeight w:val="20"/>
          <w:jc w:val="center"/>
        </w:trPr>
        <w:tc>
          <w:tcPr>
            <w:tcW w:w="531" w:type="dxa"/>
            <w:vAlign w:val="center"/>
          </w:tcPr>
          <w:p w14:paraId="640A43CC" w14:textId="77777777" w:rsidR="00CC04BC" w:rsidRPr="00CC04BC" w:rsidRDefault="00CC04BC" w:rsidP="002E7E78">
            <w:pPr>
              <w:ind w:firstLine="0"/>
              <w:jc w:val="center"/>
              <w:rPr>
                <w:color w:val="000000"/>
                <w:sz w:val="22"/>
                <w:szCs w:val="22"/>
              </w:rPr>
            </w:pPr>
            <w:r w:rsidRPr="00CC04BC">
              <w:rPr>
                <w:color w:val="000000"/>
                <w:sz w:val="22"/>
                <w:szCs w:val="22"/>
              </w:rPr>
              <w:t>10</w:t>
            </w:r>
          </w:p>
        </w:tc>
        <w:tc>
          <w:tcPr>
            <w:tcW w:w="5968" w:type="dxa"/>
            <w:shd w:val="clear" w:color="auto" w:fill="auto"/>
            <w:noWrap/>
            <w:vAlign w:val="center"/>
          </w:tcPr>
          <w:p w14:paraId="78D7D71A" w14:textId="77777777" w:rsidR="00CC04BC" w:rsidRPr="00CC04BC" w:rsidRDefault="00CC04BC" w:rsidP="002E7E78">
            <w:pPr>
              <w:ind w:firstLine="0"/>
              <w:rPr>
                <w:sz w:val="22"/>
                <w:szCs w:val="22"/>
              </w:rPr>
            </w:pPr>
            <w:r w:rsidRPr="00CC04BC">
              <w:rPr>
                <w:sz w:val="22"/>
                <w:szCs w:val="22"/>
              </w:rPr>
              <w:t xml:space="preserve">с. </w:t>
            </w:r>
            <w:proofErr w:type="spellStart"/>
            <w:r w:rsidRPr="00CC04BC">
              <w:rPr>
                <w:sz w:val="22"/>
                <w:szCs w:val="22"/>
              </w:rPr>
              <w:t>Якшур</w:t>
            </w:r>
            <w:proofErr w:type="spellEnd"/>
            <w:r w:rsidRPr="00CC04BC">
              <w:rPr>
                <w:sz w:val="22"/>
                <w:szCs w:val="22"/>
              </w:rPr>
              <w:t xml:space="preserve"> - </w:t>
            </w:r>
            <w:proofErr w:type="spellStart"/>
            <w:r w:rsidRPr="00CC04BC">
              <w:rPr>
                <w:sz w:val="22"/>
                <w:szCs w:val="22"/>
              </w:rPr>
              <w:t>Бодья</w:t>
            </w:r>
            <w:proofErr w:type="spellEnd"/>
            <w:r w:rsidRPr="00CC04BC">
              <w:rPr>
                <w:sz w:val="22"/>
                <w:szCs w:val="22"/>
              </w:rPr>
              <w:t>, скважина № 11-92 ул</w:t>
            </w:r>
            <w:proofErr w:type="gramStart"/>
            <w:r w:rsidRPr="00CC04BC">
              <w:rPr>
                <w:sz w:val="22"/>
                <w:szCs w:val="22"/>
              </w:rPr>
              <w:t>.А</w:t>
            </w:r>
            <w:proofErr w:type="gramEnd"/>
            <w:r w:rsidRPr="00CC04BC">
              <w:rPr>
                <w:sz w:val="22"/>
                <w:szCs w:val="22"/>
              </w:rPr>
              <w:t>зина,18а</w:t>
            </w:r>
          </w:p>
        </w:tc>
        <w:tc>
          <w:tcPr>
            <w:tcW w:w="3219" w:type="dxa"/>
            <w:vMerge/>
            <w:shd w:val="clear" w:color="auto" w:fill="auto"/>
            <w:noWrap/>
            <w:vAlign w:val="center"/>
          </w:tcPr>
          <w:p w14:paraId="0B63F32A" w14:textId="77777777" w:rsidR="00CC04BC" w:rsidRPr="00CC04BC" w:rsidRDefault="00CC04BC" w:rsidP="00CC04BC">
            <w:pPr>
              <w:ind w:firstLine="0"/>
              <w:jc w:val="center"/>
            </w:pPr>
          </w:p>
        </w:tc>
      </w:tr>
      <w:tr w:rsidR="00CC04BC" w:rsidRPr="00844E50" w14:paraId="0EF842E6" w14:textId="77777777" w:rsidTr="00CC04BC">
        <w:trPr>
          <w:trHeight w:val="20"/>
          <w:jc w:val="center"/>
        </w:trPr>
        <w:tc>
          <w:tcPr>
            <w:tcW w:w="531" w:type="dxa"/>
            <w:vAlign w:val="center"/>
          </w:tcPr>
          <w:p w14:paraId="4C2E08C3" w14:textId="77777777" w:rsidR="00CC04BC" w:rsidRPr="00CC04BC" w:rsidRDefault="00CC04BC" w:rsidP="002E7E78">
            <w:pPr>
              <w:ind w:firstLine="0"/>
              <w:jc w:val="center"/>
              <w:rPr>
                <w:color w:val="000000"/>
                <w:sz w:val="22"/>
                <w:szCs w:val="22"/>
              </w:rPr>
            </w:pPr>
            <w:r w:rsidRPr="00CC04BC">
              <w:rPr>
                <w:color w:val="000000"/>
                <w:sz w:val="22"/>
                <w:szCs w:val="22"/>
              </w:rPr>
              <w:t>11</w:t>
            </w:r>
          </w:p>
        </w:tc>
        <w:tc>
          <w:tcPr>
            <w:tcW w:w="5968" w:type="dxa"/>
            <w:shd w:val="clear" w:color="auto" w:fill="auto"/>
            <w:noWrap/>
            <w:vAlign w:val="center"/>
          </w:tcPr>
          <w:p w14:paraId="1D12F43D" w14:textId="77777777" w:rsidR="00CC04BC" w:rsidRPr="00CC04BC" w:rsidRDefault="00CC04BC" w:rsidP="002E7E78">
            <w:pPr>
              <w:ind w:firstLine="0"/>
              <w:rPr>
                <w:sz w:val="22"/>
                <w:szCs w:val="22"/>
              </w:rPr>
            </w:pPr>
            <w:r w:rsidRPr="00CC04BC">
              <w:rPr>
                <w:sz w:val="22"/>
                <w:szCs w:val="22"/>
              </w:rPr>
              <w:t xml:space="preserve">с. </w:t>
            </w:r>
            <w:proofErr w:type="spellStart"/>
            <w:proofErr w:type="gramStart"/>
            <w:r w:rsidRPr="00CC04BC">
              <w:rPr>
                <w:sz w:val="22"/>
                <w:szCs w:val="22"/>
              </w:rPr>
              <w:t>Якшур</w:t>
            </w:r>
            <w:proofErr w:type="spellEnd"/>
            <w:r w:rsidRPr="00CC04BC">
              <w:rPr>
                <w:sz w:val="22"/>
                <w:szCs w:val="22"/>
              </w:rPr>
              <w:t xml:space="preserve"> - </w:t>
            </w:r>
            <w:proofErr w:type="spellStart"/>
            <w:r w:rsidRPr="00CC04BC">
              <w:rPr>
                <w:sz w:val="22"/>
                <w:szCs w:val="22"/>
              </w:rPr>
              <w:t>Бодья</w:t>
            </w:r>
            <w:proofErr w:type="spellEnd"/>
            <w:proofErr w:type="gramEnd"/>
            <w:r w:rsidRPr="00CC04BC">
              <w:rPr>
                <w:sz w:val="22"/>
                <w:szCs w:val="22"/>
              </w:rPr>
              <w:t xml:space="preserve">, скважина № 15373 ул. </w:t>
            </w:r>
            <w:proofErr w:type="spellStart"/>
            <w:r w:rsidRPr="00CC04BC">
              <w:rPr>
                <w:sz w:val="22"/>
                <w:szCs w:val="22"/>
              </w:rPr>
              <w:t>Шаркан</w:t>
            </w:r>
            <w:proofErr w:type="spellEnd"/>
            <w:r w:rsidRPr="00CC04BC">
              <w:rPr>
                <w:sz w:val="22"/>
                <w:szCs w:val="22"/>
              </w:rPr>
              <w:t>. тракт 2 км</w:t>
            </w:r>
          </w:p>
        </w:tc>
        <w:tc>
          <w:tcPr>
            <w:tcW w:w="3219" w:type="dxa"/>
            <w:vMerge/>
            <w:shd w:val="clear" w:color="auto" w:fill="auto"/>
            <w:noWrap/>
            <w:vAlign w:val="center"/>
          </w:tcPr>
          <w:p w14:paraId="7B308200" w14:textId="77777777" w:rsidR="00CC04BC" w:rsidRPr="00CC04BC" w:rsidRDefault="00CC04BC" w:rsidP="00CC04BC">
            <w:pPr>
              <w:ind w:firstLine="0"/>
              <w:jc w:val="center"/>
            </w:pPr>
          </w:p>
        </w:tc>
      </w:tr>
      <w:tr w:rsidR="00CC04BC" w:rsidRPr="00844E50" w14:paraId="7D14A627" w14:textId="77777777" w:rsidTr="00CC04BC">
        <w:trPr>
          <w:trHeight w:val="20"/>
          <w:jc w:val="center"/>
        </w:trPr>
        <w:tc>
          <w:tcPr>
            <w:tcW w:w="531" w:type="dxa"/>
            <w:vAlign w:val="center"/>
          </w:tcPr>
          <w:p w14:paraId="652B1FA2" w14:textId="77777777" w:rsidR="00CC04BC" w:rsidRDefault="00CC04BC" w:rsidP="002E7E78">
            <w:pPr>
              <w:ind w:firstLine="0"/>
              <w:jc w:val="center"/>
              <w:rPr>
                <w:color w:val="000000"/>
                <w:sz w:val="22"/>
                <w:szCs w:val="22"/>
              </w:rPr>
            </w:pPr>
            <w:r>
              <w:rPr>
                <w:color w:val="000000"/>
                <w:sz w:val="22"/>
                <w:szCs w:val="22"/>
              </w:rPr>
              <w:t>12</w:t>
            </w:r>
          </w:p>
        </w:tc>
        <w:tc>
          <w:tcPr>
            <w:tcW w:w="5968" w:type="dxa"/>
            <w:shd w:val="clear" w:color="auto" w:fill="auto"/>
            <w:noWrap/>
            <w:vAlign w:val="center"/>
          </w:tcPr>
          <w:p w14:paraId="42697EE4" w14:textId="77777777" w:rsidR="00CC04BC" w:rsidRPr="00271368" w:rsidRDefault="00CC04BC" w:rsidP="002E7E78">
            <w:pPr>
              <w:ind w:firstLine="0"/>
              <w:rPr>
                <w:sz w:val="22"/>
                <w:szCs w:val="22"/>
              </w:rPr>
            </w:pPr>
            <w:r w:rsidRPr="00314E4F">
              <w:rPr>
                <w:sz w:val="22"/>
                <w:szCs w:val="22"/>
              </w:rPr>
              <w:t xml:space="preserve">с. </w:t>
            </w:r>
            <w:proofErr w:type="spellStart"/>
            <w:proofErr w:type="gramStart"/>
            <w:r w:rsidRPr="00314E4F">
              <w:rPr>
                <w:sz w:val="22"/>
                <w:szCs w:val="22"/>
              </w:rPr>
              <w:t>Якшур</w:t>
            </w:r>
            <w:proofErr w:type="spellEnd"/>
            <w:r w:rsidRPr="00314E4F">
              <w:rPr>
                <w:sz w:val="22"/>
                <w:szCs w:val="22"/>
              </w:rPr>
              <w:t xml:space="preserve"> - </w:t>
            </w:r>
            <w:proofErr w:type="spellStart"/>
            <w:r w:rsidRPr="00314E4F">
              <w:rPr>
                <w:sz w:val="22"/>
                <w:szCs w:val="22"/>
              </w:rPr>
              <w:t>Бодья</w:t>
            </w:r>
            <w:proofErr w:type="spellEnd"/>
            <w:proofErr w:type="gramEnd"/>
            <w:r>
              <w:rPr>
                <w:sz w:val="22"/>
                <w:szCs w:val="22"/>
              </w:rPr>
              <w:t>, скважина</w:t>
            </w:r>
            <w:r w:rsidRPr="00271368">
              <w:rPr>
                <w:sz w:val="22"/>
                <w:szCs w:val="22"/>
              </w:rPr>
              <w:t xml:space="preserve"> № 36-95 ул. Полевая 12а</w:t>
            </w:r>
          </w:p>
        </w:tc>
        <w:tc>
          <w:tcPr>
            <w:tcW w:w="3219" w:type="dxa"/>
            <w:vMerge/>
            <w:shd w:val="clear" w:color="auto" w:fill="auto"/>
            <w:noWrap/>
            <w:vAlign w:val="center"/>
          </w:tcPr>
          <w:p w14:paraId="6435C007" w14:textId="77777777" w:rsidR="00CC04BC" w:rsidRPr="00EB4E37" w:rsidRDefault="00CC04BC" w:rsidP="00CC04BC">
            <w:pPr>
              <w:ind w:firstLine="0"/>
              <w:jc w:val="center"/>
              <w:rPr>
                <w:highlight w:val="yellow"/>
              </w:rPr>
            </w:pPr>
          </w:p>
        </w:tc>
      </w:tr>
      <w:tr w:rsidR="00CC04BC" w:rsidRPr="00844E50" w14:paraId="14C5767E" w14:textId="77777777" w:rsidTr="00CC04BC">
        <w:trPr>
          <w:trHeight w:val="20"/>
          <w:jc w:val="center"/>
        </w:trPr>
        <w:tc>
          <w:tcPr>
            <w:tcW w:w="531" w:type="dxa"/>
            <w:vAlign w:val="center"/>
          </w:tcPr>
          <w:p w14:paraId="1C372FAA" w14:textId="77777777" w:rsidR="00CC04BC" w:rsidRDefault="00CC04BC" w:rsidP="002E7E78">
            <w:pPr>
              <w:ind w:firstLine="0"/>
              <w:jc w:val="center"/>
              <w:rPr>
                <w:color w:val="000000"/>
                <w:sz w:val="22"/>
                <w:szCs w:val="22"/>
              </w:rPr>
            </w:pPr>
            <w:r>
              <w:rPr>
                <w:color w:val="000000"/>
                <w:sz w:val="22"/>
                <w:szCs w:val="22"/>
              </w:rPr>
              <w:t>13</w:t>
            </w:r>
          </w:p>
        </w:tc>
        <w:tc>
          <w:tcPr>
            <w:tcW w:w="5968" w:type="dxa"/>
            <w:shd w:val="clear" w:color="auto" w:fill="auto"/>
            <w:noWrap/>
            <w:vAlign w:val="center"/>
          </w:tcPr>
          <w:p w14:paraId="0C2C4C3A" w14:textId="77777777" w:rsidR="00CC04BC" w:rsidRPr="00271368" w:rsidRDefault="00CC04BC" w:rsidP="002E7E78">
            <w:pPr>
              <w:ind w:firstLine="0"/>
              <w:rPr>
                <w:sz w:val="22"/>
                <w:szCs w:val="22"/>
              </w:rPr>
            </w:pPr>
            <w:r w:rsidRPr="00314E4F">
              <w:rPr>
                <w:sz w:val="22"/>
                <w:szCs w:val="22"/>
              </w:rPr>
              <w:t xml:space="preserve">с. </w:t>
            </w:r>
            <w:proofErr w:type="spellStart"/>
            <w:proofErr w:type="gramStart"/>
            <w:r w:rsidRPr="00314E4F">
              <w:rPr>
                <w:sz w:val="22"/>
                <w:szCs w:val="22"/>
              </w:rPr>
              <w:t>Якшур</w:t>
            </w:r>
            <w:proofErr w:type="spellEnd"/>
            <w:r w:rsidRPr="00314E4F">
              <w:rPr>
                <w:sz w:val="22"/>
                <w:szCs w:val="22"/>
              </w:rPr>
              <w:t xml:space="preserve"> - </w:t>
            </w:r>
            <w:proofErr w:type="spellStart"/>
            <w:r w:rsidRPr="00314E4F">
              <w:rPr>
                <w:sz w:val="22"/>
                <w:szCs w:val="22"/>
              </w:rPr>
              <w:t>Бодья</w:t>
            </w:r>
            <w:proofErr w:type="spellEnd"/>
            <w:proofErr w:type="gramEnd"/>
            <w:r>
              <w:rPr>
                <w:sz w:val="22"/>
                <w:szCs w:val="22"/>
              </w:rPr>
              <w:t>, скважина</w:t>
            </w:r>
            <w:r w:rsidRPr="00271368">
              <w:rPr>
                <w:sz w:val="22"/>
                <w:szCs w:val="22"/>
              </w:rPr>
              <w:t xml:space="preserve"> № 66957 ул. Цветочная, 7</w:t>
            </w:r>
          </w:p>
        </w:tc>
        <w:tc>
          <w:tcPr>
            <w:tcW w:w="3219" w:type="dxa"/>
            <w:vMerge/>
            <w:shd w:val="clear" w:color="auto" w:fill="auto"/>
            <w:noWrap/>
            <w:vAlign w:val="center"/>
          </w:tcPr>
          <w:p w14:paraId="1A74FAC7" w14:textId="77777777" w:rsidR="00CC04BC" w:rsidRPr="00EB4E37" w:rsidRDefault="00CC04BC" w:rsidP="00CC04BC">
            <w:pPr>
              <w:ind w:firstLine="0"/>
              <w:jc w:val="center"/>
              <w:rPr>
                <w:highlight w:val="yellow"/>
              </w:rPr>
            </w:pPr>
          </w:p>
        </w:tc>
      </w:tr>
      <w:tr w:rsidR="00CC04BC" w:rsidRPr="00844E50" w14:paraId="6C7D06B0" w14:textId="77777777" w:rsidTr="00CC04BC">
        <w:trPr>
          <w:trHeight w:val="20"/>
          <w:jc w:val="center"/>
        </w:trPr>
        <w:tc>
          <w:tcPr>
            <w:tcW w:w="531" w:type="dxa"/>
            <w:vAlign w:val="center"/>
          </w:tcPr>
          <w:p w14:paraId="765F7D36" w14:textId="77777777" w:rsidR="00CC04BC" w:rsidRDefault="00CC04BC" w:rsidP="002E7E78">
            <w:pPr>
              <w:ind w:firstLine="0"/>
              <w:jc w:val="center"/>
              <w:rPr>
                <w:color w:val="000000"/>
                <w:sz w:val="22"/>
                <w:szCs w:val="22"/>
              </w:rPr>
            </w:pPr>
            <w:r>
              <w:rPr>
                <w:color w:val="000000"/>
                <w:sz w:val="22"/>
                <w:szCs w:val="22"/>
              </w:rPr>
              <w:t>14</w:t>
            </w:r>
          </w:p>
        </w:tc>
        <w:tc>
          <w:tcPr>
            <w:tcW w:w="5968" w:type="dxa"/>
            <w:shd w:val="clear" w:color="auto" w:fill="auto"/>
            <w:noWrap/>
            <w:vAlign w:val="center"/>
          </w:tcPr>
          <w:p w14:paraId="48537EB9" w14:textId="77777777" w:rsidR="00CC04BC" w:rsidRPr="00271368" w:rsidRDefault="00CC04BC" w:rsidP="002E7E78">
            <w:pPr>
              <w:ind w:firstLine="0"/>
              <w:rPr>
                <w:sz w:val="22"/>
                <w:szCs w:val="22"/>
              </w:rPr>
            </w:pPr>
            <w:r w:rsidRPr="00314E4F">
              <w:rPr>
                <w:sz w:val="22"/>
                <w:szCs w:val="22"/>
              </w:rPr>
              <w:t xml:space="preserve">с. </w:t>
            </w:r>
            <w:proofErr w:type="spellStart"/>
            <w:proofErr w:type="gramStart"/>
            <w:r w:rsidRPr="00314E4F">
              <w:rPr>
                <w:sz w:val="22"/>
                <w:szCs w:val="22"/>
              </w:rPr>
              <w:t>Якшур</w:t>
            </w:r>
            <w:proofErr w:type="spellEnd"/>
            <w:r w:rsidRPr="00314E4F">
              <w:rPr>
                <w:sz w:val="22"/>
                <w:szCs w:val="22"/>
              </w:rPr>
              <w:t xml:space="preserve"> - </w:t>
            </w:r>
            <w:proofErr w:type="spellStart"/>
            <w:r w:rsidRPr="00314E4F">
              <w:rPr>
                <w:sz w:val="22"/>
                <w:szCs w:val="22"/>
              </w:rPr>
              <w:t>Бодья</w:t>
            </w:r>
            <w:proofErr w:type="spellEnd"/>
            <w:proofErr w:type="gramEnd"/>
            <w:r>
              <w:rPr>
                <w:sz w:val="22"/>
                <w:szCs w:val="22"/>
              </w:rPr>
              <w:t>, скважина № 57-89 ул. Азина</w:t>
            </w:r>
            <w:r w:rsidR="002C6C35">
              <w:rPr>
                <w:sz w:val="22"/>
                <w:szCs w:val="22"/>
              </w:rPr>
              <w:t xml:space="preserve"> </w:t>
            </w:r>
            <w:r w:rsidR="002C6C35" w:rsidRPr="002C6C35">
              <w:rPr>
                <w:sz w:val="22"/>
                <w:szCs w:val="22"/>
              </w:rPr>
              <w:t>(резерв)</w:t>
            </w:r>
          </w:p>
        </w:tc>
        <w:tc>
          <w:tcPr>
            <w:tcW w:w="3219" w:type="dxa"/>
            <w:vMerge/>
            <w:shd w:val="clear" w:color="auto" w:fill="auto"/>
            <w:noWrap/>
            <w:vAlign w:val="center"/>
          </w:tcPr>
          <w:p w14:paraId="46314DA8" w14:textId="77777777" w:rsidR="00CC04BC" w:rsidRPr="00EB4E37" w:rsidRDefault="00CC04BC" w:rsidP="00CC04BC">
            <w:pPr>
              <w:ind w:firstLine="0"/>
              <w:jc w:val="center"/>
              <w:rPr>
                <w:highlight w:val="yellow"/>
              </w:rPr>
            </w:pPr>
          </w:p>
        </w:tc>
      </w:tr>
      <w:tr w:rsidR="00CC04BC" w:rsidRPr="00844E50" w14:paraId="1A26E53A" w14:textId="77777777" w:rsidTr="00CC04BC">
        <w:trPr>
          <w:trHeight w:val="20"/>
          <w:jc w:val="center"/>
        </w:trPr>
        <w:tc>
          <w:tcPr>
            <w:tcW w:w="531" w:type="dxa"/>
            <w:vAlign w:val="center"/>
          </w:tcPr>
          <w:p w14:paraId="137673EB" w14:textId="77777777" w:rsidR="00CC04BC" w:rsidRDefault="00CC04BC" w:rsidP="002E7E78">
            <w:pPr>
              <w:ind w:firstLine="0"/>
              <w:jc w:val="center"/>
              <w:rPr>
                <w:color w:val="000000"/>
                <w:sz w:val="22"/>
                <w:szCs w:val="22"/>
              </w:rPr>
            </w:pPr>
            <w:r>
              <w:rPr>
                <w:color w:val="000000"/>
                <w:sz w:val="22"/>
                <w:szCs w:val="22"/>
              </w:rPr>
              <w:t>15</w:t>
            </w:r>
          </w:p>
        </w:tc>
        <w:tc>
          <w:tcPr>
            <w:tcW w:w="5968" w:type="dxa"/>
            <w:shd w:val="clear" w:color="auto" w:fill="auto"/>
            <w:noWrap/>
            <w:vAlign w:val="center"/>
          </w:tcPr>
          <w:p w14:paraId="4249BA17" w14:textId="2BA5B15C" w:rsidR="00CC04BC" w:rsidRPr="00271368" w:rsidRDefault="00CC04BC" w:rsidP="002E7E78">
            <w:pPr>
              <w:ind w:firstLine="0"/>
              <w:rPr>
                <w:sz w:val="22"/>
                <w:szCs w:val="22"/>
              </w:rPr>
            </w:pPr>
            <w:r w:rsidRPr="00314E4F">
              <w:rPr>
                <w:sz w:val="22"/>
                <w:szCs w:val="22"/>
              </w:rPr>
              <w:t xml:space="preserve">с. </w:t>
            </w:r>
            <w:proofErr w:type="spellStart"/>
            <w:proofErr w:type="gramStart"/>
            <w:r w:rsidRPr="00314E4F">
              <w:rPr>
                <w:sz w:val="22"/>
                <w:szCs w:val="22"/>
              </w:rPr>
              <w:t>Якшур</w:t>
            </w:r>
            <w:proofErr w:type="spellEnd"/>
            <w:r w:rsidRPr="00314E4F">
              <w:rPr>
                <w:sz w:val="22"/>
                <w:szCs w:val="22"/>
              </w:rPr>
              <w:t xml:space="preserve"> - </w:t>
            </w:r>
            <w:proofErr w:type="spellStart"/>
            <w:r w:rsidRPr="00314E4F">
              <w:rPr>
                <w:sz w:val="22"/>
                <w:szCs w:val="22"/>
              </w:rPr>
              <w:t>Бодья</w:t>
            </w:r>
            <w:proofErr w:type="spellEnd"/>
            <w:proofErr w:type="gramEnd"/>
            <w:r>
              <w:rPr>
                <w:sz w:val="22"/>
                <w:szCs w:val="22"/>
              </w:rPr>
              <w:t>, скважина</w:t>
            </w:r>
            <w:r w:rsidRPr="00271368">
              <w:rPr>
                <w:sz w:val="22"/>
                <w:szCs w:val="22"/>
              </w:rPr>
              <w:t xml:space="preserve"> № 07-</w:t>
            </w:r>
            <w:r w:rsidR="005B08BA" w:rsidRPr="00271368">
              <w:rPr>
                <w:sz w:val="22"/>
                <w:szCs w:val="22"/>
              </w:rPr>
              <w:t>534 ул.</w:t>
            </w:r>
            <w:r w:rsidRPr="00271368">
              <w:rPr>
                <w:sz w:val="22"/>
                <w:szCs w:val="22"/>
              </w:rPr>
              <w:t xml:space="preserve"> Межевая</w:t>
            </w:r>
          </w:p>
        </w:tc>
        <w:tc>
          <w:tcPr>
            <w:tcW w:w="3219" w:type="dxa"/>
            <w:vMerge/>
            <w:shd w:val="clear" w:color="auto" w:fill="auto"/>
            <w:noWrap/>
            <w:vAlign w:val="center"/>
          </w:tcPr>
          <w:p w14:paraId="2174D548" w14:textId="77777777" w:rsidR="00CC04BC" w:rsidRPr="00EB4E37" w:rsidRDefault="00CC04BC" w:rsidP="00CC04BC">
            <w:pPr>
              <w:ind w:firstLine="0"/>
              <w:jc w:val="center"/>
              <w:rPr>
                <w:highlight w:val="yellow"/>
              </w:rPr>
            </w:pPr>
          </w:p>
        </w:tc>
      </w:tr>
      <w:tr w:rsidR="00CC04BC" w:rsidRPr="00844E50" w14:paraId="3A2D476E" w14:textId="77777777" w:rsidTr="00CC04BC">
        <w:trPr>
          <w:trHeight w:val="244"/>
          <w:jc w:val="center"/>
        </w:trPr>
        <w:tc>
          <w:tcPr>
            <w:tcW w:w="531" w:type="dxa"/>
            <w:vAlign w:val="center"/>
          </w:tcPr>
          <w:p w14:paraId="6134B324" w14:textId="77777777" w:rsidR="00CC04BC" w:rsidRDefault="00CC04BC" w:rsidP="002E7E78">
            <w:pPr>
              <w:ind w:firstLine="0"/>
              <w:jc w:val="center"/>
              <w:rPr>
                <w:color w:val="000000"/>
                <w:sz w:val="22"/>
                <w:szCs w:val="22"/>
              </w:rPr>
            </w:pPr>
            <w:r>
              <w:rPr>
                <w:color w:val="000000"/>
                <w:sz w:val="22"/>
                <w:szCs w:val="22"/>
              </w:rPr>
              <w:t>16</w:t>
            </w:r>
          </w:p>
        </w:tc>
        <w:tc>
          <w:tcPr>
            <w:tcW w:w="5968" w:type="dxa"/>
            <w:shd w:val="clear" w:color="auto" w:fill="auto"/>
            <w:noWrap/>
            <w:vAlign w:val="center"/>
          </w:tcPr>
          <w:p w14:paraId="3DC95A73" w14:textId="77777777" w:rsidR="00CC04BC" w:rsidRPr="00844E50" w:rsidRDefault="00CC04BC" w:rsidP="002E7E78">
            <w:pPr>
              <w:ind w:firstLine="0"/>
              <w:rPr>
                <w:color w:val="000000"/>
                <w:sz w:val="22"/>
                <w:szCs w:val="22"/>
              </w:rPr>
            </w:pPr>
            <w:r w:rsidRPr="00314E4F">
              <w:rPr>
                <w:color w:val="000000"/>
                <w:sz w:val="22"/>
                <w:szCs w:val="22"/>
              </w:rPr>
              <w:t xml:space="preserve">д. </w:t>
            </w:r>
            <w:proofErr w:type="spellStart"/>
            <w:r w:rsidRPr="00314E4F">
              <w:rPr>
                <w:color w:val="000000"/>
                <w:sz w:val="22"/>
                <w:szCs w:val="22"/>
              </w:rPr>
              <w:t>Липовка</w:t>
            </w:r>
            <w:proofErr w:type="spellEnd"/>
            <w:r>
              <w:rPr>
                <w:color w:val="000000"/>
                <w:sz w:val="22"/>
                <w:szCs w:val="22"/>
              </w:rPr>
              <w:t>, скважина</w:t>
            </w:r>
            <w:r w:rsidRPr="00844E50">
              <w:rPr>
                <w:color w:val="000000"/>
                <w:sz w:val="22"/>
                <w:szCs w:val="22"/>
              </w:rPr>
              <w:t xml:space="preserve"> №63344</w:t>
            </w:r>
          </w:p>
        </w:tc>
        <w:tc>
          <w:tcPr>
            <w:tcW w:w="3219" w:type="dxa"/>
            <w:vMerge/>
            <w:shd w:val="clear" w:color="auto" w:fill="auto"/>
            <w:noWrap/>
            <w:vAlign w:val="center"/>
          </w:tcPr>
          <w:p w14:paraId="709FB69B" w14:textId="77777777" w:rsidR="00CC04BC" w:rsidRPr="00EB4E37" w:rsidRDefault="00CC04BC" w:rsidP="00CC04BC">
            <w:pPr>
              <w:ind w:firstLine="0"/>
              <w:jc w:val="center"/>
              <w:rPr>
                <w:highlight w:val="yellow"/>
              </w:rPr>
            </w:pPr>
          </w:p>
        </w:tc>
      </w:tr>
      <w:tr w:rsidR="00CC04BC" w:rsidRPr="00844E50" w14:paraId="13E88677" w14:textId="77777777" w:rsidTr="00CC04BC">
        <w:trPr>
          <w:trHeight w:val="20"/>
          <w:jc w:val="center"/>
        </w:trPr>
        <w:tc>
          <w:tcPr>
            <w:tcW w:w="531" w:type="dxa"/>
            <w:vAlign w:val="center"/>
          </w:tcPr>
          <w:p w14:paraId="761A08D2" w14:textId="77777777" w:rsidR="00CC04BC" w:rsidRDefault="00CC04BC" w:rsidP="002E7E78">
            <w:pPr>
              <w:ind w:firstLine="0"/>
              <w:jc w:val="center"/>
              <w:rPr>
                <w:color w:val="000000"/>
                <w:sz w:val="22"/>
                <w:szCs w:val="22"/>
              </w:rPr>
            </w:pPr>
            <w:r>
              <w:rPr>
                <w:color w:val="000000"/>
                <w:sz w:val="22"/>
                <w:szCs w:val="22"/>
              </w:rPr>
              <w:t>17</w:t>
            </w:r>
          </w:p>
        </w:tc>
        <w:tc>
          <w:tcPr>
            <w:tcW w:w="5968" w:type="dxa"/>
            <w:shd w:val="clear" w:color="auto" w:fill="auto"/>
            <w:noWrap/>
            <w:vAlign w:val="center"/>
          </w:tcPr>
          <w:p w14:paraId="5FD15387" w14:textId="77777777" w:rsidR="00CC04BC" w:rsidRPr="00844E50" w:rsidRDefault="00CC04BC" w:rsidP="002E7E78">
            <w:pPr>
              <w:ind w:firstLine="0"/>
              <w:rPr>
                <w:color w:val="000000"/>
                <w:sz w:val="22"/>
                <w:szCs w:val="22"/>
              </w:rPr>
            </w:pPr>
            <w:r w:rsidRPr="00314E4F">
              <w:rPr>
                <w:color w:val="000000"/>
                <w:sz w:val="22"/>
                <w:szCs w:val="22"/>
              </w:rPr>
              <w:t xml:space="preserve">д. </w:t>
            </w:r>
            <w:proofErr w:type="gramStart"/>
            <w:r w:rsidRPr="00314E4F">
              <w:rPr>
                <w:color w:val="000000"/>
                <w:sz w:val="22"/>
                <w:szCs w:val="22"/>
              </w:rPr>
              <w:t>Большие</w:t>
            </w:r>
            <w:proofErr w:type="gramEnd"/>
            <w:r w:rsidRPr="00314E4F">
              <w:rPr>
                <w:color w:val="000000"/>
                <w:sz w:val="22"/>
                <w:szCs w:val="22"/>
              </w:rPr>
              <w:t xml:space="preserve"> </w:t>
            </w:r>
            <w:proofErr w:type="spellStart"/>
            <w:r w:rsidRPr="00314E4F">
              <w:rPr>
                <w:color w:val="000000"/>
                <w:sz w:val="22"/>
                <w:szCs w:val="22"/>
              </w:rPr>
              <w:t>Ошворцы</w:t>
            </w:r>
            <w:proofErr w:type="spellEnd"/>
            <w:r>
              <w:rPr>
                <w:color w:val="000000"/>
                <w:sz w:val="22"/>
                <w:szCs w:val="22"/>
              </w:rPr>
              <w:t>, скважина</w:t>
            </w:r>
            <w:r w:rsidRPr="00844E50">
              <w:rPr>
                <w:color w:val="000000"/>
                <w:sz w:val="22"/>
                <w:szCs w:val="22"/>
              </w:rPr>
              <w:t xml:space="preserve"> №1423</w:t>
            </w:r>
          </w:p>
        </w:tc>
        <w:tc>
          <w:tcPr>
            <w:tcW w:w="3219" w:type="dxa"/>
            <w:vMerge/>
            <w:shd w:val="clear" w:color="auto" w:fill="auto"/>
            <w:noWrap/>
            <w:vAlign w:val="center"/>
          </w:tcPr>
          <w:p w14:paraId="7C7E49F7" w14:textId="77777777" w:rsidR="00CC04BC" w:rsidRPr="00EB4E37" w:rsidRDefault="00CC04BC" w:rsidP="00CC04BC">
            <w:pPr>
              <w:ind w:firstLine="0"/>
              <w:jc w:val="center"/>
              <w:rPr>
                <w:color w:val="000000"/>
                <w:sz w:val="22"/>
                <w:szCs w:val="22"/>
                <w:highlight w:val="yellow"/>
              </w:rPr>
            </w:pPr>
          </w:p>
        </w:tc>
      </w:tr>
      <w:tr w:rsidR="00CC04BC" w:rsidRPr="00844E50" w14:paraId="1981200D" w14:textId="77777777" w:rsidTr="00CC04BC">
        <w:trPr>
          <w:trHeight w:val="20"/>
          <w:jc w:val="center"/>
        </w:trPr>
        <w:tc>
          <w:tcPr>
            <w:tcW w:w="531" w:type="dxa"/>
            <w:vAlign w:val="center"/>
          </w:tcPr>
          <w:p w14:paraId="5A7B2EEA" w14:textId="77777777" w:rsidR="00CC04BC" w:rsidRDefault="00CC04BC" w:rsidP="002E7E78">
            <w:pPr>
              <w:ind w:firstLine="0"/>
              <w:jc w:val="center"/>
              <w:rPr>
                <w:color w:val="000000"/>
                <w:sz w:val="22"/>
                <w:szCs w:val="22"/>
              </w:rPr>
            </w:pPr>
            <w:r>
              <w:rPr>
                <w:color w:val="000000"/>
                <w:sz w:val="22"/>
                <w:szCs w:val="22"/>
              </w:rPr>
              <w:t>18</w:t>
            </w:r>
          </w:p>
        </w:tc>
        <w:tc>
          <w:tcPr>
            <w:tcW w:w="5968" w:type="dxa"/>
            <w:shd w:val="clear" w:color="auto" w:fill="auto"/>
            <w:noWrap/>
            <w:vAlign w:val="center"/>
          </w:tcPr>
          <w:p w14:paraId="42C39CE0" w14:textId="77777777" w:rsidR="00CC04BC" w:rsidRPr="00844E50" w:rsidRDefault="00CC04BC" w:rsidP="002E7E78">
            <w:pPr>
              <w:ind w:firstLine="0"/>
              <w:rPr>
                <w:color w:val="000000"/>
                <w:sz w:val="22"/>
                <w:szCs w:val="22"/>
              </w:rPr>
            </w:pPr>
            <w:r w:rsidRPr="00314E4F">
              <w:rPr>
                <w:color w:val="000000"/>
                <w:sz w:val="22"/>
                <w:szCs w:val="22"/>
              </w:rPr>
              <w:t xml:space="preserve">д. </w:t>
            </w:r>
            <w:proofErr w:type="spellStart"/>
            <w:r w:rsidRPr="00314E4F">
              <w:rPr>
                <w:color w:val="000000"/>
                <w:sz w:val="22"/>
                <w:szCs w:val="22"/>
              </w:rPr>
              <w:t>Иж-Забегалово</w:t>
            </w:r>
            <w:proofErr w:type="spellEnd"/>
            <w:r>
              <w:rPr>
                <w:color w:val="000000"/>
                <w:sz w:val="22"/>
                <w:szCs w:val="22"/>
              </w:rPr>
              <w:t>, скважина</w:t>
            </w:r>
            <w:r w:rsidRPr="00844E50">
              <w:rPr>
                <w:color w:val="000000"/>
                <w:sz w:val="22"/>
                <w:szCs w:val="22"/>
              </w:rPr>
              <w:t xml:space="preserve"> №1423а</w:t>
            </w:r>
          </w:p>
        </w:tc>
        <w:tc>
          <w:tcPr>
            <w:tcW w:w="3219" w:type="dxa"/>
            <w:vMerge/>
            <w:shd w:val="clear" w:color="auto" w:fill="auto"/>
            <w:noWrap/>
            <w:vAlign w:val="center"/>
          </w:tcPr>
          <w:p w14:paraId="65661D5B" w14:textId="77777777" w:rsidR="00CC04BC" w:rsidRPr="00EB4E37" w:rsidRDefault="00CC04BC" w:rsidP="00CC04BC">
            <w:pPr>
              <w:ind w:firstLine="0"/>
              <w:jc w:val="center"/>
              <w:rPr>
                <w:color w:val="000000"/>
                <w:sz w:val="22"/>
                <w:szCs w:val="22"/>
                <w:highlight w:val="yellow"/>
              </w:rPr>
            </w:pPr>
          </w:p>
        </w:tc>
      </w:tr>
      <w:tr w:rsidR="00CC04BC" w:rsidRPr="00844E50" w14:paraId="250F4541" w14:textId="77777777" w:rsidTr="00CC04BC">
        <w:trPr>
          <w:trHeight w:val="20"/>
          <w:jc w:val="center"/>
        </w:trPr>
        <w:tc>
          <w:tcPr>
            <w:tcW w:w="531" w:type="dxa"/>
            <w:vAlign w:val="center"/>
          </w:tcPr>
          <w:p w14:paraId="09B74D18" w14:textId="77777777" w:rsidR="00CC04BC" w:rsidRDefault="00CC04BC" w:rsidP="002E7E78">
            <w:pPr>
              <w:ind w:firstLine="0"/>
              <w:jc w:val="center"/>
              <w:rPr>
                <w:color w:val="000000"/>
                <w:sz w:val="22"/>
                <w:szCs w:val="22"/>
              </w:rPr>
            </w:pPr>
            <w:r>
              <w:rPr>
                <w:color w:val="000000"/>
                <w:sz w:val="22"/>
                <w:szCs w:val="22"/>
              </w:rPr>
              <w:t>19</w:t>
            </w:r>
          </w:p>
        </w:tc>
        <w:tc>
          <w:tcPr>
            <w:tcW w:w="5968" w:type="dxa"/>
            <w:shd w:val="clear" w:color="auto" w:fill="auto"/>
            <w:noWrap/>
            <w:vAlign w:val="center"/>
          </w:tcPr>
          <w:p w14:paraId="5815584D" w14:textId="77777777" w:rsidR="00CC04BC" w:rsidRPr="00844E50" w:rsidRDefault="00CC04BC" w:rsidP="002E7E78">
            <w:pPr>
              <w:ind w:firstLine="0"/>
              <w:rPr>
                <w:color w:val="000000"/>
                <w:sz w:val="22"/>
                <w:szCs w:val="22"/>
              </w:rPr>
            </w:pPr>
            <w:r w:rsidRPr="00314E4F">
              <w:rPr>
                <w:color w:val="000000"/>
                <w:sz w:val="22"/>
                <w:szCs w:val="22"/>
              </w:rPr>
              <w:t xml:space="preserve">д. </w:t>
            </w:r>
            <w:proofErr w:type="spellStart"/>
            <w:r w:rsidRPr="00314E4F">
              <w:rPr>
                <w:color w:val="000000"/>
                <w:sz w:val="22"/>
                <w:szCs w:val="22"/>
              </w:rPr>
              <w:t>Варавай</w:t>
            </w:r>
            <w:proofErr w:type="spellEnd"/>
            <w:r>
              <w:rPr>
                <w:color w:val="000000"/>
                <w:sz w:val="22"/>
                <w:szCs w:val="22"/>
              </w:rPr>
              <w:t>, скважина</w:t>
            </w:r>
            <w:r w:rsidRPr="00844E50">
              <w:rPr>
                <w:color w:val="000000"/>
                <w:sz w:val="22"/>
                <w:szCs w:val="22"/>
              </w:rPr>
              <w:t xml:space="preserve"> №202</w:t>
            </w:r>
          </w:p>
        </w:tc>
        <w:tc>
          <w:tcPr>
            <w:tcW w:w="3219" w:type="dxa"/>
            <w:vMerge/>
            <w:shd w:val="clear" w:color="auto" w:fill="auto"/>
            <w:noWrap/>
            <w:vAlign w:val="center"/>
          </w:tcPr>
          <w:p w14:paraId="45E95FDC" w14:textId="77777777" w:rsidR="00CC04BC" w:rsidRPr="00EB4E37" w:rsidRDefault="00CC04BC" w:rsidP="00CC04BC">
            <w:pPr>
              <w:ind w:firstLine="0"/>
              <w:jc w:val="center"/>
              <w:rPr>
                <w:color w:val="000000"/>
                <w:sz w:val="22"/>
                <w:szCs w:val="22"/>
                <w:highlight w:val="yellow"/>
              </w:rPr>
            </w:pPr>
          </w:p>
        </w:tc>
      </w:tr>
      <w:tr w:rsidR="00CC04BC" w:rsidRPr="00844E50" w14:paraId="72C4D183" w14:textId="77777777" w:rsidTr="00CC04BC">
        <w:trPr>
          <w:trHeight w:val="20"/>
          <w:jc w:val="center"/>
        </w:trPr>
        <w:tc>
          <w:tcPr>
            <w:tcW w:w="531" w:type="dxa"/>
            <w:vAlign w:val="center"/>
          </w:tcPr>
          <w:p w14:paraId="55E08948" w14:textId="77777777" w:rsidR="00CC04BC" w:rsidRDefault="00CC04BC" w:rsidP="002E7E78">
            <w:pPr>
              <w:ind w:firstLine="0"/>
              <w:jc w:val="center"/>
              <w:rPr>
                <w:color w:val="000000"/>
                <w:sz w:val="22"/>
                <w:szCs w:val="22"/>
              </w:rPr>
            </w:pPr>
            <w:r>
              <w:rPr>
                <w:color w:val="000000"/>
                <w:sz w:val="22"/>
                <w:szCs w:val="22"/>
              </w:rPr>
              <w:t>20</w:t>
            </w:r>
          </w:p>
        </w:tc>
        <w:tc>
          <w:tcPr>
            <w:tcW w:w="5968" w:type="dxa"/>
            <w:shd w:val="clear" w:color="auto" w:fill="auto"/>
            <w:noWrap/>
            <w:vAlign w:val="center"/>
          </w:tcPr>
          <w:p w14:paraId="21FF719D" w14:textId="77777777" w:rsidR="00CC04BC" w:rsidRPr="00844E50" w:rsidRDefault="00CC04BC" w:rsidP="002E7E78">
            <w:pPr>
              <w:ind w:firstLine="0"/>
              <w:rPr>
                <w:color w:val="000000"/>
                <w:sz w:val="22"/>
                <w:szCs w:val="22"/>
              </w:rPr>
            </w:pPr>
            <w:r w:rsidRPr="00314E4F">
              <w:rPr>
                <w:color w:val="000000"/>
                <w:sz w:val="22"/>
                <w:szCs w:val="22"/>
              </w:rPr>
              <w:t xml:space="preserve">д. </w:t>
            </w:r>
            <w:proofErr w:type="spellStart"/>
            <w:r w:rsidRPr="00314E4F">
              <w:rPr>
                <w:color w:val="000000"/>
                <w:sz w:val="22"/>
                <w:szCs w:val="22"/>
              </w:rPr>
              <w:t>Зеглуд</w:t>
            </w:r>
            <w:proofErr w:type="spellEnd"/>
            <w:r>
              <w:rPr>
                <w:color w:val="000000"/>
                <w:sz w:val="22"/>
                <w:szCs w:val="22"/>
              </w:rPr>
              <w:t>, скважина</w:t>
            </w:r>
            <w:r w:rsidRPr="00844E50">
              <w:rPr>
                <w:color w:val="000000"/>
                <w:sz w:val="22"/>
                <w:szCs w:val="22"/>
              </w:rPr>
              <w:t xml:space="preserve"> №2532</w:t>
            </w:r>
          </w:p>
        </w:tc>
        <w:tc>
          <w:tcPr>
            <w:tcW w:w="3219" w:type="dxa"/>
            <w:vMerge/>
            <w:shd w:val="clear" w:color="auto" w:fill="auto"/>
            <w:noWrap/>
            <w:vAlign w:val="center"/>
          </w:tcPr>
          <w:p w14:paraId="5FB6616F" w14:textId="77777777" w:rsidR="00CC04BC" w:rsidRPr="00EB4E37" w:rsidRDefault="00CC04BC" w:rsidP="00CC04BC">
            <w:pPr>
              <w:ind w:firstLine="0"/>
              <w:jc w:val="center"/>
              <w:rPr>
                <w:color w:val="000000"/>
                <w:sz w:val="22"/>
                <w:szCs w:val="22"/>
                <w:highlight w:val="yellow"/>
              </w:rPr>
            </w:pPr>
          </w:p>
        </w:tc>
      </w:tr>
      <w:tr w:rsidR="00CC04BC" w:rsidRPr="00844E50" w14:paraId="7C2734CC" w14:textId="77777777" w:rsidTr="00CC04BC">
        <w:trPr>
          <w:trHeight w:val="20"/>
          <w:jc w:val="center"/>
        </w:trPr>
        <w:tc>
          <w:tcPr>
            <w:tcW w:w="531" w:type="dxa"/>
            <w:vAlign w:val="center"/>
          </w:tcPr>
          <w:p w14:paraId="03A687E7" w14:textId="77777777" w:rsidR="00CC04BC" w:rsidRDefault="00CC04BC" w:rsidP="002E7E78">
            <w:pPr>
              <w:ind w:firstLine="0"/>
              <w:jc w:val="center"/>
              <w:rPr>
                <w:color w:val="000000"/>
                <w:sz w:val="22"/>
                <w:szCs w:val="22"/>
              </w:rPr>
            </w:pPr>
            <w:r>
              <w:rPr>
                <w:color w:val="000000"/>
                <w:sz w:val="22"/>
                <w:szCs w:val="22"/>
              </w:rPr>
              <w:t>21</w:t>
            </w:r>
          </w:p>
        </w:tc>
        <w:tc>
          <w:tcPr>
            <w:tcW w:w="5968" w:type="dxa"/>
            <w:shd w:val="clear" w:color="auto" w:fill="auto"/>
            <w:noWrap/>
            <w:vAlign w:val="center"/>
          </w:tcPr>
          <w:p w14:paraId="26B85F65" w14:textId="77777777" w:rsidR="00CC04BC" w:rsidRPr="00844E50" w:rsidRDefault="00CC04BC" w:rsidP="002E7E78">
            <w:pPr>
              <w:ind w:firstLine="0"/>
              <w:rPr>
                <w:color w:val="000000"/>
                <w:sz w:val="22"/>
                <w:szCs w:val="22"/>
              </w:rPr>
            </w:pPr>
            <w:r w:rsidRPr="00314E4F">
              <w:rPr>
                <w:color w:val="000000"/>
                <w:sz w:val="22"/>
                <w:szCs w:val="22"/>
              </w:rPr>
              <w:t xml:space="preserve">д. </w:t>
            </w:r>
            <w:proofErr w:type="spellStart"/>
            <w:r w:rsidRPr="00314E4F">
              <w:rPr>
                <w:color w:val="000000"/>
                <w:sz w:val="22"/>
                <w:szCs w:val="22"/>
              </w:rPr>
              <w:t>Кочиш</w:t>
            </w:r>
            <w:proofErr w:type="spellEnd"/>
            <w:r>
              <w:rPr>
                <w:color w:val="000000"/>
                <w:sz w:val="22"/>
                <w:szCs w:val="22"/>
              </w:rPr>
              <w:t>, скважина</w:t>
            </w:r>
            <w:r w:rsidRPr="00844E50">
              <w:rPr>
                <w:color w:val="000000"/>
                <w:sz w:val="22"/>
                <w:szCs w:val="22"/>
              </w:rPr>
              <w:t xml:space="preserve"> №1469</w:t>
            </w:r>
          </w:p>
        </w:tc>
        <w:tc>
          <w:tcPr>
            <w:tcW w:w="3219" w:type="dxa"/>
            <w:vMerge/>
            <w:shd w:val="clear" w:color="auto" w:fill="auto"/>
            <w:noWrap/>
            <w:vAlign w:val="center"/>
          </w:tcPr>
          <w:p w14:paraId="0A305B32" w14:textId="77777777" w:rsidR="00CC04BC" w:rsidRPr="00EB4E37" w:rsidRDefault="00CC04BC" w:rsidP="00CC04BC">
            <w:pPr>
              <w:ind w:firstLine="0"/>
              <w:jc w:val="center"/>
              <w:rPr>
                <w:color w:val="000000"/>
                <w:sz w:val="22"/>
                <w:szCs w:val="22"/>
                <w:highlight w:val="yellow"/>
              </w:rPr>
            </w:pPr>
          </w:p>
        </w:tc>
      </w:tr>
      <w:tr w:rsidR="00CC04BC" w:rsidRPr="00844E50" w14:paraId="769D2449" w14:textId="77777777" w:rsidTr="00CC04BC">
        <w:trPr>
          <w:trHeight w:val="20"/>
          <w:jc w:val="center"/>
        </w:trPr>
        <w:tc>
          <w:tcPr>
            <w:tcW w:w="531" w:type="dxa"/>
            <w:vAlign w:val="center"/>
          </w:tcPr>
          <w:p w14:paraId="072179B0" w14:textId="77777777" w:rsidR="00CC04BC" w:rsidRDefault="00CC04BC" w:rsidP="002E7E78">
            <w:pPr>
              <w:ind w:firstLine="0"/>
              <w:jc w:val="center"/>
              <w:rPr>
                <w:color w:val="000000"/>
                <w:sz w:val="22"/>
                <w:szCs w:val="22"/>
              </w:rPr>
            </w:pPr>
            <w:r>
              <w:rPr>
                <w:color w:val="000000"/>
                <w:sz w:val="22"/>
                <w:szCs w:val="22"/>
              </w:rPr>
              <w:t>22</w:t>
            </w:r>
          </w:p>
        </w:tc>
        <w:tc>
          <w:tcPr>
            <w:tcW w:w="5968" w:type="dxa"/>
            <w:shd w:val="clear" w:color="auto" w:fill="auto"/>
            <w:noWrap/>
            <w:vAlign w:val="center"/>
          </w:tcPr>
          <w:p w14:paraId="2A4606EB" w14:textId="77777777" w:rsidR="00CC04BC" w:rsidRPr="00844E50" w:rsidRDefault="00CC04BC" w:rsidP="002E7E78">
            <w:pPr>
              <w:ind w:firstLine="0"/>
              <w:rPr>
                <w:color w:val="000000"/>
                <w:sz w:val="22"/>
                <w:szCs w:val="22"/>
              </w:rPr>
            </w:pPr>
            <w:r w:rsidRPr="00314E4F">
              <w:rPr>
                <w:color w:val="000000"/>
                <w:sz w:val="22"/>
                <w:szCs w:val="22"/>
              </w:rPr>
              <w:t xml:space="preserve">с. </w:t>
            </w:r>
            <w:proofErr w:type="spellStart"/>
            <w:r w:rsidRPr="00314E4F">
              <w:rPr>
                <w:color w:val="000000"/>
                <w:sz w:val="22"/>
                <w:szCs w:val="22"/>
              </w:rPr>
              <w:t>Кекоран</w:t>
            </w:r>
            <w:proofErr w:type="spellEnd"/>
            <w:r>
              <w:rPr>
                <w:color w:val="000000"/>
                <w:sz w:val="22"/>
                <w:szCs w:val="22"/>
              </w:rPr>
              <w:t>, скважина</w:t>
            </w:r>
            <w:r w:rsidRPr="00844E50">
              <w:rPr>
                <w:color w:val="000000"/>
                <w:sz w:val="22"/>
                <w:szCs w:val="22"/>
              </w:rPr>
              <w:t xml:space="preserve"> №1131(2)</w:t>
            </w:r>
          </w:p>
        </w:tc>
        <w:tc>
          <w:tcPr>
            <w:tcW w:w="3219" w:type="dxa"/>
            <w:vMerge/>
            <w:shd w:val="clear" w:color="auto" w:fill="auto"/>
            <w:noWrap/>
            <w:vAlign w:val="center"/>
          </w:tcPr>
          <w:p w14:paraId="5B841EC4" w14:textId="77777777" w:rsidR="00CC04BC" w:rsidRPr="00EB4E37" w:rsidRDefault="00CC04BC" w:rsidP="00CC04BC">
            <w:pPr>
              <w:ind w:firstLine="0"/>
              <w:jc w:val="center"/>
              <w:rPr>
                <w:color w:val="000000"/>
                <w:sz w:val="22"/>
                <w:szCs w:val="22"/>
                <w:highlight w:val="yellow"/>
              </w:rPr>
            </w:pPr>
          </w:p>
        </w:tc>
      </w:tr>
      <w:tr w:rsidR="00CC04BC" w:rsidRPr="00844E50" w14:paraId="6CF2F7A8" w14:textId="77777777" w:rsidTr="00CC04BC">
        <w:trPr>
          <w:trHeight w:val="20"/>
          <w:jc w:val="center"/>
        </w:trPr>
        <w:tc>
          <w:tcPr>
            <w:tcW w:w="531" w:type="dxa"/>
            <w:vAlign w:val="center"/>
          </w:tcPr>
          <w:p w14:paraId="0585F19E" w14:textId="77777777" w:rsidR="00CC04BC" w:rsidRDefault="00CC04BC" w:rsidP="002E7E78">
            <w:pPr>
              <w:ind w:firstLine="0"/>
              <w:jc w:val="center"/>
              <w:rPr>
                <w:color w:val="000000"/>
                <w:sz w:val="22"/>
                <w:szCs w:val="22"/>
              </w:rPr>
            </w:pPr>
            <w:r>
              <w:rPr>
                <w:color w:val="000000"/>
                <w:sz w:val="22"/>
                <w:szCs w:val="22"/>
              </w:rPr>
              <w:t>23</w:t>
            </w:r>
          </w:p>
        </w:tc>
        <w:tc>
          <w:tcPr>
            <w:tcW w:w="5968" w:type="dxa"/>
            <w:shd w:val="clear" w:color="auto" w:fill="auto"/>
            <w:noWrap/>
            <w:vAlign w:val="center"/>
          </w:tcPr>
          <w:p w14:paraId="7E92FFDA" w14:textId="77777777" w:rsidR="00CC04BC" w:rsidRPr="00844E50" w:rsidRDefault="00CC04BC" w:rsidP="002E7E78">
            <w:pPr>
              <w:ind w:firstLine="0"/>
              <w:rPr>
                <w:color w:val="000000"/>
                <w:sz w:val="22"/>
                <w:szCs w:val="22"/>
              </w:rPr>
            </w:pPr>
            <w:r w:rsidRPr="00314E4F">
              <w:rPr>
                <w:color w:val="000000"/>
                <w:sz w:val="22"/>
                <w:szCs w:val="22"/>
              </w:rPr>
              <w:t xml:space="preserve">д. </w:t>
            </w:r>
            <w:proofErr w:type="spellStart"/>
            <w:r w:rsidRPr="00314E4F">
              <w:rPr>
                <w:color w:val="000000"/>
                <w:sz w:val="22"/>
                <w:szCs w:val="22"/>
              </w:rPr>
              <w:t>Сюровай</w:t>
            </w:r>
            <w:proofErr w:type="spellEnd"/>
            <w:r>
              <w:rPr>
                <w:color w:val="000000"/>
                <w:sz w:val="22"/>
                <w:szCs w:val="22"/>
              </w:rPr>
              <w:t>, скважина</w:t>
            </w:r>
            <w:r w:rsidRPr="00844E50">
              <w:rPr>
                <w:color w:val="000000"/>
                <w:sz w:val="22"/>
                <w:szCs w:val="22"/>
              </w:rPr>
              <w:t xml:space="preserve"> № 1781</w:t>
            </w:r>
          </w:p>
        </w:tc>
        <w:tc>
          <w:tcPr>
            <w:tcW w:w="3219" w:type="dxa"/>
            <w:vMerge/>
            <w:shd w:val="clear" w:color="auto" w:fill="auto"/>
            <w:noWrap/>
            <w:vAlign w:val="center"/>
          </w:tcPr>
          <w:p w14:paraId="686E5D02" w14:textId="77777777" w:rsidR="00CC04BC" w:rsidRPr="00EB4E37" w:rsidRDefault="00CC04BC" w:rsidP="00CC04BC">
            <w:pPr>
              <w:ind w:firstLine="0"/>
              <w:jc w:val="center"/>
              <w:rPr>
                <w:color w:val="000000"/>
                <w:sz w:val="22"/>
                <w:szCs w:val="22"/>
                <w:highlight w:val="yellow"/>
              </w:rPr>
            </w:pPr>
          </w:p>
        </w:tc>
      </w:tr>
      <w:tr w:rsidR="00CC04BC" w:rsidRPr="00844E50" w14:paraId="4C14EAB6" w14:textId="77777777" w:rsidTr="00CC04BC">
        <w:trPr>
          <w:trHeight w:val="20"/>
          <w:jc w:val="center"/>
        </w:trPr>
        <w:tc>
          <w:tcPr>
            <w:tcW w:w="531" w:type="dxa"/>
            <w:vAlign w:val="center"/>
          </w:tcPr>
          <w:p w14:paraId="4013D161" w14:textId="77777777" w:rsidR="00CC04BC" w:rsidRDefault="00CC04BC" w:rsidP="002E7E78">
            <w:pPr>
              <w:ind w:firstLine="0"/>
              <w:jc w:val="center"/>
              <w:rPr>
                <w:color w:val="000000"/>
                <w:sz w:val="22"/>
                <w:szCs w:val="22"/>
              </w:rPr>
            </w:pPr>
            <w:r>
              <w:rPr>
                <w:color w:val="000000"/>
                <w:sz w:val="22"/>
                <w:szCs w:val="22"/>
              </w:rPr>
              <w:t>24</w:t>
            </w:r>
          </w:p>
        </w:tc>
        <w:tc>
          <w:tcPr>
            <w:tcW w:w="5968" w:type="dxa"/>
            <w:shd w:val="clear" w:color="auto" w:fill="auto"/>
            <w:noWrap/>
            <w:vAlign w:val="center"/>
          </w:tcPr>
          <w:p w14:paraId="53545F10" w14:textId="77777777" w:rsidR="00CC04BC" w:rsidRPr="00844E50" w:rsidRDefault="00CC04BC" w:rsidP="002E7E78">
            <w:pPr>
              <w:ind w:firstLine="0"/>
              <w:rPr>
                <w:color w:val="000000"/>
                <w:sz w:val="22"/>
                <w:szCs w:val="22"/>
              </w:rPr>
            </w:pPr>
            <w:r w:rsidRPr="00314E4F">
              <w:rPr>
                <w:color w:val="000000"/>
                <w:sz w:val="22"/>
                <w:szCs w:val="22"/>
              </w:rPr>
              <w:t xml:space="preserve">д. </w:t>
            </w:r>
            <w:proofErr w:type="spellStart"/>
            <w:r w:rsidRPr="00314E4F">
              <w:rPr>
                <w:color w:val="000000"/>
                <w:sz w:val="22"/>
                <w:szCs w:val="22"/>
              </w:rPr>
              <w:t>Порва</w:t>
            </w:r>
            <w:proofErr w:type="spellEnd"/>
            <w:r>
              <w:rPr>
                <w:color w:val="000000"/>
                <w:sz w:val="22"/>
                <w:szCs w:val="22"/>
              </w:rPr>
              <w:t>, скважина</w:t>
            </w:r>
            <w:r w:rsidRPr="00844E50">
              <w:rPr>
                <w:color w:val="000000"/>
                <w:sz w:val="22"/>
                <w:szCs w:val="22"/>
              </w:rPr>
              <w:t xml:space="preserve"> № 3163</w:t>
            </w:r>
          </w:p>
        </w:tc>
        <w:tc>
          <w:tcPr>
            <w:tcW w:w="3219" w:type="dxa"/>
            <w:vMerge/>
            <w:shd w:val="clear" w:color="auto" w:fill="auto"/>
            <w:noWrap/>
            <w:vAlign w:val="center"/>
          </w:tcPr>
          <w:p w14:paraId="66CFC712" w14:textId="77777777" w:rsidR="00CC04BC" w:rsidRPr="00EB4E37" w:rsidRDefault="00CC04BC" w:rsidP="00CC04BC">
            <w:pPr>
              <w:ind w:firstLine="0"/>
              <w:jc w:val="center"/>
              <w:rPr>
                <w:color w:val="000000"/>
                <w:sz w:val="22"/>
                <w:szCs w:val="22"/>
                <w:highlight w:val="yellow"/>
              </w:rPr>
            </w:pPr>
          </w:p>
        </w:tc>
      </w:tr>
      <w:tr w:rsidR="00CC04BC" w:rsidRPr="00844E50" w14:paraId="02B93918" w14:textId="77777777" w:rsidTr="00CC04BC">
        <w:trPr>
          <w:trHeight w:val="20"/>
          <w:jc w:val="center"/>
        </w:trPr>
        <w:tc>
          <w:tcPr>
            <w:tcW w:w="531" w:type="dxa"/>
            <w:vAlign w:val="center"/>
          </w:tcPr>
          <w:p w14:paraId="597D148B" w14:textId="77777777" w:rsidR="00CC04BC" w:rsidRDefault="00CC04BC" w:rsidP="002E7E78">
            <w:pPr>
              <w:ind w:firstLine="0"/>
              <w:jc w:val="center"/>
              <w:rPr>
                <w:color w:val="000000"/>
                <w:sz w:val="22"/>
                <w:szCs w:val="22"/>
              </w:rPr>
            </w:pPr>
            <w:r>
              <w:rPr>
                <w:color w:val="000000"/>
                <w:sz w:val="22"/>
                <w:szCs w:val="22"/>
              </w:rPr>
              <w:t>25</w:t>
            </w:r>
          </w:p>
        </w:tc>
        <w:tc>
          <w:tcPr>
            <w:tcW w:w="5968" w:type="dxa"/>
            <w:shd w:val="clear" w:color="auto" w:fill="auto"/>
            <w:noWrap/>
            <w:vAlign w:val="center"/>
          </w:tcPr>
          <w:p w14:paraId="2E89FCD4" w14:textId="77777777" w:rsidR="00CC04BC" w:rsidRPr="00844E50" w:rsidRDefault="00CC04BC" w:rsidP="002E7E78">
            <w:pPr>
              <w:ind w:firstLine="0"/>
              <w:rPr>
                <w:color w:val="000000"/>
                <w:sz w:val="22"/>
                <w:szCs w:val="22"/>
              </w:rPr>
            </w:pPr>
            <w:r w:rsidRPr="00314E4F">
              <w:rPr>
                <w:color w:val="000000"/>
                <w:sz w:val="22"/>
                <w:szCs w:val="22"/>
              </w:rPr>
              <w:t xml:space="preserve">д. </w:t>
            </w:r>
            <w:proofErr w:type="spellStart"/>
            <w:r w:rsidRPr="00314E4F">
              <w:rPr>
                <w:color w:val="000000"/>
                <w:sz w:val="22"/>
                <w:szCs w:val="22"/>
              </w:rPr>
              <w:t>Порва</w:t>
            </w:r>
            <w:proofErr w:type="spellEnd"/>
            <w:r>
              <w:rPr>
                <w:color w:val="000000"/>
                <w:sz w:val="22"/>
                <w:szCs w:val="22"/>
              </w:rPr>
              <w:t>, скважина</w:t>
            </w:r>
            <w:r w:rsidRPr="00844E50">
              <w:rPr>
                <w:color w:val="000000"/>
                <w:sz w:val="22"/>
                <w:szCs w:val="22"/>
              </w:rPr>
              <w:t xml:space="preserve"> №63363</w:t>
            </w:r>
          </w:p>
        </w:tc>
        <w:tc>
          <w:tcPr>
            <w:tcW w:w="3219" w:type="dxa"/>
            <w:vMerge/>
            <w:shd w:val="clear" w:color="auto" w:fill="auto"/>
            <w:noWrap/>
            <w:vAlign w:val="center"/>
          </w:tcPr>
          <w:p w14:paraId="7EB50CCE" w14:textId="77777777" w:rsidR="00CC04BC" w:rsidRPr="00EB4E37" w:rsidRDefault="00CC04BC" w:rsidP="00CC04BC">
            <w:pPr>
              <w:ind w:firstLine="0"/>
              <w:jc w:val="center"/>
              <w:rPr>
                <w:color w:val="000000"/>
                <w:sz w:val="22"/>
                <w:szCs w:val="22"/>
                <w:highlight w:val="yellow"/>
              </w:rPr>
            </w:pPr>
          </w:p>
        </w:tc>
      </w:tr>
      <w:tr w:rsidR="00CC04BC" w:rsidRPr="00844E50" w14:paraId="10F770C5" w14:textId="77777777" w:rsidTr="00CC04BC">
        <w:trPr>
          <w:trHeight w:val="20"/>
          <w:jc w:val="center"/>
        </w:trPr>
        <w:tc>
          <w:tcPr>
            <w:tcW w:w="531" w:type="dxa"/>
            <w:vAlign w:val="center"/>
          </w:tcPr>
          <w:p w14:paraId="16D003BF" w14:textId="77777777" w:rsidR="00CC04BC" w:rsidRDefault="00CC04BC" w:rsidP="002E7E78">
            <w:pPr>
              <w:ind w:firstLine="0"/>
              <w:jc w:val="center"/>
              <w:rPr>
                <w:color w:val="000000"/>
                <w:sz w:val="22"/>
                <w:szCs w:val="22"/>
              </w:rPr>
            </w:pPr>
            <w:r>
              <w:rPr>
                <w:color w:val="000000"/>
                <w:sz w:val="22"/>
                <w:szCs w:val="22"/>
              </w:rPr>
              <w:t>26</w:t>
            </w:r>
          </w:p>
        </w:tc>
        <w:tc>
          <w:tcPr>
            <w:tcW w:w="5968" w:type="dxa"/>
            <w:shd w:val="clear" w:color="auto" w:fill="auto"/>
            <w:noWrap/>
            <w:vAlign w:val="center"/>
          </w:tcPr>
          <w:p w14:paraId="452C6871" w14:textId="77777777" w:rsidR="00CC04BC" w:rsidRPr="00844E50" w:rsidRDefault="00CC04BC" w:rsidP="002E7E78">
            <w:pPr>
              <w:ind w:firstLine="0"/>
              <w:rPr>
                <w:color w:val="000000"/>
                <w:sz w:val="22"/>
                <w:szCs w:val="22"/>
              </w:rPr>
            </w:pPr>
            <w:r w:rsidRPr="00314E4F">
              <w:rPr>
                <w:color w:val="000000"/>
                <w:sz w:val="22"/>
                <w:szCs w:val="22"/>
              </w:rPr>
              <w:t xml:space="preserve">д. </w:t>
            </w:r>
            <w:proofErr w:type="spellStart"/>
            <w:r w:rsidRPr="00314E4F">
              <w:rPr>
                <w:color w:val="000000"/>
                <w:sz w:val="22"/>
                <w:szCs w:val="22"/>
              </w:rPr>
              <w:t>Богородское</w:t>
            </w:r>
            <w:proofErr w:type="spellEnd"/>
            <w:r>
              <w:rPr>
                <w:color w:val="000000"/>
                <w:sz w:val="22"/>
                <w:szCs w:val="22"/>
              </w:rPr>
              <w:t>, скважина № 178</w:t>
            </w:r>
            <w:r w:rsidRPr="00844E50">
              <w:rPr>
                <w:color w:val="000000"/>
                <w:sz w:val="22"/>
                <w:szCs w:val="22"/>
              </w:rPr>
              <w:t>0</w:t>
            </w:r>
          </w:p>
        </w:tc>
        <w:tc>
          <w:tcPr>
            <w:tcW w:w="3219" w:type="dxa"/>
            <w:vMerge/>
            <w:shd w:val="clear" w:color="auto" w:fill="auto"/>
            <w:noWrap/>
            <w:vAlign w:val="center"/>
          </w:tcPr>
          <w:p w14:paraId="53AF8E6B" w14:textId="77777777" w:rsidR="00CC04BC" w:rsidRPr="00EB4E37" w:rsidRDefault="00CC04BC" w:rsidP="00CC04BC">
            <w:pPr>
              <w:ind w:firstLine="0"/>
              <w:jc w:val="center"/>
              <w:rPr>
                <w:color w:val="000000"/>
                <w:sz w:val="22"/>
                <w:szCs w:val="22"/>
                <w:highlight w:val="yellow"/>
              </w:rPr>
            </w:pPr>
          </w:p>
        </w:tc>
      </w:tr>
      <w:tr w:rsidR="00CC04BC" w:rsidRPr="00844E50" w14:paraId="4F18C80A" w14:textId="77777777" w:rsidTr="00CC04BC">
        <w:trPr>
          <w:trHeight w:val="20"/>
          <w:jc w:val="center"/>
        </w:trPr>
        <w:tc>
          <w:tcPr>
            <w:tcW w:w="531" w:type="dxa"/>
            <w:vAlign w:val="center"/>
          </w:tcPr>
          <w:p w14:paraId="7FADFD7E" w14:textId="77777777" w:rsidR="00CC04BC" w:rsidRDefault="00CC04BC" w:rsidP="002E7E78">
            <w:pPr>
              <w:ind w:firstLine="0"/>
              <w:jc w:val="center"/>
              <w:rPr>
                <w:color w:val="000000"/>
                <w:sz w:val="22"/>
                <w:szCs w:val="22"/>
              </w:rPr>
            </w:pPr>
            <w:r>
              <w:rPr>
                <w:color w:val="000000"/>
                <w:sz w:val="22"/>
                <w:szCs w:val="22"/>
              </w:rPr>
              <w:t>27</w:t>
            </w:r>
          </w:p>
        </w:tc>
        <w:tc>
          <w:tcPr>
            <w:tcW w:w="5968" w:type="dxa"/>
            <w:shd w:val="clear" w:color="auto" w:fill="auto"/>
            <w:noWrap/>
            <w:vAlign w:val="center"/>
          </w:tcPr>
          <w:p w14:paraId="50E2D95C" w14:textId="77777777" w:rsidR="00CC04BC" w:rsidRPr="00844E50" w:rsidRDefault="00CC04BC" w:rsidP="002E7E78">
            <w:pPr>
              <w:ind w:firstLine="0"/>
              <w:rPr>
                <w:color w:val="000000"/>
                <w:sz w:val="22"/>
                <w:szCs w:val="22"/>
              </w:rPr>
            </w:pPr>
            <w:proofErr w:type="spellStart"/>
            <w:r w:rsidRPr="00314E4F">
              <w:rPr>
                <w:color w:val="000000"/>
                <w:sz w:val="22"/>
                <w:szCs w:val="22"/>
              </w:rPr>
              <w:t>д.В.Пислеглуд</w:t>
            </w:r>
            <w:proofErr w:type="spellEnd"/>
            <w:r>
              <w:rPr>
                <w:color w:val="000000"/>
                <w:sz w:val="22"/>
                <w:szCs w:val="22"/>
              </w:rPr>
              <w:t>, скважина</w:t>
            </w:r>
            <w:r w:rsidRPr="00844E50">
              <w:rPr>
                <w:color w:val="000000"/>
                <w:sz w:val="22"/>
                <w:szCs w:val="22"/>
              </w:rPr>
              <w:t xml:space="preserve"> № 1029</w:t>
            </w:r>
          </w:p>
        </w:tc>
        <w:tc>
          <w:tcPr>
            <w:tcW w:w="3219" w:type="dxa"/>
            <w:vMerge/>
            <w:shd w:val="clear" w:color="auto" w:fill="auto"/>
            <w:noWrap/>
            <w:vAlign w:val="center"/>
          </w:tcPr>
          <w:p w14:paraId="29B991BD" w14:textId="77777777" w:rsidR="00CC04BC" w:rsidRPr="00EB4E37" w:rsidRDefault="00CC04BC" w:rsidP="00CC04BC">
            <w:pPr>
              <w:ind w:firstLine="0"/>
              <w:jc w:val="center"/>
              <w:rPr>
                <w:color w:val="000000"/>
                <w:sz w:val="22"/>
                <w:szCs w:val="22"/>
                <w:highlight w:val="yellow"/>
              </w:rPr>
            </w:pPr>
          </w:p>
        </w:tc>
      </w:tr>
      <w:tr w:rsidR="00CC04BC" w:rsidRPr="00844E50" w14:paraId="1ABC5B39" w14:textId="77777777" w:rsidTr="00CC04BC">
        <w:trPr>
          <w:trHeight w:val="20"/>
          <w:jc w:val="center"/>
        </w:trPr>
        <w:tc>
          <w:tcPr>
            <w:tcW w:w="531" w:type="dxa"/>
            <w:vAlign w:val="center"/>
          </w:tcPr>
          <w:p w14:paraId="04BF134F" w14:textId="77777777" w:rsidR="00CC04BC" w:rsidRDefault="00CC04BC" w:rsidP="002E7E78">
            <w:pPr>
              <w:ind w:firstLine="0"/>
              <w:jc w:val="center"/>
              <w:rPr>
                <w:color w:val="000000"/>
                <w:sz w:val="22"/>
                <w:szCs w:val="22"/>
              </w:rPr>
            </w:pPr>
            <w:r>
              <w:rPr>
                <w:color w:val="000000"/>
                <w:sz w:val="22"/>
                <w:szCs w:val="22"/>
              </w:rPr>
              <w:lastRenderedPageBreak/>
              <w:t>28</w:t>
            </w:r>
          </w:p>
        </w:tc>
        <w:tc>
          <w:tcPr>
            <w:tcW w:w="5968" w:type="dxa"/>
            <w:shd w:val="clear" w:color="auto" w:fill="auto"/>
            <w:noWrap/>
            <w:vAlign w:val="center"/>
          </w:tcPr>
          <w:p w14:paraId="315471DA" w14:textId="77777777" w:rsidR="00CC04BC" w:rsidRPr="00844E50" w:rsidRDefault="00CC04BC" w:rsidP="002E7E78">
            <w:pPr>
              <w:ind w:firstLine="0"/>
              <w:rPr>
                <w:color w:val="000000"/>
                <w:sz w:val="22"/>
                <w:szCs w:val="22"/>
              </w:rPr>
            </w:pPr>
            <w:r w:rsidRPr="00314E4F">
              <w:rPr>
                <w:color w:val="000000"/>
                <w:sz w:val="22"/>
                <w:szCs w:val="22"/>
              </w:rPr>
              <w:t xml:space="preserve">д. </w:t>
            </w:r>
            <w:proofErr w:type="spellStart"/>
            <w:r w:rsidRPr="00314E4F">
              <w:rPr>
                <w:color w:val="000000"/>
                <w:sz w:val="22"/>
                <w:szCs w:val="22"/>
              </w:rPr>
              <w:t>Лысово</w:t>
            </w:r>
            <w:proofErr w:type="spellEnd"/>
            <w:r>
              <w:rPr>
                <w:color w:val="000000"/>
                <w:sz w:val="22"/>
                <w:szCs w:val="22"/>
              </w:rPr>
              <w:t>, скважина</w:t>
            </w:r>
            <w:r w:rsidRPr="00844E50">
              <w:rPr>
                <w:color w:val="000000"/>
                <w:sz w:val="22"/>
                <w:szCs w:val="22"/>
              </w:rPr>
              <w:t xml:space="preserve"> №1167</w:t>
            </w:r>
          </w:p>
        </w:tc>
        <w:tc>
          <w:tcPr>
            <w:tcW w:w="3219" w:type="dxa"/>
            <w:vMerge/>
            <w:shd w:val="clear" w:color="auto" w:fill="auto"/>
            <w:noWrap/>
            <w:vAlign w:val="center"/>
          </w:tcPr>
          <w:p w14:paraId="0FA07BDC" w14:textId="77777777" w:rsidR="00CC04BC" w:rsidRPr="00EB4E37" w:rsidRDefault="00CC04BC" w:rsidP="00CC04BC">
            <w:pPr>
              <w:ind w:firstLine="0"/>
              <w:jc w:val="center"/>
              <w:rPr>
                <w:color w:val="000000"/>
                <w:sz w:val="22"/>
                <w:szCs w:val="22"/>
                <w:highlight w:val="yellow"/>
              </w:rPr>
            </w:pPr>
          </w:p>
        </w:tc>
      </w:tr>
      <w:tr w:rsidR="00CC04BC" w:rsidRPr="00844E50" w14:paraId="15226708" w14:textId="77777777" w:rsidTr="00CC04BC">
        <w:trPr>
          <w:trHeight w:val="20"/>
          <w:jc w:val="center"/>
        </w:trPr>
        <w:tc>
          <w:tcPr>
            <w:tcW w:w="531" w:type="dxa"/>
            <w:vAlign w:val="center"/>
          </w:tcPr>
          <w:p w14:paraId="47046B4E" w14:textId="77777777" w:rsidR="00CC04BC" w:rsidRDefault="00CC04BC" w:rsidP="002E7E78">
            <w:pPr>
              <w:ind w:firstLine="0"/>
              <w:jc w:val="center"/>
              <w:rPr>
                <w:color w:val="000000"/>
                <w:sz w:val="22"/>
                <w:szCs w:val="22"/>
              </w:rPr>
            </w:pPr>
            <w:r>
              <w:rPr>
                <w:color w:val="000000"/>
                <w:sz w:val="22"/>
                <w:szCs w:val="22"/>
              </w:rPr>
              <w:t>29</w:t>
            </w:r>
          </w:p>
        </w:tc>
        <w:tc>
          <w:tcPr>
            <w:tcW w:w="5968" w:type="dxa"/>
            <w:shd w:val="clear" w:color="auto" w:fill="auto"/>
            <w:noWrap/>
            <w:vAlign w:val="center"/>
          </w:tcPr>
          <w:p w14:paraId="0F9561C3" w14:textId="77777777" w:rsidR="00CC04BC" w:rsidRPr="00844E50" w:rsidRDefault="00CC04BC" w:rsidP="002E7E78">
            <w:pPr>
              <w:ind w:firstLine="0"/>
              <w:rPr>
                <w:color w:val="000000"/>
                <w:sz w:val="22"/>
                <w:szCs w:val="22"/>
              </w:rPr>
            </w:pPr>
            <w:r w:rsidRPr="00566732">
              <w:rPr>
                <w:color w:val="000000"/>
                <w:sz w:val="22"/>
                <w:szCs w:val="22"/>
              </w:rPr>
              <w:t xml:space="preserve">с. </w:t>
            </w:r>
            <w:proofErr w:type="spellStart"/>
            <w:r w:rsidRPr="00566732">
              <w:rPr>
                <w:color w:val="000000"/>
                <w:sz w:val="22"/>
                <w:szCs w:val="22"/>
              </w:rPr>
              <w:t>Лынга</w:t>
            </w:r>
            <w:proofErr w:type="spellEnd"/>
            <w:r>
              <w:rPr>
                <w:color w:val="000000"/>
                <w:sz w:val="22"/>
                <w:szCs w:val="22"/>
              </w:rPr>
              <w:t>, скважина</w:t>
            </w:r>
            <w:r w:rsidRPr="00844E50">
              <w:rPr>
                <w:color w:val="000000"/>
                <w:sz w:val="22"/>
                <w:szCs w:val="22"/>
              </w:rPr>
              <w:t xml:space="preserve"> №50126</w:t>
            </w:r>
          </w:p>
        </w:tc>
        <w:tc>
          <w:tcPr>
            <w:tcW w:w="3219" w:type="dxa"/>
            <w:vMerge/>
            <w:shd w:val="clear" w:color="auto" w:fill="auto"/>
            <w:noWrap/>
            <w:vAlign w:val="center"/>
          </w:tcPr>
          <w:p w14:paraId="70D421D2" w14:textId="77777777" w:rsidR="00CC04BC" w:rsidRPr="00EB4E37" w:rsidRDefault="00CC04BC" w:rsidP="00CC04BC">
            <w:pPr>
              <w:ind w:firstLine="0"/>
              <w:jc w:val="center"/>
              <w:rPr>
                <w:color w:val="000000"/>
                <w:sz w:val="22"/>
                <w:szCs w:val="22"/>
                <w:highlight w:val="yellow"/>
              </w:rPr>
            </w:pPr>
          </w:p>
        </w:tc>
      </w:tr>
      <w:tr w:rsidR="00CC04BC" w:rsidRPr="00844E50" w14:paraId="04D22EC2" w14:textId="77777777" w:rsidTr="00CC04BC">
        <w:trPr>
          <w:trHeight w:val="20"/>
          <w:jc w:val="center"/>
        </w:trPr>
        <w:tc>
          <w:tcPr>
            <w:tcW w:w="531" w:type="dxa"/>
            <w:vAlign w:val="center"/>
          </w:tcPr>
          <w:p w14:paraId="63D76D8E" w14:textId="77777777" w:rsidR="00CC04BC" w:rsidRDefault="00CC04BC" w:rsidP="002E7E78">
            <w:pPr>
              <w:ind w:firstLine="0"/>
              <w:jc w:val="center"/>
              <w:rPr>
                <w:color w:val="000000"/>
                <w:sz w:val="22"/>
                <w:szCs w:val="22"/>
              </w:rPr>
            </w:pPr>
            <w:r>
              <w:rPr>
                <w:color w:val="000000"/>
                <w:sz w:val="22"/>
                <w:szCs w:val="22"/>
              </w:rPr>
              <w:t>30</w:t>
            </w:r>
          </w:p>
        </w:tc>
        <w:tc>
          <w:tcPr>
            <w:tcW w:w="5968" w:type="dxa"/>
            <w:shd w:val="clear" w:color="auto" w:fill="auto"/>
            <w:noWrap/>
            <w:vAlign w:val="center"/>
          </w:tcPr>
          <w:p w14:paraId="5A92BDA5" w14:textId="77777777" w:rsidR="00CC04BC" w:rsidRPr="00844E50" w:rsidRDefault="00CC04BC" w:rsidP="002E7E78">
            <w:pPr>
              <w:ind w:firstLine="0"/>
              <w:rPr>
                <w:color w:val="000000"/>
                <w:sz w:val="22"/>
                <w:szCs w:val="22"/>
              </w:rPr>
            </w:pPr>
            <w:r w:rsidRPr="00566732">
              <w:rPr>
                <w:color w:val="000000"/>
                <w:sz w:val="22"/>
                <w:szCs w:val="22"/>
              </w:rPr>
              <w:t xml:space="preserve">с. </w:t>
            </w:r>
            <w:proofErr w:type="spellStart"/>
            <w:r w:rsidRPr="00566732">
              <w:rPr>
                <w:color w:val="000000"/>
                <w:sz w:val="22"/>
                <w:szCs w:val="22"/>
              </w:rPr>
              <w:t>Лынга</w:t>
            </w:r>
            <w:proofErr w:type="spellEnd"/>
            <w:r>
              <w:rPr>
                <w:color w:val="000000"/>
                <w:sz w:val="22"/>
                <w:szCs w:val="22"/>
              </w:rPr>
              <w:t>, скважина</w:t>
            </w:r>
            <w:r w:rsidRPr="00844E50">
              <w:rPr>
                <w:color w:val="000000"/>
                <w:sz w:val="22"/>
                <w:szCs w:val="22"/>
              </w:rPr>
              <w:t xml:space="preserve"> №2437</w:t>
            </w:r>
          </w:p>
        </w:tc>
        <w:tc>
          <w:tcPr>
            <w:tcW w:w="3219" w:type="dxa"/>
            <w:vMerge/>
            <w:shd w:val="clear" w:color="auto" w:fill="auto"/>
            <w:noWrap/>
            <w:vAlign w:val="center"/>
          </w:tcPr>
          <w:p w14:paraId="4A8253B5" w14:textId="77777777" w:rsidR="00CC04BC" w:rsidRPr="00EB4E37" w:rsidRDefault="00CC04BC" w:rsidP="00CC04BC">
            <w:pPr>
              <w:ind w:firstLine="0"/>
              <w:jc w:val="center"/>
              <w:rPr>
                <w:color w:val="000000"/>
                <w:sz w:val="22"/>
                <w:szCs w:val="22"/>
                <w:highlight w:val="yellow"/>
              </w:rPr>
            </w:pPr>
          </w:p>
        </w:tc>
      </w:tr>
      <w:tr w:rsidR="00CC04BC" w:rsidRPr="00844E50" w14:paraId="1EBD139C" w14:textId="77777777" w:rsidTr="00CC04BC">
        <w:trPr>
          <w:trHeight w:val="20"/>
          <w:jc w:val="center"/>
        </w:trPr>
        <w:tc>
          <w:tcPr>
            <w:tcW w:w="531" w:type="dxa"/>
            <w:vAlign w:val="center"/>
          </w:tcPr>
          <w:p w14:paraId="0E588074" w14:textId="77777777" w:rsidR="00CC04BC" w:rsidRDefault="00CC04BC" w:rsidP="003D3468">
            <w:pPr>
              <w:ind w:firstLine="0"/>
              <w:jc w:val="center"/>
              <w:rPr>
                <w:color w:val="000000"/>
                <w:sz w:val="22"/>
                <w:szCs w:val="22"/>
              </w:rPr>
            </w:pPr>
            <w:r>
              <w:rPr>
                <w:color w:val="000000"/>
                <w:sz w:val="22"/>
                <w:szCs w:val="22"/>
              </w:rPr>
              <w:t>31</w:t>
            </w:r>
          </w:p>
        </w:tc>
        <w:tc>
          <w:tcPr>
            <w:tcW w:w="5968" w:type="dxa"/>
            <w:shd w:val="clear" w:color="auto" w:fill="auto"/>
            <w:vAlign w:val="center"/>
          </w:tcPr>
          <w:p w14:paraId="7444898D" w14:textId="77777777" w:rsidR="00CC04BC" w:rsidRPr="00844E50" w:rsidRDefault="00CC04BC" w:rsidP="002E7E78">
            <w:pPr>
              <w:ind w:firstLine="0"/>
              <w:rPr>
                <w:color w:val="000000"/>
                <w:sz w:val="22"/>
                <w:szCs w:val="22"/>
              </w:rPr>
            </w:pPr>
            <w:r w:rsidRPr="00566732">
              <w:rPr>
                <w:color w:val="000000"/>
                <w:sz w:val="22"/>
                <w:szCs w:val="22"/>
              </w:rPr>
              <w:t xml:space="preserve">с. </w:t>
            </w:r>
            <w:proofErr w:type="spellStart"/>
            <w:r w:rsidRPr="00566732">
              <w:rPr>
                <w:color w:val="000000"/>
                <w:sz w:val="22"/>
                <w:szCs w:val="22"/>
              </w:rPr>
              <w:t>Лынга</w:t>
            </w:r>
            <w:proofErr w:type="spellEnd"/>
            <w:r>
              <w:rPr>
                <w:color w:val="000000"/>
                <w:sz w:val="22"/>
                <w:szCs w:val="22"/>
              </w:rPr>
              <w:t>, скважина</w:t>
            </w:r>
            <w:r w:rsidRPr="00844E50">
              <w:rPr>
                <w:color w:val="000000"/>
                <w:sz w:val="22"/>
                <w:szCs w:val="22"/>
              </w:rPr>
              <w:t xml:space="preserve"> №1544</w:t>
            </w:r>
          </w:p>
        </w:tc>
        <w:tc>
          <w:tcPr>
            <w:tcW w:w="3219" w:type="dxa"/>
            <w:vMerge/>
            <w:shd w:val="clear" w:color="auto" w:fill="auto"/>
            <w:noWrap/>
            <w:vAlign w:val="center"/>
          </w:tcPr>
          <w:p w14:paraId="045DD4E5" w14:textId="77777777" w:rsidR="00CC04BC" w:rsidRPr="00EB4E37" w:rsidRDefault="00CC04BC" w:rsidP="00CC04BC">
            <w:pPr>
              <w:ind w:firstLine="0"/>
              <w:jc w:val="center"/>
              <w:rPr>
                <w:color w:val="000000"/>
                <w:sz w:val="22"/>
                <w:szCs w:val="22"/>
                <w:highlight w:val="yellow"/>
              </w:rPr>
            </w:pPr>
          </w:p>
        </w:tc>
      </w:tr>
      <w:tr w:rsidR="00CC04BC" w:rsidRPr="00844E50" w14:paraId="01C0032E" w14:textId="77777777" w:rsidTr="00CC04BC">
        <w:trPr>
          <w:trHeight w:val="20"/>
          <w:jc w:val="center"/>
        </w:trPr>
        <w:tc>
          <w:tcPr>
            <w:tcW w:w="531" w:type="dxa"/>
            <w:vAlign w:val="center"/>
          </w:tcPr>
          <w:p w14:paraId="56A606E9" w14:textId="77777777" w:rsidR="00CC04BC" w:rsidRDefault="00CC04BC" w:rsidP="003D3468">
            <w:pPr>
              <w:ind w:firstLine="0"/>
              <w:jc w:val="center"/>
              <w:rPr>
                <w:color w:val="000000"/>
                <w:sz w:val="22"/>
                <w:szCs w:val="22"/>
              </w:rPr>
            </w:pPr>
            <w:r>
              <w:rPr>
                <w:color w:val="000000"/>
                <w:sz w:val="22"/>
                <w:szCs w:val="22"/>
              </w:rPr>
              <w:t>32</w:t>
            </w:r>
          </w:p>
        </w:tc>
        <w:tc>
          <w:tcPr>
            <w:tcW w:w="5968" w:type="dxa"/>
            <w:shd w:val="clear" w:color="auto" w:fill="auto"/>
            <w:noWrap/>
            <w:vAlign w:val="center"/>
          </w:tcPr>
          <w:p w14:paraId="3A63FE2C" w14:textId="77777777" w:rsidR="00CC04BC" w:rsidRPr="00844E50" w:rsidRDefault="00CC04BC" w:rsidP="002E7E78">
            <w:pPr>
              <w:ind w:firstLine="0"/>
              <w:rPr>
                <w:color w:val="000000"/>
                <w:sz w:val="22"/>
                <w:szCs w:val="22"/>
              </w:rPr>
            </w:pPr>
            <w:r w:rsidRPr="00566732">
              <w:rPr>
                <w:color w:val="000000"/>
                <w:sz w:val="22"/>
                <w:szCs w:val="22"/>
              </w:rPr>
              <w:t xml:space="preserve">д. </w:t>
            </w:r>
            <w:proofErr w:type="spellStart"/>
            <w:r w:rsidRPr="00566732">
              <w:rPr>
                <w:color w:val="000000"/>
                <w:sz w:val="22"/>
                <w:szCs w:val="22"/>
              </w:rPr>
              <w:t>Мукши</w:t>
            </w:r>
            <w:proofErr w:type="spellEnd"/>
            <w:r>
              <w:rPr>
                <w:color w:val="000000"/>
                <w:sz w:val="22"/>
                <w:szCs w:val="22"/>
              </w:rPr>
              <w:t>, скважина</w:t>
            </w:r>
            <w:r w:rsidRPr="00844E50">
              <w:rPr>
                <w:color w:val="000000"/>
                <w:sz w:val="22"/>
                <w:szCs w:val="22"/>
              </w:rPr>
              <w:t xml:space="preserve"> №1382</w:t>
            </w:r>
          </w:p>
        </w:tc>
        <w:tc>
          <w:tcPr>
            <w:tcW w:w="3219" w:type="dxa"/>
            <w:vMerge/>
            <w:shd w:val="clear" w:color="auto" w:fill="auto"/>
            <w:noWrap/>
            <w:vAlign w:val="center"/>
          </w:tcPr>
          <w:p w14:paraId="291ABC8C" w14:textId="77777777" w:rsidR="00CC04BC" w:rsidRPr="00425C6F" w:rsidRDefault="00CC04BC" w:rsidP="00CC04BC">
            <w:pPr>
              <w:spacing w:line="276" w:lineRule="auto"/>
              <w:ind w:firstLine="0"/>
              <w:jc w:val="center"/>
              <w:rPr>
                <w:sz w:val="22"/>
                <w:szCs w:val="22"/>
                <w:highlight w:val="yellow"/>
              </w:rPr>
            </w:pPr>
          </w:p>
        </w:tc>
      </w:tr>
      <w:tr w:rsidR="00CC04BC" w:rsidRPr="00844E50" w14:paraId="631E06BF" w14:textId="77777777" w:rsidTr="00CC04BC">
        <w:trPr>
          <w:trHeight w:val="20"/>
          <w:jc w:val="center"/>
        </w:trPr>
        <w:tc>
          <w:tcPr>
            <w:tcW w:w="531" w:type="dxa"/>
            <w:vAlign w:val="center"/>
          </w:tcPr>
          <w:p w14:paraId="3E46B7A7" w14:textId="77777777" w:rsidR="00CC04BC" w:rsidRDefault="00CC04BC" w:rsidP="003D3468">
            <w:pPr>
              <w:ind w:firstLine="0"/>
              <w:jc w:val="center"/>
              <w:rPr>
                <w:color w:val="000000"/>
                <w:sz w:val="22"/>
                <w:szCs w:val="22"/>
              </w:rPr>
            </w:pPr>
            <w:r>
              <w:rPr>
                <w:color w:val="000000"/>
                <w:sz w:val="22"/>
                <w:szCs w:val="22"/>
              </w:rPr>
              <w:t>33</w:t>
            </w:r>
          </w:p>
        </w:tc>
        <w:tc>
          <w:tcPr>
            <w:tcW w:w="5968" w:type="dxa"/>
            <w:shd w:val="clear" w:color="auto" w:fill="auto"/>
            <w:noWrap/>
            <w:vAlign w:val="center"/>
          </w:tcPr>
          <w:p w14:paraId="3A006780" w14:textId="77777777" w:rsidR="00CC04BC" w:rsidRPr="00844E50" w:rsidRDefault="00CC04BC" w:rsidP="002E7E78">
            <w:pPr>
              <w:ind w:firstLine="0"/>
              <w:rPr>
                <w:color w:val="000000"/>
                <w:sz w:val="22"/>
                <w:szCs w:val="22"/>
              </w:rPr>
            </w:pPr>
            <w:r w:rsidRPr="00566732">
              <w:rPr>
                <w:color w:val="000000"/>
                <w:sz w:val="22"/>
                <w:szCs w:val="22"/>
              </w:rPr>
              <w:t xml:space="preserve">д. </w:t>
            </w:r>
            <w:proofErr w:type="spellStart"/>
            <w:r w:rsidRPr="00566732">
              <w:rPr>
                <w:color w:val="000000"/>
                <w:sz w:val="22"/>
                <w:szCs w:val="22"/>
              </w:rPr>
              <w:t>Мукши</w:t>
            </w:r>
            <w:proofErr w:type="spellEnd"/>
            <w:r>
              <w:rPr>
                <w:color w:val="000000"/>
                <w:sz w:val="22"/>
                <w:szCs w:val="22"/>
              </w:rPr>
              <w:t>, скважина</w:t>
            </w:r>
            <w:r w:rsidRPr="00844E50">
              <w:rPr>
                <w:color w:val="000000"/>
                <w:sz w:val="22"/>
                <w:szCs w:val="22"/>
              </w:rPr>
              <w:t xml:space="preserve"> №837</w:t>
            </w:r>
          </w:p>
        </w:tc>
        <w:tc>
          <w:tcPr>
            <w:tcW w:w="3219" w:type="dxa"/>
            <w:vMerge/>
            <w:shd w:val="clear" w:color="auto" w:fill="auto"/>
            <w:noWrap/>
            <w:vAlign w:val="center"/>
          </w:tcPr>
          <w:p w14:paraId="3C8F5E36" w14:textId="77777777" w:rsidR="00CC04BC" w:rsidRPr="00810071" w:rsidRDefault="00CC04BC" w:rsidP="00CC04BC">
            <w:pPr>
              <w:spacing w:line="276" w:lineRule="auto"/>
              <w:ind w:firstLine="0"/>
              <w:jc w:val="center"/>
              <w:rPr>
                <w:sz w:val="22"/>
                <w:szCs w:val="22"/>
                <w:highlight w:val="yellow"/>
              </w:rPr>
            </w:pPr>
          </w:p>
        </w:tc>
      </w:tr>
      <w:tr w:rsidR="00CC04BC" w:rsidRPr="00844E50" w14:paraId="0259ECEF" w14:textId="77777777" w:rsidTr="00CC04BC">
        <w:trPr>
          <w:trHeight w:val="20"/>
          <w:jc w:val="center"/>
        </w:trPr>
        <w:tc>
          <w:tcPr>
            <w:tcW w:w="531" w:type="dxa"/>
            <w:vAlign w:val="center"/>
          </w:tcPr>
          <w:p w14:paraId="11F5B205" w14:textId="77777777" w:rsidR="00CC04BC" w:rsidRDefault="00CC04BC" w:rsidP="003D3468">
            <w:pPr>
              <w:ind w:firstLine="0"/>
              <w:jc w:val="center"/>
              <w:rPr>
                <w:color w:val="000000"/>
                <w:sz w:val="22"/>
                <w:szCs w:val="22"/>
              </w:rPr>
            </w:pPr>
            <w:r>
              <w:rPr>
                <w:color w:val="000000"/>
                <w:sz w:val="22"/>
                <w:szCs w:val="22"/>
              </w:rPr>
              <w:t>34</w:t>
            </w:r>
          </w:p>
        </w:tc>
        <w:tc>
          <w:tcPr>
            <w:tcW w:w="5968" w:type="dxa"/>
            <w:shd w:val="clear" w:color="auto" w:fill="auto"/>
            <w:noWrap/>
            <w:vAlign w:val="center"/>
          </w:tcPr>
          <w:p w14:paraId="19BB1B1F" w14:textId="77777777" w:rsidR="00CC04BC" w:rsidRPr="00844E50" w:rsidRDefault="00CC04BC" w:rsidP="002E7E78">
            <w:pPr>
              <w:ind w:firstLine="0"/>
              <w:rPr>
                <w:color w:val="000000"/>
                <w:sz w:val="22"/>
                <w:szCs w:val="22"/>
              </w:rPr>
            </w:pPr>
            <w:r w:rsidRPr="00566732">
              <w:rPr>
                <w:color w:val="000000"/>
                <w:sz w:val="22"/>
                <w:szCs w:val="22"/>
              </w:rPr>
              <w:t xml:space="preserve">д. </w:t>
            </w:r>
            <w:proofErr w:type="spellStart"/>
            <w:r w:rsidRPr="00566732">
              <w:rPr>
                <w:color w:val="000000"/>
                <w:sz w:val="22"/>
                <w:szCs w:val="22"/>
              </w:rPr>
              <w:t>Чекерово</w:t>
            </w:r>
            <w:proofErr w:type="spellEnd"/>
            <w:r>
              <w:rPr>
                <w:color w:val="000000"/>
                <w:sz w:val="22"/>
                <w:szCs w:val="22"/>
              </w:rPr>
              <w:t>, скважина</w:t>
            </w:r>
            <w:r w:rsidRPr="00844E50">
              <w:rPr>
                <w:color w:val="000000"/>
                <w:sz w:val="22"/>
                <w:szCs w:val="22"/>
              </w:rPr>
              <w:t xml:space="preserve"> №2295</w:t>
            </w:r>
          </w:p>
        </w:tc>
        <w:tc>
          <w:tcPr>
            <w:tcW w:w="3219" w:type="dxa"/>
            <w:vMerge/>
            <w:shd w:val="clear" w:color="auto" w:fill="auto"/>
            <w:noWrap/>
            <w:vAlign w:val="center"/>
          </w:tcPr>
          <w:p w14:paraId="3A0C3BAB" w14:textId="77777777" w:rsidR="00CC04BC" w:rsidRPr="00EB4E37" w:rsidRDefault="00CC04BC" w:rsidP="00CC04BC">
            <w:pPr>
              <w:ind w:firstLine="0"/>
              <w:jc w:val="center"/>
              <w:rPr>
                <w:color w:val="000000"/>
                <w:sz w:val="22"/>
                <w:szCs w:val="22"/>
                <w:highlight w:val="yellow"/>
              </w:rPr>
            </w:pPr>
          </w:p>
        </w:tc>
      </w:tr>
      <w:tr w:rsidR="00CC04BC" w:rsidRPr="00844E50" w14:paraId="44F58864" w14:textId="77777777" w:rsidTr="00CC04BC">
        <w:trPr>
          <w:trHeight w:val="20"/>
          <w:jc w:val="center"/>
        </w:trPr>
        <w:tc>
          <w:tcPr>
            <w:tcW w:w="531" w:type="dxa"/>
            <w:vAlign w:val="center"/>
          </w:tcPr>
          <w:p w14:paraId="4EE3502F" w14:textId="77777777" w:rsidR="00CC04BC" w:rsidRDefault="00CC04BC" w:rsidP="003D3468">
            <w:pPr>
              <w:ind w:firstLine="0"/>
              <w:jc w:val="center"/>
              <w:rPr>
                <w:color w:val="000000"/>
                <w:sz w:val="22"/>
                <w:szCs w:val="22"/>
              </w:rPr>
            </w:pPr>
            <w:r>
              <w:rPr>
                <w:color w:val="000000"/>
                <w:sz w:val="22"/>
                <w:szCs w:val="22"/>
              </w:rPr>
              <w:t>35</w:t>
            </w:r>
          </w:p>
        </w:tc>
        <w:tc>
          <w:tcPr>
            <w:tcW w:w="5968" w:type="dxa"/>
            <w:shd w:val="clear" w:color="auto" w:fill="auto"/>
            <w:noWrap/>
            <w:vAlign w:val="center"/>
          </w:tcPr>
          <w:p w14:paraId="0188003C" w14:textId="77777777" w:rsidR="00CC04BC" w:rsidRPr="00844E50" w:rsidRDefault="00CC04BC" w:rsidP="002E7E78">
            <w:pPr>
              <w:ind w:firstLine="0"/>
              <w:rPr>
                <w:color w:val="000000"/>
                <w:sz w:val="22"/>
                <w:szCs w:val="22"/>
              </w:rPr>
            </w:pPr>
            <w:r w:rsidRPr="00566732">
              <w:rPr>
                <w:color w:val="000000"/>
                <w:sz w:val="22"/>
                <w:szCs w:val="22"/>
              </w:rPr>
              <w:t xml:space="preserve">д. </w:t>
            </w:r>
            <w:proofErr w:type="spellStart"/>
            <w:r w:rsidRPr="00566732">
              <w:rPr>
                <w:color w:val="000000"/>
                <w:sz w:val="22"/>
                <w:szCs w:val="22"/>
              </w:rPr>
              <w:t>Урсо</w:t>
            </w:r>
            <w:proofErr w:type="spellEnd"/>
            <w:r>
              <w:rPr>
                <w:color w:val="000000"/>
                <w:sz w:val="22"/>
                <w:szCs w:val="22"/>
              </w:rPr>
              <w:t>, скважина</w:t>
            </w:r>
            <w:r w:rsidRPr="00844E50">
              <w:rPr>
                <w:color w:val="000000"/>
                <w:sz w:val="22"/>
                <w:szCs w:val="22"/>
              </w:rPr>
              <w:t xml:space="preserve"> №2880</w:t>
            </w:r>
          </w:p>
        </w:tc>
        <w:tc>
          <w:tcPr>
            <w:tcW w:w="3219" w:type="dxa"/>
            <w:vMerge/>
            <w:shd w:val="clear" w:color="auto" w:fill="auto"/>
            <w:noWrap/>
            <w:vAlign w:val="center"/>
          </w:tcPr>
          <w:p w14:paraId="597DAA27" w14:textId="77777777" w:rsidR="00CC04BC" w:rsidRPr="00EB4E37" w:rsidRDefault="00CC04BC" w:rsidP="00CC04BC">
            <w:pPr>
              <w:ind w:firstLine="0"/>
              <w:jc w:val="center"/>
              <w:rPr>
                <w:color w:val="000000"/>
                <w:sz w:val="22"/>
                <w:szCs w:val="22"/>
                <w:highlight w:val="yellow"/>
              </w:rPr>
            </w:pPr>
          </w:p>
        </w:tc>
      </w:tr>
      <w:tr w:rsidR="00CC04BC" w:rsidRPr="00844E50" w14:paraId="632595CB" w14:textId="77777777" w:rsidTr="00CC04BC">
        <w:trPr>
          <w:trHeight w:val="20"/>
          <w:jc w:val="center"/>
        </w:trPr>
        <w:tc>
          <w:tcPr>
            <w:tcW w:w="531" w:type="dxa"/>
            <w:vAlign w:val="center"/>
          </w:tcPr>
          <w:p w14:paraId="1A7E2AB0" w14:textId="77777777" w:rsidR="00CC04BC" w:rsidRDefault="00CC04BC" w:rsidP="003D3468">
            <w:pPr>
              <w:ind w:firstLine="0"/>
              <w:jc w:val="center"/>
              <w:rPr>
                <w:color w:val="000000"/>
                <w:sz w:val="22"/>
                <w:szCs w:val="22"/>
              </w:rPr>
            </w:pPr>
            <w:r>
              <w:rPr>
                <w:color w:val="000000"/>
                <w:sz w:val="22"/>
                <w:szCs w:val="22"/>
              </w:rPr>
              <w:t>36</w:t>
            </w:r>
          </w:p>
        </w:tc>
        <w:tc>
          <w:tcPr>
            <w:tcW w:w="5968" w:type="dxa"/>
            <w:shd w:val="clear" w:color="auto" w:fill="auto"/>
            <w:noWrap/>
            <w:vAlign w:val="center"/>
          </w:tcPr>
          <w:p w14:paraId="75386AEA" w14:textId="77777777" w:rsidR="00CC04BC" w:rsidRPr="00844E50" w:rsidRDefault="00CC04BC" w:rsidP="002E7E78">
            <w:pPr>
              <w:ind w:firstLine="0"/>
              <w:rPr>
                <w:color w:val="000000"/>
                <w:sz w:val="22"/>
                <w:szCs w:val="22"/>
              </w:rPr>
            </w:pPr>
            <w:r w:rsidRPr="00566732">
              <w:rPr>
                <w:color w:val="000000"/>
                <w:sz w:val="22"/>
                <w:szCs w:val="22"/>
              </w:rPr>
              <w:t>д. Дмитриевка</w:t>
            </w:r>
            <w:r>
              <w:rPr>
                <w:color w:val="000000"/>
                <w:sz w:val="22"/>
                <w:szCs w:val="22"/>
              </w:rPr>
              <w:t>, скважина</w:t>
            </w:r>
            <w:r w:rsidRPr="00844E50">
              <w:rPr>
                <w:color w:val="000000"/>
                <w:sz w:val="22"/>
                <w:szCs w:val="22"/>
              </w:rPr>
              <w:t xml:space="preserve"> №3127</w:t>
            </w:r>
          </w:p>
        </w:tc>
        <w:tc>
          <w:tcPr>
            <w:tcW w:w="3219" w:type="dxa"/>
            <w:vMerge/>
            <w:shd w:val="clear" w:color="auto" w:fill="auto"/>
            <w:noWrap/>
            <w:vAlign w:val="center"/>
          </w:tcPr>
          <w:p w14:paraId="106A9011" w14:textId="77777777" w:rsidR="00CC04BC" w:rsidRPr="00EB4E37" w:rsidRDefault="00CC04BC" w:rsidP="00CC04BC">
            <w:pPr>
              <w:ind w:firstLine="0"/>
              <w:jc w:val="center"/>
              <w:rPr>
                <w:color w:val="000000"/>
                <w:sz w:val="22"/>
                <w:szCs w:val="22"/>
                <w:highlight w:val="yellow"/>
              </w:rPr>
            </w:pPr>
          </w:p>
        </w:tc>
      </w:tr>
      <w:tr w:rsidR="00CC04BC" w:rsidRPr="00844E50" w14:paraId="3EAFC34C" w14:textId="77777777" w:rsidTr="00CC04BC">
        <w:trPr>
          <w:trHeight w:val="20"/>
          <w:jc w:val="center"/>
        </w:trPr>
        <w:tc>
          <w:tcPr>
            <w:tcW w:w="531" w:type="dxa"/>
            <w:vAlign w:val="center"/>
          </w:tcPr>
          <w:p w14:paraId="33F080BC" w14:textId="77777777" w:rsidR="00CC04BC" w:rsidRDefault="00CC04BC" w:rsidP="003D3468">
            <w:pPr>
              <w:ind w:firstLine="0"/>
              <w:jc w:val="center"/>
              <w:rPr>
                <w:color w:val="000000"/>
                <w:sz w:val="22"/>
                <w:szCs w:val="22"/>
              </w:rPr>
            </w:pPr>
            <w:r>
              <w:rPr>
                <w:color w:val="000000"/>
                <w:sz w:val="22"/>
                <w:szCs w:val="22"/>
              </w:rPr>
              <w:t>37</w:t>
            </w:r>
          </w:p>
        </w:tc>
        <w:tc>
          <w:tcPr>
            <w:tcW w:w="5968" w:type="dxa"/>
            <w:shd w:val="clear" w:color="auto" w:fill="auto"/>
            <w:noWrap/>
            <w:vAlign w:val="center"/>
          </w:tcPr>
          <w:p w14:paraId="2C878D08" w14:textId="77777777" w:rsidR="00CC04BC" w:rsidRPr="00844E50" w:rsidRDefault="00CC04BC" w:rsidP="002E7E78">
            <w:pPr>
              <w:ind w:firstLine="0"/>
              <w:rPr>
                <w:color w:val="000000"/>
                <w:sz w:val="22"/>
                <w:szCs w:val="22"/>
              </w:rPr>
            </w:pPr>
            <w:r w:rsidRPr="00566732">
              <w:rPr>
                <w:color w:val="000000"/>
                <w:sz w:val="22"/>
                <w:szCs w:val="22"/>
              </w:rPr>
              <w:t xml:space="preserve">д. </w:t>
            </w:r>
            <w:proofErr w:type="spellStart"/>
            <w:r w:rsidRPr="00566732">
              <w:rPr>
                <w:color w:val="000000"/>
                <w:sz w:val="22"/>
                <w:szCs w:val="22"/>
              </w:rPr>
              <w:t>Кыква</w:t>
            </w:r>
            <w:proofErr w:type="spellEnd"/>
            <w:r>
              <w:rPr>
                <w:color w:val="000000"/>
                <w:sz w:val="22"/>
                <w:szCs w:val="22"/>
              </w:rPr>
              <w:t>, скважина</w:t>
            </w:r>
            <w:r w:rsidRPr="00844E50">
              <w:rPr>
                <w:color w:val="000000"/>
                <w:sz w:val="22"/>
                <w:szCs w:val="22"/>
              </w:rPr>
              <w:t xml:space="preserve"> №1532</w:t>
            </w:r>
          </w:p>
        </w:tc>
        <w:tc>
          <w:tcPr>
            <w:tcW w:w="3219" w:type="dxa"/>
            <w:vMerge/>
            <w:shd w:val="clear" w:color="auto" w:fill="auto"/>
            <w:noWrap/>
            <w:vAlign w:val="center"/>
          </w:tcPr>
          <w:p w14:paraId="673A327D" w14:textId="77777777" w:rsidR="00CC04BC" w:rsidRPr="00EB4E37" w:rsidRDefault="00CC04BC" w:rsidP="00CC04BC">
            <w:pPr>
              <w:ind w:firstLine="0"/>
              <w:jc w:val="center"/>
              <w:rPr>
                <w:color w:val="000000"/>
                <w:sz w:val="22"/>
                <w:szCs w:val="22"/>
                <w:highlight w:val="yellow"/>
              </w:rPr>
            </w:pPr>
          </w:p>
        </w:tc>
      </w:tr>
      <w:tr w:rsidR="00CC04BC" w:rsidRPr="00844E50" w14:paraId="71B27FBE" w14:textId="77777777" w:rsidTr="00CC04BC">
        <w:trPr>
          <w:trHeight w:val="20"/>
          <w:jc w:val="center"/>
        </w:trPr>
        <w:tc>
          <w:tcPr>
            <w:tcW w:w="531" w:type="dxa"/>
            <w:vAlign w:val="center"/>
          </w:tcPr>
          <w:p w14:paraId="77E404EF" w14:textId="77777777" w:rsidR="00CC04BC" w:rsidRDefault="00CC04BC" w:rsidP="003D3468">
            <w:pPr>
              <w:ind w:firstLine="0"/>
              <w:jc w:val="center"/>
              <w:rPr>
                <w:color w:val="000000"/>
                <w:sz w:val="22"/>
                <w:szCs w:val="22"/>
              </w:rPr>
            </w:pPr>
            <w:r>
              <w:rPr>
                <w:color w:val="000000"/>
                <w:sz w:val="22"/>
                <w:szCs w:val="22"/>
              </w:rPr>
              <w:t>38</w:t>
            </w:r>
          </w:p>
        </w:tc>
        <w:tc>
          <w:tcPr>
            <w:tcW w:w="5968" w:type="dxa"/>
            <w:shd w:val="clear" w:color="auto" w:fill="auto"/>
            <w:noWrap/>
            <w:vAlign w:val="center"/>
          </w:tcPr>
          <w:p w14:paraId="019E4C39" w14:textId="77777777" w:rsidR="00CC04BC" w:rsidRPr="00844E50" w:rsidRDefault="00CC04BC" w:rsidP="002E7E78">
            <w:pPr>
              <w:ind w:firstLine="0"/>
              <w:rPr>
                <w:color w:val="000000"/>
                <w:sz w:val="22"/>
                <w:szCs w:val="22"/>
              </w:rPr>
            </w:pPr>
            <w:r w:rsidRPr="00566732">
              <w:rPr>
                <w:color w:val="000000"/>
                <w:sz w:val="22"/>
                <w:szCs w:val="22"/>
              </w:rPr>
              <w:t>д. Пушкари</w:t>
            </w:r>
            <w:r>
              <w:rPr>
                <w:color w:val="000000"/>
                <w:sz w:val="22"/>
                <w:szCs w:val="22"/>
              </w:rPr>
              <w:t>, скважина</w:t>
            </w:r>
            <w:r w:rsidRPr="00844E50">
              <w:rPr>
                <w:color w:val="000000"/>
                <w:sz w:val="22"/>
                <w:szCs w:val="22"/>
              </w:rPr>
              <w:t xml:space="preserve"> № 1003</w:t>
            </w:r>
          </w:p>
        </w:tc>
        <w:tc>
          <w:tcPr>
            <w:tcW w:w="3219" w:type="dxa"/>
            <w:vMerge/>
            <w:shd w:val="clear" w:color="auto" w:fill="auto"/>
            <w:noWrap/>
            <w:vAlign w:val="center"/>
          </w:tcPr>
          <w:p w14:paraId="30DEE2E0" w14:textId="77777777" w:rsidR="00CC04BC" w:rsidRPr="00EB4E37" w:rsidRDefault="00CC04BC" w:rsidP="00CC04BC">
            <w:pPr>
              <w:ind w:firstLine="0"/>
              <w:jc w:val="center"/>
              <w:rPr>
                <w:color w:val="000000"/>
                <w:sz w:val="22"/>
                <w:szCs w:val="22"/>
                <w:highlight w:val="yellow"/>
              </w:rPr>
            </w:pPr>
          </w:p>
        </w:tc>
      </w:tr>
      <w:tr w:rsidR="00CC04BC" w:rsidRPr="00844E50" w14:paraId="2CDA7DA0" w14:textId="77777777" w:rsidTr="00CC04BC">
        <w:trPr>
          <w:trHeight w:val="20"/>
          <w:jc w:val="center"/>
        </w:trPr>
        <w:tc>
          <w:tcPr>
            <w:tcW w:w="531" w:type="dxa"/>
            <w:vAlign w:val="center"/>
          </w:tcPr>
          <w:p w14:paraId="67DB9598" w14:textId="77777777" w:rsidR="00CC04BC" w:rsidRDefault="00CC04BC" w:rsidP="003D3468">
            <w:pPr>
              <w:ind w:firstLine="0"/>
              <w:jc w:val="center"/>
              <w:rPr>
                <w:color w:val="000000"/>
                <w:sz w:val="22"/>
                <w:szCs w:val="22"/>
              </w:rPr>
            </w:pPr>
            <w:r>
              <w:rPr>
                <w:color w:val="000000"/>
                <w:sz w:val="22"/>
                <w:szCs w:val="22"/>
              </w:rPr>
              <w:t>39</w:t>
            </w:r>
          </w:p>
        </w:tc>
        <w:tc>
          <w:tcPr>
            <w:tcW w:w="5968" w:type="dxa"/>
            <w:shd w:val="clear" w:color="auto" w:fill="auto"/>
            <w:noWrap/>
            <w:vAlign w:val="center"/>
          </w:tcPr>
          <w:p w14:paraId="6E06CA4C" w14:textId="77777777" w:rsidR="00CC04BC" w:rsidRPr="00844E50" w:rsidRDefault="00CC04BC" w:rsidP="002E7E78">
            <w:pPr>
              <w:ind w:firstLine="0"/>
              <w:rPr>
                <w:color w:val="000000"/>
                <w:sz w:val="22"/>
                <w:szCs w:val="22"/>
              </w:rPr>
            </w:pPr>
            <w:r w:rsidRPr="00566732">
              <w:rPr>
                <w:color w:val="000000"/>
                <w:sz w:val="22"/>
                <w:szCs w:val="22"/>
              </w:rPr>
              <w:t>д. Пушкари</w:t>
            </w:r>
            <w:r>
              <w:rPr>
                <w:color w:val="000000"/>
                <w:sz w:val="22"/>
                <w:szCs w:val="22"/>
              </w:rPr>
              <w:t>, скважина</w:t>
            </w:r>
            <w:r w:rsidRPr="00844E50">
              <w:rPr>
                <w:color w:val="000000"/>
                <w:sz w:val="22"/>
                <w:szCs w:val="22"/>
              </w:rPr>
              <w:t xml:space="preserve"> № 2967</w:t>
            </w:r>
          </w:p>
        </w:tc>
        <w:tc>
          <w:tcPr>
            <w:tcW w:w="3219" w:type="dxa"/>
            <w:vMerge/>
            <w:shd w:val="clear" w:color="auto" w:fill="auto"/>
            <w:noWrap/>
            <w:vAlign w:val="center"/>
          </w:tcPr>
          <w:p w14:paraId="158BBCE6" w14:textId="77777777" w:rsidR="00CC04BC" w:rsidRPr="00EB4E37" w:rsidRDefault="00CC04BC" w:rsidP="00CC04BC">
            <w:pPr>
              <w:ind w:firstLine="0"/>
              <w:jc w:val="center"/>
              <w:rPr>
                <w:color w:val="000000"/>
                <w:sz w:val="22"/>
                <w:szCs w:val="22"/>
                <w:highlight w:val="yellow"/>
              </w:rPr>
            </w:pPr>
          </w:p>
        </w:tc>
      </w:tr>
      <w:tr w:rsidR="00CC04BC" w:rsidRPr="00844E50" w14:paraId="10DDBCB4" w14:textId="77777777" w:rsidTr="00CC04BC">
        <w:trPr>
          <w:trHeight w:val="20"/>
          <w:jc w:val="center"/>
        </w:trPr>
        <w:tc>
          <w:tcPr>
            <w:tcW w:w="531" w:type="dxa"/>
            <w:vAlign w:val="center"/>
          </w:tcPr>
          <w:p w14:paraId="55123432" w14:textId="77777777" w:rsidR="00CC04BC" w:rsidRDefault="00CC04BC" w:rsidP="003D3468">
            <w:pPr>
              <w:ind w:firstLine="0"/>
              <w:jc w:val="center"/>
              <w:rPr>
                <w:color w:val="000000"/>
                <w:sz w:val="22"/>
                <w:szCs w:val="22"/>
              </w:rPr>
            </w:pPr>
            <w:r>
              <w:rPr>
                <w:color w:val="000000"/>
                <w:sz w:val="22"/>
                <w:szCs w:val="22"/>
              </w:rPr>
              <w:t>40</w:t>
            </w:r>
          </w:p>
        </w:tc>
        <w:tc>
          <w:tcPr>
            <w:tcW w:w="5968" w:type="dxa"/>
            <w:shd w:val="clear" w:color="auto" w:fill="auto"/>
            <w:noWrap/>
            <w:vAlign w:val="center"/>
          </w:tcPr>
          <w:p w14:paraId="36695089" w14:textId="77777777" w:rsidR="00CC04BC" w:rsidRPr="00844E50" w:rsidRDefault="00CC04BC" w:rsidP="002E7E78">
            <w:pPr>
              <w:ind w:firstLine="0"/>
              <w:rPr>
                <w:color w:val="000000"/>
                <w:sz w:val="22"/>
                <w:szCs w:val="22"/>
              </w:rPr>
            </w:pPr>
            <w:r w:rsidRPr="0070575B">
              <w:rPr>
                <w:color w:val="000000"/>
                <w:sz w:val="22"/>
                <w:szCs w:val="22"/>
              </w:rPr>
              <w:t xml:space="preserve">д. </w:t>
            </w:r>
            <w:proofErr w:type="spellStart"/>
            <w:r w:rsidRPr="0070575B">
              <w:rPr>
                <w:color w:val="000000"/>
                <w:sz w:val="22"/>
                <w:szCs w:val="22"/>
              </w:rPr>
              <w:t>М.Ошворцы</w:t>
            </w:r>
            <w:proofErr w:type="spellEnd"/>
            <w:r>
              <w:rPr>
                <w:color w:val="000000"/>
                <w:sz w:val="22"/>
                <w:szCs w:val="22"/>
              </w:rPr>
              <w:t>, скважина</w:t>
            </w:r>
            <w:r w:rsidRPr="00844E50">
              <w:rPr>
                <w:color w:val="000000"/>
                <w:sz w:val="22"/>
                <w:szCs w:val="22"/>
              </w:rPr>
              <w:t xml:space="preserve"> №1586</w:t>
            </w:r>
          </w:p>
        </w:tc>
        <w:tc>
          <w:tcPr>
            <w:tcW w:w="3219" w:type="dxa"/>
            <w:vMerge/>
            <w:shd w:val="clear" w:color="auto" w:fill="auto"/>
            <w:noWrap/>
            <w:vAlign w:val="center"/>
          </w:tcPr>
          <w:p w14:paraId="0143609B" w14:textId="77777777" w:rsidR="00CC04BC" w:rsidRPr="00EB4E37" w:rsidRDefault="00CC04BC" w:rsidP="00CC04BC">
            <w:pPr>
              <w:ind w:firstLine="0"/>
              <w:jc w:val="center"/>
              <w:rPr>
                <w:color w:val="000000"/>
                <w:sz w:val="22"/>
                <w:szCs w:val="22"/>
                <w:highlight w:val="yellow"/>
              </w:rPr>
            </w:pPr>
          </w:p>
        </w:tc>
      </w:tr>
      <w:tr w:rsidR="00CC04BC" w:rsidRPr="00844E50" w14:paraId="50CDDCE1" w14:textId="77777777" w:rsidTr="00CC04BC">
        <w:trPr>
          <w:trHeight w:val="20"/>
          <w:jc w:val="center"/>
        </w:trPr>
        <w:tc>
          <w:tcPr>
            <w:tcW w:w="531" w:type="dxa"/>
            <w:vAlign w:val="center"/>
          </w:tcPr>
          <w:p w14:paraId="259D072E" w14:textId="77777777" w:rsidR="00CC04BC" w:rsidRDefault="00CC04BC" w:rsidP="003D3468">
            <w:pPr>
              <w:ind w:firstLine="0"/>
              <w:jc w:val="center"/>
              <w:rPr>
                <w:color w:val="000000"/>
                <w:sz w:val="22"/>
                <w:szCs w:val="22"/>
              </w:rPr>
            </w:pPr>
            <w:r>
              <w:rPr>
                <w:color w:val="000000"/>
                <w:sz w:val="22"/>
                <w:szCs w:val="22"/>
              </w:rPr>
              <w:t>41</w:t>
            </w:r>
          </w:p>
        </w:tc>
        <w:tc>
          <w:tcPr>
            <w:tcW w:w="5968" w:type="dxa"/>
            <w:shd w:val="clear" w:color="auto" w:fill="auto"/>
            <w:noWrap/>
            <w:vAlign w:val="center"/>
          </w:tcPr>
          <w:p w14:paraId="14294120" w14:textId="77777777" w:rsidR="00CC04BC" w:rsidRPr="00844E50" w:rsidRDefault="00CC04BC" w:rsidP="002E7E78">
            <w:pPr>
              <w:ind w:firstLine="0"/>
              <w:rPr>
                <w:color w:val="000000"/>
                <w:sz w:val="22"/>
                <w:szCs w:val="22"/>
              </w:rPr>
            </w:pPr>
            <w:r w:rsidRPr="0070575B">
              <w:rPr>
                <w:color w:val="000000"/>
                <w:sz w:val="22"/>
                <w:szCs w:val="22"/>
              </w:rPr>
              <w:t xml:space="preserve">с. </w:t>
            </w:r>
            <w:proofErr w:type="spellStart"/>
            <w:r w:rsidRPr="0070575B">
              <w:rPr>
                <w:color w:val="000000"/>
                <w:sz w:val="22"/>
                <w:szCs w:val="22"/>
              </w:rPr>
              <w:t>Селычка</w:t>
            </w:r>
            <w:proofErr w:type="spellEnd"/>
            <w:r>
              <w:rPr>
                <w:color w:val="000000"/>
                <w:sz w:val="22"/>
                <w:szCs w:val="22"/>
              </w:rPr>
              <w:t>, скважина</w:t>
            </w:r>
            <w:r w:rsidRPr="00844E50">
              <w:rPr>
                <w:color w:val="000000"/>
                <w:sz w:val="22"/>
                <w:szCs w:val="22"/>
              </w:rPr>
              <w:t xml:space="preserve"> №112</w:t>
            </w:r>
          </w:p>
        </w:tc>
        <w:tc>
          <w:tcPr>
            <w:tcW w:w="3219" w:type="dxa"/>
            <w:vMerge/>
            <w:shd w:val="clear" w:color="auto" w:fill="auto"/>
            <w:noWrap/>
            <w:vAlign w:val="center"/>
          </w:tcPr>
          <w:p w14:paraId="0DB41672" w14:textId="77777777" w:rsidR="00CC04BC" w:rsidRPr="00EB4E37" w:rsidRDefault="00CC04BC" w:rsidP="00CC04BC">
            <w:pPr>
              <w:ind w:firstLine="0"/>
              <w:jc w:val="center"/>
              <w:rPr>
                <w:color w:val="000000"/>
                <w:sz w:val="22"/>
                <w:szCs w:val="22"/>
                <w:highlight w:val="yellow"/>
              </w:rPr>
            </w:pPr>
          </w:p>
        </w:tc>
      </w:tr>
      <w:tr w:rsidR="00CC04BC" w:rsidRPr="00844E50" w14:paraId="741D20C4" w14:textId="77777777" w:rsidTr="00CC04BC">
        <w:trPr>
          <w:trHeight w:val="20"/>
          <w:jc w:val="center"/>
        </w:trPr>
        <w:tc>
          <w:tcPr>
            <w:tcW w:w="531" w:type="dxa"/>
            <w:vAlign w:val="center"/>
          </w:tcPr>
          <w:p w14:paraId="049F948C" w14:textId="77777777" w:rsidR="00CC04BC" w:rsidRDefault="00CC04BC" w:rsidP="003D3468">
            <w:pPr>
              <w:ind w:firstLine="0"/>
              <w:jc w:val="center"/>
              <w:rPr>
                <w:color w:val="000000"/>
                <w:sz w:val="22"/>
                <w:szCs w:val="22"/>
              </w:rPr>
            </w:pPr>
            <w:r>
              <w:rPr>
                <w:color w:val="000000"/>
                <w:sz w:val="22"/>
                <w:szCs w:val="22"/>
              </w:rPr>
              <w:t>42</w:t>
            </w:r>
          </w:p>
        </w:tc>
        <w:tc>
          <w:tcPr>
            <w:tcW w:w="5968" w:type="dxa"/>
            <w:shd w:val="clear" w:color="auto" w:fill="auto"/>
            <w:noWrap/>
            <w:vAlign w:val="center"/>
          </w:tcPr>
          <w:p w14:paraId="791270C2" w14:textId="77777777" w:rsidR="00CC04BC" w:rsidRPr="00844E50" w:rsidRDefault="00CC04BC" w:rsidP="002E7E78">
            <w:pPr>
              <w:ind w:firstLine="0"/>
              <w:rPr>
                <w:color w:val="000000"/>
                <w:sz w:val="22"/>
                <w:szCs w:val="22"/>
              </w:rPr>
            </w:pPr>
            <w:r w:rsidRPr="0070575B">
              <w:rPr>
                <w:color w:val="000000"/>
                <w:sz w:val="22"/>
                <w:szCs w:val="22"/>
              </w:rPr>
              <w:t xml:space="preserve">с. </w:t>
            </w:r>
            <w:proofErr w:type="spellStart"/>
            <w:r w:rsidRPr="0070575B">
              <w:rPr>
                <w:color w:val="000000"/>
                <w:sz w:val="22"/>
                <w:szCs w:val="22"/>
              </w:rPr>
              <w:t>Селычка</w:t>
            </w:r>
            <w:proofErr w:type="spellEnd"/>
            <w:r>
              <w:rPr>
                <w:color w:val="000000"/>
                <w:sz w:val="22"/>
                <w:szCs w:val="22"/>
              </w:rPr>
              <w:t>, скважина</w:t>
            </w:r>
            <w:r w:rsidRPr="00844E50">
              <w:rPr>
                <w:color w:val="000000"/>
                <w:sz w:val="22"/>
                <w:szCs w:val="22"/>
              </w:rPr>
              <w:t xml:space="preserve"> № 66956</w:t>
            </w:r>
          </w:p>
        </w:tc>
        <w:tc>
          <w:tcPr>
            <w:tcW w:w="3219" w:type="dxa"/>
            <w:vMerge/>
            <w:shd w:val="clear" w:color="auto" w:fill="auto"/>
            <w:noWrap/>
            <w:vAlign w:val="center"/>
          </w:tcPr>
          <w:p w14:paraId="537CC1A1" w14:textId="77777777" w:rsidR="00CC04BC" w:rsidRPr="00EB4E37" w:rsidRDefault="00CC04BC" w:rsidP="00CC04BC">
            <w:pPr>
              <w:ind w:firstLine="0"/>
              <w:jc w:val="center"/>
              <w:rPr>
                <w:color w:val="000000"/>
                <w:sz w:val="22"/>
                <w:szCs w:val="22"/>
                <w:highlight w:val="yellow"/>
              </w:rPr>
            </w:pPr>
          </w:p>
        </w:tc>
      </w:tr>
      <w:tr w:rsidR="00CC04BC" w:rsidRPr="00844E50" w14:paraId="582126C5" w14:textId="77777777" w:rsidTr="00CC04BC">
        <w:trPr>
          <w:trHeight w:val="20"/>
          <w:jc w:val="center"/>
        </w:trPr>
        <w:tc>
          <w:tcPr>
            <w:tcW w:w="531" w:type="dxa"/>
            <w:vAlign w:val="center"/>
          </w:tcPr>
          <w:p w14:paraId="1C7EF2E5" w14:textId="77777777" w:rsidR="00CC04BC" w:rsidRDefault="00CC04BC" w:rsidP="003D3468">
            <w:pPr>
              <w:ind w:firstLine="0"/>
              <w:jc w:val="center"/>
              <w:rPr>
                <w:color w:val="000000"/>
                <w:sz w:val="22"/>
                <w:szCs w:val="22"/>
              </w:rPr>
            </w:pPr>
            <w:r>
              <w:rPr>
                <w:color w:val="000000"/>
                <w:sz w:val="22"/>
                <w:szCs w:val="22"/>
              </w:rPr>
              <w:t>43</w:t>
            </w:r>
          </w:p>
        </w:tc>
        <w:tc>
          <w:tcPr>
            <w:tcW w:w="5968" w:type="dxa"/>
            <w:shd w:val="clear" w:color="auto" w:fill="auto"/>
            <w:noWrap/>
            <w:vAlign w:val="center"/>
          </w:tcPr>
          <w:p w14:paraId="4D39000D" w14:textId="77777777" w:rsidR="00CC04BC" w:rsidRPr="00844E50" w:rsidRDefault="00CC04BC" w:rsidP="002E7E78">
            <w:pPr>
              <w:ind w:firstLine="0"/>
              <w:rPr>
                <w:color w:val="000000"/>
                <w:sz w:val="22"/>
                <w:szCs w:val="22"/>
              </w:rPr>
            </w:pPr>
            <w:r w:rsidRPr="0070575B">
              <w:rPr>
                <w:color w:val="000000"/>
                <w:sz w:val="22"/>
                <w:szCs w:val="22"/>
              </w:rPr>
              <w:t xml:space="preserve">с. </w:t>
            </w:r>
            <w:proofErr w:type="spellStart"/>
            <w:r w:rsidRPr="0070575B">
              <w:rPr>
                <w:color w:val="000000"/>
                <w:sz w:val="22"/>
                <w:szCs w:val="22"/>
              </w:rPr>
              <w:t>Селычка</w:t>
            </w:r>
            <w:proofErr w:type="spellEnd"/>
            <w:r>
              <w:rPr>
                <w:color w:val="000000"/>
                <w:sz w:val="22"/>
                <w:szCs w:val="22"/>
              </w:rPr>
              <w:t>, скважина</w:t>
            </w:r>
            <w:r w:rsidRPr="00844E50">
              <w:rPr>
                <w:color w:val="000000"/>
                <w:sz w:val="22"/>
                <w:szCs w:val="22"/>
              </w:rPr>
              <w:t xml:space="preserve"> № 68853</w:t>
            </w:r>
          </w:p>
        </w:tc>
        <w:tc>
          <w:tcPr>
            <w:tcW w:w="3219" w:type="dxa"/>
            <w:vMerge w:val="restart"/>
            <w:shd w:val="clear" w:color="auto" w:fill="auto"/>
            <w:noWrap/>
            <w:vAlign w:val="center"/>
          </w:tcPr>
          <w:p w14:paraId="1EC3C9CB" w14:textId="77777777" w:rsidR="00CC04BC" w:rsidRPr="00EB4E37" w:rsidRDefault="00CC04BC" w:rsidP="00CC04BC">
            <w:pPr>
              <w:ind w:firstLine="0"/>
              <w:jc w:val="center"/>
              <w:rPr>
                <w:color w:val="000000"/>
                <w:sz w:val="22"/>
                <w:szCs w:val="22"/>
                <w:highlight w:val="yellow"/>
              </w:rPr>
            </w:pPr>
            <w:r w:rsidRPr="006D2EA7">
              <w:rPr>
                <w:color w:val="000000"/>
                <w:sz w:val="22"/>
                <w:szCs w:val="22"/>
              </w:rPr>
              <w:t>БУЗ РДС «</w:t>
            </w:r>
            <w:proofErr w:type="spellStart"/>
            <w:r w:rsidRPr="006D2EA7">
              <w:rPr>
                <w:color w:val="000000"/>
                <w:sz w:val="22"/>
                <w:szCs w:val="22"/>
              </w:rPr>
              <w:t>Селычка</w:t>
            </w:r>
            <w:proofErr w:type="spellEnd"/>
            <w:r w:rsidRPr="006D2EA7">
              <w:rPr>
                <w:color w:val="000000"/>
                <w:sz w:val="22"/>
                <w:szCs w:val="22"/>
              </w:rPr>
              <w:t>» МЗ УР</w:t>
            </w:r>
          </w:p>
        </w:tc>
      </w:tr>
      <w:tr w:rsidR="00CC04BC" w:rsidRPr="00844E50" w14:paraId="45F26AC7" w14:textId="77777777" w:rsidTr="00CC04BC">
        <w:trPr>
          <w:trHeight w:val="20"/>
          <w:jc w:val="center"/>
        </w:trPr>
        <w:tc>
          <w:tcPr>
            <w:tcW w:w="531" w:type="dxa"/>
            <w:shd w:val="clear" w:color="auto" w:fill="auto"/>
            <w:vAlign w:val="center"/>
          </w:tcPr>
          <w:p w14:paraId="0AD92BFC" w14:textId="77777777" w:rsidR="00CC04BC" w:rsidRDefault="00CC04BC" w:rsidP="003D3468">
            <w:pPr>
              <w:ind w:firstLine="0"/>
              <w:jc w:val="center"/>
              <w:rPr>
                <w:color w:val="000000"/>
                <w:sz w:val="22"/>
                <w:szCs w:val="22"/>
              </w:rPr>
            </w:pPr>
            <w:r>
              <w:rPr>
                <w:color w:val="000000"/>
                <w:sz w:val="22"/>
                <w:szCs w:val="22"/>
              </w:rPr>
              <w:t>44</w:t>
            </w:r>
          </w:p>
        </w:tc>
        <w:tc>
          <w:tcPr>
            <w:tcW w:w="5968" w:type="dxa"/>
            <w:shd w:val="clear" w:color="auto" w:fill="auto"/>
            <w:noWrap/>
            <w:vAlign w:val="center"/>
          </w:tcPr>
          <w:p w14:paraId="487922E9" w14:textId="77777777" w:rsidR="00CC04BC" w:rsidRPr="0070575B" w:rsidRDefault="00CC04BC" w:rsidP="00713CCB">
            <w:pPr>
              <w:ind w:firstLine="0"/>
              <w:rPr>
                <w:color w:val="000000"/>
                <w:sz w:val="22"/>
                <w:szCs w:val="22"/>
              </w:rPr>
            </w:pPr>
            <w:r w:rsidRPr="0070575B">
              <w:rPr>
                <w:color w:val="000000"/>
                <w:sz w:val="22"/>
                <w:szCs w:val="22"/>
              </w:rPr>
              <w:t xml:space="preserve">с. </w:t>
            </w:r>
            <w:proofErr w:type="spellStart"/>
            <w:r w:rsidRPr="0070575B">
              <w:rPr>
                <w:color w:val="000000"/>
                <w:sz w:val="22"/>
                <w:szCs w:val="22"/>
              </w:rPr>
              <w:t>Селычка</w:t>
            </w:r>
            <w:proofErr w:type="spellEnd"/>
            <w:r>
              <w:rPr>
                <w:color w:val="000000"/>
                <w:sz w:val="22"/>
                <w:szCs w:val="22"/>
              </w:rPr>
              <w:t>, скважина</w:t>
            </w:r>
            <w:r w:rsidRPr="00844E50">
              <w:rPr>
                <w:color w:val="000000"/>
                <w:sz w:val="22"/>
                <w:szCs w:val="22"/>
              </w:rPr>
              <w:t xml:space="preserve"> № </w:t>
            </w:r>
            <w:r>
              <w:rPr>
                <w:color w:val="000000"/>
                <w:sz w:val="22"/>
                <w:szCs w:val="22"/>
              </w:rPr>
              <w:t>25984</w:t>
            </w:r>
          </w:p>
        </w:tc>
        <w:tc>
          <w:tcPr>
            <w:tcW w:w="3219" w:type="dxa"/>
            <w:vMerge/>
            <w:shd w:val="clear" w:color="auto" w:fill="auto"/>
            <w:noWrap/>
            <w:vAlign w:val="center"/>
          </w:tcPr>
          <w:p w14:paraId="6A3D1F9B" w14:textId="77777777" w:rsidR="00CC04BC" w:rsidRPr="006D2EA7" w:rsidRDefault="00CC04BC" w:rsidP="00CC04BC">
            <w:pPr>
              <w:ind w:firstLine="0"/>
              <w:jc w:val="center"/>
              <w:rPr>
                <w:color w:val="000000"/>
                <w:sz w:val="22"/>
                <w:szCs w:val="22"/>
              </w:rPr>
            </w:pPr>
          </w:p>
        </w:tc>
      </w:tr>
      <w:tr w:rsidR="00CC04BC" w:rsidRPr="00844E50" w14:paraId="0C9D0946" w14:textId="77777777" w:rsidTr="00CC04BC">
        <w:trPr>
          <w:trHeight w:val="20"/>
          <w:jc w:val="center"/>
        </w:trPr>
        <w:tc>
          <w:tcPr>
            <w:tcW w:w="531" w:type="dxa"/>
            <w:vAlign w:val="center"/>
          </w:tcPr>
          <w:p w14:paraId="7FF73C97" w14:textId="77777777" w:rsidR="00CC04BC" w:rsidRDefault="00CC04BC" w:rsidP="003D3468">
            <w:pPr>
              <w:ind w:firstLine="0"/>
              <w:jc w:val="center"/>
              <w:rPr>
                <w:color w:val="000000"/>
                <w:sz w:val="22"/>
                <w:szCs w:val="22"/>
              </w:rPr>
            </w:pPr>
            <w:r>
              <w:rPr>
                <w:color w:val="000000"/>
                <w:sz w:val="22"/>
                <w:szCs w:val="22"/>
              </w:rPr>
              <w:t>45</w:t>
            </w:r>
          </w:p>
        </w:tc>
        <w:tc>
          <w:tcPr>
            <w:tcW w:w="5968" w:type="dxa"/>
            <w:shd w:val="clear" w:color="auto" w:fill="auto"/>
            <w:noWrap/>
            <w:vAlign w:val="center"/>
          </w:tcPr>
          <w:p w14:paraId="4ADC6710" w14:textId="77777777" w:rsidR="00CC04BC" w:rsidRPr="00844E50" w:rsidRDefault="00CC04BC" w:rsidP="002E7E78">
            <w:pPr>
              <w:ind w:firstLine="0"/>
              <w:rPr>
                <w:color w:val="000000"/>
                <w:sz w:val="22"/>
                <w:szCs w:val="22"/>
              </w:rPr>
            </w:pPr>
            <w:proofErr w:type="gramStart"/>
            <w:r w:rsidRPr="0070575B">
              <w:rPr>
                <w:color w:val="000000"/>
                <w:sz w:val="22"/>
                <w:szCs w:val="22"/>
              </w:rPr>
              <w:t>с</w:t>
            </w:r>
            <w:proofErr w:type="gramEnd"/>
            <w:r w:rsidRPr="0070575B">
              <w:rPr>
                <w:color w:val="000000"/>
                <w:sz w:val="22"/>
                <w:szCs w:val="22"/>
              </w:rPr>
              <w:t>. Старые Зятцы</w:t>
            </w:r>
            <w:r>
              <w:rPr>
                <w:color w:val="000000"/>
                <w:sz w:val="22"/>
                <w:szCs w:val="22"/>
              </w:rPr>
              <w:t>, скважина</w:t>
            </w:r>
            <w:r w:rsidRPr="00844E50">
              <w:rPr>
                <w:color w:val="000000"/>
                <w:sz w:val="22"/>
                <w:szCs w:val="22"/>
              </w:rPr>
              <w:t xml:space="preserve"> № 45-29</w:t>
            </w:r>
          </w:p>
        </w:tc>
        <w:tc>
          <w:tcPr>
            <w:tcW w:w="3219" w:type="dxa"/>
            <w:vMerge w:val="restart"/>
            <w:shd w:val="clear" w:color="auto" w:fill="auto"/>
            <w:noWrap/>
            <w:vAlign w:val="center"/>
          </w:tcPr>
          <w:p w14:paraId="046AB48C" w14:textId="77777777" w:rsidR="00CC04BC" w:rsidRPr="00EB4E37" w:rsidRDefault="00CC04BC" w:rsidP="00CC04BC">
            <w:pPr>
              <w:ind w:firstLine="0"/>
              <w:jc w:val="center"/>
              <w:rPr>
                <w:color w:val="000000"/>
                <w:sz w:val="22"/>
                <w:szCs w:val="22"/>
                <w:highlight w:val="yellow"/>
              </w:rPr>
            </w:pPr>
            <w:r w:rsidRPr="00713CCB">
              <w:rPr>
                <w:color w:val="000000"/>
                <w:sz w:val="22"/>
                <w:szCs w:val="22"/>
              </w:rPr>
              <w:t>ООО УК "</w:t>
            </w:r>
            <w:proofErr w:type="spellStart"/>
            <w:r w:rsidRPr="00713CCB">
              <w:rPr>
                <w:color w:val="000000"/>
                <w:sz w:val="22"/>
                <w:szCs w:val="22"/>
              </w:rPr>
              <w:t>Соцкомервис</w:t>
            </w:r>
            <w:proofErr w:type="spellEnd"/>
            <w:r w:rsidRPr="00713CCB">
              <w:rPr>
                <w:color w:val="000000"/>
                <w:sz w:val="22"/>
                <w:szCs w:val="22"/>
              </w:rPr>
              <w:t>"</w:t>
            </w:r>
          </w:p>
        </w:tc>
      </w:tr>
      <w:tr w:rsidR="00CC04BC" w:rsidRPr="00844E50" w14:paraId="02AB1557" w14:textId="77777777" w:rsidTr="00CC04BC">
        <w:trPr>
          <w:trHeight w:val="20"/>
          <w:jc w:val="center"/>
        </w:trPr>
        <w:tc>
          <w:tcPr>
            <w:tcW w:w="531" w:type="dxa"/>
            <w:vAlign w:val="center"/>
          </w:tcPr>
          <w:p w14:paraId="7F796E8F" w14:textId="77777777" w:rsidR="00CC04BC" w:rsidRDefault="00CC04BC" w:rsidP="003D3468">
            <w:pPr>
              <w:ind w:firstLine="0"/>
              <w:jc w:val="center"/>
              <w:rPr>
                <w:color w:val="000000"/>
                <w:sz w:val="22"/>
                <w:szCs w:val="22"/>
              </w:rPr>
            </w:pPr>
            <w:r>
              <w:rPr>
                <w:color w:val="000000"/>
                <w:sz w:val="22"/>
                <w:szCs w:val="22"/>
              </w:rPr>
              <w:t>46</w:t>
            </w:r>
          </w:p>
        </w:tc>
        <w:tc>
          <w:tcPr>
            <w:tcW w:w="5968" w:type="dxa"/>
            <w:shd w:val="clear" w:color="auto" w:fill="auto"/>
            <w:noWrap/>
            <w:vAlign w:val="center"/>
          </w:tcPr>
          <w:p w14:paraId="709363A0" w14:textId="77777777" w:rsidR="00CC04BC" w:rsidRPr="00844E50" w:rsidRDefault="00CC04BC" w:rsidP="002E7E78">
            <w:pPr>
              <w:ind w:firstLine="0"/>
              <w:rPr>
                <w:color w:val="000000"/>
                <w:sz w:val="22"/>
                <w:szCs w:val="22"/>
              </w:rPr>
            </w:pPr>
            <w:proofErr w:type="gramStart"/>
            <w:r w:rsidRPr="0070575B">
              <w:rPr>
                <w:color w:val="000000"/>
                <w:sz w:val="22"/>
                <w:szCs w:val="22"/>
              </w:rPr>
              <w:t>с</w:t>
            </w:r>
            <w:proofErr w:type="gramEnd"/>
            <w:r w:rsidRPr="0070575B">
              <w:rPr>
                <w:color w:val="000000"/>
                <w:sz w:val="22"/>
                <w:szCs w:val="22"/>
              </w:rPr>
              <w:t>. Старые Зятцы</w:t>
            </w:r>
            <w:r>
              <w:rPr>
                <w:color w:val="000000"/>
                <w:sz w:val="22"/>
                <w:szCs w:val="22"/>
              </w:rPr>
              <w:t>, скважина</w:t>
            </w:r>
            <w:r w:rsidRPr="00844E50">
              <w:rPr>
                <w:color w:val="000000"/>
                <w:sz w:val="22"/>
                <w:szCs w:val="22"/>
              </w:rPr>
              <w:t xml:space="preserve"> № 25987</w:t>
            </w:r>
          </w:p>
        </w:tc>
        <w:tc>
          <w:tcPr>
            <w:tcW w:w="3219" w:type="dxa"/>
            <w:vMerge/>
            <w:shd w:val="clear" w:color="auto" w:fill="auto"/>
            <w:noWrap/>
            <w:vAlign w:val="center"/>
          </w:tcPr>
          <w:p w14:paraId="6161DEBE" w14:textId="77777777" w:rsidR="00CC04BC" w:rsidRPr="00EB4E37" w:rsidRDefault="00CC04BC" w:rsidP="00CC04BC">
            <w:pPr>
              <w:jc w:val="center"/>
              <w:rPr>
                <w:color w:val="000000"/>
                <w:sz w:val="22"/>
                <w:szCs w:val="22"/>
                <w:highlight w:val="yellow"/>
              </w:rPr>
            </w:pPr>
          </w:p>
        </w:tc>
      </w:tr>
      <w:tr w:rsidR="00CC04BC" w:rsidRPr="00844E50" w14:paraId="345C8EA4" w14:textId="77777777" w:rsidTr="00CC04BC">
        <w:trPr>
          <w:trHeight w:val="20"/>
          <w:jc w:val="center"/>
        </w:trPr>
        <w:tc>
          <w:tcPr>
            <w:tcW w:w="531" w:type="dxa"/>
            <w:vAlign w:val="center"/>
          </w:tcPr>
          <w:p w14:paraId="785E56CF" w14:textId="77777777" w:rsidR="00CC04BC" w:rsidRDefault="00CC04BC" w:rsidP="003D3468">
            <w:pPr>
              <w:ind w:firstLine="0"/>
              <w:jc w:val="center"/>
              <w:rPr>
                <w:color w:val="000000"/>
                <w:sz w:val="22"/>
                <w:szCs w:val="22"/>
              </w:rPr>
            </w:pPr>
            <w:r>
              <w:rPr>
                <w:color w:val="000000"/>
                <w:sz w:val="22"/>
                <w:szCs w:val="22"/>
              </w:rPr>
              <w:t>47</w:t>
            </w:r>
          </w:p>
        </w:tc>
        <w:tc>
          <w:tcPr>
            <w:tcW w:w="5968" w:type="dxa"/>
            <w:shd w:val="clear" w:color="auto" w:fill="auto"/>
            <w:noWrap/>
            <w:vAlign w:val="center"/>
          </w:tcPr>
          <w:p w14:paraId="563549D9" w14:textId="77777777" w:rsidR="00CC04BC" w:rsidRPr="00844E50" w:rsidRDefault="00CC04BC" w:rsidP="002E7E78">
            <w:pPr>
              <w:ind w:firstLine="0"/>
              <w:rPr>
                <w:color w:val="000000"/>
                <w:sz w:val="22"/>
                <w:szCs w:val="22"/>
              </w:rPr>
            </w:pPr>
            <w:proofErr w:type="gramStart"/>
            <w:r w:rsidRPr="0070575B">
              <w:rPr>
                <w:color w:val="000000"/>
                <w:sz w:val="22"/>
                <w:szCs w:val="22"/>
              </w:rPr>
              <w:t>с</w:t>
            </w:r>
            <w:proofErr w:type="gramEnd"/>
            <w:r w:rsidRPr="0070575B">
              <w:rPr>
                <w:color w:val="000000"/>
                <w:sz w:val="22"/>
                <w:szCs w:val="22"/>
              </w:rPr>
              <w:t>. Старые Зятцы</w:t>
            </w:r>
            <w:r>
              <w:rPr>
                <w:color w:val="000000"/>
                <w:sz w:val="22"/>
                <w:szCs w:val="22"/>
              </w:rPr>
              <w:t>, скважина</w:t>
            </w:r>
            <w:r w:rsidRPr="00844E50">
              <w:rPr>
                <w:color w:val="000000"/>
                <w:sz w:val="22"/>
                <w:szCs w:val="22"/>
              </w:rPr>
              <w:t xml:space="preserve"> № 533</w:t>
            </w:r>
          </w:p>
        </w:tc>
        <w:tc>
          <w:tcPr>
            <w:tcW w:w="3219" w:type="dxa"/>
            <w:vMerge/>
            <w:shd w:val="clear" w:color="auto" w:fill="auto"/>
            <w:noWrap/>
            <w:vAlign w:val="center"/>
          </w:tcPr>
          <w:p w14:paraId="555EE3F8" w14:textId="77777777" w:rsidR="00CC04BC" w:rsidRPr="00EB4E37" w:rsidRDefault="00CC04BC" w:rsidP="00CC04BC">
            <w:pPr>
              <w:jc w:val="center"/>
              <w:rPr>
                <w:color w:val="000000"/>
                <w:sz w:val="22"/>
                <w:szCs w:val="22"/>
                <w:highlight w:val="yellow"/>
              </w:rPr>
            </w:pPr>
          </w:p>
        </w:tc>
      </w:tr>
      <w:tr w:rsidR="00CC04BC" w:rsidRPr="00844E50" w14:paraId="21E816DE" w14:textId="77777777" w:rsidTr="00CC04BC">
        <w:trPr>
          <w:trHeight w:val="20"/>
          <w:jc w:val="center"/>
        </w:trPr>
        <w:tc>
          <w:tcPr>
            <w:tcW w:w="531" w:type="dxa"/>
            <w:vAlign w:val="center"/>
          </w:tcPr>
          <w:p w14:paraId="5DD8F27B" w14:textId="77777777" w:rsidR="00CC04BC" w:rsidRDefault="00CC04BC" w:rsidP="003D3468">
            <w:pPr>
              <w:ind w:firstLine="0"/>
              <w:jc w:val="center"/>
              <w:rPr>
                <w:color w:val="000000"/>
                <w:sz w:val="22"/>
                <w:szCs w:val="22"/>
              </w:rPr>
            </w:pPr>
            <w:r>
              <w:rPr>
                <w:color w:val="000000"/>
                <w:sz w:val="22"/>
                <w:szCs w:val="22"/>
              </w:rPr>
              <w:t>48</w:t>
            </w:r>
          </w:p>
        </w:tc>
        <w:tc>
          <w:tcPr>
            <w:tcW w:w="5968" w:type="dxa"/>
            <w:shd w:val="clear" w:color="auto" w:fill="auto"/>
            <w:noWrap/>
            <w:vAlign w:val="center"/>
          </w:tcPr>
          <w:p w14:paraId="66DB4EC5" w14:textId="77777777" w:rsidR="00CC04BC" w:rsidRPr="00844E50" w:rsidRDefault="00CC04BC" w:rsidP="002E7E78">
            <w:pPr>
              <w:ind w:firstLine="0"/>
              <w:rPr>
                <w:color w:val="000000"/>
                <w:sz w:val="22"/>
                <w:szCs w:val="22"/>
              </w:rPr>
            </w:pPr>
            <w:proofErr w:type="gramStart"/>
            <w:r w:rsidRPr="0070575B">
              <w:rPr>
                <w:color w:val="000000"/>
                <w:sz w:val="22"/>
                <w:szCs w:val="22"/>
              </w:rPr>
              <w:t>с</w:t>
            </w:r>
            <w:proofErr w:type="gramEnd"/>
            <w:r w:rsidRPr="0070575B">
              <w:rPr>
                <w:color w:val="000000"/>
                <w:sz w:val="22"/>
                <w:szCs w:val="22"/>
              </w:rPr>
              <w:t>. Старые Зятцы</w:t>
            </w:r>
            <w:r>
              <w:rPr>
                <w:color w:val="000000"/>
                <w:sz w:val="22"/>
                <w:szCs w:val="22"/>
              </w:rPr>
              <w:t>, скважина</w:t>
            </w:r>
            <w:r w:rsidRPr="00844E50">
              <w:rPr>
                <w:color w:val="000000"/>
                <w:sz w:val="22"/>
                <w:szCs w:val="22"/>
              </w:rPr>
              <w:t xml:space="preserve"> № 3291</w:t>
            </w:r>
          </w:p>
        </w:tc>
        <w:tc>
          <w:tcPr>
            <w:tcW w:w="3219" w:type="dxa"/>
            <w:vMerge/>
            <w:shd w:val="clear" w:color="auto" w:fill="auto"/>
            <w:noWrap/>
            <w:vAlign w:val="center"/>
          </w:tcPr>
          <w:p w14:paraId="0669BF99" w14:textId="77777777" w:rsidR="00CC04BC" w:rsidRPr="00EB4E37" w:rsidRDefault="00CC04BC" w:rsidP="00CC04BC">
            <w:pPr>
              <w:ind w:firstLine="0"/>
              <w:jc w:val="center"/>
              <w:rPr>
                <w:color w:val="000000"/>
                <w:sz w:val="22"/>
                <w:szCs w:val="22"/>
                <w:highlight w:val="yellow"/>
              </w:rPr>
            </w:pPr>
          </w:p>
        </w:tc>
      </w:tr>
      <w:tr w:rsidR="00CC04BC" w:rsidRPr="00844E50" w14:paraId="1974D191" w14:textId="77777777" w:rsidTr="00CC04BC">
        <w:trPr>
          <w:trHeight w:val="20"/>
          <w:jc w:val="center"/>
        </w:trPr>
        <w:tc>
          <w:tcPr>
            <w:tcW w:w="531" w:type="dxa"/>
            <w:vAlign w:val="center"/>
          </w:tcPr>
          <w:p w14:paraId="5FC204A9" w14:textId="77777777" w:rsidR="00CC04BC" w:rsidRDefault="00CC04BC" w:rsidP="003D3468">
            <w:pPr>
              <w:ind w:firstLine="0"/>
              <w:jc w:val="center"/>
              <w:rPr>
                <w:color w:val="000000"/>
                <w:sz w:val="22"/>
                <w:szCs w:val="22"/>
              </w:rPr>
            </w:pPr>
            <w:r>
              <w:rPr>
                <w:color w:val="000000"/>
                <w:sz w:val="22"/>
                <w:szCs w:val="22"/>
              </w:rPr>
              <w:t>49</w:t>
            </w:r>
          </w:p>
        </w:tc>
        <w:tc>
          <w:tcPr>
            <w:tcW w:w="5968" w:type="dxa"/>
            <w:shd w:val="clear" w:color="auto" w:fill="auto"/>
            <w:noWrap/>
            <w:vAlign w:val="center"/>
          </w:tcPr>
          <w:p w14:paraId="3139A235" w14:textId="77777777" w:rsidR="00CC04BC" w:rsidRPr="00844E50" w:rsidRDefault="00CC04BC" w:rsidP="002E7E78">
            <w:pPr>
              <w:ind w:firstLine="0"/>
              <w:rPr>
                <w:color w:val="000000"/>
                <w:sz w:val="22"/>
                <w:szCs w:val="22"/>
              </w:rPr>
            </w:pPr>
            <w:proofErr w:type="gramStart"/>
            <w:r w:rsidRPr="0070575B">
              <w:rPr>
                <w:color w:val="000000"/>
                <w:sz w:val="22"/>
                <w:szCs w:val="22"/>
              </w:rPr>
              <w:t>с</w:t>
            </w:r>
            <w:proofErr w:type="gramEnd"/>
            <w:r w:rsidRPr="0070575B">
              <w:rPr>
                <w:color w:val="000000"/>
                <w:sz w:val="22"/>
                <w:szCs w:val="22"/>
              </w:rPr>
              <w:t>. Старые Зятцы</w:t>
            </w:r>
            <w:r>
              <w:rPr>
                <w:color w:val="000000"/>
                <w:sz w:val="22"/>
                <w:szCs w:val="22"/>
              </w:rPr>
              <w:t>, скважина</w:t>
            </w:r>
            <w:r w:rsidRPr="00844E50">
              <w:rPr>
                <w:color w:val="000000"/>
                <w:sz w:val="22"/>
                <w:szCs w:val="22"/>
              </w:rPr>
              <w:t xml:space="preserve"> № 2025</w:t>
            </w:r>
          </w:p>
        </w:tc>
        <w:tc>
          <w:tcPr>
            <w:tcW w:w="3219" w:type="dxa"/>
            <w:vMerge w:val="restart"/>
            <w:shd w:val="clear" w:color="auto" w:fill="auto"/>
            <w:noWrap/>
            <w:vAlign w:val="center"/>
          </w:tcPr>
          <w:p w14:paraId="0B10AACB" w14:textId="77777777" w:rsidR="00CC04BC" w:rsidRPr="00EB4E37" w:rsidRDefault="00CC04BC" w:rsidP="00CC04BC">
            <w:pPr>
              <w:ind w:firstLine="0"/>
              <w:jc w:val="center"/>
              <w:rPr>
                <w:color w:val="000000"/>
                <w:sz w:val="22"/>
                <w:szCs w:val="22"/>
                <w:highlight w:val="yellow"/>
              </w:rPr>
            </w:pPr>
            <w:r w:rsidRPr="00FB46F5">
              <w:rPr>
                <w:color w:val="000000"/>
                <w:sz w:val="22"/>
                <w:szCs w:val="22"/>
              </w:rPr>
              <w:t>ООО "</w:t>
            </w:r>
            <w:proofErr w:type="spellStart"/>
            <w:r w:rsidRPr="00FB46F5">
              <w:rPr>
                <w:color w:val="000000"/>
                <w:sz w:val="22"/>
                <w:szCs w:val="22"/>
              </w:rPr>
              <w:t>Старозятцинское</w:t>
            </w:r>
            <w:proofErr w:type="spellEnd"/>
            <w:r w:rsidRPr="00FB46F5">
              <w:rPr>
                <w:color w:val="000000"/>
                <w:sz w:val="22"/>
                <w:szCs w:val="22"/>
              </w:rPr>
              <w:t>"</w:t>
            </w:r>
          </w:p>
        </w:tc>
      </w:tr>
      <w:tr w:rsidR="00CC04BC" w:rsidRPr="00844E50" w14:paraId="21AE491D" w14:textId="77777777" w:rsidTr="00CC04BC">
        <w:trPr>
          <w:trHeight w:val="20"/>
          <w:jc w:val="center"/>
        </w:trPr>
        <w:tc>
          <w:tcPr>
            <w:tcW w:w="531" w:type="dxa"/>
            <w:vAlign w:val="center"/>
          </w:tcPr>
          <w:p w14:paraId="31985469" w14:textId="77777777" w:rsidR="00CC04BC" w:rsidRDefault="00CC04BC" w:rsidP="003D3468">
            <w:pPr>
              <w:ind w:firstLine="0"/>
              <w:jc w:val="center"/>
              <w:rPr>
                <w:color w:val="000000"/>
                <w:sz w:val="22"/>
                <w:szCs w:val="22"/>
              </w:rPr>
            </w:pPr>
            <w:r>
              <w:rPr>
                <w:color w:val="000000"/>
                <w:sz w:val="22"/>
                <w:szCs w:val="22"/>
              </w:rPr>
              <w:t>50</w:t>
            </w:r>
          </w:p>
        </w:tc>
        <w:tc>
          <w:tcPr>
            <w:tcW w:w="5968" w:type="dxa"/>
            <w:shd w:val="clear" w:color="auto" w:fill="auto"/>
            <w:noWrap/>
            <w:vAlign w:val="center"/>
          </w:tcPr>
          <w:p w14:paraId="3BEB047B" w14:textId="77777777" w:rsidR="00CC04BC" w:rsidRPr="00844E50" w:rsidRDefault="00CC04BC" w:rsidP="002E7E78">
            <w:pPr>
              <w:ind w:firstLine="0"/>
              <w:rPr>
                <w:color w:val="000000"/>
                <w:sz w:val="22"/>
                <w:szCs w:val="22"/>
              </w:rPr>
            </w:pPr>
            <w:r w:rsidRPr="0070575B">
              <w:rPr>
                <w:color w:val="000000"/>
                <w:sz w:val="22"/>
                <w:szCs w:val="22"/>
              </w:rPr>
              <w:t xml:space="preserve">д. </w:t>
            </w:r>
            <w:proofErr w:type="spellStart"/>
            <w:r w:rsidRPr="0070575B">
              <w:rPr>
                <w:color w:val="000000"/>
                <w:sz w:val="22"/>
                <w:szCs w:val="22"/>
              </w:rPr>
              <w:t>Лигрон</w:t>
            </w:r>
            <w:proofErr w:type="spellEnd"/>
            <w:r>
              <w:rPr>
                <w:color w:val="000000"/>
                <w:sz w:val="22"/>
                <w:szCs w:val="22"/>
              </w:rPr>
              <w:t>, скважина</w:t>
            </w:r>
            <w:r w:rsidRPr="00844E50">
              <w:rPr>
                <w:color w:val="000000"/>
                <w:sz w:val="22"/>
                <w:szCs w:val="22"/>
              </w:rPr>
              <w:t xml:space="preserve"> № 2544</w:t>
            </w:r>
          </w:p>
        </w:tc>
        <w:tc>
          <w:tcPr>
            <w:tcW w:w="3219" w:type="dxa"/>
            <w:vMerge/>
            <w:shd w:val="clear" w:color="auto" w:fill="auto"/>
            <w:noWrap/>
            <w:vAlign w:val="center"/>
          </w:tcPr>
          <w:p w14:paraId="4217AF56" w14:textId="77777777" w:rsidR="00CC04BC" w:rsidRPr="00EB4E37" w:rsidRDefault="00CC04BC" w:rsidP="00CC04BC">
            <w:pPr>
              <w:jc w:val="center"/>
              <w:rPr>
                <w:color w:val="000000"/>
                <w:sz w:val="22"/>
                <w:szCs w:val="22"/>
                <w:highlight w:val="yellow"/>
              </w:rPr>
            </w:pPr>
          </w:p>
        </w:tc>
      </w:tr>
      <w:tr w:rsidR="00CC04BC" w:rsidRPr="00844E50" w14:paraId="5E8DE586" w14:textId="77777777" w:rsidTr="00CC04BC">
        <w:trPr>
          <w:trHeight w:val="20"/>
          <w:jc w:val="center"/>
        </w:trPr>
        <w:tc>
          <w:tcPr>
            <w:tcW w:w="531" w:type="dxa"/>
            <w:vAlign w:val="center"/>
          </w:tcPr>
          <w:p w14:paraId="3637B354" w14:textId="77777777" w:rsidR="00CC04BC" w:rsidRDefault="00CC04BC" w:rsidP="003D3468">
            <w:pPr>
              <w:ind w:firstLine="0"/>
              <w:jc w:val="center"/>
              <w:rPr>
                <w:color w:val="000000"/>
                <w:sz w:val="22"/>
                <w:szCs w:val="22"/>
              </w:rPr>
            </w:pPr>
            <w:r>
              <w:rPr>
                <w:color w:val="000000"/>
                <w:sz w:val="22"/>
                <w:szCs w:val="22"/>
              </w:rPr>
              <w:t>51</w:t>
            </w:r>
          </w:p>
        </w:tc>
        <w:tc>
          <w:tcPr>
            <w:tcW w:w="5968" w:type="dxa"/>
            <w:shd w:val="clear" w:color="auto" w:fill="auto"/>
            <w:noWrap/>
            <w:vAlign w:val="center"/>
          </w:tcPr>
          <w:p w14:paraId="11E77689" w14:textId="77777777" w:rsidR="00CC04BC" w:rsidRPr="00844E50" w:rsidRDefault="00CC04BC" w:rsidP="002E7E78">
            <w:pPr>
              <w:ind w:firstLine="0"/>
              <w:rPr>
                <w:color w:val="000000"/>
                <w:sz w:val="22"/>
                <w:szCs w:val="22"/>
              </w:rPr>
            </w:pPr>
            <w:r w:rsidRPr="0070575B">
              <w:rPr>
                <w:color w:val="000000"/>
                <w:sz w:val="22"/>
                <w:szCs w:val="22"/>
              </w:rPr>
              <w:t xml:space="preserve">д. </w:t>
            </w:r>
            <w:proofErr w:type="spellStart"/>
            <w:r w:rsidRPr="0070575B">
              <w:rPr>
                <w:color w:val="000000"/>
                <w:sz w:val="22"/>
                <w:szCs w:val="22"/>
              </w:rPr>
              <w:t>Алгазы</w:t>
            </w:r>
            <w:proofErr w:type="spellEnd"/>
            <w:r>
              <w:rPr>
                <w:color w:val="000000"/>
                <w:sz w:val="22"/>
                <w:szCs w:val="22"/>
              </w:rPr>
              <w:t>, скважина</w:t>
            </w:r>
            <w:r w:rsidRPr="00844E50">
              <w:rPr>
                <w:color w:val="000000"/>
                <w:sz w:val="22"/>
                <w:szCs w:val="22"/>
              </w:rPr>
              <w:t xml:space="preserve"> № 1015</w:t>
            </w:r>
          </w:p>
        </w:tc>
        <w:tc>
          <w:tcPr>
            <w:tcW w:w="3219" w:type="dxa"/>
            <w:vMerge/>
            <w:shd w:val="clear" w:color="auto" w:fill="auto"/>
            <w:noWrap/>
            <w:vAlign w:val="center"/>
          </w:tcPr>
          <w:p w14:paraId="77BB1126" w14:textId="77777777" w:rsidR="00CC04BC" w:rsidRPr="00EB4E37" w:rsidRDefault="00CC04BC" w:rsidP="00CC04BC">
            <w:pPr>
              <w:jc w:val="center"/>
              <w:rPr>
                <w:color w:val="000000"/>
                <w:sz w:val="22"/>
                <w:szCs w:val="22"/>
                <w:highlight w:val="yellow"/>
              </w:rPr>
            </w:pPr>
          </w:p>
        </w:tc>
      </w:tr>
      <w:tr w:rsidR="00CC04BC" w:rsidRPr="00844E50" w14:paraId="3F62FED7" w14:textId="77777777" w:rsidTr="00CC04BC">
        <w:trPr>
          <w:trHeight w:val="20"/>
          <w:jc w:val="center"/>
        </w:trPr>
        <w:tc>
          <w:tcPr>
            <w:tcW w:w="531" w:type="dxa"/>
            <w:vAlign w:val="center"/>
          </w:tcPr>
          <w:p w14:paraId="04AB364D" w14:textId="77777777" w:rsidR="00CC04BC" w:rsidRDefault="00CC04BC" w:rsidP="003D3468">
            <w:pPr>
              <w:ind w:firstLine="0"/>
              <w:jc w:val="center"/>
              <w:rPr>
                <w:color w:val="000000"/>
                <w:sz w:val="22"/>
                <w:szCs w:val="22"/>
              </w:rPr>
            </w:pPr>
            <w:r>
              <w:rPr>
                <w:color w:val="000000"/>
                <w:sz w:val="22"/>
                <w:szCs w:val="22"/>
              </w:rPr>
              <w:t>52</w:t>
            </w:r>
          </w:p>
        </w:tc>
        <w:tc>
          <w:tcPr>
            <w:tcW w:w="5968" w:type="dxa"/>
            <w:shd w:val="clear" w:color="auto" w:fill="auto"/>
            <w:noWrap/>
            <w:vAlign w:val="center"/>
          </w:tcPr>
          <w:p w14:paraId="374EDBAD" w14:textId="77777777" w:rsidR="00CC04BC" w:rsidRPr="00844E50" w:rsidRDefault="00CC04BC" w:rsidP="002E7E78">
            <w:pPr>
              <w:ind w:firstLine="0"/>
              <w:rPr>
                <w:color w:val="000000"/>
                <w:sz w:val="22"/>
                <w:szCs w:val="22"/>
              </w:rPr>
            </w:pPr>
            <w:r w:rsidRPr="0070575B">
              <w:rPr>
                <w:color w:val="000000"/>
                <w:sz w:val="22"/>
                <w:szCs w:val="22"/>
              </w:rPr>
              <w:t>д. Каравай</w:t>
            </w:r>
            <w:r>
              <w:rPr>
                <w:color w:val="000000"/>
                <w:sz w:val="22"/>
                <w:szCs w:val="22"/>
              </w:rPr>
              <w:t>, скважина</w:t>
            </w:r>
            <w:r w:rsidRPr="00844E50">
              <w:rPr>
                <w:color w:val="000000"/>
                <w:sz w:val="22"/>
                <w:szCs w:val="22"/>
              </w:rPr>
              <w:t xml:space="preserve"> №1081</w:t>
            </w:r>
          </w:p>
        </w:tc>
        <w:tc>
          <w:tcPr>
            <w:tcW w:w="3219" w:type="dxa"/>
            <w:vMerge/>
            <w:shd w:val="clear" w:color="auto" w:fill="auto"/>
            <w:noWrap/>
            <w:vAlign w:val="center"/>
          </w:tcPr>
          <w:p w14:paraId="674E3C0F" w14:textId="77777777" w:rsidR="00CC04BC" w:rsidRPr="00EB4E37" w:rsidRDefault="00CC04BC" w:rsidP="00CC04BC">
            <w:pPr>
              <w:jc w:val="center"/>
              <w:rPr>
                <w:color w:val="000000"/>
                <w:sz w:val="22"/>
                <w:szCs w:val="22"/>
                <w:highlight w:val="yellow"/>
              </w:rPr>
            </w:pPr>
          </w:p>
        </w:tc>
      </w:tr>
      <w:tr w:rsidR="00CC04BC" w:rsidRPr="00844E50" w14:paraId="3CD126F1" w14:textId="77777777" w:rsidTr="00CC04BC">
        <w:trPr>
          <w:trHeight w:val="20"/>
          <w:jc w:val="center"/>
        </w:trPr>
        <w:tc>
          <w:tcPr>
            <w:tcW w:w="531" w:type="dxa"/>
            <w:vAlign w:val="center"/>
          </w:tcPr>
          <w:p w14:paraId="53D74D74" w14:textId="77777777" w:rsidR="00CC04BC" w:rsidRDefault="00CC04BC" w:rsidP="003D3468">
            <w:pPr>
              <w:ind w:firstLine="0"/>
              <w:jc w:val="center"/>
              <w:rPr>
                <w:color w:val="000000"/>
                <w:sz w:val="22"/>
                <w:szCs w:val="22"/>
              </w:rPr>
            </w:pPr>
            <w:r>
              <w:rPr>
                <w:color w:val="000000"/>
                <w:sz w:val="22"/>
                <w:szCs w:val="22"/>
              </w:rPr>
              <w:t>53</w:t>
            </w:r>
          </w:p>
        </w:tc>
        <w:tc>
          <w:tcPr>
            <w:tcW w:w="5968" w:type="dxa"/>
            <w:shd w:val="clear" w:color="auto" w:fill="auto"/>
            <w:noWrap/>
            <w:vAlign w:val="center"/>
          </w:tcPr>
          <w:p w14:paraId="05C342B2" w14:textId="77777777" w:rsidR="00CC04BC" w:rsidRPr="00844E50" w:rsidRDefault="00CC04BC" w:rsidP="002E7E78">
            <w:pPr>
              <w:ind w:firstLine="0"/>
              <w:rPr>
                <w:color w:val="000000"/>
                <w:sz w:val="22"/>
                <w:szCs w:val="22"/>
              </w:rPr>
            </w:pPr>
            <w:r w:rsidRPr="0070575B">
              <w:rPr>
                <w:color w:val="000000"/>
                <w:sz w:val="22"/>
                <w:szCs w:val="22"/>
              </w:rPr>
              <w:t xml:space="preserve">д. </w:t>
            </w:r>
            <w:proofErr w:type="spellStart"/>
            <w:r w:rsidRPr="0070575B">
              <w:rPr>
                <w:color w:val="000000"/>
                <w:sz w:val="22"/>
                <w:szCs w:val="22"/>
              </w:rPr>
              <w:t>Лынвай</w:t>
            </w:r>
            <w:proofErr w:type="spellEnd"/>
            <w:r>
              <w:rPr>
                <w:color w:val="000000"/>
                <w:sz w:val="22"/>
                <w:szCs w:val="22"/>
              </w:rPr>
              <w:t>, скважина</w:t>
            </w:r>
            <w:r w:rsidRPr="00844E50">
              <w:rPr>
                <w:color w:val="000000"/>
                <w:sz w:val="22"/>
                <w:szCs w:val="22"/>
              </w:rPr>
              <w:t xml:space="preserve"> № 1617</w:t>
            </w:r>
          </w:p>
        </w:tc>
        <w:tc>
          <w:tcPr>
            <w:tcW w:w="3219" w:type="dxa"/>
            <w:vMerge/>
            <w:shd w:val="clear" w:color="auto" w:fill="auto"/>
            <w:noWrap/>
            <w:vAlign w:val="center"/>
          </w:tcPr>
          <w:p w14:paraId="2EE25B31" w14:textId="77777777" w:rsidR="00CC04BC" w:rsidRPr="00EB4E37" w:rsidRDefault="00CC04BC" w:rsidP="00CC04BC">
            <w:pPr>
              <w:jc w:val="center"/>
              <w:rPr>
                <w:color w:val="000000"/>
                <w:sz w:val="22"/>
                <w:szCs w:val="22"/>
                <w:highlight w:val="yellow"/>
              </w:rPr>
            </w:pPr>
          </w:p>
        </w:tc>
      </w:tr>
      <w:tr w:rsidR="00CC04BC" w:rsidRPr="00844E50" w14:paraId="5D2B8105" w14:textId="77777777" w:rsidTr="00CC04BC">
        <w:trPr>
          <w:trHeight w:val="20"/>
          <w:jc w:val="center"/>
        </w:trPr>
        <w:tc>
          <w:tcPr>
            <w:tcW w:w="531" w:type="dxa"/>
            <w:vAlign w:val="center"/>
          </w:tcPr>
          <w:p w14:paraId="3ECFB19C" w14:textId="77777777" w:rsidR="00CC04BC" w:rsidRDefault="00CC04BC" w:rsidP="003D3468">
            <w:pPr>
              <w:ind w:firstLine="0"/>
              <w:jc w:val="center"/>
              <w:rPr>
                <w:color w:val="000000"/>
                <w:sz w:val="22"/>
                <w:szCs w:val="22"/>
              </w:rPr>
            </w:pPr>
            <w:r>
              <w:rPr>
                <w:color w:val="000000"/>
                <w:sz w:val="22"/>
                <w:szCs w:val="22"/>
              </w:rPr>
              <w:t>54</w:t>
            </w:r>
          </w:p>
        </w:tc>
        <w:tc>
          <w:tcPr>
            <w:tcW w:w="5968" w:type="dxa"/>
            <w:shd w:val="clear" w:color="auto" w:fill="auto"/>
            <w:noWrap/>
            <w:vAlign w:val="center"/>
          </w:tcPr>
          <w:p w14:paraId="40DD8124" w14:textId="77777777" w:rsidR="00CC04BC" w:rsidRPr="00844E50" w:rsidRDefault="00CC04BC" w:rsidP="002E7E78">
            <w:pPr>
              <w:ind w:firstLine="0"/>
              <w:rPr>
                <w:color w:val="000000"/>
                <w:sz w:val="22"/>
                <w:szCs w:val="22"/>
              </w:rPr>
            </w:pPr>
            <w:r w:rsidRPr="0070575B">
              <w:rPr>
                <w:color w:val="000000"/>
                <w:sz w:val="22"/>
                <w:szCs w:val="22"/>
              </w:rPr>
              <w:t xml:space="preserve">д. </w:t>
            </w:r>
            <w:proofErr w:type="spellStart"/>
            <w:r w:rsidRPr="0070575B">
              <w:rPr>
                <w:color w:val="000000"/>
                <w:sz w:val="22"/>
                <w:szCs w:val="22"/>
              </w:rPr>
              <w:t>Ст</w:t>
            </w:r>
            <w:proofErr w:type="gramStart"/>
            <w:r w:rsidRPr="0070575B">
              <w:rPr>
                <w:color w:val="000000"/>
                <w:sz w:val="22"/>
                <w:szCs w:val="22"/>
              </w:rPr>
              <w:t>.К</w:t>
            </w:r>
            <w:proofErr w:type="gramEnd"/>
            <w:r w:rsidRPr="0070575B">
              <w:rPr>
                <w:color w:val="000000"/>
                <w:sz w:val="22"/>
                <w:szCs w:val="22"/>
              </w:rPr>
              <w:t>аравайский</w:t>
            </w:r>
            <w:proofErr w:type="spellEnd"/>
            <w:r w:rsidRPr="0070575B">
              <w:rPr>
                <w:color w:val="000000"/>
                <w:sz w:val="22"/>
                <w:szCs w:val="22"/>
              </w:rPr>
              <w:t xml:space="preserve"> Выселок</w:t>
            </w:r>
            <w:r>
              <w:rPr>
                <w:color w:val="000000"/>
                <w:sz w:val="22"/>
                <w:szCs w:val="22"/>
              </w:rPr>
              <w:t>, скважина</w:t>
            </w:r>
            <w:r w:rsidRPr="00844E50">
              <w:rPr>
                <w:color w:val="000000"/>
                <w:sz w:val="22"/>
                <w:szCs w:val="22"/>
              </w:rPr>
              <w:t xml:space="preserve"> № 2253</w:t>
            </w:r>
          </w:p>
        </w:tc>
        <w:tc>
          <w:tcPr>
            <w:tcW w:w="3219" w:type="dxa"/>
            <w:vMerge/>
            <w:shd w:val="clear" w:color="auto" w:fill="auto"/>
            <w:noWrap/>
            <w:vAlign w:val="center"/>
          </w:tcPr>
          <w:p w14:paraId="0CB02942" w14:textId="77777777" w:rsidR="00CC04BC" w:rsidRPr="00EB4E37" w:rsidRDefault="00CC04BC" w:rsidP="00CC04BC">
            <w:pPr>
              <w:ind w:firstLine="0"/>
              <w:jc w:val="center"/>
              <w:rPr>
                <w:color w:val="000000"/>
                <w:sz w:val="22"/>
                <w:szCs w:val="22"/>
                <w:highlight w:val="yellow"/>
              </w:rPr>
            </w:pPr>
          </w:p>
        </w:tc>
      </w:tr>
      <w:tr w:rsidR="00CC04BC" w:rsidRPr="00844E50" w14:paraId="6CBAE6FB" w14:textId="77777777" w:rsidTr="00CC04BC">
        <w:trPr>
          <w:trHeight w:val="20"/>
          <w:jc w:val="center"/>
        </w:trPr>
        <w:tc>
          <w:tcPr>
            <w:tcW w:w="531" w:type="dxa"/>
            <w:vAlign w:val="center"/>
          </w:tcPr>
          <w:p w14:paraId="690197EC" w14:textId="77777777" w:rsidR="00CC04BC" w:rsidRDefault="00CC04BC" w:rsidP="003D3468">
            <w:pPr>
              <w:ind w:firstLine="0"/>
              <w:jc w:val="center"/>
              <w:rPr>
                <w:color w:val="000000"/>
                <w:sz w:val="22"/>
                <w:szCs w:val="22"/>
              </w:rPr>
            </w:pPr>
            <w:r>
              <w:rPr>
                <w:color w:val="000000"/>
                <w:sz w:val="22"/>
                <w:szCs w:val="22"/>
              </w:rPr>
              <w:t>55</w:t>
            </w:r>
          </w:p>
        </w:tc>
        <w:tc>
          <w:tcPr>
            <w:tcW w:w="5968" w:type="dxa"/>
            <w:shd w:val="clear" w:color="auto" w:fill="auto"/>
            <w:noWrap/>
            <w:vAlign w:val="center"/>
          </w:tcPr>
          <w:p w14:paraId="7D2E2347" w14:textId="77777777" w:rsidR="00CC04BC" w:rsidRPr="00844E50" w:rsidRDefault="00CC04BC" w:rsidP="002E7E78">
            <w:pPr>
              <w:ind w:firstLine="0"/>
              <w:rPr>
                <w:color w:val="000000"/>
                <w:sz w:val="22"/>
                <w:szCs w:val="22"/>
              </w:rPr>
            </w:pPr>
            <w:r w:rsidRPr="0070575B">
              <w:rPr>
                <w:color w:val="000000"/>
                <w:sz w:val="22"/>
                <w:szCs w:val="22"/>
              </w:rPr>
              <w:t xml:space="preserve">с. </w:t>
            </w:r>
            <w:proofErr w:type="spellStart"/>
            <w:r w:rsidRPr="0070575B">
              <w:rPr>
                <w:color w:val="000000"/>
                <w:sz w:val="22"/>
                <w:szCs w:val="22"/>
              </w:rPr>
              <w:t>Н.Чернушка</w:t>
            </w:r>
            <w:proofErr w:type="spellEnd"/>
            <w:r>
              <w:rPr>
                <w:color w:val="000000"/>
                <w:sz w:val="22"/>
                <w:szCs w:val="22"/>
              </w:rPr>
              <w:t>, скважина</w:t>
            </w:r>
            <w:r w:rsidRPr="00844E50">
              <w:rPr>
                <w:color w:val="000000"/>
                <w:sz w:val="22"/>
                <w:szCs w:val="22"/>
              </w:rPr>
              <w:t xml:space="preserve"> № 226</w:t>
            </w:r>
          </w:p>
        </w:tc>
        <w:tc>
          <w:tcPr>
            <w:tcW w:w="3219" w:type="dxa"/>
            <w:vMerge w:val="restart"/>
            <w:shd w:val="clear" w:color="auto" w:fill="auto"/>
            <w:noWrap/>
            <w:vAlign w:val="center"/>
          </w:tcPr>
          <w:p w14:paraId="6E0C663B" w14:textId="77777777" w:rsidR="00CC04BC" w:rsidRPr="00EB4E37" w:rsidRDefault="00CC04BC" w:rsidP="00CC04BC">
            <w:pPr>
              <w:ind w:firstLine="0"/>
              <w:jc w:val="center"/>
              <w:rPr>
                <w:color w:val="000000"/>
                <w:sz w:val="22"/>
                <w:szCs w:val="22"/>
                <w:highlight w:val="yellow"/>
              </w:rPr>
            </w:pPr>
            <w:r w:rsidRPr="00810071">
              <w:rPr>
                <w:color w:val="000000"/>
                <w:sz w:val="22"/>
                <w:szCs w:val="22"/>
              </w:rPr>
              <w:t>ООО УК "</w:t>
            </w:r>
            <w:proofErr w:type="spellStart"/>
            <w:r w:rsidRPr="00810071">
              <w:rPr>
                <w:color w:val="000000"/>
                <w:sz w:val="22"/>
                <w:szCs w:val="22"/>
              </w:rPr>
              <w:t>Соцкомервис</w:t>
            </w:r>
            <w:proofErr w:type="spellEnd"/>
            <w:r w:rsidRPr="00810071">
              <w:rPr>
                <w:color w:val="000000"/>
                <w:sz w:val="22"/>
                <w:szCs w:val="22"/>
              </w:rPr>
              <w:t>"</w:t>
            </w:r>
          </w:p>
        </w:tc>
      </w:tr>
      <w:tr w:rsidR="00CC04BC" w:rsidRPr="00844E50" w14:paraId="4E103C82" w14:textId="77777777" w:rsidTr="00CC04BC">
        <w:trPr>
          <w:trHeight w:val="20"/>
          <w:jc w:val="center"/>
        </w:trPr>
        <w:tc>
          <w:tcPr>
            <w:tcW w:w="531" w:type="dxa"/>
            <w:vAlign w:val="center"/>
          </w:tcPr>
          <w:p w14:paraId="593C2DA2" w14:textId="77777777" w:rsidR="00CC04BC" w:rsidRDefault="00CC04BC" w:rsidP="003D3468">
            <w:pPr>
              <w:ind w:firstLine="0"/>
              <w:jc w:val="center"/>
              <w:rPr>
                <w:color w:val="000000"/>
                <w:sz w:val="22"/>
                <w:szCs w:val="22"/>
              </w:rPr>
            </w:pPr>
            <w:r>
              <w:rPr>
                <w:color w:val="000000"/>
                <w:sz w:val="22"/>
                <w:szCs w:val="22"/>
              </w:rPr>
              <w:t>56</w:t>
            </w:r>
          </w:p>
        </w:tc>
        <w:tc>
          <w:tcPr>
            <w:tcW w:w="5968" w:type="dxa"/>
            <w:shd w:val="clear" w:color="auto" w:fill="auto"/>
            <w:noWrap/>
            <w:vAlign w:val="center"/>
          </w:tcPr>
          <w:p w14:paraId="74AF82D4" w14:textId="77777777" w:rsidR="00CC04BC" w:rsidRPr="00844E50" w:rsidRDefault="00CC04BC" w:rsidP="002E7E78">
            <w:pPr>
              <w:ind w:firstLine="0"/>
              <w:rPr>
                <w:color w:val="000000"/>
                <w:sz w:val="22"/>
                <w:szCs w:val="22"/>
              </w:rPr>
            </w:pPr>
            <w:r w:rsidRPr="0070575B">
              <w:rPr>
                <w:color w:val="000000"/>
                <w:sz w:val="22"/>
                <w:szCs w:val="22"/>
              </w:rPr>
              <w:t xml:space="preserve">с. </w:t>
            </w:r>
            <w:proofErr w:type="spellStart"/>
            <w:r w:rsidRPr="0070575B">
              <w:rPr>
                <w:color w:val="000000"/>
                <w:sz w:val="22"/>
                <w:szCs w:val="22"/>
              </w:rPr>
              <w:t>Н.Чернушка</w:t>
            </w:r>
            <w:proofErr w:type="spellEnd"/>
            <w:r>
              <w:rPr>
                <w:color w:val="000000"/>
                <w:sz w:val="22"/>
                <w:szCs w:val="22"/>
              </w:rPr>
              <w:t>, скважина</w:t>
            </w:r>
            <w:r w:rsidRPr="00844E50">
              <w:rPr>
                <w:color w:val="000000"/>
                <w:sz w:val="22"/>
                <w:szCs w:val="22"/>
              </w:rPr>
              <w:t xml:space="preserve"> № 70502</w:t>
            </w:r>
          </w:p>
        </w:tc>
        <w:tc>
          <w:tcPr>
            <w:tcW w:w="3219" w:type="dxa"/>
            <w:vMerge/>
            <w:shd w:val="clear" w:color="auto" w:fill="auto"/>
            <w:noWrap/>
            <w:vAlign w:val="center"/>
          </w:tcPr>
          <w:p w14:paraId="0C3AFD33" w14:textId="77777777" w:rsidR="00CC04BC" w:rsidRPr="00EB4E37" w:rsidRDefault="00CC04BC" w:rsidP="00CC04BC">
            <w:pPr>
              <w:jc w:val="center"/>
              <w:rPr>
                <w:color w:val="000000"/>
                <w:sz w:val="22"/>
                <w:szCs w:val="22"/>
                <w:highlight w:val="yellow"/>
              </w:rPr>
            </w:pPr>
          </w:p>
        </w:tc>
      </w:tr>
      <w:tr w:rsidR="00C2534F" w:rsidRPr="00844E50" w14:paraId="10AE4D61" w14:textId="77777777" w:rsidTr="00C2534F">
        <w:trPr>
          <w:trHeight w:val="197"/>
          <w:jc w:val="center"/>
        </w:trPr>
        <w:tc>
          <w:tcPr>
            <w:tcW w:w="531" w:type="dxa"/>
            <w:vAlign w:val="center"/>
          </w:tcPr>
          <w:p w14:paraId="5FEE1CCB" w14:textId="7567C3D9" w:rsidR="00C2534F" w:rsidRDefault="00C2534F" w:rsidP="00C2534F">
            <w:pPr>
              <w:ind w:firstLine="0"/>
              <w:jc w:val="center"/>
              <w:rPr>
                <w:color w:val="000000"/>
                <w:sz w:val="22"/>
                <w:szCs w:val="22"/>
              </w:rPr>
            </w:pPr>
            <w:r>
              <w:rPr>
                <w:color w:val="000000"/>
                <w:sz w:val="22"/>
                <w:szCs w:val="22"/>
              </w:rPr>
              <w:t>57</w:t>
            </w:r>
          </w:p>
        </w:tc>
        <w:tc>
          <w:tcPr>
            <w:tcW w:w="5968" w:type="dxa"/>
            <w:shd w:val="clear" w:color="auto" w:fill="auto"/>
            <w:noWrap/>
            <w:vAlign w:val="center"/>
          </w:tcPr>
          <w:p w14:paraId="4CD38238" w14:textId="1E3B8EF4" w:rsidR="00C2534F" w:rsidRPr="00844E50" w:rsidRDefault="00C2534F" w:rsidP="00C2534F">
            <w:pPr>
              <w:ind w:firstLine="0"/>
              <w:jc w:val="left"/>
              <w:rPr>
                <w:color w:val="000000"/>
                <w:sz w:val="22"/>
                <w:szCs w:val="22"/>
              </w:rPr>
            </w:pPr>
            <w:r w:rsidRPr="0070575B">
              <w:rPr>
                <w:color w:val="000000"/>
                <w:sz w:val="22"/>
                <w:szCs w:val="22"/>
              </w:rPr>
              <w:t xml:space="preserve">д. </w:t>
            </w:r>
            <w:proofErr w:type="spellStart"/>
            <w:r w:rsidRPr="0070575B">
              <w:rPr>
                <w:color w:val="000000"/>
                <w:sz w:val="22"/>
                <w:szCs w:val="22"/>
              </w:rPr>
              <w:t>Н.Вожойка</w:t>
            </w:r>
            <w:proofErr w:type="spellEnd"/>
            <w:r>
              <w:rPr>
                <w:color w:val="000000"/>
                <w:sz w:val="22"/>
                <w:szCs w:val="22"/>
              </w:rPr>
              <w:t>, скважина</w:t>
            </w:r>
            <w:r w:rsidRPr="00844E50">
              <w:rPr>
                <w:color w:val="000000"/>
                <w:sz w:val="22"/>
                <w:szCs w:val="22"/>
              </w:rPr>
              <w:t xml:space="preserve"> № 472</w:t>
            </w:r>
          </w:p>
        </w:tc>
        <w:tc>
          <w:tcPr>
            <w:tcW w:w="3219" w:type="dxa"/>
            <w:vMerge/>
            <w:shd w:val="clear" w:color="auto" w:fill="auto"/>
            <w:noWrap/>
            <w:vAlign w:val="center"/>
          </w:tcPr>
          <w:p w14:paraId="69377C74" w14:textId="77777777" w:rsidR="00C2534F" w:rsidRPr="00EB4E37" w:rsidRDefault="00C2534F" w:rsidP="00C2534F">
            <w:pPr>
              <w:jc w:val="center"/>
              <w:rPr>
                <w:color w:val="000000"/>
                <w:sz w:val="22"/>
                <w:szCs w:val="22"/>
                <w:highlight w:val="yellow"/>
              </w:rPr>
            </w:pPr>
          </w:p>
        </w:tc>
      </w:tr>
      <w:tr w:rsidR="00C2534F" w:rsidRPr="00844E50" w14:paraId="3DC572B9" w14:textId="77777777" w:rsidTr="00CC04BC">
        <w:trPr>
          <w:trHeight w:val="20"/>
          <w:jc w:val="center"/>
        </w:trPr>
        <w:tc>
          <w:tcPr>
            <w:tcW w:w="531" w:type="dxa"/>
            <w:vAlign w:val="center"/>
          </w:tcPr>
          <w:p w14:paraId="4FEDBDA4" w14:textId="5F31DA43" w:rsidR="00C2534F" w:rsidRDefault="00C2534F" w:rsidP="003D3468">
            <w:pPr>
              <w:ind w:firstLine="0"/>
              <w:jc w:val="center"/>
              <w:rPr>
                <w:color w:val="000000"/>
                <w:sz w:val="22"/>
                <w:szCs w:val="22"/>
              </w:rPr>
            </w:pPr>
            <w:r>
              <w:rPr>
                <w:color w:val="000000"/>
                <w:sz w:val="22"/>
                <w:szCs w:val="22"/>
              </w:rPr>
              <w:t>58</w:t>
            </w:r>
          </w:p>
        </w:tc>
        <w:tc>
          <w:tcPr>
            <w:tcW w:w="5968" w:type="dxa"/>
            <w:shd w:val="clear" w:color="auto" w:fill="auto"/>
            <w:noWrap/>
            <w:vAlign w:val="center"/>
          </w:tcPr>
          <w:p w14:paraId="6E910AE0" w14:textId="77777777" w:rsidR="00C2534F" w:rsidRPr="00844E50" w:rsidRDefault="00C2534F" w:rsidP="002E7E78">
            <w:pPr>
              <w:ind w:firstLine="0"/>
              <w:rPr>
                <w:color w:val="000000"/>
                <w:sz w:val="22"/>
                <w:szCs w:val="22"/>
              </w:rPr>
            </w:pPr>
            <w:proofErr w:type="gramStart"/>
            <w:r w:rsidRPr="0070575B">
              <w:rPr>
                <w:color w:val="000000"/>
                <w:sz w:val="22"/>
                <w:szCs w:val="22"/>
              </w:rPr>
              <w:t>с</w:t>
            </w:r>
            <w:proofErr w:type="gramEnd"/>
            <w:r w:rsidRPr="0070575B">
              <w:rPr>
                <w:color w:val="000000"/>
                <w:sz w:val="22"/>
                <w:szCs w:val="22"/>
              </w:rPr>
              <w:t>. Заря</w:t>
            </w:r>
            <w:r>
              <w:rPr>
                <w:color w:val="000000"/>
                <w:sz w:val="22"/>
                <w:szCs w:val="22"/>
              </w:rPr>
              <w:t>, скважина</w:t>
            </w:r>
            <w:r w:rsidRPr="00844E50">
              <w:rPr>
                <w:color w:val="000000"/>
                <w:sz w:val="22"/>
                <w:szCs w:val="22"/>
              </w:rPr>
              <w:t xml:space="preserve"> № 20941</w:t>
            </w:r>
          </w:p>
        </w:tc>
        <w:tc>
          <w:tcPr>
            <w:tcW w:w="3219" w:type="dxa"/>
            <w:vMerge w:val="restart"/>
            <w:shd w:val="clear" w:color="auto" w:fill="auto"/>
            <w:noWrap/>
            <w:vAlign w:val="center"/>
          </w:tcPr>
          <w:p w14:paraId="4D5B2C75" w14:textId="77777777" w:rsidR="00C2534F" w:rsidRPr="00EB4E37" w:rsidRDefault="00C2534F" w:rsidP="00CC04BC">
            <w:pPr>
              <w:ind w:firstLine="0"/>
              <w:jc w:val="center"/>
              <w:rPr>
                <w:color w:val="000000"/>
                <w:sz w:val="22"/>
                <w:szCs w:val="22"/>
                <w:highlight w:val="yellow"/>
              </w:rPr>
            </w:pPr>
            <w:r w:rsidRPr="00FB46F5">
              <w:rPr>
                <w:color w:val="000000"/>
                <w:sz w:val="22"/>
                <w:szCs w:val="22"/>
              </w:rPr>
              <w:t>АО "ИЭМЗ "Купол"</w:t>
            </w:r>
          </w:p>
        </w:tc>
      </w:tr>
      <w:tr w:rsidR="00C2534F" w:rsidRPr="00844E50" w14:paraId="395090E9" w14:textId="77777777" w:rsidTr="00CC04BC">
        <w:trPr>
          <w:trHeight w:val="20"/>
          <w:jc w:val="center"/>
        </w:trPr>
        <w:tc>
          <w:tcPr>
            <w:tcW w:w="531" w:type="dxa"/>
            <w:vAlign w:val="center"/>
          </w:tcPr>
          <w:p w14:paraId="5ACF0476" w14:textId="168F12E3" w:rsidR="00C2534F" w:rsidRDefault="00C2534F" w:rsidP="003D3468">
            <w:pPr>
              <w:ind w:firstLine="0"/>
              <w:jc w:val="center"/>
              <w:rPr>
                <w:color w:val="000000"/>
                <w:sz w:val="22"/>
                <w:szCs w:val="22"/>
              </w:rPr>
            </w:pPr>
            <w:r>
              <w:rPr>
                <w:color w:val="000000"/>
                <w:sz w:val="22"/>
                <w:szCs w:val="22"/>
              </w:rPr>
              <w:t>59</w:t>
            </w:r>
          </w:p>
        </w:tc>
        <w:tc>
          <w:tcPr>
            <w:tcW w:w="5968" w:type="dxa"/>
            <w:shd w:val="clear" w:color="auto" w:fill="auto"/>
            <w:noWrap/>
            <w:vAlign w:val="center"/>
          </w:tcPr>
          <w:p w14:paraId="52EB1A3A" w14:textId="77777777" w:rsidR="00C2534F" w:rsidRPr="00844E50" w:rsidRDefault="00C2534F" w:rsidP="002E7E78">
            <w:pPr>
              <w:ind w:firstLine="0"/>
              <w:rPr>
                <w:color w:val="000000"/>
                <w:sz w:val="22"/>
                <w:szCs w:val="22"/>
              </w:rPr>
            </w:pPr>
            <w:proofErr w:type="gramStart"/>
            <w:r w:rsidRPr="0070575B">
              <w:rPr>
                <w:color w:val="000000"/>
                <w:sz w:val="22"/>
                <w:szCs w:val="22"/>
              </w:rPr>
              <w:t>с</w:t>
            </w:r>
            <w:proofErr w:type="gramEnd"/>
            <w:r w:rsidRPr="0070575B">
              <w:rPr>
                <w:color w:val="000000"/>
                <w:sz w:val="22"/>
                <w:szCs w:val="22"/>
              </w:rPr>
              <w:t>. Заря</w:t>
            </w:r>
            <w:r>
              <w:rPr>
                <w:color w:val="000000"/>
                <w:sz w:val="22"/>
                <w:szCs w:val="22"/>
              </w:rPr>
              <w:t>, скважина</w:t>
            </w:r>
            <w:r w:rsidRPr="00844E50">
              <w:rPr>
                <w:color w:val="000000"/>
                <w:sz w:val="22"/>
                <w:szCs w:val="22"/>
              </w:rPr>
              <w:t xml:space="preserve"> № 20942</w:t>
            </w:r>
          </w:p>
        </w:tc>
        <w:tc>
          <w:tcPr>
            <w:tcW w:w="3219" w:type="dxa"/>
            <w:vMerge/>
            <w:shd w:val="clear" w:color="auto" w:fill="auto"/>
            <w:noWrap/>
            <w:vAlign w:val="center"/>
          </w:tcPr>
          <w:p w14:paraId="205A0A79" w14:textId="77777777" w:rsidR="00C2534F" w:rsidRPr="00EB4E37" w:rsidRDefault="00C2534F" w:rsidP="00CC04BC">
            <w:pPr>
              <w:jc w:val="center"/>
              <w:rPr>
                <w:color w:val="000000"/>
                <w:sz w:val="22"/>
                <w:szCs w:val="22"/>
                <w:highlight w:val="yellow"/>
              </w:rPr>
            </w:pPr>
          </w:p>
        </w:tc>
      </w:tr>
      <w:tr w:rsidR="00C2534F" w:rsidRPr="00844E50" w14:paraId="261182C8" w14:textId="77777777" w:rsidTr="00CC04BC">
        <w:trPr>
          <w:trHeight w:val="20"/>
          <w:jc w:val="center"/>
        </w:trPr>
        <w:tc>
          <w:tcPr>
            <w:tcW w:w="531" w:type="dxa"/>
            <w:vAlign w:val="center"/>
          </w:tcPr>
          <w:p w14:paraId="62D40306" w14:textId="09D43A14" w:rsidR="00C2534F" w:rsidRDefault="00C2534F" w:rsidP="003D3468">
            <w:pPr>
              <w:ind w:firstLine="0"/>
              <w:jc w:val="center"/>
              <w:rPr>
                <w:color w:val="000000"/>
                <w:sz w:val="22"/>
                <w:szCs w:val="22"/>
              </w:rPr>
            </w:pPr>
            <w:r>
              <w:rPr>
                <w:color w:val="000000"/>
                <w:sz w:val="22"/>
                <w:szCs w:val="22"/>
              </w:rPr>
              <w:t>60</w:t>
            </w:r>
          </w:p>
        </w:tc>
        <w:tc>
          <w:tcPr>
            <w:tcW w:w="5968" w:type="dxa"/>
            <w:shd w:val="clear" w:color="auto" w:fill="auto"/>
            <w:noWrap/>
            <w:vAlign w:val="center"/>
          </w:tcPr>
          <w:p w14:paraId="7A84E8D9" w14:textId="77777777" w:rsidR="00C2534F" w:rsidRPr="00844E50" w:rsidRDefault="00C2534F" w:rsidP="002E7E78">
            <w:pPr>
              <w:ind w:firstLine="0"/>
              <w:rPr>
                <w:color w:val="000000"/>
                <w:sz w:val="22"/>
                <w:szCs w:val="22"/>
              </w:rPr>
            </w:pPr>
            <w:proofErr w:type="gramStart"/>
            <w:r w:rsidRPr="0070575B">
              <w:rPr>
                <w:color w:val="000000"/>
                <w:sz w:val="22"/>
                <w:szCs w:val="22"/>
              </w:rPr>
              <w:t>с</w:t>
            </w:r>
            <w:proofErr w:type="gramEnd"/>
            <w:r w:rsidRPr="0070575B">
              <w:rPr>
                <w:color w:val="000000"/>
                <w:sz w:val="22"/>
                <w:szCs w:val="22"/>
              </w:rPr>
              <w:t>. Заря</w:t>
            </w:r>
            <w:r>
              <w:rPr>
                <w:color w:val="000000"/>
                <w:sz w:val="22"/>
                <w:szCs w:val="22"/>
              </w:rPr>
              <w:t>, скважина</w:t>
            </w:r>
            <w:r w:rsidRPr="00844E50">
              <w:t xml:space="preserve"> </w:t>
            </w:r>
            <w:r w:rsidRPr="00844E50">
              <w:rPr>
                <w:color w:val="000000"/>
                <w:sz w:val="22"/>
                <w:szCs w:val="22"/>
              </w:rPr>
              <w:t>№ 61259</w:t>
            </w:r>
          </w:p>
        </w:tc>
        <w:tc>
          <w:tcPr>
            <w:tcW w:w="3219" w:type="dxa"/>
            <w:vMerge/>
            <w:shd w:val="clear" w:color="auto" w:fill="auto"/>
            <w:noWrap/>
            <w:vAlign w:val="center"/>
          </w:tcPr>
          <w:p w14:paraId="57E5CDB5" w14:textId="77777777" w:rsidR="00C2534F" w:rsidRPr="00EB4E37" w:rsidRDefault="00C2534F" w:rsidP="00CC04BC">
            <w:pPr>
              <w:jc w:val="center"/>
              <w:rPr>
                <w:color w:val="000000"/>
                <w:sz w:val="22"/>
                <w:szCs w:val="22"/>
                <w:highlight w:val="yellow"/>
              </w:rPr>
            </w:pPr>
          </w:p>
        </w:tc>
      </w:tr>
      <w:tr w:rsidR="00C2534F" w:rsidRPr="00844E50" w14:paraId="3063BC7F" w14:textId="77777777" w:rsidTr="00CC04BC">
        <w:trPr>
          <w:trHeight w:val="20"/>
          <w:jc w:val="center"/>
        </w:trPr>
        <w:tc>
          <w:tcPr>
            <w:tcW w:w="531" w:type="dxa"/>
            <w:vAlign w:val="center"/>
          </w:tcPr>
          <w:p w14:paraId="08D2E6F6" w14:textId="2DC4B9CE" w:rsidR="00C2534F" w:rsidRDefault="00C2534F" w:rsidP="003D3468">
            <w:pPr>
              <w:ind w:firstLine="0"/>
              <w:jc w:val="center"/>
              <w:rPr>
                <w:color w:val="000000"/>
                <w:sz w:val="22"/>
                <w:szCs w:val="22"/>
              </w:rPr>
            </w:pPr>
            <w:r>
              <w:rPr>
                <w:color w:val="000000"/>
                <w:sz w:val="22"/>
                <w:szCs w:val="22"/>
              </w:rPr>
              <w:t>61</w:t>
            </w:r>
          </w:p>
        </w:tc>
        <w:tc>
          <w:tcPr>
            <w:tcW w:w="5968" w:type="dxa"/>
            <w:shd w:val="clear" w:color="auto" w:fill="auto"/>
            <w:noWrap/>
            <w:vAlign w:val="center"/>
          </w:tcPr>
          <w:p w14:paraId="1DF3169A" w14:textId="77777777" w:rsidR="00C2534F" w:rsidRPr="00844E50" w:rsidRDefault="00C2534F" w:rsidP="002E7E78">
            <w:pPr>
              <w:ind w:firstLine="0"/>
              <w:rPr>
                <w:color w:val="000000"/>
                <w:sz w:val="22"/>
                <w:szCs w:val="22"/>
              </w:rPr>
            </w:pPr>
            <w:r w:rsidRPr="0070575B">
              <w:rPr>
                <w:color w:val="000000"/>
                <w:sz w:val="22"/>
                <w:szCs w:val="22"/>
              </w:rPr>
              <w:t>с. Заря</w:t>
            </w:r>
            <w:r>
              <w:rPr>
                <w:color w:val="000000"/>
                <w:sz w:val="22"/>
                <w:szCs w:val="22"/>
              </w:rPr>
              <w:t>, скважина</w:t>
            </w:r>
            <w:proofErr w:type="gramStart"/>
            <w:r w:rsidRPr="00844E50">
              <w:t xml:space="preserve"> </w:t>
            </w:r>
            <w:r w:rsidRPr="00844E50">
              <w:rPr>
                <w:color w:val="000000"/>
                <w:sz w:val="22"/>
                <w:szCs w:val="22"/>
              </w:rPr>
              <w:t>№ Б</w:t>
            </w:r>
            <w:proofErr w:type="gramEnd"/>
            <w:r w:rsidRPr="00844E50">
              <w:rPr>
                <w:color w:val="000000"/>
                <w:sz w:val="22"/>
                <w:szCs w:val="22"/>
              </w:rPr>
              <w:t xml:space="preserve"> 2710</w:t>
            </w:r>
          </w:p>
        </w:tc>
        <w:tc>
          <w:tcPr>
            <w:tcW w:w="3219" w:type="dxa"/>
            <w:vMerge/>
            <w:shd w:val="clear" w:color="auto" w:fill="auto"/>
            <w:noWrap/>
            <w:vAlign w:val="center"/>
          </w:tcPr>
          <w:p w14:paraId="11B6E45F" w14:textId="77777777" w:rsidR="00C2534F" w:rsidRPr="00EB4E37" w:rsidRDefault="00C2534F" w:rsidP="00CC04BC">
            <w:pPr>
              <w:ind w:firstLine="0"/>
              <w:jc w:val="center"/>
              <w:rPr>
                <w:color w:val="000000"/>
                <w:sz w:val="22"/>
                <w:szCs w:val="22"/>
                <w:highlight w:val="yellow"/>
              </w:rPr>
            </w:pPr>
          </w:p>
        </w:tc>
      </w:tr>
      <w:tr w:rsidR="00C2534F" w:rsidRPr="00844E50" w14:paraId="64F0DA38" w14:textId="77777777" w:rsidTr="00CC04BC">
        <w:trPr>
          <w:trHeight w:val="20"/>
          <w:jc w:val="center"/>
        </w:trPr>
        <w:tc>
          <w:tcPr>
            <w:tcW w:w="531" w:type="dxa"/>
            <w:vAlign w:val="center"/>
          </w:tcPr>
          <w:p w14:paraId="7D431F83" w14:textId="6F18D193" w:rsidR="00C2534F" w:rsidRDefault="00C2534F" w:rsidP="003D3468">
            <w:pPr>
              <w:ind w:firstLine="0"/>
              <w:jc w:val="center"/>
              <w:rPr>
                <w:color w:val="000000"/>
                <w:sz w:val="22"/>
                <w:szCs w:val="22"/>
              </w:rPr>
            </w:pPr>
            <w:r>
              <w:rPr>
                <w:color w:val="000000"/>
                <w:sz w:val="22"/>
                <w:szCs w:val="22"/>
              </w:rPr>
              <w:t>62</w:t>
            </w:r>
          </w:p>
        </w:tc>
        <w:tc>
          <w:tcPr>
            <w:tcW w:w="5968" w:type="dxa"/>
            <w:shd w:val="clear" w:color="auto" w:fill="auto"/>
            <w:noWrap/>
            <w:vAlign w:val="center"/>
          </w:tcPr>
          <w:p w14:paraId="131CDA75" w14:textId="77777777" w:rsidR="00C2534F" w:rsidRPr="00844E50" w:rsidRDefault="00C2534F" w:rsidP="002E7E78">
            <w:pPr>
              <w:ind w:hanging="42"/>
              <w:rPr>
                <w:color w:val="000000"/>
                <w:sz w:val="22"/>
                <w:szCs w:val="22"/>
              </w:rPr>
            </w:pPr>
            <w:r w:rsidRPr="0070575B">
              <w:rPr>
                <w:color w:val="000000"/>
                <w:sz w:val="22"/>
                <w:szCs w:val="22"/>
              </w:rPr>
              <w:t xml:space="preserve">д. </w:t>
            </w:r>
            <w:proofErr w:type="spellStart"/>
            <w:r w:rsidRPr="0070575B">
              <w:rPr>
                <w:color w:val="000000"/>
                <w:sz w:val="22"/>
                <w:szCs w:val="22"/>
              </w:rPr>
              <w:t>Вожьяк</w:t>
            </w:r>
            <w:proofErr w:type="spellEnd"/>
            <w:r>
              <w:rPr>
                <w:color w:val="000000"/>
                <w:sz w:val="22"/>
                <w:szCs w:val="22"/>
              </w:rPr>
              <w:t>, скважина</w:t>
            </w:r>
            <w:r w:rsidRPr="00844E50">
              <w:rPr>
                <w:color w:val="000000"/>
                <w:sz w:val="22"/>
                <w:szCs w:val="22"/>
              </w:rPr>
              <w:t xml:space="preserve"> № 1030</w:t>
            </w:r>
          </w:p>
        </w:tc>
        <w:tc>
          <w:tcPr>
            <w:tcW w:w="3219" w:type="dxa"/>
            <w:vMerge w:val="restart"/>
            <w:shd w:val="clear" w:color="auto" w:fill="auto"/>
            <w:noWrap/>
            <w:vAlign w:val="center"/>
          </w:tcPr>
          <w:p w14:paraId="54F56357" w14:textId="77777777" w:rsidR="00C2534F" w:rsidRPr="00EB4E37" w:rsidRDefault="00C2534F" w:rsidP="00CC04BC">
            <w:pPr>
              <w:ind w:firstLine="0"/>
              <w:jc w:val="center"/>
              <w:rPr>
                <w:color w:val="000000"/>
                <w:sz w:val="22"/>
                <w:szCs w:val="22"/>
                <w:highlight w:val="yellow"/>
              </w:rPr>
            </w:pPr>
            <w:r w:rsidRPr="00425C6F">
              <w:rPr>
                <w:color w:val="000000"/>
                <w:sz w:val="22"/>
                <w:szCs w:val="22"/>
              </w:rPr>
              <w:t>ООО УК "</w:t>
            </w:r>
            <w:proofErr w:type="spellStart"/>
            <w:r w:rsidRPr="00425C6F">
              <w:rPr>
                <w:color w:val="000000"/>
                <w:sz w:val="22"/>
                <w:szCs w:val="22"/>
              </w:rPr>
              <w:t>Соцкомервис</w:t>
            </w:r>
            <w:proofErr w:type="spellEnd"/>
            <w:r w:rsidRPr="00425C6F">
              <w:rPr>
                <w:color w:val="000000"/>
                <w:sz w:val="22"/>
                <w:szCs w:val="22"/>
              </w:rPr>
              <w:t>"</w:t>
            </w:r>
          </w:p>
        </w:tc>
      </w:tr>
      <w:tr w:rsidR="00C2534F" w:rsidRPr="00844E50" w14:paraId="1437FDAA" w14:textId="77777777" w:rsidTr="00CC04BC">
        <w:trPr>
          <w:trHeight w:val="20"/>
          <w:jc w:val="center"/>
        </w:trPr>
        <w:tc>
          <w:tcPr>
            <w:tcW w:w="531" w:type="dxa"/>
            <w:vAlign w:val="center"/>
          </w:tcPr>
          <w:p w14:paraId="06F0797A" w14:textId="262CE805" w:rsidR="00C2534F" w:rsidRDefault="00C2534F" w:rsidP="003D3468">
            <w:pPr>
              <w:ind w:firstLine="0"/>
              <w:jc w:val="center"/>
              <w:rPr>
                <w:color w:val="000000"/>
                <w:sz w:val="22"/>
                <w:szCs w:val="22"/>
              </w:rPr>
            </w:pPr>
            <w:r>
              <w:rPr>
                <w:color w:val="000000"/>
                <w:sz w:val="22"/>
                <w:szCs w:val="22"/>
              </w:rPr>
              <w:t>63</w:t>
            </w:r>
          </w:p>
        </w:tc>
        <w:tc>
          <w:tcPr>
            <w:tcW w:w="5968" w:type="dxa"/>
            <w:shd w:val="clear" w:color="auto" w:fill="auto"/>
            <w:noWrap/>
            <w:vAlign w:val="center"/>
          </w:tcPr>
          <w:p w14:paraId="5270FCB5" w14:textId="77777777" w:rsidR="00C2534F" w:rsidRPr="00844E50" w:rsidRDefault="00C2534F" w:rsidP="002E7E78">
            <w:pPr>
              <w:ind w:hanging="42"/>
              <w:rPr>
                <w:color w:val="000000"/>
                <w:sz w:val="22"/>
                <w:szCs w:val="22"/>
              </w:rPr>
            </w:pPr>
            <w:r w:rsidRPr="0070575B">
              <w:rPr>
                <w:color w:val="000000"/>
                <w:sz w:val="22"/>
                <w:szCs w:val="22"/>
              </w:rPr>
              <w:t xml:space="preserve">д. Б. </w:t>
            </w:r>
            <w:proofErr w:type="spellStart"/>
            <w:r w:rsidRPr="0070575B">
              <w:rPr>
                <w:color w:val="000000"/>
                <w:sz w:val="22"/>
                <w:szCs w:val="22"/>
              </w:rPr>
              <w:t>Итча</w:t>
            </w:r>
            <w:proofErr w:type="spellEnd"/>
            <w:r>
              <w:rPr>
                <w:color w:val="000000"/>
                <w:sz w:val="22"/>
                <w:szCs w:val="22"/>
              </w:rPr>
              <w:t>, скважина</w:t>
            </w:r>
            <w:r w:rsidRPr="00844E50">
              <w:rPr>
                <w:color w:val="000000"/>
                <w:sz w:val="22"/>
                <w:szCs w:val="22"/>
              </w:rPr>
              <w:t xml:space="preserve"> № 1706</w:t>
            </w:r>
          </w:p>
        </w:tc>
        <w:tc>
          <w:tcPr>
            <w:tcW w:w="3219" w:type="dxa"/>
            <w:vMerge/>
            <w:shd w:val="clear" w:color="auto" w:fill="auto"/>
            <w:noWrap/>
            <w:vAlign w:val="center"/>
          </w:tcPr>
          <w:p w14:paraId="539B9F38" w14:textId="77777777" w:rsidR="00C2534F" w:rsidRPr="00EB4E37" w:rsidRDefault="00C2534F" w:rsidP="00CC04BC">
            <w:pPr>
              <w:jc w:val="center"/>
              <w:rPr>
                <w:color w:val="000000"/>
                <w:sz w:val="22"/>
                <w:szCs w:val="22"/>
                <w:highlight w:val="yellow"/>
              </w:rPr>
            </w:pPr>
          </w:p>
        </w:tc>
      </w:tr>
      <w:tr w:rsidR="00C2534F" w:rsidRPr="00844E50" w14:paraId="185FA4BB" w14:textId="77777777" w:rsidTr="00CC04BC">
        <w:trPr>
          <w:trHeight w:val="20"/>
          <w:jc w:val="center"/>
        </w:trPr>
        <w:tc>
          <w:tcPr>
            <w:tcW w:w="531" w:type="dxa"/>
            <w:vAlign w:val="center"/>
          </w:tcPr>
          <w:p w14:paraId="430B1FD3" w14:textId="23CDC5C9" w:rsidR="00C2534F" w:rsidRDefault="00C2534F" w:rsidP="003D3468">
            <w:pPr>
              <w:ind w:firstLine="0"/>
              <w:jc w:val="center"/>
              <w:rPr>
                <w:color w:val="000000"/>
                <w:sz w:val="22"/>
                <w:szCs w:val="22"/>
              </w:rPr>
            </w:pPr>
            <w:r>
              <w:rPr>
                <w:color w:val="000000"/>
                <w:sz w:val="22"/>
                <w:szCs w:val="22"/>
              </w:rPr>
              <w:t>64</w:t>
            </w:r>
          </w:p>
        </w:tc>
        <w:tc>
          <w:tcPr>
            <w:tcW w:w="5968" w:type="dxa"/>
            <w:shd w:val="clear" w:color="auto" w:fill="auto"/>
            <w:noWrap/>
            <w:vAlign w:val="center"/>
          </w:tcPr>
          <w:p w14:paraId="1CD0BCEB" w14:textId="77777777" w:rsidR="00C2534F" w:rsidRPr="00844E50" w:rsidRDefault="00C2534F" w:rsidP="002E7E78">
            <w:pPr>
              <w:ind w:hanging="42"/>
              <w:rPr>
                <w:color w:val="000000"/>
                <w:sz w:val="22"/>
                <w:szCs w:val="22"/>
              </w:rPr>
            </w:pPr>
            <w:r w:rsidRPr="0070575B">
              <w:rPr>
                <w:color w:val="000000"/>
                <w:sz w:val="22"/>
                <w:szCs w:val="22"/>
              </w:rPr>
              <w:t xml:space="preserve">д. М. </w:t>
            </w:r>
            <w:proofErr w:type="spellStart"/>
            <w:r w:rsidRPr="0070575B">
              <w:rPr>
                <w:color w:val="000000"/>
                <w:sz w:val="22"/>
                <w:szCs w:val="22"/>
              </w:rPr>
              <w:t>Итча</w:t>
            </w:r>
            <w:proofErr w:type="spellEnd"/>
            <w:r>
              <w:rPr>
                <w:color w:val="000000"/>
                <w:sz w:val="22"/>
                <w:szCs w:val="22"/>
              </w:rPr>
              <w:t>, скважина</w:t>
            </w:r>
            <w:r w:rsidRPr="00844E50">
              <w:rPr>
                <w:color w:val="000000"/>
                <w:sz w:val="22"/>
                <w:szCs w:val="22"/>
              </w:rPr>
              <w:t xml:space="preserve"> № 293</w:t>
            </w:r>
          </w:p>
        </w:tc>
        <w:tc>
          <w:tcPr>
            <w:tcW w:w="3219" w:type="dxa"/>
            <w:vMerge/>
            <w:shd w:val="clear" w:color="auto" w:fill="auto"/>
            <w:noWrap/>
            <w:vAlign w:val="center"/>
          </w:tcPr>
          <w:p w14:paraId="0EEC3FFE" w14:textId="77777777" w:rsidR="00C2534F" w:rsidRPr="00EB4E37" w:rsidRDefault="00C2534F" w:rsidP="00CC04BC">
            <w:pPr>
              <w:ind w:firstLine="0"/>
              <w:jc w:val="center"/>
              <w:rPr>
                <w:color w:val="000000"/>
                <w:sz w:val="22"/>
                <w:szCs w:val="22"/>
                <w:highlight w:val="yellow"/>
              </w:rPr>
            </w:pPr>
          </w:p>
        </w:tc>
      </w:tr>
      <w:tr w:rsidR="00C2534F" w:rsidRPr="00844E50" w14:paraId="078BFA7D" w14:textId="77777777" w:rsidTr="00CC04BC">
        <w:trPr>
          <w:trHeight w:val="20"/>
          <w:jc w:val="center"/>
        </w:trPr>
        <w:tc>
          <w:tcPr>
            <w:tcW w:w="531" w:type="dxa"/>
            <w:vAlign w:val="center"/>
          </w:tcPr>
          <w:p w14:paraId="283F48EA" w14:textId="28296BD0" w:rsidR="00C2534F" w:rsidRDefault="00C2534F" w:rsidP="003D3468">
            <w:pPr>
              <w:ind w:firstLine="0"/>
              <w:jc w:val="center"/>
              <w:rPr>
                <w:color w:val="000000"/>
                <w:sz w:val="22"/>
                <w:szCs w:val="22"/>
              </w:rPr>
            </w:pPr>
            <w:r>
              <w:rPr>
                <w:color w:val="000000"/>
                <w:sz w:val="22"/>
                <w:szCs w:val="22"/>
              </w:rPr>
              <w:t>65</w:t>
            </w:r>
          </w:p>
        </w:tc>
        <w:tc>
          <w:tcPr>
            <w:tcW w:w="5968" w:type="dxa"/>
            <w:shd w:val="clear" w:color="auto" w:fill="auto"/>
            <w:noWrap/>
            <w:vAlign w:val="center"/>
          </w:tcPr>
          <w:p w14:paraId="1EDD0E94" w14:textId="77777777" w:rsidR="00C2534F" w:rsidRPr="00844E50" w:rsidRDefault="00C2534F" w:rsidP="003D3468">
            <w:pPr>
              <w:ind w:firstLine="0"/>
              <w:rPr>
                <w:color w:val="000000"/>
                <w:sz w:val="22"/>
                <w:szCs w:val="22"/>
              </w:rPr>
            </w:pPr>
            <w:proofErr w:type="gramStart"/>
            <w:r w:rsidRPr="0070575B">
              <w:rPr>
                <w:color w:val="000000"/>
                <w:sz w:val="22"/>
                <w:szCs w:val="22"/>
              </w:rPr>
              <w:t>с</w:t>
            </w:r>
            <w:proofErr w:type="gramEnd"/>
            <w:r w:rsidRPr="0070575B">
              <w:rPr>
                <w:color w:val="000000"/>
                <w:sz w:val="22"/>
                <w:szCs w:val="22"/>
              </w:rPr>
              <w:t>. Чур</w:t>
            </w:r>
            <w:r>
              <w:rPr>
                <w:color w:val="000000"/>
                <w:sz w:val="22"/>
                <w:szCs w:val="22"/>
              </w:rPr>
              <w:t>, скважина</w:t>
            </w:r>
            <w:r w:rsidRPr="00844E50">
              <w:rPr>
                <w:color w:val="000000"/>
                <w:sz w:val="22"/>
                <w:szCs w:val="22"/>
              </w:rPr>
              <w:t xml:space="preserve"> № 50558</w:t>
            </w:r>
          </w:p>
        </w:tc>
        <w:tc>
          <w:tcPr>
            <w:tcW w:w="3219" w:type="dxa"/>
            <w:vMerge w:val="restart"/>
            <w:shd w:val="clear" w:color="auto" w:fill="auto"/>
            <w:noWrap/>
            <w:vAlign w:val="center"/>
          </w:tcPr>
          <w:p w14:paraId="218507E1" w14:textId="6DB8C0C5" w:rsidR="00C2534F" w:rsidRPr="00EB4E37" w:rsidRDefault="00C2534F" w:rsidP="00CC04BC">
            <w:pPr>
              <w:ind w:firstLine="0"/>
              <w:jc w:val="center"/>
              <w:rPr>
                <w:color w:val="000000"/>
                <w:sz w:val="22"/>
                <w:szCs w:val="22"/>
                <w:highlight w:val="yellow"/>
              </w:rPr>
            </w:pPr>
            <w:r w:rsidRPr="00967DE9">
              <w:rPr>
                <w:color w:val="000000"/>
                <w:sz w:val="22"/>
                <w:szCs w:val="22"/>
              </w:rPr>
              <w:t>ООО "Купол"</w:t>
            </w:r>
          </w:p>
        </w:tc>
      </w:tr>
      <w:tr w:rsidR="00C2534F" w:rsidRPr="00844E50" w14:paraId="1DD866B6" w14:textId="77777777" w:rsidTr="00CC04BC">
        <w:trPr>
          <w:trHeight w:val="20"/>
          <w:jc w:val="center"/>
        </w:trPr>
        <w:tc>
          <w:tcPr>
            <w:tcW w:w="531" w:type="dxa"/>
            <w:vAlign w:val="center"/>
          </w:tcPr>
          <w:p w14:paraId="20154648" w14:textId="5819E274" w:rsidR="00C2534F" w:rsidRDefault="00C2534F" w:rsidP="003D3468">
            <w:pPr>
              <w:ind w:firstLine="0"/>
              <w:jc w:val="center"/>
              <w:rPr>
                <w:color w:val="000000"/>
                <w:sz w:val="22"/>
                <w:szCs w:val="22"/>
              </w:rPr>
            </w:pPr>
            <w:r>
              <w:rPr>
                <w:color w:val="000000"/>
                <w:sz w:val="22"/>
                <w:szCs w:val="22"/>
              </w:rPr>
              <w:t>66</w:t>
            </w:r>
          </w:p>
        </w:tc>
        <w:tc>
          <w:tcPr>
            <w:tcW w:w="5968" w:type="dxa"/>
            <w:shd w:val="clear" w:color="auto" w:fill="auto"/>
            <w:noWrap/>
            <w:vAlign w:val="center"/>
          </w:tcPr>
          <w:p w14:paraId="6B360CD3" w14:textId="77777777" w:rsidR="00C2534F" w:rsidRPr="00844E50" w:rsidRDefault="00C2534F" w:rsidP="003D3468">
            <w:pPr>
              <w:ind w:firstLine="0"/>
              <w:rPr>
                <w:color w:val="000000"/>
                <w:sz w:val="22"/>
                <w:szCs w:val="22"/>
              </w:rPr>
            </w:pPr>
            <w:proofErr w:type="gramStart"/>
            <w:r w:rsidRPr="0070575B">
              <w:rPr>
                <w:color w:val="000000"/>
                <w:sz w:val="22"/>
                <w:szCs w:val="22"/>
              </w:rPr>
              <w:t>с</w:t>
            </w:r>
            <w:proofErr w:type="gramEnd"/>
            <w:r w:rsidRPr="0070575B">
              <w:rPr>
                <w:color w:val="000000"/>
                <w:sz w:val="22"/>
                <w:szCs w:val="22"/>
              </w:rPr>
              <w:t>. Чур</w:t>
            </w:r>
            <w:r>
              <w:rPr>
                <w:color w:val="000000"/>
                <w:sz w:val="22"/>
                <w:szCs w:val="22"/>
              </w:rPr>
              <w:t>, скважина</w:t>
            </w:r>
            <w:r w:rsidRPr="00844E50">
              <w:rPr>
                <w:color w:val="000000"/>
                <w:sz w:val="22"/>
                <w:szCs w:val="22"/>
              </w:rPr>
              <w:t xml:space="preserve"> №58586</w:t>
            </w:r>
          </w:p>
        </w:tc>
        <w:tc>
          <w:tcPr>
            <w:tcW w:w="3219" w:type="dxa"/>
            <w:vMerge/>
            <w:shd w:val="clear" w:color="auto" w:fill="auto"/>
            <w:noWrap/>
            <w:vAlign w:val="center"/>
          </w:tcPr>
          <w:p w14:paraId="1396DE3C" w14:textId="77777777" w:rsidR="00C2534F" w:rsidRPr="00EB4E37" w:rsidRDefault="00C2534F" w:rsidP="00CC04BC">
            <w:pPr>
              <w:ind w:firstLine="0"/>
              <w:jc w:val="center"/>
              <w:rPr>
                <w:color w:val="000000"/>
                <w:sz w:val="22"/>
                <w:szCs w:val="22"/>
                <w:highlight w:val="yellow"/>
              </w:rPr>
            </w:pPr>
          </w:p>
        </w:tc>
      </w:tr>
      <w:tr w:rsidR="00C2534F" w:rsidRPr="00844E50" w14:paraId="7A3E06DB" w14:textId="77777777" w:rsidTr="00CC04BC">
        <w:trPr>
          <w:trHeight w:val="20"/>
          <w:jc w:val="center"/>
        </w:trPr>
        <w:tc>
          <w:tcPr>
            <w:tcW w:w="531" w:type="dxa"/>
            <w:vAlign w:val="center"/>
          </w:tcPr>
          <w:p w14:paraId="11E90F77" w14:textId="74115873" w:rsidR="00C2534F" w:rsidRDefault="00C2534F" w:rsidP="003D3468">
            <w:pPr>
              <w:ind w:firstLine="0"/>
              <w:jc w:val="center"/>
              <w:rPr>
                <w:color w:val="000000"/>
                <w:sz w:val="22"/>
                <w:szCs w:val="22"/>
              </w:rPr>
            </w:pPr>
            <w:r>
              <w:rPr>
                <w:color w:val="000000"/>
                <w:sz w:val="22"/>
                <w:szCs w:val="22"/>
              </w:rPr>
              <w:t>67</w:t>
            </w:r>
          </w:p>
        </w:tc>
        <w:tc>
          <w:tcPr>
            <w:tcW w:w="5968" w:type="dxa"/>
            <w:shd w:val="clear" w:color="auto" w:fill="auto"/>
            <w:noWrap/>
            <w:vAlign w:val="center"/>
          </w:tcPr>
          <w:p w14:paraId="3502F650" w14:textId="77777777" w:rsidR="00C2534F" w:rsidRPr="00844E50" w:rsidRDefault="00C2534F" w:rsidP="003D3468">
            <w:pPr>
              <w:ind w:firstLine="0"/>
              <w:rPr>
                <w:color w:val="000000"/>
                <w:sz w:val="22"/>
                <w:szCs w:val="22"/>
              </w:rPr>
            </w:pPr>
            <w:proofErr w:type="gramStart"/>
            <w:r w:rsidRPr="0070575B">
              <w:rPr>
                <w:color w:val="000000"/>
                <w:sz w:val="22"/>
                <w:szCs w:val="22"/>
              </w:rPr>
              <w:t>с</w:t>
            </w:r>
            <w:proofErr w:type="gramEnd"/>
            <w:r w:rsidRPr="0070575B">
              <w:rPr>
                <w:color w:val="000000"/>
                <w:sz w:val="22"/>
                <w:szCs w:val="22"/>
              </w:rPr>
              <w:t>. Чур</w:t>
            </w:r>
            <w:r>
              <w:rPr>
                <w:color w:val="000000"/>
                <w:sz w:val="22"/>
                <w:szCs w:val="22"/>
              </w:rPr>
              <w:t>, скважина</w:t>
            </w:r>
            <w:r w:rsidRPr="00844E50">
              <w:rPr>
                <w:color w:val="000000"/>
                <w:sz w:val="22"/>
                <w:szCs w:val="22"/>
              </w:rPr>
              <w:t xml:space="preserve"> №</w:t>
            </w:r>
            <w:r>
              <w:t xml:space="preserve"> </w:t>
            </w:r>
            <w:r w:rsidRPr="00CC04BC">
              <w:rPr>
                <w:color w:val="000000"/>
                <w:sz w:val="22"/>
                <w:szCs w:val="22"/>
              </w:rPr>
              <w:t>20935</w:t>
            </w:r>
          </w:p>
        </w:tc>
        <w:tc>
          <w:tcPr>
            <w:tcW w:w="3219" w:type="dxa"/>
            <w:vMerge w:val="restart"/>
            <w:shd w:val="clear" w:color="auto" w:fill="auto"/>
            <w:noWrap/>
            <w:vAlign w:val="center"/>
          </w:tcPr>
          <w:p w14:paraId="4DB029BD" w14:textId="77777777" w:rsidR="00C2534F" w:rsidRPr="00EB4E37" w:rsidRDefault="00C2534F" w:rsidP="00CC04BC">
            <w:pPr>
              <w:ind w:firstLine="0"/>
              <w:jc w:val="center"/>
              <w:rPr>
                <w:color w:val="000000"/>
                <w:sz w:val="22"/>
                <w:szCs w:val="22"/>
                <w:highlight w:val="yellow"/>
              </w:rPr>
            </w:pPr>
            <w:r w:rsidRPr="00713CCB">
              <w:rPr>
                <w:color w:val="000000"/>
                <w:sz w:val="22"/>
                <w:szCs w:val="22"/>
              </w:rPr>
              <w:t>ООО УК "</w:t>
            </w:r>
            <w:proofErr w:type="spellStart"/>
            <w:r w:rsidRPr="00713CCB">
              <w:rPr>
                <w:color w:val="000000"/>
                <w:sz w:val="22"/>
                <w:szCs w:val="22"/>
              </w:rPr>
              <w:t>Соцкомервис</w:t>
            </w:r>
            <w:proofErr w:type="spellEnd"/>
            <w:r w:rsidRPr="00713CCB">
              <w:rPr>
                <w:color w:val="000000"/>
                <w:sz w:val="22"/>
                <w:szCs w:val="22"/>
              </w:rPr>
              <w:t>"</w:t>
            </w:r>
          </w:p>
        </w:tc>
      </w:tr>
      <w:tr w:rsidR="00C2534F" w:rsidRPr="00844E50" w14:paraId="28D3A1CD" w14:textId="77777777" w:rsidTr="00CC04BC">
        <w:trPr>
          <w:trHeight w:val="20"/>
          <w:jc w:val="center"/>
        </w:trPr>
        <w:tc>
          <w:tcPr>
            <w:tcW w:w="531" w:type="dxa"/>
            <w:vAlign w:val="center"/>
          </w:tcPr>
          <w:p w14:paraId="3899FF89" w14:textId="587B2B96" w:rsidR="00C2534F" w:rsidRDefault="00C2534F" w:rsidP="003D3468">
            <w:pPr>
              <w:ind w:firstLine="0"/>
              <w:jc w:val="center"/>
              <w:rPr>
                <w:color w:val="000000"/>
                <w:sz w:val="22"/>
                <w:szCs w:val="22"/>
              </w:rPr>
            </w:pPr>
            <w:r>
              <w:rPr>
                <w:color w:val="000000"/>
                <w:sz w:val="22"/>
                <w:szCs w:val="22"/>
              </w:rPr>
              <w:t>68</w:t>
            </w:r>
          </w:p>
        </w:tc>
        <w:tc>
          <w:tcPr>
            <w:tcW w:w="5968" w:type="dxa"/>
            <w:shd w:val="clear" w:color="auto" w:fill="auto"/>
            <w:noWrap/>
            <w:vAlign w:val="center"/>
          </w:tcPr>
          <w:p w14:paraId="06ED0DE7" w14:textId="77777777" w:rsidR="00C2534F" w:rsidRPr="00844E50" w:rsidRDefault="00C2534F" w:rsidP="003D3468">
            <w:pPr>
              <w:ind w:firstLine="0"/>
              <w:rPr>
                <w:color w:val="000000"/>
                <w:sz w:val="22"/>
                <w:szCs w:val="22"/>
              </w:rPr>
            </w:pPr>
            <w:proofErr w:type="gramStart"/>
            <w:r w:rsidRPr="0070575B">
              <w:rPr>
                <w:color w:val="000000"/>
                <w:sz w:val="22"/>
                <w:szCs w:val="22"/>
              </w:rPr>
              <w:t>с</w:t>
            </w:r>
            <w:proofErr w:type="gramEnd"/>
            <w:r w:rsidRPr="0070575B">
              <w:rPr>
                <w:color w:val="000000"/>
                <w:sz w:val="22"/>
                <w:szCs w:val="22"/>
              </w:rPr>
              <w:t>. Чур</w:t>
            </w:r>
            <w:r>
              <w:rPr>
                <w:color w:val="000000"/>
                <w:sz w:val="22"/>
                <w:szCs w:val="22"/>
              </w:rPr>
              <w:t>, скважина</w:t>
            </w:r>
            <w:r w:rsidRPr="00844E50">
              <w:rPr>
                <w:color w:val="000000"/>
                <w:sz w:val="22"/>
                <w:szCs w:val="22"/>
              </w:rPr>
              <w:t xml:space="preserve"> № 58521</w:t>
            </w:r>
          </w:p>
        </w:tc>
        <w:tc>
          <w:tcPr>
            <w:tcW w:w="3219" w:type="dxa"/>
            <w:vMerge/>
            <w:shd w:val="clear" w:color="auto" w:fill="auto"/>
            <w:noWrap/>
            <w:vAlign w:val="center"/>
          </w:tcPr>
          <w:p w14:paraId="4F3B164F" w14:textId="77777777" w:rsidR="00C2534F" w:rsidRPr="00EB4E37" w:rsidRDefault="00C2534F" w:rsidP="00CC04BC">
            <w:pPr>
              <w:ind w:firstLine="0"/>
              <w:jc w:val="center"/>
              <w:rPr>
                <w:color w:val="000000"/>
                <w:sz w:val="22"/>
                <w:szCs w:val="22"/>
                <w:highlight w:val="yellow"/>
              </w:rPr>
            </w:pPr>
          </w:p>
        </w:tc>
      </w:tr>
      <w:tr w:rsidR="00C2534F" w:rsidRPr="00844E50" w14:paraId="3FD04EA2" w14:textId="77777777" w:rsidTr="00CC04BC">
        <w:trPr>
          <w:trHeight w:val="20"/>
          <w:jc w:val="center"/>
        </w:trPr>
        <w:tc>
          <w:tcPr>
            <w:tcW w:w="531" w:type="dxa"/>
            <w:vAlign w:val="center"/>
          </w:tcPr>
          <w:p w14:paraId="59F30BCA" w14:textId="0844046B" w:rsidR="00C2534F" w:rsidRDefault="00C2534F" w:rsidP="003D3468">
            <w:pPr>
              <w:ind w:firstLine="0"/>
              <w:jc w:val="center"/>
              <w:rPr>
                <w:color w:val="000000"/>
                <w:sz w:val="22"/>
                <w:szCs w:val="22"/>
              </w:rPr>
            </w:pPr>
            <w:r>
              <w:rPr>
                <w:color w:val="000000"/>
                <w:sz w:val="22"/>
                <w:szCs w:val="22"/>
              </w:rPr>
              <w:t>69</w:t>
            </w:r>
          </w:p>
        </w:tc>
        <w:tc>
          <w:tcPr>
            <w:tcW w:w="5968" w:type="dxa"/>
            <w:shd w:val="clear" w:color="auto" w:fill="auto"/>
            <w:noWrap/>
            <w:vAlign w:val="center"/>
          </w:tcPr>
          <w:p w14:paraId="5C1827D0" w14:textId="77777777" w:rsidR="00C2534F" w:rsidRPr="00844E50" w:rsidRDefault="00C2534F" w:rsidP="003D3468">
            <w:pPr>
              <w:ind w:firstLine="0"/>
              <w:rPr>
                <w:color w:val="000000"/>
                <w:sz w:val="22"/>
                <w:szCs w:val="22"/>
              </w:rPr>
            </w:pPr>
            <w:r w:rsidRPr="0070575B">
              <w:rPr>
                <w:color w:val="000000"/>
                <w:sz w:val="22"/>
                <w:szCs w:val="22"/>
              </w:rPr>
              <w:t xml:space="preserve">д. </w:t>
            </w:r>
            <w:proofErr w:type="spellStart"/>
            <w:r w:rsidRPr="0070575B">
              <w:rPr>
                <w:color w:val="000000"/>
                <w:sz w:val="22"/>
                <w:szCs w:val="22"/>
              </w:rPr>
              <w:t>Якшур</w:t>
            </w:r>
            <w:proofErr w:type="spellEnd"/>
            <w:r>
              <w:rPr>
                <w:color w:val="000000"/>
                <w:sz w:val="22"/>
                <w:szCs w:val="22"/>
              </w:rPr>
              <w:t>, скважина</w:t>
            </w:r>
            <w:r w:rsidRPr="00844E50">
              <w:rPr>
                <w:color w:val="000000"/>
                <w:sz w:val="22"/>
                <w:szCs w:val="22"/>
              </w:rPr>
              <w:t xml:space="preserve"> №2877</w:t>
            </w:r>
          </w:p>
        </w:tc>
        <w:tc>
          <w:tcPr>
            <w:tcW w:w="3219" w:type="dxa"/>
            <w:vMerge/>
            <w:shd w:val="clear" w:color="auto" w:fill="auto"/>
            <w:noWrap/>
            <w:vAlign w:val="center"/>
          </w:tcPr>
          <w:p w14:paraId="25BC31D4" w14:textId="77777777" w:rsidR="00C2534F" w:rsidRPr="00EB4E37" w:rsidRDefault="00C2534F" w:rsidP="00CC04BC">
            <w:pPr>
              <w:ind w:firstLine="0"/>
              <w:jc w:val="center"/>
              <w:rPr>
                <w:color w:val="000000"/>
                <w:sz w:val="22"/>
                <w:szCs w:val="22"/>
                <w:highlight w:val="yellow"/>
              </w:rPr>
            </w:pPr>
          </w:p>
        </w:tc>
      </w:tr>
      <w:tr w:rsidR="00C2534F" w:rsidRPr="00844E50" w14:paraId="6CB95F94" w14:textId="77777777" w:rsidTr="00CC04BC">
        <w:trPr>
          <w:trHeight w:val="20"/>
          <w:jc w:val="center"/>
        </w:trPr>
        <w:tc>
          <w:tcPr>
            <w:tcW w:w="531" w:type="dxa"/>
            <w:vAlign w:val="center"/>
          </w:tcPr>
          <w:p w14:paraId="356574AB" w14:textId="346A3811" w:rsidR="00C2534F" w:rsidRDefault="00C2534F" w:rsidP="003D3468">
            <w:pPr>
              <w:ind w:firstLine="0"/>
              <w:jc w:val="center"/>
              <w:rPr>
                <w:color w:val="000000"/>
                <w:sz w:val="22"/>
                <w:szCs w:val="22"/>
              </w:rPr>
            </w:pPr>
            <w:r>
              <w:rPr>
                <w:color w:val="000000"/>
                <w:sz w:val="22"/>
                <w:szCs w:val="22"/>
              </w:rPr>
              <w:t>70</w:t>
            </w:r>
          </w:p>
        </w:tc>
        <w:tc>
          <w:tcPr>
            <w:tcW w:w="5968" w:type="dxa"/>
            <w:shd w:val="clear" w:color="auto" w:fill="auto"/>
            <w:noWrap/>
            <w:vAlign w:val="center"/>
          </w:tcPr>
          <w:p w14:paraId="10399978" w14:textId="77777777" w:rsidR="00C2534F" w:rsidRPr="00844E50" w:rsidRDefault="00C2534F" w:rsidP="003D3468">
            <w:pPr>
              <w:ind w:firstLine="0"/>
              <w:rPr>
                <w:color w:val="000000"/>
                <w:sz w:val="22"/>
                <w:szCs w:val="22"/>
              </w:rPr>
            </w:pPr>
            <w:r w:rsidRPr="0070575B">
              <w:rPr>
                <w:color w:val="000000"/>
                <w:sz w:val="22"/>
                <w:szCs w:val="22"/>
              </w:rPr>
              <w:t xml:space="preserve">д. </w:t>
            </w:r>
            <w:proofErr w:type="spellStart"/>
            <w:r w:rsidRPr="0070575B">
              <w:rPr>
                <w:color w:val="000000"/>
                <w:sz w:val="22"/>
                <w:szCs w:val="22"/>
              </w:rPr>
              <w:t>Якшур</w:t>
            </w:r>
            <w:proofErr w:type="spellEnd"/>
            <w:r>
              <w:rPr>
                <w:color w:val="000000"/>
                <w:sz w:val="22"/>
                <w:szCs w:val="22"/>
              </w:rPr>
              <w:t>, скважина</w:t>
            </w:r>
            <w:r w:rsidRPr="00844E50">
              <w:rPr>
                <w:color w:val="000000"/>
                <w:sz w:val="22"/>
                <w:szCs w:val="22"/>
              </w:rPr>
              <w:t xml:space="preserve"> №50705</w:t>
            </w:r>
          </w:p>
        </w:tc>
        <w:tc>
          <w:tcPr>
            <w:tcW w:w="3219" w:type="dxa"/>
            <w:vMerge/>
            <w:shd w:val="clear" w:color="auto" w:fill="auto"/>
            <w:noWrap/>
            <w:vAlign w:val="center"/>
          </w:tcPr>
          <w:p w14:paraId="0CC13FCD" w14:textId="77777777" w:rsidR="00C2534F" w:rsidRPr="00EB4E37" w:rsidRDefault="00C2534F" w:rsidP="00CC04BC">
            <w:pPr>
              <w:ind w:firstLine="0"/>
              <w:jc w:val="center"/>
              <w:rPr>
                <w:color w:val="000000"/>
                <w:sz w:val="22"/>
                <w:szCs w:val="22"/>
                <w:highlight w:val="yellow"/>
              </w:rPr>
            </w:pPr>
          </w:p>
        </w:tc>
      </w:tr>
      <w:tr w:rsidR="00C2534F" w:rsidRPr="00844E50" w14:paraId="51BC4C00" w14:textId="77777777" w:rsidTr="00CC04BC">
        <w:trPr>
          <w:trHeight w:val="20"/>
          <w:jc w:val="center"/>
        </w:trPr>
        <w:tc>
          <w:tcPr>
            <w:tcW w:w="531" w:type="dxa"/>
            <w:vAlign w:val="center"/>
          </w:tcPr>
          <w:p w14:paraId="1E94B53E" w14:textId="69F5AAAE" w:rsidR="00C2534F" w:rsidRDefault="00C2534F" w:rsidP="003D3468">
            <w:pPr>
              <w:ind w:firstLine="0"/>
              <w:jc w:val="center"/>
              <w:rPr>
                <w:color w:val="000000"/>
                <w:sz w:val="22"/>
                <w:szCs w:val="22"/>
              </w:rPr>
            </w:pPr>
            <w:r>
              <w:rPr>
                <w:color w:val="000000"/>
                <w:sz w:val="22"/>
                <w:szCs w:val="22"/>
              </w:rPr>
              <w:t>71</w:t>
            </w:r>
          </w:p>
        </w:tc>
        <w:tc>
          <w:tcPr>
            <w:tcW w:w="5968" w:type="dxa"/>
            <w:shd w:val="clear" w:color="auto" w:fill="auto"/>
            <w:noWrap/>
            <w:vAlign w:val="center"/>
          </w:tcPr>
          <w:p w14:paraId="49F9C465" w14:textId="77777777" w:rsidR="00C2534F" w:rsidRPr="00844E50" w:rsidRDefault="00C2534F" w:rsidP="003D3468">
            <w:pPr>
              <w:ind w:hanging="42"/>
              <w:rPr>
                <w:color w:val="000000"/>
                <w:sz w:val="22"/>
                <w:szCs w:val="22"/>
              </w:rPr>
            </w:pPr>
            <w:r w:rsidRPr="0070575B">
              <w:rPr>
                <w:color w:val="000000"/>
                <w:sz w:val="22"/>
                <w:szCs w:val="22"/>
              </w:rPr>
              <w:t xml:space="preserve">д. </w:t>
            </w:r>
            <w:proofErr w:type="spellStart"/>
            <w:r w:rsidRPr="0070575B">
              <w:rPr>
                <w:color w:val="000000"/>
                <w:sz w:val="22"/>
                <w:szCs w:val="22"/>
              </w:rPr>
              <w:t>Альман</w:t>
            </w:r>
            <w:proofErr w:type="spellEnd"/>
            <w:r>
              <w:rPr>
                <w:color w:val="000000"/>
                <w:sz w:val="22"/>
                <w:szCs w:val="22"/>
              </w:rPr>
              <w:t>, скважина</w:t>
            </w:r>
            <w:r w:rsidRPr="00844E50">
              <w:rPr>
                <w:color w:val="000000"/>
                <w:sz w:val="22"/>
                <w:szCs w:val="22"/>
              </w:rPr>
              <w:t xml:space="preserve"> №3066</w:t>
            </w:r>
          </w:p>
        </w:tc>
        <w:tc>
          <w:tcPr>
            <w:tcW w:w="3219" w:type="dxa"/>
            <w:vMerge/>
            <w:shd w:val="clear" w:color="auto" w:fill="auto"/>
            <w:noWrap/>
            <w:vAlign w:val="center"/>
          </w:tcPr>
          <w:p w14:paraId="0DF02B5D" w14:textId="77777777" w:rsidR="00C2534F" w:rsidRPr="00EB4E37" w:rsidRDefault="00C2534F" w:rsidP="00CC04BC">
            <w:pPr>
              <w:ind w:firstLine="0"/>
              <w:jc w:val="center"/>
              <w:rPr>
                <w:color w:val="000000"/>
                <w:sz w:val="22"/>
                <w:szCs w:val="22"/>
                <w:highlight w:val="yellow"/>
              </w:rPr>
            </w:pPr>
          </w:p>
        </w:tc>
      </w:tr>
      <w:tr w:rsidR="00C2534F" w:rsidRPr="00844E50" w14:paraId="293CBA5E" w14:textId="77777777" w:rsidTr="00CC04BC">
        <w:trPr>
          <w:trHeight w:val="20"/>
          <w:jc w:val="center"/>
        </w:trPr>
        <w:tc>
          <w:tcPr>
            <w:tcW w:w="531" w:type="dxa"/>
            <w:vAlign w:val="center"/>
          </w:tcPr>
          <w:p w14:paraId="3FBC8533" w14:textId="10A1D27F" w:rsidR="00C2534F" w:rsidRDefault="00C2534F" w:rsidP="003D3468">
            <w:pPr>
              <w:ind w:firstLine="0"/>
              <w:jc w:val="center"/>
              <w:rPr>
                <w:color w:val="000000"/>
                <w:sz w:val="22"/>
                <w:szCs w:val="22"/>
              </w:rPr>
            </w:pPr>
            <w:r>
              <w:rPr>
                <w:color w:val="000000"/>
                <w:sz w:val="22"/>
                <w:szCs w:val="22"/>
              </w:rPr>
              <w:t>72</w:t>
            </w:r>
          </w:p>
        </w:tc>
        <w:tc>
          <w:tcPr>
            <w:tcW w:w="5968" w:type="dxa"/>
            <w:shd w:val="clear" w:color="auto" w:fill="auto"/>
            <w:noWrap/>
            <w:vAlign w:val="center"/>
          </w:tcPr>
          <w:p w14:paraId="3E4ED044" w14:textId="77777777" w:rsidR="00C2534F" w:rsidRPr="00844E50" w:rsidRDefault="00C2534F" w:rsidP="003D3468">
            <w:pPr>
              <w:ind w:hanging="42"/>
              <w:rPr>
                <w:color w:val="000000"/>
                <w:sz w:val="22"/>
                <w:szCs w:val="22"/>
              </w:rPr>
            </w:pPr>
            <w:r w:rsidRPr="0070575B">
              <w:rPr>
                <w:color w:val="000000"/>
                <w:sz w:val="22"/>
                <w:szCs w:val="22"/>
              </w:rPr>
              <w:t xml:space="preserve">д. </w:t>
            </w:r>
            <w:proofErr w:type="spellStart"/>
            <w:r w:rsidRPr="0070575B">
              <w:rPr>
                <w:color w:val="000000"/>
                <w:sz w:val="22"/>
                <w:szCs w:val="22"/>
              </w:rPr>
              <w:t>Кесвай</w:t>
            </w:r>
            <w:proofErr w:type="spellEnd"/>
            <w:r>
              <w:rPr>
                <w:color w:val="000000"/>
                <w:sz w:val="22"/>
                <w:szCs w:val="22"/>
              </w:rPr>
              <w:t>, скважина</w:t>
            </w:r>
            <w:r w:rsidRPr="00844E50">
              <w:rPr>
                <w:color w:val="000000"/>
                <w:sz w:val="22"/>
                <w:szCs w:val="22"/>
              </w:rPr>
              <w:t xml:space="preserve"> №1554</w:t>
            </w:r>
          </w:p>
        </w:tc>
        <w:tc>
          <w:tcPr>
            <w:tcW w:w="3219" w:type="dxa"/>
            <w:vMerge/>
            <w:shd w:val="clear" w:color="auto" w:fill="auto"/>
            <w:noWrap/>
            <w:vAlign w:val="center"/>
          </w:tcPr>
          <w:p w14:paraId="70989944" w14:textId="77777777" w:rsidR="00C2534F" w:rsidRPr="00EB4E37" w:rsidRDefault="00C2534F" w:rsidP="00CC04BC">
            <w:pPr>
              <w:ind w:firstLine="0"/>
              <w:jc w:val="center"/>
              <w:rPr>
                <w:color w:val="000000"/>
                <w:sz w:val="22"/>
                <w:szCs w:val="22"/>
                <w:highlight w:val="yellow"/>
              </w:rPr>
            </w:pPr>
          </w:p>
        </w:tc>
      </w:tr>
      <w:tr w:rsidR="00C2534F" w:rsidRPr="00844E50" w14:paraId="361CFA8F" w14:textId="77777777" w:rsidTr="00CC04BC">
        <w:trPr>
          <w:trHeight w:val="20"/>
          <w:jc w:val="center"/>
        </w:trPr>
        <w:tc>
          <w:tcPr>
            <w:tcW w:w="531" w:type="dxa"/>
            <w:vAlign w:val="center"/>
          </w:tcPr>
          <w:p w14:paraId="19C67AF2" w14:textId="2B14FA3A" w:rsidR="00C2534F" w:rsidRDefault="00C2534F" w:rsidP="003D3468">
            <w:pPr>
              <w:ind w:firstLine="0"/>
              <w:jc w:val="center"/>
              <w:rPr>
                <w:color w:val="000000"/>
                <w:sz w:val="22"/>
                <w:szCs w:val="22"/>
              </w:rPr>
            </w:pPr>
            <w:r>
              <w:rPr>
                <w:color w:val="000000"/>
                <w:sz w:val="22"/>
                <w:szCs w:val="22"/>
              </w:rPr>
              <w:t>73</w:t>
            </w:r>
          </w:p>
        </w:tc>
        <w:tc>
          <w:tcPr>
            <w:tcW w:w="5968" w:type="dxa"/>
            <w:shd w:val="clear" w:color="auto" w:fill="auto"/>
            <w:noWrap/>
            <w:vAlign w:val="center"/>
          </w:tcPr>
          <w:p w14:paraId="6E6764BC" w14:textId="77777777" w:rsidR="00C2534F" w:rsidRPr="00844E50" w:rsidRDefault="00C2534F" w:rsidP="003D3468">
            <w:pPr>
              <w:ind w:hanging="42"/>
              <w:rPr>
                <w:color w:val="000000"/>
                <w:sz w:val="22"/>
                <w:szCs w:val="22"/>
              </w:rPr>
            </w:pPr>
            <w:r w:rsidRPr="0070575B">
              <w:rPr>
                <w:color w:val="000000"/>
                <w:sz w:val="22"/>
                <w:szCs w:val="22"/>
              </w:rPr>
              <w:t xml:space="preserve">д. </w:t>
            </w:r>
            <w:proofErr w:type="spellStart"/>
            <w:r w:rsidRPr="0070575B">
              <w:rPr>
                <w:color w:val="000000"/>
                <w:sz w:val="22"/>
                <w:szCs w:val="22"/>
              </w:rPr>
              <w:t>Выжоил</w:t>
            </w:r>
            <w:proofErr w:type="spellEnd"/>
            <w:r>
              <w:rPr>
                <w:color w:val="000000"/>
                <w:sz w:val="22"/>
                <w:szCs w:val="22"/>
              </w:rPr>
              <w:t>, скважина</w:t>
            </w:r>
            <w:r w:rsidRPr="00844E50">
              <w:rPr>
                <w:color w:val="000000"/>
                <w:sz w:val="22"/>
                <w:szCs w:val="22"/>
              </w:rPr>
              <w:t xml:space="preserve"> №1727</w:t>
            </w:r>
          </w:p>
        </w:tc>
        <w:tc>
          <w:tcPr>
            <w:tcW w:w="3219" w:type="dxa"/>
            <w:vMerge/>
            <w:shd w:val="clear" w:color="auto" w:fill="auto"/>
            <w:noWrap/>
            <w:vAlign w:val="center"/>
          </w:tcPr>
          <w:p w14:paraId="0F9083CD" w14:textId="77777777" w:rsidR="00C2534F" w:rsidRPr="00EB4E37" w:rsidRDefault="00C2534F" w:rsidP="00CC04BC">
            <w:pPr>
              <w:ind w:firstLine="0"/>
              <w:jc w:val="center"/>
              <w:rPr>
                <w:color w:val="000000"/>
                <w:sz w:val="22"/>
                <w:szCs w:val="22"/>
                <w:highlight w:val="yellow"/>
              </w:rPr>
            </w:pPr>
          </w:p>
        </w:tc>
      </w:tr>
      <w:tr w:rsidR="00C2534F" w:rsidRPr="00844E50" w14:paraId="33B542C2" w14:textId="77777777" w:rsidTr="00CC04BC">
        <w:trPr>
          <w:trHeight w:val="20"/>
          <w:jc w:val="center"/>
        </w:trPr>
        <w:tc>
          <w:tcPr>
            <w:tcW w:w="531" w:type="dxa"/>
            <w:vAlign w:val="center"/>
          </w:tcPr>
          <w:p w14:paraId="10C50470" w14:textId="5ED03D5D" w:rsidR="00C2534F" w:rsidRDefault="00C2534F" w:rsidP="003D3468">
            <w:pPr>
              <w:ind w:firstLine="0"/>
              <w:jc w:val="center"/>
              <w:rPr>
                <w:color w:val="000000"/>
                <w:sz w:val="22"/>
                <w:szCs w:val="22"/>
              </w:rPr>
            </w:pPr>
            <w:r>
              <w:rPr>
                <w:color w:val="000000"/>
                <w:sz w:val="22"/>
                <w:szCs w:val="22"/>
              </w:rPr>
              <w:t>74</w:t>
            </w:r>
          </w:p>
        </w:tc>
        <w:tc>
          <w:tcPr>
            <w:tcW w:w="5968" w:type="dxa"/>
            <w:shd w:val="clear" w:color="auto" w:fill="auto"/>
            <w:noWrap/>
            <w:vAlign w:val="center"/>
          </w:tcPr>
          <w:p w14:paraId="7147F0E9" w14:textId="77777777" w:rsidR="00C2534F" w:rsidRPr="00844E50" w:rsidRDefault="00C2534F" w:rsidP="003D3468">
            <w:pPr>
              <w:ind w:hanging="42"/>
              <w:rPr>
                <w:color w:val="000000"/>
                <w:sz w:val="22"/>
                <w:szCs w:val="22"/>
              </w:rPr>
            </w:pPr>
            <w:r w:rsidRPr="0070575B">
              <w:rPr>
                <w:color w:val="000000"/>
                <w:sz w:val="22"/>
                <w:szCs w:val="22"/>
              </w:rPr>
              <w:t xml:space="preserve">д. </w:t>
            </w:r>
            <w:proofErr w:type="spellStart"/>
            <w:r w:rsidRPr="0070575B">
              <w:rPr>
                <w:color w:val="000000"/>
                <w:sz w:val="22"/>
                <w:szCs w:val="22"/>
              </w:rPr>
              <w:t>Патраки</w:t>
            </w:r>
            <w:proofErr w:type="spellEnd"/>
            <w:r>
              <w:rPr>
                <w:color w:val="000000"/>
                <w:sz w:val="22"/>
                <w:szCs w:val="22"/>
              </w:rPr>
              <w:t>, скважина</w:t>
            </w:r>
            <w:r w:rsidRPr="00844E50">
              <w:rPr>
                <w:color w:val="000000"/>
                <w:sz w:val="22"/>
                <w:szCs w:val="22"/>
              </w:rPr>
              <w:t xml:space="preserve"> №1289</w:t>
            </w:r>
          </w:p>
        </w:tc>
        <w:tc>
          <w:tcPr>
            <w:tcW w:w="3219" w:type="dxa"/>
            <w:vMerge/>
            <w:shd w:val="clear" w:color="auto" w:fill="auto"/>
            <w:noWrap/>
            <w:vAlign w:val="center"/>
          </w:tcPr>
          <w:p w14:paraId="6FF20BA2" w14:textId="77777777" w:rsidR="00C2534F" w:rsidRPr="00EB4E37" w:rsidRDefault="00C2534F" w:rsidP="00CC04BC">
            <w:pPr>
              <w:ind w:firstLine="0"/>
              <w:jc w:val="center"/>
              <w:rPr>
                <w:color w:val="000000"/>
                <w:sz w:val="22"/>
                <w:szCs w:val="22"/>
                <w:highlight w:val="yellow"/>
              </w:rPr>
            </w:pPr>
          </w:p>
        </w:tc>
      </w:tr>
      <w:tr w:rsidR="00C2534F" w:rsidRPr="00844E50" w14:paraId="3EE96E18" w14:textId="77777777" w:rsidTr="00CC04BC">
        <w:trPr>
          <w:trHeight w:val="20"/>
          <w:jc w:val="center"/>
        </w:trPr>
        <w:tc>
          <w:tcPr>
            <w:tcW w:w="531" w:type="dxa"/>
            <w:vAlign w:val="center"/>
          </w:tcPr>
          <w:p w14:paraId="4BCEDE86" w14:textId="75CEFEC2" w:rsidR="00C2534F" w:rsidRDefault="00C2534F" w:rsidP="003D3468">
            <w:pPr>
              <w:ind w:firstLine="0"/>
              <w:jc w:val="center"/>
              <w:rPr>
                <w:color w:val="000000"/>
                <w:sz w:val="22"/>
                <w:szCs w:val="22"/>
              </w:rPr>
            </w:pPr>
            <w:r>
              <w:rPr>
                <w:color w:val="000000"/>
                <w:sz w:val="22"/>
                <w:szCs w:val="22"/>
              </w:rPr>
              <w:t>75</w:t>
            </w:r>
          </w:p>
        </w:tc>
        <w:tc>
          <w:tcPr>
            <w:tcW w:w="5968" w:type="dxa"/>
            <w:shd w:val="clear" w:color="auto" w:fill="auto"/>
            <w:noWrap/>
            <w:vAlign w:val="center"/>
          </w:tcPr>
          <w:p w14:paraId="5A3B908C" w14:textId="77777777" w:rsidR="00C2534F" w:rsidRPr="00844E50" w:rsidRDefault="00C2534F" w:rsidP="003D3468">
            <w:pPr>
              <w:ind w:firstLine="0"/>
              <w:rPr>
                <w:color w:val="000000"/>
                <w:sz w:val="22"/>
                <w:szCs w:val="22"/>
              </w:rPr>
            </w:pPr>
            <w:r w:rsidRPr="0070575B">
              <w:rPr>
                <w:color w:val="000000"/>
                <w:sz w:val="22"/>
                <w:szCs w:val="22"/>
              </w:rPr>
              <w:t xml:space="preserve">д. </w:t>
            </w:r>
            <w:proofErr w:type="spellStart"/>
            <w:r w:rsidRPr="0070575B">
              <w:rPr>
                <w:color w:val="000000"/>
                <w:sz w:val="22"/>
                <w:szCs w:val="22"/>
              </w:rPr>
              <w:t>Н.Пислеглуд</w:t>
            </w:r>
            <w:proofErr w:type="spellEnd"/>
            <w:r>
              <w:rPr>
                <w:color w:val="000000"/>
                <w:sz w:val="22"/>
                <w:szCs w:val="22"/>
              </w:rPr>
              <w:t>, скважина</w:t>
            </w:r>
            <w:r w:rsidRPr="00844E50">
              <w:rPr>
                <w:color w:val="000000"/>
                <w:sz w:val="22"/>
                <w:szCs w:val="22"/>
              </w:rPr>
              <w:t xml:space="preserve"> №68899</w:t>
            </w:r>
          </w:p>
        </w:tc>
        <w:tc>
          <w:tcPr>
            <w:tcW w:w="3219" w:type="dxa"/>
            <w:vMerge/>
            <w:shd w:val="clear" w:color="auto" w:fill="auto"/>
            <w:noWrap/>
            <w:vAlign w:val="center"/>
          </w:tcPr>
          <w:p w14:paraId="3A252AD8" w14:textId="77777777" w:rsidR="00C2534F" w:rsidRPr="00EB4E37" w:rsidRDefault="00C2534F" w:rsidP="00CC04BC">
            <w:pPr>
              <w:ind w:firstLine="0"/>
              <w:jc w:val="center"/>
              <w:rPr>
                <w:color w:val="000000"/>
                <w:sz w:val="22"/>
                <w:szCs w:val="22"/>
                <w:highlight w:val="yellow"/>
              </w:rPr>
            </w:pPr>
          </w:p>
        </w:tc>
      </w:tr>
      <w:tr w:rsidR="00C2534F" w:rsidRPr="00844E50" w14:paraId="0E1DD10D" w14:textId="77777777" w:rsidTr="00CC04BC">
        <w:trPr>
          <w:trHeight w:val="20"/>
          <w:jc w:val="center"/>
        </w:trPr>
        <w:tc>
          <w:tcPr>
            <w:tcW w:w="531" w:type="dxa"/>
            <w:vAlign w:val="center"/>
          </w:tcPr>
          <w:p w14:paraId="1C316F74" w14:textId="211060D9" w:rsidR="00C2534F" w:rsidRDefault="00C2534F" w:rsidP="003D3468">
            <w:pPr>
              <w:ind w:firstLine="0"/>
              <w:jc w:val="center"/>
              <w:rPr>
                <w:color w:val="000000"/>
                <w:sz w:val="22"/>
                <w:szCs w:val="22"/>
              </w:rPr>
            </w:pPr>
            <w:r>
              <w:rPr>
                <w:color w:val="000000"/>
                <w:sz w:val="22"/>
                <w:szCs w:val="22"/>
              </w:rPr>
              <w:t>76</w:t>
            </w:r>
          </w:p>
        </w:tc>
        <w:tc>
          <w:tcPr>
            <w:tcW w:w="5968" w:type="dxa"/>
            <w:shd w:val="clear" w:color="auto" w:fill="auto"/>
            <w:noWrap/>
            <w:vAlign w:val="center"/>
          </w:tcPr>
          <w:p w14:paraId="2F8D7BB9" w14:textId="77777777" w:rsidR="00C2534F" w:rsidRPr="00844E50" w:rsidRDefault="00C2534F" w:rsidP="003D3468">
            <w:pPr>
              <w:ind w:firstLine="0"/>
              <w:rPr>
                <w:color w:val="000000"/>
                <w:sz w:val="22"/>
                <w:szCs w:val="22"/>
              </w:rPr>
            </w:pPr>
            <w:r w:rsidRPr="0070575B">
              <w:rPr>
                <w:color w:val="000000"/>
                <w:sz w:val="22"/>
                <w:szCs w:val="22"/>
              </w:rPr>
              <w:t xml:space="preserve">д. </w:t>
            </w:r>
            <w:proofErr w:type="spellStart"/>
            <w:r w:rsidRPr="0070575B">
              <w:rPr>
                <w:color w:val="000000"/>
                <w:sz w:val="22"/>
                <w:szCs w:val="22"/>
              </w:rPr>
              <w:t>Н.Пислеглуд</w:t>
            </w:r>
            <w:proofErr w:type="spellEnd"/>
            <w:r>
              <w:rPr>
                <w:color w:val="000000"/>
                <w:sz w:val="22"/>
                <w:szCs w:val="22"/>
              </w:rPr>
              <w:t>, скважина</w:t>
            </w:r>
            <w:r w:rsidRPr="00844E50">
              <w:rPr>
                <w:color w:val="000000"/>
                <w:sz w:val="22"/>
                <w:szCs w:val="22"/>
              </w:rPr>
              <w:t xml:space="preserve"> №1575</w:t>
            </w:r>
          </w:p>
        </w:tc>
        <w:tc>
          <w:tcPr>
            <w:tcW w:w="3219" w:type="dxa"/>
            <w:vMerge/>
            <w:shd w:val="clear" w:color="auto" w:fill="auto"/>
            <w:noWrap/>
            <w:vAlign w:val="center"/>
          </w:tcPr>
          <w:p w14:paraId="61D04617" w14:textId="77777777" w:rsidR="00C2534F" w:rsidRPr="00EB4E37" w:rsidRDefault="00C2534F" w:rsidP="00CC04BC">
            <w:pPr>
              <w:ind w:firstLine="0"/>
              <w:jc w:val="center"/>
              <w:rPr>
                <w:color w:val="000000"/>
                <w:sz w:val="22"/>
                <w:szCs w:val="22"/>
                <w:highlight w:val="yellow"/>
              </w:rPr>
            </w:pPr>
          </w:p>
        </w:tc>
      </w:tr>
      <w:tr w:rsidR="00C2534F" w:rsidRPr="00844E50" w14:paraId="11640711" w14:textId="77777777" w:rsidTr="00CC04BC">
        <w:trPr>
          <w:trHeight w:val="20"/>
          <w:jc w:val="center"/>
        </w:trPr>
        <w:tc>
          <w:tcPr>
            <w:tcW w:w="531" w:type="dxa"/>
            <w:vAlign w:val="center"/>
          </w:tcPr>
          <w:p w14:paraId="28E99A65" w14:textId="0C602ECA" w:rsidR="00C2534F" w:rsidRDefault="00C2534F" w:rsidP="003D3468">
            <w:pPr>
              <w:ind w:firstLine="0"/>
              <w:jc w:val="center"/>
              <w:rPr>
                <w:color w:val="000000"/>
                <w:sz w:val="22"/>
                <w:szCs w:val="22"/>
              </w:rPr>
            </w:pPr>
            <w:r>
              <w:rPr>
                <w:color w:val="000000"/>
                <w:sz w:val="22"/>
                <w:szCs w:val="22"/>
              </w:rPr>
              <w:t>77</w:t>
            </w:r>
          </w:p>
        </w:tc>
        <w:tc>
          <w:tcPr>
            <w:tcW w:w="5968" w:type="dxa"/>
            <w:shd w:val="clear" w:color="auto" w:fill="auto"/>
            <w:noWrap/>
            <w:vAlign w:val="center"/>
          </w:tcPr>
          <w:p w14:paraId="24D4D0C9" w14:textId="77777777" w:rsidR="00C2534F" w:rsidRPr="00844E50" w:rsidRDefault="00C2534F" w:rsidP="003D3468">
            <w:pPr>
              <w:ind w:firstLine="0"/>
              <w:rPr>
                <w:color w:val="000000"/>
                <w:sz w:val="22"/>
                <w:szCs w:val="22"/>
              </w:rPr>
            </w:pPr>
            <w:r w:rsidRPr="0070575B">
              <w:rPr>
                <w:color w:val="000000"/>
                <w:sz w:val="22"/>
                <w:szCs w:val="22"/>
              </w:rPr>
              <w:t>с. Маяк</w:t>
            </w:r>
            <w:r>
              <w:rPr>
                <w:color w:val="000000"/>
                <w:sz w:val="22"/>
                <w:szCs w:val="22"/>
              </w:rPr>
              <w:t>, скважина</w:t>
            </w:r>
            <w:r w:rsidRPr="00844E50">
              <w:rPr>
                <w:color w:val="000000"/>
                <w:sz w:val="22"/>
                <w:szCs w:val="22"/>
              </w:rPr>
              <w:t xml:space="preserve"> № 28861</w:t>
            </w:r>
          </w:p>
        </w:tc>
        <w:tc>
          <w:tcPr>
            <w:tcW w:w="3219" w:type="dxa"/>
            <w:shd w:val="clear" w:color="auto" w:fill="auto"/>
            <w:noWrap/>
            <w:vAlign w:val="center"/>
          </w:tcPr>
          <w:p w14:paraId="135A7C6C" w14:textId="4E343A47" w:rsidR="00C2534F" w:rsidRPr="00EB4E37" w:rsidRDefault="00E22797" w:rsidP="00CC04BC">
            <w:pPr>
              <w:ind w:firstLine="0"/>
              <w:jc w:val="center"/>
              <w:rPr>
                <w:color w:val="000000"/>
                <w:sz w:val="22"/>
                <w:szCs w:val="22"/>
                <w:highlight w:val="yellow"/>
              </w:rPr>
            </w:pPr>
            <w:r>
              <w:rPr>
                <w:color w:val="000000"/>
                <w:sz w:val="22"/>
                <w:szCs w:val="22"/>
              </w:rPr>
              <w:t xml:space="preserve">АСУ СО УР «Республиканский дом-интернат для престарелых и инвалидов» филиал </w:t>
            </w:r>
            <w:proofErr w:type="spellStart"/>
            <w:r>
              <w:rPr>
                <w:color w:val="000000"/>
                <w:sz w:val="22"/>
                <w:szCs w:val="22"/>
              </w:rPr>
              <w:t>Якшур-Бодьинский</w:t>
            </w:r>
            <w:proofErr w:type="spellEnd"/>
            <w:r>
              <w:rPr>
                <w:color w:val="000000"/>
                <w:sz w:val="22"/>
                <w:szCs w:val="22"/>
              </w:rPr>
              <w:t xml:space="preserve"> психоневрологический интернат</w:t>
            </w:r>
          </w:p>
        </w:tc>
      </w:tr>
      <w:tr w:rsidR="00C2534F" w:rsidRPr="00844E50" w14:paraId="33E6D649" w14:textId="77777777" w:rsidTr="00CC04BC">
        <w:trPr>
          <w:trHeight w:val="20"/>
          <w:jc w:val="center"/>
        </w:trPr>
        <w:tc>
          <w:tcPr>
            <w:tcW w:w="531" w:type="dxa"/>
            <w:vAlign w:val="center"/>
          </w:tcPr>
          <w:p w14:paraId="456FC3C2" w14:textId="60EFB992" w:rsidR="00C2534F" w:rsidRDefault="00C2534F" w:rsidP="003D3468">
            <w:pPr>
              <w:ind w:firstLine="0"/>
              <w:jc w:val="center"/>
              <w:rPr>
                <w:color w:val="000000"/>
                <w:sz w:val="22"/>
                <w:szCs w:val="22"/>
              </w:rPr>
            </w:pPr>
            <w:r>
              <w:rPr>
                <w:color w:val="000000"/>
                <w:sz w:val="22"/>
                <w:szCs w:val="22"/>
              </w:rPr>
              <w:t>78</w:t>
            </w:r>
          </w:p>
        </w:tc>
        <w:tc>
          <w:tcPr>
            <w:tcW w:w="5968" w:type="dxa"/>
            <w:shd w:val="clear" w:color="auto" w:fill="auto"/>
            <w:noWrap/>
            <w:vAlign w:val="center"/>
          </w:tcPr>
          <w:p w14:paraId="6BB5C63C" w14:textId="77777777" w:rsidR="00C2534F" w:rsidRPr="0070575B" w:rsidRDefault="00C2534F" w:rsidP="003D3468">
            <w:pPr>
              <w:ind w:firstLine="0"/>
              <w:rPr>
                <w:color w:val="000000"/>
                <w:sz w:val="22"/>
                <w:szCs w:val="22"/>
              </w:rPr>
            </w:pPr>
            <w:r w:rsidRPr="006D2EA7">
              <w:rPr>
                <w:color w:val="000000"/>
                <w:sz w:val="22"/>
                <w:szCs w:val="22"/>
              </w:rPr>
              <w:t xml:space="preserve">с. </w:t>
            </w:r>
            <w:proofErr w:type="gramStart"/>
            <w:r w:rsidRPr="006D2EA7">
              <w:rPr>
                <w:color w:val="000000"/>
                <w:sz w:val="22"/>
                <w:szCs w:val="22"/>
              </w:rPr>
              <w:t>Солнечный</w:t>
            </w:r>
            <w:proofErr w:type="gramEnd"/>
            <w:r>
              <w:rPr>
                <w:color w:val="000000"/>
                <w:sz w:val="22"/>
                <w:szCs w:val="22"/>
              </w:rPr>
              <w:t xml:space="preserve">, </w:t>
            </w:r>
            <w:r w:rsidRPr="006D2EA7">
              <w:rPr>
                <w:color w:val="000000"/>
                <w:sz w:val="22"/>
                <w:szCs w:val="22"/>
              </w:rPr>
              <w:t>скважина № 5 ЯБ</w:t>
            </w:r>
          </w:p>
        </w:tc>
        <w:tc>
          <w:tcPr>
            <w:tcW w:w="3219" w:type="dxa"/>
            <w:shd w:val="clear" w:color="auto" w:fill="auto"/>
            <w:noWrap/>
            <w:vAlign w:val="center"/>
          </w:tcPr>
          <w:p w14:paraId="3782E70E" w14:textId="77777777" w:rsidR="00C2534F" w:rsidRPr="00EB4E37" w:rsidRDefault="00C2534F" w:rsidP="00CC04BC">
            <w:pPr>
              <w:ind w:firstLine="0"/>
              <w:jc w:val="center"/>
              <w:rPr>
                <w:color w:val="000000"/>
                <w:sz w:val="22"/>
                <w:szCs w:val="22"/>
                <w:highlight w:val="yellow"/>
              </w:rPr>
            </w:pPr>
            <w:r w:rsidRPr="006D2EA7">
              <w:rPr>
                <w:color w:val="000000"/>
                <w:sz w:val="22"/>
                <w:szCs w:val="22"/>
              </w:rPr>
              <w:t xml:space="preserve">БСУ СО УР «Нагорный психоневрологический </w:t>
            </w:r>
            <w:r w:rsidRPr="006D2EA7">
              <w:rPr>
                <w:color w:val="000000"/>
                <w:sz w:val="22"/>
                <w:szCs w:val="22"/>
              </w:rPr>
              <w:lastRenderedPageBreak/>
              <w:t>интернат («Солнечный»)</w:t>
            </w:r>
          </w:p>
        </w:tc>
      </w:tr>
      <w:tr w:rsidR="00C2534F" w:rsidRPr="00844E50" w14:paraId="2B24088D" w14:textId="77777777" w:rsidTr="00CC04BC">
        <w:trPr>
          <w:trHeight w:val="20"/>
          <w:jc w:val="center"/>
        </w:trPr>
        <w:tc>
          <w:tcPr>
            <w:tcW w:w="531" w:type="dxa"/>
            <w:vAlign w:val="center"/>
          </w:tcPr>
          <w:p w14:paraId="39B76BF6" w14:textId="67AF0D19" w:rsidR="00C2534F" w:rsidRDefault="00C2534F" w:rsidP="003D3468">
            <w:pPr>
              <w:ind w:firstLine="0"/>
              <w:jc w:val="center"/>
              <w:rPr>
                <w:color w:val="000000"/>
                <w:sz w:val="22"/>
                <w:szCs w:val="22"/>
              </w:rPr>
            </w:pPr>
            <w:r>
              <w:rPr>
                <w:color w:val="000000"/>
                <w:sz w:val="22"/>
                <w:szCs w:val="22"/>
              </w:rPr>
              <w:lastRenderedPageBreak/>
              <w:t>79</w:t>
            </w:r>
          </w:p>
        </w:tc>
        <w:tc>
          <w:tcPr>
            <w:tcW w:w="5968" w:type="dxa"/>
            <w:shd w:val="clear" w:color="auto" w:fill="auto"/>
            <w:noWrap/>
            <w:vAlign w:val="center"/>
          </w:tcPr>
          <w:p w14:paraId="4CB5941C" w14:textId="77777777" w:rsidR="00C2534F" w:rsidRPr="006D2EA7" w:rsidRDefault="00C2534F" w:rsidP="003D3468">
            <w:pPr>
              <w:ind w:firstLine="0"/>
              <w:rPr>
                <w:color w:val="000000"/>
                <w:sz w:val="22"/>
                <w:szCs w:val="22"/>
                <w:lang w:val="en-US"/>
              </w:rPr>
            </w:pPr>
            <w:r w:rsidRPr="006D2EA7">
              <w:rPr>
                <w:color w:val="000000"/>
                <w:sz w:val="22"/>
                <w:szCs w:val="22"/>
              </w:rPr>
              <w:t xml:space="preserve">с. </w:t>
            </w:r>
            <w:proofErr w:type="gramStart"/>
            <w:r w:rsidRPr="006D2EA7">
              <w:rPr>
                <w:color w:val="000000"/>
                <w:sz w:val="22"/>
                <w:szCs w:val="22"/>
              </w:rPr>
              <w:t>Канифольный</w:t>
            </w:r>
            <w:proofErr w:type="gramEnd"/>
            <w:r>
              <w:rPr>
                <w:color w:val="000000"/>
                <w:sz w:val="22"/>
                <w:szCs w:val="22"/>
              </w:rPr>
              <w:t xml:space="preserve">, </w:t>
            </w:r>
            <w:proofErr w:type="spellStart"/>
            <w:r w:rsidRPr="006D2EA7">
              <w:rPr>
                <w:color w:val="000000"/>
                <w:sz w:val="22"/>
                <w:szCs w:val="22"/>
                <w:lang w:val="en-US"/>
              </w:rPr>
              <w:t>скважина</w:t>
            </w:r>
            <w:proofErr w:type="spellEnd"/>
            <w:r w:rsidRPr="006D2EA7">
              <w:rPr>
                <w:color w:val="000000"/>
                <w:sz w:val="22"/>
                <w:szCs w:val="22"/>
                <w:lang w:val="en-US"/>
              </w:rPr>
              <w:t xml:space="preserve"> № 1525</w:t>
            </w:r>
          </w:p>
        </w:tc>
        <w:tc>
          <w:tcPr>
            <w:tcW w:w="3219" w:type="dxa"/>
            <w:shd w:val="clear" w:color="auto" w:fill="auto"/>
            <w:noWrap/>
            <w:vAlign w:val="center"/>
          </w:tcPr>
          <w:p w14:paraId="6CFFC48B" w14:textId="33D6DC96" w:rsidR="00C2534F" w:rsidRPr="00EB4E37" w:rsidRDefault="00E22797" w:rsidP="00CC04BC">
            <w:pPr>
              <w:ind w:firstLine="0"/>
              <w:jc w:val="center"/>
              <w:rPr>
                <w:color w:val="000000"/>
                <w:sz w:val="22"/>
                <w:szCs w:val="22"/>
                <w:highlight w:val="yellow"/>
              </w:rPr>
            </w:pPr>
            <w:r>
              <w:rPr>
                <w:color w:val="000000"/>
                <w:sz w:val="22"/>
                <w:szCs w:val="22"/>
              </w:rPr>
              <w:t>Филиал казенного учреждения социального обслуживания Удмуртской Республики «Республиканский социально-реабилитационный центр для несовершеннолетних» «Канифольный детский дом-интернат для умственно отсталых</w:t>
            </w:r>
            <w:r w:rsidR="00012C13">
              <w:rPr>
                <w:color w:val="000000"/>
                <w:sz w:val="22"/>
                <w:szCs w:val="22"/>
              </w:rPr>
              <w:t xml:space="preserve"> детей»</w:t>
            </w:r>
          </w:p>
        </w:tc>
      </w:tr>
      <w:tr w:rsidR="00C2534F" w:rsidRPr="00844E50" w14:paraId="6AE462AC" w14:textId="77777777" w:rsidTr="00CC04BC">
        <w:trPr>
          <w:trHeight w:val="20"/>
          <w:jc w:val="center"/>
        </w:trPr>
        <w:tc>
          <w:tcPr>
            <w:tcW w:w="531" w:type="dxa"/>
            <w:vAlign w:val="center"/>
          </w:tcPr>
          <w:p w14:paraId="74DD4F67" w14:textId="419669F9" w:rsidR="00C2534F" w:rsidRDefault="00C2534F" w:rsidP="003D3468">
            <w:pPr>
              <w:ind w:firstLine="0"/>
              <w:jc w:val="center"/>
              <w:rPr>
                <w:color w:val="000000"/>
                <w:sz w:val="22"/>
                <w:szCs w:val="22"/>
              </w:rPr>
            </w:pPr>
            <w:r>
              <w:rPr>
                <w:color w:val="000000"/>
                <w:sz w:val="22"/>
                <w:szCs w:val="22"/>
              </w:rPr>
              <w:t>80</w:t>
            </w:r>
          </w:p>
        </w:tc>
        <w:tc>
          <w:tcPr>
            <w:tcW w:w="5968" w:type="dxa"/>
            <w:shd w:val="clear" w:color="auto" w:fill="auto"/>
            <w:noWrap/>
            <w:vAlign w:val="center"/>
          </w:tcPr>
          <w:p w14:paraId="693C1D13" w14:textId="2E59AFE2" w:rsidR="00C2534F" w:rsidRPr="006D2EA7" w:rsidRDefault="00C2534F" w:rsidP="00916946">
            <w:pPr>
              <w:ind w:firstLine="0"/>
              <w:rPr>
                <w:color w:val="000000"/>
                <w:sz w:val="22"/>
                <w:szCs w:val="22"/>
              </w:rPr>
            </w:pPr>
            <w:r w:rsidRPr="00C2534F">
              <w:rPr>
                <w:color w:val="000000"/>
                <w:sz w:val="22"/>
                <w:szCs w:val="22"/>
              </w:rPr>
              <w:t xml:space="preserve">с. </w:t>
            </w:r>
            <w:proofErr w:type="spellStart"/>
            <w:r w:rsidRPr="00C2534F">
              <w:rPr>
                <w:color w:val="000000"/>
                <w:sz w:val="22"/>
                <w:szCs w:val="22"/>
              </w:rPr>
              <w:t>Люкшудья</w:t>
            </w:r>
            <w:proofErr w:type="spellEnd"/>
            <w:r w:rsidRPr="00C2534F">
              <w:rPr>
                <w:color w:val="000000"/>
                <w:sz w:val="22"/>
                <w:szCs w:val="22"/>
              </w:rPr>
              <w:t>,</w:t>
            </w:r>
            <w:r w:rsidR="00916946">
              <w:rPr>
                <w:color w:val="000000"/>
                <w:sz w:val="22"/>
                <w:szCs w:val="22"/>
              </w:rPr>
              <w:t xml:space="preserve"> </w:t>
            </w:r>
            <w:r w:rsidRPr="00C2534F">
              <w:rPr>
                <w:color w:val="000000"/>
                <w:sz w:val="22"/>
                <w:szCs w:val="22"/>
              </w:rPr>
              <w:t xml:space="preserve">скважина № </w:t>
            </w:r>
            <w:r w:rsidR="00916946">
              <w:rPr>
                <w:color w:val="000000"/>
                <w:sz w:val="22"/>
                <w:szCs w:val="22"/>
              </w:rPr>
              <w:t xml:space="preserve">№ </w:t>
            </w:r>
            <w:r w:rsidRPr="00C2534F">
              <w:rPr>
                <w:color w:val="000000"/>
                <w:sz w:val="22"/>
                <w:szCs w:val="22"/>
              </w:rPr>
              <w:t>58839</w:t>
            </w:r>
          </w:p>
        </w:tc>
        <w:tc>
          <w:tcPr>
            <w:tcW w:w="3219" w:type="dxa"/>
            <w:shd w:val="clear" w:color="auto" w:fill="auto"/>
            <w:noWrap/>
            <w:vAlign w:val="center"/>
          </w:tcPr>
          <w:p w14:paraId="42344914" w14:textId="7447F0EE" w:rsidR="00BC136F" w:rsidRPr="006D2EA7" w:rsidRDefault="00BC136F" w:rsidP="00CC04BC">
            <w:pPr>
              <w:ind w:firstLine="0"/>
              <w:jc w:val="center"/>
              <w:rPr>
                <w:color w:val="000000"/>
                <w:sz w:val="22"/>
                <w:szCs w:val="22"/>
              </w:rPr>
            </w:pPr>
            <w:r w:rsidRPr="00BC136F">
              <w:rPr>
                <w:color w:val="000000"/>
                <w:sz w:val="22"/>
                <w:szCs w:val="22"/>
              </w:rPr>
              <w:t>ООО УК "</w:t>
            </w:r>
            <w:proofErr w:type="spellStart"/>
            <w:r w:rsidRPr="00BC136F">
              <w:rPr>
                <w:color w:val="000000"/>
                <w:sz w:val="22"/>
                <w:szCs w:val="22"/>
              </w:rPr>
              <w:t>Соцкомервис</w:t>
            </w:r>
            <w:proofErr w:type="spellEnd"/>
            <w:r w:rsidRPr="00BC136F">
              <w:rPr>
                <w:color w:val="000000"/>
                <w:sz w:val="22"/>
                <w:szCs w:val="22"/>
              </w:rPr>
              <w:t>"</w:t>
            </w:r>
          </w:p>
        </w:tc>
      </w:tr>
      <w:tr w:rsidR="00C2534F" w:rsidRPr="00844E50" w14:paraId="31B13A3F" w14:textId="77777777" w:rsidTr="00CC04BC">
        <w:trPr>
          <w:trHeight w:val="20"/>
          <w:jc w:val="center"/>
        </w:trPr>
        <w:tc>
          <w:tcPr>
            <w:tcW w:w="531" w:type="dxa"/>
            <w:vAlign w:val="center"/>
          </w:tcPr>
          <w:p w14:paraId="58A18B28" w14:textId="426C52E5" w:rsidR="00C2534F" w:rsidRDefault="00C2534F" w:rsidP="003D3468">
            <w:pPr>
              <w:ind w:firstLine="0"/>
              <w:jc w:val="center"/>
              <w:rPr>
                <w:color w:val="000000"/>
                <w:sz w:val="22"/>
                <w:szCs w:val="22"/>
              </w:rPr>
            </w:pPr>
            <w:r>
              <w:rPr>
                <w:color w:val="000000"/>
                <w:sz w:val="22"/>
                <w:szCs w:val="22"/>
              </w:rPr>
              <w:t>81</w:t>
            </w:r>
          </w:p>
        </w:tc>
        <w:tc>
          <w:tcPr>
            <w:tcW w:w="5968" w:type="dxa"/>
            <w:shd w:val="clear" w:color="auto" w:fill="auto"/>
            <w:noWrap/>
            <w:vAlign w:val="center"/>
          </w:tcPr>
          <w:p w14:paraId="4864739E" w14:textId="0D645A8E" w:rsidR="00C2534F" w:rsidRPr="00C2534F" w:rsidRDefault="00C2534F" w:rsidP="00052026">
            <w:pPr>
              <w:ind w:firstLine="0"/>
              <w:rPr>
                <w:color w:val="000000"/>
                <w:sz w:val="22"/>
                <w:szCs w:val="22"/>
              </w:rPr>
            </w:pPr>
            <w:r>
              <w:rPr>
                <w:color w:val="000000"/>
                <w:sz w:val="22"/>
                <w:szCs w:val="22"/>
              </w:rPr>
              <w:t>п</w:t>
            </w:r>
            <w:r w:rsidRPr="00B25DC8">
              <w:rPr>
                <w:color w:val="000000"/>
                <w:sz w:val="22"/>
                <w:szCs w:val="22"/>
              </w:rPr>
              <w:t>.</w:t>
            </w:r>
            <w:r>
              <w:rPr>
                <w:color w:val="000000"/>
                <w:sz w:val="22"/>
                <w:szCs w:val="22"/>
              </w:rPr>
              <w:t xml:space="preserve"> </w:t>
            </w:r>
            <w:r w:rsidRPr="00B25DC8">
              <w:rPr>
                <w:color w:val="000000"/>
                <w:sz w:val="22"/>
                <w:szCs w:val="22"/>
              </w:rPr>
              <w:t>Астра Мария</w:t>
            </w:r>
            <w:r>
              <w:rPr>
                <w:color w:val="000000"/>
                <w:sz w:val="22"/>
                <w:szCs w:val="22"/>
              </w:rPr>
              <w:t xml:space="preserve">, </w:t>
            </w:r>
            <w:r w:rsidRPr="00C2534F">
              <w:rPr>
                <w:color w:val="000000"/>
                <w:sz w:val="22"/>
                <w:szCs w:val="22"/>
              </w:rPr>
              <w:t xml:space="preserve">скважина № </w:t>
            </w:r>
            <w:r w:rsidR="00052026">
              <w:rPr>
                <w:color w:val="000000"/>
                <w:sz w:val="22"/>
                <w:szCs w:val="22"/>
              </w:rPr>
              <w:t>96 Як</w:t>
            </w:r>
          </w:p>
        </w:tc>
        <w:tc>
          <w:tcPr>
            <w:tcW w:w="3219" w:type="dxa"/>
            <w:shd w:val="clear" w:color="auto" w:fill="auto"/>
            <w:noWrap/>
            <w:vAlign w:val="center"/>
          </w:tcPr>
          <w:p w14:paraId="50B4586D" w14:textId="406670BE" w:rsidR="00C2534F" w:rsidRPr="006D2EA7" w:rsidRDefault="00BC136F" w:rsidP="00CC04BC">
            <w:pPr>
              <w:jc w:val="center"/>
              <w:rPr>
                <w:color w:val="000000"/>
                <w:sz w:val="22"/>
                <w:szCs w:val="22"/>
              </w:rPr>
            </w:pPr>
            <w:r w:rsidRPr="00BC136F">
              <w:rPr>
                <w:color w:val="000000"/>
                <w:sz w:val="22"/>
                <w:szCs w:val="22"/>
              </w:rPr>
              <w:t>ООО «</w:t>
            </w:r>
            <w:proofErr w:type="spellStart"/>
            <w:r w:rsidRPr="00BC136F">
              <w:rPr>
                <w:color w:val="000000"/>
                <w:sz w:val="22"/>
                <w:szCs w:val="22"/>
              </w:rPr>
              <w:t>УралСтройком</w:t>
            </w:r>
            <w:proofErr w:type="spellEnd"/>
            <w:r w:rsidRPr="00BC136F">
              <w:rPr>
                <w:color w:val="000000"/>
                <w:sz w:val="22"/>
                <w:szCs w:val="22"/>
              </w:rPr>
              <w:t>»</w:t>
            </w:r>
          </w:p>
        </w:tc>
      </w:tr>
    </w:tbl>
    <w:p w14:paraId="2068CD09" w14:textId="77777777" w:rsidR="004A0435" w:rsidRPr="00177432" w:rsidRDefault="004A0435" w:rsidP="006560B9">
      <w:bookmarkStart w:id="13" w:name="_GoBack"/>
      <w:bookmarkEnd w:id="13"/>
    </w:p>
    <w:p w14:paraId="6F8E9481" w14:textId="77777777" w:rsidR="001D6593" w:rsidRPr="00177432" w:rsidRDefault="0033131F" w:rsidP="009D33FF">
      <w:pPr>
        <w:pStyle w:val="aff4"/>
        <w:spacing w:line="329" w:lineRule="auto"/>
        <w:ind w:firstLine="0"/>
      </w:pPr>
      <w:bookmarkStart w:id="14" w:name="_Toc160197721"/>
      <w:r w:rsidRPr="00177432">
        <w:t>2.</w:t>
      </w:r>
      <w:r w:rsidR="001D6593" w:rsidRPr="00177432">
        <w:t>1.2. описание территорий поселения не охваченных централизованными системами водоснабжения.</w:t>
      </w:r>
      <w:bookmarkEnd w:id="14"/>
    </w:p>
    <w:p w14:paraId="4BE40895" w14:textId="1E4BFD61" w:rsidR="00FE3CE0" w:rsidRPr="00E537E5" w:rsidRDefault="00177432" w:rsidP="007A0FA6">
      <w:pPr>
        <w:spacing w:line="329" w:lineRule="auto"/>
        <w:rPr>
          <w:highlight w:val="yellow"/>
        </w:rPr>
      </w:pPr>
      <w:proofErr w:type="gramStart"/>
      <w:r w:rsidRPr="00177432">
        <w:t xml:space="preserve">На территории </w:t>
      </w:r>
      <w:r w:rsidR="0041704A" w:rsidRPr="0041704A">
        <w:t xml:space="preserve">муниципального образования «Муниципальный округ </w:t>
      </w:r>
      <w:proofErr w:type="spellStart"/>
      <w:r w:rsidR="0041704A" w:rsidRPr="0041704A">
        <w:t>Якшур-Бодьинский</w:t>
      </w:r>
      <w:proofErr w:type="spellEnd"/>
      <w:r w:rsidR="0041704A" w:rsidRPr="0041704A">
        <w:t xml:space="preserve"> район Удмуртской Республики»</w:t>
      </w:r>
      <w:r w:rsidRPr="00177432">
        <w:t xml:space="preserve"> централизованное водоснабжение отсутствует в д. </w:t>
      </w:r>
      <w:proofErr w:type="spellStart"/>
      <w:r w:rsidRPr="00177432">
        <w:t>Карашур</w:t>
      </w:r>
      <w:proofErr w:type="spellEnd"/>
      <w:r>
        <w:t xml:space="preserve">, </w:t>
      </w:r>
      <w:r>
        <w:rPr>
          <w:rFonts w:ascii="Times New Roman CYR" w:hAnsi="Times New Roman CYR" w:cs="Times New Roman CYR"/>
          <w:color w:val="000000"/>
        </w:rPr>
        <w:t xml:space="preserve">д. </w:t>
      </w:r>
      <w:proofErr w:type="spellStart"/>
      <w:r>
        <w:rPr>
          <w:rFonts w:ascii="Times New Roman CYR" w:hAnsi="Times New Roman CYR" w:cs="Times New Roman CYR"/>
          <w:color w:val="000000"/>
        </w:rPr>
        <w:t>Гожмувыр</w:t>
      </w:r>
      <w:proofErr w:type="spellEnd"/>
      <w:r>
        <w:rPr>
          <w:rFonts w:ascii="Times New Roman CYR" w:hAnsi="Times New Roman CYR" w:cs="Times New Roman CYR"/>
          <w:color w:val="000000"/>
        </w:rPr>
        <w:t xml:space="preserve">, </w:t>
      </w:r>
      <w:r w:rsidR="00C2534F">
        <w:rPr>
          <w:rFonts w:ascii="Times New Roman CYR" w:hAnsi="Times New Roman CYR" w:cs="Times New Roman CYR"/>
          <w:color w:val="000000"/>
        </w:rPr>
        <w:t xml:space="preserve">д. </w:t>
      </w:r>
      <w:proofErr w:type="spellStart"/>
      <w:r w:rsidR="00C2534F">
        <w:rPr>
          <w:rFonts w:ascii="Times New Roman CYR" w:hAnsi="Times New Roman CYR" w:cs="Times New Roman CYR"/>
          <w:color w:val="000000"/>
        </w:rPr>
        <w:t>Рудинский</w:t>
      </w:r>
      <w:proofErr w:type="spellEnd"/>
      <w:r w:rsidR="00C2534F">
        <w:rPr>
          <w:rFonts w:ascii="Times New Roman CYR" w:hAnsi="Times New Roman CYR" w:cs="Times New Roman CYR"/>
          <w:color w:val="000000"/>
        </w:rPr>
        <w:t xml:space="preserve">, д. </w:t>
      </w:r>
      <w:proofErr w:type="spellStart"/>
      <w:r w:rsidR="00C2534F">
        <w:rPr>
          <w:rFonts w:ascii="Times New Roman CYR" w:hAnsi="Times New Roman CYR" w:cs="Times New Roman CYR"/>
          <w:color w:val="000000"/>
        </w:rPr>
        <w:t>Лудошур</w:t>
      </w:r>
      <w:proofErr w:type="spellEnd"/>
      <w:r w:rsidR="00C2534F">
        <w:rPr>
          <w:rFonts w:ascii="Times New Roman CYR" w:hAnsi="Times New Roman CYR" w:cs="Times New Roman CYR"/>
          <w:color w:val="000000"/>
        </w:rPr>
        <w:t xml:space="preserve">, </w:t>
      </w:r>
      <w:r>
        <w:rPr>
          <w:rFonts w:ascii="Times New Roman CYR" w:hAnsi="Times New Roman CYR" w:cs="Times New Roman CYR"/>
          <w:color w:val="000000"/>
        </w:rPr>
        <w:t xml:space="preserve">хутор Красный, д. </w:t>
      </w:r>
      <w:proofErr w:type="spellStart"/>
      <w:r>
        <w:rPr>
          <w:rFonts w:ascii="Times New Roman CYR" w:hAnsi="Times New Roman CYR" w:cs="Times New Roman CYR"/>
          <w:color w:val="000000"/>
        </w:rPr>
        <w:t>Билигурт</w:t>
      </w:r>
      <w:proofErr w:type="spellEnd"/>
      <w:r>
        <w:rPr>
          <w:rFonts w:ascii="Times New Roman CYR" w:hAnsi="Times New Roman CYR" w:cs="Times New Roman CYR"/>
          <w:color w:val="000000"/>
        </w:rPr>
        <w:t xml:space="preserve">, д. Средний </w:t>
      </w:r>
      <w:proofErr w:type="spellStart"/>
      <w:r>
        <w:rPr>
          <w:rFonts w:ascii="Times New Roman CYR" w:hAnsi="Times New Roman CYR" w:cs="Times New Roman CYR"/>
          <w:color w:val="000000"/>
        </w:rPr>
        <w:t>Уйвай</w:t>
      </w:r>
      <w:proofErr w:type="spellEnd"/>
      <w:r>
        <w:rPr>
          <w:rFonts w:ascii="Times New Roman CYR" w:hAnsi="Times New Roman CYR" w:cs="Times New Roman CYR"/>
          <w:color w:val="000000"/>
        </w:rPr>
        <w:t xml:space="preserve">, д. </w:t>
      </w:r>
      <w:proofErr w:type="spellStart"/>
      <w:r>
        <w:rPr>
          <w:rFonts w:ascii="Times New Roman CYR" w:hAnsi="Times New Roman CYR" w:cs="Times New Roman CYR"/>
          <w:color w:val="000000"/>
        </w:rPr>
        <w:t>Филимоновцы</w:t>
      </w:r>
      <w:proofErr w:type="spellEnd"/>
      <w:r>
        <w:rPr>
          <w:rFonts w:ascii="Times New Roman CYR" w:hAnsi="Times New Roman CYR" w:cs="Times New Roman CYR"/>
          <w:color w:val="000000"/>
        </w:rPr>
        <w:t xml:space="preserve">, д. </w:t>
      </w:r>
      <w:proofErr w:type="spellStart"/>
      <w:r>
        <w:rPr>
          <w:rFonts w:ascii="Times New Roman CYR" w:hAnsi="Times New Roman CYR" w:cs="Times New Roman CYR"/>
          <w:color w:val="000000"/>
        </w:rPr>
        <w:t>Кекоран</w:t>
      </w:r>
      <w:proofErr w:type="spellEnd"/>
      <w:r>
        <w:rPr>
          <w:rFonts w:ascii="Times New Roman CYR" w:hAnsi="Times New Roman CYR" w:cs="Times New Roman CYR"/>
          <w:color w:val="000000"/>
        </w:rPr>
        <w:t xml:space="preserve">, д. </w:t>
      </w:r>
      <w:proofErr w:type="spellStart"/>
      <w:r>
        <w:rPr>
          <w:rFonts w:ascii="Times New Roman CYR" w:hAnsi="Times New Roman CYR" w:cs="Times New Roman CYR"/>
          <w:color w:val="000000"/>
        </w:rPr>
        <w:t>Кургальск</w:t>
      </w:r>
      <w:proofErr w:type="spellEnd"/>
      <w:r w:rsidR="00CF6FFB">
        <w:rPr>
          <w:rFonts w:ascii="Times New Roman CYR" w:hAnsi="Times New Roman CYR" w:cs="Times New Roman CYR"/>
          <w:color w:val="000000"/>
        </w:rPr>
        <w:t xml:space="preserve">, д. Новое </w:t>
      </w:r>
      <w:proofErr w:type="spellStart"/>
      <w:r w:rsidR="00CF6FFB">
        <w:rPr>
          <w:rFonts w:ascii="Times New Roman CYR" w:hAnsi="Times New Roman CYR" w:cs="Times New Roman CYR"/>
          <w:color w:val="000000"/>
        </w:rPr>
        <w:t>Пастухово</w:t>
      </w:r>
      <w:proofErr w:type="spellEnd"/>
      <w:r w:rsidR="00CF6FFB">
        <w:rPr>
          <w:rFonts w:ascii="Times New Roman CYR" w:hAnsi="Times New Roman CYR" w:cs="Times New Roman CYR"/>
          <w:color w:val="000000"/>
        </w:rPr>
        <w:t xml:space="preserve">, д. </w:t>
      </w:r>
      <w:proofErr w:type="spellStart"/>
      <w:r w:rsidR="00CF6FFB">
        <w:rPr>
          <w:rFonts w:ascii="Times New Roman CYR" w:hAnsi="Times New Roman CYR" w:cs="Times New Roman CYR"/>
          <w:color w:val="000000"/>
        </w:rPr>
        <w:t>Новокулюшево</w:t>
      </w:r>
      <w:proofErr w:type="spellEnd"/>
      <w:r w:rsidR="00CF6FFB">
        <w:rPr>
          <w:rFonts w:ascii="Times New Roman CYR" w:hAnsi="Times New Roman CYR" w:cs="Times New Roman CYR"/>
          <w:color w:val="000000"/>
        </w:rPr>
        <w:t xml:space="preserve">, д. </w:t>
      </w:r>
      <w:proofErr w:type="spellStart"/>
      <w:r w:rsidR="00CF6FFB" w:rsidRPr="00CF6FFB">
        <w:rPr>
          <w:rFonts w:ascii="Times New Roman CYR" w:hAnsi="Times New Roman CYR" w:cs="Times New Roman CYR"/>
          <w:color w:val="000000"/>
        </w:rPr>
        <w:t>Кадилово</w:t>
      </w:r>
      <w:proofErr w:type="spellEnd"/>
      <w:r w:rsidR="00CF6FFB">
        <w:rPr>
          <w:rFonts w:ascii="Times New Roman CYR" w:hAnsi="Times New Roman CYR" w:cs="Times New Roman CYR"/>
          <w:color w:val="000000"/>
        </w:rPr>
        <w:t xml:space="preserve">, д. </w:t>
      </w:r>
      <w:proofErr w:type="spellStart"/>
      <w:r w:rsidR="00CF6FFB" w:rsidRPr="00CF6FFB">
        <w:rPr>
          <w:rFonts w:ascii="Times New Roman CYR" w:hAnsi="Times New Roman CYR" w:cs="Times New Roman CYR"/>
          <w:color w:val="000000"/>
        </w:rPr>
        <w:t>Кутоншур</w:t>
      </w:r>
      <w:proofErr w:type="spellEnd"/>
      <w:r w:rsidR="00CF6FFB">
        <w:rPr>
          <w:rFonts w:ascii="Times New Roman CYR" w:hAnsi="Times New Roman CYR" w:cs="Times New Roman CYR"/>
          <w:color w:val="000000"/>
        </w:rPr>
        <w:t xml:space="preserve">, д. </w:t>
      </w:r>
      <w:proofErr w:type="spellStart"/>
      <w:r w:rsidR="00CF6FFB" w:rsidRPr="00CF6FFB">
        <w:rPr>
          <w:rFonts w:ascii="Times New Roman CYR" w:hAnsi="Times New Roman CYR" w:cs="Times New Roman CYR"/>
          <w:color w:val="000000"/>
        </w:rPr>
        <w:t>Сильшур-Вож</w:t>
      </w:r>
      <w:proofErr w:type="spellEnd"/>
      <w:r w:rsidR="00CF6FFB">
        <w:rPr>
          <w:rFonts w:ascii="Times New Roman CYR" w:hAnsi="Times New Roman CYR" w:cs="Times New Roman CYR"/>
          <w:color w:val="000000"/>
        </w:rPr>
        <w:t xml:space="preserve">, д. </w:t>
      </w:r>
      <w:proofErr w:type="spellStart"/>
      <w:r w:rsidR="00CF6FFB" w:rsidRPr="00CF6FFB">
        <w:rPr>
          <w:rFonts w:ascii="Times New Roman CYR" w:hAnsi="Times New Roman CYR" w:cs="Times New Roman CYR"/>
          <w:color w:val="000000"/>
        </w:rPr>
        <w:t>Сямпи</w:t>
      </w:r>
      <w:proofErr w:type="spellEnd"/>
      <w:r w:rsidR="00CF6FFB">
        <w:rPr>
          <w:rFonts w:ascii="Times New Roman CYR" w:hAnsi="Times New Roman CYR" w:cs="Times New Roman CYR"/>
          <w:color w:val="000000"/>
        </w:rPr>
        <w:t xml:space="preserve">, д. </w:t>
      </w:r>
      <w:proofErr w:type="spellStart"/>
      <w:r w:rsidR="00CF6FFB">
        <w:rPr>
          <w:rFonts w:ascii="Times New Roman CYR" w:hAnsi="Times New Roman CYR" w:cs="Times New Roman CYR"/>
          <w:color w:val="000000"/>
        </w:rPr>
        <w:t>Кечшур</w:t>
      </w:r>
      <w:proofErr w:type="spellEnd"/>
      <w:r w:rsidR="00CF6FFB">
        <w:rPr>
          <w:rFonts w:ascii="Times New Roman CYR" w:hAnsi="Times New Roman CYR" w:cs="Times New Roman CYR"/>
          <w:color w:val="000000"/>
        </w:rPr>
        <w:t xml:space="preserve">, д. </w:t>
      </w:r>
      <w:proofErr w:type="spellStart"/>
      <w:r w:rsidR="00CF6FFB">
        <w:rPr>
          <w:rFonts w:ascii="Times New Roman CYR" w:hAnsi="Times New Roman CYR" w:cs="Times New Roman CYR"/>
          <w:color w:val="000000"/>
        </w:rPr>
        <w:t>Кенервай</w:t>
      </w:r>
      <w:proofErr w:type="spellEnd"/>
      <w:r w:rsidR="00CF6FFB">
        <w:rPr>
          <w:rFonts w:ascii="Times New Roman CYR" w:hAnsi="Times New Roman CYR" w:cs="Times New Roman CYR"/>
          <w:color w:val="000000"/>
        </w:rPr>
        <w:t>, д.</w:t>
      </w:r>
      <w:r w:rsidR="00CF6FFB" w:rsidRPr="00CF6FFB">
        <w:rPr>
          <w:rFonts w:ascii="Times New Roman CYR" w:hAnsi="Times New Roman CYR" w:cs="Times New Roman CYR"/>
          <w:color w:val="000000"/>
        </w:rPr>
        <w:t xml:space="preserve"> </w:t>
      </w:r>
      <w:proofErr w:type="spellStart"/>
      <w:r w:rsidR="00CF6FFB" w:rsidRPr="00CF6FFB">
        <w:rPr>
          <w:rFonts w:ascii="Times New Roman CYR" w:hAnsi="Times New Roman CYR" w:cs="Times New Roman CYR"/>
          <w:color w:val="000000"/>
        </w:rPr>
        <w:t>Кионгоп</w:t>
      </w:r>
      <w:proofErr w:type="spellEnd"/>
      <w:r w:rsidR="00CF6FFB">
        <w:rPr>
          <w:rFonts w:ascii="Times New Roman CYR" w:hAnsi="Times New Roman CYR" w:cs="Times New Roman CYR"/>
          <w:color w:val="000000"/>
        </w:rPr>
        <w:t xml:space="preserve">, д. </w:t>
      </w:r>
      <w:proofErr w:type="spellStart"/>
      <w:r w:rsidR="00CF6FFB">
        <w:rPr>
          <w:rFonts w:ascii="Times New Roman CYR" w:hAnsi="Times New Roman CYR" w:cs="Times New Roman CYR"/>
          <w:color w:val="000000"/>
        </w:rPr>
        <w:t>Бегешка</w:t>
      </w:r>
      <w:proofErr w:type="spellEnd"/>
      <w:r w:rsidR="007A0FA6">
        <w:rPr>
          <w:rFonts w:ascii="Times New Roman CYR" w:hAnsi="Times New Roman CYR" w:cs="Times New Roman CYR"/>
          <w:color w:val="000000"/>
        </w:rPr>
        <w:t xml:space="preserve">, </w:t>
      </w:r>
      <w:r w:rsidR="007A0FA6" w:rsidRPr="007A0FA6">
        <w:rPr>
          <w:rFonts w:ascii="Times New Roman CYR" w:hAnsi="Times New Roman CYR" w:cs="Times New Roman CYR"/>
          <w:color w:val="000000"/>
        </w:rPr>
        <w:t xml:space="preserve">д. </w:t>
      </w:r>
      <w:proofErr w:type="spellStart"/>
      <w:r w:rsidR="007A0FA6" w:rsidRPr="007A0FA6">
        <w:rPr>
          <w:rFonts w:ascii="Times New Roman CYR" w:hAnsi="Times New Roman CYR" w:cs="Times New Roman CYR"/>
          <w:color w:val="000000"/>
        </w:rPr>
        <w:t>Артемьевцы</w:t>
      </w:r>
      <w:proofErr w:type="spellEnd"/>
      <w:r w:rsidR="007A0FA6">
        <w:rPr>
          <w:rFonts w:ascii="Times New Roman CYR" w:hAnsi="Times New Roman CYR" w:cs="Times New Roman CYR"/>
          <w:color w:val="000000"/>
        </w:rPr>
        <w:t xml:space="preserve">, </w:t>
      </w:r>
      <w:r w:rsidR="007A0FA6" w:rsidRPr="007A0FA6">
        <w:rPr>
          <w:rFonts w:ascii="Times New Roman CYR" w:hAnsi="Times New Roman CYR" w:cs="Times New Roman CYR"/>
          <w:color w:val="000000"/>
        </w:rPr>
        <w:t xml:space="preserve">д. </w:t>
      </w:r>
      <w:proofErr w:type="spellStart"/>
      <w:r w:rsidR="007A0FA6" w:rsidRPr="007A0FA6">
        <w:rPr>
          <w:rFonts w:ascii="Times New Roman CYR" w:hAnsi="Times New Roman CYR" w:cs="Times New Roman CYR"/>
          <w:color w:val="000000"/>
        </w:rPr>
        <w:t>Гопгурт</w:t>
      </w:r>
      <w:proofErr w:type="spellEnd"/>
      <w:proofErr w:type="gramEnd"/>
      <w:r w:rsidR="007A0FA6">
        <w:rPr>
          <w:rFonts w:ascii="Times New Roman CYR" w:hAnsi="Times New Roman CYR" w:cs="Times New Roman CYR"/>
          <w:color w:val="000000"/>
        </w:rPr>
        <w:t xml:space="preserve">, </w:t>
      </w:r>
      <w:proofErr w:type="gramStart"/>
      <w:r w:rsidR="007A0FA6" w:rsidRPr="007A0FA6">
        <w:rPr>
          <w:rFonts w:ascii="Times New Roman CYR" w:hAnsi="Times New Roman CYR" w:cs="Times New Roman CYR"/>
          <w:color w:val="000000"/>
        </w:rPr>
        <w:t>д. Давыденки</w:t>
      </w:r>
      <w:r w:rsidR="007A0FA6">
        <w:rPr>
          <w:rFonts w:ascii="Times New Roman CYR" w:hAnsi="Times New Roman CYR" w:cs="Times New Roman CYR"/>
          <w:color w:val="000000"/>
        </w:rPr>
        <w:t xml:space="preserve">, </w:t>
      </w:r>
      <w:r w:rsidR="007A0FA6" w:rsidRPr="007A0FA6">
        <w:rPr>
          <w:rFonts w:ascii="Times New Roman CYR" w:hAnsi="Times New Roman CYR" w:cs="Times New Roman CYR"/>
          <w:color w:val="000000"/>
        </w:rPr>
        <w:t xml:space="preserve">д. </w:t>
      </w:r>
      <w:proofErr w:type="spellStart"/>
      <w:r w:rsidR="007A0FA6" w:rsidRPr="007A0FA6">
        <w:rPr>
          <w:rFonts w:ascii="Times New Roman CYR" w:hAnsi="Times New Roman CYR" w:cs="Times New Roman CYR"/>
          <w:color w:val="000000"/>
        </w:rPr>
        <w:t>Кесшур</w:t>
      </w:r>
      <w:proofErr w:type="spellEnd"/>
      <w:r w:rsidR="007A0FA6">
        <w:rPr>
          <w:rFonts w:ascii="Times New Roman CYR" w:hAnsi="Times New Roman CYR" w:cs="Times New Roman CYR"/>
          <w:color w:val="000000"/>
        </w:rPr>
        <w:t xml:space="preserve">, </w:t>
      </w:r>
      <w:r w:rsidR="007A0FA6" w:rsidRPr="007A0FA6">
        <w:rPr>
          <w:rFonts w:ascii="Times New Roman CYR" w:hAnsi="Times New Roman CYR" w:cs="Times New Roman CYR"/>
          <w:color w:val="000000"/>
        </w:rPr>
        <w:t xml:space="preserve">д. </w:t>
      </w:r>
      <w:proofErr w:type="spellStart"/>
      <w:r w:rsidR="007A0FA6" w:rsidRPr="007A0FA6">
        <w:rPr>
          <w:rFonts w:ascii="Times New Roman CYR" w:hAnsi="Times New Roman CYR" w:cs="Times New Roman CYR"/>
          <w:color w:val="000000"/>
        </w:rPr>
        <w:t>Кузьминцы</w:t>
      </w:r>
      <w:proofErr w:type="spellEnd"/>
      <w:r w:rsidR="007A0FA6">
        <w:rPr>
          <w:rFonts w:ascii="Times New Roman CYR" w:hAnsi="Times New Roman CYR" w:cs="Times New Roman CYR"/>
          <w:color w:val="000000"/>
        </w:rPr>
        <w:t xml:space="preserve">, </w:t>
      </w:r>
      <w:r w:rsidR="007A0FA6" w:rsidRPr="007A0FA6">
        <w:rPr>
          <w:rFonts w:ascii="Times New Roman CYR" w:hAnsi="Times New Roman CYR" w:cs="Times New Roman CYR"/>
          <w:color w:val="000000"/>
        </w:rPr>
        <w:t xml:space="preserve">д. </w:t>
      </w:r>
      <w:proofErr w:type="spellStart"/>
      <w:r w:rsidR="007A0FA6" w:rsidRPr="007A0FA6">
        <w:rPr>
          <w:rFonts w:ascii="Times New Roman CYR" w:hAnsi="Times New Roman CYR" w:cs="Times New Roman CYR"/>
          <w:color w:val="000000"/>
        </w:rPr>
        <w:t>Куртеково</w:t>
      </w:r>
      <w:proofErr w:type="spellEnd"/>
      <w:r w:rsidR="007A0FA6">
        <w:rPr>
          <w:rFonts w:ascii="Times New Roman CYR" w:hAnsi="Times New Roman CYR" w:cs="Times New Roman CYR"/>
          <w:color w:val="000000"/>
        </w:rPr>
        <w:t xml:space="preserve">, </w:t>
      </w:r>
      <w:r w:rsidR="007A0FA6" w:rsidRPr="007A0FA6">
        <w:rPr>
          <w:rFonts w:ascii="Times New Roman CYR" w:hAnsi="Times New Roman CYR" w:cs="Times New Roman CYR"/>
          <w:color w:val="000000"/>
        </w:rPr>
        <w:t xml:space="preserve">выселок </w:t>
      </w:r>
      <w:proofErr w:type="spellStart"/>
      <w:r w:rsidR="007A0FA6" w:rsidRPr="007A0FA6">
        <w:rPr>
          <w:rFonts w:ascii="Times New Roman CYR" w:hAnsi="Times New Roman CYR" w:cs="Times New Roman CYR"/>
          <w:color w:val="000000"/>
        </w:rPr>
        <w:t>Новокаравайский</w:t>
      </w:r>
      <w:proofErr w:type="spellEnd"/>
      <w:r w:rsidR="007A0FA6">
        <w:rPr>
          <w:rFonts w:ascii="Times New Roman CYR" w:hAnsi="Times New Roman CYR" w:cs="Times New Roman CYR"/>
          <w:color w:val="000000"/>
        </w:rPr>
        <w:t xml:space="preserve">, </w:t>
      </w:r>
      <w:r w:rsidR="007A0FA6" w:rsidRPr="007A0FA6">
        <w:rPr>
          <w:rFonts w:ascii="Times New Roman CYR" w:hAnsi="Times New Roman CYR" w:cs="Times New Roman CYR"/>
          <w:color w:val="000000"/>
        </w:rPr>
        <w:t xml:space="preserve">д. </w:t>
      </w:r>
      <w:proofErr w:type="spellStart"/>
      <w:r w:rsidR="007A0FA6" w:rsidRPr="007A0FA6">
        <w:rPr>
          <w:rFonts w:ascii="Times New Roman CYR" w:hAnsi="Times New Roman CYR" w:cs="Times New Roman CYR"/>
          <w:color w:val="000000"/>
        </w:rPr>
        <w:t>Порва</w:t>
      </w:r>
      <w:proofErr w:type="spellEnd"/>
      <w:r w:rsidR="007A0FA6">
        <w:rPr>
          <w:rFonts w:ascii="Times New Roman CYR" w:hAnsi="Times New Roman CYR" w:cs="Times New Roman CYR"/>
          <w:color w:val="000000"/>
        </w:rPr>
        <w:t xml:space="preserve">, д. Чернушка, с. Угловое, д. </w:t>
      </w:r>
      <w:proofErr w:type="spellStart"/>
      <w:r w:rsidR="007A0FA6">
        <w:rPr>
          <w:rFonts w:ascii="Times New Roman CYR" w:hAnsi="Times New Roman CYR" w:cs="Times New Roman CYR"/>
          <w:color w:val="000000"/>
        </w:rPr>
        <w:t>Чекерово</w:t>
      </w:r>
      <w:proofErr w:type="spellEnd"/>
      <w:r w:rsidR="007A0FA6">
        <w:rPr>
          <w:rFonts w:ascii="Times New Roman CYR" w:hAnsi="Times New Roman CYR" w:cs="Times New Roman CYR"/>
          <w:color w:val="000000"/>
        </w:rPr>
        <w:t xml:space="preserve">, д. </w:t>
      </w:r>
      <w:proofErr w:type="spellStart"/>
      <w:r w:rsidR="007A0FA6">
        <w:rPr>
          <w:rFonts w:ascii="Times New Roman CYR" w:hAnsi="Times New Roman CYR" w:cs="Times New Roman CYR"/>
          <w:color w:val="000000"/>
        </w:rPr>
        <w:t>Бабашур</w:t>
      </w:r>
      <w:proofErr w:type="spellEnd"/>
      <w:r w:rsidR="007A0FA6">
        <w:rPr>
          <w:rFonts w:ascii="Times New Roman CYR" w:hAnsi="Times New Roman CYR" w:cs="Times New Roman CYR"/>
          <w:color w:val="000000"/>
        </w:rPr>
        <w:t>, д. Соловьи</w:t>
      </w:r>
      <w:r w:rsidRPr="00177432">
        <w:t>.</w:t>
      </w:r>
      <w:proofErr w:type="gramEnd"/>
      <w:r>
        <w:t xml:space="preserve"> Население в данных населенных пунктах</w:t>
      </w:r>
      <w:r w:rsidRPr="00177432">
        <w:t xml:space="preserve"> испол</w:t>
      </w:r>
      <w:r>
        <w:t>ьзуют воду из каптажей родников, колодцев, т</w:t>
      </w:r>
      <w:r w:rsidRPr="00177432">
        <w:t>акже имеются частные скважины.</w:t>
      </w:r>
    </w:p>
    <w:p w14:paraId="062A0F61" w14:textId="77777777" w:rsidR="00727BA5" w:rsidRPr="00E537E5" w:rsidRDefault="00727BA5" w:rsidP="009D33FF">
      <w:pPr>
        <w:tabs>
          <w:tab w:val="left" w:pos="1216"/>
          <w:tab w:val="center" w:pos="5670"/>
          <w:tab w:val="left" w:pos="9070"/>
        </w:tabs>
        <w:spacing w:line="329" w:lineRule="auto"/>
        <w:ind w:firstLine="0"/>
        <w:rPr>
          <w:rFonts w:eastAsia="Calibri"/>
          <w:color w:val="000000"/>
          <w:highlight w:val="yellow"/>
          <w:lang w:eastAsia="en-US"/>
        </w:rPr>
      </w:pPr>
    </w:p>
    <w:p w14:paraId="169CA826" w14:textId="77777777" w:rsidR="001D6593" w:rsidRPr="00F53BC3" w:rsidRDefault="0033131F" w:rsidP="009D33FF">
      <w:pPr>
        <w:pStyle w:val="aff4"/>
        <w:spacing w:line="329" w:lineRule="auto"/>
        <w:ind w:firstLine="0"/>
      </w:pPr>
      <w:bookmarkStart w:id="15" w:name="_Toc160197722"/>
      <w:r w:rsidRPr="00F53BC3">
        <w:t>2.</w:t>
      </w:r>
      <w:r w:rsidR="001D6593" w:rsidRPr="00F53BC3">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5"/>
    </w:p>
    <w:p w14:paraId="12EB7E38" w14:textId="408BF1D5" w:rsidR="00B73540" w:rsidRPr="00F53BC3" w:rsidRDefault="00633BCC" w:rsidP="006173FA">
      <w:pPr>
        <w:spacing w:line="329" w:lineRule="auto"/>
      </w:pPr>
      <w:r>
        <w:t>Технологическими зонами</w:t>
      </w:r>
      <w:r w:rsidR="006173FA" w:rsidRPr="00F53BC3">
        <w:t xml:space="preserve"> централизованного водоснабжения </w:t>
      </w:r>
      <w:proofErr w:type="spellStart"/>
      <w:r w:rsidR="009166D2">
        <w:t>Якшур-Б</w:t>
      </w:r>
      <w:r w:rsidR="00884A99" w:rsidRPr="00F53BC3">
        <w:t>одьинского</w:t>
      </w:r>
      <w:proofErr w:type="spellEnd"/>
      <w:r w:rsidR="006173FA" w:rsidRPr="00F53BC3">
        <w:t xml:space="preserve"> муниципального р</w:t>
      </w:r>
      <w:r>
        <w:t>айона следует считать территории</w:t>
      </w:r>
      <w:r w:rsidR="006173FA" w:rsidRPr="00F53BC3">
        <w:t xml:space="preserve"> в границах населенных пунктов</w:t>
      </w:r>
      <w:r w:rsidR="00B73540" w:rsidRPr="00F53BC3">
        <w:t>:</w:t>
      </w:r>
    </w:p>
    <w:p w14:paraId="6F55D799" w14:textId="5B3B196A" w:rsidR="00D013D6" w:rsidRPr="00633BCC" w:rsidRDefault="00D013D6" w:rsidP="006173FA">
      <w:pPr>
        <w:spacing w:line="329" w:lineRule="auto"/>
      </w:pPr>
      <w:proofErr w:type="gramStart"/>
      <w:r w:rsidRPr="00D013D6">
        <w:t>с. Якшур-Бодья</w:t>
      </w:r>
      <w:r>
        <w:t xml:space="preserve">, </w:t>
      </w:r>
      <w:r w:rsidRPr="00D013D6">
        <w:t xml:space="preserve">д. </w:t>
      </w:r>
      <w:proofErr w:type="spellStart"/>
      <w:r w:rsidRPr="00D013D6">
        <w:t>Липовка</w:t>
      </w:r>
      <w:proofErr w:type="spellEnd"/>
      <w:r>
        <w:t xml:space="preserve">, </w:t>
      </w:r>
      <w:r w:rsidRPr="00D013D6">
        <w:t xml:space="preserve">д. Большие </w:t>
      </w:r>
      <w:proofErr w:type="spellStart"/>
      <w:r w:rsidRPr="00D013D6">
        <w:t>Ошворцы</w:t>
      </w:r>
      <w:proofErr w:type="spellEnd"/>
      <w:r>
        <w:t>,</w:t>
      </w:r>
      <w:r w:rsidRPr="00D013D6">
        <w:t xml:space="preserve"> д. </w:t>
      </w:r>
      <w:proofErr w:type="spellStart"/>
      <w:r w:rsidRPr="00D013D6">
        <w:t>Иж-Забегалово</w:t>
      </w:r>
      <w:proofErr w:type="spellEnd"/>
      <w:r>
        <w:t xml:space="preserve">, </w:t>
      </w:r>
      <w:r w:rsidRPr="00D013D6">
        <w:t xml:space="preserve">д. </w:t>
      </w:r>
      <w:proofErr w:type="spellStart"/>
      <w:r w:rsidRPr="00D013D6">
        <w:t>Варавай</w:t>
      </w:r>
      <w:proofErr w:type="spellEnd"/>
      <w:r w:rsidRPr="00D013D6">
        <w:t xml:space="preserve">, д. </w:t>
      </w:r>
      <w:proofErr w:type="spellStart"/>
      <w:r w:rsidRPr="00D013D6">
        <w:t>Зеглуд</w:t>
      </w:r>
      <w:proofErr w:type="spellEnd"/>
      <w:r w:rsidRPr="00D013D6">
        <w:t xml:space="preserve">, д. </w:t>
      </w:r>
      <w:proofErr w:type="spellStart"/>
      <w:r w:rsidRPr="00D013D6">
        <w:t>Даниловцы</w:t>
      </w:r>
      <w:proofErr w:type="spellEnd"/>
      <w:r>
        <w:t>,</w:t>
      </w:r>
      <w:r w:rsidRPr="00D013D6">
        <w:t xml:space="preserve"> д. </w:t>
      </w:r>
      <w:proofErr w:type="spellStart"/>
      <w:r w:rsidRPr="00D013D6">
        <w:t>Кочиш</w:t>
      </w:r>
      <w:proofErr w:type="spellEnd"/>
      <w:r>
        <w:t xml:space="preserve">, </w:t>
      </w:r>
      <w:r w:rsidRPr="00D013D6">
        <w:t xml:space="preserve">с. </w:t>
      </w:r>
      <w:proofErr w:type="spellStart"/>
      <w:r w:rsidRPr="00D013D6">
        <w:t>Кекоран</w:t>
      </w:r>
      <w:proofErr w:type="spellEnd"/>
      <w:r w:rsidRPr="00D013D6">
        <w:t xml:space="preserve">, д. </w:t>
      </w:r>
      <w:proofErr w:type="spellStart"/>
      <w:r w:rsidRPr="00D013D6">
        <w:t>Сюровай</w:t>
      </w:r>
      <w:proofErr w:type="spellEnd"/>
      <w:r w:rsidRPr="00D013D6">
        <w:t xml:space="preserve">, д. </w:t>
      </w:r>
      <w:proofErr w:type="spellStart"/>
      <w:r w:rsidRPr="00D013D6">
        <w:t>Порва</w:t>
      </w:r>
      <w:proofErr w:type="spellEnd"/>
      <w:r w:rsidRPr="00D013D6">
        <w:t xml:space="preserve">, д. </w:t>
      </w:r>
      <w:proofErr w:type="spellStart"/>
      <w:r w:rsidRPr="00D013D6">
        <w:t>Богородское</w:t>
      </w:r>
      <w:proofErr w:type="spellEnd"/>
      <w:r w:rsidRPr="00D013D6">
        <w:t xml:space="preserve">, д. </w:t>
      </w:r>
      <w:proofErr w:type="spellStart"/>
      <w:r w:rsidRPr="00D013D6">
        <w:t>Лысово</w:t>
      </w:r>
      <w:proofErr w:type="spellEnd"/>
      <w:r w:rsidRPr="00D013D6">
        <w:t xml:space="preserve">, д. </w:t>
      </w:r>
      <w:proofErr w:type="spellStart"/>
      <w:r w:rsidRPr="00633BCC">
        <w:t>Пислеглуд</w:t>
      </w:r>
      <w:proofErr w:type="spellEnd"/>
      <w:r w:rsidRPr="00633BCC">
        <w:t>,</w:t>
      </w:r>
      <w:r w:rsidR="00253414" w:rsidRPr="00633BCC">
        <w:t xml:space="preserve"> </w:t>
      </w:r>
      <w:r w:rsidR="006E471E" w:rsidRPr="00633BCC">
        <w:t xml:space="preserve">с. </w:t>
      </w:r>
      <w:proofErr w:type="spellStart"/>
      <w:r w:rsidR="006E471E" w:rsidRPr="00633BCC">
        <w:t>Лынга</w:t>
      </w:r>
      <w:proofErr w:type="spellEnd"/>
      <w:r w:rsidR="006E471E" w:rsidRPr="00633BCC">
        <w:t xml:space="preserve">, д. </w:t>
      </w:r>
      <w:proofErr w:type="spellStart"/>
      <w:r w:rsidR="006E471E" w:rsidRPr="00633BCC">
        <w:t>Мукши</w:t>
      </w:r>
      <w:proofErr w:type="spellEnd"/>
      <w:r w:rsidR="006E471E" w:rsidRPr="00633BCC">
        <w:t xml:space="preserve">, д. </w:t>
      </w:r>
      <w:proofErr w:type="spellStart"/>
      <w:r w:rsidR="006E471E" w:rsidRPr="00633BCC">
        <w:t>Чекерово</w:t>
      </w:r>
      <w:proofErr w:type="spellEnd"/>
      <w:r w:rsidR="006E471E" w:rsidRPr="00633BCC">
        <w:t xml:space="preserve">, д. Дмитриевка, д. </w:t>
      </w:r>
      <w:proofErr w:type="spellStart"/>
      <w:r w:rsidR="006E471E" w:rsidRPr="00633BCC">
        <w:t>Урсо</w:t>
      </w:r>
      <w:proofErr w:type="spellEnd"/>
      <w:r w:rsidR="006E471E" w:rsidRPr="00633BCC">
        <w:t xml:space="preserve">, д. </w:t>
      </w:r>
      <w:proofErr w:type="spellStart"/>
      <w:r w:rsidR="006E471E" w:rsidRPr="00633BCC">
        <w:t>Кыква</w:t>
      </w:r>
      <w:proofErr w:type="spellEnd"/>
      <w:r w:rsidR="006E471E" w:rsidRPr="00633BCC">
        <w:t xml:space="preserve">, д. Пушкари, д. М. </w:t>
      </w:r>
      <w:proofErr w:type="spellStart"/>
      <w:r w:rsidR="006E471E" w:rsidRPr="00633BCC">
        <w:t>Ошворцы</w:t>
      </w:r>
      <w:proofErr w:type="spellEnd"/>
      <w:r w:rsidR="005843F9" w:rsidRPr="00633BCC">
        <w:t>,</w:t>
      </w:r>
      <w:r w:rsidR="006E471E" w:rsidRPr="00633BCC">
        <w:t xml:space="preserve"> с. Маяк, с. </w:t>
      </w:r>
      <w:proofErr w:type="spellStart"/>
      <w:r w:rsidR="006E471E" w:rsidRPr="00633BCC">
        <w:t>Селычка</w:t>
      </w:r>
      <w:proofErr w:type="spellEnd"/>
      <w:r w:rsidR="006E471E" w:rsidRPr="00633BCC">
        <w:t xml:space="preserve">, с. Канифольный, с. Солнечный, д. Каравай, д. </w:t>
      </w:r>
      <w:proofErr w:type="spellStart"/>
      <w:r w:rsidR="006E471E" w:rsidRPr="00633BCC">
        <w:t>Алгазы</w:t>
      </w:r>
      <w:proofErr w:type="spellEnd"/>
      <w:r w:rsidR="006E471E" w:rsidRPr="00633BCC">
        <w:t xml:space="preserve">, д. </w:t>
      </w:r>
      <w:proofErr w:type="spellStart"/>
      <w:r w:rsidR="006E471E" w:rsidRPr="00633BCC">
        <w:t>Лигрон</w:t>
      </w:r>
      <w:proofErr w:type="spellEnd"/>
      <w:proofErr w:type="gramEnd"/>
      <w:r w:rsidR="006E471E" w:rsidRPr="00633BCC">
        <w:t xml:space="preserve">, </w:t>
      </w:r>
      <w:proofErr w:type="spellStart"/>
      <w:r w:rsidR="006E471E" w:rsidRPr="00633BCC">
        <w:t>Выс</w:t>
      </w:r>
      <w:proofErr w:type="spellEnd"/>
      <w:r w:rsidR="006E471E" w:rsidRPr="00633BCC">
        <w:t>.</w:t>
      </w:r>
      <w:r w:rsidR="00253414" w:rsidRPr="00633BCC">
        <w:t xml:space="preserve"> </w:t>
      </w:r>
      <w:proofErr w:type="spellStart"/>
      <w:r w:rsidR="006E471E" w:rsidRPr="00633BCC">
        <w:t>Старокаравайский</w:t>
      </w:r>
      <w:proofErr w:type="spellEnd"/>
      <w:r w:rsidR="006E471E" w:rsidRPr="00633BCC">
        <w:t xml:space="preserve">, д. </w:t>
      </w:r>
      <w:proofErr w:type="spellStart"/>
      <w:r w:rsidR="006E471E" w:rsidRPr="00633BCC">
        <w:t>Лынвай</w:t>
      </w:r>
      <w:proofErr w:type="spellEnd"/>
      <w:r w:rsidR="006E471E" w:rsidRPr="00633BCC">
        <w:t xml:space="preserve">, </w:t>
      </w:r>
      <w:proofErr w:type="gramStart"/>
      <w:r w:rsidR="006E471E" w:rsidRPr="00633BCC">
        <w:t>с</w:t>
      </w:r>
      <w:proofErr w:type="gramEnd"/>
      <w:r w:rsidR="006E471E" w:rsidRPr="00633BCC">
        <w:t xml:space="preserve">. Старые Зятцы, с. Новая Чернушка, с. </w:t>
      </w:r>
      <w:proofErr w:type="spellStart"/>
      <w:r w:rsidR="006E471E" w:rsidRPr="00633BCC">
        <w:t>Люкшудья</w:t>
      </w:r>
      <w:proofErr w:type="spellEnd"/>
      <w:r w:rsidR="006E471E" w:rsidRPr="00633BCC">
        <w:t xml:space="preserve">, </w:t>
      </w:r>
      <w:r w:rsidR="00C2534F" w:rsidRPr="00633BCC">
        <w:t xml:space="preserve">п. Астра Мария, </w:t>
      </w:r>
      <w:r w:rsidR="006E471E" w:rsidRPr="00633BCC">
        <w:t>с. Заря</w:t>
      </w:r>
      <w:r w:rsidR="00253414" w:rsidRPr="00633BCC">
        <w:t>,</w:t>
      </w:r>
      <w:r w:rsidR="006E471E" w:rsidRPr="00633BCC">
        <w:t xml:space="preserve"> д. Новая </w:t>
      </w:r>
      <w:proofErr w:type="spellStart"/>
      <w:r w:rsidR="006E471E" w:rsidRPr="00633BCC">
        <w:t>Вожойка</w:t>
      </w:r>
      <w:proofErr w:type="spellEnd"/>
      <w:r w:rsidR="006E471E" w:rsidRPr="00633BCC">
        <w:t xml:space="preserve">, с. Чур д. </w:t>
      </w:r>
      <w:proofErr w:type="spellStart"/>
      <w:r w:rsidR="006E471E" w:rsidRPr="00633BCC">
        <w:t>Вожьяг</w:t>
      </w:r>
      <w:proofErr w:type="spellEnd"/>
      <w:r w:rsidR="006E471E" w:rsidRPr="00633BCC">
        <w:t xml:space="preserve">, д. Малая </w:t>
      </w:r>
      <w:proofErr w:type="spellStart"/>
      <w:r w:rsidR="006E471E" w:rsidRPr="00633BCC">
        <w:t>Итча</w:t>
      </w:r>
      <w:proofErr w:type="spellEnd"/>
      <w:r w:rsidR="006E471E" w:rsidRPr="00633BCC">
        <w:t xml:space="preserve">, д. Большая </w:t>
      </w:r>
      <w:proofErr w:type="spellStart"/>
      <w:r w:rsidR="006E471E" w:rsidRPr="00633BCC">
        <w:t>Итча</w:t>
      </w:r>
      <w:proofErr w:type="spellEnd"/>
      <w:r w:rsidR="006E471E" w:rsidRPr="00633BCC">
        <w:t xml:space="preserve">, </w:t>
      </w:r>
      <w:r w:rsidR="00F61FAC" w:rsidRPr="00633BCC">
        <w:t xml:space="preserve">д. </w:t>
      </w:r>
      <w:proofErr w:type="spellStart"/>
      <w:r w:rsidR="00F61FAC" w:rsidRPr="00633BCC">
        <w:t>Якшур</w:t>
      </w:r>
      <w:proofErr w:type="spellEnd"/>
      <w:r w:rsidR="00F61FAC" w:rsidRPr="00633BCC">
        <w:t xml:space="preserve">, д. Н. </w:t>
      </w:r>
      <w:proofErr w:type="spellStart"/>
      <w:r w:rsidR="00F61FAC" w:rsidRPr="00633BCC">
        <w:t>Пислеглуд</w:t>
      </w:r>
      <w:proofErr w:type="spellEnd"/>
      <w:r w:rsidR="00F61FAC" w:rsidRPr="00633BCC">
        <w:t xml:space="preserve">, д. </w:t>
      </w:r>
      <w:proofErr w:type="spellStart"/>
      <w:r w:rsidR="00F61FAC" w:rsidRPr="00633BCC">
        <w:t>Выжоил</w:t>
      </w:r>
      <w:proofErr w:type="spellEnd"/>
      <w:r w:rsidR="00F61FAC" w:rsidRPr="00633BCC">
        <w:t xml:space="preserve">, д. </w:t>
      </w:r>
      <w:proofErr w:type="spellStart"/>
      <w:r w:rsidR="00F61FAC" w:rsidRPr="00633BCC">
        <w:t>Патраки</w:t>
      </w:r>
      <w:proofErr w:type="spellEnd"/>
      <w:r w:rsidR="00F61FAC" w:rsidRPr="00633BCC">
        <w:t xml:space="preserve">, д. </w:t>
      </w:r>
      <w:proofErr w:type="spellStart"/>
      <w:r w:rsidR="00F61FAC" w:rsidRPr="00633BCC">
        <w:t>Кесвай</w:t>
      </w:r>
      <w:proofErr w:type="spellEnd"/>
      <w:r w:rsidR="00F61FAC" w:rsidRPr="00633BCC">
        <w:t xml:space="preserve">, д. </w:t>
      </w:r>
      <w:proofErr w:type="spellStart"/>
      <w:r w:rsidR="00F61FAC" w:rsidRPr="00633BCC">
        <w:t>Альман</w:t>
      </w:r>
      <w:proofErr w:type="spellEnd"/>
      <w:r w:rsidR="00253414" w:rsidRPr="00633BCC">
        <w:t>.</w:t>
      </w:r>
    </w:p>
    <w:p w14:paraId="4B3CFDB2" w14:textId="39231E6E" w:rsidR="006173FA" w:rsidRPr="00177F2E" w:rsidRDefault="006173FA" w:rsidP="006173FA">
      <w:pPr>
        <w:spacing w:line="329" w:lineRule="auto"/>
      </w:pPr>
      <w:proofErr w:type="gramStart"/>
      <w:r w:rsidRPr="00633BCC">
        <w:t>В границах данных населенных пунктов расположена вод</w:t>
      </w:r>
      <w:r w:rsidR="00253414" w:rsidRPr="00633BCC">
        <w:t>опроводная сеть, принадлежащая А</w:t>
      </w:r>
      <w:r w:rsidRPr="00633BCC">
        <w:t xml:space="preserve">дминистрации </w:t>
      </w:r>
      <w:r w:rsidR="0041704A" w:rsidRPr="00633BCC">
        <w:t>муниципального</w:t>
      </w:r>
      <w:r w:rsidR="0041704A" w:rsidRPr="0041704A">
        <w:t xml:space="preserve"> образования «Муниципальный округ </w:t>
      </w:r>
      <w:proofErr w:type="spellStart"/>
      <w:r w:rsidR="0041704A" w:rsidRPr="0041704A">
        <w:lastRenderedPageBreak/>
        <w:t>Якшур-Бодьинский</w:t>
      </w:r>
      <w:proofErr w:type="spellEnd"/>
      <w:r w:rsidR="0041704A" w:rsidRPr="0041704A">
        <w:t xml:space="preserve"> район Удмуртской Республики»</w:t>
      </w:r>
      <w:r w:rsidRPr="00177F2E">
        <w:t xml:space="preserve"> и находящейся в эксплуатации </w:t>
      </w:r>
      <w:r w:rsidR="00177F2E">
        <w:t xml:space="preserve">следующих </w:t>
      </w:r>
      <w:r w:rsidR="00F53BC3" w:rsidRPr="00177F2E">
        <w:t>эксплуатирующих организаци</w:t>
      </w:r>
      <w:r w:rsidR="00012C13">
        <w:t>й</w:t>
      </w:r>
      <w:r w:rsidR="00F53BC3" w:rsidRPr="00177F2E">
        <w:t xml:space="preserve"> </w:t>
      </w:r>
      <w:r w:rsidR="00012C13" w:rsidRPr="00012C13">
        <w:t>ООО УК "</w:t>
      </w:r>
      <w:proofErr w:type="spellStart"/>
      <w:r w:rsidR="00012C13" w:rsidRPr="00012C13">
        <w:t>Соцкомервис</w:t>
      </w:r>
      <w:proofErr w:type="spellEnd"/>
      <w:r w:rsidR="00012C13" w:rsidRPr="00012C13">
        <w:t>", АО "ИЭМЗ "Купол", ООО "</w:t>
      </w:r>
      <w:proofErr w:type="spellStart"/>
      <w:r w:rsidR="00012C13" w:rsidRPr="00012C13">
        <w:t>Старозятцинское</w:t>
      </w:r>
      <w:proofErr w:type="spellEnd"/>
      <w:r w:rsidR="00012C13" w:rsidRPr="00012C13">
        <w:t xml:space="preserve">", ООО "Купол", АСУ СО УР «Республиканский дом-интернат для престарелых и инвалидов» филиал </w:t>
      </w:r>
      <w:proofErr w:type="spellStart"/>
      <w:r w:rsidR="00012C13" w:rsidRPr="00012C13">
        <w:t>Якшур-Бодьинский</w:t>
      </w:r>
      <w:proofErr w:type="spellEnd"/>
      <w:r w:rsidR="00012C13" w:rsidRPr="00012C13">
        <w:t xml:space="preserve"> психоневрологический интернат, БУЗ РДС «</w:t>
      </w:r>
      <w:proofErr w:type="spellStart"/>
      <w:r w:rsidR="00012C13" w:rsidRPr="00012C13">
        <w:t>Селычка</w:t>
      </w:r>
      <w:proofErr w:type="spellEnd"/>
      <w:r w:rsidR="00012C13" w:rsidRPr="00012C13">
        <w:t>» МЗ УР, АСУ СО УР «Нагорный психоневрологический интернат, Филиал</w:t>
      </w:r>
      <w:proofErr w:type="gramEnd"/>
      <w:r w:rsidR="00012C13" w:rsidRPr="00012C13">
        <w:t xml:space="preserve"> казенного учреждения социального обслуживания Удмуртской Республики «Республиканский социально-реабилитационный центр для несовершеннолетних» «Канифольный детский дом-интернат для умственно отст</w:t>
      </w:r>
      <w:r w:rsidR="00253414">
        <w:t>алых детей», ООО "</w:t>
      </w:r>
      <w:proofErr w:type="spellStart"/>
      <w:r w:rsidR="00253414">
        <w:t>УралСтройком</w:t>
      </w:r>
      <w:proofErr w:type="spellEnd"/>
      <w:r w:rsidR="00253414">
        <w:t>"</w:t>
      </w:r>
      <w:r w:rsidRPr="00177F2E">
        <w:t>, осуществляющ</w:t>
      </w:r>
      <w:r w:rsidR="00177F2E">
        <w:t>их</w:t>
      </w:r>
      <w:r w:rsidRPr="00177F2E">
        <w:t xml:space="preserve"> холодное водоснабжение. В пределах данных зон обеспечивается напор, достаточный для гарантированного водоснабжения воды при подаче ее потребителям в соответствии с расчетным расходом воды для каждого потребителя. </w:t>
      </w:r>
    </w:p>
    <w:p w14:paraId="7DDD6BE7" w14:textId="77777777" w:rsidR="006A6D6A" w:rsidRPr="00E537E5" w:rsidRDefault="006A6D6A" w:rsidP="00645D79">
      <w:pPr>
        <w:spacing w:line="329" w:lineRule="auto"/>
        <w:rPr>
          <w:highlight w:val="yellow"/>
        </w:rPr>
      </w:pPr>
    </w:p>
    <w:p w14:paraId="32817FBE" w14:textId="77777777" w:rsidR="001D6593" w:rsidRPr="00DB5BFB" w:rsidRDefault="0033131F" w:rsidP="00633BCC">
      <w:pPr>
        <w:pStyle w:val="aff4"/>
        <w:spacing w:line="329" w:lineRule="auto"/>
        <w:ind w:firstLine="0"/>
      </w:pPr>
      <w:bookmarkStart w:id="16" w:name="_Toc160197723"/>
      <w:r w:rsidRPr="00DB5BFB">
        <w:t>2.</w:t>
      </w:r>
      <w:r w:rsidR="001D6593" w:rsidRPr="00DB5BFB">
        <w:t>1.4 описание результатов технического обследования централизованных систем водоснабжения.</w:t>
      </w:r>
      <w:bookmarkEnd w:id="16"/>
    </w:p>
    <w:p w14:paraId="2D0E7B8F" w14:textId="77777777" w:rsidR="001D6593" w:rsidRPr="00DB5BFB" w:rsidRDefault="0033131F" w:rsidP="009D33FF">
      <w:pPr>
        <w:pStyle w:val="aff4"/>
        <w:spacing w:line="329" w:lineRule="auto"/>
        <w:ind w:firstLine="0"/>
      </w:pPr>
      <w:bookmarkStart w:id="17" w:name="_Toc160197724"/>
      <w:r w:rsidRPr="00DB5BFB">
        <w:t>2.</w:t>
      </w:r>
      <w:r w:rsidR="001D6593" w:rsidRPr="00DB5BFB">
        <w:t>1.4.1 описание состояния существующих источников водоснабжения и водозаборных сооружений.</w:t>
      </w:r>
      <w:bookmarkEnd w:id="17"/>
    </w:p>
    <w:p w14:paraId="1FA6E721" w14:textId="77777777" w:rsidR="00242CB5" w:rsidRPr="00DB5BFB" w:rsidRDefault="00DF566C" w:rsidP="00DC784B">
      <w:pPr>
        <w:spacing w:line="329" w:lineRule="auto"/>
        <w:ind w:firstLine="0"/>
        <w:jc w:val="right"/>
      </w:pPr>
      <w:r w:rsidRPr="00DB5BFB">
        <w:t xml:space="preserve">Таблица 2.1.4.1. </w:t>
      </w:r>
      <w:r w:rsidR="00DC784B" w:rsidRPr="00DB5BFB">
        <w:t>Перечень источников водоснабжения</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2"/>
        <w:gridCol w:w="5679"/>
        <w:gridCol w:w="1150"/>
        <w:gridCol w:w="958"/>
        <w:gridCol w:w="1486"/>
      </w:tblGrid>
      <w:tr w:rsidR="00BC2EE6" w:rsidRPr="00BC2EE6" w14:paraId="0CECCB96" w14:textId="77777777" w:rsidTr="00BC2EE6">
        <w:trPr>
          <w:trHeight w:val="20"/>
          <w:jc w:val="center"/>
        </w:trPr>
        <w:tc>
          <w:tcPr>
            <w:tcW w:w="422" w:type="dxa"/>
            <w:shd w:val="clear" w:color="auto" w:fill="auto"/>
            <w:noWrap/>
            <w:vAlign w:val="center"/>
            <w:hideMark/>
          </w:tcPr>
          <w:p w14:paraId="60FDB015" w14:textId="77777777" w:rsidR="00BC2EE6" w:rsidRPr="00BC2EE6" w:rsidRDefault="00BC2EE6" w:rsidP="00BC2EE6">
            <w:pPr>
              <w:ind w:firstLine="0"/>
              <w:jc w:val="center"/>
              <w:rPr>
                <w:b/>
                <w:color w:val="000000"/>
                <w:sz w:val="22"/>
                <w:szCs w:val="22"/>
              </w:rPr>
            </w:pPr>
            <w:r w:rsidRPr="00BC2EE6">
              <w:rPr>
                <w:b/>
                <w:color w:val="000000"/>
                <w:sz w:val="22"/>
                <w:szCs w:val="22"/>
              </w:rPr>
              <w:t xml:space="preserve">№ </w:t>
            </w:r>
            <w:proofErr w:type="gramStart"/>
            <w:r w:rsidRPr="00BC2EE6">
              <w:rPr>
                <w:b/>
                <w:color w:val="000000"/>
                <w:sz w:val="22"/>
                <w:szCs w:val="22"/>
              </w:rPr>
              <w:t>п</w:t>
            </w:r>
            <w:proofErr w:type="gramEnd"/>
            <w:r w:rsidRPr="00BC2EE6">
              <w:rPr>
                <w:b/>
                <w:color w:val="000000"/>
                <w:sz w:val="22"/>
                <w:szCs w:val="22"/>
              </w:rPr>
              <w:t>/п</w:t>
            </w:r>
          </w:p>
        </w:tc>
        <w:tc>
          <w:tcPr>
            <w:tcW w:w="5679" w:type="dxa"/>
            <w:shd w:val="clear" w:color="auto" w:fill="auto"/>
            <w:vAlign w:val="center"/>
            <w:hideMark/>
          </w:tcPr>
          <w:p w14:paraId="7F590053" w14:textId="77777777" w:rsidR="00BC2EE6" w:rsidRPr="00BC2EE6" w:rsidRDefault="00BC2EE6" w:rsidP="00BC2EE6">
            <w:pPr>
              <w:ind w:firstLine="0"/>
              <w:jc w:val="center"/>
              <w:rPr>
                <w:b/>
                <w:color w:val="000000"/>
                <w:sz w:val="22"/>
                <w:szCs w:val="22"/>
              </w:rPr>
            </w:pPr>
            <w:r w:rsidRPr="00BC2EE6">
              <w:rPr>
                <w:b/>
                <w:color w:val="000000"/>
                <w:sz w:val="22"/>
                <w:szCs w:val="22"/>
              </w:rPr>
              <w:t>Наименование объекта</w:t>
            </w:r>
          </w:p>
        </w:tc>
        <w:tc>
          <w:tcPr>
            <w:tcW w:w="1150" w:type="dxa"/>
            <w:shd w:val="clear" w:color="auto" w:fill="auto"/>
            <w:vAlign w:val="center"/>
            <w:hideMark/>
          </w:tcPr>
          <w:p w14:paraId="146E632C" w14:textId="77777777" w:rsidR="00BC2EE6" w:rsidRPr="00BC2EE6" w:rsidRDefault="00BC2EE6" w:rsidP="00BC2EE6">
            <w:pPr>
              <w:ind w:firstLine="0"/>
              <w:jc w:val="center"/>
              <w:rPr>
                <w:b/>
                <w:color w:val="000000"/>
                <w:sz w:val="22"/>
                <w:szCs w:val="22"/>
              </w:rPr>
            </w:pPr>
            <w:r w:rsidRPr="00BC2EE6">
              <w:rPr>
                <w:b/>
                <w:color w:val="000000"/>
                <w:sz w:val="22"/>
                <w:szCs w:val="22"/>
              </w:rPr>
              <w:t>Дебит скважины, м3/час</w:t>
            </w:r>
          </w:p>
        </w:tc>
        <w:tc>
          <w:tcPr>
            <w:tcW w:w="958" w:type="dxa"/>
            <w:vAlign w:val="center"/>
          </w:tcPr>
          <w:p w14:paraId="69DF3B91" w14:textId="77777777" w:rsidR="00BC2EE6" w:rsidRPr="00BC2EE6" w:rsidRDefault="00BC2EE6" w:rsidP="00BC2EE6">
            <w:pPr>
              <w:ind w:firstLine="0"/>
              <w:jc w:val="center"/>
              <w:rPr>
                <w:b/>
                <w:color w:val="000000"/>
                <w:sz w:val="22"/>
                <w:szCs w:val="22"/>
              </w:rPr>
            </w:pPr>
            <w:r w:rsidRPr="00BC2EE6">
              <w:rPr>
                <w:b/>
                <w:color w:val="000000"/>
                <w:sz w:val="22"/>
                <w:szCs w:val="22"/>
              </w:rPr>
              <w:t xml:space="preserve">Глубина, </w:t>
            </w:r>
            <w:proofErr w:type="gramStart"/>
            <w:r w:rsidRPr="00BC2EE6">
              <w:rPr>
                <w:b/>
                <w:color w:val="000000"/>
                <w:sz w:val="22"/>
                <w:szCs w:val="22"/>
              </w:rPr>
              <w:t>м</w:t>
            </w:r>
            <w:proofErr w:type="gramEnd"/>
          </w:p>
        </w:tc>
        <w:tc>
          <w:tcPr>
            <w:tcW w:w="1486" w:type="dxa"/>
            <w:vAlign w:val="center"/>
          </w:tcPr>
          <w:p w14:paraId="33FD0670" w14:textId="77777777" w:rsidR="00BC2EE6" w:rsidRPr="00BC2EE6" w:rsidRDefault="00BC2EE6" w:rsidP="00BC2EE6">
            <w:pPr>
              <w:ind w:firstLine="0"/>
              <w:jc w:val="center"/>
              <w:rPr>
                <w:b/>
                <w:color w:val="000000"/>
                <w:sz w:val="22"/>
                <w:szCs w:val="22"/>
              </w:rPr>
            </w:pPr>
            <w:r w:rsidRPr="00BC2EE6">
              <w:rPr>
                <w:b/>
                <w:color w:val="000000"/>
                <w:sz w:val="22"/>
                <w:szCs w:val="22"/>
              </w:rPr>
              <w:t>Год ввода в эксплуатацию</w:t>
            </w:r>
          </w:p>
        </w:tc>
      </w:tr>
      <w:tr w:rsidR="00BC2EE6" w:rsidRPr="00BC2EE6" w14:paraId="1B49A517" w14:textId="77777777" w:rsidTr="002474A9">
        <w:trPr>
          <w:trHeight w:val="20"/>
          <w:jc w:val="center"/>
        </w:trPr>
        <w:tc>
          <w:tcPr>
            <w:tcW w:w="9695" w:type="dxa"/>
            <w:gridSpan w:val="5"/>
            <w:shd w:val="clear" w:color="000000" w:fill="FFFFFF"/>
          </w:tcPr>
          <w:p w14:paraId="734AE53F" w14:textId="77777777" w:rsidR="00BC2EE6" w:rsidRPr="00BC2EE6" w:rsidRDefault="00BC2EE6" w:rsidP="00BC2EE6">
            <w:pPr>
              <w:ind w:firstLine="0"/>
              <w:jc w:val="center"/>
              <w:rPr>
                <w:color w:val="000000"/>
                <w:sz w:val="22"/>
                <w:szCs w:val="22"/>
              </w:rPr>
            </w:pPr>
            <w:r w:rsidRPr="00BC2EE6">
              <w:rPr>
                <w:color w:val="000000"/>
                <w:sz w:val="22"/>
                <w:szCs w:val="22"/>
              </w:rPr>
              <w:t xml:space="preserve">с. </w:t>
            </w:r>
            <w:proofErr w:type="spellStart"/>
            <w:proofErr w:type="gramStart"/>
            <w:r w:rsidRPr="00BC2EE6">
              <w:rPr>
                <w:color w:val="000000"/>
                <w:sz w:val="22"/>
                <w:szCs w:val="22"/>
              </w:rPr>
              <w:t>Якшур</w:t>
            </w:r>
            <w:proofErr w:type="spellEnd"/>
            <w:r w:rsidRPr="00BC2EE6">
              <w:rPr>
                <w:color w:val="000000"/>
                <w:sz w:val="22"/>
                <w:szCs w:val="22"/>
              </w:rPr>
              <w:t xml:space="preserve"> - </w:t>
            </w:r>
            <w:proofErr w:type="spellStart"/>
            <w:r w:rsidRPr="00BC2EE6">
              <w:rPr>
                <w:color w:val="000000"/>
                <w:sz w:val="22"/>
                <w:szCs w:val="22"/>
              </w:rPr>
              <w:t>Бодья</w:t>
            </w:r>
            <w:proofErr w:type="spellEnd"/>
            <w:proofErr w:type="gramEnd"/>
          </w:p>
        </w:tc>
      </w:tr>
      <w:tr w:rsidR="00305CA5" w:rsidRPr="00BC2EE6" w14:paraId="3DE675FB" w14:textId="77777777" w:rsidTr="00BC2EE6">
        <w:trPr>
          <w:trHeight w:val="20"/>
          <w:jc w:val="center"/>
        </w:trPr>
        <w:tc>
          <w:tcPr>
            <w:tcW w:w="422" w:type="dxa"/>
            <w:shd w:val="clear" w:color="000000" w:fill="FFFFFF"/>
            <w:noWrap/>
            <w:vAlign w:val="center"/>
            <w:hideMark/>
          </w:tcPr>
          <w:p w14:paraId="734F18ED" w14:textId="77777777" w:rsidR="00305CA5" w:rsidRPr="00BC2EE6" w:rsidRDefault="00305CA5" w:rsidP="00BC2EE6">
            <w:pPr>
              <w:ind w:firstLine="0"/>
              <w:jc w:val="center"/>
              <w:rPr>
                <w:color w:val="000000"/>
                <w:sz w:val="22"/>
                <w:szCs w:val="22"/>
              </w:rPr>
            </w:pPr>
            <w:r w:rsidRPr="00BC2EE6">
              <w:rPr>
                <w:color w:val="000000"/>
                <w:sz w:val="22"/>
                <w:szCs w:val="22"/>
              </w:rPr>
              <w:t>1</w:t>
            </w:r>
          </w:p>
        </w:tc>
        <w:tc>
          <w:tcPr>
            <w:tcW w:w="5679" w:type="dxa"/>
            <w:shd w:val="clear" w:color="000000" w:fill="FFFFFF"/>
            <w:vAlign w:val="center"/>
          </w:tcPr>
          <w:p w14:paraId="3C7C376E" w14:textId="77777777" w:rsidR="00305CA5" w:rsidRPr="00BC2EE6" w:rsidRDefault="00305CA5" w:rsidP="00BC2EE6">
            <w:pPr>
              <w:ind w:firstLine="0"/>
              <w:rPr>
                <w:sz w:val="22"/>
                <w:szCs w:val="22"/>
              </w:rPr>
            </w:pPr>
            <w:r w:rsidRPr="00BC2EE6">
              <w:rPr>
                <w:sz w:val="22"/>
                <w:szCs w:val="22"/>
              </w:rPr>
              <w:t xml:space="preserve">Скважина № 136 </w:t>
            </w:r>
            <w:proofErr w:type="spellStart"/>
            <w:r w:rsidRPr="00BC2EE6">
              <w:rPr>
                <w:sz w:val="22"/>
                <w:szCs w:val="22"/>
              </w:rPr>
              <w:t>ул</w:t>
            </w:r>
            <w:proofErr w:type="gramStart"/>
            <w:r w:rsidRPr="00BC2EE6">
              <w:rPr>
                <w:sz w:val="22"/>
                <w:szCs w:val="22"/>
              </w:rPr>
              <w:t>.В</w:t>
            </w:r>
            <w:proofErr w:type="gramEnd"/>
            <w:r w:rsidRPr="00BC2EE6">
              <w:rPr>
                <w:sz w:val="22"/>
                <w:szCs w:val="22"/>
              </w:rPr>
              <w:t>олодарского</w:t>
            </w:r>
            <w:proofErr w:type="spellEnd"/>
            <w:r w:rsidRPr="00BC2EE6">
              <w:rPr>
                <w:sz w:val="22"/>
                <w:szCs w:val="22"/>
              </w:rPr>
              <w:t>, 3а</w:t>
            </w:r>
          </w:p>
        </w:tc>
        <w:tc>
          <w:tcPr>
            <w:tcW w:w="1150" w:type="dxa"/>
            <w:shd w:val="clear" w:color="000000" w:fill="FFFFFF"/>
            <w:vAlign w:val="center"/>
          </w:tcPr>
          <w:p w14:paraId="04675034" w14:textId="77777777" w:rsidR="00305CA5" w:rsidRPr="00CD44BF" w:rsidRDefault="00305CA5" w:rsidP="00305CA5">
            <w:pPr>
              <w:ind w:firstLine="0"/>
              <w:jc w:val="center"/>
              <w:rPr>
                <w:sz w:val="22"/>
                <w:szCs w:val="22"/>
              </w:rPr>
            </w:pPr>
            <w:r w:rsidRPr="00CD44BF">
              <w:rPr>
                <w:sz w:val="22"/>
                <w:szCs w:val="22"/>
              </w:rPr>
              <w:t>6</w:t>
            </w:r>
          </w:p>
        </w:tc>
        <w:tc>
          <w:tcPr>
            <w:tcW w:w="958" w:type="dxa"/>
            <w:shd w:val="clear" w:color="000000" w:fill="FFFFFF"/>
            <w:vAlign w:val="center"/>
          </w:tcPr>
          <w:p w14:paraId="0A7C9B2F"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50</w:t>
            </w:r>
          </w:p>
        </w:tc>
        <w:tc>
          <w:tcPr>
            <w:tcW w:w="1486" w:type="dxa"/>
            <w:shd w:val="clear" w:color="000000" w:fill="FFFFFF"/>
            <w:vAlign w:val="center"/>
          </w:tcPr>
          <w:p w14:paraId="695A07B4"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1956</w:t>
            </w:r>
          </w:p>
        </w:tc>
      </w:tr>
      <w:tr w:rsidR="00305CA5" w:rsidRPr="00BC2EE6" w14:paraId="453B1D0C" w14:textId="77777777" w:rsidTr="00BC2EE6">
        <w:trPr>
          <w:trHeight w:val="20"/>
          <w:jc w:val="center"/>
        </w:trPr>
        <w:tc>
          <w:tcPr>
            <w:tcW w:w="422" w:type="dxa"/>
            <w:shd w:val="clear" w:color="000000" w:fill="FFFFFF"/>
            <w:noWrap/>
            <w:vAlign w:val="center"/>
          </w:tcPr>
          <w:p w14:paraId="4D49061C" w14:textId="77777777" w:rsidR="00305CA5" w:rsidRPr="00BC2EE6" w:rsidRDefault="00305CA5" w:rsidP="00BC2EE6">
            <w:pPr>
              <w:ind w:firstLine="0"/>
              <w:jc w:val="center"/>
              <w:rPr>
                <w:color w:val="000000"/>
                <w:sz w:val="22"/>
                <w:szCs w:val="22"/>
              </w:rPr>
            </w:pPr>
            <w:r w:rsidRPr="00BC2EE6">
              <w:rPr>
                <w:color w:val="000000"/>
                <w:sz w:val="22"/>
                <w:szCs w:val="22"/>
              </w:rPr>
              <w:t>2</w:t>
            </w:r>
          </w:p>
        </w:tc>
        <w:tc>
          <w:tcPr>
            <w:tcW w:w="5679" w:type="dxa"/>
            <w:shd w:val="clear" w:color="000000" w:fill="FFFFFF"/>
            <w:vAlign w:val="center"/>
          </w:tcPr>
          <w:p w14:paraId="057C378B" w14:textId="77777777" w:rsidR="00305CA5" w:rsidRPr="00BC2EE6" w:rsidRDefault="00305CA5" w:rsidP="00BC2EE6">
            <w:pPr>
              <w:ind w:firstLine="0"/>
              <w:rPr>
                <w:sz w:val="22"/>
                <w:szCs w:val="22"/>
              </w:rPr>
            </w:pPr>
            <w:r w:rsidRPr="00BC2EE6">
              <w:rPr>
                <w:sz w:val="22"/>
                <w:szCs w:val="22"/>
              </w:rPr>
              <w:t xml:space="preserve">Скважина № 1022 </w:t>
            </w:r>
            <w:proofErr w:type="spellStart"/>
            <w:r w:rsidRPr="00BC2EE6">
              <w:rPr>
                <w:sz w:val="22"/>
                <w:szCs w:val="22"/>
              </w:rPr>
              <w:t>ул</w:t>
            </w:r>
            <w:proofErr w:type="gramStart"/>
            <w:r w:rsidRPr="00BC2EE6">
              <w:rPr>
                <w:sz w:val="22"/>
                <w:szCs w:val="22"/>
              </w:rPr>
              <w:t>.В</w:t>
            </w:r>
            <w:proofErr w:type="gramEnd"/>
            <w:r w:rsidRPr="00BC2EE6">
              <w:rPr>
                <w:sz w:val="22"/>
                <w:szCs w:val="22"/>
              </w:rPr>
              <w:t>орошилова</w:t>
            </w:r>
            <w:proofErr w:type="spellEnd"/>
            <w:r w:rsidRPr="00BC2EE6">
              <w:rPr>
                <w:sz w:val="22"/>
                <w:szCs w:val="22"/>
              </w:rPr>
              <w:t>, 1а</w:t>
            </w:r>
          </w:p>
        </w:tc>
        <w:tc>
          <w:tcPr>
            <w:tcW w:w="1150" w:type="dxa"/>
            <w:shd w:val="clear" w:color="000000" w:fill="FFFFFF"/>
            <w:vAlign w:val="center"/>
          </w:tcPr>
          <w:p w14:paraId="096B7B08" w14:textId="77777777" w:rsidR="00305CA5" w:rsidRPr="00CD44BF" w:rsidRDefault="00305CA5" w:rsidP="00305CA5">
            <w:pPr>
              <w:ind w:firstLine="0"/>
              <w:jc w:val="center"/>
              <w:rPr>
                <w:sz w:val="22"/>
                <w:szCs w:val="22"/>
              </w:rPr>
            </w:pPr>
            <w:r w:rsidRPr="00CD44BF">
              <w:rPr>
                <w:sz w:val="22"/>
                <w:szCs w:val="22"/>
              </w:rPr>
              <w:t>12</w:t>
            </w:r>
          </w:p>
        </w:tc>
        <w:tc>
          <w:tcPr>
            <w:tcW w:w="958" w:type="dxa"/>
            <w:shd w:val="clear" w:color="000000" w:fill="FFFFFF"/>
            <w:vAlign w:val="center"/>
          </w:tcPr>
          <w:p w14:paraId="7B5BA9D6"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55</w:t>
            </w:r>
          </w:p>
        </w:tc>
        <w:tc>
          <w:tcPr>
            <w:tcW w:w="1486" w:type="dxa"/>
            <w:shd w:val="clear" w:color="000000" w:fill="FFFFFF"/>
            <w:vAlign w:val="center"/>
          </w:tcPr>
          <w:p w14:paraId="068F5EF9"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1965</w:t>
            </w:r>
          </w:p>
        </w:tc>
      </w:tr>
      <w:tr w:rsidR="00305CA5" w:rsidRPr="00BC2EE6" w14:paraId="0BE915E5" w14:textId="77777777" w:rsidTr="00BC2EE6">
        <w:trPr>
          <w:trHeight w:val="20"/>
          <w:jc w:val="center"/>
        </w:trPr>
        <w:tc>
          <w:tcPr>
            <w:tcW w:w="422" w:type="dxa"/>
            <w:shd w:val="clear" w:color="000000" w:fill="FFFFFF"/>
            <w:noWrap/>
            <w:vAlign w:val="center"/>
          </w:tcPr>
          <w:p w14:paraId="07D61DBE" w14:textId="77777777" w:rsidR="00305CA5" w:rsidRPr="00BC2EE6" w:rsidRDefault="00305CA5" w:rsidP="00BC2EE6">
            <w:pPr>
              <w:ind w:firstLine="0"/>
              <w:jc w:val="center"/>
              <w:rPr>
                <w:color w:val="000000"/>
                <w:sz w:val="22"/>
                <w:szCs w:val="22"/>
              </w:rPr>
            </w:pPr>
            <w:r w:rsidRPr="00BC2EE6">
              <w:rPr>
                <w:color w:val="000000"/>
                <w:sz w:val="22"/>
                <w:szCs w:val="22"/>
              </w:rPr>
              <w:t>3</w:t>
            </w:r>
          </w:p>
        </w:tc>
        <w:tc>
          <w:tcPr>
            <w:tcW w:w="5679" w:type="dxa"/>
            <w:shd w:val="clear" w:color="000000" w:fill="FFFFFF"/>
            <w:vAlign w:val="center"/>
          </w:tcPr>
          <w:p w14:paraId="3C3FC755" w14:textId="77777777" w:rsidR="00305CA5" w:rsidRPr="00BC2EE6" w:rsidRDefault="00305CA5" w:rsidP="00BC2EE6">
            <w:pPr>
              <w:ind w:firstLine="0"/>
              <w:rPr>
                <w:sz w:val="22"/>
                <w:szCs w:val="22"/>
              </w:rPr>
            </w:pPr>
            <w:r w:rsidRPr="00BC2EE6">
              <w:rPr>
                <w:sz w:val="22"/>
                <w:szCs w:val="22"/>
              </w:rPr>
              <w:t xml:space="preserve">Скважина № 33915 </w:t>
            </w:r>
            <w:proofErr w:type="spellStart"/>
            <w:r w:rsidRPr="00BC2EE6">
              <w:rPr>
                <w:sz w:val="22"/>
                <w:szCs w:val="22"/>
              </w:rPr>
              <w:t>ул</w:t>
            </w:r>
            <w:proofErr w:type="gramStart"/>
            <w:r w:rsidRPr="00BC2EE6">
              <w:rPr>
                <w:sz w:val="22"/>
                <w:szCs w:val="22"/>
              </w:rPr>
              <w:t>.А</w:t>
            </w:r>
            <w:proofErr w:type="gramEnd"/>
            <w:r w:rsidRPr="00BC2EE6">
              <w:rPr>
                <w:sz w:val="22"/>
                <w:szCs w:val="22"/>
              </w:rPr>
              <w:t>вангардная</w:t>
            </w:r>
            <w:proofErr w:type="spellEnd"/>
            <w:r w:rsidRPr="00BC2EE6">
              <w:rPr>
                <w:sz w:val="22"/>
                <w:szCs w:val="22"/>
              </w:rPr>
              <w:t>, 27а</w:t>
            </w:r>
          </w:p>
        </w:tc>
        <w:tc>
          <w:tcPr>
            <w:tcW w:w="1150" w:type="dxa"/>
            <w:shd w:val="clear" w:color="000000" w:fill="FFFFFF"/>
            <w:vAlign w:val="center"/>
          </w:tcPr>
          <w:p w14:paraId="75CEE264" w14:textId="77777777" w:rsidR="00305CA5" w:rsidRPr="00CD44BF" w:rsidRDefault="00305CA5" w:rsidP="00305CA5">
            <w:pPr>
              <w:ind w:firstLine="0"/>
              <w:jc w:val="center"/>
              <w:rPr>
                <w:sz w:val="22"/>
                <w:szCs w:val="22"/>
              </w:rPr>
            </w:pPr>
            <w:r w:rsidRPr="00CD44BF">
              <w:rPr>
                <w:sz w:val="22"/>
                <w:szCs w:val="22"/>
              </w:rPr>
              <w:t>7</w:t>
            </w:r>
          </w:p>
        </w:tc>
        <w:tc>
          <w:tcPr>
            <w:tcW w:w="958" w:type="dxa"/>
            <w:shd w:val="clear" w:color="000000" w:fill="FFFFFF"/>
            <w:vAlign w:val="center"/>
          </w:tcPr>
          <w:p w14:paraId="1CD0005B"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125</w:t>
            </w:r>
          </w:p>
        </w:tc>
        <w:tc>
          <w:tcPr>
            <w:tcW w:w="1486" w:type="dxa"/>
            <w:shd w:val="clear" w:color="000000" w:fill="FFFFFF"/>
            <w:vAlign w:val="center"/>
          </w:tcPr>
          <w:p w14:paraId="72AA576E"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1973</w:t>
            </w:r>
          </w:p>
        </w:tc>
      </w:tr>
      <w:tr w:rsidR="00305CA5" w:rsidRPr="00BC2EE6" w14:paraId="1DA62E89" w14:textId="77777777" w:rsidTr="00BC2EE6">
        <w:trPr>
          <w:trHeight w:val="20"/>
          <w:jc w:val="center"/>
        </w:trPr>
        <w:tc>
          <w:tcPr>
            <w:tcW w:w="422" w:type="dxa"/>
            <w:shd w:val="clear" w:color="000000" w:fill="FFFFFF"/>
            <w:noWrap/>
            <w:vAlign w:val="center"/>
          </w:tcPr>
          <w:p w14:paraId="07F99A48" w14:textId="77777777" w:rsidR="00305CA5" w:rsidRPr="00BC2EE6" w:rsidRDefault="00305CA5" w:rsidP="00BC2EE6">
            <w:pPr>
              <w:ind w:firstLine="0"/>
              <w:jc w:val="center"/>
              <w:rPr>
                <w:color w:val="000000"/>
                <w:sz w:val="22"/>
                <w:szCs w:val="22"/>
              </w:rPr>
            </w:pPr>
            <w:r w:rsidRPr="00BC2EE6">
              <w:rPr>
                <w:color w:val="000000"/>
                <w:sz w:val="22"/>
                <w:szCs w:val="22"/>
              </w:rPr>
              <w:t>4</w:t>
            </w:r>
          </w:p>
        </w:tc>
        <w:tc>
          <w:tcPr>
            <w:tcW w:w="5679" w:type="dxa"/>
            <w:shd w:val="clear" w:color="000000" w:fill="FFFFFF"/>
            <w:vAlign w:val="center"/>
          </w:tcPr>
          <w:p w14:paraId="0DA07674" w14:textId="77777777" w:rsidR="00305CA5" w:rsidRPr="00BC2EE6" w:rsidRDefault="00305CA5" w:rsidP="00BC2EE6">
            <w:pPr>
              <w:ind w:firstLine="0"/>
              <w:rPr>
                <w:sz w:val="22"/>
                <w:szCs w:val="22"/>
              </w:rPr>
            </w:pPr>
            <w:r w:rsidRPr="00BC2EE6">
              <w:rPr>
                <w:sz w:val="22"/>
                <w:szCs w:val="22"/>
              </w:rPr>
              <w:t>Скважина № 15385 ул.  Кирова, 6а</w:t>
            </w:r>
          </w:p>
        </w:tc>
        <w:tc>
          <w:tcPr>
            <w:tcW w:w="1150" w:type="dxa"/>
            <w:shd w:val="clear" w:color="000000" w:fill="FFFFFF"/>
            <w:vAlign w:val="center"/>
          </w:tcPr>
          <w:p w14:paraId="5FECFFC1" w14:textId="77777777" w:rsidR="00305CA5" w:rsidRPr="00CD44BF" w:rsidRDefault="00305CA5" w:rsidP="00305CA5">
            <w:pPr>
              <w:ind w:firstLine="0"/>
              <w:jc w:val="center"/>
              <w:rPr>
                <w:sz w:val="22"/>
                <w:szCs w:val="22"/>
              </w:rPr>
            </w:pPr>
            <w:r w:rsidRPr="00CD44BF">
              <w:rPr>
                <w:sz w:val="22"/>
                <w:szCs w:val="22"/>
              </w:rPr>
              <w:t>7</w:t>
            </w:r>
          </w:p>
        </w:tc>
        <w:tc>
          <w:tcPr>
            <w:tcW w:w="958" w:type="dxa"/>
            <w:shd w:val="clear" w:color="000000" w:fill="FFFFFF"/>
            <w:vAlign w:val="center"/>
          </w:tcPr>
          <w:p w14:paraId="221C711F"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75</w:t>
            </w:r>
          </w:p>
        </w:tc>
        <w:tc>
          <w:tcPr>
            <w:tcW w:w="1486" w:type="dxa"/>
            <w:shd w:val="clear" w:color="000000" w:fill="FFFFFF"/>
            <w:vAlign w:val="center"/>
          </w:tcPr>
          <w:p w14:paraId="382C7C37"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1967</w:t>
            </w:r>
          </w:p>
        </w:tc>
      </w:tr>
      <w:tr w:rsidR="00305CA5" w:rsidRPr="00BC2EE6" w14:paraId="42DE3DA8" w14:textId="77777777" w:rsidTr="00BC2EE6">
        <w:trPr>
          <w:trHeight w:val="20"/>
          <w:jc w:val="center"/>
        </w:trPr>
        <w:tc>
          <w:tcPr>
            <w:tcW w:w="422" w:type="dxa"/>
            <w:shd w:val="clear" w:color="000000" w:fill="FFFFFF"/>
            <w:noWrap/>
            <w:vAlign w:val="center"/>
          </w:tcPr>
          <w:p w14:paraId="0B540E79" w14:textId="77777777" w:rsidR="00305CA5" w:rsidRPr="00BC2EE6" w:rsidRDefault="00305CA5" w:rsidP="00BC2EE6">
            <w:pPr>
              <w:ind w:firstLine="0"/>
              <w:jc w:val="center"/>
              <w:rPr>
                <w:color w:val="000000"/>
                <w:sz w:val="22"/>
                <w:szCs w:val="22"/>
              </w:rPr>
            </w:pPr>
            <w:r w:rsidRPr="00BC2EE6">
              <w:rPr>
                <w:color w:val="000000"/>
                <w:sz w:val="22"/>
                <w:szCs w:val="22"/>
              </w:rPr>
              <w:t>5</w:t>
            </w:r>
          </w:p>
        </w:tc>
        <w:tc>
          <w:tcPr>
            <w:tcW w:w="5679" w:type="dxa"/>
            <w:shd w:val="clear" w:color="000000" w:fill="FFFFFF"/>
            <w:vAlign w:val="center"/>
          </w:tcPr>
          <w:p w14:paraId="32BBDD1F" w14:textId="77777777" w:rsidR="00305CA5" w:rsidRPr="00BC2EE6" w:rsidRDefault="00305CA5" w:rsidP="00BC2EE6">
            <w:pPr>
              <w:ind w:firstLine="0"/>
              <w:rPr>
                <w:sz w:val="22"/>
                <w:szCs w:val="22"/>
              </w:rPr>
            </w:pPr>
            <w:r w:rsidRPr="00BC2EE6">
              <w:rPr>
                <w:sz w:val="22"/>
                <w:szCs w:val="22"/>
              </w:rPr>
              <w:t xml:space="preserve">Скважина №43830 ул. </w:t>
            </w:r>
            <w:proofErr w:type="spellStart"/>
            <w:r w:rsidRPr="00BC2EE6">
              <w:rPr>
                <w:sz w:val="22"/>
                <w:szCs w:val="22"/>
              </w:rPr>
              <w:t>Сивкова</w:t>
            </w:r>
            <w:proofErr w:type="spellEnd"/>
            <w:r w:rsidRPr="00BC2EE6">
              <w:rPr>
                <w:sz w:val="22"/>
                <w:szCs w:val="22"/>
              </w:rPr>
              <w:t>, 3а</w:t>
            </w:r>
          </w:p>
        </w:tc>
        <w:tc>
          <w:tcPr>
            <w:tcW w:w="1150" w:type="dxa"/>
            <w:shd w:val="clear" w:color="000000" w:fill="FFFFFF"/>
            <w:vAlign w:val="center"/>
          </w:tcPr>
          <w:p w14:paraId="6C1ECBB2" w14:textId="77777777" w:rsidR="00305CA5" w:rsidRPr="00CD44BF" w:rsidRDefault="00305CA5" w:rsidP="00305CA5">
            <w:pPr>
              <w:ind w:firstLine="0"/>
              <w:jc w:val="center"/>
              <w:rPr>
                <w:sz w:val="22"/>
                <w:szCs w:val="22"/>
              </w:rPr>
            </w:pPr>
            <w:r w:rsidRPr="00CD44BF">
              <w:rPr>
                <w:sz w:val="22"/>
                <w:szCs w:val="22"/>
              </w:rPr>
              <w:t>6,3</w:t>
            </w:r>
          </w:p>
        </w:tc>
        <w:tc>
          <w:tcPr>
            <w:tcW w:w="958" w:type="dxa"/>
            <w:shd w:val="clear" w:color="000000" w:fill="FFFFFF"/>
            <w:vAlign w:val="center"/>
          </w:tcPr>
          <w:p w14:paraId="747958E8"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125</w:t>
            </w:r>
          </w:p>
        </w:tc>
        <w:tc>
          <w:tcPr>
            <w:tcW w:w="1486" w:type="dxa"/>
            <w:shd w:val="clear" w:color="000000" w:fill="FFFFFF"/>
            <w:vAlign w:val="center"/>
          </w:tcPr>
          <w:p w14:paraId="6E54B630"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1977</w:t>
            </w:r>
          </w:p>
        </w:tc>
      </w:tr>
      <w:tr w:rsidR="00305CA5" w:rsidRPr="00BC2EE6" w14:paraId="49642D19" w14:textId="77777777" w:rsidTr="00BC2EE6">
        <w:trPr>
          <w:trHeight w:val="20"/>
          <w:jc w:val="center"/>
        </w:trPr>
        <w:tc>
          <w:tcPr>
            <w:tcW w:w="422" w:type="dxa"/>
            <w:shd w:val="clear" w:color="000000" w:fill="FFFFFF"/>
            <w:noWrap/>
            <w:vAlign w:val="center"/>
          </w:tcPr>
          <w:p w14:paraId="62F0375C" w14:textId="77777777" w:rsidR="00305CA5" w:rsidRPr="00BC2EE6" w:rsidRDefault="00305CA5" w:rsidP="00BC2EE6">
            <w:pPr>
              <w:ind w:firstLine="0"/>
              <w:jc w:val="center"/>
              <w:rPr>
                <w:color w:val="000000"/>
                <w:sz w:val="22"/>
                <w:szCs w:val="22"/>
              </w:rPr>
            </w:pPr>
            <w:r w:rsidRPr="00BC2EE6">
              <w:rPr>
                <w:color w:val="000000"/>
                <w:sz w:val="22"/>
                <w:szCs w:val="22"/>
              </w:rPr>
              <w:t>6</w:t>
            </w:r>
          </w:p>
        </w:tc>
        <w:tc>
          <w:tcPr>
            <w:tcW w:w="5679" w:type="dxa"/>
            <w:shd w:val="clear" w:color="000000" w:fill="FFFFFF"/>
            <w:vAlign w:val="center"/>
          </w:tcPr>
          <w:p w14:paraId="3488C2C1" w14:textId="37624FBB" w:rsidR="00305CA5" w:rsidRPr="00BC2EE6" w:rsidRDefault="00305CA5" w:rsidP="00BC2EE6">
            <w:pPr>
              <w:ind w:firstLine="0"/>
              <w:rPr>
                <w:sz w:val="22"/>
                <w:szCs w:val="22"/>
              </w:rPr>
            </w:pPr>
            <w:r w:rsidRPr="00BC2EE6">
              <w:rPr>
                <w:sz w:val="22"/>
                <w:szCs w:val="22"/>
              </w:rPr>
              <w:t xml:space="preserve">Скважина № 58534 </w:t>
            </w:r>
            <w:r w:rsidR="00012C13" w:rsidRPr="00BC2EE6">
              <w:rPr>
                <w:sz w:val="22"/>
                <w:szCs w:val="22"/>
              </w:rPr>
              <w:t>пер. Гребенщикова</w:t>
            </w:r>
            <w:r w:rsidRPr="00BC2EE6">
              <w:rPr>
                <w:sz w:val="22"/>
                <w:szCs w:val="22"/>
              </w:rPr>
              <w:t>, 10а</w:t>
            </w:r>
          </w:p>
        </w:tc>
        <w:tc>
          <w:tcPr>
            <w:tcW w:w="1150" w:type="dxa"/>
            <w:shd w:val="clear" w:color="000000" w:fill="FFFFFF"/>
            <w:vAlign w:val="center"/>
          </w:tcPr>
          <w:p w14:paraId="7DA42307" w14:textId="77777777" w:rsidR="00305CA5" w:rsidRPr="00CD44BF" w:rsidRDefault="00305CA5" w:rsidP="00305CA5">
            <w:pPr>
              <w:ind w:firstLine="0"/>
              <w:jc w:val="center"/>
              <w:rPr>
                <w:sz w:val="22"/>
                <w:szCs w:val="22"/>
              </w:rPr>
            </w:pPr>
            <w:r w:rsidRPr="00CD44BF">
              <w:rPr>
                <w:sz w:val="22"/>
                <w:szCs w:val="22"/>
              </w:rPr>
              <w:t>4,5</w:t>
            </w:r>
          </w:p>
        </w:tc>
        <w:tc>
          <w:tcPr>
            <w:tcW w:w="958" w:type="dxa"/>
            <w:shd w:val="clear" w:color="000000" w:fill="FFFFFF"/>
            <w:vAlign w:val="center"/>
          </w:tcPr>
          <w:p w14:paraId="1CE0B73C"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110</w:t>
            </w:r>
          </w:p>
        </w:tc>
        <w:tc>
          <w:tcPr>
            <w:tcW w:w="1486" w:type="dxa"/>
            <w:shd w:val="clear" w:color="000000" w:fill="FFFFFF"/>
            <w:vAlign w:val="center"/>
          </w:tcPr>
          <w:p w14:paraId="73E23DA7"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1997</w:t>
            </w:r>
          </w:p>
        </w:tc>
      </w:tr>
      <w:tr w:rsidR="00305CA5" w:rsidRPr="00BC2EE6" w14:paraId="1728A520" w14:textId="77777777" w:rsidTr="00BC2EE6">
        <w:trPr>
          <w:trHeight w:val="20"/>
          <w:jc w:val="center"/>
        </w:trPr>
        <w:tc>
          <w:tcPr>
            <w:tcW w:w="422" w:type="dxa"/>
            <w:shd w:val="clear" w:color="000000" w:fill="FFFFFF"/>
            <w:noWrap/>
            <w:vAlign w:val="center"/>
          </w:tcPr>
          <w:p w14:paraId="2322F49F" w14:textId="77777777" w:rsidR="00305CA5" w:rsidRPr="00BC2EE6" w:rsidRDefault="00305CA5" w:rsidP="00BC2EE6">
            <w:pPr>
              <w:ind w:firstLine="0"/>
              <w:jc w:val="center"/>
              <w:rPr>
                <w:color w:val="000000"/>
                <w:sz w:val="22"/>
                <w:szCs w:val="22"/>
              </w:rPr>
            </w:pPr>
            <w:r w:rsidRPr="00BC2EE6">
              <w:rPr>
                <w:color w:val="000000"/>
                <w:sz w:val="22"/>
                <w:szCs w:val="22"/>
              </w:rPr>
              <w:t>7</w:t>
            </w:r>
          </w:p>
        </w:tc>
        <w:tc>
          <w:tcPr>
            <w:tcW w:w="5679" w:type="dxa"/>
            <w:shd w:val="clear" w:color="000000" w:fill="FFFFFF"/>
            <w:vAlign w:val="center"/>
          </w:tcPr>
          <w:p w14:paraId="0F0F37C1" w14:textId="77777777" w:rsidR="00305CA5" w:rsidRPr="00BC2EE6" w:rsidRDefault="00305CA5" w:rsidP="00BC2EE6">
            <w:pPr>
              <w:ind w:firstLine="0"/>
              <w:rPr>
                <w:sz w:val="22"/>
                <w:szCs w:val="22"/>
              </w:rPr>
            </w:pPr>
            <w:r w:rsidRPr="00BC2EE6">
              <w:rPr>
                <w:sz w:val="22"/>
                <w:szCs w:val="22"/>
              </w:rPr>
              <w:t>Скважина № 77491   ул. Молодежная, 12а</w:t>
            </w:r>
          </w:p>
        </w:tc>
        <w:tc>
          <w:tcPr>
            <w:tcW w:w="1150" w:type="dxa"/>
            <w:shd w:val="clear" w:color="000000" w:fill="FFFFFF"/>
            <w:vAlign w:val="center"/>
          </w:tcPr>
          <w:p w14:paraId="55DA9F3C" w14:textId="77777777" w:rsidR="00305CA5" w:rsidRPr="00CD44BF" w:rsidRDefault="00305CA5" w:rsidP="00305CA5">
            <w:pPr>
              <w:ind w:firstLine="0"/>
              <w:jc w:val="center"/>
              <w:rPr>
                <w:sz w:val="22"/>
                <w:szCs w:val="22"/>
              </w:rPr>
            </w:pPr>
            <w:r w:rsidRPr="00CD44BF">
              <w:rPr>
                <w:sz w:val="22"/>
                <w:szCs w:val="22"/>
              </w:rPr>
              <w:t>6,3</w:t>
            </w:r>
          </w:p>
        </w:tc>
        <w:tc>
          <w:tcPr>
            <w:tcW w:w="958" w:type="dxa"/>
            <w:shd w:val="clear" w:color="000000" w:fill="FFFFFF"/>
            <w:vAlign w:val="center"/>
          </w:tcPr>
          <w:p w14:paraId="3F1B9C82"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107</w:t>
            </w:r>
          </w:p>
        </w:tc>
        <w:tc>
          <w:tcPr>
            <w:tcW w:w="1486" w:type="dxa"/>
            <w:shd w:val="clear" w:color="000000" w:fill="FFFFFF"/>
            <w:vAlign w:val="center"/>
          </w:tcPr>
          <w:p w14:paraId="21500DA8"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1995</w:t>
            </w:r>
          </w:p>
        </w:tc>
      </w:tr>
      <w:tr w:rsidR="00305CA5" w:rsidRPr="00BC2EE6" w14:paraId="499DFDE2" w14:textId="77777777" w:rsidTr="00BC2EE6">
        <w:trPr>
          <w:trHeight w:val="20"/>
          <w:jc w:val="center"/>
        </w:trPr>
        <w:tc>
          <w:tcPr>
            <w:tcW w:w="422" w:type="dxa"/>
            <w:shd w:val="clear" w:color="000000" w:fill="FFFFFF"/>
            <w:noWrap/>
            <w:vAlign w:val="center"/>
          </w:tcPr>
          <w:p w14:paraId="0D536DDB" w14:textId="77777777" w:rsidR="00305CA5" w:rsidRPr="00BC2EE6" w:rsidRDefault="00305CA5" w:rsidP="00BC2EE6">
            <w:pPr>
              <w:ind w:firstLine="0"/>
              <w:jc w:val="center"/>
              <w:rPr>
                <w:color w:val="000000"/>
                <w:sz w:val="22"/>
                <w:szCs w:val="22"/>
              </w:rPr>
            </w:pPr>
            <w:r w:rsidRPr="00BC2EE6">
              <w:rPr>
                <w:color w:val="000000"/>
                <w:sz w:val="22"/>
                <w:szCs w:val="22"/>
              </w:rPr>
              <w:t>8</w:t>
            </w:r>
          </w:p>
        </w:tc>
        <w:tc>
          <w:tcPr>
            <w:tcW w:w="5679" w:type="dxa"/>
            <w:shd w:val="clear" w:color="000000" w:fill="FFFFFF"/>
            <w:vAlign w:val="center"/>
          </w:tcPr>
          <w:p w14:paraId="54AA2AFF" w14:textId="77777777" w:rsidR="00305CA5" w:rsidRPr="00BC2EE6" w:rsidRDefault="00305CA5" w:rsidP="00BC2EE6">
            <w:pPr>
              <w:ind w:firstLine="0"/>
              <w:rPr>
                <w:sz w:val="22"/>
                <w:szCs w:val="22"/>
              </w:rPr>
            </w:pPr>
            <w:r w:rsidRPr="00BC2EE6">
              <w:rPr>
                <w:sz w:val="22"/>
                <w:szCs w:val="22"/>
              </w:rPr>
              <w:t>Скважина № 22-95 ул. Есенина,14а</w:t>
            </w:r>
          </w:p>
        </w:tc>
        <w:tc>
          <w:tcPr>
            <w:tcW w:w="1150" w:type="dxa"/>
            <w:shd w:val="clear" w:color="000000" w:fill="FFFFFF"/>
            <w:vAlign w:val="center"/>
          </w:tcPr>
          <w:p w14:paraId="1F405A92" w14:textId="77777777" w:rsidR="00305CA5" w:rsidRPr="00CD44BF" w:rsidRDefault="00305CA5" w:rsidP="00305CA5">
            <w:pPr>
              <w:ind w:firstLine="0"/>
              <w:jc w:val="center"/>
              <w:rPr>
                <w:sz w:val="22"/>
                <w:szCs w:val="22"/>
              </w:rPr>
            </w:pPr>
            <w:r w:rsidRPr="00CD44BF">
              <w:rPr>
                <w:sz w:val="22"/>
                <w:szCs w:val="22"/>
              </w:rPr>
              <w:t>7</w:t>
            </w:r>
          </w:p>
        </w:tc>
        <w:tc>
          <w:tcPr>
            <w:tcW w:w="958" w:type="dxa"/>
            <w:shd w:val="clear" w:color="000000" w:fill="FFFFFF"/>
            <w:vAlign w:val="center"/>
          </w:tcPr>
          <w:p w14:paraId="02DF5607"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110</w:t>
            </w:r>
          </w:p>
        </w:tc>
        <w:tc>
          <w:tcPr>
            <w:tcW w:w="1486" w:type="dxa"/>
            <w:shd w:val="clear" w:color="000000" w:fill="FFFFFF"/>
            <w:vAlign w:val="center"/>
          </w:tcPr>
          <w:p w14:paraId="4CF40CDB"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1995</w:t>
            </w:r>
          </w:p>
        </w:tc>
      </w:tr>
      <w:tr w:rsidR="00305CA5" w:rsidRPr="00BC2EE6" w14:paraId="259989DF" w14:textId="77777777" w:rsidTr="00BC2EE6">
        <w:trPr>
          <w:trHeight w:val="20"/>
          <w:jc w:val="center"/>
        </w:trPr>
        <w:tc>
          <w:tcPr>
            <w:tcW w:w="422" w:type="dxa"/>
            <w:shd w:val="clear" w:color="000000" w:fill="FFFFFF"/>
            <w:noWrap/>
            <w:vAlign w:val="center"/>
          </w:tcPr>
          <w:p w14:paraId="4D21AD27" w14:textId="77777777" w:rsidR="00305CA5" w:rsidRPr="00BC2EE6" w:rsidRDefault="00305CA5" w:rsidP="00BC2EE6">
            <w:pPr>
              <w:ind w:firstLine="0"/>
              <w:jc w:val="center"/>
              <w:rPr>
                <w:color w:val="000000"/>
                <w:sz w:val="22"/>
                <w:szCs w:val="22"/>
              </w:rPr>
            </w:pPr>
            <w:r w:rsidRPr="00BC2EE6">
              <w:rPr>
                <w:color w:val="000000"/>
                <w:sz w:val="22"/>
                <w:szCs w:val="22"/>
              </w:rPr>
              <w:t>9</w:t>
            </w:r>
          </w:p>
        </w:tc>
        <w:tc>
          <w:tcPr>
            <w:tcW w:w="5679" w:type="dxa"/>
            <w:shd w:val="clear" w:color="000000" w:fill="FFFFFF"/>
            <w:vAlign w:val="center"/>
          </w:tcPr>
          <w:p w14:paraId="1FFC9A25" w14:textId="77777777" w:rsidR="00305CA5" w:rsidRPr="00BC2EE6" w:rsidRDefault="00305CA5" w:rsidP="00BC2EE6">
            <w:pPr>
              <w:ind w:firstLine="0"/>
              <w:rPr>
                <w:sz w:val="22"/>
                <w:szCs w:val="22"/>
              </w:rPr>
            </w:pPr>
            <w:r w:rsidRPr="00BC2EE6">
              <w:rPr>
                <w:sz w:val="22"/>
                <w:szCs w:val="22"/>
              </w:rPr>
              <w:t xml:space="preserve">Скважина № 80952 </w:t>
            </w:r>
            <w:proofErr w:type="spellStart"/>
            <w:r w:rsidRPr="00BC2EE6">
              <w:rPr>
                <w:sz w:val="22"/>
                <w:szCs w:val="22"/>
              </w:rPr>
              <w:t>ул</w:t>
            </w:r>
            <w:proofErr w:type="gramStart"/>
            <w:r w:rsidRPr="00BC2EE6">
              <w:rPr>
                <w:sz w:val="22"/>
                <w:szCs w:val="22"/>
              </w:rPr>
              <w:t>.С</w:t>
            </w:r>
            <w:proofErr w:type="gramEnd"/>
            <w:r w:rsidRPr="00BC2EE6">
              <w:rPr>
                <w:sz w:val="22"/>
                <w:szCs w:val="22"/>
              </w:rPr>
              <w:t>адовая</w:t>
            </w:r>
            <w:proofErr w:type="spellEnd"/>
            <w:r w:rsidRPr="00BC2EE6">
              <w:rPr>
                <w:sz w:val="22"/>
                <w:szCs w:val="22"/>
              </w:rPr>
              <w:t xml:space="preserve"> 1б</w:t>
            </w:r>
          </w:p>
        </w:tc>
        <w:tc>
          <w:tcPr>
            <w:tcW w:w="1150" w:type="dxa"/>
            <w:shd w:val="clear" w:color="000000" w:fill="FFFFFF"/>
            <w:vAlign w:val="center"/>
          </w:tcPr>
          <w:p w14:paraId="38B24346" w14:textId="77777777" w:rsidR="00305CA5" w:rsidRPr="00CD44BF" w:rsidRDefault="00305CA5" w:rsidP="00305CA5">
            <w:pPr>
              <w:ind w:firstLine="0"/>
              <w:jc w:val="center"/>
              <w:rPr>
                <w:sz w:val="22"/>
                <w:szCs w:val="22"/>
              </w:rPr>
            </w:pPr>
            <w:r w:rsidRPr="00CD44BF">
              <w:rPr>
                <w:sz w:val="22"/>
                <w:szCs w:val="22"/>
              </w:rPr>
              <w:t>6</w:t>
            </w:r>
          </w:p>
        </w:tc>
        <w:tc>
          <w:tcPr>
            <w:tcW w:w="958" w:type="dxa"/>
            <w:shd w:val="clear" w:color="000000" w:fill="FFFFFF"/>
            <w:vAlign w:val="center"/>
          </w:tcPr>
          <w:p w14:paraId="29CBB95C"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85</w:t>
            </w:r>
          </w:p>
        </w:tc>
        <w:tc>
          <w:tcPr>
            <w:tcW w:w="1486" w:type="dxa"/>
            <w:shd w:val="clear" w:color="000000" w:fill="FFFFFF"/>
            <w:vAlign w:val="center"/>
          </w:tcPr>
          <w:p w14:paraId="0792CB9A"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1993</w:t>
            </w:r>
          </w:p>
        </w:tc>
      </w:tr>
      <w:tr w:rsidR="00305CA5" w:rsidRPr="00BC2EE6" w14:paraId="756F239F" w14:textId="77777777" w:rsidTr="00BC2EE6">
        <w:trPr>
          <w:trHeight w:val="20"/>
          <w:jc w:val="center"/>
        </w:trPr>
        <w:tc>
          <w:tcPr>
            <w:tcW w:w="422" w:type="dxa"/>
            <w:shd w:val="clear" w:color="000000" w:fill="FFFFFF"/>
            <w:noWrap/>
            <w:vAlign w:val="center"/>
          </w:tcPr>
          <w:p w14:paraId="0E4AE8F6" w14:textId="77777777" w:rsidR="00305CA5" w:rsidRPr="00BC2EE6" w:rsidRDefault="00305CA5" w:rsidP="00BC2EE6">
            <w:pPr>
              <w:ind w:firstLine="0"/>
              <w:jc w:val="center"/>
              <w:rPr>
                <w:color w:val="000000"/>
                <w:sz w:val="22"/>
                <w:szCs w:val="22"/>
              </w:rPr>
            </w:pPr>
            <w:r w:rsidRPr="00BC2EE6">
              <w:rPr>
                <w:color w:val="000000"/>
                <w:sz w:val="22"/>
                <w:szCs w:val="22"/>
              </w:rPr>
              <w:t>10</w:t>
            </w:r>
          </w:p>
        </w:tc>
        <w:tc>
          <w:tcPr>
            <w:tcW w:w="5679" w:type="dxa"/>
            <w:shd w:val="clear" w:color="000000" w:fill="FFFFFF"/>
            <w:vAlign w:val="center"/>
          </w:tcPr>
          <w:p w14:paraId="6AD7DAA4" w14:textId="77777777" w:rsidR="00305CA5" w:rsidRPr="00BC2EE6" w:rsidRDefault="00305CA5" w:rsidP="00BC2EE6">
            <w:pPr>
              <w:ind w:firstLine="0"/>
              <w:rPr>
                <w:sz w:val="22"/>
                <w:szCs w:val="22"/>
              </w:rPr>
            </w:pPr>
            <w:r w:rsidRPr="00BC2EE6">
              <w:rPr>
                <w:sz w:val="22"/>
                <w:szCs w:val="22"/>
              </w:rPr>
              <w:t>Скважина № 11-92 ул</w:t>
            </w:r>
            <w:proofErr w:type="gramStart"/>
            <w:r w:rsidRPr="00BC2EE6">
              <w:rPr>
                <w:sz w:val="22"/>
                <w:szCs w:val="22"/>
              </w:rPr>
              <w:t>.А</w:t>
            </w:r>
            <w:proofErr w:type="gramEnd"/>
            <w:r w:rsidRPr="00BC2EE6">
              <w:rPr>
                <w:sz w:val="22"/>
                <w:szCs w:val="22"/>
              </w:rPr>
              <w:t>зина,18а</w:t>
            </w:r>
          </w:p>
        </w:tc>
        <w:tc>
          <w:tcPr>
            <w:tcW w:w="1150" w:type="dxa"/>
            <w:shd w:val="clear" w:color="000000" w:fill="FFFFFF"/>
            <w:vAlign w:val="center"/>
          </w:tcPr>
          <w:p w14:paraId="75EBA509" w14:textId="77777777" w:rsidR="00305CA5" w:rsidRPr="00CD44BF" w:rsidRDefault="00305CA5" w:rsidP="00305CA5">
            <w:pPr>
              <w:ind w:firstLine="0"/>
              <w:jc w:val="center"/>
              <w:rPr>
                <w:sz w:val="22"/>
                <w:szCs w:val="22"/>
              </w:rPr>
            </w:pPr>
            <w:r w:rsidRPr="00CD44BF">
              <w:rPr>
                <w:sz w:val="22"/>
                <w:szCs w:val="22"/>
              </w:rPr>
              <w:t>6</w:t>
            </w:r>
          </w:p>
        </w:tc>
        <w:tc>
          <w:tcPr>
            <w:tcW w:w="958" w:type="dxa"/>
            <w:shd w:val="clear" w:color="000000" w:fill="FFFFFF"/>
            <w:vAlign w:val="center"/>
          </w:tcPr>
          <w:p w14:paraId="6C2733FE"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107</w:t>
            </w:r>
          </w:p>
        </w:tc>
        <w:tc>
          <w:tcPr>
            <w:tcW w:w="1486" w:type="dxa"/>
            <w:shd w:val="clear" w:color="000000" w:fill="FFFFFF"/>
            <w:vAlign w:val="center"/>
          </w:tcPr>
          <w:p w14:paraId="37027C81"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1992</w:t>
            </w:r>
          </w:p>
        </w:tc>
      </w:tr>
      <w:tr w:rsidR="00305CA5" w:rsidRPr="00BC2EE6" w14:paraId="6B3082FD" w14:textId="77777777" w:rsidTr="00BC2EE6">
        <w:trPr>
          <w:trHeight w:val="20"/>
          <w:jc w:val="center"/>
        </w:trPr>
        <w:tc>
          <w:tcPr>
            <w:tcW w:w="422" w:type="dxa"/>
            <w:shd w:val="clear" w:color="000000" w:fill="FFFFFF"/>
            <w:noWrap/>
            <w:vAlign w:val="center"/>
          </w:tcPr>
          <w:p w14:paraId="43B684E5" w14:textId="77777777" w:rsidR="00305CA5" w:rsidRPr="00BC2EE6" w:rsidRDefault="00305CA5" w:rsidP="00BC2EE6">
            <w:pPr>
              <w:ind w:firstLine="0"/>
              <w:jc w:val="center"/>
              <w:rPr>
                <w:color w:val="000000"/>
                <w:sz w:val="22"/>
                <w:szCs w:val="22"/>
              </w:rPr>
            </w:pPr>
            <w:r w:rsidRPr="00BC2EE6">
              <w:rPr>
                <w:color w:val="000000"/>
                <w:sz w:val="22"/>
                <w:szCs w:val="22"/>
              </w:rPr>
              <w:t>11</w:t>
            </w:r>
          </w:p>
        </w:tc>
        <w:tc>
          <w:tcPr>
            <w:tcW w:w="5679" w:type="dxa"/>
            <w:shd w:val="clear" w:color="000000" w:fill="FFFFFF"/>
            <w:vAlign w:val="center"/>
          </w:tcPr>
          <w:p w14:paraId="4C152207" w14:textId="77777777" w:rsidR="00305CA5" w:rsidRPr="00BC2EE6" w:rsidRDefault="00305CA5" w:rsidP="00BC2EE6">
            <w:pPr>
              <w:ind w:firstLine="0"/>
              <w:rPr>
                <w:sz w:val="22"/>
                <w:szCs w:val="22"/>
              </w:rPr>
            </w:pPr>
            <w:r w:rsidRPr="00BC2EE6">
              <w:rPr>
                <w:sz w:val="22"/>
                <w:szCs w:val="22"/>
              </w:rPr>
              <w:t xml:space="preserve">Скважина № 15373 ул. </w:t>
            </w:r>
            <w:proofErr w:type="spellStart"/>
            <w:r w:rsidRPr="00BC2EE6">
              <w:rPr>
                <w:sz w:val="22"/>
                <w:szCs w:val="22"/>
              </w:rPr>
              <w:t>Шаркан</w:t>
            </w:r>
            <w:proofErr w:type="spellEnd"/>
            <w:r w:rsidRPr="00BC2EE6">
              <w:rPr>
                <w:sz w:val="22"/>
                <w:szCs w:val="22"/>
              </w:rPr>
              <w:t>. тракт 2 км</w:t>
            </w:r>
          </w:p>
        </w:tc>
        <w:tc>
          <w:tcPr>
            <w:tcW w:w="1150" w:type="dxa"/>
            <w:shd w:val="clear" w:color="000000" w:fill="FFFFFF"/>
            <w:vAlign w:val="center"/>
          </w:tcPr>
          <w:p w14:paraId="61C74267" w14:textId="77777777" w:rsidR="00305CA5" w:rsidRPr="00CD44BF" w:rsidRDefault="00305CA5" w:rsidP="00305CA5">
            <w:pPr>
              <w:ind w:firstLine="0"/>
              <w:jc w:val="center"/>
              <w:rPr>
                <w:sz w:val="22"/>
                <w:szCs w:val="22"/>
              </w:rPr>
            </w:pPr>
            <w:r w:rsidRPr="00CD44BF">
              <w:rPr>
                <w:sz w:val="22"/>
                <w:szCs w:val="22"/>
              </w:rPr>
              <w:t>10</w:t>
            </w:r>
          </w:p>
        </w:tc>
        <w:tc>
          <w:tcPr>
            <w:tcW w:w="958" w:type="dxa"/>
            <w:shd w:val="clear" w:color="000000" w:fill="FFFFFF"/>
            <w:vAlign w:val="center"/>
          </w:tcPr>
          <w:p w14:paraId="344B5DC8"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140</w:t>
            </w:r>
          </w:p>
        </w:tc>
        <w:tc>
          <w:tcPr>
            <w:tcW w:w="1486" w:type="dxa"/>
            <w:shd w:val="clear" w:color="000000" w:fill="FFFFFF"/>
            <w:vAlign w:val="center"/>
          </w:tcPr>
          <w:p w14:paraId="4A599EDE"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1967</w:t>
            </w:r>
          </w:p>
        </w:tc>
      </w:tr>
      <w:tr w:rsidR="00305CA5" w:rsidRPr="00BC2EE6" w14:paraId="4C5607E2" w14:textId="77777777" w:rsidTr="00BC2EE6">
        <w:trPr>
          <w:trHeight w:val="20"/>
          <w:jc w:val="center"/>
        </w:trPr>
        <w:tc>
          <w:tcPr>
            <w:tcW w:w="422" w:type="dxa"/>
            <w:shd w:val="clear" w:color="000000" w:fill="FFFFFF"/>
            <w:noWrap/>
            <w:vAlign w:val="center"/>
          </w:tcPr>
          <w:p w14:paraId="3F1E03AB" w14:textId="77777777" w:rsidR="00305CA5" w:rsidRPr="00BC2EE6" w:rsidRDefault="00305CA5" w:rsidP="00BC2EE6">
            <w:pPr>
              <w:ind w:firstLine="0"/>
              <w:jc w:val="center"/>
              <w:rPr>
                <w:color w:val="000000"/>
                <w:sz w:val="22"/>
                <w:szCs w:val="22"/>
              </w:rPr>
            </w:pPr>
            <w:r w:rsidRPr="00BC2EE6">
              <w:rPr>
                <w:color w:val="000000"/>
                <w:sz w:val="22"/>
                <w:szCs w:val="22"/>
              </w:rPr>
              <w:t>12</w:t>
            </w:r>
          </w:p>
        </w:tc>
        <w:tc>
          <w:tcPr>
            <w:tcW w:w="5679" w:type="dxa"/>
            <w:shd w:val="clear" w:color="000000" w:fill="FFFFFF"/>
            <w:vAlign w:val="center"/>
          </w:tcPr>
          <w:p w14:paraId="7D7F965A" w14:textId="77777777" w:rsidR="00305CA5" w:rsidRPr="00BC2EE6" w:rsidRDefault="00305CA5" w:rsidP="00BC2EE6">
            <w:pPr>
              <w:ind w:firstLine="0"/>
              <w:rPr>
                <w:sz w:val="22"/>
                <w:szCs w:val="22"/>
              </w:rPr>
            </w:pPr>
            <w:r w:rsidRPr="00BC2EE6">
              <w:rPr>
                <w:sz w:val="22"/>
                <w:szCs w:val="22"/>
              </w:rPr>
              <w:t>Скважина № 36-95 ул. Полевая 12а</w:t>
            </w:r>
          </w:p>
        </w:tc>
        <w:tc>
          <w:tcPr>
            <w:tcW w:w="1150" w:type="dxa"/>
            <w:shd w:val="clear" w:color="000000" w:fill="FFFFFF"/>
            <w:vAlign w:val="center"/>
          </w:tcPr>
          <w:p w14:paraId="22B7F5BB" w14:textId="77777777" w:rsidR="00305CA5" w:rsidRPr="00CD44BF" w:rsidRDefault="00305CA5" w:rsidP="00305CA5">
            <w:pPr>
              <w:ind w:firstLine="0"/>
              <w:jc w:val="center"/>
              <w:rPr>
                <w:sz w:val="22"/>
                <w:szCs w:val="22"/>
              </w:rPr>
            </w:pPr>
            <w:r w:rsidRPr="00CD44BF">
              <w:rPr>
                <w:sz w:val="22"/>
                <w:szCs w:val="22"/>
              </w:rPr>
              <w:t>6</w:t>
            </w:r>
          </w:p>
        </w:tc>
        <w:tc>
          <w:tcPr>
            <w:tcW w:w="958" w:type="dxa"/>
            <w:shd w:val="clear" w:color="000000" w:fill="FFFFFF"/>
            <w:vAlign w:val="center"/>
          </w:tcPr>
          <w:p w14:paraId="065AC44E"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110</w:t>
            </w:r>
          </w:p>
        </w:tc>
        <w:tc>
          <w:tcPr>
            <w:tcW w:w="1486" w:type="dxa"/>
            <w:shd w:val="clear" w:color="000000" w:fill="FFFFFF"/>
            <w:vAlign w:val="center"/>
          </w:tcPr>
          <w:p w14:paraId="63298EBE"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1995</w:t>
            </w:r>
          </w:p>
        </w:tc>
      </w:tr>
      <w:tr w:rsidR="00305CA5" w:rsidRPr="00BC2EE6" w14:paraId="0FCA15C7" w14:textId="77777777" w:rsidTr="00BC2EE6">
        <w:trPr>
          <w:trHeight w:val="20"/>
          <w:jc w:val="center"/>
        </w:trPr>
        <w:tc>
          <w:tcPr>
            <w:tcW w:w="422" w:type="dxa"/>
            <w:shd w:val="clear" w:color="000000" w:fill="FFFFFF"/>
            <w:noWrap/>
            <w:vAlign w:val="center"/>
          </w:tcPr>
          <w:p w14:paraId="1B79426B" w14:textId="77777777" w:rsidR="00305CA5" w:rsidRPr="00BC2EE6" w:rsidRDefault="00305CA5" w:rsidP="00BC2EE6">
            <w:pPr>
              <w:ind w:firstLine="0"/>
              <w:jc w:val="center"/>
              <w:rPr>
                <w:color w:val="000000"/>
                <w:sz w:val="22"/>
                <w:szCs w:val="22"/>
              </w:rPr>
            </w:pPr>
            <w:r w:rsidRPr="00BC2EE6">
              <w:rPr>
                <w:color w:val="000000"/>
                <w:sz w:val="22"/>
                <w:szCs w:val="22"/>
              </w:rPr>
              <w:t>13</w:t>
            </w:r>
          </w:p>
        </w:tc>
        <w:tc>
          <w:tcPr>
            <w:tcW w:w="5679" w:type="dxa"/>
            <w:shd w:val="clear" w:color="000000" w:fill="FFFFFF"/>
            <w:vAlign w:val="center"/>
          </w:tcPr>
          <w:p w14:paraId="15F5CA21" w14:textId="77777777" w:rsidR="00305CA5" w:rsidRPr="00BC2EE6" w:rsidRDefault="00305CA5" w:rsidP="00BC2EE6">
            <w:pPr>
              <w:ind w:firstLine="0"/>
              <w:rPr>
                <w:sz w:val="22"/>
                <w:szCs w:val="22"/>
              </w:rPr>
            </w:pPr>
            <w:r w:rsidRPr="00BC2EE6">
              <w:rPr>
                <w:sz w:val="22"/>
                <w:szCs w:val="22"/>
              </w:rPr>
              <w:t>Скважина № 66957 ул. Цветочная, 7</w:t>
            </w:r>
          </w:p>
        </w:tc>
        <w:tc>
          <w:tcPr>
            <w:tcW w:w="1150" w:type="dxa"/>
            <w:shd w:val="clear" w:color="000000" w:fill="FFFFFF"/>
            <w:vAlign w:val="center"/>
          </w:tcPr>
          <w:p w14:paraId="115823DD" w14:textId="77777777" w:rsidR="00305CA5" w:rsidRPr="00CD44BF" w:rsidRDefault="00305CA5" w:rsidP="00305CA5">
            <w:pPr>
              <w:ind w:firstLine="0"/>
              <w:jc w:val="center"/>
              <w:rPr>
                <w:sz w:val="22"/>
                <w:szCs w:val="22"/>
              </w:rPr>
            </w:pPr>
            <w:r w:rsidRPr="00CD44BF">
              <w:rPr>
                <w:sz w:val="22"/>
                <w:szCs w:val="22"/>
              </w:rPr>
              <w:t>6</w:t>
            </w:r>
          </w:p>
        </w:tc>
        <w:tc>
          <w:tcPr>
            <w:tcW w:w="958" w:type="dxa"/>
            <w:shd w:val="clear" w:color="000000" w:fill="FFFFFF"/>
            <w:vAlign w:val="center"/>
          </w:tcPr>
          <w:p w14:paraId="7D64A0E2"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140</w:t>
            </w:r>
          </w:p>
        </w:tc>
        <w:tc>
          <w:tcPr>
            <w:tcW w:w="1486" w:type="dxa"/>
            <w:shd w:val="clear" w:color="000000" w:fill="FFFFFF"/>
            <w:vAlign w:val="center"/>
          </w:tcPr>
          <w:p w14:paraId="187D08DF"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1987</w:t>
            </w:r>
          </w:p>
        </w:tc>
      </w:tr>
      <w:tr w:rsidR="00305CA5" w:rsidRPr="00BC2EE6" w14:paraId="6B4D59F6" w14:textId="77777777" w:rsidTr="00BC2EE6">
        <w:trPr>
          <w:trHeight w:val="20"/>
          <w:jc w:val="center"/>
        </w:trPr>
        <w:tc>
          <w:tcPr>
            <w:tcW w:w="422" w:type="dxa"/>
            <w:shd w:val="clear" w:color="000000" w:fill="FFFFFF"/>
            <w:noWrap/>
            <w:vAlign w:val="center"/>
          </w:tcPr>
          <w:p w14:paraId="56B220B3" w14:textId="77777777" w:rsidR="00305CA5" w:rsidRPr="00BC2EE6" w:rsidRDefault="00305CA5" w:rsidP="00BC2EE6">
            <w:pPr>
              <w:ind w:firstLine="0"/>
              <w:jc w:val="center"/>
              <w:rPr>
                <w:color w:val="000000"/>
                <w:sz w:val="22"/>
                <w:szCs w:val="22"/>
              </w:rPr>
            </w:pPr>
            <w:r w:rsidRPr="00BC2EE6">
              <w:rPr>
                <w:color w:val="000000"/>
                <w:sz w:val="22"/>
                <w:szCs w:val="22"/>
              </w:rPr>
              <w:t>14</w:t>
            </w:r>
          </w:p>
        </w:tc>
        <w:tc>
          <w:tcPr>
            <w:tcW w:w="5679" w:type="dxa"/>
            <w:shd w:val="clear" w:color="000000" w:fill="FFFFFF"/>
            <w:vAlign w:val="center"/>
          </w:tcPr>
          <w:p w14:paraId="0A9D4FB8" w14:textId="77777777" w:rsidR="00305CA5" w:rsidRPr="00BC2EE6" w:rsidRDefault="00305CA5" w:rsidP="00BC2EE6">
            <w:pPr>
              <w:ind w:firstLine="0"/>
              <w:rPr>
                <w:sz w:val="22"/>
                <w:szCs w:val="22"/>
              </w:rPr>
            </w:pPr>
            <w:r w:rsidRPr="00BC2EE6">
              <w:rPr>
                <w:sz w:val="22"/>
                <w:szCs w:val="22"/>
              </w:rPr>
              <w:t>Скважина № 57-89 ул. Азина (резерв)</w:t>
            </w:r>
          </w:p>
        </w:tc>
        <w:tc>
          <w:tcPr>
            <w:tcW w:w="1150" w:type="dxa"/>
            <w:shd w:val="clear" w:color="000000" w:fill="FFFFFF"/>
            <w:vAlign w:val="center"/>
          </w:tcPr>
          <w:p w14:paraId="5007ED68" w14:textId="77777777" w:rsidR="00305CA5" w:rsidRPr="00CD44BF" w:rsidRDefault="00305CA5" w:rsidP="00305CA5">
            <w:pPr>
              <w:ind w:firstLine="0"/>
              <w:jc w:val="center"/>
              <w:rPr>
                <w:sz w:val="22"/>
                <w:szCs w:val="22"/>
              </w:rPr>
            </w:pPr>
            <w:r w:rsidRPr="00CD44BF">
              <w:rPr>
                <w:sz w:val="22"/>
                <w:szCs w:val="22"/>
              </w:rPr>
              <w:t>6</w:t>
            </w:r>
          </w:p>
        </w:tc>
        <w:tc>
          <w:tcPr>
            <w:tcW w:w="958" w:type="dxa"/>
            <w:shd w:val="clear" w:color="000000" w:fill="FFFFFF"/>
            <w:vAlign w:val="center"/>
          </w:tcPr>
          <w:p w14:paraId="5B2B8506"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85</w:t>
            </w:r>
          </w:p>
        </w:tc>
        <w:tc>
          <w:tcPr>
            <w:tcW w:w="1486" w:type="dxa"/>
            <w:shd w:val="clear" w:color="000000" w:fill="FFFFFF"/>
            <w:vAlign w:val="center"/>
          </w:tcPr>
          <w:p w14:paraId="2F9B13A4"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1989</w:t>
            </w:r>
          </w:p>
        </w:tc>
      </w:tr>
      <w:tr w:rsidR="00305CA5" w:rsidRPr="00BC2EE6" w14:paraId="2E8DC220" w14:textId="77777777" w:rsidTr="00BC2EE6">
        <w:trPr>
          <w:trHeight w:val="20"/>
          <w:jc w:val="center"/>
        </w:trPr>
        <w:tc>
          <w:tcPr>
            <w:tcW w:w="422" w:type="dxa"/>
            <w:shd w:val="clear" w:color="000000" w:fill="FFFFFF"/>
            <w:noWrap/>
            <w:vAlign w:val="center"/>
          </w:tcPr>
          <w:p w14:paraId="118114FA" w14:textId="77777777" w:rsidR="00305CA5" w:rsidRPr="00BC2EE6" w:rsidRDefault="00305CA5" w:rsidP="00BC2EE6">
            <w:pPr>
              <w:ind w:firstLine="0"/>
              <w:jc w:val="center"/>
              <w:rPr>
                <w:color w:val="000000"/>
                <w:sz w:val="22"/>
                <w:szCs w:val="22"/>
              </w:rPr>
            </w:pPr>
            <w:r w:rsidRPr="00BC2EE6">
              <w:rPr>
                <w:color w:val="000000"/>
                <w:sz w:val="22"/>
                <w:szCs w:val="22"/>
              </w:rPr>
              <w:t>15</w:t>
            </w:r>
          </w:p>
        </w:tc>
        <w:tc>
          <w:tcPr>
            <w:tcW w:w="5679" w:type="dxa"/>
            <w:shd w:val="clear" w:color="000000" w:fill="FFFFFF"/>
            <w:vAlign w:val="center"/>
          </w:tcPr>
          <w:p w14:paraId="200E6FCC" w14:textId="77777777" w:rsidR="00305CA5" w:rsidRPr="00BC2EE6" w:rsidRDefault="00305CA5" w:rsidP="00BC2EE6">
            <w:pPr>
              <w:ind w:firstLine="0"/>
              <w:rPr>
                <w:sz w:val="22"/>
                <w:szCs w:val="22"/>
              </w:rPr>
            </w:pPr>
            <w:r w:rsidRPr="00BC2EE6">
              <w:rPr>
                <w:sz w:val="22"/>
                <w:szCs w:val="22"/>
              </w:rPr>
              <w:t>Скважина № 07-534  ул. Межевая</w:t>
            </w:r>
          </w:p>
        </w:tc>
        <w:tc>
          <w:tcPr>
            <w:tcW w:w="1150" w:type="dxa"/>
            <w:shd w:val="clear" w:color="000000" w:fill="FFFFFF"/>
            <w:vAlign w:val="center"/>
          </w:tcPr>
          <w:p w14:paraId="64E3A8B1" w14:textId="77777777" w:rsidR="00305CA5" w:rsidRPr="00CD44BF" w:rsidRDefault="00305CA5" w:rsidP="00305CA5">
            <w:pPr>
              <w:ind w:firstLine="0"/>
              <w:jc w:val="center"/>
              <w:rPr>
                <w:sz w:val="22"/>
                <w:szCs w:val="22"/>
              </w:rPr>
            </w:pPr>
            <w:r w:rsidRPr="00CD44BF">
              <w:rPr>
                <w:sz w:val="22"/>
                <w:szCs w:val="22"/>
              </w:rPr>
              <w:t>н/д</w:t>
            </w:r>
          </w:p>
        </w:tc>
        <w:tc>
          <w:tcPr>
            <w:tcW w:w="958" w:type="dxa"/>
            <w:shd w:val="clear" w:color="000000" w:fill="FFFFFF"/>
            <w:vAlign w:val="center"/>
          </w:tcPr>
          <w:p w14:paraId="0CCB885D"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103</w:t>
            </w:r>
          </w:p>
        </w:tc>
        <w:tc>
          <w:tcPr>
            <w:tcW w:w="1486" w:type="dxa"/>
            <w:shd w:val="clear" w:color="000000" w:fill="FFFFFF"/>
            <w:vAlign w:val="center"/>
          </w:tcPr>
          <w:p w14:paraId="773B0723" w14:textId="77777777" w:rsidR="00305CA5" w:rsidRPr="00BC2EE6" w:rsidRDefault="00305CA5" w:rsidP="00BC2EE6">
            <w:pPr>
              <w:ind w:firstLine="0"/>
              <w:jc w:val="center"/>
              <w:rPr>
                <w:rFonts w:eastAsia="Microsoft YaHei"/>
                <w:spacing w:val="-5"/>
                <w:sz w:val="22"/>
                <w:szCs w:val="22"/>
              </w:rPr>
            </w:pPr>
            <w:r w:rsidRPr="00BC2EE6">
              <w:rPr>
                <w:rFonts w:eastAsia="Microsoft YaHei"/>
                <w:spacing w:val="-5"/>
                <w:sz w:val="22"/>
                <w:szCs w:val="22"/>
              </w:rPr>
              <w:t>2007</w:t>
            </w:r>
          </w:p>
        </w:tc>
      </w:tr>
      <w:tr w:rsidR="00BC2EE6" w:rsidRPr="00BC2EE6" w14:paraId="01F770A2" w14:textId="77777777" w:rsidTr="002474A9">
        <w:trPr>
          <w:trHeight w:val="20"/>
          <w:jc w:val="center"/>
        </w:trPr>
        <w:tc>
          <w:tcPr>
            <w:tcW w:w="9695" w:type="dxa"/>
            <w:gridSpan w:val="5"/>
            <w:shd w:val="clear" w:color="000000" w:fill="FFFFFF"/>
            <w:noWrap/>
            <w:vAlign w:val="center"/>
          </w:tcPr>
          <w:p w14:paraId="0F5D1B92" w14:textId="77777777" w:rsidR="00BC2EE6" w:rsidRPr="00BC2EE6" w:rsidRDefault="00BC2EE6" w:rsidP="00BC2EE6">
            <w:pPr>
              <w:ind w:firstLine="0"/>
              <w:jc w:val="center"/>
              <w:rPr>
                <w:color w:val="000000"/>
                <w:sz w:val="22"/>
                <w:szCs w:val="22"/>
              </w:rPr>
            </w:pPr>
            <w:r w:rsidRPr="00BC2EE6">
              <w:rPr>
                <w:color w:val="000000"/>
                <w:sz w:val="22"/>
                <w:szCs w:val="22"/>
              </w:rPr>
              <w:t xml:space="preserve">д. </w:t>
            </w:r>
            <w:proofErr w:type="spellStart"/>
            <w:r w:rsidRPr="00BC2EE6">
              <w:rPr>
                <w:color w:val="000000"/>
                <w:sz w:val="22"/>
                <w:szCs w:val="22"/>
              </w:rPr>
              <w:t>Липовка</w:t>
            </w:r>
            <w:proofErr w:type="spellEnd"/>
          </w:p>
        </w:tc>
      </w:tr>
      <w:tr w:rsidR="00BC2EE6" w:rsidRPr="00BC2EE6" w14:paraId="5F5A97AE" w14:textId="77777777" w:rsidTr="00BC2EE6">
        <w:trPr>
          <w:trHeight w:val="20"/>
          <w:jc w:val="center"/>
        </w:trPr>
        <w:tc>
          <w:tcPr>
            <w:tcW w:w="422" w:type="dxa"/>
            <w:shd w:val="clear" w:color="000000" w:fill="FFFFFF"/>
            <w:noWrap/>
            <w:vAlign w:val="center"/>
          </w:tcPr>
          <w:p w14:paraId="0CA899FF" w14:textId="77777777" w:rsidR="00BC2EE6" w:rsidRPr="00BC2EE6" w:rsidRDefault="00BC2EE6" w:rsidP="00BC2EE6">
            <w:pPr>
              <w:ind w:firstLine="0"/>
              <w:jc w:val="center"/>
              <w:rPr>
                <w:color w:val="000000"/>
                <w:sz w:val="22"/>
                <w:szCs w:val="22"/>
              </w:rPr>
            </w:pPr>
            <w:r w:rsidRPr="00BC2EE6">
              <w:rPr>
                <w:color w:val="000000"/>
                <w:sz w:val="22"/>
                <w:szCs w:val="22"/>
              </w:rPr>
              <w:t>16</w:t>
            </w:r>
          </w:p>
        </w:tc>
        <w:tc>
          <w:tcPr>
            <w:tcW w:w="5679" w:type="dxa"/>
            <w:shd w:val="clear" w:color="000000" w:fill="FFFFFF"/>
            <w:vAlign w:val="center"/>
          </w:tcPr>
          <w:p w14:paraId="3B288662" w14:textId="77777777" w:rsidR="00BC2EE6" w:rsidRPr="00BC2EE6" w:rsidRDefault="00F21C18" w:rsidP="00F21C18">
            <w:pPr>
              <w:ind w:firstLine="0"/>
              <w:jc w:val="left"/>
              <w:rPr>
                <w:color w:val="000000"/>
                <w:sz w:val="22"/>
                <w:szCs w:val="22"/>
              </w:rPr>
            </w:pPr>
            <w:r w:rsidRPr="00F21C18">
              <w:rPr>
                <w:color w:val="000000"/>
                <w:sz w:val="22"/>
                <w:szCs w:val="22"/>
              </w:rPr>
              <w:t xml:space="preserve">Скважина </w:t>
            </w:r>
            <w:r w:rsidR="00BC2EE6" w:rsidRPr="00BC2EE6">
              <w:rPr>
                <w:color w:val="000000"/>
                <w:sz w:val="22"/>
                <w:szCs w:val="22"/>
              </w:rPr>
              <w:t xml:space="preserve">№63344 </w:t>
            </w:r>
          </w:p>
        </w:tc>
        <w:tc>
          <w:tcPr>
            <w:tcW w:w="1150" w:type="dxa"/>
            <w:shd w:val="clear" w:color="000000" w:fill="FFFFFF"/>
            <w:vAlign w:val="center"/>
          </w:tcPr>
          <w:p w14:paraId="1CB837A9" w14:textId="77777777" w:rsidR="00BC2EE6" w:rsidRPr="00BC2EE6" w:rsidRDefault="00305CA5" w:rsidP="00BC2EE6">
            <w:pPr>
              <w:ind w:firstLine="0"/>
              <w:jc w:val="center"/>
              <w:rPr>
                <w:color w:val="000000"/>
                <w:sz w:val="22"/>
                <w:szCs w:val="22"/>
              </w:rPr>
            </w:pPr>
            <w:r w:rsidRPr="00CD44BF">
              <w:rPr>
                <w:sz w:val="22"/>
                <w:szCs w:val="22"/>
              </w:rPr>
              <w:t>н/д</w:t>
            </w:r>
          </w:p>
        </w:tc>
        <w:tc>
          <w:tcPr>
            <w:tcW w:w="958" w:type="dxa"/>
            <w:shd w:val="clear" w:color="000000" w:fill="FFFFFF"/>
            <w:vAlign w:val="center"/>
          </w:tcPr>
          <w:p w14:paraId="623BFF52" w14:textId="77777777" w:rsidR="00BC2EE6" w:rsidRPr="00BC2EE6" w:rsidRDefault="00BC2EE6" w:rsidP="00BC2EE6">
            <w:pPr>
              <w:ind w:firstLine="0"/>
              <w:jc w:val="center"/>
              <w:rPr>
                <w:color w:val="000000"/>
                <w:sz w:val="22"/>
                <w:szCs w:val="22"/>
              </w:rPr>
            </w:pPr>
            <w:r w:rsidRPr="00BC2EE6">
              <w:rPr>
                <w:color w:val="000000"/>
                <w:sz w:val="22"/>
                <w:szCs w:val="22"/>
              </w:rPr>
              <w:t>112</w:t>
            </w:r>
          </w:p>
        </w:tc>
        <w:tc>
          <w:tcPr>
            <w:tcW w:w="1486" w:type="dxa"/>
            <w:shd w:val="clear" w:color="000000" w:fill="FFFFFF"/>
            <w:vAlign w:val="center"/>
          </w:tcPr>
          <w:p w14:paraId="32BEDE15" w14:textId="77777777" w:rsidR="00BC2EE6" w:rsidRPr="00BC2EE6" w:rsidRDefault="00BC2EE6" w:rsidP="00BC2EE6">
            <w:pPr>
              <w:ind w:firstLine="0"/>
              <w:jc w:val="center"/>
              <w:rPr>
                <w:color w:val="000000"/>
                <w:sz w:val="22"/>
                <w:szCs w:val="22"/>
              </w:rPr>
            </w:pPr>
            <w:r w:rsidRPr="00BC2EE6">
              <w:rPr>
                <w:color w:val="000000"/>
                <w:sz w:val="22"/>
                <w:szCs w:val="22"/>
              </w:rPr>
              <w:t>1986</w:t>
            </w:r>
          </w:p>
        </w:tc>
      </w:tr>
      <w:tr w:rsidR="00BC2EE6" w:rsidRPr="00BC2EE6" w14:paraId="2A15F436" w14:textId="77777777" w:rsidTr="002474A9">
        <w:trPr>
          <w:trHeight w:val="20"/>
          <w:jc w:val="center"/>
        </w:trPr>
        <w:tc>
          <w:tcPr>
            <w:tcW w:w="9695" w:type="dxa"/>
            <w:gridSpan w:val="5"/>
            <w:shd w:val="clear" w:color="000000" w:fill="FFFFFF"/>
            <w:noWrap/>
            <w:vAlign w:val="center"/>
          </w:tcPr>
          <w:p w14:paraId="3179D610" w14:textId="77777777" w:rsidR="00BC2EE6" w:rsidRPr="00BC2EE6" w:rsidRDefault="00BC2EE6" w:rsidP="00BC2EE6">
            <w:pPr>
              <w:ind w:firstLine="0"/>
              <w:jc w:val="center"/>
              <w:rPr>
                <w:sz w:val="22"/>
                <w:szCs w:val="22"/>
              </w:rPr>
            </w:pPr>
            <w:r w:rsidRPr="00BC2EE6">
              <w:rPr>
                <w:sz w:val="22"/>
                <w:szCs w:val="22"/>
              </w:rPr>
              <w:t xml:space="preserve">д. Большие </w:t>
            </w:r>
            <w:proofErr w:type="spellStart"/>
            <w:r w:rsidRPr="00BC2EE6">
              <w:rPr>
                <w:sz w:val="22"/>
                <w:szCs w:val="22"/>
              </w:rPr>
              <w:t>Ошворцы</w:t>
            </w:r>
            <w:proofErr w:type="spellEnd"/>
          </w:p>
        </w:tc>
      </w:tr>
      <w:tr w:rsidR="00BC2EE6" w:rsidRPr="00BC2EE6" w14:paraId="6D9CEA17" w14:textId="77777777" w:rsidTr="00BC2EE6">
        <w:trPr>
          <w:trHeight w:val="20"/>
          <w:jc w:val="center"/>
        </w:trPr>
        <w:tc>
          <w:tcPr>
            <w:tcW w:w="422" w:type="dxa"/>
            <w:shd w:val="clear" w:color="000000" w:fill="FFFFFF"/>
            <w:noWrap/>
            <w:vAlign w:val="center"/>
          </w:tcPr>
          <w:p w14:paraId="274691A3" w14:textId="77777777" w:rsidR="00BC2EE6" w:rsidRPr="00BC2EE6" w:rsidRDefault="00BC2EE6" w:rsidP="00BC2EE6">
            <w:pPr>
              <w:ind w:firstLine="0"/>
              <w:jc w:val="center"/>
              <w:rPr>
                <w:color w:val="000000"/>
                <w:sz w:val="22"/>
                <w:szCs w:val="22"/>
              </w:rPr>
            </w:pPr>
            <w:r w:rsidRPr="00BC2EE6">
              <w:rPr>
                <w:color w:val="000000"/>
                <w:sz w:val="22"/>
                <w:szCs w:val="22"/>
              </w:rPr>
              <w:t>17</w:t>
            </w:r>
          </w:p>
        </w:tc>
        <w:tc>
          <w:tcPr>
            <w:tcW w:w="5679" w:type="dxa"/>
            <w:shd w:val="clear" w:color="000000" w:fill="FFFFFF"/>
            <w:vAlign w:val="center"/>
          </w:tcPr>
          <w:p w14:paraId="594DE1C5" w14:textId="77777777" w:rsidR="00BC2EE6" w:rsidRPr="00BC2EE6" w:rsidRDefault="00F21C18" w:rsidP="00BC2EE6">
            <w:pPr>
              <w:ind w:firstLine="0"/>
              <w:jc w:val="left"/>
              <w:rPr>
                <w:color w:val="000000"/>
                <w:sz w:val="22"/>
                <w:szCs w:val="22"/>
              </w:rPr>
            </w:pPr>
            <w:r w:rsidRPr="00F21C18">
              <w:rPr>
                <w:color w:val="000000"/>
                <w:sz w:val="22"/>
                <w:szCs w:val="22"/>
              </w:rPr>
              <w:t xml:space="preserve">Скважина </w:t>
            </w:r>
            <w:r w:rsidR="00BC2EE6" w:rsidRPr="00BC2EE6">
              <w:rPr>
                <w:color w:val="000000"/>
                <w:sz w:val="22"/>
                <w:szCs w:val="22"/>
              </w:rPr>
              <w:t>№1423</w:t>
            </w:r>
          </w:p>
        </w:tc>
        <w:tc>
          <w:tcPr>
            <w:tcW w:w="1150" w:type="dxa"/>
            <w:shd w:val="clear" w:color="000000" w:fill="FFFFFF"/>
            <w:vAlign w:val="center"/>
          </w:tcPr>
          <w:p w14:paraId="1BDB2E51" w14:textId="77777777" w:rsidR="00BC2EE6" w:rsidRPr="00BC2EE6" w:rsidRDefault="00305CA5" w:rsidP="00BC2EE6">
            <w:pPr>
              <w:ind w:firstLine="0"/>
              <w:jc w:val="center"/>
              <w:rPr>
                <w:sz w:val="22"/>
                <w:szCs w:val="22"/>
              </w:rPr>
            </w:pPr>
            <w:r w:rsidRPr="00305CA5">
              <w:rPr>
                <w:sz w:val="22"/>
                <w:szCs w:val="22"/>
              </w:rPr>
              <w:t>3,6</w:t>
            </w:r>
          </w:p>
        </w:tc>
        <w:tc>
          <w:tcPr>
            <w:tcW w:w="958" w:type="dxa"/>
            <w:shd w:val="clear" w:color="000000" w:fill="FFFFFF"/>
            <w:vAlign w:val="center"/>
          </w:tcPr>
          <w:p w14:paraId="428C948B" w14:textId="77777777" w:rsidR="00BC2EE6" w:rsidRPr="00BC2EE6" w:rsidRDefault="00BC2EE6" w:rsidP="00BC2EE6">
            <w:pPr>
              <w:ind w:firstLine="0"/>
              <w:jc w:val="center"/>
              <w:rPr>
                <w:sz w:val="22"/>
                <w:szCs w:val="22"/>
              </w:rPr>
            </w:pPr>
            <w:r>
              <w:rPr>
                <w:sz w:val="22"/>
                <w:szCs w:val="22"/>
              </w:rPr>
              <w:t>40</w:t>
            </w:r>
          </w:p>
        </w:tc>
        <w:tc>
          <w:tcPr>
            <w:tcW w:w="1486" w:type="dxa"/>
            <w:shd w:val="clear" w:color="000000" w:fill="FFFFFF"/>
            <w:vAlign w:val="center"/>
          </w:tcPr>
          <w:p w14:paraId="262B7E67" w14:textId="77777777" w:rsidR="00BC2EE6" w:rsidRPr="00BC2EE6" w:rsidRDefault="00BC2EE6" w:rsidP="00BC2EE6">
            <w:pPr>
              <w:ind w:firstLine="0"/>
              <w:jc w:val="center"/>
              <w:rPr>
                <w:sz w:val="22"/>
                <w:szCs w:val="22"/>
              </w:rPr>
            </w:pPr>
            <w:r w:rsidRPr="00BC2EE6">
              <w:rPr>
                <w:sz w:val="22"/>
                <w:szCs w:val="22"/>
              </w:rPr>
              <w:t>1967</w:t>
            </w:r>
          </w:p>
        </w:tc>
      </w:tr>
      <w:tr w:rsidR="00BC2EE6" w:rsidRPr="00BC2EE6" w14:paraId="5E3A1813" w14:textId="77777777" w:rsidTr="002474A9">
        <w:trPr>
          <w:trHeight w:val="20"/>
          <w:jc w:val="center"/>
        </w:trPr>
        <w:tc>
          <w:tcPr>
            <w:tcW w:w="9695" w:type="dxa"/>
            <w:gridSpan w:val="5"/>
            <w:shd w:val="clear" w:color="000000" w:fill="FFFFFF"/>
            <w:noWrap/>
            <w:vAlign w:val="center"/>
          </w:tcPr>
          <w:p w14:paraId="37CD68CB" w14:textId="77777777" w:rsidR="00BC2EE6" w:rsidRPr="00BC2EE6" w:rsidRDefault="00BC2EE6" w:rsidP="00BC2EE6">
            <w:pPr>
              <w:ind w:firstLine="0"/>
              <w:jc w:val="center"/>
              <w:rPr>
                <w:color w:val="000000"/>
                <w:sz w:val="22"/>
                <w:szCs w:val="22"/>
              </w:rPr>
            </w:pPr>
            <w:r w:rsidRPr="00BC2EE6">
              <w:rPr>
                <w:color w:val="000000"/>
                <w:sz w:val="22"/>
                <w:szCs w:val="22"/>
              </w:rPr>
              <w:t xml:space="preserve">д. </w:t>
            </w:r>
            <w:proofErr w:type="spellStart"/>
            <w:r w:rsidRPr="00BC2EE6">
              <w:rPr>
                <w:color w:val="000000"/>
                <w:sz w:val="22"/>
                <w:szCs w:val="22"/>
              </w:rPr>
              <w:t>Иж</w:t>
            </w:r>
            <w:r w:rsidR="00990A5A">
              <w:rPr>
                <w:color w:val="000000"/>
                <w:sz w:val="22"/>
                <w:szCs w:val="22"/>
              </w:rPr>
              <w:t>-</w:t>
            </w:r>
            <w:r w:rsidRPr="00BC2EE6">
              <w:rPr>
                <w:color w:val="000000"/>
                <w:sz w:val="22"/>
                <w:szCs w:val="22"/>
              </w:rPr>
              <w:t>Забегалово</w:t>
            </w:r>
            <w:proofErr w:type="spellEnd"/>
          </w:p>
        </w:tc>
      </w:tr>
      <w:tr w:rsidR="00BC2EE6" w:rsidRPr="00BC2EE6" w14:paraId="741BA1B8" w14:textId="77777777" w:rsidTr="00BC2EE6">
        <w:trPr>
          <w:trHeight w:val="20"/>
          <w:jc w:val="center"/>
        </w:trPr>
        <w:tc>
          <w:tcPr>
            <w:tcW w:w="422" w:type="dxa"/>
            <w:shd w:val="clear" w:color="000000" w:fill="FFFFFF"/>
            <w:noWrap/>
            <w:vAlign w:val="center"/>
          </w:tcPr>
          <w:p w14:paraId="75BA730E" w14:textId="77777777" w:rsidR="00BC2EE6" w:rsidRPr="00BC2EE6" w:rsidRDefault="00BC2EE6" w:rsidP="00BC2EE6">
            <w:pPr>
              <w:ind w:firstLine="0"/>
              <w:jc w:val="center"/>
              <w:rPr>
                <w:color w:val="000000"/>
                <w:sz w:val="22"/>
                <w:szCs w:val="22"/>
              </w:rPr>
            </w:pPr>
            <w:r w:rsidRPr="00BC2EE6">
              <w:rPr>
                <w:color w:val="000000"/>
                <w:sz w:val="22"/>
                <w:szCs w:val="22"/>
              </w:rPr>
              <w:t>18</w:t>
            </w:r>
          </w:p>
        </w:tc>
        <w:tc>
          <w:tcPr>
            <w:tcW w:w="5679" w:type="dxa"/>
            <w:shd w:val="clear" w:color="000000" w:fill="FFFFFF"/>
            <w:vAlign w:val="center"/>
          </w:tcPr>
          <w:p w14:paraId="0CDCDE58" w14:textId="77777777" w:rsidR="00BC2EE6" w:rsidRPr="00BC2EE6" w:rsidRDefault="00F21C18" w:rsidP="00BC2EE6">
            <w:pPr>
              <w:ind w:firstLine="0"/>
              <w:jc w:val="left"/>
              <w:rPr>
                <w:color w:val="000000"/>
                <w:sz w:val="22"/>
                <w:szCs w:val="22"/>
              </w:rPr>
            </w:pPr>
            <w:r w:rsidRPr="00F21C18">
              <w:rPr>
                <w:color w:val="000000"/>
                <w:sz w:val="22"/>
                <w:szCs w:val="22"/>
              </w:rPr>
              <w:t xml:space="preserve">Скважина </w:t>
            </w:r>
            <w:r w:rsidR="00BC2EE6" w:rsidRPr="00BC2EE6">
              <w:rPr>
                <w:color w:val="000000"/>
                <w:sz w:val="22"/>
                <w:szCs w:val="22"/>
              </w:rPr>
              <w:t>№1423а</w:t>
            </w:r>
          </w:p>
        </w:tc>
        <w:tc>
          <w:tcPr>
            <w:tcW w:w="1150" w:type="dxa"/>
            <w:shd w:val="clear" w:color="000000" w:fill="FFFFFF"/>
            <w:vAlign w:val="center"/>
          </w:tcPr>
          <w:p w14:paraId="104A8BFF" w14:textId="77777777" w:rsidR="00BC2EE6" w:rsidRPr="00BC2EE6" w:rsidRDefault="00305CA5" w:rsidP="00BC2EE6">
            <w:pPr>
              <w:ind w:firstLine="0"/>
              <w:jc w:val="center"/>
              <w:rPr>
                <w:color w:val="000000"/>
                <w:sz w:val="22"/>
                <w:szCs w:val="22"/>
              </w:rPr>
            </w:pPr>
            <w:r>
              <w:rPr>
                <w:color w:val="000000"/>
                <w:sz w:val="22"/>
                <w:szCs w:val="22"/>
              </w:rPr>
              <w:t>9</w:t>
            </w:r>
          </w:p>
        </w:tc>
        <w:tc>
          <w:tcPr>
            <w:tcW w:w="958" w:type="dxa"/>
            <w:shd w:val="clear" w:color="000000" w:fill="FFFFFF"/>
            <w:vAlign w:val="center"/>
          </w:tcPr>
          <w:p w14:paraId="16E967B1" w14:textId="77777777" w:rsidR="00BC2EE6" w:rsidRPr="00BC2EE6" w:rsidRDefault="00BC2EE6" w:rsidP="00BC2EE6">
            <w:pPr>
              <w:ind w:firstLine="0"/>
              <w:jc w:val="center"/>
              <w:rPr>
                <w:color w:val="000000"/>
                <w:sz w:val="22"/>
                <w:szCs w:val="22"/>
              </w:rPr>
            </w:pPr>
            <w:r>
              <w:rPr>
                <w:color w:val="000000"/>
                <w:sz w:val="22"/>
                <w:szCs w:val="22"/>
              </w:rPr>
              <w:t>52</w:t>
            </w:r>
          </w:p>
        </w:tc>
        <w:tc>
          <w:tcPr>
            <w:tcW w:w="1486" w:type="dxa"/>
            <w:shd w:val="clear" w:color="000000" w:fill="FFFFFF"/>
            <w:vAlign w:val="center"/>
          </w:tcPr>
          <w:p w14:paraId="133BB1AB" w14:textId="77777777" w:rsidR="00BC2EE6" w:rsidRPr="00BC2EE6" w:rsidRDefault="00BC2EE6" w:rsidP="00BC2EE6">
            <w:pPr>
              <w:ind w:firstLine="0"/>
              <w:jc w:val="center"/>
              <w:rPr>
                <w:color w:val="000000"/>
                <w:sz w:val="22"/>
                <w:szCs w:val="22"/>
              </w:rPr>
            </w:pPr>
            <w:r w:rsidRPr="00BC2EE6">
              <w:rPr>
                <w:color w:val="000000"/>
                <w:sz w:val="22"/>
                <w:szCs w:val="22"/>
              </w:rPr>
              <w:t>1967</w:t>
            </w:r>
          </w:p>
        </w:tc>
      </w:tr>
      <w:tr w:rsidR="002474A9" w:rsidRPr="00BC2EE6" w14:paraId="2A5DCE70" w14:textId="77777777" w:rsidTr="002474A9">
        <w:trPr>
          <w:trHeight w:val="20"/>
          <w:jc w:val="center"/>
        </w:trPr>
        <w:tc>
          <w:tcPr>
            <w:tcW w:w="9695" w:type="dxa"/>
            <w:gridSpan w:val="5"/>
            <w:shd w:val="clear" w:color="000000" w:fill="FFFFFF"/>
            <w:noWrap/>
            <w:vAlign w:val="center"/>
          </w:tcPr>
          <w:p w14:paraId="6317FD50" w14:textId="77777777" w:rsidR="002474A9" w:rsidRPr="00BC2EE6" w:rsidRDefault="002474A9" w:rsidP="00BC2EE6">
            <w:pPr>
              <w:ind w:firstLine="0"/>
              <w:jc w:val="center"/>
              <w:rPr>
                <w:color w:val="000000"/>
                <w:sz w:val="22"/>
                <w:szCs w:val="22"/>
              </w:rPr>
            </w:pPr>
            <w:r w:rsidRPr="002474A9">
              <w:rPr>
                <w:color w:val="000000"/>
                <w:sz w:val="22"/>
                <w:szCs w:val="22"/>
              </w:rPr>
              <w:t>д.</w:t>
            </w:r>
            <w:r>
              <w:rPr>
                <w:color w:val="000000"/>
                <w:sz w:val="22"/>
                <w:szCs w:val="22"/>
              </w:rPr>
              <w:t xml:space="preserve"> </w:t>
            </w:r>
            <w:proofErr w:type="spellStart"/>
            <w:r w:rsidRPr="002474A9">
              <w:rPr>
                <w:color w:val="000000"/>
                <w:sz w:val="22"/>
                <w:szCs w:val="22"/>
              </w:rPr>
              <w:t>Варавай</w:t>
            </w:r>
            <w:proofErr w:type="spellEnd"/>
          </w:p>
        </w:tc>
      </w:tr>
      <w:tr w:rsidR="00BC2EE6" w:rsidRPr="00BC2EE6" w14:paraId="0AEF63FA" w14:textId="77777777" w:rsidTr="00BC2EE6">
        <w:trPr>
          <w:trHeight w:val="20"/>
          <w:jc w:val="center"/>
        </w:trPr>
        <w:tc>
          <w:tcPr>
            <w:tcW w:w="422" w:type="dxa"/>
            <w:shd w:val="clear" w:color="000000" w:fill="FFFFFF"/>
            <w:noWrap/>
            <w:vAlign w:val="center"/>
          </w:tcPr>
          <w:p w14:paraId="6BC57980" w14:textId="77777777" w:rsidR="00BC2EE6" w:rsidRPr="00BC2EE6" w:rsidRDefault="00BC2EE6" w:rsidP="00BC2EE6">
            <w:pPr>
              <w:ind w:firstLine="0"/>
              <w:jc w:val="center"/>
              <w:rPr>
                <w:color w:val="000000"/>
                <w:sz w:val="22"/>
                <w:szCs w:val="22"/>
              </w:rPr>
            </w:pPr>
            <w:r w:rsidRPr="00BC2EE6">
              <w:rPr>
                <w:color w:val="000000"/>
                <w:sz w:val="22"/>
                <w:szCs w:val="22"/>
              </w:rPr>
              <w:t>19</w:t>
            </w:r>
          </w:p>
        </w:tc>
        <w:tc>
          <w:tcPr>
            <w:tcW w:w="5679" w:type="dxa"/>
            <w:shd w:val="clear" w:color="000000" w:fill="FFFFFF"/>
            <w:vAlign w:val="center"/>
          </w:tcPr>
          <w:p w14:paraId="11D30309" w14:textId="77777777" w:rsidR="00BC2EE6" w:rsidRPr="00BC2EE6" w:rsidRDefault="00F21C18" w:rsidP="00BC2EE6">
            <w:pPr>
              <w:ind w:firstLine="0"/>
              <w:jc w:val="left"/>
              <w:rPr>
                <w:color w:val="000000"/>
                <w:sz w:val="22"/>
                <w:szCs w:val="22"/>
              </w:rPr>
            </w:pPr>
            <w:r w:rsidRPr="00F21C18">
              <w:rPr>
                <w:color w:val="000000"/>
                <w:sz w:val="22"/>
                <w:szCs w:val="22"/>
              </w:rPr>
              <w:t xml:space="preserve">Скважина </w:t>
            </w:r>
            <w:r w:rsidR="002474A9" w:rsidRPr="002474A9">
              <w:rPr>
                <w:color w:val="000000"/>
                <w:sz w:val="22"/>
                <w:szCs w:val="22"/>
              </w:rPr>
              <w:t>№202</w:t>
            </w:r>
          </w:p>
        </w:tc>
        <w:tc>
          <w:tcPr>
            <w:tcW w:w="1150" w:type="dxa"/>
            <w:shd w:val="clear" w:color="000000" w:fill="FFFFFF"/>
            <w:vAlign w:val="center"/>
          </w:tcPr>
          <w:p w14:paraId="67283A85" w14:textId="77777777" w:rsidR="00BC2EE6" w:rsidRPr="00BC2EE6" w:rsidRDefault="00305CA5" w:rsidP="00BC2EE6">
            <w:pPr>
              <w:ind w:firstLine="0"/>
              <w:jc w:val="center"/>
              <w:rPr>
                <w:color w:val="000000"/>
                <w:sz w:val="22"/>
                <w:szCs w:val="22"/>
              </w:rPr>
            </w:pPr>
            <w:r>
              <w:rPr>
                <w:color w:val="000000"/>
                <w:sz w:val="22"/>
                <w:szCs w:val="22"/>
              </w:rPr>
              <w:t>7</w:t>
            </w:r>
          </w:p>
        </w:tc>
        <w:tc>
          <w:tcPr>
            <w:tcW w:w="958" w:type="dxa"/>
            <w:shd w:val="clear" w:color="000000" w:fill="FFFFFF"/>
            <w:vAlign w:val="center"/>
          </w:tcPr>
          <w:p w14:paraId="0D5A00BF" w14:textId="77777777" w:rsidR="00BC2EE6" w:rsidRPr="00BC2EE6" w:rsidRDefault="00773489" w:rsidP="00BC2EE6">
            <w:pPr>
              <w:ind w:firstLine="0"/>
              <w:jc w:val="center"/>
              <w:rPr>
                <w:color w:val="000000"/>
                <w:sz w:val="22"/>
                <w:szCs w:val="22"/>
              </w:rPr>
            </w:pPr>
            <w:r w:rsidRPr="00773489">
              <w:rPr>
                <w:color w:val="000000"/>
                <w:sz w:val="22"/>
                <w:szCs w:val="22"/>
              </w:rPr>
              <w:t>110</w:t>
            </w:r>
          </w:p>
        </w:tc>
        <w:tc>
          <w:tcPr>
            <w:tcW w:w="1486" w:type="dxa"/>
            <w:shd w:val="clear" w:color="000000" w:fill="FFFFFF"/>
            <w:vAlign w:val="center"/>
          </w:tcPr>
          <w:p w14:paraId="50DB5F99" w14:textId="77777777" w:rsidR="00BC2EE6" w:rsidRPr="00BC2EE6" w:rsidRDefault="002474A9" w:rsidP="00BC2EE6">
            <w:pPr>
              <w:ind w:firstLine="0"/>
              <w:jc w:val="center"/>
              <w:rPr>
                <w:color w:val="000000"/>
                <w:sz w:val="22"/>
                <w:szCs w:val="22"/>
              </w:rPr>
            </w:pPr>
            <w:r>
              <w:rPr>
                <w:color w:val="000000"/>
                <w:sz w:val="22"/>
                <w:szCs w:val="22"/>
              </w:rPr>
              <w:t>1955</w:t>
            </w:r>
          </w:p>
        </w:tc>
      </w:tr>
      <w:tr w:rsidR="002474A9" w:rsidRPr="00BC2EE6" w14:paraId="1C06C464" w14:textId="77777777" w:rsidTr="002474A9">
        <w:trPr>
          <w:trHeight w:val="20"/>
          <w:jc w:val="center"/>
        </w:trPr>
        <w:tc>
          <w:tcPr>
            <w:tcW w:w="9695" w:type="dxa"/>
            <w:gridSpan w:val="5"/>
            <w:shd w:val="clear" w:color="000000" w:fill="FFFFFF"/>
            <w:noWrap/>
            <w:vAlign w:val="center"/>
          </w:tcPr>
          <w:p w14:paraId="1CDB16CF" w14:textId="77777777" w:rsidR="002474A9" w:rsidRPr="00BC2EE6" w:rsidRDefault="002474A9" w:rsidP="00BC2EE6">
            <w:pPr>
              <w:ind w:firstLine="0"/>
              <w:jc w:val="center"/>
              <w:rPr>
                <w:color w:val="000000"/>
                <w:sz w:val="22"/>
                <w:szCs w:val="22"/>
              </w:rPr>
            </w:pPr>
            <w:r w:rsidRPr="002474A9">
              <w:rPr>
                <w:color w:val="000000"/>
                <w:sz w:val="22"/>
                <w:szCs w:val="22"/>
              </w:rPr>
              <w:t>д.</w:t>
            </w:r>
            <w:r>
              <w:rPr>
                <w:color w:val="000000"/>
                <w:sz w:val="22"/>
                <w:szCs w:val="22"/>
              </w:rPr>
              <w:t xml:space="preserve"> </w:t>
            </w:r>
            <w:proofErr w:type="spellStart"/>
            <w:r w:rsidRPr="002474A9">
              <w:rPr>
                <w:color w:val="000000"/>
                <w:sz w:val="22"/>
                <w:szCs w:val="22"/>
              </w:rPr>
              <w:t>Зеглуд</w:t>
            </w:r>
            <w:proofErr w:type="spellEnd"/>
          </w:p>
        </w:tc>
      </w:tr>
      <w:tr w:rsidR="00BC2EE6" w:rsidRPr="00BC2EE6" w14:paraId="1C9DCB69" w14:textId="77777777" w:rsidTr="00BC2EE6">
        <w:trPr>
          <w:trHeight w:val="20"/>
          <w:jc w:val="center"/>
        </w:trPr>
        <w:tc>
          <w:tcPr>
            <w:tcW w:w="422" w:type="dxa"/>
            <w:shd w:val="clear" w:color="000000" w:fill="FFFFFF"/>
            <w:noWrap/>
            <w:vAlign w:val="center"/>
          </w:tcPr>
          <w:p w14:paraId="4AA8E4DA" w14:textId="77777777" w:rsidR="00BC2EE6" w:rsidRPr="00BC2EE6" w:rsidRDefault="00BC2EE6" w:rsidP="00BC2EE6">
            <w:pPr>
              <w:ind w:firstLine="0"/>
              <w:jc w:val="center"/>
              <w:rPr>
                <w:color w:val="000000"/>
                <w:sz w:val="22"/>
                <w:szCs w:val="22"/>
              </w:rPr>
            </w:pPr>
            <w:r w:rsidRPr="00BC2EE6">
              <w:rPr>
                <w:color w:val="000000"/>
                <w:sz w:val="22"/>
                <w:szCs w:val="22"/>
              </w:rPr>
              <w:t>20</w:t>
            </w:r>
          </w:p>
        </w:tc>
        <w:tc>
          <w:tcPr>
            <w:tcW w:w="5679" w:type="dxa"/>
            <w:shd w:val="clear" w:color="000000" w:fill="FFFFFF"/>
            <w:vAlign w:val="center"/>
          </w:tcPr>
          <w:p w14:paraId="4C6065B2" w14:textId="77777777" w:rsidR="00BC2EE6" w:rsidRPr="00BC2EE6" w:rsidRDefault="00F21C18" w:rsidP="00BC2EE6">
            <w:pPr>
              <w:ind w:firstLine="0"/>
              <w:jc w:val="left"/>
              <w:rPr>
                <w:color w:val="000000"/>
                <w:sz w:val="22"/>
                <w:szCs w:val="22"/>
              </w:rPr>
            </w:pPr>
            <w:r w:rsidRPr="00F21C18">
              <w:rPr>
                <w:color w:val="000000"/>
                <w:sz w:val="22"/>
                <w:szCs w:val="22"/>
              </w:rPr>
              <w:t xml:space="preserve">Скважина </w:t>
            </w:r>
            <w:r w:rsidR="002474A9" w:rsidRPr="002474A9">
              <w:rPr>
                <w:color w:val="000000"/>
                <w:sz w:val="22"/>
                <w:szCs w:val="22"/>
              </w:rPr>
              <w:t>№2532</w:t>
            </w:r>
          </w:p>
        </w:tc>
        <w:tc>
          <w:tcPr>
            <w:tcW w:w="1150" w:type="dxa"/>
            <w:shd w:val="clear" w:color="000000" w:fill="FFFFFF"/>
            <w:vAlign w:val="center"/>
          </w:tcPr>
          <w:p w14:paraId="292A4A16" w14:textId="77777777" w:rsidR="00BC2EE6" w:rsidRPr="00BC2EE6" w:rsidRDefault="00305CA5" w:rsidP="00BC2EE6">
            <w:pPr>
              <w:ind w:firstLine="0"/>
              <w:jc w:val="center"/>
              <w:rPr>
                <w:color w:val="000000"/>
                <w:sz w:val="22"/>
                <w:szCs w:val="22"/>
              </w:rPr>
            </w:pPr>
            <w:r>
              <w:rPr>
                <w:color w:val="000000"/>
                <w:sz w:val="22"/>
                <w:szCs w:val="22"/>
              </w:rPr>
              <w:t>7</w:t>
            </w:r>
          </w:p>
        </w:tc>
        <w:tc>
          <w:tcPr>
            <w:tcW w:w="958" w:type="dxa"/>
            <w:shd w:val="clear" w:color="000000" w:fill="FFFFFF"/>
            <w:vAlign w:val="center"/>
          </w:tcPr>
          <w:p w14:paraId="56690176" w14:textId="77777777" w:rsidR="00BC2EE6" w:rsidRPr="00BC2EE6" w:rsidRDefault="00360197" w:rsidP="00BC2EE6">
            <w:pPr>
              <w:ind w:firstLine="0"/>
              <w:jc w:val="center"/>
              <w:rPr>
                <w:color w:val="000000"/>
                <w:sz w:val="22"/>
                <w:szCs w:val="22"/>
              </w:rPr>
            </w:pPr>
            <w:r>
              <w:rPr>
                <w:color w:val="000000"/>
                <w:sz w:val="22"/>
                <w:szCs w:val="22"/>
              </w:rPr>
              <w:t>112</w:t>
            </w:r>
          </w:p>
        </w:tc>
        <w:tc>
          <w:tcPr>
            <w:tcW w:w="1486" w:type="dxa"/>
            <w:shd w:val="clear" w:color="000000" w:fill="FFFFFF"/>
            <w:vAlign w:val="center"/>
          </w:tcPr>
          <w:p w14:paraId="1569F30C" w14:textId="77777777" w:rsidR="00BC2EE6" w:rsidRPr="00BC2EE6" w:rsidRDefault="002474A9" w:rsidP="00BC2EE6">
            <w:pPr>
              <w:ind w:firstLine="0"/>
              <w:jc w:val="center"/>
              <w:rPr>
                <w:color w:val="000000"/>
                <w:sz w:val="22"/>
                <w:szCs w:val="22"/>
              </w:rPr>
            </w:pPr>
            <w:r>
              <w:rPr>
                <w:color w:val="000000"/>
                <w:sz w:val="22"/>
                <w:szCs w:val="22"/>
              </w:rPr>
              <w:t>1974</w:t>
            </w:r>
          </w:p>
        </w:tc>
      </w:tr>
      <w:tr w:rsidR="002474A9" w:rsidRPr="00BC2EE6" w14:paraId="17F2E43B" w14:textId="77777777" w:rsidTr="002474A9">
        <w:trPr>
          <w:trHeight w:val="20"/>
          <w:jc w:val="center"/>
        </w:trPr>
        <w:tc>
          <w:tcPr>
            <w:tcW w:w="9695" w:type="dxa"/>
            <w:gridSpan w:val="5"/>
            <w:shd w:val="clear" w:color="000000" w:fill="FFFFFF"/>
            <w:noWrap/>
            <w:vAlign w:val="center"/>
          </w:tcPr>
          <w:p w14:paraId="6C912986" w14:textId="77777777" w:rsidR="002474A9" w:rsidRPr="00BC2EE6" w:rsidRDefault="002474A9" w:rsidP="00BC2EE6">
            <w:pPr>
              <w:ind w:firstLine="0"/>
              <w:jc w:val="center"/>
              <w:rPr>
                <w:color w:val="000000"/>
                <w:sz w:val="22"/>
                <w:szCs w:val="22"/>
              </w:rPr>
            </w:pPr>
            <w:r w:rsidRPr="002474A9">
              <w:rPr>
                <w:color w:val="000000"/>
                <w:sz w:val="22"/>
                <w:szCs w:val="22"/>
              </w:rPr>
              <w:t>д.</w:t>
            </w:r>
            <w:r>
              <w:rPr>
                <w:color w:val="000000"/>
                <w:sz w:val="22"/>
                <w:szCs w:val="22"/>
              </w:rPr>
              <w:t xml:space="preserve"> </w:t>
            </w:r>
            <w:proofErr w:type="spellStart"/>
            <w:r w:rsidRPr="002474A9">
              <w:rPr>
                <w:color w:val="000000"/>
                <w:sz w:val="22"/>
                <w:szCs w:val="22"/>
              </w:rPr>
              <w:t>Кочиш</w:t>
            </w:r>
            <w:proofErr w:type="spellEnd"/>
          </w:p>
        </w:tc>
      </w:tr>
      <w:tr w:rsidR="00BC2EE6" w:rsidRPr="00BC2EE6" w14:paraId="765EA87D" w14:textId="77777777" w:rsidTr="00BC2EE6">
        <w:trPr>
          <w:trHeight w:val="20"/>
          <w:jc w:val="center"/>
        </w:trPr>
        <w:tc>
          <w:tcPr>
            <w:tcW w:w="422" w:type="dxa"/>
            <w:shd w:val="clear" w:color="000000" w:fill="FFFFFF"/>
            <w:noWrap/>
            <w:vAlign w:val="center"/>
          </w:tcPr>
          <w:p w14:paraId="5C2A6A4C" w14:textId="77777777" w:rsidR="00BC2EE6" w:rsidRPr="00BC2EE6" w:rsidRDefault="00BC2EE6" w:rsidP="00BC2EE6">
            <w:pPr>
              <w:ind w:firstLine="0"/>
              <w:jc w:val="center"/>
              <w:rPr>
                <w:color w:val="000000"/>
                <w:sz w:val="22"/>
                <w:szCs w:val="22"/>
              </w:rPr>
            </w:pPr>
            <w:r w:rsidRPr="00BC2EE6">
              <w:rPr>
                <w:color w:val="000000"/>
                <w:sz w:val="22"/>
                <w:szCs w:val="22"/>
              </w:rPr>
              <w:t>21</w:t>
            </w:r>
          </w:p>
        </w:tc>
        <w:tc>
          <w:tcPr>
            <w:tcW w:w="5679" w:type="dxa"/>
            <w:shd w:val="clear" w:color="000000" w:fill="FFFFFF"/>
            <w:vAlign w:val="center"/>
          </w:tcPr>
          <w:p w14:paraId="623CCEA8" w14:textId="77777777" w:rsidR="00BC2EE6" w:rsidRPr="00BC2EE6" w:rsidRDefault="00F21C18" w:rsidP="00BC2EE6">
            <w:pPr>
              <w:ind w:firstLine="0"/>
              <w:jc w:val="left"/>
              <w:rPr>
                <w:color w:val="000000"/>
                <w:sz w:val="22"/>
                <w:szCs w:val="22"/>
              </w:rPr>
            </w:pPr>
            <w:r w:rsidRPr="00F21C18">
              <w:rPr>
                <w:color w:val="000000"/>
                <w:sz w:val="22"/>
                <w:szCs w:val="22"/>
              </w:rPr>
              <w:t xml:space="preserve">Скважина </w:t>
            </w:r>
            <w:r w:rsidR="002474A9" w:rsidRPr="002474A9">
              <w:rPr>
                <w:color w:val="000000"/>
                <w:sz w:val="22"/>
                <w:szCs w:val="22"/>
              </w:rPr>
              <w:t>№1469</w:t>
            </w:r>
          </w:p>
        </w:tc>
        <w:tc>
          <w:tcPr>
            <w:tcW w:w="1150" w:type="dxa"/>
            <w:shd w:val="clear" w:color="000000" w:fill="FFFFFF"/>
            <w:vAlign w:val="center"/>
          </w:tcPr>
          <w:p w14:paraId="51D0F632" w14:textId="77777777" w:rsidR="00BC2EE6" w:rsidRPr="00BC2EE6" w:rsidRDefault="00305CA5" w:rsidP="00BC2EE6">
            <w:pPr>
              <w:ind w:firstLine="0"/>
              <w:jc w:val="center"/>
              <w:rPr>
                <w:color w:val="000000"/>
                <w:sz w:val="22"/>
                <w:szCs w:val="22"/>
              </w:rPr>
            </w:pPr>
            <w:r>
              <w:rPr>
                <w:color w:val="000000"/>
                <w:sz w:val="22"/>
                <w:szCs w:val="22"/>
              </w:rPr>
              <w:t>8</w:t>
            </w:r>
          </w:p>
        </w:tc>
        <w:tc>
          <w:tcPr>
            <w:tcW w:w="958" w:type="dxa"/>
            <w:shd w:val="clear" w:color="000000" w:fill="FFFFFF"/>
            <w:vAlign w:val="center"/>
          </w:tcPr>
          <w:p w14:paraId="5881BCF8" w14:textId="77777777" w:rsidR="00BC2EE6" w:rsidRPr="00BC2EE6" w:rsidRDefault="00360197" w:rsidP="00BC2EE6">
            <w:pPr>
              <w:ind w:firstLine="0"/>
              <w:jc w:val="center"/>
              <w:rPr>
                <w:color w:val="000000"/>
                <w:sz w:val="22"/>
                <w:szCs w:val="22"/>
              </w:rPr>
            </w:pPr>
            <w:r>
              <w:rPr>
                <w:color w:val="000000"/>
                <w:sz w:val="22"/>
                <w:szCs w:val="22"/>
              </w:rPr>
              <w:t>110</w:t>
            </w:r>
          </w:p>
        </w:tc>
        <w:tc>
          <w:tcPr>
            <w:tcW w:w="1486" w:type="dxa"/>
            <w:shd w:val="clear" w:color="000000" w:fill="FFFFFF"/>
            <w:vAlign w:val="center"/>
          </w:tcPr>
          <w:p w14:paraId="043B6A03" w14:textId="77777777" w:rsidR="00BC2EE6" w:rsidRPr="00BC2EE6" w:rsidRDefault="002474A9" w:rsidP="00BC2EE6">
            <w:pPr>
              <w:ind w:firstLine="0"/>
              <w:jc w:val="center"/>
              <w:rPr>
                <w:color w:val="000000"/>
                <w:sz w:val="22"/>
                <w:szCs w:val="22"/>
              </w:rPr>
            </w:pPr>
            <w:r>
              <w:rPr>
                <w:color w:val="000000"/>
                <w:sz w:val="22"/>
                <w:szCs w:val="22"/>
              </w:rPr>
              <w:t>1967</w:t>
            </w:r>
          </w:p>
        </w:tc>
      </w:tr>
      <w:tr w:rsidR="002474A9" w:rsidRPr="00BC2EE6" w14:paraId="538289E8" w14:textId="77777777" w:rsidTr="002474A9">
        <w:trPr>
          <w:trHeight w:val="20"/>
          <w:jc w:val="center"/>
        </w:trPr>
        <w:tc>
          <w:tcPr>
            <w:tcW w:w="9695" w:type="dxa"/>
            <w:gridSpan w:val="5"/>
            <w:shd w:val="clear" w:color="000000" w:fill="FFFFFF"/>
            <w:noWrap/>
            <w:vAlign w:val="center"/>
          </w:tcPr>
          <w:p w14:paraId="2872B47B" w14:textId="77777777" w:rsidR="002474A9" w:rsidRPr="00BC2EE6" w:rsidRDefault="002474A9" w:rsidP="00BC2EE6">
            <w:pPr>
              <w:ind w:firstLine="0"/>
              <w:jc w:val="center"/>
              <w:rPr>
                <w:color w:val="000000"/>
                <w:sz w:val="22"/>
                <w:szCs w:val="22"/>
              </w:rPr>
            </w:pPr>
            <w:r w:rsidRPr="002474A9">
              <w:rPr>
                <w:color w:val="000000"/>
                <w:sz w:val="22"/>
                <w:szCs w:val="22"/>
              </w:rPr>
              <w:lastRenderedPageBreak/>
              <w:t xml:space="preserve">с. </w:t>
            </w:r>
            <w:proofErr w:type="spellStart"/>
            <w:r w:rsidRPr="002474A9">
              <w:rPr>
                <w:color w:val="000000"/>
                <w:sz w:val="22"/>
                <w:szCs w:val="22"/>
              </w:rPr>
              <w:t>Кекоран</w:t>
            </w:r>
            <w:proofErr w:type="spellEnd"/>
          </w:p>
        </w:tc>
      </w:tr>
      <w:tr w:rsidR="00BC2EE6" w:rsidRPr="00BC2EE6" w14:paraId="49EDF9F9" w14:textId="77777777" w:rsidTr="00BC2EE6">
        <w:trPr>
          <w:trHeight w:val="20"/>
          <w:jc w:val="center"/>
        </w:trPr>
        <w:tc>
          <w:tcPr>
            <w:tcW w:w="422" w:type="dxa"/>
            <w:shd w:val="clear" w:color="000000" w:fill="FFFFFF"/>
            <w:noWrap/>
            <w:vAlign w:val="center"/>
          </w:tcPr>
          <w:p w14:paraId="51F15E19" w14:textId="77777777" w:rsidR="00BC2EE6" w:rsidRPr="00BC2EE6" w:rsidRDefault="00BC2EE6" w:rsidP="00BC2EE6">
            <w:pPr>
              <w:ind w:firstLine="0"/>
              <w:jc w:val="center"/>
              <w:rPr>
                <w:color w:val="000000"/>
                <w:sz w:val="22"/>
                <w:szCs w:val="22"/>
              </w:rPr>
            </w:pPr>
            <w:r w:rsidRPr="00BC2EE6">
              <w:rPr>
                <w:color w:val="000000"/>
                <w:sz w:val="22"/>
                <w:szCs w:val="22"/>
              </w:rPr>
              <w:t>22</w:t>
            </w:r>
          </w:p>
        </w:tc>
        <w:tc>
          <w:tcPr>
            <w:tcW w:w="5679" w:type="dxa"/>
            <w:shd w:val="clear" w:color="000000" w:fill="FFFFFF"/>
            <w:vAlign w:val="center"/>
          </w:tcPr>
          <w:p w14:paraId="33B3D699" w14:textId="77777777" w:rsidR="00BC2EE6" w:rsidRPr="00BC2EE6" w:rsidRDefault="00F21C18" w:rsidP="00BC2EE6">
            <w:pPr>
              <w:ind w:firstLine="0"/>
              <w:jc w:val="left"/>
              <w:rPr>
                <w:color w:val="000000"/>
                <w:sz w:val="22"/>
                <w:szCs w:val="22"/>
              </w:rPr>
            </w:pPr>
            <w:r w:rsidRPr="00F21C18">
              <w:rPr>
                <w:color w:val="000000"/>
                <w:sz w:val="22"/>
                <w:szCs w:val="22"/>
              </w:rPr>
              <w:t xml:space="preserve">Скважина </w:t>
            </w:r>
            <w:r w:rsidR="002F569A" w:rsidRPr="002F569A">
              <w:rPr>
                <w:color w:val="000000"/>
                <w:sz w:val="22"/>
                <w:szCs w:val="22"/>
              </w:rPr>
              <w:t>№1131(2)</w:t>
            </w:r>
          </w:p>
        </w:tc>
        <w:tc>
          <w:tcPr>
            <w:tcW w:w="1150" w:type="dxa"/>
            <w:shd w:val="clear" w:color="000000" w:fill="FFFFFF"/>
            <w:vAlign w:val="center"/>
          </w:tcPr>
          <w:p w14:paraId="153C8C8B" w14:textId="77777777" w:rsidR="00BC2EE6" w:rsidRPr="00BC2EE6" w:rsidRDefault="00305CA5" w:rsidP="00BC2EE6">
            <w:pPr>
              <w:ind w:firstLine="0"/>
              <w:jc w:val="center"/>
              <w:rPr>
                <w:color w:val="000000"/>
                <w:sz w:val="22"/>
                <w:szCs w:val="22"/>
              </w:rPr>
            </w:pPr>
            <w:r>
              <w:rPr>
                <w:color w:val="000000"/>
                <w:sz w:val="22"/>
                <w:szCs w:val="22"/>
              </w:rPr>
              <w:t>4</w:t>
            </w:r>
          </w:p>
        </w:tc>
        <w:tc>
          <w:tcPr>
            <w:tcW w:w="958" w:type="dxa"/>
            <w:shd w:val="clear" w:color="000000" w:fill="FFFFFF"/>
            <w:vAlign w:val="center"/>
          </w:tcPr>
          <w:p w14:paraId="4EE8659F" w14:textId="77777777" w:rsidR="00BC2EE6" w:rsidRPr="00BC2EE6" w:rsidRDefault="00135374" w:rsidP="00BC2EE6">
            <w:pPr>
              <w:ind w:firstLine="0"/>
              <w:jc w:val="center"/>
              <w:rPr>
                <w:color w:val="000000"/>
                <w:sz w:val="22"/>
                <w:szCs w:val="22"/>
              </w:rPr>
            </w:pPr>
            <w:r>
              <w:rPr>
                <w:color w:val="000000"/>
                <w:sz w:val="22"/>
                <w:szCs w:val="22"/>
              </w:rPr>
              <w:t>125</w:t>
            </w:r>
          </w:p>
        </w:tc>
        <w:tc>
          <w:tcPr>
            <w:tcW w:w="1486" w:type="dxa"/>
            <w:shd w:val="clear" w:color="000000" w:fill="FFFFFF"/>
            <w:vAlign w:val="center"/>
          </w:tcPr>
          <w:p w14:paraId="448F5649" w14:textId="77777777" w:rsidR="00BC2EE6" w:rsidRPr="00BC2EE6" w:rsidRDefault="002F569A" w:rsidP="00BC2EE6">
            <w:pPr>
              <w:ind w:firstLine="0"/>
              <w:jc w:val="center"/>
              <w:rPr>
                <w:color w:val="000000"/>
                <w:sz w:val="22"/>
                <w:szCs w:val="22"/>
              </w:rPr>
            </w:pPr>
            <w:r w:rsidRPr="002F569A">
              <w:rPr>
                <w:color w:val="000000"/>
                <w:sz w:val="22"/>
                <w:szCs w:val="22"/>
              </w:rPr>
              <w:t>1965</w:t>
            </w:r>
          </w:p>
        </w:tc>
      </w:tr>
      <w:tr w:rsidR="002F569A" w:rsidRPr="00BC2EE6" w14:paraId="71B99E19" w14:textId="77777777" w:rsidTr="009F61E1">
        <w:trPr>
          <w:trHeight w:val="20"/>
          <w:jc w:val="center"/>
        </w:trPr>
        <w:tc>
          <w:tcPr>
            <w:tcW w:w="9695" w:type="dxa"/>
            <w:gridSpan w:val="5"/>
            <w:shd w:val="clear" w:color="000000" w:fill="FFFFFF"/>
            <w:noWrap/>
            <w:vAlign w:val="center"/>
          </w:tcPr>
          <w:p w14:paraId="499B9BED" w14:textId="77777777" w:rsidR="002F569A" w:rsidRPr="00BC2EE6" w:rsidRDefault="002F569A" w:rsidP="00BC2EE6">
            <w:pPr>
              <w:ind w:firstLine="0"/>
              <w:jc w:val="center"/>
              <w:rPr>
                <w:color w:val="000000"/>
                <w:sz w:val="22"/>
                <w:szCs w:val="22"/>
              </w:rPr>
            </w:pPr>
            <w:r w:rsidRPr="002F569A">
              <w:rPr>
                <w:color w:val="000000"/>
                <w:sz w:val="22"/>
                <w:szCs w:val="22"/>
              </w:rPr>
              <w:t>д.</w:t>
            </w:r>
            <w:r w:rsidR="00AB0F46">
              <w:rPr>
                <w:color w:val="000000"/>
                <w:sz w:val="22"/>
                <w:szCs w:val="22"/>
              </w:rPr>
              <w:t xml:space="preserve"> </w:t>
            </w:r>
            <w:proofErr w:type="spellStart"/>
            <w:r w:rsidRPr="002F569A">
              <w:rPr>
                <w:color w:val="000000"/>
                <w:sz w:val="22"/>
                <w:szCs w:val="22"/>
              </w:rPr>
              <w:t>Сюровай</w:t>
            </w:r>
            <w:proofErr w:type="spellEnd"/>
          </w:p>
        </w:tc>
      </w:tr>
      <w:tr w:rsidR="00BC2EE6" w:rsidRPr="00BC2EE6" w14:paraId="0D679D4F" w14:textId="77777777" w:rsidTr="00BC2EE6">
        <w:trPr>
          <w:trHeight w:val="20"/>
          <w:jc w:val="center"/>
        </w:trPr>
        <w:tc>
          <w:tcPr>
            <w:tcW w:w="422" w:type="dxa"/>
            <w:shd w:val="clear" w:color="000000" w:fill="FFFFFF"/>
            <w:noWrap/>
            <w:vAlign w:val="center"/>
          </w:tcPr>
          <w:p w14:paraId="78F31E76" w14:textId="77777777" w:rsidR="00BC2EE6" w:rsidRPr="00BC2EE6" w:rsidRDefault="00BC2EE6" w:rsidP="00BC2EE6">
            <w:pPr>
              <w:ind w:firstLine="0"/>
              <w:jc w:val="center"/>
              <w:rPr>
                <w:color w:val="000000"/>
                <w:sz w:val="22"/>
                <w:szCs w:val="22"/>
              </w:rPr>
            </w:pPr>
            <w:r w:rsidRPr="00BC2EE6">
              <w:rPr>
                <w:color w:val="000000"/>
                <w:sz w:val="22"/>
                <w:szCs w:val="22"/>
              </w:rPr>
              <w:t>23</w:t>
            </w:r>
          </w:p>
        </w:tc>
        <w:tc>
          <w:tcPr>
            <w:tcW w:w="5679" w:type="dxa"/>
            <w:shd w:val="clear" w:color="000000" w:fill="FFFFFF"/>
            <w:vAlign w:val="center"/>
          </w:tcPr>
          <w:p w14:paraId="21E49EF6" w14:textId="77777777" w:rsidR="00BC2EE6" w:rsidRPr="00BC2EE6" w:rsidRDefault="00F21C18" w:rsidP="00BC2EE6">
            <w:pPr>
              <w:ind w:firstLine="0"/>
              <w:jc w:val="left"/>
              <w:rPr>
                <w:color w:val="000000"/>
                <w:sz w:val="22"/>
                <w:szCs w:val="22"/>
              </w:rPr>
            </w:pPr>
            <w:r w:rsidRPr="00F21C18">
              <w:rPr>
                <w:color w:val="000000"/>
                <w:sz w:val="22"/>
                <w:szCs w:val="22"/>
              </w:rPr>
              <w:t xml:space="preserve">Скважина </w:t>
            </w:r>
            <w:r w:rsidR="002F569A" w:rsidRPr="002F569A">
              <w:rPr>
                <w:color w:val="000000"/>
                <w:sz w:val="22"/>
                <w:szCs w:val="22"/>
              </w:rPr>
              <w:t>№ 1781</w:t>
            </w:r>
          </w:p>
        </w:tc>
        <w:tc>
          <w:tcPr>
            <w:tcW w:w="1150" w:type="dxa"/>
            <w:shd w:val="clear" w:color="000000" w:fill="FFFFFF"/>
            <w:vAlign w:val="center"/>
          </w:tcPr>
          <w:p w14:paraId="5AB31437" w14:textId="77777777" w:rsidR="00BC2EE6" w:rsidRPr="00BC2EE6" w:rsidRDefault="00305CA5" w:rsidP="00BC2EE6">
            <w:pPr>
              <w:ind w:firstLine="0"/>
              <w:jc w:val="center"/>
              <w:rPr>
                <w:color w:val="000000"/>
                <w:sz w:val="22"/>
                <w:szCs w:val="22"/>
              </w:rPr>
            </w:pPr>
            <w:r>
              <w:rPr>
                <w:color w:val="000000"/>
                <w:sz w:val="22"/>
                <w:szCs w:val="22"/>
              </w:rPr>
              <w:t>8</w:t>
            </w:r>
          </w:p>
        </w:tc>
        <w:tc>
          <w:tcPr>
            <w:tcW w:w="958" w:type="dxa"/>
            <w:shd w:val="clear" w:color="000000" w:fill="FFFFFF"/>
            <w:vAlign w:val="center"/>
          </w:tcPr>
          <w:p w14:paraId="231B5B72" w14:textId="77777777" w:rsidR="00BC2EE6" w:rsidRPr="00BC2EE6" w:rsidRDefault="00135374" w:rsidP="00BC2EE6">
            <w:pPr>
              <w:ind w:firstLine="0"/>
              <w:jc w:val="center"/>
              <w:rPr>
                <w:color w:val="000000"/>
                <w:sz w:val="22"/>
                <w:szCs w:val="22"/>
              </w:rPr>
            </w:pPr>
            <w:r>
              <w:rPr>
                <w:color w:val="000000"/>
                <w:sz w:val="22"/>
                <w:szCs w:val="22"/>
              </w:rPr>
              <w:t>90</w:t>
            </w:r>
          </w:p>
        </w:tc>
        <w:tc>
          <w:tcPr>
            <w:tcW w:w="1486" w:type="dxa"/>
            <w:shd w:val="clear" w:color="000000" w:fill="FFFFFF"/>
            <w:vAlign w:val="center"/>
          </w:tcPr>
          <w:p w14:paraId="6B8FF99B" w14:textId="77777777" w:rsidR="00BC2EE6" w:rsidRPr="00BC2EE6" w:rsidRDefault="002F569A" w:rsidP="00BC2EE6">
            <w:pPr>
              <w:ind w:firstLine="0"/>
              <w:jc w:val="center"/>
              <w:rPr>
                <w:color w:val="000000"/>
                <w:sz w:val="22"/>
                <w:szCs w:val="22"/>
              </w:rPr>
            </w:pPr>
            <w:r w:rsidRPr="002F569A">
              <w:rPr>
                <w:color w:val="000000"/>
                <w:sz w:val="22"/>
                <w:szCs w:val="22"/>
              </w:rPr>
              <w:t>1969</w:t>
            </w:r>
          </w:p>
        </w:tc>
      </w:tr>
      <w:tr w:rsidR="002F569A" w:rsidRPr="00BC2EE6" w14:paraId="3DB78E4C" w14:textId="77777777" w:rsidTr="009F61E1">
        <w:trPr>
          <w:trHeight w:val="20"/>
          <w:jc w:val="center"/>
        </w:trPr>
        <w:tc>
          <w:tcPr>
            <w:tcW w:w="9695" w:type="dxa"/>
            <w:gridSpan w:val="5"/>
            <w:shd w:val="clear" w:color="000000" w:fill="FFFFFF"/>
            <w:noWrap/>
            <w:vAlign w:val="center"/>
          </w:tcPr>
          <w:p w14:paraId="5B0A85B0" w14:textId="77777777" w:rsidR="002F569A" w:rsidRPr="00BC2EE6" w:rsidRDefault="002F569A" w:rsidP="00BC2EE6">
            <w:pPr>
              <w:ind w:firstLine="0"/>
              <w:jc w:val="center"/>
              <w:rPr>
                <w:color w:val="000000"/>
                <w:sz w:val="22"/>
                <w:szCs w:val="22"/>
              </w:rPr>
            </w:pPr>
            <w:r w:rsidRPr="002F569A">
              <w:rPr>
                <w:color w:val="000000"/>
                <w:sz w:val="22"/>
                <w:szCs w:val="22"/>
              </w:rPr>
              <w:t>д.</w:t>
            </w:r>
            <w:r w:rsidR="00AB0F46">
              <w:rPr>
                <w:color w:val="000000"/>
                <w:sz w:val="22"/>
                <w:szCs w:val="22"/>
              </w:rPr>
              <w:t xml:space="preserve"> </w:t>
            </w:r>
            <w:proofErr w:type="spellStart"/>
            <w:r w:rsidRPr="002F569A">
              <w:rPr>
                <w:color w:val="000000"/>
                <w:sz w:val="22"/>
                <w:szCs w:val="22"/>
              </w:rPr>
              <w:t>Порва</w:t>
            </w:r>
            <w:proofErr w:type="spellEnd"/>
          </w:p>
        </w:tc>
      </w:tr>
      <w:tr w:rsidR="00BC2EE6" w:rsidRPr="00BC2EE6" w14:paraId="07F9F6FC" w14:textId="77777777" w:rsidTr="00BC2EE6">
        <w:trPr>
          <w:trHeight w:val="20"/>
          <w:jc w:val="center"/>
        </w:trPr>
        <w:tc>
          <w:tcPr>
            <w:tcW w:w="422" w:type="dxa"/>
            <w:shd w:val="clear" w:color="000000" w:fill="FFFFFF"/>
            <w:noWrap/>
            <w:vAlign w:val="center"/>
          </w:tcPr>
          <w:p w14:paraId="45DADFE3" w14:textId="77777777" w:rsidR="00BC2EE6" w:rsidRPr="00BC2EE6" w:rsidRDefault="00BC2EE6" w:rsidP="00BC2EE6">
            <w:pPr>
              <w:ind w:firstLine="0"/>
              <w:jc w:val="center"/>
              <w:rPr>
                <w:color w:val="000000"/>
                <w:sz w:val="22"/>
                <w:szCs w:val="22"/>
              </w:rPr>
            </w:pPr>
            <w:r w:rsidRPr="00BC2EE6">
              <w:rPr>
                <w:color w:val="000000"/>
                <w:sz w:val="22"/>
                <w:szCs w:val="22"/>
              </w:rPr>
              <w:t>24</w:t>
            </w:r>
          </w:p>
        </w:tc>
        <w:tc>
          <w:tcPr>
            <w:tcW w:w="5679" w:type="dxa"/>
            <w:shd w:val="clear" w:color="000000" w:fill="FFFFFF"/>
            <w:vAlign w:val="center"/>
          </w:tcPr>
          <w:p w14:paraId="78CBDEFA" w14:textId="77777777" w:rsidR="00BC2EE6" w:rsidRPr="00BC2EE6" w:rsidRDefault="00F21C18" w:rsidP="00BC2EE6">
            <w:pPr>
              <w:ind w:firstLine="0"/>
              <w:jc w:val="left"/>
              <w:rPr>
                <w:color w:val="000000"/>
                <w:sz w:val="22"/>
                <w:szCs w:val="22"/>
              </w:rPr>
            </w:pPr>
            <w:r w:rsidRPr="00F21C18">
              <w:rPr>
                <w:color w:val="000000"/>
                <w:sz w:val="22"/>
                <w:szCs w:val="22"/>
              </w:rPr>
              <w:t xml:space="preserve">Скважина </w:t>
            </w:r>
            <w:r w:rsidR="002F569A" w:rsidRPr="002F569A">
              <w:rPr>
                <w:color w:val="000000"/>
                <w:sz w:val="22"/>
                <w:szCs w:val="22"/>
              </w:rPr>
              <w:t>№ 3163</w:t>
            </w:r>
          </w:p>
        </w:tc>
        <w:tc>
          <w:tcPr>
            <w:tcW w:w="1150" w:type="dxa"/>
            <w:shd w:val="clear" w:color="000000" w:fill="FFFFFF"/>
            <w:vAlign w:val="center"/>
          </w:tcPr>
          <w:p w14:paraId="40362304" w14:textId="77777777" w:rsidR="00BC2EE6" w:rsidRPr="00BC2EE6" w:rsidRDefault="00305CA5" w:rsidP="00BC2EE6">
            <w:pPr>
              <w:ind w:firstLine="0"/>
              <w:jc w:val="center"/>
              <w:rPr>
                <w:color w:val="000000"/>
                <w:sz w:val="22"/>
                <w:szCs w:val="22"/>
              </w:rPr>
            </w:pPr>
            <w:r>
              <w:rPr>
                <w:color w:val="000000"/>
                <w:sz w:val="22"/>
                <w:szCs w:val="22"/>
              </w:rPr>
              <w:t>15</w:t>
            </w:r>
          </w:p>
        </w:tc>
        <w:tc>
          <w:tcPr>
            <w:tcW w:w="958" w:type="dxa"/>
            <w:shd w:val="clear" w:color="000000" w:fill="FFFFFF"/>
            <w:vAlign w:val="center"/>
          </w:tcPr>
          <w:p w14:paraId="77EA3694" w14:textId="77777777" w:rsidR="00BC2EE6" w:rsidRPr="00BC2EE6" w:rsidRDefault="008D1D79" w:rsidP="00BC2EE6">
            <w:pPr>
              <w:ind w:firstLine="0"/>
              <w:jc w:val="center"/>
              <w:rPr>
                <w:color w:val="000000"/>
                <w:sz w:val="22"/>
                <w:szCs w:val="22"/>
              </w:rPr>
            </w:pPr>
            <w:r>
              <w:rPr>
                <w:color w:val="000000"/>
                <w:sz w:val="22"/>
                <w:szCs w:val="22"/>
              </w:rPr>
              <w:t>130</w:t>
            </w:r>
          </w:p>
        </w:tc>
        <w:tc>
          <w:tcPr>
            <w:tcW w:w="1486" w:type="dxa"/>
            <w:shd w:val="clear" w:color="000000" w:fill="FFFFFF"/>
            <w:vAlign w:val="center"/>
          </w:tcPr>
          <w:p w14:paraId="6F3CBBB5" w14:textId="77777777" w:rsidR="00BC2EE6" w:rsidRPr="00BC2EE6" w:rsidRDefault="00B937C2" w:rsidP="00BC2EE6">
            <w:pPr>
              <w:ind w:firstLine="0"/>
              <w:jc w:val="center"/>
              <w:rPr>
                <w:color w:val="000000"/>
                <w:sz w:val="22"/>
                <w:szCs w:val="22"/>
              </w:rPr>
            </w:pPr>
            <w:r>
              <w:rPr>
                <w:color w:val="000000"/>
                <w:sz w:val="22"/>
                <w:szCs w:val="22"/>
              </w:rPr>
              <w:t>1990</w:t>
            </w:r>
          </w:p>
        </w:tc>
      </w:tr>
      <w:tr w:rsidR="00BC2EE6" w:rsidRPr="00BC2EE6" w14:paraId="0F249FA8" w14:textId="77777777" w:rsidTr="00BC2EE6">
        <w:trPr>
          <w:trHeight w:val="20"/>
          <w:jc w:val="center"/>
        </w:trPr>
        <w:tc>
          <w:tcPr>
            <w:tcW w:w="422" w:type="dxa"/>
            <w:shd w:val="clear" w:color="000000" w:fill="FFFFFF"/>
            <w:noWrap/>
            <w:vAlign w:val="center"/>
          </w:tcPr>
          <w:p w14:paraId="1B84C823" w14:textId="77777777" w:rsidR="00BC2EE6" w:rsidRPr="00BC2EE6" w:rsidRDefault="00BC2EE6" w:rsidP="00BC2EE6">
            <w:pPr>
              <w:ind w:firstLine="0"/>
              <w:jc w:val="center"/>
              <w:rPr>
                <w:color w:val="000000"/>
                <w:sz w:val="22"/>
                <w:szCs w:val="22"/>
              </w:rPr>
            </w:pPr>
            <w:r w:rsidRPr="00BC2EE6">
              <w:rPr>
                <w:color w:val="000000"/>
                <w:sz w:val="22"/>
                <w:szCs w:val="22"/>
              </w:rPr>
              <w:t>25</w:t>
            </w:r>
          </w:p>
        </w:tc>
        <w:tc>
          <w:tcPr>
            <w:tcW w:w="5679" w:type="dxa"/>
            <w:shd w:val="clear" w:color="000000" w:fill="FFFFFF"/>
            <w:vAlign w:val="center"/>
          </w:tcPr>
          <w:p w14:paraId="4FFEAF18" w14:textId="77777777" w:rsidR="00BC2EE6" w:rsidRPr="00BC2EE6" w:rsidRDefault="00F21C18" w:rsidP="00BC2EE6">
            <w:pPr>
              <w:ind w:firstLine="0"/>
              <w:jc w:val="left"/>
              <w:rPr>
                <w:color w:val="000000"/>
                <w:sz w:val="22"/>
                <w:szCs w:val="22"/>
              </w:rPr>
            </w:pPr>
            <w:r w:rsidRPr="00F21C18">
              <w:rPr>
                <w:color w:val="000000"/>
                <w:sz w:val="22"/>
                <w:szCs w:val="22"/>
              </w:rPr>
              <w:t xml:space="preserve">Скважина </w:t>
            </w:r>
            <w:r w:rsidR="00B937C2" w:rsidRPr="00B937C2">
              <w:rPr>
                <w:color w:val="000000"/>
                <w:sz w:val="22"/>
                <w:szCs w:val="22"/>
              </w:rPr>
              <w:t>№63363</w:t>
            </w:r>
          </w:p>
        </w:tc>
        <w:tc>
          <w:tcPr>
            <w:tcW w:w="1150" w:type="dxa"/>
            <w:shd w:val="clear" w:color="000000" w:fill="FFFFFF"/>
            <w:vAlign w:val="center"/>
          </w:tcPr>
          <w:p w14:paraId="78901763" w14:textId="77777777" w:rsidR="00BC2EE6" w:rsidRPr="00BC2EE6" w:rsidRDefault="00305CA5" w:rsidP="00BC2EE6">
            <w:pPr>
              <w:ind w:firstLine="0"/>
              <w:jc w:val="center"/>
              <w:rPr>
                <w:color w:val="000000"/>
                <w:sz w:val="22"/>
                <w:szCs w:val="22"/>
              </w:rPr>
            </w:pPr>
            <w:r>
              <w:rPr>
                <w:color w:val="000000"/>
                <w:sz w:val="22"/>
                <w:szCs w:val="22"/>
              </w:rPr>
              <w:t>12</w:t>
            </w:r>
          </w:p>
        </w:tc>
        <w:tc>
          <w:tcPr>
            <w:tcW w:w="958" w:type="dxa"/>
            <w:shd w:val="clear" w:color="000000" w:fill="FFFFFF"/>
            <w:vAlign w:val="center"/>
          </w:tcPr>
          <w:p w14:paraId="4ADE31D7" w14:textId="77777777" w:rsidR="00BC2EE6" w:rsidRPr="00BC2EE6" w:rsidRDefault="00C1526F" w:rsidP="00BC2EE6">
            <w:pPr>
              <w:ind w:firstLine="0"/>
              <w:jc w:val="center"/>
              <w:rPr>
                <w:color w:val="000000"/>
                <w:sz w:val="22"/>
                <w:szCs w:val="22"/>
              </w:rPr>
            </w:pPr>
            <w:r>
              <w:rPr>
                <w:color w:val="000000"/>
                <w:sz w:val="22"/>
                <w:szCs w:val="22"/>
              </w:rPr>
              <w:t>12</w:t>
            </w:r>
          </w:p>
        </w:tc>
        <w:tc>
          <w:tcPr>
            <w:tcW w:w="1486" w:type="dxa"/>
            <w:shd w:val="clear" w:color="000000" w:fill="FFFFFF"/>
            <w:vAlign w:val="center"/>
          </w:tcPr>
          <w:p w14:paraId="492AEF21" w14:textId="77777777" w:rsidR="00BC2EE6" w:rsidRPr="00BC2EE6" w:rsidRDefault="00B937C2" w:rsidP="00BC2EE6">
            <w:pPr>
              <w:ind w:firstLine="0"/>
              <w:jc w:val="center"/>
              <w:rPr>
                <w:color w:val="000000"/>
                <w:sz w:val="22"/>
                <w:szCs w:val="22"/>
              </w:rPr>
            </w:pPr>
            <w:r>
              <w:rPr>
                <w:color w:val="000000"/>
                <w:sz w:val="22"/>
                <w:szCs w:val="22"/>
              </w:rPr>
              <w:t>1987</w:t>
            </w:r>
          </w:p>
        </w:tc>
      </w:tr>
      <w:tr w:rsidR="00B937C2" w:rsidRPr="00BC2EE6" w14:paraId="240A5220" w14:textId="77777777" w:rsidTr="009F61E1">
        <w:trPr>
          <w:trHeight w:val="20"/>
          <w:jc w:val="center"/>
        </w:trPr>
        <w:tc>
          <w:tcPr>
            <w:tcW w:w="9695" w:type="dxa"/>
            <w:gridSpan w:val="5"/>
            <w:shd w:val="clear" w:color="000000" w:fill="FFFFFF"/>
            <w:noWrap/>
            <w:vAlign w:val="center"/>
          </w:tcPr>
          <w:p w14:paraId="0B0D9B45" w14:textId="77777777" w:rsidR="00B937C2" w:rsidRPr="00BC2EE6" w:rsidRDefault="00B937C2" w:rsidP="00BC2EE6">
            <w:pPr>
              <w:ind w:firstLine="0"/>
              <w:jc w:val="center"/>
              <w:rPr>
                <w:color w:val="000000"/>
                <w:sz w:val="22"/>
                <w:szCs w:val="22"/>
              </w:rPr>
            </w:pPr>
            <w:r w:rsidRPr="00B937C2">
              <w:rPr>
                <w:color w:val="000000"/>
                <w:sz w:val="22"/>
                <w:szCs w:val="22"/>
              </w:rPr>
              <w:t>д.</w:t>
            </w:r>
            <w:r w:rsidR="00C1526F">
              <w:rPr>
                <w:color w:val="000000"/>
                <w:sz w:val="22"/>
                <w:szCs w:val="22"/>
              </w:rPr>
              <w:t xml:space="preserve"> </w:t>
            </w:r>
            <w:proofErr w:type="spellStart"/>
            <w:r w:rsidRPr="00B937C2">
              <w:rPr>
                <w:color w:val="000000"/>
                <w:sz w:val="22"/>
                <w:szCs w:val="22"/>
              </w:rPr>
              <w:t>Богородское</w:t>
            </w:r>
            <w:proofErr w:type="spellEnd"/>
          </w:p>
        </w:tc>
      </w:tr>
      <w:tr w:rsidR="00BC2EE6" w:rsidRPr="00BC2EE6" w14:paraId="49C76787" w14:textId="77777777" w:rsidTr="00BC2EE6">
        <w:trPr>
          <w:trHeight w:val="20"/>
          <w:jc w:val="center"/>
        </w:trPr>
        <w:tc>
          <w:tcPr>
            <w:tcW w:w="422" w:type="dxa"/>
            <w:shd w:val="clear" w:color="000000" w:fill="FFFFFF"/>
            <w:noWrap/>
            <w:vAlign w:val="center"/>
          </w:tcPr>
          <w:p w14:paraId="3AFD67F9" w14:textId="77777777" w:rsidR="00BC2EE6" w:rsidRPr="00BC2EE6" w:rsidRDefault="00BC2EE6" w:rsidP="00BC2EE6">
            <w:pPr>
              <w:ind w:firstLine="0"/>
              <w:jc w:val="center"/>
              <w:rPr>
                <w:color w:val="000000"/>
                <w:sz w:val="22"/>
                <w:szCs w:val="22"/>
              </w:rPr>
            </w:pPr>
            <w:r w:rsidRPr="00BC2EE6">
              <w:rPr>
                <w:color w:val="000000"/>
                <w:sz w:val="22"/>
                <w:szCs w:val="22"/>
              </w:rPr>
              <w:t>26</w:t>
            </w:r>
          </w:p>
        </w:tc>
        <w:tc>
          <w:tcPr>
            <w:tcW w:w="5679" w:type="dxa"/>
            <w:shd w:val="clear" w:color="000000" w:fill="FFFFFF"/>
            <w:vAlign w:val="center"/>
          </w:tcPr>
          <w:p w14:paraId="268A86D6" w14:textId="77777777" w:rsidR="00BC2EE6" w:rsidRPr="00BC2EE6" w:rsidRDefault="00F21C18" w:rsidP="00BC2EE6">
            <w:pPr>
              <w:ind w:firstLine="0"/>
              <w:jc w:val="left"/>
              <w:rPr>
                <w:color w:val="000000"/>
                <w:sz w:val="22"/>
                <w:szCs w:val="22"/>
              </w:rPr>
            </w:pPr>
            <w:r w:rsidRPr="00F21C18">
              <w:rPr>
                <w:color w:val="000000"/>
                <w:sz w:val="22"/>
                <w:szCs w:val="22"/>
              </w:rPr>
              <w:t xml:space="preserve">Скважина </w:t>
            </w:r>
            <w:r w:rsidR="00425C6F">
              <w:rPr>
                <w:color w:val="000000"/>
                <w:sz w:val="22"/>
                <w:szCs w:val="22"/>
              </w:rPr>
              <w:t>№ 178</w:t>
            </w:r>
            <w:r w:rsidR="00B937C2" w:rsidRPr="00B937C2">
              <w:rPr>
                <w:color w:val="000000"/>
                <w:sz w:val="22"/>
                <w:szCs w:val="22"/>
              </w:rPr>
              <w:t>0</w:t>
            </w:r>
          </w:p>
        </w:tc>
        <w:tc>
          <w:tcPr>
            <w:tcW w:w="1150" w:type="dxa"/>
            <w:shd w:val="clear" w:color="000000" w:fill="FFFFFF"/>
            <w:vAlign w:val="center"/>
          </w:tcPr>
          <w:p w14:paraId="2B638F3E" w14:textId="77777777" w:rsidR="00BC2EE6" w:rsidRPr="00BC2EE6" w:rsidRDefault="00305CA5" w:rsidP="00BC2EE6">
            <w:pPr>
              <w:ind w:firstLine="0"/>
              <w:jc w:val="center"/>
              <w:rPr>
                <w:color w:val="000000"/>
                <w:sz w:val="22"/>
                <w:szCs w:val="22"/>
              </w:rPr>
            </w:pPr>
            <w:r>
              <w:rPr>
                <w:color w:val="000000"/>
                <w:sz w:val="22"/>
                <w:szCs w:val="22"/>
              </w:rPr>
              <w:t>7</w:t>
            </w:r>
          </w:p>
        </w:tc>
        <w:tc>
          <w:tcPr>
            <w:tcW w:w="958" w:type="dxa"/>
            <w:shd w:val="clear" w:color="000000" w:fill="FFFFFF"/>
            <w:vAlign w:val="center"/>
          </w:tcPr>
          <w:p w14:paraId="257B0CA6" w14:textId="77777777" w:rsidR="00BC2EE6" w:rsidRPr="00BC2EE6" w:rsidRDefault="00BE7370" w:rsidP="00BC2EE6">
            <w:pPr>
              <w:ind w:firstLine="0"/>
              <w:jc w:val="center"/>
              <w:rPr>
                <w:color w:val="000000"/>
                <w:sz w:val="22"/>
                <w:szCs w:val="22"/>
              </w:rPr>
            </w:pPr>
            <w:r>
              <w:rPr>
                <w:color w:val="000000"/>
                <w:sz w:val="22"/>
                <w:szCs w:val="22"/>
              </w:rPr>
              <w:t>115</w:t>
            </w:r>
          </w:p>
        </w:tc>
        <w:tc>
          <w:tcPr>
            <w:tcW w:w="1486" w:type="dxa"/>
            <w:shd w:val="clear" w:color="000000" w:fill="FFFFFF"/>
            <w:vAlign w:val="center"/>
          </w:tcPr>
          <w:p w14:paraId="7CA10EF2" w14:textId="77777777" w:rsidR="00BC2EE6" w:rsidRPr="00BC2EE6" w:rsidRDefault="00B937C2" w:rsidP="00BC2EE6">
            <w:pPr>
              <w:ind w:firstLine="0"/>
              <w:jc w:val="center"/>
              <w:rPr>
                <w:color w:val="000000"/>
                <w:sz w:val="22"/>
                <w:szCs w:val="22"/>
              </w:rPr>
            </w:pPr>
            <w:r w:rsidRPr="00B937C2">
              <w:rPr>
                <w:color w:val="000000"/>
                <w:sz w:val="22"/>
                <w:szCs w:val="22"/>
              </w:rPr>
              <w:t>1969</w:t>
            </w:r>
          </w:p>
        </w:tc>
      </w:tr>
      <w:tr w:rsidR="00B937C2" w:rsidRPr="00BC2EE6" w14:paraId="5E863E99" w14:textId="77777777" w:rsidTr="009F61E1">
        <w:trPr>
          <w:trHeight w:val="20"/>
          <w:jc w:val="center"/>
        </w:trPr>
        <w:tc>
          <w:tcPr>
            <w:tcW w:w="9695" w:type="dxa"/>
            <w:gridSpan w:val="5"/>
            <w:shd w:val="clear" w:color="000000" w:fill="FFFFFF"/>
            <w:noWrap/>
            <w:vAlign w:val="center"/>
          </w:tcPr>
          <w:p w14:paraId="01DB8B93" w14:textId="77777777" w:rsidR="00B937C2" w:rsidRPr="00BC2EE6" w:rsidRDefault="00B937C2" w:rsidP="00BC2EE6">
            <w:pPr>
              <w:ind w:firstLine="0"/>
              <w:jc w:val="center"/>
              <w:rPr>
                <w:color w:val="000000"/>
                <w:sz w:val="22"/>
                <w:szCs w:val="22"/>
              </w:rPr>
            </w:pPr>
            <w:proofErr w:type="spellStart"/>
            <w:r w:rsidRPr="00B937C2">
              <w:rPr>
                <w:color w:val="000000"/>
                <w:sz w:val="22"/>
                <w:szCs w:val="22"/>
              </w:rPr>
              <w:t>д.В.Пислеглуд</w:t>
            </w:r>
            <w:proofErr w:type="spellEnd"/>
          </w:p>
        </w:tc>
      </w:tr>
      <w:tr w:rsidR="00BC2EE6" w:rsidRPr="00BC2EE6" w14:paraId="10D80F3C" w14:textId="77777777" w:rsidTr="00BC2EE6">
        <w:trPr>
          <w:trHeight w:val="20"/>
          <w:jc w:val="center"/>
        </w:trPr>
        <w:tc>
          <w:tcPr>
            <w:tcW w:w="422" w:type="dxa"/>
            <w:shd w:val="clear" w:color="000000" w:fill="FFFFFF"/>
            <w:noWrap/>
            <w:vAlign w:val="center"/>
          </w:tcPr>
          <w:p w14:paraId="5F1C5643" w14:textId="77777777" w:rsidR="00BC2EE6" w:rsidRPr="00BC2EE6" w:rsidRDefault="00BC2EE6" w:rsidP="00BC2EE6">
            <w:pPr>
              <w:ind w:firstLine="0"/>
              <w:jc w:val="center"/>
              <w:rPr>
                <w:color w:val="000000"/>
                <w:sz w:val="22"/>
                <w:szCs w:val="22"/>
              </w:rPr>
            </w:pPr>
            <w:r w:rsidRPr="00BC2EE6">
              <w:rPr>
                <w:color w:val="000000"/>
                <w:sz w:val="22"/>
                <w:szCs w:val="22"/>
              </w:rPr>
              <w:t>27</w:t>
            </w:r>
          </w:p>
        </w:tc>
        <w:tc>
          <w:tcPr>
            <w:tcW w:w="5679" w:type="dxa"/>
            <w:shd w:val="clear" w:color="000000" w:fill="FFFFFF"/>
            <w:vAlign w:val="center"/>
          </w:tcPr>
          <w:p w14:paraId="5D2641A6" w14:textId="77777777" w:rsidR="00BC2EE6" w:rsidRPr="00BC2EE6" w:rsidRDefault="00F21C18" w:rsidP="00BC2EE6">
            <w:pPr>
              <w:ind w:firstLine="0"/>
              <w:jc w:val="left"/>
              <w:rPr>
                <w:color w:val="000000"/>
                <w:sz w:val="22"/>
                <w:szCs w:val="22"/>
              </w:rPr>
            </w:pPr>
            <w:r w:rsidRPr="00F21C18">
              <w:rPr>
                <w:color w:val="000000"/>
                <w:sz w:val="22"/>
                <w:szCs w:val="22"/>
              </w:rPr>
              <w:t xml:space="preserve">Скважина </w:t>
            </w:r>
            <w:r w:rsidR="00B937C2" w:rsidRPr="00B937C2">
              <w:rPr>
                <w:color w:val="000000"/>
                <w:sz w:val="22"/>
                <w:szCs w:val="22"/>
              </w:rPr>
              <w:t>№ 1029</w:t>
            </w:r>
          </w:p>
        </w:tc>
        <w:tc>
          <w:tcPr>
            <w:tcW w:w="1150" w:type="dxa"/>
            <w:shd w:val="clear" w:color="000000" w:fill="FFFFFF"/>
            <w:vAlign w:val="center"/>
          </w:tcPr>
          <w:p w14:paraId="1FB15A11" w14:textId="77777777" w:rsidR="00BC2EE6" w:rsidRPr="00BC2EE6" w:rsidRDefault="00305CA5" w:rsidP="00BC2EE6">
            <w:pPr>
              <w:ind w:firstLine="0"/>
              <w:jc w:val="center"/>
              <w:rPr>
                <w:color w:val="000000"/>
                <w:sz w:val="22"/>
                <w:szCs w:val="22"/>
              </w:rPr>
            </w:pPr>
            <w:r>
              <w:rPr>
                <w:color w:val="000000"/>
                <w:sz w:val="22"/>
                <w:szCs w:val="22"/>
              </w:rPr>
              <w:t>11</w:t>
            </w:r>
          </w:p>
        </w:tc>
        <w:tc>
          <w:tcPr>
            <w:tcW w:w="958" w:type="dxa"/>
            <w:shd w:val="clear" w:color="000000" w:fill="FFFFFF"/>
            <w:vAlign w:val="center"/>
          </w:tcPr>
          <w:p w14:paraId="71D91311" w14:textId="77777777" w:rsidR="00BC2EE6" w:rsidRPr="00BC2EE6" w:rsidRDefault="00F676B6" w:rsidP="00BC2EE6">
            <w:pPr>
              <w:ind w:firstLine="0"/>
              <w:jc w:val="center"/>
              <w:rPr>
                <w:color w:val="000000"/>
                <w:sz w:val="22"/>
                <w:szCs w:val="22"/>
              </w:rPr>
            </w:pPr>
            <w:r>
              <w:rPr>
                <w:color w:val="000000"/>
                <w:sz w:val="22"/>
                <w:szCs w:val="22"/>
              </w:rPr>
              <w:t>96</w:t>
            </w:r>
          </w:p>
        </w:tc>
        <w:tc>
          <w:tcPr>
            <w:tcW w:w="1486" w:type="dxa"/>
            <w:shd w:val="clear" w:color="000000" w:fill="FFFFFF"/>
            <w:vAlign w:val="center"/>
          </w:tcPr>
          <w:p w14:paraId="2FBD6BA9" w14:textId="77777777" w:rsidR="00BC2EE6" w:rsidRPr="00BC2EE6" w:rsidRDefault="00B937C2" w:rsidP="00BC2EE6">
            <w:pPr>
              <w:ind w:firstLine="0"/>
              <w:jc w:val="center"/>
              <w:rPr>
                <w:color w:val="000000"/>
                <w:sz w:val="22"/>
                <w:szCs w:val="22"/>
              </w:rPr>
            </w:pPr>
            <w:r>
              <w:rPr>
                <w:color w:val="000000"/>
                <w:sz w:val="22"/>
                <w:szCs w:val="22"/>
              </w:rPr>
              <w:t>1965</w:t>
            </w:r>
          </w:p>
        </w:tc>
      </w:tr>
      <w:tr w:rsidR="00B937C2" w:rsidRPr="00BC2EE6" w14:paraId="1842FF9D" w14:textId="77777777" w:rsidTr="009F61E1">
        <w:trPr>
          <w:trHeight w:val="20"/>
          <w:jc w:val="center"/>
        </w:trPr>
        <w:tc>
          <w:tcPr>
            <w:tcW w:w="9695" w:type="dxa"/>
            <w:gridSpan w:val="5"/>
            <w:shd w:val="clear" w:color="000000" w:fill="FFFFFF"/>
            <w:noWrap/>
            <w:vAlign w:val="center"/>
          </w:tcPr>
          <w:p w14:paraId="4BCD264C" w14:textId="77777777" w:rsidR="00B937C2" w:rsidRPr="00BC2EE6" w:rsidRDefault="00B937C2" w:rsidP="00BC2EE6">
            <w:pPr>
              <w:ind w:firstLine="0"/>
              <w:jc w:val="center"/>
              <w:rPr>
                <w:color w:val="000000"/>
                <w:sz w:val="22"/>
                <w:szCs w:val="22"/>
              </w:rPr>
            </w:pPr>
            <w:r w:rsidRPr="00B937C2">
              <w:rPr>
                <w:color w:val="000000"/>
                <w:sz w:val="22"/>
                <w:szCs w:val="22"/>
              </w:rPr>
              <w:t>д.</w:t>
            </w:r>
            <w:r w:rsidR="00F676B6">
              <w:rPr>
                <w:color w:val="000000"/>
                <w:sz w:val="22"/>
                <w:szCs w:val="22"/>
              </w:rPr>
              <w:t xml:space="preserve"> </w:t>
            </w:r>
            <w:proofErr w:type="spellStart"/>
            <w:r w:rsidRPr="00B937C2">
              <w:rPr>
                <w:color w:val="000000"/>
                <w:sz w:val="22"/>
                <w:szCs w:val="22"/>
              </w:rPr>
              <w:t>Лысово</w:t>
            </w:r>
            <w:proofErr w:type="spellEnd"/>
          </w:p>
        </w:tc>
      </w:tr>
      <w:tr w:rsidR="00BC2EE6" w:rsidRPr="00BC2EE6" w14:paraId="239FDDF2" w14:textId="77777777" w:rsidTr="00BC2EE6">
        <w:trPr>
          <w:trHeight w:val="20"/>
          <w:jc w:val="center"/>
        </w:trPr>
        <w:tc>
          <w:tcPr>
            <w:tcW w:w="422" w:type="dxa"/>
            <w:shd w:val="clear" w:color="000000" w:fill="FFFFFF"/>
            <w:noWrap/>
            <w:vAlign w:val="center"/>
          </w:tcPr>
          <w:p w14:paraId="5D54E0E2" w14:textId="77777777" w:rsidR="00BC2EE6" w:rsidRPr="00BC2EE6" w:rsidRDefault="00BC2EE6" w:rsidP="00BC2EE6">
            <w:pPr>
              <w:ind w:firstLine="0"/>
              <w:jc w:val="center"/>
              <w:rPr>
                <w:color w:val="000000"/>
                <w:sz w:val="22"/>
                <w:szCs w:val="22"/>
              </w:rPr>
            </w:pPr>
            <w:r w:rsidRPr="00BC2EE6">
              <w:rPr>
                <w:color w:val="000000"/>
                <w:sz w:val="22"/>
                <w:szCs w:val="22"/>
              </w:rPr>
              <w:t>28</w:t>
            </w:r>
          </w:p>
        </w:tc>
        <w:tc>
          <w:tcPr>
            <w:tcW w:w="5679" w:type="dxa"/>
            <w:shd w:val="clear" w:color="000000" w:fill="FFFFFF"/>
            <w:vAlign w:val="center"/>
          </w:tcPr>
          <w:p w14:paraId="1C441672" w14:textId="77777777" w:rsidR="00BC2EE6" w:rsidRPr="00BC2EE6" w:rsidRDefault="00F21C18" w:rsidP="00BC2EE6">
            <w:pPr>
              <w:ind w:firstLine="0"/>
              <w:jc w:val="left"/>
              <w:rPr>
                <w:color w:val="000000"/>
                <w:sz w:val="22"/>
                <w:szCs w:val="22"/>
              </w:rPr>
            </w:pPr>
            <w:r w:rsidRPr="00F21C18">
              <w:rPr>
                <w:color w:val="000000"/>
                <w:sz w:val="22"/>
                <w:szCs w:val="22"/>
              </w:rPr>
              <w:t xml:space="preserve">Скважина </w:t>
            </w:r>
            <w:r w:rsidR="00B937C2" w:rsidRPr="00B937C2">
              <w:rPr>
                <w:color w:val="000000"/>
                <w:sz w:val="22"/>
                <w:szCs w:val="22"/>
              </w:rPr>
              <w:t>№1167</w:t>
            </w:r>
          </w:p>
        </w:tc>
        <w:tc>
          <w:tcPr>
            <w:tcW w:w="1150" w:type="dxa"/>
            <w:shd w:val="clear" w:color="000000" w:fill="FFFFFF"/>
            <w:vAlign w:val="center"/>
          </w:tcPr>
          <w:p w14:paraId="7B1DCCCE" w14:textId="77777777" w:rsidR="00BC2EE6" w:rsidRPr="00BC2EE6" w:rsidRDefault="00305CA5" w:rsidP="00BC2EE6">
            <w:pPr>
              <w:ind w:firstLine="0"/>
              <w:jc w:val="center"/>
              <w:rPr>
                <w:color w:val="000000"/>
                <w:sz w:val="22"/>
                <w:szCs w:val="22"/>
              </w:rPr>
            </w:pPr>
            <w:r>
              <w:rPr>
                <w:color w:val="000000"/>
                <w:sz w:val="22"/>
                <w:szCs w:val="22"/>
              </w:rPr>
              <w:t>4</w:t>
            </w:r>
          </w:p>
        </w:tc>
        <w:tc>
          <w:tcPr>
            <w:tcW w:w="958" w:type="dxa"/>
            <w:shd w:val="clear" w:color="000000" w:fill="FFFFFF"/>
            <w:vAlign w:val="center"/>
          </w:tcPr>
          <w:p w14:paraId="41470049" w14:textId="77777777" w:rsidR="00BC2EE6" w:rsidRPr="00BC2EE6" w:rsidRDefault="00F676B6" w:rsidP="00BC2EE6">
            <w:pPr>
              <w:ind w:firstLine="0"/>
              <w:jc w:val="center"/>
              <w:rPr>
                <w:color w:val="000000"/>
                <w:sz w:val="22"/>
                <w:szCs w:val="22"/>
              </w:rPr>
            </w:pPr>
            <w:r>
              <w:rPr>
                <w:color w:val="000000"/>
                <w:sz w:val="22"/>
                <w:szCs w:val="22"/>
              </w:rPr>
              <w:t>80</w:t>
            </w:r>
          </w:p>
        </w:tc>
        <w:tc>
          <w:tcPr>
            <w:tcW w:w="1486" w:type="dxa"/>
            <w:shd w:val="clear" w:color="000000" w:fill="FFFFFF"/>
            <w:vAlign w:val="center"/>
          </w:tcPr>
          <w:p w14:paraId="5BE2B753" w14:textId="77777777" w:rsidR="00BC2EE6" w:rsidRPr="00BC2EE6" w:rsidRDefault="00B937C2" w:rsidP="00BC2EE6">
            <w:pPr>
              <w:ind w:firstLine="0"/>
              <w:jc w:val="center"/>
              <w:rPr>
                <w:color w:val="000000"/>
                <w:sz w:val="22"/>
                <w:szCs w:val="22"/>
              </w:rPr>
            </w:pPr>
            <w:r>
              <w:rPr>
                <w:color w:val="000000"/>
                <w:sz w:val="22"/>
                <w:szCs w:val="22"/>
              </w:rPr>
              <w:t>1966</w:t>
            </w:r>
          </w:p>
        </w:tc>
      </w:tr>
      <w:tr w:rsidR="00186A0A" w:rsidRPr="00BC2EE6" w14:paraId="23CF7BE5" w14:textId="77777777" w:rsidTr="009F61E1">
        <w:trPr>
          <w:trHeight w:val="20"/>
          <w:jc w:val="center"/>
        </w:trPr>
        <w:tc>
          <w:tcPr>
            <w:tcW w:w="9695" w:type="dxa"/>
            <w:gridSpan w:val="5"/>
            <w:shd w:val="clear" w:color="000000" w:fill="FFFFFF"/>
            <w:noWrap/>
            <w:vAlign w:val="center"/>
          </w:tcPr>
          <w:p w14:paraId="47124AE1" w14:textId="77777777" w:rsidR="00186A0A" w:rsidRPr="00BC2EE6" w:rsidRDefault="00186A0A" w:rsidP="00BC2EE6">
            <w:pPr>
              <w:ind w:firstLine="0"/>
              <w:jc w:val="center"/>
              <w:rPr>
                <w:color w:val="000000"/>
                <w:sz w:val="22"/>
                <w:szCs w:val="22"/>
              </w:rPr>
            </w:pPr>
            <w:r w:rsidRPr="00186A0A">
              <w:rPr>
                <w:color w:val="000000"/>
                <w:sz w:val="22"/>
                <w:szCs w:val="22"/>
              </w:rPr>
              <w:t>с.</w:t>
            </w:r>
            <w:r w:rsidR="00F676B6">
              <w:rPr>
                <w:color w:val="000000"/>
                <w:sz w:val="22"/>
                <w:szCs w:val="22"/>
              </w:rPr>
              <w:t xml:space="preserve"> </w:t>
            </w:r>
            <w:proofErr w:type="spellStart"/>
            <w:r w:rsidRPr="00186A0A">
              <w:rPr>
                <w:color w:val="000000"/>
                <w:sz w:val="22"/>
                <w:szCs w:val="22"/>
              </w:rPr>
              <w:t>Лынга</w:t>
            </w:r>
            <w:proofErr w:type="spellEnd"/>
          </w:p>
        </w:tc>
      </w:tr>
      <w:tr w:rsidR="00BC2EE6" w:rsidRPr="00BC2EE6" w14:paraId="12E0E2D9" w14:textId="77777777" w:rsidTr="00BC2EE6">
        <w:trPr>
          <w:trHeight w:val="20"/>
          <w:jc w:val="center"/>
        </w:trPr>
        <w:tc>
          <w:tcPr>
            <w:tcW w:w="422" w:type="dxa"/>
            <w:shd w:val="clear" w:color="000000" w:fill="FFFFFF"/>
            <w:noWrap/>
            <w:vAlign w:val="center"/>
          </w:tcPr>
          <w:p w14:paraId="69D0D814" w14:textId="77777777" w:rsidR="00BC2EE6" w:rsidRPr="00BC2EE6" w:rsidRDefault="00BC2EE6" w:rsidP="00BC2EE6">
            <w:pPr>
              <w:ind w:firstLine="0"/>
              <w:jc w:val="center"/>
              <w:rPr>
                <w:color w:val="000000"/>
                <w:sz w:val="22"/>
                <w:szCs w:val="22"/>
              </w:rPr>
            </w:pPr>
            <w:r w:rsidRPr="00BC2EE6">
              <w:rPr>
                <w:color w:val="000000"/>
                <w:sz w:val="22"/>
                <w:szCs w:val="22"/>
              </w:rPr>
              <w:t>29</w:t>
            </w:r>
          </w:p>
        </w:tc>
        <w:tc>
          <w:tcPr>
            <w:tcW w:w="5679" w:type="dxa"/>
            <w:shd w:val="clear" w:color="000000" w:fill="FFFFFF"/>
            <w:vAlign w:val="center"/>
          </w:tcPr>
          <w:p w14:paraId="0BFE79F2" w14:textId="77777777" w:rsidR="00BC2EE6" w:rsidRPr="00BC2EE6" w:rsidRDefault="00F21C18" w:rsidP="00BC2EE6">
            <w:pPr>
              <w:ind w:firstLine="0"/>
              <w:jc w:val="left"/>
              <w:rPr>
                <w:color w:val="000000"/>
                <w:sz w:val="22"/>
                <w:szCs w:val="22"/>
              </w:rPr>
            </w:pPr>
            <w:r w:rsidRPr="00F21C18">
              <w:rPr>
                <w:color w:val="000000"/>
                <w:sz w:val="22"/>
                <w:szCs w:val="22"/>
              </w:rPr>
              <w:t xml:space="preserve">Скважина </w:t>
            </w:r>
            <w:r w:rsidR="00186A0A" w:rsidRPr="00186A0A">
              <w:rPr>
                <w:color w:val="000000"/>
                <w:sz w:val="22"/>
                <w:szCs w:val="22"/>
              </w:rPr>
              <w:t>№50126</w:t>
            </w:r>
          </w:p>
        </w:tc>
        <w:tc>
          <w:tcPr>
            <w:tcW w:w="1150" w:type="dxa"/>
            <w:shd w:val="clear" w:color="000000" w:fill="FFFFFF"/>
            <w:vAlign w:val="center"/>
          </w:tcPr>
          <w:p w14:paraId="3C98E400" w14:textId="77777777" w:rsidR="00BC2EE6" w:rsidRPr="00BC2EE6" w:rsidRDefault="00305CA5" w:rsidP="00BC2EE6">
            <w:pPr>
              <w:ind w:firstLine="0"/>
              <w:jc w:val="center"/>
              <w:rPr>
                <w:color w:val="000000"/>
                <w:sz w:val="22"/>
                <w:szCs w:val="22"/>
              </w:rPr>
            </w:pPr>
            <w:r>
              <w:rPr>
                <w:color w:val="000000"/>
                <w:sz w:val="22"/>
                <w:szCs w:val="22"/>
              </w:rPr>
              <w:t>15</w:t>
            </w:r>
          </w:p>
        </w:tc>
        <w:tc>
          <w:tcPr>
            <w:tcW w:w="958" w:type="dxa"/>
            <w:shd w:val="clear" w:color="000000" w:fill="FFFFFF"/>
            <w:vAlign w:val="center"/>
          </w:tcPr>
          <w:p w14:paraId="506F987C" w14:textId="77777777" w:rsidR="00BC2EE6" w:rsidRPr="00BC2EE6" w:rsidRDefault="00103A45" w:rsidP="00BC2EE6">
            <w:pPr>
              <w:ind w:firstLine="0"/>
              <w:jc w:val="center"/>
              <w:rPr>
                <w:color w:val="000000"/>
                <w:sz w:val="22"/>
                <w:szCs w:val="22"/>
              </w:rPr>
            </w:pPr>
            <w:r>
              <w:rPr>
                <w:color w:val="000000"/>
                <w:sz w:val="22"/>
                <w:szCs w:val="22"/>
              </w:rPr>
              <w:t>130</w:t>
            </w:r>
          </w:p>
        </w:tc>
        <w:tc>
          <w:tcPr>
            <w:tcW w:w="1486" w:type="dxa"/>
            <w:shd w:val="clear" w:color="000000" w:fill="FFFFFF"/>
            <w:vAlign w:val="center"/>
          </w:tcPr>
          <w:p w14:paraId="6439A7A2" w14:textId="77777777" w:rsidR="00BC2EE6" w:rsidRPr="00BC2EE6" w:rsidRDefault="00186A0A" w:rsidP="00BC2EE6">
            <w:pPr>
              <w:ind w:firstLine="0"/>
              <w:jc w:val="center"/>
              <w:rPr>
                <w:color w:val="000000"/>
                <w:sz w:val="22"/>
                <w:szCs w:val="22"/>
              </w:rPr>
            </w:pPr>
            <w:r>
              <w:rPr>
                <w:color w:val="000000"/>
                <w:sz w:val="22"/>
                <w:szCs w:val="22"/>
              </w:rPr>
              <w:t>1980</w:t>
            </w:r>
          </w:p>
        </w:tc>
      </w:tr>
      <w:tr w:rsidR="00BC2EE6" w:rsidRPr="00BC2EE6" w14:paraId="1847AC43" w14:textId="77777777" w:rsidTr="00BC2EE6">
        <w:trPr>
          <w:trHeight w:val="20"/>
          <w:jc w:val="center"/>
        </w:trPr>
        <w:tc>
          <w:tcPr>
            <w:tcW w:w="422" w:type="dxa"/>
            <w:shd w:val="clear" w:color="000000" w:fill="FFFFFF"/>
            <w:noWrap/>
            <w:vAlign w:val="center"/>
          </w:tcPr>
          <w:p w14:paraId="586B4F02" w14:textId="77777777" w:rsidR="00BC2EE6" w:rsidRPr="00BC2EE6" w:rsidRDefault="00BC2EE6" w:rsidP="00BC2EE6">
            <w:pPr>
              <w:ind w:firstLine="0"/>
              <w:jc w:val="center"/>
              <w:rPr>
                <w:color w:val="000000"/>
                <w:sz w:val="22"/>
                <w:szCs w:val="22"/>
              </w:rPr>
            </w:pPr>
            <w:r w:rsidRPr="00BC2EE6">
              <w:rPr>
                <w:color w:val="000000"/>
                <w:sz w:val="22"/>
                <w:szCs w:val="22"/>
              </w:rPr>
              <w:t>30</w:t>
            </w:r>
          </w:p>
        </w:tc>
        <w:tc>
          <w:tcPr>
            <w:tcW w:w="5679" w:type="dxa"/>
            <w:shd w:val="clear" w:color="000000" w:fill="FFFFFF"/>
            <w:vAlign w:val="center"/>
          </w:tcPr>
          <w:p w14:paraId="27C2F810" w14:textId="77777777" w:rsidR="00BC2EE6" w:rsidRPr="00BC2EE6" w:rsidRDefault="00F21C18" w:rsidP="00BC2EE6">
            <w:pPr>
              <w:ind w:firstLine="0"/>
              <w:jc w:val="left"/>
              <w:rPr>
                <w:color w:val="000000"/>
                <w:sz w:val="22"/>
                <w:szCs w:val="22"/>
              </w:rPr>
            </w:pPr>
            <w:r w:rsidRPr="00F21C18">
              <w:rPr>
                <w:color w:val="000000"/>
                <w:sz w:val="22"/>
                <w:szCs w:val="22"/>
              </w:rPr>
              <w:t xml:space="preserve">Скважина </w:t>
            </w:r>
            <w:r w:rsidR="00186A0A" w:rsidRPr="00186A0A">
              <w:rPr>
                <w:color w:val="000000"/>
                <w:sz w:val="22"/>
                <w:szCs w:val="22"/>
              </w:rPr>
              <w:t>№2437</w:t>
            </w:r>
          </w:p>
        </w:tc>
        <w:tc>
          <w:tcPr>
            <w:tcW w:w="1150" w:type="dxa"/>
            <w:shd w:val="clear" w:color="000000" w:fill="FFFFFF"/>
            <w:vAlign w:val="center"/>
          </w:tcPr>
          <w:p w14:paraId="7DB34CB5" w14:textId="77777777" w:rsidR="00BC2EE6" w:rsidRPr="00BC2EE6" w:rsidRDefault="00305CA5" w:rsidP="00BC2EE6">
            <w:pPr>
              <w:ind w:firstLine="0"/>
              <w:jc w:val="center"/>
              <w:rPr>
                <w:color w:val="000000"/>
                <w:sz w:val="22"/>
                <w:szCs w:val="22"/>
              </w:rPr>
            </w:pPr>
            <w:r>
              <w:rPr>
                <w:color w:val="000000"/>
                <w:sz w:val="22"/>
                <w:szCs w:val="22"/>
              </w:rPr>
              <w:t>10</w:t>
            </w:r>
          </w:p>
        </w:tc>
        <w:tc>
          <w:tcPr>
            <w:tcW w:w="958" w:type="dxa"/>
            <w:shd w:val="clear" w:color="000000" w:fill="FFFFFF"/>
            <w:vAlign w:val="center"/>
          </w:tcPr>
          <w:p w14:paraId="6292C638" w14:textId="77777777" w:rsidR="00BC2EE6" w:rsidRPr="00BC2EE6" w:rsidRDefault="00103A45" w:rsidP="00BC2EE6">
            <w:pPr>
              <w:ind w:firstLine="0"/>
              <w:jc w:val="center"/>
              <w:rPr>
                <w:color w:val="000000"/>
                <w:sz w:val="22"/>
                <w:szCs w:val="22"/>
              </w:rPr>
            </w:pPr>
            <w:r>
              <w:rPr>
                <w:color w:val="000000"/>
                <w:sz w:val="22"/>
                <w:szCs w:val="22"/>
              </w:rPr>
              <w:t>118</w:t>
            </w:r>
          </w:p>
        </w:tc>
        <w:tc>
          <w:tcPr>
            <w:tcW w:w="1486" w:type="dxa"/>
            <w:shd w:val="clear" w:color="000000" w:fill="FFFFFF"/>
            <w:vAlign w:val="center"/>
          </w:tcPr>
          <w:p w14:paraId="33CB45F6" w14:textId="77777777" w:rsidR="00BC2EE6" w:rsidRPr="00BC2EE6" w:rsidRDefault="00186A0A" w:rsidP="00BC2EE6">
            <w:pPr>
              <w:ind w:firstLine="0"/>
              <w:jc w:val="center"/>
              <w:rPr>
                <w:color w:val="000000"/>
                <w:sz w:val="22"/>
                <w:szCs w:val="22"/>
              </w:rPr>
            </w:pPr>
            <w:r>
              <w:rPr>
                <w:color w:val="000000"/>
                <w:sz w:val="22"/>
                <w:szCs w:val="22"/>
              </w:rPr>
              <w:t>1973</w:t>
            </w:r>
          </w:p>
        </w:tc>
      </w:tr>
      <w:tr w:rsidR="00063362" w:rsidRPr="00BC2EE6" w14:paraId="47CDABCF" w14:textId="77777777" w:rsidTr="00BC2EE6">
        <w:trPr>
          <w:trHeight w:val="20"/>
          <w:jc w:val="center"/>
        </w:trPr>
        <w:tc>
          <w:tcPr>
            <w:tcW w:w="422" w:type="dxa"/>
            <w:shd w:val="clear" w:color="000000" w:fill="FFFFFF"/>
            <w:noWrap/>
            <w:vAlign w:val="center"/>
          </w:tcPr>
          <w:p w14:paraId="10A83B2B" w14:textId="77777777" w:rsidR="00063362" w:rsidRPr="00BC2EE6" w:rsidRDefault="00063362" w:rsidP="00BC2EE6">
            <w:pPr>
              <w:ind w:firstLine="0"/>
              <w:jc w:val="center"/>
              <w:rPr>
                <w:color w:val="000000"/>
                <w:sz w:val="22"/>
                <w:szCs w:val="22"/>
              </w:rPr>
            </w:pPr>
            <w:r w:rsidRPr="00BC2EE6">
              <w:rPr>
                <w:color w:val="000000"/>
                <w:sz w:val="22"/>
                <w:szCs w:val="22"/>
              </w:rPr>
              <w:t>31</w:t>
            </w:r>
          </w:p>
        </w:tc>
        <w:tc>
          <w:tcPr>
            <w:tcW w:w="5679" w:type="dxa"/>
            <w:shd w:val="clear" w:color="000000" w:fill="FFFFFF"/>
            <w:vAlign w:val="center"/>
          </w:tcPr>
          <w:p w14:paraId="20F29646" w14:textId="77777777" w:rsidR="00063362" w:rsidRPr="00BC2EE6" w:rsidRDefault="00063362" w:rsidP="003D3468">
            <w:pPr>
              <w:ind w:firstLine="0"/>
              <w:jc w:val="left"/>
              <w:rPr>
                <w:color w:val="000000"/>
                <w:sz w:val="22"/>
                <w:szCs w:val="22"/>
              </w:rPr>
            </w:pPr>
            <w:r w:rsidRPr="00F21C18">
              <w:rPr>
                <w:color w:val="000000"/>
                <w:sz w:val="22"/>
                <w:szCs w:val="22"/>
              </w:rPr>
              <w:t xml:space="preserve">Скважина </w:t>
            </w:r>
            <w:r w:rsidRPr="00186A0A">
              <w:rPr>
                <w:color w:val="000000"/>
                <w:sz w:val="22"/>
                <w:szCs w:val="22"/>
              </w:rPr>
              <w:t>№1544</w:t>
            </w:r>
          </w:p>
        </w:tc>
        <w:tc>
          <w:tcPr>
            <w:tcW w:w="1150" w:type="dxa"/>
            <w:shd w:val="clear" w:color="000000" w:fill="FFFFFF"/>
            <w:vAlign w:val="center"/>
          </w:tcPr>
          <w:p w14:paraId="157BB102" w14:textId="77777777" w:rsidR="00063362" w:rsidRPr="00BC2EE6" w:rsidRDefault="00305CA5" w:rsidP="003D3468">
            <w:pPr>
              <w:ind w:firstLine="0"/>
              <w:jc w:val="center"/>
              <w:rPr>
                <w:color w:val="000000"/>
                <w:sz w:val="22"/>
                <w:szCs w:val="22"/>
              </w:rPr>
            </w:pPr>
            <w:r>
              <w:rPr>
                <w:color w:val="000000"/>
                <w:sz w:val="22"/>
                <w:szCs w:val="22"/>
              </w:rPr>
              <w:t>12</w:t>
            </w:r>
          </w:p>
        </w:tc>
        <w:tc>
          <w:tcPr>
            <w:tcW w:w="958" w:type="dxa"/>
            <w:shd w:val="clear" w:color="000000" w:fill="FFFFFF"/>
            <w:vAlign w:val="center"/>
          </w:tcPr>
          <w:p w14:paraId="45424855" w14:textId="77777777" w:rsidR="00063362" w:rsidRPr="00BC2EE6" w:rsidRDefault="00063362" w:rsidP="003D3468">
            <w:pPr>
              <w:ind w:firstLine="0"/>
              <w:jc w:val="center"/>
              <w:rPr>
                <w:color w:val="000000"/>
                <w:sz w:val="22"/>
                <w:szCs w:val="22"/>
              </w:rPr>
            </w:pPr>
            <w:r>
              <w:rPr>
                <w:color w:val="000000"/>
                <w:sz w:val="22"/>
                <w:szCs w:val="22"/>
              </w:rPr>
              <w:t>72</w:t>
            </w:r>
          </w:p>
        </w:tc>
        <w:tc>
          <w:tcPr>
            <w:tcW w:w="1486" w:type="dxa"/>
            <w:shd w:val="clear" w:color="000000" w:fill="FFFFFF"/>
            <w:vAlign w:val="center"/>
          </w:tcPr>
          <w:p w14:paraId="1ADDBDF9" w14:textId="77777777" w:rsidR="00063362" w:rsidRPr="00BC2EE6" w:rsidRDefault="00063362" w:rsidP="003D3468">
            <w:pPr>
              <w:ind w:firstLine="0"/>
              <w:jc w:val="center"/>
              <w:rPr>
                <w:color w:val="000000"/>
                <w:sz w:val="22"/>
                <w:szCs w:val="22"/>
              </w:rPr>
            </w:pPr>
            <w:r>
              <w:rPr>
                <w:color w:val="000000"/>
                <w:sz w:val="22"/>
                <w:szCs w:val="22"/>
              </w:rPr>
              <w:t>1967</w:t>
            </w:r>
          </w:p>
        </w:tc>
      </w:tr>
      <w:tr w:rsidR="00063362" w:rsidRPr="00BC2EE6" w14:paraId="4A2E932A" w14:textId="77777777" w:rsidTr="009F61E1">
        <w:trPr>
          <w:trHeight w:val="20"/>
          <w:jc w:val="center"/>
        </w:trPr>
        <w:tc>
          <w:tcPr>
            <w:tcW w:w="9695" w:type="dxa"/>
            <w:gridSpan w:val="5"/>
            <w:shd w:val="clear" w:color="000000" w:fill="FFFFFF"/>
            <w:noWrap/>
            <w:vAlign w:val="center"/>
          </w:tcPr>
          <w:p w14:paraId="38450070" w14:textId="77777777" w:rsidR="00063362" w:rsidRPr="00BC2EE6" w:rsidRDefault="00063362" w:rsidP="00BC2EE6">
            <w:pPr>
              <w:ind w:firstLine="0"/>
              <w:jc w:val="center"/>
              <w:rPr>
                <w:color w:val="000000"/>
                <w:sz w:val="22"/>
                <w:szCs w:val="22"/>
              </w:rPr>
            </w:pPr>
            <w:r w:rsidRPr="0009756A">
              <w:rPr>
                <w:color w:val="000000"/>
                <w:sz w:val="22"/>
                <w:szCs w:val="22"/>
              </w:rPr>
              <w:t xml:space="preserve">д. </w:t>
            </w:r>
            <w:proofErr w:type="spellStart"/>
            <w:r w:rsidRPr="0009756A">
              <w:rPr>
                <w:color w:val="000000"/>
                <w:sz w:val="22"/>
                <w:szCs w:val="22"/>
              </w:rPr>
              <w:t>Мукши</w:t>
            </w:r>
            <w:proofErr w:type="spellEnd"/>
          </w:p>
        </w:tc>
      </w:tr>
      <w:tr w:rsidR="00063362" w:rsidRPr="00BC2EE6" w14:paraId="42F3B7C4" w14:textId="77777777" w:rsidTr="00BC2EE6">
        <w:trPr>
          <w:trHeight w:val="20"/>
          <w:jc w:val="center"/>
        </w:trPr>
        <w:tc>
          <w:tcPr>
            <w:tcW w:w="422" w:type="dxa"/>
            <w:shd w:val="clear" w:color="000000" w:fill="FFFFFF"/>
            <w:noWrap/>
            <w:vAlign w:val="center"/>
          </w:tcPr>
          <w:p w14:paraId="77D0A139" w14:textId="77777777" w:rsidR="00063362" w:rsidRPr="00BC2EE6" w:rsidRDefault="00063362" w:rsidP="00BC2EE6">
            <w:pPr>
              <w:ind w:firstLine="0"/>
              <w:jc w:val="center"/>
              <w:rPr>
                <w:color w:val="000000"/>
                <w:sz w:val="22"/>
                <w:szCs w:val="22"/>
              </w:rPr>
            </w:pPr>
            <w:r w:rsidRPr="00BC2EE6">
              <w:rPr>
                <w:color w:val="000000"/>
                <w:sz w:val="22"/>
                <w:szCs w:val="22"/>
              </w:rPr>
              <w:t>32</w:t>
            </w:r>
          </w:p>
        </w:tc>
        <w:tc>
          <w:tcPr>
            <w:tcW w:w="5679" w:type="dxa"/>
            <w:shd w:val="clear" w:color="000000" w:fill="FFFFFF"/>
            <w:vAlign w:val="center"/>
          </w:tcPr>
          <w:p w14:paraId="19C60849" w14:textId="77777777" w:rsidR="00063362" w:rsidRPr="00BC2EE6" w:rsidRDefault="00063362" w:rsidP="00BC2EE6">
            <w:pPr>
              <w:ind w:firstLine="0"/>
              <w:jc w:val="left"/>
              <w:rPr>
                <w:color w:val="000000"/>
                <w:sz w:val="22"/>
                <w:szCs w:val="22"/>
              </w:rPr>
            </w:pPr>
            <w:r w:rsidRPr="00F21C18">
              <w:rPr>
                <w:color w:val="000000"/>
                <w:sz w:val="22"/>
                <w:szCs w:val="22"/>
              </w:rPr>
              <w:t>Скважина №</w:t>
            </w:r>
            <w:r w:rsidRPr="0009756A">
              <w:rPr>
                <w:color w:val="000000"/>
                <w:sz w:val="22"/>
                <w:szCs w:val="22"/>
              </w:rPr>
              <w:t>1382</w:t>
            </w:r>
          </w:p>
        </w:tc>
        <w:tc>
          <w:tcPr>
            <w:tcW w:w="1150" w:type="dxa"/>
            <w:shd w:val="clear" w:color="000000" w:fill="FFFFFF"/>
            <w:vAlign w:val="center"/>
          </w:tcPr>
          <w:p w14:paraId="5D38A6AB" w14:textId="77777777" w:rsidR="00063362" w:rsidRPr="00BC2EE6" w:rsidRDefault="00305CA5" w:rsidP="00BC2EE6">
            <w:pPr>
              <w:ind w:firstLine="0"/>
              <w:jc w:val="center"/>
              <w:rPr>
                <w:color w:val="000000"/>
                <w:sz w:val="22"/>
                <w:szCs w:val="22"/>
              </w:rPr>
            </w:pPr>
            <w:r>
              <w:rPr>
                <w:color w:val="000000"/>
                <w:sz w:val="22"/>
                <w:szCs w:val="22"/>
              </w:rPr>
              <w:t>6</w:t>
            </w:r>
          </w:p>
        </w:tc>
        <w:tc>
          <w:tcPr>
            <w:tcW w:w="958" w:type="dxa"/>
            <w:shd w:val="clear" w:color="000000" w:fill="FFFFFF"/>
            <w:vAlign w:val="center"/>
          </w:tcPr>
          <w:p w14:paraId="615ED944" w14:textId="77777777" w:rsidR="00063362" w:rsidRPr="00BC2EE6" w:rsidRDefault="00063362" w:rsidP="00BC2EE6">
            <w:pPr>
              <w:ind w:firstLine="0"/>
              <w:jc w:val="center"/>
              <w:rPr>
                <w:color w:val="000000"/>
                <w:sz w:val="22"/>
                <w:szCs w:val="22"/>
              </w:rPr>
            </w:pPr>
            <w:r>
              <w:rPr>
                <w:color w:val="000000"/>
                <w:sz w:val="22"/>
                <w:szCs w:val="22"/>
              </w:rPr>
              <w:t>100</w:t>
            </w:r>
          </w:p>
        </w:tc>
        <w:tc>
          <w:tcPr>
            <w:tcW w:w="1486" w:type="dxa"/>
            <w:shd w:val="clear" w:color="000000" w:fill="FFFFFF"/>
            <w:vAlign w:val="center"/>
          </w:tcPr>
          <w:p w14:paraId="0EC1FC2B" w14:textId="77777777" w:rsidR="00063362" w:rsidRPr="00BC2EE6" w:rsidRDefault="00063362" w:rsidP="00BC2EE6">
            <w:pPr>
              <w:ind w:firstLine="0"/>
              <w:jc w:val="center"/>
              <w:rPr>
                <w:color w:val="000000"/>
                <w:sz w:val="22"/>
                <w:szCs w:val="22"/>
              </w:rPr>
            </w:pPr>
            <w:r w:rsidRPr="0009756A">
              <w:rPr>
                <w:color w:val="000000"/>
                <w:sz w:val="22"/>
                <w:szCs w:val="22"/>
              </w:rPr>
              <w:t>1967</w:t>
            </w:r>
          </w:p>
        </w:tc>
      </w:tr>
      <w:tr w:rsidR="00063362" w:rsidRPr="00BC2EE6" w14:paraId="6DB7716E" w14:textId="77777777" w:rsidTr="00BC2EE6">
        <w:trPr>
          <w:trHeight w:val="20"/>
          <w:jc w:val="center"/>
        </w:trPr>
        <w:tc>
          <w:tcPr>
            <w:tcW w:w="422" w:type="dxa"/>
            <w:shd w:val="clear" w:color="000000" w:fill="FFFFFF"/>
            <w:noWrap/>
            <w:vAlign w:val="center"/>
          </w:tcPr>
          <w:p w14:paraId="1ADDB23F" w14:textId="77777777" w:rsidR="00063362" w:rsidRPr="00BC2EE6" w:rsidRDefault="00063362" w:rsidP="00BC2EE6">
            <w:pPr>
              <w:ind w:firstLine="0"/>
              <w:jc w:val="center"/>
              <w:rPr>
                <w:color w:val="000000"/>
                <w:sz w:val="22"/>
                <w:szCs w:val="22"/>
              </w:rPr>
            </w:pPr>
            <w:r w:rsidRPr="00BC2EE6">
              <w:rPr>
                <w:color w:val="000000"/>
                <w:sz w:val="22"/>
                <w:szCs w:val="22"/>
              </w:rPr>
              <w:t>33</w:t>
            </w:r>
          </w:p>
        </w:tc>
        <w:tc>
          <w:tcPr>
            <w:tcW w:w="5679" w:type="dxa"/>
            <w:shd w:val="clear" w:color="000000" w:fill="FFFFFF"/>
            <w:vAlign w:val="center"/>
          </w:tcPr>
          <w:p w14:paraId="460BDEC6" w14:textId="77777777" w:rsidR="00063362" w:rsidRPr="00BC2EE6" w:rsidRDefault="00063362" w:rsidP="00BC2EE6">
            <w:pPr>
              <w:ind w:firstLine="0"/>
              <w:jc w:val="left"/>
              <w:rPr>
                <w:color w:val="000000"/>
                <w:sz w:val="22"/>
                <w:szCs w:val="22"/>
              </w:rPr>
            </w:pPr>
            <w:r w:rsidRPr="00F21C18">
              <w:rPr>
                <w:color w:val="000000"/>
                <w:sz w:val="22"/>
                <w:szCs w:val="22"/>
              </w:rPr>
              <w:t>Скважина №</w:t>
            </w:r>
            <w:r w:rsidRPr="0009756A">
              <w:rPr>
                <w:color w:val="000000"/>
                <w:sz w:val="22"/>
                <w:szCs w:val="22"/>
              </w:rPr>
              <w:t>837</w:t>
            </w:r>
          </w:p>
        </w:tc>
        <w:tc>
          <w:tcPr>
            <w:tcW w:w="1150" w:type="dxa"/>
            <w:shd w:val="clear" w:color="000000" w:fill="FFFFFF"/>
            <w:vAlign w:val="center"/>
          </w:tcPr>
          <w:p w14:paraId="506E1B22" w14:textId="77777777" w:rsidR="00063362" w:rsidRPr="00BC2EE6" w:rsidRDefault="00305CA5" w:rsidP="00BC2EE6">
            <w:pPr>
              <w:ind w:firstLine="0"/>
              <w:jc w:val="center"/>
              <w:rPr>
                <w:color w:val="000000"/>
                <w:sz w:val="22"/>
                <w:szCs w:val="22"/>
              </w:rPr>
            </w:pPr>
            <w:r>
              <w:rPr>
                <w:color w:val="000000"/>
                <w:sz w:val="22"/>
                <w:szCs w:val="22"/>
              </w:rPr>
              <w:t>6</w:t>
            </w:r>
          </w:p>
        </w:tc>
        <w:tc>
          <w:tcPr>
            <w:tcW w:w="958" w:type="dxa"/>
            <w:shd w:val="clear" w:color="000000" w:fill="FFFFFF"/>
            <w:vAlign w:val="center"/>
          </w:tcPr>
          <w:p w14:paraId="2B13D2F3" w14:textId="77777777" w:rsidR="00063362" w:rsidRPr="00BC2EE6" w:rsidRDefault="00063362" w:rsidP="00BC2EE6">
            <w:pPr>
              <w:ind w:firstLine="0"/>
              <w:jc w:val="center"/>
              <w:rPr>
                <w:color w:val="000000"/>
                <w:sz w:val="22"/>
                <w:szCs w:val="22"/>
              </w:rPr>
            </w:pPr>
            <w:r>
              <w:rPr>
                <w:color w:val="000000"/>
                <w:sz w:val="22"/>
                <w:szCs w:val="22"/>
              </w:rPr>
              <w:t>89</w:t>
            </w:r>
          </w:p>
        </w:tc>
        <w:tc>
          <w:tcPr>
            <w:tcW w:w="1486" w:type="dxa"/>
            <w:shd w:val="clear" w:color="000000" w:fill="FFFFFF"/>
            <w:vAlign w:val="center"/>
          </w:tcPr>
          <w:p w14:paraId="329087D3" w14:textId="77777777" w:rsidR="00063362" w:rsidRPr="00BC2EE6" w:rsidRDefault="00063362" w:rsidP="00BC2EE6">
            <w:pPr>
              <w:ind w:firstLine="0"/>
              <w:jc w:val="center"/>
              <w:rPr>
                <w:color w:val="000000"/>
                <w:sz w:val="22"/>
                <w:szCs w:val="22"/>
              </w:rPr>
            </w:pPr>
            <w:r>
              <w:rPr>
                <w:color w:val="000000"/>
                <w:sz w:val="22"/>
                <w:szCs w:val="22"/>
              </w:rPr>
              <w:t>1985</w:t>
            </w:r>
          </w:p>
        </w:tc>
      </w:tr>
      <w:tr w:rsidR="00063362" w:rsidRPr="00BC2EE6" w14:paraId="37B7213B" w14:textId="77777777" w:rsidTr="009F61E1">
        <w:trPr>
          <w:trHeight w:val="20"/>
          <w:jc w:val="center"/>
        </w:trPr>
        <w:tc>
          <w:tcPr>
            <w:tcW w:w="9695" w:type="dxa"/>
            <w:gridSpan w:val="5"/>
            <w:shd w:val="clear" w:color="000000" w:fill="FFFFFF"/>
            <w:noWrap/>
            <w:vAlign w:val="center"/>
          </w:tcPr>
          <w:p w14:paraId="3187899D" w14:textId="77777777" w:rsidR="00063362" w:rsidRPr="00BC2EE6" w:rsidRDefault="00063362" w:rsidP="00BC2EE6">
            <w:pPr>
              <w:ind w:firstLine="0"/>
              <w:jc w:val="center"/>
              <w:rPr>
                <w:color w:val="000000"/>
                <w:sz w:val="22"/>
                <w:szCs w:val="22"/>
              </w:rPr>
            </w:pPr>
            <w:r w:rsidRPr="0009756A">
              <w:rPr>
                <w:color w:val="000000"/>
                <w:sz w:val="22"/>
                <w:szCs w:val="22"/>
              </w:rPr>
              <w:t xml:space="preserve">д. </w:t>
            </w:r>
            <w:proofErr w:type="spellStart"/>
            <w:r w:rsidRPr="0009756A">
              <w:rPr>
                <w:color w:val="000000"/>
                <w:sz w:val="22"/>
                <w:szCs w:val="22"/>
              </w:rPr>
              <w:t>Чекерово</w:t>
            </w:r>
            <w:proofErr w:type="spellEnd"/>
          </w:p>
        </w:tc>
      </w:tr>
      <w:tr w:rsidR="00063362" w:rsidRPr="00BC2EE6" w14:paraId="49D8116A" w14:textId="77777777" w:rsidTr="00BC2EE6">
        <w:trPr>
          <w:trHeight w:val="20"/>
          <w:jc w:val="center"/>
        </w:trPr>
        <w:tc>
          <w:tcPr>
            <w:tcW w:w="422" w:type="dxa"/>
            <w:shd w:val="clear" w:color="000000" w:fill="FFFFFF"/>
            <w:noWrap/>
            <w:vAlign w:val="center"/>
          </w:tcPr>
          <w:p w14:paraId="07829C12" w14:textId="77777777" w:rsidR="00063362" w:rsidRPr="00BC2EE6" w:rsidRDefault="00063362" w:rsidP="00BC2EE6">
            <w:pPr>
              <w:ind w:firstLine="0"/>
              <w:jc w:val="center"/>
              <w:rPr>
                <w:color w:val="000000"/>
                <w:sz w:val="22"/>
                <w:szCs w:val="22"/>
              </w:rPr>
            </w:pPr>
            <w:r>
              <w:rPr>
                <w:color w:val="000000"/>
                <w:sz w:val="22"/>
                <w:szCs w:val="22"/>
              </w:rPr>
              <w:t>34</w:t>
            </w:r>
          </w:p>
        </w:tc>
        <w:tc>
          <w:tcPr>
            <w:tcW w:w="5679" w:type="dxa"/>
            <w:shd w:val="clear" w:color="000000" w:fill="FFFFFF"/>
            <w:vAlign w:val="center"/>
          </w:tcPr>
          <w:p w14:paraId="38AA0487" w14:textId="77777777" w:rsidR="00063362" w:rsidRPr="00BC2EE6" w:rsidRDefault="00063362" w:rsidP="00BC2EE6">
            <w:pPr>
              <w:ind w:firstLine="0"/>
              <w:jc w:val="left"/>
              <w:rPr>
                <w:color w:val="000000"/>
                <w:sz w:val="22"/>
                <w:szCs w:val="22"/>
              </w:rPr>
            </w:pPr>
            <w:r w:rsidRPr="00F21C18">
              <w:rPr>
                <w:color w:val="000000"/>
                <w:sz w:val="22"/>
                <w:szCs w:val="22"/>
              </w:rPr>
              <w:t>Скважина №</w:t>
            </w:r>
            <w:r>
              <w:rPr>
                <w:color w:val="000000"/>
                <w:sz w:val="22"/>
                <w:szCs w:val="22"/>
              </w:rPr>
              <w:t>2295</w:t>
            </w:r>
          </w:p>
        </w:tc>
        <w:tc>
          <w:tcPr>
            <w:tcW w:w="1150" w:type="dxa"/>
            <w:shd w:val="clear" w:color="000000" w:fill="FFFFFF"/>
            <w:vAlign w:val="center"/>
          </w:tcPr>
          <w:p w14:paraId="6D7C8C67" w14:textId="77777777" w:rsidR="00063362" w:rsidRPr="00BC2EE6" w:rsidRDefault="00305CA5" w:rsidP="00BC2EE6">
            <w:pPr>
              <w:ind w:firstLine="0"/>
              <w:jc w:val="center"/>
              <w:rPr>
                <w:color w:val="000000"/>
                <w:sz w:val="22"/>
                <w:szCs w:val="22"/>
              </w:rPr>
            </w:pPr>
            <w:r>
              <w:rPr>
                <w:color w:val="000000"/>
                <w:sz w:val="22"/>
                <w:szCs w:val="22"/>
              </w:rPr>
              <w:t>5</w:t>
            </w:r>
          </w:p>
        </w:tc>
        <w:tc>
          <w:tcPr>
            <w:tcW w:w="958" w:type="dxa"/>
            <w:shd w:val="clear" w:color="000000" w:fill="FFFFFF"/>
            <w:vAlign w:val="center"/>
          </w:tcPr>
          <w:p w14:paraId="5E2331B2" w14:textId="77777777" w:rsidR="00063362" w:rsidRPr="00BC2EE6" w:rsidRDefault="00063362" w:rsidP="00BC2EE6">
            <w:pPr>
              <w:ind w:firstLine="0"/>
              <w:jc w:val="center"/>
              <w:rPr>
                <w:color w:val="000000"/>
                <w:sz w:val="22"/>
                <w:szCs w:val="22"/>
              </w:rPr>
            </w:pPr>
            <w:r>
              <w:rPr>
                <w:color w:val="000000"/>
                <w:sz w:val="22"/>
                <w:szCs w:val="22"/>
              </w:rPr>
              <w:t>110</w:t>
            </w:r>
          </w:p>
        </w:tc>
        <w:tc>
          <w:tcPr>
            <w:tcW w:w="1486" w:type="dxa"/>
            <w:shd w:val="clear" w:color="000000" w:fill="FFFFFF"/>
            <w:vAlign w:val="center"/>
          </w:tcPr>
          <w:p w14:paraId="07365142" w14:textId="77777777" w:rsidR="00063362" w:rsidRPr="00BC2EE6" w:rsidRDefault="00063362" w:rsidP="00BC2EE6">
            <w:pPr>
              <w:ind w:firstLine="0"/>
              <w:jc w:val="center"/>
              <w:rPr>
                <w:color w:val="000000"/>
                <w:sz w:val="22"/>
                <w:szCs w:val="22"/>
              </w:rPr>
            </w:pPr>
            <w:r>
              <w:rPr>
                <w:color w:val="000000"/>
                <w:sz w:val="22"/>
                <w:szCs w:val="22"/>
              </w:rPr>
              <w:t>1972</w:t>
            </w:r>
          </w:p>
        </w:tc>
      </w:tr>
      <w:tr w:rsidR="00063362" w:rsidRPr="00BC2EE6" w14:paraId="67DB3F09" w14:textId="77777777" w:rsidTr="009F61E1">
        <w:trPr>
          <w:trHeight w:val="20"/>
          <w:jc w:val="center"/>
        </w:trPr>
        <w:tc>
          <w:tcPr>
            <w:tcW w:w="9695" w:type="dxa"/>
            <w:gridSpan w:val="5"/>
            <w:shd w:val="clear" w:color="000000" w:fill="FFFFFF"/>
            <w:noWrap/>
            <w:vAlign w:val="center"/>
          </w:tcPr>
          <w:p w14:paraId="0120F171" w14:textId="77777777" w:rsidR="00063362" w:rsidRPr="00BC2EE6" w:rsidRDefault="00063362" w:rsidP="00BC2EE6">
            <w:pPr>
              <w:ind w:firstLine="0"/>
              <w:jc w:val="center"/>
              <w:rPr>
                <w:color w:val="000000"/>
                <w:sz w:val="22"/>
                <w:szCs w:val="22"/>
              </w:rPr>
            </w:pPr>
            <w:r w:rsidRPr="0009756A">
              <w:rPr>
                <w:color w:val="000000"/>
                <w:sz w:val="22"/>
                <w:szCs w:val="22"/>
              </w:rPr>
              <w:t xml:space="preserve">д. </w:t>
            </w:r>
            <w:proofErr w:type="spellStart"/>
            <w:r w:rsidRPr="0009756A">
              <w:rPr>
                <w:color w:val="000000"/>
                <w:sz w:val="22"/>
                <w:szCs w:val="22"/>
              </w:rPr>
              <w:t>Урсо</w:t>
            </w:r>
            <w:proofErr w:type="spellEnd"/>
          </w:p>
        </w:tc>
      </w:tr>
      <w:tr w:rsidR="00063362" w:rsidRPr="00BC2EE6" w14:paraId="27E373DC" w14:textId="77777777" w:rsidTr="00BC2EE6">
        <w:trPr>
          <w:trHeight w:val="20"/>
          <w:jc w:val="center"/>
        </w:trPr>
        <w:tc>
          <w:tcPr>
            <w:tcW w:w="422" w:type="dxa"/>
            <w:shd w:val="clear" w:color="000000" w:fill="FFFFFF"/>
            <w:noWrap/>
            <w:vAlign w:val="center"/>
          </w:tcPr>
          <w:p w14:paraId="610E24F2" w14:textId="77777777" w:rsidR="00063362" w:rsidRPr="00BC2EE6" w:rsidRDefault="00063362" w:rsidP="00BC2EE6">
            <w:pPr>
              <w:ind w:firstLine="0"/>
              <w:jc w:val="center"/>
              <w:rPr>
                <w:color w:val="000000"/>
                <w:sz w:val="22"/>
                <w:szCs w:val="22"/>
              </w:rPr>
            </w:pPr>
            <w:r>
              <w:rPr>
                <w:color w:val="000000"/>
                <w:sz w:val="22"/>
                <w:szCs w:val="22"/>
              </w:rPr>
              <w:t>35</w:t>
            </w:r>
          </w:p>
        </w:tc>
        <w:tc>
          <w:tcPr>
            <w:tcW w:w="5679" w:type="dxa"/>
            <w:shd w:val="clear" w:color="000000" w:fill="FFFFFF"/>
            <w:vAlign w:val="center"/>
          </w:tcPr>
          <w:p w14:paraId="76AC33B3" w14:textId="77777777" w:rsidR="00063362" w:rsidRPr="00BC2EE6" w:rsidRDefault="00063362" w:rsidP="00BC2EE6">
            <w:pPr>
              <w:ind w:firstLine="0"/>
              <w:jc w:val="left"/>
              <w:rPr>
                <w:color w:val="000000"/>
                <w:sz w:val="22"/>
                <w:szCs w:val="22"/>
              </w:rPr>
            </w:pPr>
            <w:r w:rsidRPr="00F21C18">
              <w:rPr>
                <w:color w:val="000000"/>
                <w:sz w:val="22"/>
                <w:szCs w:val="22"/>
              </w:rPr>
              <w:t>Скважина №</w:t>
            </w:r>
            <w:r w:rsidRPr="0009756A">
              <w:rPr>
                <w:color w:val="000000"/>
                <w:sz w:val="22"/>
                <w:szCs w:val="22"/>
              </w:rPr>
              <w:t>2880</w:t>
            </w:r>
          </w:p>
        </w:tc>
        <w:tc>
          <w:tcPr>
            <w:tcW w:w="1150" w:type="dxa"/>
            <w:shd w:val="clear" w:color="000000" w:fill="FFFFFF"/>
            <w:vAlign w:val="center"/>
          </w:tcPr>
          <w:p w14:paraId="4748476C" w14:textId="77777777" w:rsidR="00063362" w:rsidRPr="00BC2EE6" w:rsidRDefault="00305CA5" w:rsidP="00BC2EE6">
            <w:pPr>
              <w:ind w:firstLine="0"/>
              <w:jc w:val="center"/>
              <w:rPr>
                <w:color w:val="000000"/>
                <w:sz w:val="22"/>
                <w:szCs w:val="22"/>
              </w:rPr>
            </w:pPr>
            <w:r>
              <w:rPr>
                <w:color w:val="000000"/>
                <w:sz w:val="22"/>
                <w:szCs w:val="22"/>
              </w:rPr>
              <w:t>6</w:t>
            </w:r>
          </w:p>
        </w:tc>
        <w:tc>
          <w:tcPr>
            <w:tcW w:w="958" w:type="dxa"/>
            <w:shd w:val="clear" w:color="000000" w:fill="FFFFFF"/>
            <w:vAlign w:val="center"/>
          </w:tcPr>
          <w:p w14:paraId="3AE8DB91" w14:textId="77777777" w:rsidR="00063362" w:rsidRPr="00BC2EE6" w:rsidRDefault="00063362" w:rsidP="00BC2EE6">
            <w:pPr>
              <w:ind w:firstLine="0"/>
              <w:jc w:val="center"/>
              <w:rPr>
                <w:color w:val="000000"/>
                <w:sz w:val="22"/>
                <w:szCs w:val="22"/>
              </w:rPr>
            </w:pPr>
            <w:r>
              <w:rPr>
                <w:color w:val="000000"/>
                <w:sz w:val="22"/>
                <w:szCs w:val="22"/>
              </w:rPr>
              <w:t>80</w:t>
            </w:r>
          </w:p>
        </w:tc>
        <w:tc>
          <w:tcPr>
            <w:tcW w:w="1486" w:type="dxa"/>
            <w:shd w:val="clear" w:color="000000" w:fill="FFFFFF"/>
            <w:vAlign w:val="center"/>
          </w:tcPr>
          <w:p w14:paraId="123C21A5" w14:textId="77777777" w:rsidR="00063362" w:rsidRPr="00BC2EE6" w:rsidRDefault="00063362" w:rsidP="00BC2EE6">
            <w:pPr>
              <w:ind w:firstLine="0"/>
              <w:jc w:val="center"/>
              <w:rPr>
                <w:color w:val="000000"/>
                <w:sz w:val="22"/>
                <w:szCs w:val="22"/>
              </w:rPr>
            </w:pPr>
            <w:r>
              <w:rPr>
                <w:color w:val="000000"/>
                <w:sz w:val="22"/>
                <w:szCs w:val="22"/>
              </w:rPr>
              <w:t>1980</w:t>
            </w:r>
          </w:p>
        </w:tc>
      </w:tr>
      <w:tr w:rsidR="00063362" w:rsidRPr="00BC2EE6" w14:paraId="5071381C" w14:textId="77777777" w:rsidTr="009F61E1">
        <w:trPr>
          <w:trHeight w:val="20"/>
          <w:jc w:val="center"/>
        </w:trPr>
        <w:tc>
          <w:tcPr>
            <w:tcW w:w="9695" w:type="dxa"/>
            <w:gridSpan w:val="5"/>
            <w:shd w:val="clear" w:color="000000" w:fill="FFFFFF"/>
            <w:noWrap/>
            <w:vAlign w:val="center"/>
          </w:tcPr>
          <w:p w14:paraId="5BE08C3F" w14:textId="77777777" w:rsidR="00063362" w:rsidRPr="00BC2EE6" w:rsidRDefault="00063362" w:rsidP="00BC2EE6">
            <w:pPr>
              <w:ind w:firstLine="0"/>
              <w:jc w:val="center"/>
              <w:rPr>
                <w:color w:val="000000"/>
                <w:sz w:val="22"/>
                <w:szCs w:val="22"/>
              </w:rPr>
            </w:pPr>
            <w:r w:rsidRPr="0009756A">
              <w:rPr>
                <w:color w:val="000000"/>
                <w:sz w:val="22"/>
                <w:szCs w:val="22"/>
              </w:rPr>
              <w:t>д. Дмитриевка</w:t>
            </w:r>
          </w:p>
        </w:tc>
      </w:tr>
      <w:tr w:rsidR="00063362" w:rsidRPr="00BC2EE6" w14:paraId="57C9F430" w14:textId="77777777" w:rsidTr="00BC2EE6">
        <w:trPr>
          <w:trHeight w:val="20"/>
          <w:jc w:val="center"/>
        </w:trPr>
        <w:tc>
          <w:tcPr>
            <w:tcW w:w="422" w:type="dxa"/>
            <w:shd w:val="clear" w:color="000000" w:fill="FFFFFF"/>
            <w:noWrap/>
            <w:vAlign w:val="center"/>
          </w:tcPr>
          <w:p w14:paraId="2282613E" w14:textId="77777777" w:rsidR="00063362" w:rsidRPr="00BC2EE6" w:rsidRDefault="00063362" w:rsidP="00BC2EE6">
            <w:pPr>
              <w:ind w:firstLine="0"/>
              <w:jc w:val="center"/>
              <w:rPr>
                <w:color w:val="000000"/>
                <w:sz w:val="22"/>
                <w:szCs w:val="22"/>
              </w:rPr>
            </w:pPr>
            <w:r>
              <w:rPr>
                <w:color w:val="000000"/>
                <w:sz w:val="22"/>
                <w:szCs w:val="22"/>
              </w:rPr>
              <w:t>36</w:t>
            </w:r>
          </w:p>
        </w:tc>
        <w:tc>
          <w:tcPr>
            <w:tcW w:w="5679" w:type="dxa"/>
            <w:shd w:val="clear" w:color="000000" w:fill="FFFFFF"/>
            <w:vAlign w:val="center"/>
          </w:tcPr>
          <w:p w14:paraId="7ED93D8B" w14:textId="77777777" w:rsidR="00063362" w:rsidRPr="00BC2EE6" w:rsidRDefault="00063362" w:rsidP="00BC2EE6">
            <w:pPr>
              <w:ind w:firstLine="0"/>
              <w:jc w:val="left"/>
              <w:rPr>
                <w:color w:val="000000"/>
                <w:sz w:val="22"/>
                <w:szCs w:val="22"/>
              </w:rPr>
            </w:pPr>
            <w:r w:rsidRPr="00F21C18">
              <w:rPr>
                <w:color w:val="000000"/>
                <w:sz w:val="22"/>
                <w:szCs w:val="22"/>
              </w:rPr>
              <w:t>Скважина №</w:t>
            </w:r>
            <w:r w:rsidRPr="0009756A">
              <w:rPr>
                <w:color w:val="000000"/>
                <w:sz w:val="22"/>
                <w:szCs w:val="22"/>
              </w:rPr>
              <w:t>3127</w:t>
            </w:r>
          </w:p>
        </w:tc>
        <w:tc>
          <w:tcPr>
            <w:tcW w:w="1150" w:type="dxa"/>
            <w:shd w:val="clear" w:color="000000" w:fill="FFFFFF"/>
            <w:vAlign w:val="center"/>
          </w:tcPr>
          <w:p w14:paraId="6F1AFC46" w14:textId="77777777" w:rsidR="00063362" w:rsidRPr="00BC2EE6" w:rsidRDefault="00305CA5" w:rsidP="00BC2EE6">
            <w:pPr>
              <w:ind w:firstLine="0"/>
              <w:jc w:val="center"/>
              <w:rPr>
                <w:color w:val="000000"/>
                <w:sz w:val="22"/>
                <w:szCs w:val="22"/>
              </w:rPr>
            </w:pPr>
            <w:r>
              <w:rPr>
                <w:color w:val="000000"/>
                <w:sz w:val="22"/>
                <w:szCs w:val="22"/>
              </w:rPr>
              <w:t>9</w:t>
            </w:r>
          </w:p>
        </w:tc>
        <w:tc>
          <w:tcPr>
            <w:tcW w:w="958" w:type="dxa"/>
            <w:shd w:val="clear" w:color="000000" w:fill="FFFFFF"/>
            <w:vAlign w:val="center"/>
          </w:tcPr>
          <w:p w14:paraId="794CF027" w14:textId="77777777" w:rsidR="00063362" w:rsidRPr="00BC2EE6" w:rsidRDefault="00063362" w:rsidP="00BC2EE6">
            <w:pPr>
              <w:ind w:firstLine="0"/>
              <w:jc w:val="center"/>
              <w:rPr>
                <w:color w:val="000000"/>
                <w:sz w:val="22"/>
                <w:szCs w:val="22"/>
              </w:rPr>
            </w:pPr>
            <w:r>
              <w:rPr>
                <w:color w:val="000000"/>
                <w:sz w:val="22"/>
                <w:szCs w:val="22"/>
              </w:rPr>
              <w:t>110</w:t>
            </w:r>
          </w:p>
        </w:tc>
        <w:tc>
          <w:tcPr>
            <w:tcW w:w="1486" w:type="dxa"/>
            <w:shd w:val="clear" w:color="000000" w:fill="FFFFFF"/>
            <w:vAlign w:val="center"/>
          </w:tcPr>
          <w:p w14:paraId="17A60992" w14:textId="77777777" w:rsidR="00063362" w:rsidRPr="00BC2EE6" w:rsidRDefault="00063362" w:rsidP="00BC2EE6">
            <w:pPr>
              <w:ind w:firstLine="0"/>
              <w:jc w:val="center"/>
              <w:rPr>
                <w:color w:val="000000"/>
                <w:sz w:val="22"/>
                <w:szCs w:val="22"/>
              </w:rPr>
            </w:pPr>
            <w:r>
              <w:rPr>
                <w:color w:val="000000"/>
                <w:sz w:val="22"/>
                <w:szCs w:val="22"/>
              </w:rPr>
              <w:t>1971</w:t>
            </w:r>
          </w:p>
        </w:tc>
      </w:tr>
      <w:tr w:rsidR="00063362" w:rsidRPr="00BC2EE6" w14:paraId="004E0A98" w14:textId="77777777" w:rsidTr="009F61E1">
        <w:trPr>
          <w:trHeight w:val="20"/>
          <w:jc w:val="center"/>
        </w:trPr>
        <w:tc>
          <w:tcPr>
            <w:tcW w:w="9695" w:type="dxa"/>
            <w:gridSpan w:val="5"/>
            <w:shd w:val="clear" w:color="000000" w:fill="FFFFFF"/>
            <w:noWrap/>
            <w:vAlign w:val="center"/>
          </w:tcPr>
          <w:p w14:paraId="79A9C095" w14:textId="77777777" w:rsidR="00063362" w:rsidRPr="00BC2EE6" w:rsidRDefault="00063362" w:rsidP="00BC2EE6">
            <w:pPr>
              <w:ind w:firstLine="0"/>
              <w:jc w:val="center"/>
              <w:rPr>
                <w:color w:val="000000"/>
                <w:sz w:val="22"/>
                <w:szCs w:val="22"/>
              </w:rPr>
            </w:pPr>
            <w:r w:rsidRPr="005A73C7">
              <w:rPr>
                <w:color w:val="000000"/>
                <w:sz w:val="22"/>
                <w:szCs w:val="22"/>
              </w:rPr>
              <w:t xml:space="preserve">д. </w:t>
            </w:r>
            <w:proofErr w:type="spellStart"/>
            <w:r w:rsidRPr="005A73C7">
              <w:rPr>
                <w:color w:val="000000"/>
                <w:sz w:val="22"/>
                <w:szCs w:val="22"/>
              </w:rPr>
              <w:t>Кыква</w:t>
            </w:r>
            <w:proofErr w:type="spellEnd"/>
          </w:p>
        </w:tc>
      </w:tr>
      <w:tr w:rsidR="00063362" w:rsidRPr="00BC2EE6" w14:paraId="3139EA4E" w14:textId="77777777" w:rsidTr="00BC2EE6">
        <w:trPr>
          <w:trHeight w:val="20"/>
          <w:jc w:val="center"/>
        </w:trPr>
        <w:tc>
          <w:tcPr>
            <w:tcW w:w="422" w:type="dxa"/>
            <w:shd w:val="clear" w:color="000000" w:fill="FFFFFF"/>
            <w:noWrap/>
            <w:vAlign w:val="center"/>
          </w:tcPr>
          <w:p w14:paraId="4CF92370" w14:textId="77777777" w:rsidR="00063362" w:rsidRPr="00BC2EE6" w:rsidRDefault="00063362" w:rsidP="00BC2EE6">
            <w:pPr>
              <w:ind w:firstLine="0"/>
              <w:jc w:val="center"/>
              <w:rPr>
                <w:color w:val="000000"/>
                <w:sz w:val="22"/>
                <w:szCs w:val="22"/>
              </w:rPr>
            </w:pPr>
            <w:r>
              <w:rPr>
                <w:color w:val="000000"/>
                <w:sz w:val="22"/>
                <w:szCs w:val="22"/>
              </w:rPr>
              <w:t>37</w:t>
            </w:r>
          </w:p>
        </w:tc>
        <w:tc>
          <w:tcPr>
            <w:tcW w:w="5679" w:type="dxa"/>
            <w:shd w:val="clear" w:color="000000" w:fill="FFFFFF"/>
            <w:vAlign w:val="center"/>
          </w:tcPr>
          <w:p w14:paraId="0CD15EB4" w14:textId="77777777" w:rsidR="00063362" w:rsidRPr="00BC2EE6" w:rsidRDefault="00063362" w:rsidP="00BC2EE6">
            <w:pPr>
              <w:ind w:firstLine="0"/>
              <w:jc w:val="left"/>
              <w:rPr>
                <w:color w:val="000000"/>
                <w:sz w:val="22"/>
                <w:szCs w:val="22"/>
              </w:rPr>
            </w:pPr>
            <w:r w:rsidRPr="00F21C18">
              <w:rPr>
                <w:color w:val="000000"/>
                <w:sz w:val="22"/>
                <w:szCs w:val="22"/>
              </w:rPr>
              <w:t>Скважина №</w:t>
            </w:r>
            <w:r w:rsidRPr="005A73C7">
              <w:rPr>
                <w:color w:val="000000"/>
                <w:sz w:val="22"/>
                <w:szCs w:val="22"/>
              </w:rPr>
              <w:t>1532</w:t>
            </w:r>
          </w:p>
        </w:tc>
        <w:tc>
          <w:tcPr>
            <w:tcW w:w="1150" w:type="dxa"/>
            <w:shd w:val="clear" w:color="000000" w:fill="FFFFFF"/>
            <w:vAlign w:val="center"/>
          </w:tcPr>
          <w:p w14:paraId="572AC72D" w14:textId="77777777" w:rsidR="00063362" w:rsidRPr="00BC2EE6" w:rsidRDefault="00305CA5" w:rsidP="00BC2EE6">
            <w:pPr>
              <w:ind w:firstLine="0"/>
              <w:jc w:val="center"/>
              <w:rPr>
                <w:color w:val="000000"/>
                <w:sz w:val="22"/>
                <w:szCs w:val="22"/>
              </w:rPr>
            </w:pPr>
            <w:r>
              <w:rPr>
                <w:color w:val="000000"/>
                <w:sz w:val="22"/>
                <w:szCs w:val="22"/>
              </w:rPr>
              <w:t>7</w:t>
            </w:r>
          </w:p>
        </w:tc>
        <w:tc>
          <w:tcPr>
            <w:tcW w:w="958" w:type="dxa"/>
            <w:shd w:val="clear" w:color="000000" w:fill="FFFFFF"/>
            <w:vAlign w:val="center"/>
          </w:tcPr>
          <w:p w14:paraId="1F27F47F" w14:textId="77777777" w:rsidR="00063362" w:rsidRPr="00BC2EE6" w:rsidRDefault="00063362" w:rsidP="00BC2EE6">
            <w:pPr>
              <w:ind w:firstLine="0"/>
              <w:jc w:val="center"/>
              <w:rPr>
                <w:color w:val="000000"/>
                <w:sz w:val="22"/>
                <w:szCs w:val="22"/>
              </w:rPr>
            </w:pPr>
            <w:r>
              <w:rPr>
                <w:color w:val="000000"/>
                <w:sz w:val="22"/>
                <w:szCs w:val="22"/>
              </w:rPr>
              <w:t>90</w:t>
            </w:r>
          </w:p>
        </w:tc>
        <w:tc>
          <w:tcPr>
            <w:tcW w:w="1486" w:type="dxa"/>
            <w:shd w:val="clear" w:color="000000" w:fill="FFFFFF"/>
            <w:vAlign w:val="center"/>
          </w:tcPr>
          <w:p w14:paraId="5ADB7C3C" w14:textId="77777777" w:rsidR="00063362" w:rsidRPr="00BC2EE6" w:rsidRDefault="00063362" w:rsidP="00BC2EE6">
            <w:pPr>
              <w:ind w:firstLine="0"/>
              <w:jc w:val="center"/>
              <w:rPr>
                <w:color w:val="000000"/>
                <w:sz w:val="22"/>
                <w:szCs w:val="22"/>
              </w:rPr>
            </w:pPr>
            <w:r>
              <w:rPr>
                <w:color w:val="000000"/>
                <w:sz w:val="22"/>
                <w:szCs w:val="22"/>
              </w:rPr>
              <w:t>1967</w:t>
            </w:r>
          </w:p>
        </w:tc>
      </w:tr>
      <w:tr w:rsidR="00063362" w:rsidRPr="00BC2EE6" w14:paraId="156F6F20" w14:textId="77777777" w:rsidTr="009F61E1">
        <w:trPr>
          <w:trHeight w:val="20"/>
          <w:jc w:val="center"/>
        </w:trPr>
        <w:tc>
          <w:tcPr>
            <w:tcW w:w="9695" w:type="dxa"/>
            <w:gridSpan w:val="5"/>
            <w:shd w:val="clear" w:color="000000" w:fill="FFFFFF"/>
            <w:noWrap/>
            <w:vAlign w:val="center"/>
          </w:tcPr>
          <w:p w14:paraId="15DE8A61" w14:textId="77777777" w:rsidR="00063362" w:rsidRPr="00BC2EE6" w:rsidRDefault="00063362" w:rsidP="00BC2EE6">
            <w:pPr>
              <w:ind w:firstLine="0"/>
              <w:jc w:val="center"/>
              <w:rPr>
                <w:color w:val="000000"/>
                <w:sz w:val="22"/>
                <w:szCs w:val="22"/>
              </w:rPr>
            </w:pPr>
            <w:r w:rsidRPr="005A73C7">
              <w:rPr>
                <w:color w:val="000000"/>
                <w:sz w:val="22"/>
                <w:szCs w:val="22"/>
              </w:rPr>
              <w:t>д. Пушкари</w:t>
            </w:r>
          </w:p>
        </w:tc>
      </w:tr>
      <w:tr w:rsidR="00063362" w:rsidRPr="00BC2EE6" w14:paraId="02C1C3FD" w14:textId="77777777" w:rsidTr="00BC2EE6">
        <w:trPr>
          <w:trHeight w:val="20"/>
          <w:jc w:val="center"/>
        </w:trPr>
        <w:tc>
          <w:tcPr>
            <w:tcW w:w="422" w:type="dxa"/>
            <w:shd w:val="clear" w:color="000000" w:fill="FFFFFF"/>
            <w:noWrap/>
            <w:vAlign w:val="center"/>
          </w:tcPr>
          <w:p w14:paraId="6F06E7D4" w14:textId="77777777" w:rsidR="00063362" w:rsidRPr="00BC2EE6" w:rsidRDefault="00063362" w:rsidP="00BC2EE6">
            <w:pPr>
              <w:ind w:firstLine="0"/>
              <w:jc w:val="center"/>
              <w:rPr>
                <w:color w:val="000000"/>
                <w:sz w:val="22"/>
                <w:szCs w:val="22"/>
              </w:rPr>
            </w:pPr>
            <w:r>
              <w:rPr>
                <w:color w:val="000000"/>
                <w:sz w:val="22"/>
                <w:szCs w:val="22"/>
              </w:rPr>
              <w:t>38</w:t>
            </w:r>
          </w:p>
        </w:tc>
        <w:tc>
          <w:tcPr>
            <w:tcW w:w="5679" w:type="dxa"/>
            <w:shd w:val="clear" w:color="000000" w:fill="FFFFFF"/>
            <w:vAlign w:val="center"/>
          </w:tcPr>
          <w:p w14:paraId="76F89B9C" w14:textId="77777777" w:rsidR="00063362" w:rsidRPr="00BC2EE6" w:rsidRDefault="00063362" w:rsidP="006C6574">
            <w:pPr>
              <w:ind w:firstLine="0"/>
              <w:jc w:val="left"/>
              <w:rPr>
                <w:color w:val="000000"/>
                <w:sz w:val="22"/>
                <w:szCs w:val="22"/>
              </w:rPr>
            </w:pPr>
            <w:r w:rsidRPr="00F21C18">
              <w:rPr>
                <w:color w:val="000000"/>
                <w:sz w:val="22"/>
                <w:szCs w:val="22"/>
              </w:rPr>
              <w:t>Скважина №</w:t>
            </w:r>
            <w:r>
              <w:rPr>
                <w:color w:val="000000"/>
                <w:sz w:val="22"/>
                <w:szCs w:val="22"/>
              </w:rPr>
              <w:t xml:space="preserve"> </w:t>
            </w:r>
            <w:r w:rsidRPr="005A73C7">
              <w:rPr>
                <w:color w:val="000000"/>
                <w:sz w:val="22"/>
                <w:szCs w:val="22"/>
              </w:rPr>
              <w:t>1003</w:t>
            </w:r>
          </w:p>
        </w:tc>
        <w:tc>
          <w:tcPr>
            <w:tcW w:w="1150" w:type="dxa"/>
            <w:shd w:val="clear" w:color="000000" w:fill="FFFFFF"/>
            <w:vAlign w:val="center"/>
          </w:tcPr>
          <w:p w14:paraId="3A76A995" w14:textId="77777777" w:rsidR="00063362" w:rsidRPr="00BC2EE6" w:rsidRDefault="00305CA5" w:rsidP="00BC2EE6">
            <w:pPr>
              <w:ind w:firstLine="0"/>
              <w:jc w:val="center"/>
              <w:rPr>
                <w:color w:val="000000"/>
                <w:sz w:val="22"/>
                <w:szCs w:val="22"/>
              </w:rPr>
            </w:pPr>
            <w:r>
              <w:rPr>
                <w:color w:val="000000"/>
                <w:sz w:val="22"/>
                <w:szCs w:val="22"/>
              </w:rPr>
              <w:t>10</w:t>
            </w:r>
          </w:p>
        </w:tc>
        <w:tc>
          <w:tcPr>
            <w:tcW w:w="958" w:type="dxa"/>
            <w:shd w:val="clear" w:color="000000" w:fill="FFFFFF"/>
            <w:vAlign w:val="center"/>
          </w:tcPr>
          <w:p w14:paraId="755480FB" w14:textId="77777777" w:rsidR="00063362" w:rsidRPr="00BC2EE6" w:rsidRDefault="00063362" w:rsidP="00BC2EE6">
            <w:pPr>
              <w:ind w:firstLine="0"/>
              <w:jc w:val="center"/>
              <w:rPr>
                <w:color w:val="000000"/>
                <w:sz w:val="22"/>
                <w:szCs w:val="22"/>
              </w:rPr>
            </w:pPr>
            <w:r>
              <w:rPr>
                <w:color w:val="000000"/>
                <w:sz w:val="22"/>
                <w:szCs w:val="22"/>
              </w:rPr>
              <w:t>102</w:t>
            </w:r>
          </w:p>
        </w:tc>
        <w:tc>
          <w:tcPr>
            <w:tcW w:w="1486" w:type="dxa"/>
            <w:shd w:val="clear" w:color="000000" w:fill="FFFFFF"/>
            <w:vAlign w:val="center"/>
          </w:tcPr>
          <w:p w14:paraId="45E524CE" w14:textId="77777777" w:rsidR="00063362" w:rsidRPr="00BC2EE6" w:rsidRDefault="00063362" w:rsidP="00BC2EE6">
            <w:pPr>
              <w:ind w:firstLine="0"/>
              <w:jc w:val="center"/>
              <w:rPr>
                <w:color w:val="000000"/>
                <w:sz w:val="22"/>
                <w:szCs w:val="22"/>
              </w:rPr>
            </w:pPr>
            <w:r>
              <w:rPr>
                <w:color w:val="000000"/>
                <w:sz w:val="22"/>
                <w:szCs w:val="22"/>
              </w:rPr>
              <w:t>1965</w:t>
            </w:r>
          </w:p>
        </w:tc>
      </w:tr>
      <w:tr w:rsidR="00063362" w:rsidRPr="00BC2EE6" w14:paraId="480AB179" w14:textId="77777777" w:rsidTr="00BC2EE6">
        <w:trPr>
          <w:trHeight w:val="20"/>
          <w:jc w:val="center"/>
        </w:trPr>
        <w:tc>
          <w:tcPr>
            <w:tcW w:w="422" w:type="dxa"/>
            <w:shd w:val="clear" w:color="000000" w:fill="FFFFFF"/>
            <w:noWrap/>
            <w:vAlign w:val="center"/>
          </w:tcPr>
          <w:p w14:paraId="5E886985" w14:textId="77777777" w:rsidR="00063362" w:rsidRPr="00BC2EE6" w:rsidRDefault="00063362" w:rsidP="00BC2EE6">
            <w:pPr>
              <w:ind w:firstLine="0"/>
              <w:jc w:val="center"/>
              <w:rPr>
                <w:color w:val="000000"/>
                <w:sz w:val="22"/>
                <w:szCs w:val="22"/>
              </w:rPr>
            </w:pPr>
            <w:r>
              <w:rPr>
                <w:color w:val="000000"/>
                <w:sz w:val="22"/>
                <w:szCs w:val="22"/>
              </w:rPr>
              <w:t>39</w:t>
            </w:r>
          </w:p>
        </w:tc>
        <w:tc>
          <w:tcPr>
            <w:tcW w:w="5679" w:type="dxa"/>
            <w:shd w:val="clear" w:color="000000" w:fill="FFFFFF"/>
            <w:vAlign w:val="center"/>
          </w:tcPr>
          <w:p w14:paraId="3244FE64" w14:textId="77777777" w:rsidR="00063362" w:rsidRPr="00BC2EE6" w:rsidRDefault="00063362" w:rsidP="006C6574">
            <w:pPr>
              <w:ind w:firstLine="0"/>
              <w:jc w:val="left"/>
              <w:rPr>
                <w:color w:val="000000"/>
                <w:sz w:val="22"/>
                <w:szCs w:val="22"/>
              </w:rPr>
            </w:pPr>
            <w:r w:rsidRPr="00F21C18">
              <w:rPr>
                <w:color w:val="000000"/>
                <w:sz w:val="22"/>
                <w:szCs w:val="22"/>
              </w:rPr>
              <w:t>Скважина №</w:t>
            </w:r>
            <w:r>
              <w:rPr>
                <w:color w:val="000000"/>
                <w:sz w:val="22"/>
                <w:szCs w:val="22"/>
              </w:rPr>
              <w:t xml:space="preserve"> </w:t>
            </w:r>
            <w:r w:rsidRPr="005A73C7">
              <w:rPr>
                <w:color w:val="000000"/>
                <w:sz w:val="22"/>
                <w:szCs w:val="22"/>
              </w:rPr>
              <w:t>2967</w:t>
            </w:r>
          </w:p>
        </w:tc>
        <w:tc>
          <w:tcPr>
            <w:tcW w:w="1150" w:type="dxa"/>
            <w:shd w:val="clear" w:color="000000" w:fill="FFFFFF"/>
            <w:vAlign w:val="center"/>
          </w:tcPr>
          <w:p w14:paraId="1BE02277" w14:textId="77777777" w:rsidR="00063362" w:rsidRPr="00BC2EE6" w:rsidRDefault="00305CA5" w:rsidP="00BC2EE6">
            <w:pPr>
              <w:ind w:firstLine="0"/>
              <w:jc w:val="center"/>
              <w:rPr>
                <w:color w:val="000000"/>
                <w:sz w:val="22"/>
                <w:szCs w:val="22"/>
              </w:rPr>
            </w:pPr>
            <w:r>
              <w:rPr>
                <w:color w:val="000000"/>
                <w:sz w:val="22"/>
                <w:szCs w:val="22"/>
              </w:rPr>
              <w:t>6</w:t>
            </w:r>
          </w:p>
        </w:tc>
        <w:tc>
          <w:tcPr>
            <w:tcW w:w="958" w:type="dxa"/>
            <w:shd w:val="clear" w:color="000000" w:fill="FFFFFF"/>
            <w:vAlign w:val="center"/>
          </w:tcPr>
          <w:p w14:paraId="0096E46F" w14:textId="77777777" w:rsidR="00063362" w:rsidRPr="00BC2EE6" w:rsidRDefault="00063362" w:rsidP="00BC2EE6">
            <w:pPr>
              <w:ind w:firstLine="0"/>
              <w:jc w:val="center"/>
              <w:rPr>
                <w:color w:val="000000"/>
                <w:sz w:val="22"/>
                <w:szCs w:val="22"/>
              </w:rPr>
            </w:pPr>
            <w:r>
              <w:rPr>
                <w:color w:val="000000"/>
                <w:sz w:val="22"/>
                <w:szCs w:val="22"/>
              </w:rPr>
              <w:t>89</w:t>
            </w:r>
          </w:p>
        </w:tc>
        <w:tc>
          <w:tcPr>
            <w:tcW w:w="1486" w:type="dxa"/>
            <w:shd w:val="clear" w:color="000000" w:fill="FFFFFF"/>
            <w:vAlign w:val="center"/>
          </w:tcPr>
          <w:p w14:paraId="37C62874" w14:textId="77777777" w:rsidR="00063362" w:rsidRPr="00BC2EE6" w:rsidRDefault="00063362" w:rsidP="00BC2EE6">
            <w:pPr>
              <w:ind w:firstLine="0"/>
              <w:jc w:val="center"/>
              <w:rPr>
                <w:color w:val="000000"/>
                <w:sz w:val="22"/>
                <w:szCs w:val="22"/>
              </w:rPr>
            </w:pPr>
            <w:r>
              <w:rPr>
                <w:color w:val="000000"/>
                <w:sz w:val="22"/>
                <w:szCs w:val="22"/>
              </w:rPr>
              <w:t>1983</w:t>
            </w:r>
          </w:p>
        </w:tc>
      </w:tr>
      <w:tr w:rsidR="00063362" w:rsidRPr="00BC2EE6" w14:paraId="14055D2C" w14:textId="77777777" w:rsidTr="009F61E1">
        <w:trPr>
          <w:trHeight w:val="20"/>
          <w:jc w:val="center"/>
        </w:trPr>
        <w:tc>
          <w:tcPr>
            <w:tcW w:w="9695" w:type="dxa"/>
            <w:gridSpan w:val="5"/>
            <w:shd w:val="clear" w:color="000000" w:fill="FFFFFF"/>
            <w:noWrap/>
            <w:vAlign w:val="center"/>
          </w:tcPr>
          <w:p w14:paraId="5D475143" w14:textId="77777777" w:rsidR="00063362" w:rsidRPr="00BC2EE6" w:rsidRDefault="00063362" w:rsidP="00BC2EE6">
            <w:pPr>
              <w:ind w:firstLine="0"/>
              <w:jc w:val="center"/>
              <w:rPr>
                <w:color w:val="000000"/>
                <w:sz w:val="22"/>
                <w:szCs w:val="22"/>
              </w:rPr>
            </w:pPr>
            <w:r w:rsidRPr="005A73C7">
              <w:rPr>
                <w:color w:val="000000"/>
                <w:sz w:val="22"/>
                <w:szCs w:val="22"/>
              </w:rPr>
              <w:t xml:space="preserve">д. </w:t>
            </w:r>
            <w:proofErr w:type="spellStart"/>
            <w:r w:rsidRPr="005A73C7">
              <w:rPr>
                <w:color w:val="000000"/>
                <w:sz w:val="22"/>
                <w:szCs w:val="22"/>
              </w:rPr>
              <w:t>М.Ошворцы</w:t>
            </w:r>
            <w:proofErr w:type="spellEnd"/>
          </w:p>
        </w:tc>
      </w:tr>
      <w:tr w:rsidR="00063362" w:rsidRPr="00BC2EE6" w14:paraId="342B8574" w14:textId="77777777" w:rsidTr="00BC2EE6">
        <w:trPr>
          <w:trHeight w:val="20"/>
          <w:jc w:val="center"/>
        </w:trPr>
        <w:tc>
          <w:tcPr>
            <w:tcW w:w="422" w:type="dxa"/>
            <w:shd w:val="clear" w:color="000000" w:fill="FFFFFF"/>
            <w:noWrap/>
            <w:vAlign w:val="center"/>
          </w:tcPr>
          <w:p w14:paraId="2CD40EB1" w14:textId="77777777" w:rsidR="00063362" w:rsidRPr="00BC2EE6" w:rsidRDefault="00063362" w:rsidP="00BC2EE6">
            <w:pPr>
              <w:ind w:firstLine="0"/>
              <w:jc w:val="center"/>
              <w:rPr>
                <w:color w:val="000000"/>
                <w:sz w:val="22"/>
                <w:szCs w:val="22"/>
              </w:rPr>
            </w:pPr>
            <w:r>
              <w:rPr>
                <w:color w:val="000000"/>
                <w:sz w:val="22"/>
                <w:szCs w:val="22"/>
              </w:rPr>
              <w:t>40</w:t>
            </w:r>
          </w:p>
        </w:tc>
        <w:tc>
          <w:tcPr>
            <w:tcW w:w="5679" w:type="dxa"/>
            <w:shd w:val="clear" w:color="000000" w:fill="FFFFFF"/>
            <w:vAlign w:val="center"/>
          </w:tcPr>
          <w:p w14:paraId="5E446E7F" w14:textId="77777777" w:rsidR="00063362" w:rsidRPr="00BC2EE6" w:rsidRDefault="00063362" w:rsidP="00CF214F">
            <w:pPr>
              <w:ind w:firstLine="0"/>
              <w:jc w:val="left"/>
              <w:rPr>
                <w:color w:val="000000"/>
                <w:sz w:val="22"/>
                <w:szCs w:val="22"/>
              </w:rPr>
            </w:pPr>
            <w:r w:rsidRPr="00F21C18">
              <w:rPr>
                <w:color w:val="000000"/>
                <w:sz w:val="22"/>
                <w:szCs w:val="22"/>
              </w:rPr>
              <w:t xml:space="preserve">Скважина </w:t>
            </w:r>
            <w:r w:rsidRPr="005A73C7">
              <w:rPr>
                <w:color w:val="000000"/>
                <w:sz w:val="22"/>
                <w:szCs w:val="22"/>
              </w:rPr>
              <w:t>№1586</w:t>
            </w:r>
          </w:p>
        </w:tc>
        <w:tc>
          <w:tcPr>
            <w:tcW w:w="1150" w:type="dxa"/>
            <w:shd w:val="clear" w:color="000000" w:fill="FFFFFF"/>
            <w:vAlign w:val="center"/>
          </w:tcPr>
          <w:p w14:paraId="024FE1F2" w14:textId="77777777" w:rsidR="00063362" w:rsidRPr="00BC2EE6" w:rsidRDefault="00305CA5" w:rsidP="00BC2EE6">
            <w:pPr>
              <w:ind w:firstLine="0"/>
              <w:jc w:val="center"/>
              <w:rPr>
                <w:color w:val="000000"/>
                <w:sz w:val="22"/>
                <w:szCs w:val="22"/>
              </w:rPr>
            </w:pPr>
            <w:r>
              <w:rPr>
                <w:color w:val="000000"/>
                <w:sz w:val="22"/>
                <w:szCs w:val="22"/>
              </w:rPr>
              <w:t>6</w:t>
            </w:r>
          </w:p>
        </w:tc>
        <w:tc>
          <w:tcPr>
            <w:tcW w:w="958" w:type="dxa"/>
            <w:shd w:val="clear" w:color="000000" w:fill="FFFFFF"/>
            <w:vAlign w:val="center"/>
          </w:tcPr>
          <w:p w14:paraId="4D9BB24B" w14:textId="77777777" w:rsidR="00063362" w:rsidRPr="00BC2EE6" w:rsidRDefault="00063362" w:rsidP="00BC2EE6">
            <w:pPr>
              <w:ind w:firstLine="0"/>
              <w:jc w:val="center"/>
              <w:rPr>
                <w:color w:val="000000"/>
                <w:sz w:val="22"/>
                <w:szCs w:val="22"/>
              </w:rPr>
            </w:pPr>
            <w:r>
              <w:rPr>
                <w:color w:val="000000"/>
                <w:sz w:val="22"/>
                <w:szCs w:val="22"/>
              </w:rPr>
              <w:t>78</w:t>
            </w:r>
          </w:p>
        </w:tc>
        <w:tc>
          <w:tcPr>
            <w:tcW w:w="1486" w:type="dxa"/>
            <w:shd w:val="clear" w:color="000000" w:fill="FFFFFF"/>
            <w:vAlign w:val="center"/>
          </w:tcPr>
          <w:p w14:paraId="6913B59F" w14:textId="77777777" w:rsidR="00063362" w:rsidRPr="00BC2EE6" w:rsidRDefault="00063362" w:rsidP="00BC2EE6">
            <w:pPr>
              <w:ind w:firstLine="0"/>
              <w:jc w:val="center"/>
              <w:rPr>
                <w:color w:val="000000"/>
                <w:sz w:val="22"/>
                <w:szCs w:val="22"/>
              </w:rPr>
            </w:pPr>
            <w:r w:rsidRPr="005A73C7">
              <w:rPr>
                <w:color w:val="000000"/>
                <w:sz w:val="22"/>
                <w:szCs w:val="22"/>
              </w:rPr>
              <w:t>1968</w:t>
            </w:r>
          </w:p>
        </w:tc>
      </w:tr>
      <w:tr w:rsidR="00063362" w:rsidRPr="00BC2EE6" w14:paraId="45603E71" w14:textId="77777777" w:rsidTr="009F61E1">
        <w:trPr>
          <w:trHeight w:val="20"/>
          <w:jc w:val="center"/>
        </w:trPr>
        <w:tc>
          <w:tcPr>
            <w:tcW w:w="9695" w:type="dxa"/>
            <w:gridSpan w:val="5"/>
            <w:shd w:val="clear" w:color="000000" w:fill="FFFFFF"/>
            <w:noWrap/>
            <w:vAlign w:val="center"/>
          </w:tcPr>
          <w:p w14:paraId="04AB942D" w14:textId="77777777" w:rsidR="00063362" w:rsidRPr="00BC2EE6" w:rsidRDefault="00063362" w:rsidP="00BC2EE6">
            <w:pPr>
              <w:ind w:firstLine="0"/>
              <w:jc w:val="center"/>
              <w:rPr>
                <w:color w:val="000000"/>
                <w:sz w:val="22"/>
                <w:szCs w:val="22"/>
              </w:rPr>
            </w:pPr>
            <w:r w:rsidRPr="00B8007A">
              <w:rPr>
                <w:color w:val="000000"/>
                <w:sz w:val="22"/>
                <w:szCs w:val="22"/>
              </w:rPr>
              <w:t xml:space="preserve">с. </w:t>
            </w:r>
            <w:proofErr w:type="spellStart"/>
            <w:r w:rsidRPr="00B8007A">
              <w:rPr>
                <w:color w:val="000000"/>
                <w:sz w:val="22"/>
                <w:szCs w:val="22"/>
              </w:rPr>
              <w:t>Селычка</w:t>
            </w:r>
            <w:proofErr w:type="spellEnd"/>
          </w:p>
        </w:tc>
      </w:tr>
      <w:tr w:rsidR="00063362" w:rsidRPr="00BC2EE6" w14:paraId="02E50B9E" w14:textId="77777777" w:rsidTr="00BC2EE6">
        <w:trPr>
          <w:trHeight w:val="20"/>
          <w:jc w:val="center"/>
        </w:trPr>
        <w:tc>
          <w:tcPr>
            <w:tcW w:w="422" w:type="dxa"/>
            <w:shd w:val="clear" w:color="000000" w:fill="FFFFFF"/>
            <w:noWrap/>
            <w:vAlign w:val="center"/>
          </w:tcPr>
          <w:p w14:paraId="18484274" w14:textId="77777777" w:rsidR="00063362" w:rsidRPr="00BC2EE6" w:rsidRDefault="00063362" w:rsidP="00BC2EE6">
            <w:pPr>
              <w:ind w:firstLine="0"/>
              <w:jc w:val="center"/>
              <w:rPr>
                <w:color w:val="000000"/>
                <w:sz w:val="22"/>
                <w:szCs w:val="22"/>
              </w:rPr>
            </w:pPr>
            <w:r>
              <w:rPr>
                <w:color w:val="000000"/>
                <w:sz w:val="22"/>
                <w:szCs w:val="22"/>
              </w:rPr>
              <w:t>41</w:t>
            </w:r>
          </w:p>
        </w:tc>
        <w:tc>
          <w:tcPr>
            <w:tcW w:w="5679" w:type="dxa"/>
            <w:shd w:val="clear" w:color="000000" w:fill="FFFFFF"/>
            <w:vAlign w:val="center"/>
          </w:tcPr>
          <w:p w14:paraId="272A27F8" w14:textId="77777777" w:rsidR="00063362" w:rsidRPr="00BC2EE6" w:rsidRDefault="00063362" w:rsidP="00BC2EE6">
            <w:pPr>
              <w:ind w:firstLine="0"/>
              <w:jc w:val="left"/>
              <w:rPr>
                <w:color w:val="000000"/>
                <w:sz w:val="22"/>
                <w:szCs w:val="22"/>
              </w:rPr>
            </w:pPr>
            <w:r w:rsidRPr="00F21C18">
              <w:rPr>
                <w:color w:val="000000"/>
                <w:sz w:val="22"/>
                <w:szCs w:val="22"/>
              </w:rPr>
              <w:t>Скважина №</w:t>
            </w:r>
            <w:r>
              <w:rPr>
                <w:color w:val="000000"/>
                <w:sz w:val="22"/>
                <w:szCs w:val="22"/>
              </w:rPr>
              <w:t>112</w:t>
            </w:r>
          </w:p>
        </w:tc>
        <w:tc>
          <w:tcPr>
            <w:tcW w:w="1150" w:type="dxa"/>
            <w:shd w:val="clear" w:color="000000" w:fill="FFFFFF"/>
            <w:vAlign w:val="center"/>
          </w:tcPr>
          <w:p w14:paraId="174C280B" w14:textId="77777777" w:rsidR="00063362" w:rsidRPr="00BC2EE6" w:rsidRDefault="00305CA5" w:rsidP="00BC2EE6">
            <w:pPr>
              <w:ind w:firstLine="0"/>
              <w:jc w:val="center"/>
              <w:rPr>
                <w:color w:val="000000"/>
                <w:sz w:val="22"/>
                <w:szCs w:val="22"/>
              </w:rPr>
            </w:pPr>
            <w:r>
              <w:rPr>
                <w:color w:val="000000"/>
                <w:sz w:val="22"/>
                <w:szCs w:val="22"/>
              </w:rPr>
              <w:t>7</w:t>
            </w:r>
          </w:p>
        </w:tc>
        <w:tc>
          <w:tcPr>
            <w:tcW w:w="958" w:type="dxa"/>
            <w:shd w:val="clear" w:color="000000" w:fill="FFFFFF"/>
            <w:vAlign w:val="center"/>
          </w:tcPr>
          <w:p w14:paraId="5FA8E464" w14:textId="77777777" w:rsidR="00063362" w:rsidRPr="00BC2EE6" w:rsidRDefault="00063362" w:rsidP="00BC2EE6">
            <w:pPr>
              <w:ind w:firstLine="0"/>
              <w:jc w:val="center"/>
              <w:rPr>
                <w:color w:val="000000"/>
                <w:sz w:val="22"/>
                <w:szCs w:val="22"/>
              </w:rPr>
            </w:pPr>
            <w:r>
              <w:rPr>
                <w:color w:val="000000"/>
                <w:sz w:val="22"/>
                <w:szCs w:val="22"/>
              </w:rPr>
              <w:t>115</w:t>
            </w:r>
          </w:p>
        </w:tc>
        <w:tc>
          <w:tcPr>
            <w:tcW w:w="1486" w:type="dxa"/>
            <w:shd w:val="clear" w:color="000000" w:fill="FFFFFF"/>
            <w:vAlign w:val="center"/>
          </w:tcPr>
          <w:p w14:paraId="6D4ECB95" w14:textId="77777777" w:rsidR="00063362" w:rsidRPr="00BC2EE6" w:rsidRDefault="00063362" w:rsidP="00BC2EE6">
            <w:pPr>
              <w:ind w:firstLine="0"/>
              <w:jc w:val="center"/>
              <w:rPr>
                <w:color w:val="000000"/>
                <w:sz w:val="22"/>
                <w:szCs w:val="22"/>
              </w:rPr>
            </w:pPr>
            <w:r>
              <w:rPr>
                <w:color w:val="000000"/>
                <w:sz w:val="22"/>
                <w:szCs w:val="22"/>
              </w:rPr>
              <w:t>1962</w:t>
            </w:r>
          </w:p>
        </w:tc>
      </w:tr>
      <w:tr w:rsidR="00063362" w:rsidRPr="00BC2EE6" w14:paraId="4A3DB9C2" w14:textId="77777777" w:rsidTr="00BC2EE6">
        <w:trPr>
          <w:trHeight w:val="20"/>
          <w:jc w:val="center"/>
        </w:trPr>
        <w:tc>
          <w:tcPr>
            <w:tcW w:w="422" w:type="dxa"/>
            <w:shd w:val="clear" w:color="000000" w:fill="FFFFFF"/>
            <w:noWrap/>
            <w:vAlign w:val="center"/>
          </w:tcPr>
          <w:p w14:paraId="27FB62E0" w14:textId="77777777" w:rsidR="00063362" w:rsidRPr="00BC2EE6" w:rsidRDefault="00063362" w:rsidP="00BC2EE6">
            <w:pPr>
              <w:ind w:firstLine="0"/>
              <w:jc w:val="center"/>
              <w:rPr>
                <w:color w:val="000000"/>
                <w:sz w:val="22"/>
                <w:szCs w:val="22"/>
              </w:rPr>
            </w:pPr>
            <w:r>
              <w:rPr>
                <w:color w:val="000000"/>
                <w:sz w:val="22"/>
                <w:szCs w:val="22"/>
              </w:rPr>
              <w:t>42</w:t>
            </w:r>
          </w:p>
        </w:tc>
        <w:tc>
          <w:tcPr>
            <w:tcW w:w="5679" w:type="dxa"/>
            <w:shd w:val="clear" w:color="000000" w:fill="FFFFFF"/>
            <w:vAlign w:val="center"/>
          </w:tcPr>
          <w:p w14:paraId="720CE0E0" w14:textId="77777777" w:rsidR="00063362" w:rsidRPr="00BC2EE6" w:rsidRDefault="00063362" w:rsidP="006C6574">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B8007A">
              <w:rPr>
                <w:color w:val="000000"/>
                <w:sz w:val="22"/>
                <w:szCs w:val="22"/>
              </w:rPr>
              <w:t>66956</w:t>
            </w:r>
          </w:p>
        </w:tc>
        <w:tc>
          <w:tcPr>
            <w:tcW w:w="1150" w:type="dxa"/>
            <w:shd w:val="clear" w:color="000000" w:fill="FFFFFF"/>
            <w:vAlign w:val="center"/>
          </w:tcPr>
          <w:p w14:paraId="731BD660" w14:textId="77777777" w:rsidR="00063362" w:rsidRPr="00BC2EE6" w:rsidRDefault="00305CA5" w:rsidP="00BC2EE6">
            <w:pPr>
              <w:ind w:firstLine="0"/>
              <w:jc w:val="center"/>
              <w:rPr>
                <w:color w:val="000000"/>
                <w:sz w:val="22"/>
                <w:szCs w:val="22"/>
              </w:rPr>
            </w:pPr>
            <w:r>
              <w:rPr>
                <w:color w:val="000000"/>
                <w:sz w:val="22"/>
                <w:szCs w:val="22"/>
              </w:rPr>
              <w:t>7</w:t>
            </w:r>
          </w:p>
        </w:tc>
        <w:tc>
          <w:tcPr>
            <w:tcW w:w="958" w:type="dxa"/>
            <w:shd w:val="clear" w:color="000000" w:fill="FFFFFF"/>
            <w:vAlign w:val="center"/>
          </w:tcPr>
          <w:p w14:paraId="0DFC1B63" w14:textId="77777777" w:rsidR="00063362" w:rsidRPr="00BC2EE6" w:rsidRDefault="00063362" w:rsidP="00BC2EE6">
            <w:pPr>
              <w:ind w:firstLine="0"/>
              <w:jc w:val="center"/>
              <w:rPr>
                <w:color w:val="000000"/>
                <w:sz w:val="22"/>
                <w:szCs w:val="22"/>
              </w:rPr>
            </w:pPr>
            <w:r>
              <w:rPr>
                <w:color w:val="000000"/>
                <w:sz w:val="22"/>
                <w:szCs w:val="22"/>
              </w:rPr>
              <w:t>100</w:t>
            </w:r>
          </w:p>
        </w:tc>
        <w:tc>
          <w:tcPr>
            <w:tcW w:w="1486" w:type="dxa"/>
            <w:shd w:val="clear" w:color="000000" w:fill="FFFFFF"/>
            <w:vAlign w:val="center"/>
          </w:tcPr>
          <w:p w14:paraId="1BB357D8" w14:textId="77777777" w:rsidR="00063362" w:rsidRPr="00BC2EE6" w:rsidRDefault="00063362" w:rsidP="00BC2EE6">
            <w:pPr>
              <w:ind w:firstLine="0"/>
              <w:jc w:val="center"/>
              <w:rPr>
                <w:color w:val="000000"/>
                <w:sz w:val="22"/>
                <w:szCs w:val="22"/>
              </w:rPr>
            </w:pPr>
            <w:r>
              <w:rPr>
                <w:color w:val="000000"/>
                <w:sz w:val="22"/>
                <w:szCs w:val="22"/>
              </w:rPr>
              <w:t>1967</w:t>
            </w:r>
          </w:p>
        </w:tc>
      </w:tr>
      <w:tr w:rsidR="00063362" w:rsidRPr="00BC2EE6" w14:paraId="70F3E64A" w14:textId="77777777" w:rsidTr="00BC2EE6">
        <w:trPr>
          <w:trHeight w:val="20"/>
          <w:jc w:val="center"/>
        </w:trPr>
        <w:tc>
          <w:tcPr>
            <w:tcW w:w="422" w:type="dxa"/>
            <w:shd w:val="clear" w:color="000000" w:fill="FFFFFF"/>
            <w:noWrap/>
            <w:vAlign w:val="center"/>
          </w:tcPr>
          <w:p w14:paraId="3D0C1B79" w14:textId="77777777" w:rsidR="00063362" w:rsidRPr="00BC2EE6" w:rsidRDefault="00063362" w:rsidP="00BC2EE6">
            <w:pPr>
              <w:ind w:firstLine="0"/>
              <w:jc w:val="center"/>
              <w:rPr>
                <w:color w:val="000000"/>
                <w:sz w:val="22"/>
                <w:szCs w:val="22"/>
              </w:rPr>
            </w:pPr>
            <w:r>
              <w:rPr>
                <w:color w:val="000000"/>
                <w:sz w:val="22"/>
                <w:szCs w:val="22"/>
              </w:rPr>
              <w:t>43</w:t>
            </w:r>
          </w:p>
        </w:tc>
        <w:tc>
          <w:tcPr>
            <w:tcW w:w="5679" w:type="dxa"/>
            <w:shd w:val="clear" w:color="000000" w:fill="FFFFFF"/>
            <w:vAlign w:val="center"/>
          </w:tcPr>
          <w:p w14:paraId="1486BC30" w14:textId="77777777" w:rsidR="00063362" w:rsidRPr="006C6574" w:rsidRDefault="00063362" w:rsidP="006C6574">
            <w:pPr>
              <w:ind w:firstLine="0"/>
              <w:jc w:val="left"/>
              <w:rPr>
                <w:color w:val="000000"/>
                <w:sz w:val="22"/>
                <w:szCs w:val="22"/>
              </w:rPr>
            </w:pPr>
            <w:r w:rsidRPr="00AA5FD3">
              <w:rPr>
                <w:color w:val="000000"/>
                <w:sz w:val="22"/>
                <w:szCs w:val="22"/>
              </w:rPr>
              <w:t>Скважина</w:t>
            </w:r>
            <w:r>
              <w:rPr>
                <w:color w:val="000000"/>
                <w:sz w:val="22"/>
                <w:szCs w:val="22"/>
              </w:rPr>
              <w:t xml:space="preserve"> </w:t>
            </w:r>
            <w:r w:rsidRPr="00AA5FD3">
              <w:rPr>
                <w:color w:val="000000"/>
                <w:sz w:val="22"/>
                <w:szCs w:val="22"/>
              </w:rPr>
              <w:t>№ 68853</w:t>
            </w:r>
          </w:p>
        </w:tc>
        <w:tc>
          <w:tcPr>
            <w:tcW w:w="1150" w:type="dxa"/>
            <w:shd w:val="clear" w:color="000000" w:fill="FFFFFF"/>
            <w:vAlign w:val="center"/>
          </w:tcPr>
          <w:p w14:paraId="0FEE3F01" w14:textId="77777777" w:rsidR="00063362" w:rsidRDefault="00F30B8C" w:rsidP="00BC2EE6">
            <w:pPr>
              <w:ind w:firstLine="0"/>
              <w:jc w:val="center"/>
              <w:rPr>
                <w:color w:val="000000"/>
                <w:sz w:val="22"/>
                <w:szCs w:val="22"/>
              </w:rPr>
            </w:pPr>
            <w:r w:rsidRPr="00F30B8C">
              <w:rPr>
                <w:color w:val="000000"/>
                <w:sz w:val="22"/>
                <w:szCs w:val="22"/>
              </w:rPr>
              <w:t>н/д</w:t>
            </w:r>
          </w:p>
        </w:tc>
        <w:tc>
          <w:tcPr>
            <w:tcW w:w="958" w:type="dxa"/>
            <w:shd w:val="clear" w:color="000000" w:fill="FFFFFF"/>
            <w:vAlign w:val="center"/>
          </w:tcPr>
          <w:p w14:paraId="41F3BA5E" w14:textId="77777777" w:rsidR="00063362" w:rsidRDefault="00063362" w:rsidP="00BC2EE6">
            <w:pPr>
              <w:ind w:firstLine="0"/>
              <w:jc w:val="center"/>
              <w:rPr>
                <w:color w:val="000000"/>
                <w:sz w:val="22"/>
                <w:szCs w:val="22"/>
              </w:rPr>
            </w:pPr>
            <w:r>
              <w:rPr>
                <w:color w:val="000000"/>
                <w:sz w:val="22"/>
                <w:szCs w:val="22"/>
              </w:rPr>
              <w:t>н/д</w:t>
            </w:r>
          </w:p>
        </w:tc>
        <w:tc>
          <w:tcPr>
            <w:tcW w:w="1486" w:type="dxa"/>
            <w:shd w:val="clear" w:color="000000" w:fill="FFFFFF"/>
            <w:vAlign w:val="center"/>
          </w:tcPr>
          <w:p w14:paraId="3E417A0C" w14:textId="77777777" w:rsidR="00063362" w:rsidRDefault="00063362" w:rsidP="00BC2EE6">
            <w:pPr>
              <w:ind w:firstLine="0"/>
              <w:jc w:val="center"/>
              <w:rPr>
                <w:color w:val="000000"/>
                <w:sz w:val="22"/>
                <w:szCs w:val="22"/>
              </w:rPr>
            </w:pPr>
            <w:r>
              <w:rPr>
                <w:color w:val="000000"/>
                <w:sz w:val="22"/>
                <w:szCs w:val="22"/>
              </w:rPr>
              <w:t>н/д</w:t>
            </w:r>
          </w:p>
        </w:tc>
      </w:tr>
      <w:tr w:rsidR="00063362" w:rsidRPr="00BC2EE6" w14:paraId="221027AF" w14:textId="77777777" w:rsidTr="00BC2EE6">
        <w:trPr>
          <w:trHeight w:val="20"/>
          <w:jc w:val="center"/>
        </w:trPr>
        <w:tc>
          <w:tcPr>
            <w:tcW w:w="422" w:type="dxa"/>
            <w:shd w:val="clear" w:color="000000" w:fill="FFFFFF"/>
            <w:noWrap/>
            <w:vAlign w:val="center"/>
          </w:tcPr>
          <w:p w14:paraId="57D68D1B" w14:textId="77777777" w:rsidR="00063362" w:rsidRDefault="00063362" w:rsidP="00BC2EE6">
            <w:pPr>
              <w:ind w:firstLine="0"/>
              <w:jc w:val="center"/>
              <w:rPr>
                <w:color w:val="000000"/>
                <w:sz w:val="22"/>
                <w:szCs w:val="22"/>
              </w:rPr>
            </w:pPr>
            <w:r>
              <w:rPr>
                <w:color w:val="000000"/>
                <w:sz w:val="22"/>
                <w:szCs w:val="22"/>
              </w:rPr>
              <w:t>44</w:t>
            </w:r>
          </w:p>
        </w:tc>
        <w:tc>
          <w:tcPr>
            <w:tcW w:w="5679" w:type="dxa"/>
            <w:shd w:val="clear" w:color="000000" w:fill="FFFFFF"/>
            <w:vAlign w:val="center"/>
          </w:tcPr>
          <w:p w14:paraId="5CF0381F" w14:textId="77777777" w:rsidR="00063362" w:rsidRPr="00AA5FD3" w:rsidRDefault="00063362" w:rsidP="006C6574">
            <w:pPr>
              <w:ind w:firstLine="0"/>
              <w:jc w:val="left"/>
              <w:rPr>
                <w:color w:val="000000"/>
                <w:sz w:val="22"/>
                <w:szCs w:val="22"/>
              </w:rPr>
            </w:pPr>
            <w:r>
              <w:rPr>
                <w:color w:val="000000"/>
                <w:sz w:val="22"/>
                <w:szCs w:val="22"/>
              </w:rPr>
              <w:t>С</w:t>
            </w:r>
            <w:r w:rsidRPr="00063362">
              <w:rPr>
                <w:color w:val="000000"/>
                <w:sz w:val="22"/>
                <w:szCs w:val="22"/>
              </w:rPr>
              <w:t>кважина № 25984</w:t>
            </w:r>
          </w:p>
        </w:tc>
        <w:tc>
          <w:tcPr>
            <w:tcW w:w="1150" w:type="dxa"/>
            <w:shd w:val="clear" w:color="000000" w:fill="FFFFFF"/>
            <w:vAlign w:val="center"/>
          </w:tcPr>
          <w:p w14:paraId="06A5EC02" w14:textId="77777777" w:rsidR="00063362" w:rsidRDefault="00F30B8C" w:rsidP="003D3468">
            <w:pPr>
              <w:ind w:firstLine="0"/>
              <w:jc w:val="center"/>
              <w:rPr>
                <w:color w:val="000000"/>
                <w:sz w:val="22"/>
                <w:szCs w:val="22"/>
              </w:rPr>
            </w:pPr>
            <w:r w:rsidRPr="00F30B8C">
              <w:rPr>
                <w:color w:val="000000"/>
                <w:sz w:val="22"/>
                <w:szCs w:val="22"/>
              </w:rPr>
              <w:t>н/д</w:t>
            </w:r>
          </w:p>
        </w:tc>
        <w:tc>
          <w:tcPr>
            <w:tcW w:w="958" w:type="dxa"/>
            <w:shd w:val="clear" w:color="000000" w:fill="FFFFFF"/>
            <w:vAlign w:val="center"/>
          </w:tcPr>
          <w:p w14:paraId="265BCE0A" w14:textId="77777777" w:rsidR="00063362" w:rsidRDefault="00063362" w:rsidP="003D3468">
            <w:pPr>
              <w:ind w:firstLine="0"/>
              <w:jc w:val="center"/>
              <w:rPr>
                <w:color w:val="000000"/>
                <w:sz w:val="22"/>
                <w:szCs w:val="22"/>
              </w:rPr>
            </w:pPr>
            <w:r>
              <w:rPr>
                <w:color w:val="000000"/>
                <w:sz w:val="22"/>
                <w:szCs w:val="22"/>
              </w:rPr>
              <w:t>н/д</w:t>
            </w:r>
          </w:p>
        </w:tc>
        <w:tc>
          <w:tcPr>
            <w:tcW w:w="1486" w:type="dxa"/>
            <w:shd w:val="clear" w:color="000000" w:fill="FFFFFF"/>
            <w:vAlign w:val="center"/>
          </w:tcPr>
          <w:p w14:paraId="2AFC09C9" w14:textId="77777777" w:rsidR="00063362" w:rsidRDefault="00063362" w:rsidP="003D3468">
            <w:pPr>
              <w:ind w:firstLine="0"/>
              <w:jc w:val="center"/>
              <w:rPr>
                <w:color w:val="000000"/>
                <w:sz w:val="22"/>
                <w:szCs w:val="22"/>
              </w:rPr>
            </w:pPr>
            <w:r>
              <w:rPr>
                <w:color w:val="000000"/>
                <w:sz w:val="22"/>
                <w:szCs w:val="22"/>
              </w:rPr>
              <w:t>н/д</w:t>
            </w:r>
          </w:p>
        </w:tc>
      </w:tr>
      <w:tr w:rsidR="00063362" w:rsidRPr="00BC2EE6" w14:paraId="03FA1AFA" w14:textId="77777777" w:rsidTr="009F61E1">
        <w:trPr>
          <w:trHeight w:val="20"/>
          <w:jc w:val="center"/>
        </w:trPr>
        <w:tc>
          <w:tcPr>
            <w:tcW w:w="9695" w:type="dxa"/>
            <w:gridSpan w:val="5"/>
            <w:shd w:val="clear" w:color="000000" w:fill="FFFFFF"/>
            <w:noWrap/>
            <w:vAlign w:val="center"/>
          </w:tcPr>
          <w:p w14:paraId="60CF18DF" w14:textId="77777777" w:rsidR="00063362" w:rsidRPr="00BC2EE6" w:rsidRDefault="00063362" w:rsidP="00BC2EE6">
            <w:pPr>
              <w:ind w:firstLine="0"/>
              <w:jc w:val="center"/>
              <w:rPr>
                <w:color w:val="000000"/>
                <w:sz w:val="22"/>
                <w:szCs w:val="22"/>
              </w:rPr>
            </w:pPr>
            <w:proofErr w:type="gramStart"/>
            <w:r w:rsidRPr="00AE3114">
              <w:rPr>
                <w:color w:val="000000"/>
                <w:sz w:val="22"/>
                <w:szCs w:val="22"/>
              </w:rPr>
              <w:t>с</w:t>
            </w:r>
            <w:proofErr w:type="gramEnd"/>
            <w:r w:rsidRPr="00AE3114">
              <w:rPr>
                <w:color w:val="000000"/>
                <w:sz w:val="22"/>
                <w:szCs w:val="22"/>
              </w:rPr>
              <w:t>. Старые Зятцы</w:t>
            </w:r>
          </w:p>
        </w:tc>
      </w:tr>
      <w:tr w:rsidR="00063362" w:rsidRPr="00BC2EE6" w14:paraId="088597A1" w14:textId="77777777" w:rsidTr="00BC2EE6">
        <w:trPr>
          <w:trHeight w:val="20"/>
          <w:jc w:val="center"/>
        </w:trPr>
        <w:tc>
          <w:tcPr>
            <w:tcW w:w="422" w:type="dxa"/>
            <w:shd w:val="clear" w:color="000000" w:fill="FFFFFF"/>
            <w:noWrap/>
            <w:vAlign w:val="center"/>
          </w:tcPr>
          <w:p w14:paraId="2CE994E1" w14:textId="77777777" w:rsidR="00063362" w:rsidRPr="00BC2EE6" w:rsidRDefault="00063362" w:rsidP="00BC2EE6">
            <w:pPr>
              <w:ind w:firstLine="0"/>
              <w:jc w:val="center"/>
              <w:rPr>
                <w:color w:val="000000"/>
                <w:sz w:val="22"/>
                <w:szCs w:val="22"/>
              </w:rPr>
            </w:pPr>
            <w:r>
              <w:rPr>
                <w:color w:val="000000"/>
                <w:sz w:val="22"/>
                <w:szCs w:val="22"/>
              </w:rPr>
              <w:t>45</w:t>
            </w:r>
          </w:p>
        </w:tc>
        <w:tc>
          <w:tcPr>
            <w:tcW w:w="5679" w:type="dxa"/>
            <w:shd w:val="clear" w:color="000000" w:fill="FFFFFF"/>
            <w:vAlign w:val="center"/>
          </w:tcPr>
          <w:p w14:paraId="18014E16" w14:textId="77777777" w:rsidR="00063362" w:rsidRPr="00BC2EE6" w:rsidRDefault="00063362" w:rsidP="00BC2EE6">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AE3114">
              <w:rPr>
                <w:color w:val="000000"/>
                <w:sz w:val="22"/>
                <w:szCs w:val="22"/>
              </w:rPr>
              <w:t>45-29</w:t>
            </w:r>
          </w:p>
        </w:tc>
        <w:tc>
          <w:tcPr>
            <w:tcW w:w="1150" w:type="dxa"/>
            <w:shd w:val="clear" w:color="000000" w:fill="FFFFFF"/>
            <w:vAlign w:val="center"/>
          </w:tcPr>
          <w:p w14:paraId="051D6D60" w14:textId="77777777" w:rsidR="00063362" w:rsidRPr="00BC2EE6" w:rsidRDefault="00F30B8C" w:rsidP="00BC2EE6">
            <w:pPr>
              <w:ind w:firstLine="0"/>
              <w:jc w:val="center"/>
              <w:rPr>
                <w:color w:val="000000"/>
                <w:sz w:val="22"/>
                <w:szCs w:val="22"/>
              </w:rPr>
            </w:pPr>
            <w:r>
              <w:rPr>
                <w:color w:val="000000"/>
                <w:sz w:val="22"/>
                <w:szCs w:val="22"/>
              </w:rPr>
              <w:t>4,5</w:t>
            </w:r>
          </w:p>
        </w:tc>
        <w:tc>
          <w:tcPr>
            <w:tcW w:w="958" w:type="dxa"/>
            <w:shd w:val="clear" w:color="000000" w:fill="FFFFFF"/>
            <w:vAlign w:val="center"/>
          </w:tcPr>
          <w:p w14:paraId="54F9A502" w14:textId="77777777" w:rsidR="00063362" w:rsidRPr="00BC2EE6" w:rsidRDefault="00063362" w:rsidP="00BC2EE6">
            <w:pPr>
              <w:ind w:firstLine="0"/>
              <w:jc w:val="center"/>
              <w:rPr>
                <w:color w:val="000000"/>
                <w:sz w:val="22"/>
                <w:szCs w:val="22"/>
              </w:rPr>
            </w:pPr>
            <w:r>
              <w:rPr>
                <w:color w:val="000000"/>
                <w:sz w:val="22"/>
                <w:szCs w:val="22"/>
              </w:rPr>
              <w:t>100</w:t>
            </w:r>
          </w:p>
        </w:tc>
        <w:tc>
          <w:tcPr>
            <w:tcW w:w="1486" w:type="dxa"/>
            <w:shd w:val="clear" w:color="000000" w:fill="FFFFFF"/>
            <w:vAlign w:val="center"/>
          </w:tcPr>
          <w:p w14:paraId="083C3338" w14:textId="77777777" w:rsidR="00063362" w:rsidRPr="00BC2EE6" w:rsidRDefault="00063362" w:rsidP="00BC2EE6">
            <w:pPr>
              <w:ind w:firstLine="0"/>
              <w:jc w:val="center"/>
              <w:rPr>
                <w:color w:val="000000"/>
                <w:sz w:val="22"/>
                <w:szCs w:val="22"/>
              </w:rPr>
            </w:pPr>
            <w:r w:rsidRPr="00AE3114">
              <w:rPr>
                <w:color w:val="000000"/>
                <w:sz w:val="22"/>
                <w:szCs w:val="22"/>
              </w:rPr>
              <w:t>1955</w:t>
            </w:r>
          </w:p>
        </w:tc>
      </w:tr>
      <w:tr w:rsidR="00063362" w:rsidRPr="00BC2EE6" w14:paraId="453C1BED" w14:textId="77777777" w:rsidTr="00BC2EE6">
        <w:trPr>
          <w:trHeight w:val="20"/>
          <w:jc w:val="center"/>
        </w:trPr>
        <w:tc>
          <w:tcPr>
            <w:tcW w:w="422" w:type="dxa"/>
            <w:shd w:val="clear" w:color="000000" w:fill="FFFFFF"/>
            <w:noWrap/>
            <w:vAlign w:val="center"/>
          </w:tcPr>
          <w:p w14:paraId="0816BC61" w14:textId="77777777" w:rsidR="00063362" w:rsidRPr="00BC2EE6" w:rsidRDefault="00063362" w:rsidP="00BC2EE6">
            <w:pPr>
              <w:ind w:firstLine="0"/>
              <w:jc w:val="center"/>
              <w:rPr>
                <w:color w:val="000000"/>
                <w:sz w:val="22"/>
                <w:szCs w:val="22"/>
              </w:rPr>
            </w:pPr>
            <w:r>
              <w:rPr>
                <w:color w:val="000000"/>
                <w:sz w:val="22"/>
                <w:szCs w:val="22"/>
              </w:rPr>
              <w:t>46</w:t>
            </w:r>
          </w:p>
        </w:tc>
        <w:tc>
          <w:tcPr>
            <w:tcW w:w="5679" w:type="dxa"/>
            <w:shd w:val="clear" w:color="000000" w:fill="FFFFFF"/>
            <w:vAlign w:val="center"/>
          </w:tcPr>
          <w:p w14:paraId="6B459440" w14:textId="77777777" w:rsidR="00063362" w:rsidRPr="00BC2EE6" w:rsidRDefault="00063362" w:rsidP="00BC2EE6">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AE3114">
              <w:rPr>
                <w:color w:val="000000"/>
                <w:sz w:val="22"/>
                <w:szCs w:val="22"/>
              </w:rPr>
              <w:t>25987</w:t>
            </w:r>
          </w:p>
        </w:tc>
        <w:tc>
          <w:tcPr>
            <w:tcW w:w="1150" w:type="dxa"/>
            <w:shd w:val="clear" w:color="000000" w:fill="FFFFFF"/>
            <w:vAlign w:val="center"/>
          </w:tcPr>
          <w:p w14:paraId="6755523C" w14:textId="77777777" w:rsidR="00063362" w:rsidRPr="00BC2EE6" w:rsidRDefault="00F30B8C" w:rsidP="00BC2EE6">
            <w:pPr>
              <w:ind w:firstLine="0"/>
              <w:jc w:val="center"/>
              <w:rPr>
                <w:color w:val="000000"/>
                <w:sz w:val="22"/>
                <w:szCs w:val="22"/>
              </w:rPr>
            </w:pPr>
            <w:r>
              <w:rPr>
                <w:color w:val="000000"/>
                <w:sz w:val="22"/>
                <w:szCs w:val="22"/>
              </w:rPr>
              <w:t>7</w:t>
            </w:r>
          </w:p>
        </w:tc>
        <w:tc>
          <w:tcPr>
            <w:tcW w:w="958" w:type="dxa"/>
            <w:shd w:val="clear" w:color="000000" w:fill="FFFFFF"/>
            <w:vAlign w:val="center"/>
          </w:tcPr>
          <w:p w14:paraId="4F40B2B8" w14:textId="77777777" w:rsidR="00063362" w:rsidRPr="00BC2EE6" w:rsidRDefault="00063362" w:rsidP="00BC2EE6">
            <w:pPr>
              <w:ind w:firstLine="0"/>
              <w:jc w:val="center"/>
              <w:rPr>
                <w:color w:val="000000"/>
                <w:sz w:val="22"/>
                <w:szCs w:val="22"/>
              </w:rPr>
            </w:pPr>
            <w:r>
              <w:rPr>
                <w:color w:val="000000"/>
                <w:sz w:val="22"/>
                <w:szCs w:val="22"/>
              </w:rPr>
              <w:t>120</w:t>
            </w:r>
          </w:p>
        </w:tc>
        <w:tc>
          <w:tcPr>
            <w:tcW w:w="1486" w:type="dxa"/>
            <w:shd w:val="clear" w:color="000000" w:fill="FFFFFF"/>
            <w:vAlign w:val="center"/>
          </w:tcPr>
          <w:p w14:paraId="00151E68" w14:textId="77777777" w:rsidR="00063362" w:rsidRPr="00BC2EE6" w:rsidRDefault="00063362" w:rsidP="00BC2EE6">
            <w:pPr>
              <w:ind w:firstLine="0"/>
              <w:jc w:val="center"/>
              <w:rPr>
                <w:color w:val="000000"/>
                <w:sz w:val="22"/>
                <w:szCs w:val="22"/>
              </w:rPr>
            </w:pPr>
            <w:r>
              <w:rPr>
                <w:color w:val="000000"/>
                <w:sz w:val="22"/>
                <w:szCs w:val="22"/>
              </w:rPr>
              <w:t>1971</w:t>
            </w:r>
          </w:p>
        </w:tc>
      </w:tr>
      <w:tr w:rsidR="00063362" w:rsidRPr="00BC2EE6" w14:paraId="25D59ADF" w14:textId="77777777" w:rsidTr="00BC2EE6">
        <w:trPr>
          <w:trHeight w:val="20"/>
          <w:jc w:val="center"/>
        </w:trPr>
        <w:tc>
          <w:tcPr>
            <w:tcW w:w="422" w:type="dxa"/>
            <w:shd w:val="clear" w:color="000000" w:fill="FFFFFF"/>
            <w:noWrap/>
            <w:vAlign w:val="center"/>
          </w:tcPr>
          <w:p w14:paraId="2E082A04" w14:textId="77777777" w:rsidR="00063362" w:rsidRPr="00BC2EE6" w:rsidRDefault="00063362" w:rsidP="00BC2EE6">
            <w:pPr>
              <w:ind w:firstLine="0"/>
              <w:jc w:val="center"/>
              <w:rPr>
                <w:color w:val="000000"/>
                <w:sz w:val="22"/>
                <w:szCs w:val="22"/>
              </w:rPr>
            </w:pPr>
            <w:r>
              <w:rPr>
                <w:color w:val="000000"/>
                <w:sz w:val="22"/>
                <w:szCs w:val="22"/>
              </w:rPr>
              <w:t>47</w:t>
            </w:r>
          </w:p>
        </w:tc>
        <w:tc>
          <w:tcPr>
            <w:tcW w:w="5679" w:type="dxa"/>
            <w:shd w:val="clear" w:color="000000" w:fill="FFFFFF"/>
            <w:vAlign w:val="center"/>
          </w:tcPr>
          <w:p w14:paraId="0A40B78B" w14:textId="77777777" w:rsidR="00063362" w:rsidRPr="00BC2EE6" w:rsidRDefault="00063362" w:rsidP="00BC2EE6">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AE3114">
              <w:rPr>
                <w:color w:val="000000"/>
                <w:sz w:val="22"/>
                <w:szCs w:val="22"/>
              </w:rPr>
              <w:t>533</w:t>
            </w:r>
          </w:p>
        </w:tc>
        <w:tc>
          <w:tcPr>
            <w:tcW w:w="1150" w:type="dxa"/>
            <w:shd w:val="clear" w:color="000000" w:fill="FFFFFF"/>
            <w:vAlign w:val="center"/>
          </w:tcPr>
          <w:p w14:paraId="6FCE0C09" w14:textId="77777777" w:rsidR="00063362" w:rsidRPr="00BC2EE6" w:rsidRDefault="00F30B8C" w:rsidP="00BC2EE6">
            <w:pPr>
              <w:ind w:firstLine="0"/>
              <w:jc w:val="center"/>
              <w:rPr>
                <w:color w:val="000000"/>
                <w:sz w:val="22"/>
                <w:szCs w:val="22"/>
              </w:rPr>
            </w:pPr>
            <w:r>
              <w:rPr>
                <w:color w:val="000000"/>
                <w:sz w:val="22"/>
                <w:szCs w:val="22"/>
              </w:rPr>
              <w:t>6</w:t>
            </w:r>
          </w:p>
        </w:tc>
        <w:tc>
          <w:tcPr>
            <w:tcW w:w="958" w:type="dxa"/>
            <w:shd w:val="clear" w:color="000000" w:fill="FFFFFF"/>
            <w:vAlign w:val="center"/>
          </w:tcPr>
          <w:p w14:paraId="4EB0AC7B" w14:textId="77777777" w:rsidR="00063362" w:rsidRPr="00BC2EE6" w:rsidRDefault="00063362" w:rsidP="00BC2EE6">
            <w:pPr>
              <w:ind w:firstLine="0"/>
              <w:jc w:val="center"/>
              <w:rPr>
                <w:color w:val="000000"/>
                <w:sz w:val="22"/>
                <w:szCs w:val="22"/>
              </w:rPr>
            </w:pPr>
            <w:r>
              <w:rPr>
                <w:color w:val="000000"/>
                <w:sz w:val="22"/>
                <w:szCs w:val="22"/>
              </w:rPr>
              <w:t>72</w:t>
            </w:r>
          </w:p>
        </w:tc>
        <w:tc>
          <w:tcPr>
            <w:tcW w:w="1486" w:type="dxa"/>
            <w:shd w:val="clear" w:color="000000" w:fill="FFFFFF"/>
            <w:vAlign w:val="center"/>
          </w:tcPr>
          <w:p w14:paraId="6AD5C438" w14:textId="77777777" w:rsidR="00063362" w:rsidRPr="00BC2EE6" w:rsidRDefault="00063362" w:rsidP="00BC2EE6">
            <w:pPr>
              <w:ind w:firstLine="0"/>
              <w:jc w:val="center"/>
              <w:rPr>
                <w:color w:val="000000"/>
                <w:sz w:val="22"/>
                <w:szCs w:val="22"/>
              </w:rPr>
            </w:pPr>
            <w:r>
              <w:rPr>
                <w:color w:val="000000"/>
                <w:sz w:val="22"/>
                <w:szCs w:val="22"/>
              </w:rPr>
              <w:t>1961</w:t>
            </w:r>
          </w:p>
        </w:tc>
      </w:tr>
      <w:tr w:rsidR="00063362" w:rsidRPr="00BC2EE6" w14:paraId="32AC83FC" w14:textId="77777777" w:rsidTr="00BC2EE6">
        <w:trPr>
          <w:trHeight w:val="20"/>
          <w:jc w:val="center"/>
        </w:trPr>
        <w:tc>
          <w:tcPr>
            <w:tcW w:w="422" w:type="dxa"/>
            <w:shd w:val="clear" w:color="000000" w:fill="FFFFFF"/>
            <w:noWrap/>
            <w:vAlign w:val="center"/>
          </w:tcPr>
          <w:p w14:paraId="0EA320AD" w14:textId="77777777" w:rsidR="00063362" w:rsidRPr="00BC2EE6" w:rsidRDefault="00063362" w:rsidP="00BC2EE6">
            <w:pPr>
              <w:ind w:firstLine="0"/>
              <w:jc w:val="center"/>
              <w:rPr>
                <w:color w:val="000000"/>
                <w:sz w:val="22"/>
                <w:szCs w:val="22"/>
              </w:rPr>
            </w:pPr>
            <w:r>
              <w:rPr>
                <w:color w:val="000000"/>
                <w:sz w:val="22"/>
                <w:szCs w:val="22"/>
              </w:rPr>
              <w:t>48</w:t>
            </w:r>
          </w:p>
        </w:tc>
        <w:tc>
          <w:tcPr>
            <w:tcW w:w="5679" w:type="dxa"/>
            <w:shd w:val="clear" w:color="000000" w:fill="FFFFFF"/>
            <w:vAlign w:val="center"/>
          </w:tcPr>
          <w:p w14:paraId="23294126" w14:textId="77777777" w:rsidR="00063362" w:rsidRPr="00BC2EE6" w:rsidRDefault="00063362" w:rsidP="00BC2EE6">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AE3114">
              <w:rPr>
                <w:color w:val="000000"/>
                <w:sz w:val="22"/>
                <w:szCs w:val="22"/>
              </w:rPr>
              <w:t>3291</w:t>
            </w:r>
          </w:p>
        </w:tc>
        <w:tc>
          <w:tcPr>
            <w:tcW w:w="1150" w:type="dxa"/>
            <w:shd w:val="clear" w:color="000000" w:fill="FFFFFF"/>
            <w:vAlign w:val="center"/>
          </w:tcPr>
          <w:p w14:paraId="00B52068" w14:textId="77777777" w:rsidR="00063362" w:rsidRPr="00BC2EE6" w:rsidRDefault="00F30B8C" w:rsidP="00BC2EE6">
            <w:pPr>
              <w:ind w:firstLine="0"/>
              <w:jc w:val="center"/>
              <w:rPr>
                <w:color w:val="000000"/>
                <w:sz w:val="22"/>
                <w:szCs w:val="22"/>
              </w:rPr>
            </w:pPr>
            <w:r>
              <w:rPr>
                <w:color w:val="000000"/>
                <w:sz w:val="22"/>
                <w:szCs w:val="22"/>
              </w:rPr>
              <w:t>6,3</w:t>
            </w:r>
          </w:p>
        </w:tc>
        <w:tc>
          <w:tcPr>
            <w:tcW w:w="958" w:type="dxa"/>
            <w:shd w:val="clear" w:color="000000" w:fill="FFFFFF"/>
            <w:vAlign w:val="center"/>
          </w:tcPr>
          <w:p w14:paraId="3FA8E1D7" w14:textId="77777777" w:rsidR="00063362" w:rsidRPr="00BC2EE6" w:rsidRDefault="00063362" w:rsidP="00BC2EE6">
            <w:pPr>
              <w:ind w:firstLine="0"/>
              <w:jc w:val="center"/>
              <w:rPr>
                <w:color w:val="000000"/>
                <w:sz w:val="22"/>
                <w:szCs w:val="22"/>
              </w:rPr>
            </w:pPr>
            <w:r>
              <w:rPr>
                <w:color w:val="000000"/>
                <w:sz w:val="22"/>
                <w:szCs w:val="22"/>
              </w:rPr>
              <w:t>147</w:t>
            </w:r>
          </w:p>
        </w:tc>
        <w:tc>
          <w:tcPr>
            <w:tcW w:w="1486" w:type="dxa"/>
            <w:shd w:val="clear" w:color="000000" w:fill="FFFFFF"/>
            <w:vAlign w:val="center"/>
          </w:tcPr>
          <w:p w14:paraId="4CECC774" w14:textId="77777777" w:rsidR="00063362" w:rsidRPr="00BC2EE6" w:rsidRDefault="00063362" w:rsidP="00BC2EE6">
            <w:pPr>
              <w:ind w:firstLine="0"/>
              <w:jc w:val="center"/>
              <w:rPr>
                <w:color w:val="000000"/>
                <w:sz w:val="22"/>
                <w:szCs w:val="22"/>
              </w:rPr>
            </w:pPr>
            <w:r>
              <w:rPr>
                <w:color w:val="000000"/>
                <w:sz w:val="22"/>
                <w:szCs w:val="22"/>
              </w:rPr>
              <w:t>2002</w:t>
            </w:r>
          </w:p>
        </w:tc>
      </w:tr>
      <w:tr w:rsidR="00063362" w:rsidRPr="00BC2EE6" w14:paraId="35812094" w14:textId="77777777" w:rsidTr="00BC2EE6">
        <w:trPr>
          <w:trHeight w:val="20"/>
          <w:jc w:val="center"/>
        </w:trPr>
        <w:tc>
          <w:tcPr>
            <w:tcW w:w="422" w:type="dxa"/>
            <w:shd w:val="clear" w:color="000000" w:fill="FFFFFF"/>
            <w:noWrap/>
            <w:vAlign w:val="center"/>
          </w:tcPr>
          <w:p w14:paraId="1F502208" w14:textId="77777777" w:rsidR="00063362" w:rsidRPr="00BC2EE6" w:rsidRDefault="00063362" w:rsidP="00BC2EE6">
            <w:pPr>
              <w:ind w:firstLine="0"/>
              <w:jc w:val="center"/>
              <w:rPr>
                <w:color w:val="000000"/>
                <w:sz w:val="22"/>
                <w:szCs w:val="22"/>
              </w:rPr>
            </w:pPr>
            <w:r>
              <w:rPr>
                <w:color w:val="000000"/>
                <w:sz w:val="22"/>
                <w:szCs w:val="22"/>
              </w:rPr>
              <w:t>49</w:t>
            </w:r>
          </w:p>
        </w:tc>
        <w:tc>
          <w:tcPr>
            <w:tcW w:w="5679" w:type="dxa"/>
            <w:shd w:val="clear" w:color="000000" w:fill="FFFFFF"/>
            <w:vAlign w:val="center"/>
          </w:tcPr>
          <w:p w14:paraId="60364B52" w14:textId="77777777" w:rsidR="00063362" w:rsidRPr="00BC2EE6" w:rsidRDefault="00063362" w:rsidP="00BC2EE6">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AE3114">
              <w:rPr>
                <w:color w:val="000000"/>
                <w:sz w:val="22"/>
                <w:szCs w:val="22"/>
              </w:rPr>
              <w:t>2025</w:t>
            </w:r>
          </w:p>
        </w:tc>
        <w:tc>
          <w:tcPr>
            <w:tcW w:w="1150" w:type="dxa"/>
            <w:shd w:val="clear" w:color="000000" w:fill="FFFFFF"/>
            <w:vAlign w:val="center"/>
          </w:tcPr>
          <w:p w14:paraId="1DF46E65" w14:textId="77777777" w:rsidR="00063362" w:rsidRPr="00BC2EE6" w:rsidRDefault="00F30B8C" w:rsidP="00BC2EE6">
            <w:pPr>
              <w:ind w:firstLine="0"/>
              <w:jc w:val="center"/>
              <w:rPr>
                <w:color w:val="000000"/>
                <w:sz w:val="22"/>
                <w:szCs w:val="22"/>
              </w:rPr>
            </w:pPr>
            <w:r w:rsidRPr="00CD44BF">
              <w:t>н/д</w:t>
            </w:r>
          </w:p>
        </w:tc>
        <w:tc>
          <w:tcPr>
            <w:tcW w:w="958" w:type="dxa"/>
            <w:shd w:val="clear" w:color="000000" w:fill="FFFFFF"/>
            <w:vAlign w:val="center"/>
          </w:tcPr>
          <w:p w14:paraId="453BD7DB" w14:textId="77777777" w:rsidR="00063362" w:rsidRPr="00BC2EE6" w:rsidRDefault="00063362" w:rsidP="00BC2EE6">
            <w:pPr>
              <w:ind w:firstLine="0"/>
              <w:jc w:val="center"/>
              <w:rPr>
                <w:color w:val="000000"/>
                <w:sz w:val="22"/>
                <w:szCs w:val="22"/>
              </w:rPr>
            </w:pPr>
            <w:r>
              <w:rPr>
                <w:color w:val="000000"/>
                <w:sz w:val="22"/>
                <w:szCs w:val="22"/>
              </w:rPr>
              <w:t>н/д</w:t>
            </w:r>
          </w:p>
        </w:tc>
        <w:tc>
          <w:tcPr>
            <w:tcW w:w="1486" w:type="dxa"/>
            <w:shd w:val="clear" w:color="000000" w:fill="FFFFFF"/>
            <w:vAlign w:val="center"/>
          </w:tcPr>
          <w:p w14:paraId="23D4CB1F" w14:textId="77777777" w:rsidR="00063362" w:rsidRPr="00BC2EE6" w:rsidRDefault="00063362" w:rsidP="00BC2EE6">
            <w:pPr>
              <w:ind w:firstLine="0"/>
              <w:jc w:val="center"/>
              <w:rPr>
                <w:color w:val="000000"/>
                <w:sz w:val="22"/>
                <w:szCs w:val="22"/>
              </w:rPr>
            </w:pPr>
            <w:r>
              <w:rPr>
                <w:color w:val="000000"/>
                <w:sz w:val="22"/>
                <w:szCs w:val="22"/>
              </w:rPr>
              <w:t>1970</w:t>
            </w:r>
          </w:p>
        </w:tc>
      </w:tr>
      <w:tr w:rsidR="00063362" w:rsidRPr="00BC2EE6" w14:paraId="622E885D" w14:textId="77777777" w:rsidTr="009F61E1">
        <w:trPr>
          <w:trHeight w:val="20"/>
          <w:jc w:val="center"/>
        </w:trPr>
        <w:tc>
          <w:tcPr>
            <w:tcW w:w="9695" w:type="dxa"/>
            <w:gridSpan w:val="5"/>
            <w:shd w:val="clear" w:color="000000" w:fill="FFFFFF"/>
            <w:noWrap/>
            <w:vAlign w:val="center"/>
          </w:tcPr>
          <w:p w14:paraId="35CBB013" w14:textId="77777777" w:rsidR="00063362" w:rsidRPr="00BC2EE6" w:rsidRDefault="00063362" w:rsidP="00BC2EE6">
            <w:pPr>
              <w:ind w:firstLine="0"/>
              <w:jc w:val="center"/>
              <w:rPr>
                <w:color w:val="000000"/>
                <w:sz w:val="22"/>
                <w:szCs w:val="22"/>
              </w:rPr>
            </w:pPr>
            <w:r w:rsidRPr="00766254">
              <w:rPr>
                <w:color w:val="000000"/>
                <w:sz w:val="22"/>
                <w:szCs w:val="22"/>
              </w:rPr>
              <w:t xml:space="preserve">д. </w:t>
            </w:r>
            <w:proofErr w:type="spellStart"/>
            <w:r w:rsidRPr="00766254">
              <w:rPr>
                <w:color w:val="000000"/>
                <w:sz w:val="22"/>
                <w:szCs w:val="22"/>
              </w:rPr>
              <w:t>Лигрон</w:t>
            </w:r>
            <w:proofErr w:type="spellEnd"/>
          </w:p>
        </w:tc>
      </w:tr>
      <w:tr w:rsidR="00063362" w:rsidRPr="00BC2EE6" w14:paraId="5EC91694" w14:textId="77777777" w:rsidTr="00BC2EE6">
        <w:trPr>
          <w:trHeight w:val="20"/>
          <w:jc w:val="center"/>
        </w:trPr>
        <w:tc>
          <w:tcPr>
            <w:tcW w:w="422" w:type="dxa"/>
            <w:shd w:val="clear" w:color="000000" w:fill="FFFFFF"/>
            <w:noWrap/>
            <w:vAlign w:val="center"/>
          </w:tcPr>
          <w:p w14:paraId="2E325238" w14:textId="77777777" w:rsidR="00063362" w:rsidRPr="00BC2EE6" w:rsidRDefault="00063362" w:rsidP="00BC2EE6">
            <w:pPr>
              <w:ind w:firstLine="0"/>
              <w:jc w:val="center"/>
              <w:rPr>
                <w:color w:val="000000"/>
                <w:sz w:val="22"/>
                <w:szCs w:val="22"/>
              </w:rPr>
            </w:pPr>
            <w:r>
              <w:rPr>
                <w:color w:val="000000"/>
                <w:sz w:val="22"/>
                <w:szCs w:val="22"/>
              </w:rPr>
              <w:t>50</w:t>
            </w:r>
          </w:p>
        </w:tc>
        <w:tc>
          <w:tcPr>
            <w:tcW w:w="5679" w:type="dxa"/>
            <w:shd w:val="clear" w:color="000000" w:fill="FFFFFF"/>
            <w:vAlign w:val="center"/>
          </w:tcPr>
          <w:p w14:paraId="5B89008A" w14:textId="77777777" w:rsidR="00063362" w:rsidRPr="00BC2EE6" w:rsidRDefault="00063362" w:rsidP="00BC2EE6">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766254">
              <w:rPr>
                <w:color w:val="000000"/>
                <w:sz w:val="22"/>
                <w:szCs w:val="22"/>
              </w:rPr>
              <w:t>2544</w:t>
            </w:r>
          </w:p>
        </w:tc>
        <w:tc>
          <w:tcPr>
            <w:tcW w:w="1150" w:type="dxa"/>
            <w:shd w:val="clear" w:color="000000" w:fill="FFFFFF"/>
            <w:vAlign w:val="center"/>
          </w:tcPr>
          <w:p w14:paraId="31E691F0" w14:textId="77777777" w:rsidR="00063362" w:rsidRPr="00BC2EE6" w:rsidRDefault="00F30B8C" w:rsidP="00BC2EE6">
            <w:pPr>
              <w:ind w:firstLine="0"/>
              <w:jc w:val="center"/>
              <w:rPr>
                <w:color w:val="000000"/>
                <w:sz w:val="22"/>
                <w:szCs w:val="22"/>
              </w:rPr>
            </w:pPr>
            <w:r w:rsidRPr="00F30B8C">
              <w:rPr>
                <w:color w:val="000000"/>
                <w:sz w:val="22"/>
                <w:szCs w:val="22"/>
              </w:rPr>
              <w:t>н/д</w:t>
            </w:r>
          </w:p>
        </w:tc>
        <w:tc>
          <w:tcPr>
            <w:tcW w:w="958" w:type="dxa"/>
            <w:shd w:val="clear" w:color="000000" w:fill="FFFFFF"/>
            <w:vAlign w:val="center"/>
          </w:tcPr>
          <w:p w14:paraId="75797BED" w14:textId="77777777" w:rsidR="00063362" w:rsidRPr="00BC2EE6" w:rsidRDefault="00063362" w:rsidP="00BC2EE6">
            <w:pPr>
              <w:ind w:firstLine="0"/>
              <w:jc w:val="center"/>
              <w:rPr>
                <w:color w:val="000000"/>
                <w:sz w:val="22"/>
                <w:szCs w:val="22"/>
              </w:rPr>
            </w:pPr>
            <w:r>
              <w:rPr>
                <w:color w:val="000000"/>
                <w:sz w:val="22"/>
                <w:szCs w:val="22"/>
              </w:rPr>
              <w:t>125</w:t>
            </w:r>
          </w:p>
        </w:tc>
        <w:tc>
          <w:tcPr>
            <w:tcW w:w="1486" w:type="dxa"/>
            <w:shd w:val="clear" w:color="000000" w:fill="FFFFFF"/>
            <w:vAlign w:val="center"/>
          </w:tcPr>
          <w:p w14:paraId="509427D6" w14:textId="77777777" w:rsidR="00063362" w:rsidRPr="00BC2EE6" w:rsidRDefault="00063362" w:rsidP="00BC2EE6">
            <w:pPr>
              <w:ind w:firstLine="0"/>
              <w:jc w:val="center"/>
              <w:rPr>
                <w:color w:val="000000"/>
                <w:sz w:val="22"/>
                <w:szCs w:val="22"/>
              </w:rPr>
            </w:pPr>
            <w:r>
              <w:rPr>
                <w:color w:val="000000"/>
                <w:sz w:val="22"/>
                <w:szCs w:val="22"/>
              </w:rPr>
              <w:t>1974</w:t>
            </w:r>
          </w:p>
        </w:tc>
      </w:tr>
      <w:tr w:rsidR="00063362" w:rsidRPr="00BC2EE6" w14:paraId="798E48DC" w14:textId="77777777" w:rsidTr="009F61E1">
        <w:trPr>
          <w:trHeight w:val="20"/>
          <w:jc w:val="center"/>
        </w:trPr>
        <w:tc>
          <w:tcPr>
            <w:tcW w:w="9695" w:type="dxa"/>
            <w:gridSpan w:val="5"/>
            <w:shd w:val="clear" w:color="000000" w:fill="FFFFFF"/>
            <w:noWrap/>
            <w:vAlign w:val="center"/>
          </w:tcPr>
          <w:p w14:paraId="637423CD" w14:textId="77777777" w:rsidR="00063362" w:rsidRPr="00BC2EE6" w:rsidRDefault="00063362" w:rsidP="00BC2EE6">
            <w:pPr>
              <w:ind w:firstLine="0"/>
              <w:jc w:val="center"/>
              <w:rPr>
                <w:color w:val="000000"/>
                <w:sz w:val="22"/>
                <w:szCs w:val="22"/>
              </w:rPr>
            </w:pPr>
            <w:r w:rsidRPr="00766254">
              <w:rPr>
                <w:color w:val="000000"/>
                <w:sz w:val="22"/>
                <w:szCs w:val="22"/>
              </w:rPr>
              <w:t xml:space="preserve">д. </w:t>
            </w:r>
            <w:proofErr w:type="spellStart"/>
            <w:r w:rsidRPr="00766254">
              <w:rPr>
                <w:color w:val="000000"/>
                <w:sz w:val="22"/>
                <w:szCs w:val="22"/>
              </w:rPr>
              <w:t>Алгазы</w:t>
            </w:r>
            <w:proofErr w:type="spellEnd"/>
          </w:p>
        </w:tc>
      </w:tr>
      <w:tr w:rsidR="00063362" w:rsidRPr="00BC2EE6" w14:paraId="76EC63C8" w14:textId="77777777" w:rsidTr="00BC2EE6">
        <w:trPr>
          <w:trHeight w:val="20"/>
          <w:jc w:val="center"/>
        </w:trPr>
        <w:tc>
          <w:tcPr>
            <w:tcW w:w="422" w:type="dxa"/>
            <w:shd w:val="clear" w:color="000000" w:fill="FFFFFF"/>
            <w:noWrap/>
            <w:vAlign w:val="center"/>
          </w:tcPr>
          <w:p w14:paraId="628E1482" w14:textId="77777777" w:rsidR="00063362" w:rsidRPr="00BC2EE6" w:rsidRDefault="00063362" w:rsidP="00164CB5">
            <w:pPr>
              <w:ind w:firstLine="0"/>
              <w:jc w:val="center"/>
              <w:rPr>
                <w:color w:val="000000"/>
                <w:sz w:val="22"/>
                <w:szCs w:val="22"/>
              </w:rPr>
            </w:pPr>
            <w:r w:rsidRPr="00BC2EE6">
              <w:rPr>
                <w:color w:val="000000"/>
                <w:sz w:val="22"/>
                <w:szCs w:val="22"/>
              </w:rPr>
              <w:t>5</w:t>
            </w:r>
            <w:r>
              <w:rPr>
                <w:color w:val="000000"/>
                <w:sz w:val="22"/>
                <w:szCs w:val="22"/>
              </w:rPr>
              <w:t>1</w:t>
            </w:r>
          </w:p>
        </w:tc>
        <w:tc>
          <w:tcPr>
            <w:tcW w:w="5679" w:type="dxa"/>
            <w:shd w:val="clear" w:color="000000" w:fill="FFFFFF"/>
            <w:vAlign w:val="center"/>
          </w:tcPr>
          <w:p w14:paraId="7FB5B157" w14:textId="77777777" w:rsidR="00063362" w:rsidRPr="00BC2EE6" w:rsidRDefault="00063362" w:rsidP="00BC2EE6">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766254">
              <w:rPr>
                <w:color w:val="000000"/>
                <w:sz w:val="22"/>
                <w:szCs w:val="22"/>
              </w:rPr>
              <w:t>1015</w:t>
            </w:r>
          </w:p>
        </w:tc>
        <w:tc>
          <w:tcPr>
            <w:tcW w:w="1150" w:type="dxa"/>
            <w:shd w:val="clear" w:color="000000" w:fill="FFFFFF"/>
            <w:vAlign w:val="center"/>
          </w:tcPr>
          <w:p w14:paraId="786148F1" w14:textId="77777777" w:rsidR="00063362" w:rsidRPr="00BC2EE6" w:rsidRDefault="00F30B8C" w:rsidP="00BC2EE6">
            <w:pPr>
              <w:ind w:firstLine="0"/>
              <w:jc w:val="center"/>
              <w:rPr>
                <w:color w:val="000000"/>
                <w:sz w:val="22"/>
                <w:szCs w:val="22"/>
              </w:rPr>
            </w:pPr>
            <w:r w:rsidRPr="00F30B8C">
              <w:rPr>
                <w:color w:val="000000"/>
                <w:sz w:val="22"/>
                <w:szCs w:val="22"/>
              </w:rPr>
              <w:t>н/д</w:t>
            </w:r>
          </w:p>
        </w:tc>
        <w:tc>
          <w:tcPr>
            <w:tcW w:w="958" w:type="dxa"/>
            <w:shd w:val="clear" w:color="000000" w:fill="FFFFFF"/>
            <w:vAlign w:val="center"/>
          </w:tcPr>
          <w:p w14:paraId="47384CF2" w14:textId="77777777" w:rsidR="00063362" w:rsidRPr="00BC2EE6" w:rsidRDefault="00063362" w:rsidP="00BC2EE6">
            <w:pPr>
              <w:ind w:firstLine="0"/>
              <w:jc w:val="center"/>
              <w:rPr>
                <w:color w:val="000000"/>
                <w:sz w:val="22"/>
                <w:szCs w:val="22"/>
              </w:rPr>
            </w:pPr>
            <w:r>
              <w:rPr>
                <w:color w:val="000000"/>
                <w:sz w:val="22"/>
                <w:szCs w:val="22"/>
              </w:rPr>
              <w:t>120</w:t>
            </w:r>
          </w:p>
        </w:tc>
        <w:tc>
          <w:tcPr>
            <w:tcW w:w="1486" w:type="dxa"/>
            <w:shd w:val="clear" w:color="000000" w:fill="FFFFFF"/>
            <w:vAlign w:val="center"/>
          </w:tcPr>
          <w:p w14:paraId="55ECC272" w14:textId="77777777" w:rsidR="00063362" w:rsidRPr="00BC2EE6" w:rsidRDefault="00063362" w:rsidP="00BC2EE6">
            <w:pPr>
              <w:ind w:firstLine="0"/>
              <w:jc w:val="center"/>
              <w:rPr>
                <w:color w:val="000000"/>
                <w:sz w:val="22"/>
                <w:szCs w:val="22"/>
              </w:rPr>
            </w:pPr>
            <w:r>
              <w:rPr>
                <w:color w:val="000000"/>
                <w:sz w:val="22"/>
                <w:szCs w:val="22"/>
              </w:rPr>
              <w:t>1965</w:t>
            </w:r>
          </w:p>
        </w:tc>
      </w:tr>
      <w:tr w:rsidR="00063362" w:rsidRPr="00BC2EE6" w14:paraId="1992FBF8" w14:textId="77777777" w:rsidTr="009F61E1">
        <w:trPr>
          <w:trHeight w:val="20"/>
          <w:jc w:val="center"/>
        </w:trPr>
        <w:tc>
          <w:tcPr>
            <w:tcW w:w="9695" w:type="dxa"/>
            <w:gridSpan w:val="5"/>
            <w:shd w:val="clear" w:color="000000" w:fill="FFFFFF"/>
            <w:noWrap/>
            <w:vAlign w:val="center"/>
          </w:tcPr>
          <w:p w14:paraId="65BCDDB9" w14:textId="77777777" w:rsidR="00063362" w:rsidRPr="00BC2EE6" w:rsidRDefault="00063362" w:rsidP="00BC2EE6">
            <w:pPr>
              <w:ind w:firstLine="0"/>
              <w:jc w:val="center"/>
              <w:rPr>
                <w:sz w:val="22"/>
                <w:szCs w:val="22"/>
              </w:rPr>
            </w:pPr>
            <w:r w:rsidRPr="00766254">
              <w:rPr>
                <w:sz w:val="22"/>
                <w:szCs w:val="22"/>
              </w:rPr>
              <w:t>д. Каравай</w:t>
            </w:r>
          </w:p>
        </w:tc>
      </w:tr>
      <w:tr w:rsidR="00063362" w:rsidRPr="00BC2EE6" w14:paraId="30BAE717" w14:textId="77777777" w:rsidTr="00BC2EE6">
        <w:trPr>
          <w:trHeight w:val="20"/>
          <w:jc w:val="center"/>
        </w:trPr>
        <w:tc>
          <w:tcPr>
            <w:tcW w:w="422" w:type="dxa"/>
            <w:shd w:val="clear" w:color="000000" w:fill="FFFFFF"/>
            <w:noWrap/>
            <w:vAlign w:val="center"/>
          </w:tcPr>
          <w:p w14:paraId="36D912F0" w14:textId="77777777" w:rsidR="00063362" w:rsidRPr="00BC2EE6" w:rsidRDefault="00063362" w:rsidP="00164CB5">
            <w:pPr>
              <w:ind w:firstLine="0"/>
              <w:jc w:val="center"/>
              <w:rPr>
                <w:color w:val="000000"/>
                <w:sz w:val="22"/>
                <w:szCs w:val="22"/>
              </w:rPr>
            </w:pPr>
            <w:r w:rsidRPr="00BC2EE6">
              <w:rPr>
                <w:color w:val="000000"/>
                <w:sz w:val="22"/>
                <w:szCs w:val="22"/>
              </w:rPr>
              <w:t>5</w:t>
            </w:r>
            <w:r>
              <w:rPr>
                <w:color w:val="000000"/>
                <w:sz w:val="22"/>
                <w:szCs w:val="22"/>
              </w:rPr>
              <w:t>2</w:t>
            </w:r>
          </w:p>
        </w:tc>
        <w:tc>
          <w:tcPr>
            <w:tcW w:w="5679" w:type="dxa"/>
            <w:shd w:val="clear" w:color="000000" w:fill="FFFFFF"/>
            <w:vAlign w:val="center"/>
          </w:tcPr>
          <w:p w14:paraId="40B863B8" w14:textId="77777777" w:rsidR="00063362" w:rsidRPr="00BC2EE6" w:rsidRDefault="00063362" w:rsidP="00BC2EE6">
            <w:pPr>
              <w:ind w:firstLine="0"/>
              <w:jc w:val="left"/>
              <w:rPr>
                <w:color w:val="000000"/>
                <w:sz w:val="22"/>
                <w:szCs w:val="22"/>
              </w:rPr>
            </w:pPr>
            <w:r w:rsidRPr="006C6574">
              <w:rPr>
                <w:color w:val="000000"/>
                <w:sz w:val="22"/>
                <w:szCs w:val="22"/>
              </w:rPr>
              <w:t>Скважина №</w:t>
            </w:r>
            <w:r w:rsidRPr="00766254">
              <w:rPr>
                <w:color w:val="000000"/>
                <w:sz w:val="22"/>
                <w:szCs w:val="22"/>
              </w:rPr>
              <w:t>1081</w:t>
            </w:r>
          </w:p>
        </w:tc>
        <w:tc>
          <w:tcPr>
            <w:tcW w:w="1150" w:type="dxa"/>
            <w:shd w:val="clear" w:color="000000" w:fill="FFFFFF"/>
            <w:vAlign w:val="center"/>
          </w:tcPr>
          <w:p w14:paraId="7CD65E36" w14:textId="77777777" w:rsidR="00063362" w:rsidRPr="00BC2EE6" w:rsidRDefault="00F30B8C" w:rsidP="00BC2EE6">
            <w:pPr>
              <w:ind w:firstLine="0"/>
              <w:jc w:val="center"/>
              <w:rPr>
                <w:color w:val="000000"/>
                <w:sz w:val="22"/>
                <w:szCs w:val="22"/>
              </w:rPr>
            </w:pPr>
            <w:r w:rsidRPr="00F30B8C">
              <w:rPr>
                <w:color w:val="000000"/>
                <w:sz w:val="22"/>
                <w:szCs w:val="22"/>
              </w:rPr>
              <w:t>н/д</w:t>
            </w:r>
          </w:p>
        </w:tc>
        <w:tc>
          <w:tcPr>
            <w:tcW w:w="958" w:type="dxa"/>
            <w:shd w:val="clear" w:color="000000" w:fill="FFFFFF"/>
            <w:vAlign w:val="center"/>
          </w:tcPr>
          <w:p w14:paraId="46E92BB0" w14:textId="77777777" w:rsidR="00063362" w:rsidRPr="00BC2EE6" w:rsidRDefault="00063362" w:rsidP="00BC2EE6">
            <w:pPr>
              <w:ind w:firstLine="0"/>
              <w:jc w:val="center"/>
              <w:rPr>
                <w:sz w:val="22"/>
                <w:szCs w:val="22"/>
              </w:rPr>
            </w:pPr>
            <w:r>
              <w:rPr>
                <w:sz w:val="22"/>
                <w:szCs w:val="22"/>
              </w:rPr>
              <w:t>118</w:t>
            </w:r>
          </w:p>
        </w:tc>
        <w:tc>
          <w:tcPr>
            <w:tcW w:w="1486" w:type="dxa"/>
            <w:shd w:val="clear" w:color="000000" w:fill="FFFFFF"/>
            <w:vAlign w:val="center"/>
          </w:tcPr>
          <w:p w14:paraId="7A3DD254" w14:textId="77777777" w:rsidR="00063362" w:rsidRPr="00BC2EE6" w:rsidRDefault="00063362" w:rsidP="00BC2EE6">
            <w:pPr>
              <w:ind w:firstLine="0"/>
              <w:jc w:val="center"/>
              <w:rPr>
                <w:sz w:val="22"/>
                <w:szCs w:val="22"/>
              </w:rPr>
            </w:pPr>
            <w:r>
              <w:rPr>
                <w:sz w:val="22"/>
                <w:szCs w:val="22"/>
              </w:rPr>
              <w:t>1965</w:t>
            </w:r>
          </w:p>
        </w:tc>
      </w:tr>
      <w:tr w:rsidR="00063362" w:rsidRPr="00BC2EE6" w14:paraId="6F1FFE0C" w14:textId="77777777" w:rsidTr="009F61E1">
        <w:trPr>
          <w:trHeight w:val="20"/>
          <w:jc w:val="center"/>
        </w:trPr>
        <w:tc>
          <w:tcPr>
            <w:tcW w:w="9695" w:type="dxa"/>
            <w:gridSpan w:val="5"/>
            <w:shd w:val="clear" w:color="000000" w:fill="FFFFFF"/>
            <w:noWrap/>
            <w:vAlign w:val="center"/>
          </w:tcPr>
          <w:p w14:paraId="0D401987" w14:textId="77777777" w:rsidR="00063362" w:rsidRPr="00BC2EE6" w:rsidRDefault="00063362" w:rsidP="00BC2EE6">
            <w:pPr>
              <w:ind w:firstLine="0"/>
              <w:jc w:val="center"/>
              <w:rPr>
                <w:sz w:val="22"/>
                <w:szCs w:val="22"/>
              </w:rPr>
            </w:pPr>
            <w:r w:rsidRPr="00766254">
              <w:rPr>
                <w:sz w:val="22"/>
                <w:szCs w:val="22"/>
              </w:rPr>
              <w:t xml:space="preserve">д. </w:t>
            </w:r>
            <w:proofErr w:type="spellStart"/>
            <w:r w:rsidRPr="00766254">
              <w:rPr>
                <w:sz w:val="22"/>
                <w:szCs w:val="22"/>
              </w:rPr>
              <w:t>Лынвай</w:t>
            </w:r>
            <w:proofErr w:type="spellEnd"/>
          </w:p>
        </w:tc>
      </w:tr>
      <w:tr w:rsidR="00063362" w:rsidRPr="00BC2EE6" w14:paraId="469E7C7A" w14:textId="77777777" w:rsidTr="00BC2EE6">
        <w:trPr>
          <w:trHeight w:val="20"/>
          <w:jc w:val="center"/>
        </w:trPr>
        <w:tc>
          <w:tcPr>
            <w:tcW w:w="422" w:type="dxa"/>
            <w:shd w:val="clear" w:color="000000" w:fill="FFFFFF"/>
            <w:noWrap/>
            <w:vAlign w:val="center"/>
          </w:tcPr>
          <w:p w14:paraId="3962006E" w14:textId="77777777" w:rsidR="00063362" w:rsidRPr="00BC2EE6" w:rsidRDefault="00063362" w:rsidP="00164CB5">
            <w:pPr>
              <w:ind w:firstLine="0"/>
              <w:jc w:val="center"/>
              <w:rPr>
                <w:color w:val="000000"/>
                <w:sz w:val="22"/>
                <w:szCs w:val="22"/>
              </w:rPr>
            </w:pPr>
            <w:r w:rsidRPr="00BC2EE6">
              <w:rPr>
                <w:color w:val="000000"/>
                <w:sz w:val="22"/>
                <w:szCs w:val="22"/>
              </w:rPr>
              <w:t>5</w:t>
            </w:r>
            <w:r>
              <w:rPr>
                <w:color w:val="000000"/>
                <w:sz w:val="22"/>
                <w:szCs w:val="22"/>
              </w:rPr>
              <w:t>3</w:t>
            </w:r>
          </w:p>
        </w:tc>
        <w:tc>
          <w:tcPr>
            <w:tcW w:w="5679" w:type="dxa"/>
            <w:shd w:val="clear" w:color="000000" w:fill="FFFFFF"/>
            <w:vAlign w:val="center"/>
          </w:tcPr>
          <w:p w14:paraId="7FB74F5A" w14:textId="77777777" w:rsidR="00063362" w:rsidRPr="00BC2EE6" w:rsidRDefault="00063362" w:rsidP="00BC2EE6">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766254">
              <w:rPr>
                <w:color w:val="000000"/>
                <w:sz w:val="22"/>
                <w:szCs w:val="22"/>
              </w:rPr>
              <w:t>1617</w:t>
            </w:r>
          </w:p>
        </w:tc>
        <w:tc>
          <w:tcPr>
            <w:tcW w:w="1150" w:type="dxa"/>
            <w:shd w:val="clear" w:color="000000" w:fill="FFFFFF"/>
            <w:vAlign w:val="center"/>
          </w:tcPr>
          <w:p w14:paraId="366C3644" w14:textId="77777777" w:rsidR="00063362" w:rsidRPr="00BC2EE6" w:rsidRDefault="00F30B8C" w:rsidP="00BC2EE6">
            <w:pPr>
              <w:ind w:firstLine="0"/>
              <w:jc w:val="center"/>
              <w:rPr>
                <w:color w:val="000000"/>
                <w:sz w:val="22"/>
                <w:szCs w:val="22"/>
              </w:rPr>
            </w:pPr>
            <w:r w:rsidRPr="00F30B8C">
              <w:rPr>
                <w:color w:val="000000"/>
                <w:sz w:val="22"/>
                <w:szCs w:val="22"/>
              </w:rPr>
              <w:t>н/д</w:t>
            </w:r>
          </w:p>
        </w:tc>
        <w:tc>
          <w:tcPr>
            <w:tcW w:w="958" w:type="dxa"/>
            <w:shd w:val="clear" w:color="000000" w:fill="FFFFFF"/>
            <w:vAlign w:val="center"/>
          </w:tcPr>
          <w:p w14:paraId="706AB13B" w14:textId="77777777" w:rsidR="00063362" w:rsidRPr="00BC2EE6" w:rsidRDefault="00063362" w:rsidP="00BC2EE6">
            <w:pPr>
              <w:ind w:firstLine="0"/>
              <w:jc w:val="center"/>
              <w:rPr>
                <w:sz w:val="22"/>
                <w:szCs w:val="22"/>
              </w:rPr>
            </w:pPr>
            <w:r>
              <w:rPr>
                <w:sz w:val="22"/>
                <w:szCs w:val="22"/>
              </w:rPr>
              <w:t>120</w:t>
            </w:r>
          </w:p>
        </w:tc>
        <w:tc>
          <w:tcPr>
            <w:tcW w:w="1486" w:type="dxa"/>
            <w:shd w:val="clear" w:color="000000" w:fill="FFFFFF"/>
            <w:vAlign w:val="center"/>
          </w:tcPr>
          <w:p w14:paraId="481E1F2A" w14:textId="77777777" w:rsidR="00063362" w:rsidRPr="00BC2EE6" w:rsidRDefault="00063362" w:rsidP="00BC2EE6">
            <w:pPr>
              <w:ind w:firstLine="0"/>
              <w:jc w:val="center"/>
              <w:rPr>
                <w:sz w:val="22"/>
                <w:szCs w:val="22"/>
              </w:rPr>
            </w:pPr>
            <w:r>
              <w:rPr>
                <w:sz w:val="22"/>
                <w:szCs w:val="22"/>
              </w:rPr>
              <w:t>1968</w:t>
            </w:r>
          </w:p>
        </w:tc>
      </w:tr>
      <w:tr w:rsidR="00063362" w:rsidRPr="00BC2EE6" w14:paraId="0D863FC4" w14:textId="77777777" w:rsidTr="009F61E1">
        <w:trPr>
          <w:trHeight w:val="20"/>
          <w:jc w:val="center"/>
        </w:trPr>
        <w:tc>
          <w:tcPr>
            <w:tcW w:w="9695" w:type="dxa"/>
            <w:gridSpan w:val="5"/>
            <w:shd w:val="clear" w:color="000000" w:fill="FFFFFF"/>
            <w:noWrap/>
            <w:vAlign w:val="center"/>
          </w:tcPr>
          <w:p w14:paraId="491A3594" w14:textId="77777777" w:rsidR="00063362" w:rsidRPr="00BC2EE6" w:rsidRDefault="00063362" w:rsidP="00BC2EE6">
            <w:pPr>
              <w:ind w:firstLine="0"/>
              <w:jc w:val="center"/>
              <w:rPr>
                <w:sz w:val="22"/>
                <w:szCs w:val="22"/>
              </w:rPr>
            </w:pPr>
            <w:r w:rsidRPr="00766254">
              <w:rPr>
                <w:sz w:val="22"/>
                <w:szCs w:val="22"/>
              </w:rPr>
              <w:t xml:space="preserve">д. </w:t>
            </w:r>
            <w:proofErr w:type="spellStart"/>
            <w:r w:rsidRPr="00766254">
              <w:rPr>
                <w:sz w:val="22"/>
                <w:szCs w:val="22"/>
              </w:rPr>
              <w:t>Ст</w:t>
            </w:r>
            <w:proofErr w:type="gramStart"/>
            <w:r w:rsidRPr="00766254">
              <w:rPr>
                <w:sz w:val="22"/>
                <w:szCs w:val="22"/>
              </w:rPr>
              <w:t>.К</w:t>
            </w:r>
            <w:proofErr w:type="gramEnd"/>
            <w:r w:rsidRPr="00766254">
              <w:rPr>
                <w:sz w:val="22"/>
                <w:szCs w:val="22"/>
              </w:rPr>
              <w:t>аравайский</w:t>
            </w:r>
            <w:proofErr w:type="spellEnd"/>
            <w:r w:rsidRPr="00766254">
              <w:rPr>
                <w:sz w:val="22"/>
                <w:szCs w:val="22"/>
              </w:rPr>
              <w:t xml:space="preserve"> Выселок</w:t>
            </w:r>
          </w:p>
        </w:tc>
      </w:tr>
      <w:tr w:rsidR="00063362" w:rsidRPr="00BC2EE6" w14:paraId="0B773741" w14:textId="77777777" w:rsidTr="00BC2EE6">
        <w:trPr>
          <w:trHeight w:val="20"/>
          <w:jc w:val="center"/>
        </w:trPr>
        <w:tc>
          <w:tcPr>
            <w:tcW w:w="422" w:type="dxa"/>
            <w:shd w:val="clear" w:color="000000" w:fill="FFFFFF"/>
            <w:noWrap/>
            <w:vAlign w:val="center"/>
          </w:tcPr>
          <w:p w14:paraId="7249033D" w14:textId="77777777" w:rsidR="00063362" w:rsidRPr="00BC2EE6" w:rsidRDefault="00063362" w:rsidP="00164CB5">
            <w:pPr>
              <w:ind w:firstLine="0"/>
              <w:jc w:val="center"/>
              <w:rPr>
                <w:color w:val="000000"/>
                <w:sz w:val="22"/>
                <w:szCs w:val="22"/>
              </w:rPr>
            </w:pPr>
            <w:r w:rsidRPr="00BC2EE6">
              <w:rPr>
                <w:color w:val="000000"/>
                <w:sz w:val="22"/>
                <w:szCs w:val="22"/>
              </w:rPr>
              <w:t>5</w:t>
            </w:r>
            <w:r>
              <w:rPr>
                <w:color w:val="000000"/>
                <w:sz w:val="22"/>
                <w:szCs w:val="22"/>
              </w:rPr>
              <w:t>4</w:t>
            </w:r>
          </w:p>
        </w:tc>
        <w:tc>
          <w:tcPr>
            <w:tcW w:w="5679" w:type="dxa"/>
            <w:shd w:val="clear" w:color="000000" w:fill="FFFFFF"/>
            <w:vAlign w:val="center"/>
          </w:tcPr>
          <w:p w14:paraId="760E2E79" w14:textId="77777777" w:rsidR="00063362" w:rsidRPr="00BC2EE6" w:rsidRDefault="00063362" w:rsidP="00BC2EE6">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766254">
              <w:rPr>
                <w:color w:val="000000"/>
                <w:sz w:val="22"/>
                <w:szCs w:val="22"/>
              </w:rPr>
              <w:t>2253</w:t>
            </w:r>
          </w:p>
        </w:tc>
        <w:tc>
          <w:tcPr>
            <w:tcW w:w="1150" w:type="dxa"/>
            <w:shd w:val="clear" w:color="000000" w:fill="FFFFFF"/>
            <w:vAlign w:val="center"/>
          </w:tcPr>
          <w:p w14:paraId="1919C6C7" w14:textId="77777777" w:rsidR="00063362" w:rsidRPr="00BC2EE6" w:rsidRDefault="00F30B8C" w:rsidP="00BC2EE6">
            <w:pPr>
              <w:ind w:firstLine="0"/>
              <w:jc w:val="center"/>
              <w:rPr>
                <w:color w:val="000000"/>
                <w:sz w:val="22"/>
                <w:szCs w:val="22"/>
              </w:rPr>
            </w:pPr>
            <w:r w:rsidRPr="00F30B8C">
              <w:rPr>
                <w:color w:val="000000"/>
                <w:sz w:val="22"/>
                <w:szCs w:val="22"/>
              </w:rPr>
              <w:t>н/д</w:t>
            </w:r>
          </w:p>
        </w:tc>
        <w:tc>
          <w:tcPr>
            <w:tcW w:w="958" w:type="dxa"/>
            <w:shd w:val="clear" w:color="000000" w:fill="FFFFFF"/>
            <w:vAlign w:val="center"/>
          </w:tcPr>
          <w:p w14:paraId="0CEB8CA6" w14:textId="77777777" w:rsidR="00063362" w:rsidRPr="00BC2EE6" w:rsidRDefault="00063362" w:rsidP="00BC2EE6">
            <w:pPr>
              <w:ind w:firstLine="0"/>
              <w:jc w:val="center"/>
              <w:rPr>
                <w:sz w:val="22"/>
                <w:szCs w:val="22"/>
              </w:rPr>
            </w:pPr>
            <w:r>
              <w:rPr>
                <w:sz w:val="22"/>
                <w:szCs w:val="22"/>
              </w:rPr>
              <w:t>110</w:t>
            </w:r>
          </w:p>
        </w:tc>
        <w:tc>
          <w:tcPr>
            <w:tcW w:w="1486" w:type="dxa"/>
            <w:shd w:val="clear" w:color="000000" w:fill="FFFFFF"/>
            <w:vAlign w:val="center"/>
          </w:tcPr>
          <w:p w14:paraId="437F734D" w14:textId="77777777" w:rsidR="00063362" w:rsidRPr="00BC2EE6" w:rsidRDefault="00063362" w:rsidP="00BC2EE6">
            <w:pPr>
              <w:ind w:firstLine="0"/>
              <w:jc w:val="center"/>
              <w:rPr>
                <w:sz w:val="22"/>
                <w:szCs w:val="22"/>
              </w:rPr>
            </w:pPr>
            <w:r>
              <w:rPr>
                <w:sz w:val="22"/>
                <w:szCs w:val="22"/>
              </w:rPr>
              <w:t>1971</w:t>
            </w:r>
          </w:p>
        </w:tc>
      </w:tr>
      <w:tr w:rsidR="00063362" w:rsidRPr="00BC2EE6" w14:paraId="53D96409" w14:textId="77777777" w:rsidTr="009F61E1">
        <w:trPr>
          <w:trHeight w:val="20"/>
          <w:jc w:val="center"/>
        </w:trPr>
        <w:tc>
          <w:tcPr>
            <w:tcW w:w="9695" w:type="dxa"/>
            <w:gridSpan w:val="5"/>
            <w:shd w:val="clear" w:color="000000" w:fill="FFFFFF"/>
            <w:noWrap/>
            <w:vAlign w:val="center"/>
          </w:tcPr>
          <w:p w14:paraId="778F69C3" w14:textId="77777777" w:rsidR="00063362" w:rsidRPr="00BC2EE6" w:rsidRDefault="00063362" w:rsidP="00BC2EE6">
            <w:pPr>
              <w:ind w:firstLine="0"/>
              <w:jc w:val="center"/>
              <w:rPr>
                <w:sz w:val="22"/>
                <w:szCs w:val="22"/>
              </w:rPr>
            </w:pPr>
            <w:r>
              <w:rPr>
                <w:sz w:val="22"/>
                <w:szCs w:val="22"/>
              </w:rPr>
              <w:t xml:space="preserve">с. </w:t>
            </w:r>
            <w:proofErr w:type="spellStart"/>
            <w:r w:rsidRPr="00766254">
              <w:rPr>
                <w:sz w:val="22"/>
                <w:szCs w:val="22"/>
              </w:rPr>
              <w:t>Н.Чернушка</w:t>
            </w:r>
            <w:proofErr w:type="spellEnd"/>
          </w:p>
        </w:tc>
      </w:tr>
      <w:tr w:rsidR="00063362" w:rsidRPr="00BC2EE6" w14:paraId="4555E079" w14:textId="77777777" w:rsidTr="00BC2EE6">
        <w:trPr>
          <w:trHeight w:val="20"/>
          <w:jc w:val="center"/>
        </w:trPr>
        <w:tc>
          <w:tcPr>
            <w:tcW w:w="422" w:type="dxa"/>
            <w:shd w:val="clear" w:color="000000" w:fill="FFFFFF"/>
            <w:noWrap/>
            <w:vAlign w:val="center"/>
          </w:tcPr>
          <w:p w14:paraId="55DF9365" w14:textId="77777777" w:rsidR="00063362" w:rsidRPr="00BC2EE6" w:rsidRDefault="00063362" w:rsidP="00164CB5">
            <w:pPr>
              <w:ind w:firstLine="0"/>
              <w:jc w:val="center"/>
              <w:rPr>
                <w:color w:val="000000"/>
                <w:sz w:val="22"/>
                <w:szCs w:val="22"/>
              </w:rPr>
            </w:pPr>
            <w:r w:rsidRPr="00BC2EE6">
              <w:rPr>
                <w:color w:val="000000"/>
                <w:sz w:val="22"/>
                <w:szCs w:val="22"/>
              </w:rPr>
              <w:t>5</w:t>
            </w:r>
            <w:r>
              <w:rPr>
                <w:color w:val="000000"/>
                <w:sz w:val="22"/>
                <w:szCs w:val="22"/>
              </w:rPr>
              <w:t>5</w:t>
            </w:r>
          </w:p>
        </w:tc>
        <w:tc>
          <w:tcPr>
            <w:tcW w:w="5679" w:type="dxa"/>
            <w:shd w:val="clear" w:color="000000" w:fill="FFFFFF"/>
            <w:vAlign w:val="center"/>
          </w:tcPr>
          <w:p w14:paraId="7D2679A2" w14:textId="77777777" w:rsidR="00063362" w:rsidRPr="00BC2EE6" w:rsidRDefault="00063362" w:rsidP="006C6574">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6D74C9">
              <w:rPr>
                <w:color w:val="000000"/>
                <w:sz w:val="22"/>
                <w:szCs w:val="22"/>
              </w:rPr>
              <w:t>226</w:t>
            </w:r>
          </w:p>
        </w:tc>
        <w:tc>
          <w:tcPr>
            <w:tcW w:w="1150" w:type="dxa"/>
            <w:shd w:val="clear" w:color="000000" w:fill="FFFFFF"/>
            <w:vAlign w:val="center"/>
          </w:tcPr>
          <w:p w14:paraId="481523ED" w14:textId="77777777" w:rsidR="00063362" w:rsidRPr="00BC2EE6" w:rsidRDefault="00F30B8C" w:rsidP="00BC2EE6">
            <w:pPr>
              <w:ind w:firstLine="0"/>
              <w:jc w:val="center"/>
              <w:rPr>
                <w:color w:val="000000"/>
                <w:sz w:val="22"/>
                <w:szCs w:val="22"/>
              </w:rPr>
            </w:pPr>
            <w:r>
              <w:rPr>
                <w:color w:val="000000"/>
                <w:sz w:val="22"/>
                <w:szCs w:val="22"/>
              </w:rPr>
              <w:t>9</w:t>
            </w:r>
          </w:p>
        </w:tc>
        <w:tc>
          <w:tcPr>
            <w:tcW w:w="958" w:type="dxa"/>
            <w:shd w:val="clear" w:color="000000" w:fill="FFFFFF"/>
            <w:vAlign w:val="center"/>
          </w:tcPr>
          <w:p w14:paraId="6E102079" w14:textId="77777777" w:rsidR="00063362" w:rsidRPr="00BC2EE6" w:rsidRDefault="00063362" w:rsidP="00BC2EE6">
            <w:pPr>
              <w:ind w:firstLine="0"/>
              <w:jc w:val="center"/>
              <w:rPr>
                <w:sz w:val="22"/>
                <w:szCs w:val="22"/>
              </w:rPr>
            </w:pPr>
            <w:r>
              <w:rPr>
                <w:sz w:val="22"/>
                <w:szCs w:val="22"/>
              </w:rPr>
              <w:t>40</w:t>
            </w:r>
          </w:p>
        </w:tc>
        <w:tc>
          <w:tcPr>
            <w:tcW w:w="1486" w:type="dxa"/>
            <w:shd w:val="clear" w:color="000000" w:fill="FFFFFF"/>
            <w:vAlign w:val="center"/>
          </w:tcPr>
          <w:p w14:paraId="7BBAB8F1" w14:textId="77777777" w:rsidR="00063362" w:rsidRPr="00BC2EE6" w:rsidRDefault="00063362" w:rsidP="00BC2EE6">
            <w:pPr>
              <w:ind w:firstLine="0"/>
              <w:jc w:val="center"/>
              <w:rPr>
                <w:sz w:val="22"/>
                <w:szCs w:val="22"/>
              </w:rPr>
            </w:pPr>
            <w:r>
              <w:rPr>
                <w:sz w:val="22"/>
                <w:szCs w:val="22"/>
              </w:rPr>
              <w:t>1957</w:t>
            </w:r>
          </w:p>
        </w:tc>
      </w:tr>
      <w:tr w:rsidR="00063362" w:rsidRPr="00BC2EE6" w14:paraId="7F8AEF21" w14:textId="77777777" w:rsidTr="00BC2EE6">
        <w:trPr>
          <w:trHeight w:val="20"/>
          <w:jc w:val="center"/>
        </w:trPr>
        <w:tc>
          <w:tcPr>
            <w:tcW w:w="422" w:type="dxa"/>
            <w:shd w:val="clear" w:color="000000" w:fill="FFFFFF"/>
            <w:noWrap/>
            <w:vAlign w:val="center"/>
          </w:tcPr>
          <w:p w14:paraId="0A916398" w14:textId="77777777" w:rsidR="00063362" w:rsidRPr="00BC2EE6" w:rsidRDefault="00063362" w:rsidP="00BC2EE6">
            <w:pPr>
              <w:ind w:firstLine="0"/>
              <w:jc w:val="center"/>
              <w:rPr>
                <w:color w:val="000000"/>
                <w:sz w:val="22"/>
                <w:szCs w:val="22"/>
              </w:rPr>
            </w:pPr>
            <w:r>
              <w:rPr>
                <w:color w:val="000000"/>
                <w:sz w:val="22"/>
                <w:szCs w:val="22"/>
              </w:rPr>
              <w:lastRenderedPageBreak/>
              <w:t>56</w:t>
            </w:r>
          </w:p>
        </w:tc>
        <w:tc>
          <w:tcPr>
            <w:tcW w:w="5679" w:type="dxa"/>
            <w:shd w:val="clear" w:color="000000" w:fill="FFFFFF"/>
            <w:vAlign w:val="center"/>
          </w:tcPr>
          <w:p w14:paraId="06A66556" w14:textId="77777777" w:rsidR="00063362" w:rsidRPr="00BC2EE6" w:rsidRDefault="00063362" w:rsidP="006C6574">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6D74C9">
              <w:rPr>
                <w:color w:val="000000"/>
                <w:sz w:val="22"/>
                <w:szCs w:val="22"/>
              </w:rPr>
              <w:t>70502</w:t>
            </w:r>
          </w:p>
        </w:tc>
        <w:tc>
          <w:tcPr>
            <w:tcW w:w="1150" w:type="dxa"/>
            <w:shd w:val="clear" w:color="000000" w:fill="FFFFFF"/>
            <w:vAlign w:val="center"/>
          </w:tcPr>
          <w:p w14:paraId="388A40AD" w14:textId="77777777" w:rsidR="00063362" w:rsidRPr="00BC2EE6" w:rsidRDefault="00F30B8C" w:rsidP="00BC2EE6">
            <w:pPr>
              <w:ind w:firstLine="0"/>
              <w:jc w:val="center"/>
              <w:rPr>
                <w:color w:val="000000"/>
                <w:sz w:val="22"/>
                <w:szCs w:val="22"/>
              </w:rPr>
            </w:pPr>
            <w:r>
              <w:rPr>
                <w:color w:val="000000"/>
                <w:sz w:val="22"/>
                <w:szCs w:val="22"/>
              </w:rPr>
              <w:t>11</w:t>
            </w:r>
          </w:p>
        </w:tc>
        <w:tc>
          <w:tcPr>
            <w:tcW w:w="958" w:type="dxa"/>
            <w:shd w:val="clear" w:color="000000" w:fill="FFFFFF"/>
            <w:vAlign w:val="center"/>
          </w:tcPr>
          <w:p w14:paraId="2ADFFBAD" w14:textId="77777777" w:rsidR="00063362" w:rsidRPr="00BC2EE6" w:rsidRDefault="00063362" w:rsidP="00BC2EE6">
            <w:pPr>
              <w:ind w:firstLine="0"/>
              <w:jc w:val="center"/>
              <w:rPr>
                <w:sz w:val="22"/>
                <w:szCs w:val="22"/>
              </w:rPr>
            </w:pPr>
            <w:r>
              <w:rPr>
                <w:sz w:val="22"/>
                <w:szCs w:val="22"/>
              </w:rPr>
              <w:t>76</w:t>
            </w:r>
          </w:p>
        </w:tc>
        <w:tc>
          <w:tcPr>
            <w:tcW w:w="1486" w:type="dxa"/>
            <w:shd w:val="clear" w:color="000000" w:fill="FFFFFF"/>
            <w:vAlign w:val="center"/>
          </w:tcPr>
          <w:p w14:paraId="6DC6D29E" w14:textId="77777777" w:rsidR="00063362" w:rsidRPr="00BC2EE6" w:rsidRDefault="00063362" w:rsidP="00BC2EE6">
            <w:pPr>
              <w:ind w:firstLine="0"/>
              <w:jc w:val="center"/>
              <w:rPr>
                <w:sz w:val="22"/>
                <w:szCs w:val="22"/>
              </w:rPr>
            </w:pPr>
            <w:r>
              <w:rPr>
                <w:sz w:val="22"/>
                <w:szCs w:val="22"/>
              </w:rPr>
              <w:t>1988</w:t>
            </w:r>
          </w:p>
        </w:tc>
      </w:tr>
      <w:tr w:rsidR="00063362" w:rsidRPr="00BC2EE6" w14:paraId="44D08C55" w14:textId="77777777" w:rsidTr="009F61E1">
        <w:trPr>
          <w:trHeight w:val="20"/>
          <w:jc w:val="center"/>
        </w:trPr>
        <w:tc>
          <w:tcPr>
            <w:tcW w:w="9695" w:type="dxa"/>
            <w:gridSpan w:val="5"/>
            <w:shd w:val="clear" w:color="000000" w:fill="FFFFFF"/>
            <w:noWrap/>
            <w:vAlign w:val="center"/>
          </w:tcPr>
          <w:p w14:paraId="2F254B8F" w14:textId="77777777" w:rsidR="00063362" w:rsidRPr="00BC2EE6" w:rsidRDefault="00063362" w:rsidP="00BC2EE6">
            <w:pPr>
              <w:ind w:firstLine="0"/>
              <w:jc w:val="center"/>
              <w:rPr>
                <w:sz w:val="22"/>
                <w:szCs w:val="22"/>
              </w:rPr>
            </w:pPr>
            <w:r>
              <w:rPr>
                <w:sz w:val="22"/>
                <w:szCs w:val="22"/>
              </w:rPr>
              <w:t xml:space="preserve">д. </w:t>
            </w:r>
            <w:proofErr w:type="spellStart"/>
            <w:r w:rsidRPr="006D74C9">
              <w:rPr>
                <w:sz w:val="22"/>
                <w:szCs w:val="22"/>
              </w:rPr>
              <w:t>Н.Вожойка</w:t>
            </w:r>
            <w:proofErr w:type="spellEnd"/>
          </w:p>
        </w:tc>
      </w:tr>
      <w:tr w:rsidR="00063362" w:rsidRPr="00BC2EE6" w14:paraId="64A5DD66" w14:textId="77777777" w:rsidTr="00BC2EE6">
        <w:trPr>
          <w:trHeight w:val="20"/>
          <w:jc w:val="center"/>
        </w:trPr>
        <w:tc>
          <w:tcPr>
            <w:tcW w:w="422" w:type="dxa"/>
            <w:shd w:val="clear" w:color="000000" w:fill="FFFFFF"/>
            <w:noWrap/>
            <w:vAlign w:val="center"/>
          </w:tcPr>
          <w:p w14:paraId="0FA47B7D" w14:textId="621A91A0" w:rsidR="00063362" w:rsidRPr="00BC2EE6" w:rsidRDefault="00063362" w:rsidP="00F51039">
            <w:pPr>
              <w:ind w:firstLine="0"/>
              <w:jc w:val="center"/>
              <w:rPr>
                <w:color w:val="000000"/>
                <w:sz w:val="22"/>
                <w:szCs w:val="22"/>
              </w:rPr>
            </w:pPr>
            <w:r>
              <w:rPr>
                <w:color w:val="000000"/>
                <w:sz w:val="22"/>
                <w:szCs w:val="22"/>
              </w:rPr>
              <w:t>5</w:t>
            </w:r>
            <w:r w:rsidR="00F51039">
              <w:rPr>
                <w:color w:val="000000"/>
                <w:sz w:val="22"/>
                <w:szCs w:val="22"/>
              </w:rPr>
              <w:t>7</w:t>
            </w:r>
          </w:p>
        </w:tc>
        <w:tc>
          <w:tcPr>
            <w:tcW w:w="5679" w:type="dxa"/>
            <w:shd w:val="clear" w:color="000000" w:fill="FFFFFF"/>
            <w:vAlign w:val="center"/>
          </w:tcPr>
          <w:p w14:paraId="34221F63" w14:textId="77777777" w:rsidR="00063362" w:rsidRPr="00BC2EE6" w:rsidRDefault="00063362" w:rsidP="006C6574">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6D74C9">
              <w:rPr>
                <w:color w:val="000000"/>
                <w:sz w:val="22"/>
                <w:szCs w:val="22"/>
              </w:rPr>
              <w:t>472</w:t>
            </w:r>
          </w:p>
        </w:tc>
        <w:tc>
          <w:tcPr>
            <w:tcW w:w="1150" w:type="dxa"/>
            <w:shd w:val="clear" w:color="000000" w:fill="FFFFFF"/>
            <w:vAlign w:val="center"/>
          </w:tcPr>
          <w:p w14:paraId="1C1ADC8D" w14:textId="77777777" w:rsidR="00063362" w:rsidRPr="00BC2EE6" w:rsidRDefault="00F30B8C" w:rsidP="00BC2EE6">
            <w:pPr>
              <w:ind w:firstLine="0"/>
              <w:jc w:val="center"/>
              <w:rPr>
                <w:color w:val="000000"/>
                <w:sz w:val="22"/>
                <w:szCs w:val="22"/>
              </w:rPr>
            </w:pPr>
            <w:r>
              <w:rPr>
                <w:color w:val="000000"/>
                <w:sz w:val="22"/>
                <w:szCs w:val="22"/>
              </w:rPr>
              <w:t>14</w:t>
            </w:r>
          </w:p>
        </w:tc>
        <w:tc>
          <w:tcPr>
            <w:tcW w:w="958" w:type="dxa"/>
            <w:shd w:val="clear" w:color="000000" w:fill="FFFFFF"/>
            <w:vAlign w:val="center"/>
          </w:tcPr>
          <w:p w14:paraId="4D8BE0EB" w14:textId="77777777" w:rsidR="00063362" w:rsidRPr="00BC2EE6" w:rsidRDefault="00063362" w:rsidP="00BC2EE6">
            <w:pPr>
              <w:ind w:firstLine="0"/>
              <w:jc w:val="center"/>
              <w:rPr>
                <w:sz w:val="22"/>
                <w:szCs w:val="22"/>
              </w:rPr>
            </w:pPr>
            <w:r w:rsidRPr="006D74C9">
              <w:rPr>
                <w:sz w:val="22"/>
                <w:szCs w:val="22"/>
              </w:rPr>
              <w:t>10282</w:t>
            </w:r>
          </w:p>
        </w:tc>
        <w:tc>
          <w:tcPr>
            <w:tcW w:w="1486" w:type="dxa"/>
            <w:shd w:val="clear" w:color="000000" w:fill="FFFFFF"/>
            <w:vAlign w:val="center"/>
          </w:tcPr>
          <w:p w14:paraId="0A406D18" w14:textId="77777777" w:rsidR="00063362" w:rsidRPr="00BC2EE6" w:rsidRDefault="00063362" w:rsidP="00BC2EE6">
            <w:pPr>
              <w:ind w:firstLine="0"/>
              <w:jc w:val="center"/>
              <w:rPr>
                <w:sz w:val="22"/>
                <w:szCs w:val="22"/>
              </w:rPr>
            </w:pPr>
            <w:r>
              <w:rPr>
                <w:sz w:val="22"/>
                <w:szCs w:val="22"/>
              </w:rPr>
              <w:t>1961</w:t>
            </w:r>
          </w:p>
        </w:tc>
      </w:tr>
      <w:tr w:rsidR="00063362" w:rsidRPr="00BC2EE6" w14:paraId="03FE6682" w14:textId="77777777" w:rsidTr="009F61E1">
        <w:trPr>
          <w:trHeight w:val="20"/>
          <w:jc w:val="center"/>
        </w:trPr>
        <w:tc>
          <w:tcPr>
            <w:tcW w:w="9695" w:type="dxa"/>
            <w:gridSpan w:val="5"/>
            <w:shd w:val="clear" w:color="000000" w:fill="FFFFFF"/>
            <w:noWrap/>
            <w:vAlign w:val="center"/>
          </w:tcPr>
          <w:p w14:paraId="4A2B8E49" w14:textId="77777777" w:rsidR="00063362" w:rsidRPr="00BC2EE6" w:rsidRDefault="00063362" w:rsidP="00BC2EE6">
            <w:pPr>
              <w:ind w:firstLine="0"/>
              <w:jc w:val="center"/>
              <w:rPr>
                <w:sz w:val="22"/>
                <w:szCs w:val="22"/>
              </w:rPr>
            </w:pPr>
            <w:proofErr w:type="gramStart"/>
            <w:r>
              <w:rPr>
                <w:sz w:val="22"/>
                <w:szCs w:val="22"/>
              </w:rPr>
              <w:t>с</w:t>
            </w:r>
            <w:proofErr w:type="gramEnd"/>
            <w:r>
              <w:rPr>
                <w:sz w:val="22"/>
                <w:szCs w:val="22"/>
              </w:rPr>
              <w:t xml:space="preserve">. Заря </w:t>
            </w:r>
          </w:p>
        </w:tc>
      </w:tr>
      <w:tr w:rsidR="00063362" w:rsidRPr="00BC2EE6" w14:paraId="0A699DC5" w14:textId="77777777" w:rsidTr="00BC2EE6">
        <w:trPr>
          <w:trHeight w:val="20"/>
          <w:jc w:val="center"/>
        </w:trPr>
        <w:tc>
          <w:tcPr>
            <w:tcW w:w="422" w:type="dxa"/>
            <w:shd w:val="clear" w:color="000000" w:fill="FFFFFF"/>
            <w:noWrap/>
            <w:vAlign w:val="center"/>
          </w:tcPr>
          <w:p w14:paraId="51AF307D" w14:textId="3BA40922" w:rsidR="00063362" w:rsidRPr="00BC2EE6" w:rsidRDefault="00F51039" w:rsidP="00BC2EE6">
            <w:pPr>
              <w:ind w:firstLine="0"/>
              <w:jc w:val="center"/>
              <w:rPr>
                <w:color w:val="000000"/>
                <w:sz w:val="22"/>
                <w:szCs w:val="22"/>
              </w:rPr>
            </w:pPr>
            <w:r>
              <w:rPr>
                <w:color w:val="000000"/>
                <w:sz w:val="22"/>
                <w:szCs w:val="22"/>
              </w:rPr>
              <w:t>58</w:t>
            </w:r>
          </w:p>
        </w:tc>
        <w:tc>
          <w:tcPr>
            <w:tcW w:w="5679" w:type="dxa"/>
            <w:shd w:val="clear" w:color="000000" w:fill="FFFFFF"/>
            <w:vAlign w:val="center"/>
          </w:tcPr>
          <w:p w14:paraId="48E40C24" w14:textId="77777777" w:rsidR="00063362" w:rsidRPr="00BC2EE6" w:rsidRDefault="00063362" w:rsidP="00BC2EE6">
            <w:pPr>
              <w:ind w:firstLine="0"/>
              <w:jc w:val="left"/>
              <w:rPr>
                <w:color w:val="000000"/>
                <w:sz w:val="22"/>
                <w:szCs w:val="22"/>
              </w:rPr>
            </w:pPr>
            <w:r w:rsidRPr="00DB5BFB">
              <w:rPr>
                <w:color w:val="000000"/>
                <w:sz w:val="22"/>
                <w:szCs w:val="22"/>
              </w:rPr>
              <w:t>Скважина № 20941</w:t>
            </w:r>
          </w:p>
        </w:tc>
        <w:tc>
          <w:tcPr>
            <w:tcW w:w="1150" w:type="dxa"/>
            <w:shd w:val="clear" w:color="000000" w:fill="FFFFFF"/>
            <w:vAlign w:val="center"/>
          </w:tcPr>
          <w:p w14:paraId="6FB2AE05" w14:textId="77777777" w:rsidR="00063362" w:rsidRPr="00BC2EE6" w:rsidRDefault="00F30B8C" w:rsidP="00BC2EE6">
            <w:pPr>
              <w:ind w:firstLine="0"/>
              <w:jc w:val="center"/>
              <w:rPr>
                <w:color w:val="000000"/>
                <w:sz w:val="22"/>
                <w:szCs w:val="22"/>
              </w:rPr>
            </w:pPr>
            <w:r>
              <w:rPr>
                <w:color w:val="000000"/>
                <w:sz w:val="22"/>
                <w:szCs w:val="22"/>
              </w:rPr>
              <w:t>8</w:t>
            </w:r>
          </w:p>
        </w:tc>
        <w:tc>
          <w:tcPr>
            <w:tcW w:w="958" w:type="dxa"/>
            <w:shd w:val="clear" w:color="000000" w:fill="FFFFFF"/>
            <w:vAlign w:val="center"/>
          </w:tcPr>
          <w:p w14:paraId="34CAFA11" w14:textId="77777777" w:rsidR="00063362" w:rsidRPr="00BC2EE6" w:rsidRDefault="00063362" w:rsidP="00BC2EE6">
            <w:pPr>
              <w:ind w:firstLine="0"/>
              <w:jc w:val="center"/>
              <w:rPr>
                <w:sz w:val="22"/>
                <w:szCs w:val="22"/>
              </w:rPr>
            </w:pPr>
            <w:r w:rsidRPr="00A72A0E">
              <w:rPr>
                <w:sz w:val="22"/>
                <w:szCs w:val="22"/>
              </w:rPr>
              <w:t>57,4</w:t>
            </w:r>
          </w:p>
        </w:tc>
        <w:tc>
          <w:tcPr>
            <w:tcW w:w="1486" w:type="dxa"/>
            <w:shd w:val="clear" w:color="000000" w:fill="FFFFFF"/>
            <w:vAlign w:val="center"/>
          </w:tcPr>
          <w:p w14:paraId="69E82894" w14:textId="77777777" w:rsidR="00063362" w:rsidRPr="00BC2EE6" w:rsidRDefault="00063362" w:rsidP="00BC2EE6">
            <w:pPr>
              <w:ind w:firstLine="0"/>
              <w:jc w:val="center"/>
              <w:rPr>
                <w:sz w:val="22"/>
                <w:szCs w:val="22"/>
              </w:rPr>
            </w:pPr>
            <w:r w:rsidRPr="00A72A0E">
              <w:rPr>
                <w:sz w:val="22"/>
                <w:szCs w:val="22"/>
              </w:rPr>
              <w:t>1970</w:t>
            </w:r>
          </w:p>
        </w:tc>
      </w:tr>
      <w:tr w:rsidR="00063362" w:rsidRPr="00BC2EE6" w14:paraId="72A8DB92" w14:textId="77777777" w:rsidTr="00BC2EE6">
        <w:trPr>
          <w:trHeight w:val="20"/>
          <w:jc w:val="center"/>
        </w:trPr>
        <w:tc>
          <w:tcPr>
            <w:tcW w:w="422" w:type="dxa"/>
            <w:shd w:val="clear" w:color="000000" w:fill="FFFFFF"/>
            <w:noWrap/>
            <w:vAlign w:val="center"/>
          </w:tcPr>
          <w:p w14:paraId="10D6468B" w14:textId="4B0B89D3" w:rsidR="00063362" w:rsidRPr="00BC2EE6" w:rsidRDefault="00F51039" w:rsidP="00BC2EE6">
            <w:pPr>
              <w:ind w:firstLine="0"/>
              <w:jc w:val="center"/>
              <w:rPr>
                <w:color w:val="000000"/>
                <w:sz w:val="22"/>
                <w:szCs w:val="22"/>
              </w:rPr>
            </w:pPr>
            <w:r>
              <w:rPr>
                <w:color w:val="000000"/>
                <w:sz w:val="22"/>
                <w:szCs w:val="22"/>
              </w:rPr>
              <w:t>59</w:t>
            </w:r>
          </w:p>
        </w:tc>
        <w:tc>
          <w:tcPr>
            <w:tcW w:w="5679" w:type="dxa"/>
            <w:shd w:val="clear" w:color="000000" w:fill="FFFFFF"/>
            <w:vAlign w:val="center"/>
          </w:tcPr>
          <w:p w14:paraId="075CE9EA" w14:textId="77777777" w:rsidR="00063362" w:rsidRDefault="00063362" w:rsidP="00BC2EE6">
            <w:pPr>
              <w:ind w:firstLine="0"/>
              <w:jc w:val="left"/>
              <w:rPr>
                <w:color w:val="000000"/>
                <w:sz w:val="22"/>
                <w:szCs w:val="22"/>
              </w:rPr>
            </w:pPr>
            <w:r w:rsidRPr="00DB5BFB">
              <w:rPr>
                <w:color w:val="000000"/>
                <w:sz w:val="22"/>
                <w:szCs w:val="22"/>
              </w:rPr>
              <w:t>Скважина</w:t>
            </w:r>
            <w:r>
              <w:rPr>
                <w:color w:val="000000"/>
                <w:sz w:val="22"/>
                <w:szCs w:val="22"/>
              </w:rPr>
              <w:t xml:space="preserve"> </w:t>
            </w:r>
            <w:r w:rsidRPr="00A72A0E">
              <w:rPr>
                <w:color w:val="000000"/>
                <w:sz w:val="22"/>
                <w:szCs w:val="22"/>
              </w:rPr>
              <w:t>№ 20942</w:t>
            </w:r>
          </w:p>
        </w:tc>
        <w:tc>
          <w:tcPr>
            <w:tcW w:w="1150" w:type="dxa"/>
            <w:shd w:val="clear" w:color="000000" w:fill="FFFFFF"/>
            <w:vAlign w:val="center"/>
          </w:tcPr>
          <w:p w14:paraId="128657F4" w14:textId="77777777" w:rsidR="00063362" w:rsidRPr="00BC2EE6" w:rsidRDefault="00F30B8C" w:rsidP="00BC2EE6">
            <w:pPr>
              <w:ind w:firstLine="0"/>
              <w:jc w:val="center"/>
              <w:rPr>
                <w:color w:val="000000"/>
                <w:sz w:val="22"/>
                <w:szCs w:val="22"/>
              </w:rPr>
            </w:pPr>
            <w:r>
              <w:rPr>
                <w:color w:val="000000"/>
                <w:sz w:val="22"/>
                <w:szCs w:val="22"/>
              </w:rPr>
              <w:t>15</w:t>
            </w:r>
          </w:p>
        </w:tc>
        <w:tc>
          <w:tcPr>
            <w:tcW w:w="958" w:type="dxa"/>
            <w:shd w:val="clear" w:color="000000" w:fill="FFFFFF"/>
            <w:vAlign w:val="center"/>
          </w:tcPr>
          <w:p w14:paraId="46E8E9FB" w14:textId="77777777" w:rsidR="00063362" w:rsidRPr="00BC2EE6" w:rsidRDefault="00063362" w:rsidP="00BC2EE6">
            <w:pPr>
              <w:ind w:firstLine="0"/>
              <w:jc w:val="center"/>
              <w:rPr>
                <w:sz w:val="22"/>
                <w:szCs w:val="22"/>
              </w:rPr>
            </w:pPr>
            <w:r w:rsidRPr="00A72A0E">
              <w:rPr>
                <w:sz w:val="22"/>
                <w:szCs w:val="22"/>
              </w:rPr>
              <w:t>116</w:t>
            </w:r>
          </w:p>
        </w:tc>
        <w:tc>
          <w:tcPr>
            <w:tcW w:w="1486" w:type="dxa"/>
            <w:shd w:val="clear" w:color="000000" w:fill="FFFFFF"/>
            <w:vAlign w:val="center"/>
          </w:tcPr>
          <w:p w14:paraId="706520D1" w14:textId="77777777" w:rsidR="00063362" w:rsidRPr="00BC2EE6" w:rsidRDefault="00063362" w:rsidP="00BC2EE6">
            <w:pPr>
              <w:ind w:firstLine="0"/>
              <w:jc w:val="center"/>
              <w:rPr>
                <w:sz w:val="22"/>
                <w:szCs w:val="22"/>
              </w:rPr>
            </w:pPr>
            <w:r w:rsidRPr="00A72A0E">
              <w:rPr>
                <w:sz w:val="22"/>
                <w:szCs w:val="22"/>
              </w:rPr>
              <w:t>1970</w:t>
            </w:r>
          </w:p>
        </w:tc>
      </w:tr>
      <w:tr w:rsidR="00063362" w:rsidRPr="00BC2EE6" w14:paraId="1A39EC29" w14:textId="77777777" w:rsidTr="00BC2EE6">
        <w:trPr>
          <w:trHeight w:val="20"/>
          <w:jc w:val="center"/>
        </w:trPr>
        <w:tc>
          <w:tcPr>
            <w:tcW w:w="422" w:type="dxa"/>
            <w:shd w:val="clear" w:color="000000" w:fill="FFFFFF"/>
            <w:noWrap/>
            <w:vAlign w:val="center"/>
          </w:tcPr>
          <w:p w14:paraId="52FC74BC" w14:textId="14B34211" w:rsidR="00063362" w:rsidRPr="00BC2EE6" w:rsidRDefault="00F51039" w:rsidP="00BC2EE6">
            <w:pPr>
              <w:ind w:firstLine="0"/>
              <w:jc w:val="center"/>
              <w:rPr>
                <w:color w:val="000000"/>
                <w:sz w:val="22"/>
                <w:szCs w:val="22"/>
              </w:rPr>
            </w:pPr>
            <w:r>
              <w:rPr>
                <w:color w:val="000000"/>
                <w:sz w:val="22"/>
                <w:szCs w:val="22"/>
              </w:rPr>
              <w:t>60</w:t>
            </w:r>
          </w:p>
        </w:tc>
        <w:tc>
          <w:tcPr>
            <w:tcW w:w="5679" w:type="dxa"/>
            <w:shd w:val="clear" w:color="000000" w:fill="FFFFFF"/>
            <w:vAlign w:val="center"/>
          </w:tcPr>
          <w:p w14:paraId="3A174483" w14:textId="77777777" w:rsidR="00063362" w:rsidRDefault="00063362" w:rsidP="00BC2EE6">
            <w:pPr>
              <w:ind w:firstLine="0"/>
              <w:jc w:val="left"/>
              <w:rPr>
                <w:color w:val="000000"/>
                <w:sz w:val="22"/>
                <w:szCs w:val="22"/>
              </w:rPr>
            </w:pPr>
            <w:r w:rsidRPr="00DB5BFB">
              <w:rPr>
                <w:color w:val="000000"/>
                <w:sz w:val="22"/>
                <w:szCs w:val="22"/>
              </w:rPr>
              <w:t>Скважина</w:t>
            </w:r>
            <w:r>
              <w:t xml:space="preserve"> </w:t>
            </w:r>
            <w:r w:rsidRPr="00A72A0E">
              <w:rPr>
                <w:color w:val="000000"/>
                <w:sz w:val="22"/>
                <w:szCs w:val="22"/>
              </w:rPr>
              <w:t>№ 61259</w:t>
            </w:r>
          </w:p>
        </w:tc>
        <w:tc>
          <w:tcPr>
            <w:tcW w:w="1150" w:type="dxa"/>
            <w:shd w:val="clear" w:color="000000" w:fill="FFFFFF"/>
            <w:vAlign w:val="center"/>
          </w:tcPr>
          <w:p w14:paraId="29AC24DE" w14:textId="77777777" w:rsidR="00063362" w:rsidRPr="00BC2EE6" w:rsidRDefault="00F30B8C" w:rsidP="00BC2EE6">
            <w:pPr>
              <w:ind w:firstLine="0"/>
              <w:jc w:val="center"/>
              <w:rPr>
                <w:color w:val="000000"/>
                <w:sz w:val="22"/>
                <w:szCs w:val="22"/>
              </w:rPr>
            </w:pPr>
            <w:r>
              <w:rPr>
                <w:color w:val="000000"/>
                <w:sz w:val="22"/>
                <w:szCs w:val="22"/>
              </w:rPr>
              <w:t>12</w:t>
            </w:r>
          </w:p>
        </w:tc>
        <w:tc>
          <w:tcPr>
            <w:tcW w:w="958" w:type="dxa"/>
            <w:shd w:val="clear" w:color="000000" w:fill="FFFFFF"/>
            <w:vAlign w:val="center"/>
          </w:tcPr>
          <w:p w14:paraId="4C0F12DE" w14:textId="77777777" w:rsidR="00063362" w:rsidRPr="00BC2EE6" w:rsidRDefault="00063362" w:rsidP="00BC2EE6">
            <w:pPr>
              <w:ind w:firstLine="0"/>
              <w:jc w:val="center"/>
              <w:rPr>
                <w:sz w:val="22"/>
                <w:szCs w:val="22"/>
              </w:rPr>
            </w:pPr>
            <w:r>
              <w:rPr>
                <w:sz w:val="22"/>
                <w:szCs w:val="22"/>
              </w:rPr>
              <w:t>140</w:t>
            </w:r>
          </w:p>
        </w:tc>
        <w:tc>
          <w:tcPr>
            <w:tcW w:w="1486" w:type="dxa"/>
            <w:shd w:val="clear" w:color="000000" w:fill="FFFFFF"/>
            <w:vAlign w:val="center"/>
          </w:tcPr>
          <w:p w14:paraId="7953ADA8" w14:textId="77777777" w:rsidR="00063362" w:rsidRPr="00BC2EE6" w:rsidRDefault="00063362" w:rsidP="00BC2EE6">
            <w:pPr>
              <w:ind w:firstLine="0"/>
              <w:jc w:val="center"/>
              <w:rPr>
                <w:sz w:val="22"/>
                <w:szCs w:val="22"/>
              </w:rPr>
            </w:pPr>
            <w:r>
              <w:rPr>
                <w:sz w:val="22"/>
                <w:szCs w:val="22"/>
              </w:rPr>
              <w:t>1976</w:t>
            </w:r>
          </w:p>
        </w:tc>
      </w:tr>
      <w:tr w:rsidR="00063362" w:rsidRPr="00BC2EE6" w14:paraId="65EB7142" w14:textId="77777777" w:rsidTr="00BC2EE6">
        <w:trPr>
          <w:trHeight w:val="20"/>
          <w:jc w:val="center"/>
        </w:trPr>
        <w:tc>
          <w:tcPr>
            <w:tcW w:w="422" w:type="dxa"/>
            <w:shd w:val="clear" w:color="000000" w:fill="FFFFFF"/>
            <w:noWrap/>
            <w:vAlign w:val="center"/>
          </w:tcPr>
          <w:p w14:paraId="3B25AA8D" w14:textId="3BFA348F" w:rsidR="00063362" w:rsidRPr="00BC2EE6" w:rsidRDefault="00F51039" w:rsidP="00BC2EE6">
            <w:pPr>
              <w:ind w:firstLine="0"/>
              <w:jc w:val="center"/>
              <w:rPr>
                <w:color w:val="000000"/>
                <w:sz w:val="22"/>
                <w:szCs w:val="22"/>
              </w:rPr>
            </w:pPr>
            <w:r>
              <w:rPr>
                <w:color w:val="000000"/>
                <w:sz w:val="22"/>
                <w:szCs w:val="22"/>
              </w:rPr>
              <w:t>61</w:t>
            </w:r>
          </w:p>
        </w:tc>
        <w:tc>
          <w:tcPr>
            <w:tcW w:w="5679" w:type="dxa"/>
            <w:shd w:val="clear" w:color="000000" w:fill="FFFFFF"/>
            <w:vAlign w:val="center"/>
          </w:tcPr>
          <w:p w14:paraId="2F0CABE8" w14:textId="77777777" w:rsidR="00063362" w:rsidRDefault="00063362" w:rsidP="00BC2EE6">
            <w:pPr>
              <w:ind w:firstLine="0"/>
              <w:jc w:val="left"/>
              <w:rPr>
                <w:color w:val="000000"/>
                <w:sz w:val="22"/>
                <w:szCs w:val="22"/>
              </w:rPr>
            </w:pPr>
            <w:r w:rsidRPr="00DB5BFB">
              <w:rPr>
                <w:color w:val="000000"/>
                <w:sz w:val="22"/>
                <w:szCs w:val="22"/>
              </w:rPr>
              <w:t>Скважина</w:t>
            </w:r>
            <w:proofErr w:type="gramStart"/>
            <w:r>
              <w:t xml:space="preserve"> </w:t>
            </w:r>
            <w:r w:rsidRPr="00A72A0E">
              <w:rPr>
                <w:color w:val="000000"/>
                <w:sz w:val="22"/>
                <w:szCs w:val="22"/>
              </w:rPr>
              <w:t>№ Б</w:t>
            </w:r>
            <w:proofErr w:type="gramEnd"/>
            <w:r w:rsidRPr="00A72A0E">
              <w:rPr>
                <w:color w:val="000000"/>
                <w:sz w:val="22"/>
                <w:szCs w:val="22"/>
              </w:rPr>
              <w:t xml:space="preserve"> 2710</w:t>
            </w:r>
          </w:p>
        </w:tc>
        <w:tc>
          <w:tcPr>
            <w:tcW w:w="1150" w:type="dxa"/>
            <w:shd w:val="clear" w:color="000000" w:fill="FFFFFF"/>
            <w:vAlign w:val="center"/>
          </w:tcPr>
          <w:p w14:paraId="142B9E1A" w14:textId="77777777" w:rsidR="00063362" w:rsidRPr="00BC2EE6" w:rsidRDefault="00F30B8C" w:rsidP="00BC2EE6">
            <w:pPr>
              <w:ind w:firstLine="0"/>
              <w:jc w:val="center"/>
              <w:rPr>
                <w:color w:val="000000"/>
                <w:sz w:val="22"/>
                <w:szCs w:val="22"/>
              </w:rPr>
            </w:pPr>
            <w:r>
              <w:rPr>
                <w:color w:val="000000"/>
                <w:sz w:val="22"/>
                <w:szCs w:val="22"/>
              </w:rPr>
              <w:t>3</w:t>
            </w:r>
          </w:p>
        </w:tc>
        <w:tc>
          <w:tcPr>
            <w:tcW w:w="958" w:type="dxa"/>
            <w:shd w:val="clear" w:color="000000" w:fill="FFFFFF"/>
            <w:vAlign w:val="center"/>
          </w:tcPr>
          <w:p w14:paraId="685D1579" w14:textId="77777777" w:rsidR="00063362" w:rsidRPr="00BC2EE6" w:rsidRDefault="00063362" w:rsidP="00BC2EE6">
            <w:pPr>
              <w:ind w:firstLine="0"/>
              <w:jc w:val="center"/>
              <w:rPr>
                <w:sz w:val="22"/>
                <w:szCs w:val="22"/>
              </w:rPr>
            </w:pPr>
            <w:r>
              <w:rPr>
                <w:sz w:val="22"/>
                <w:szCs w:val="22"/>
              </w:rPr>
              <w:t>70</w:t>
            </w:r>
          </w:p>
        </w:tc>
        <w:tc>
          <w:tcPr>
            <w:tcW w:w="1486" w:type="dxa"/>
            <w:shd w:val="clear" w:color="000000" w:fill="FFFFFF"/>
            <w:vAlign w:val="center"/>
          </w:tcPr>
          <w:p w14:paraId="560DAE7A" w14:textId="77777777" w:rsidR="00063362" w:rsidRPr="00BC2EE6" w:rsidRDefault="00063362" w:rsidP="00BC2EE6">
            <w:pPr>
              <w:ind w:firstLine="0"/>
              <w:jc w:val="center"/>
              <w:rPr>
                <w:sz w:val="22"/>
                <w:szCs w:val="22"/>
              </w:rPr>
            </w:pPr>
            <w:r>
              <w:rPr>
                <w:sz w:val="22"/>
                <w:szCs w:val="22"/>
              </w:rPr>
              <w:t>2010</w:t>
            </w:r>
          </w:p>
        </w:tc>
      </w:tr>
      <w:tr w:rsidR="00063362" w:rsidRPr="00BC2EE6" w14:paraId="7D6E9B6F" w14:textId="77777777" w:rsidTr="009F61E1">
        <w:trPr>
          <w:trHeight w:val="20"/>
          <w:jc w:val="center"/>
        </w:trPr>
        <w:tc>
          <w:tcPr>
            <w:tcW w:w="9695" w:type="dxa"/>
            <w:gridSpan w:val="5"/>
            <w:shd w:val="clear" w:color="000000" w:fill="FFFFFF"/>
            <w:noWrap/>
            <w:vAlign w:val="center"/>
          </w:tcPr>
          <w:p w14:paraId="1464E33F" w14:textId="77777777" w:rsidR="00063362" w:rsidRPr="00BC2EE6" w:rsidRDefault="00063362" w:rsidP="00BC2EE6">
            <w:pPr>
              <w:ind w:firstLine="0"/>
              <w:jc w:val="center"/>
              <w:rPr>
                <w:color w:val="000000"/>
                <w:sz w:val="22"/>
                <w:szCs w:val="22"/>
              </w:rPr>
            </w:pPr>
            <w:r w:rsidRPr="006D74C9">
              <w:rPr>
                <w:color w:val="000000"/>
                <w:sz w:val="22"/>
                <w:szCs w:val="22"/>
              </w:rPr>
              <w:t xml:space="preserve">д. </w:t>
            </w:r>
            <w:proofErr w:type="spellStart"/>
            <w:r w:rsidRPr="006D74C9">
              <w:rPr>
                <w:color w:val="000000"/>
                <w:sz w:val="22"/>
                <w:szCs w:val="22"/>
              </w:rPr>
              <w:t>Вожьяк</w:t>
            </w:r>
            <w:proofErr w:type="spellEnd"/>
          </w:p>
        </w:tc>
      </w:tr>
      <w:tr w:rsidR="00063362" w:rsidRPr="00BC2EE6" w14:paraId="1EE25BDA" w14:textId="77777777" w:rsidTr="00BC2EE6">
        <w:trPr>
          <w:trHeight w:val="20"/>
          <w:jc w:val="center"/>
        </w:trPr>
        <w:tc>
          <w:tcPr>
            <w:tcW w:w="422" w:type="dxa"/>
            <w:shd w:val="clear" w:color="000000" w:fill="FFFFFF"/>
            <w:noWrap/>
            <w:vAlign w:val="center"/>
          </w:tcPr>
          <w:p w14:paraId="174DF055" w14:textId="25C0FB6F" w:rsidR="00063362" w:rsidRPr="00BC2EE6" w:rsidRDefault="00063362" w:rsidP="00F51039">
            <w:pPr>
              <w:ind w:firstLine="0"/>
              <w:jc w:val="center"/>
              <w:rPr>
                <w:color w:val="000000"/>
                <w:sz w:val="22"/>
                <w:szCs w:val="22"/>
              </w:rPr>
            </w:pPr>
            <w:r>
              <w:rPr>
                <w:color w:val="000000"/>
                <w:sz w:val="22"/>
                <w:szCs w:val="22"/>
              </w:rPr>
              <w:t>6</w:t>
            </w:r>
            <w:r w:rsidR="00F51039">
              <w:rPr>
                <w:color w:val="000000"/>
                <w:sz w:val="22"/>
                <w:szCs w:val="22"/>
              </w:rPr>
              <w:t>2</w:t>
            </w:r>
          </w:p>
        </w:tc>
        <w:tc>
          <w:tcPr>
            <w:tcW w:w="5679" w:type="dxa"/>
            <w:shd w:val="clear" w:color="000000" w:fill="FFFFFF"/>
            <w:vAlign w:val="center"/>
          </w:tcPr>
          <w:p w14:paraId="24099BDC" w14:textId="77777777" w:rsidR="00063362" w:rsidRPr="00BC2EE6" w:rsidRDefault="00063362" w:rsidP="00BC2EE6">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6D74C9">
              <w:rPr>
                <w:color w:val="000000"/>
                <w:sz w:val="22"/>
                <w:szCs w:val="22"/>
              </w:rPr>
              <w:t>1030</w:t>
            </w:r>
          </w:p>
        </w:tc>
        <w:tc>
          <w:tcPr>
            <w:tcW w:w="1150" w:type="dxa"/>
            <w:shd w:val="clear" w:color="000000" w:fill="FFFFFF"/>
            <w:vAlign w:val="center"/>
          </w:tcPr>
          <w:p w14:paraId="1FAD1C7E" w14:textId="77777777" w:rsidR="00063362" w:rsidRPr="00BC2EE6" w:rsidRDefault="00F30B8C" w:rsidP="00BC2EE6">
            <w:pPr>
              <w:ind w:firstLine="0"/>
              <w:jc w:val="center"/>
              <w:rPr>
                <w:color w:val="000000"/>
                <w:sz w:val="22"/>
                <w:szCs w:val="22"/>
              </w:rPr>
            </w:pPr>
            <w:r>
              <w:rPr>
                <w:color w:val="000000"/>
                <w:sz w:val="22"/>
                <w:szCs w:val="22"/>
              </w:rPr>
              <w:t>6</w:t>
            </w:r>
          </w:p>
        </w:tc>
        <w:tc>
          <w:tcPr>
            <w:tcW w:w="958" w:type="dxa"/>
            <w:shd w:val="clear" w:color="000000" w:fill="FFFFFF"/>
            <w:vAlign w:val="center"/>
          </w:tcPr>
          <w:p w14:paraId="4F2AD1E2" w14:textId="77777777" w:rsidR="00063362" w:rsidRPr="00BC2EE6" w:rsidRDefault="00063362" w:rsidP="00BC2EE6">
            <w:pPr>
              <w:ind w:firstLine="0"/>
              <w:jc w:val="center"/>
              <w:rPr>
                <w:color w:val="000000"/>
                <w:sz w:val="22"/>
                <w:szCs w:val="22"/>
              </w:rPr>
            </w:pPr>
            <w:r>
              <w:rPr>
                <w:color w:val="000000"/>
                <w:sz w:val="22"/>
                <w:szCs w:val="22"/>
              </w:rPr>
              <w:t>85</w:t>
            </w:r>
          </w:p>
        </w:tc>
        <w:tc>
          <w:tcPr>
            <w:tcW w:w="1486" w:type="dxa"/>
            <w:shd w:val="clear" w:color="000000" w:fill="FFFFFF"/>
            <w:vAlign w:val="center"/>
          </w:tcPr>
          <w:p w14:paraId="38C2A936" w14:textId="77777777" w:rsidR="00063362" w:rsidRPr="00BC2EE6" w:rsidRDefault="00093393" w:rsidP="00BC2EE6">
            <w:pPr>
              <w:ind w:firstLine="0"/>
              <w:jc w:val="center"/>
              <w:rPr>
                <w:color w:val="000000"/>
                <w:sz w:val="22"/>
                <w:szCs w:val="22"/>
              </w:rPr>
            </w:pPr>
            <w:r>
              <w:rPr>
                <w:color w:val="000000"/>
                <w:sz w:val="22"/>
                <w:szCs w:val="22"/>
              </w:rPr>
              <w:t>1965</w:t>
            </w:r>
          </w:p>
        </w:tc>
      </w:tr>
      <w:tr w:rsidR="00063362" w:rsidRPr="00BC2EE6" w14:paraId="7D7797DD" w14:textId="77777777" w:rsidTr="009F61E1">
        <w:trPr>
          <w:trHeight w:val="20"/>
          <w:jc w:val="center"/>
        </w:trPr>
        <w:tc>
          <w:tcPr>
            <w:tcW w:w="9695" w:type="dxa"/>
            <w:gridSpan w:val="5"/>
            <w:shd w:val="clear" w:color="000000" w:fill="FFFFFF"/>
            <w:noWrap/>
            <w:vAlign w:val="center"/>
          </w:tcPr>
          <w:p w14:paraId="6CEA8EDD" w14:textId="77777777" w:rsidR="00063362" w:rsidRPr="00BC2EE6" w:rsidRDefault="00063362" w:rsidP="00BC2EE6">
            <w:pPr>
              <w:ind w:firstLine="0"/>
              <w:jc w:val="center"/>
              <w:rPr>
                <w:color w:val="000000"/>
                <w:sz w:val="22"/>
                <w:szCs w:val="22"/>
              </w:rPr>
            </w:pPr>
            <w:r w:rsidRPr="007C1DE6">
              <w:rPr>
                <w:color w:val="000000"/>
                <w:sz w:val="22"/>
                <w:szCs w:val="22"/>
              </w:rPr>
              <w:t xml:space="preserve">д. Б. </w:t>
            </w:r>
            <w:proofErr w:type="spellStart"/>
            <w:r w:rsidRPr="007C1DE6">
              <w:rPr>
                <w:color w:val="000000"/>
                <w:sz w:val="22"/>
                <w:szCs w:val="22"/>
              </w:rPr>
              <w:t>Итча</w:t>
            </w:r>
            <w:proofErr w:type="spellEnd"/>
          </w:p>
        </w:tc>
      </w:tr>
      <w:tr w:rsidR="00063362" w:rsidRPr="00BC2EE6" w14:paraId="3976E7EE" w14:textId="77777777" w:rsidTr="00BC2EE6">
        <w:trPr>
          <w:trHeight w:val="20"/>
          <w:jc w:val="center"/>
        </w:trPr>
        <w:tc>
          <w:tcPr>
            <w:tcW w:w="422" w:type="dxa"/>
            <w:shd w:val="clear" w:color="000000" w:fill="FFFFFF"/>
            <w:noWrap/>
            <w:vAlign w:val="center"/>
          </w:tcPr>
          <w:p w14:paraId="7009E28F" w14:textId="32765BF2" w:rsidR="00063362" w:rsidRPr="00BC2EE6" w:rsidRDefault="00063362" w:rsidP="00F51039">
            <w:pPr>
              <w:ind w:firstLine="0"/>
              <w:jc w:val="center"/>
              <w:rPr>
                <w:color w:val="000000"/>
                <w:sz w:val="22"/>
                <w:szCs w:val="22"/>
              </w:rPr>
            </w:pPr>
            <w:r>
              <w:rPr>
                <w:color w:val="000000"/>
                <w:sz w:val="22"/>
                <w:szCs w:val="22"/>
              </w:rPr>
              <w:t>6</w:t>
            </w:r>
            <w:r w:rsidR="00F51039">
              <w:rPr>
                <w:color w:val="000000"/>
                <w:sz w:val="22"/>
                <w:szCs w:val="22"/>
              </w:rPr>
              <w:t>3</w:t>
            </w:r>
          </w:p>
        </w:tc>
        <w:tc>
          <w:tcPr>
            <w:tcW w:w="5679" w:type="dxa"/>
            <w:shd w:val="clear" w:color="000000" w:fill="FFFFFF"/>
            <w:vAlign w:val="center"/>
          </w:tcPr>
          <w:p w14:paraId="464569BB" w14:textId="77777777" w:rsidR="00063362" w:rsidRPr="00BC2EE6" w:rsidRDefault="00063362" w:rsidP="006C6574">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7C1DE6">
              <w:rPr>
                <w:color w:val="000000"/>
                <w:sz w:val="22"/>
                <w:szCs w:val="22"/>
              </w:rPr>
              <w:t>1706</w:t>
            </w:r>
          </w:p>
        </w:tc>
        <w:tc>
          <w:tcPr>
            <w:tcW w:w="1150" w:type="dxa"/>
            <w:shd w:val="clear" w:color="000000" w:fill="FFFFFF"/>
            <w:vAlign w:val="center"/>
          </w:tcPr>
          <w:p w14:paraId="6FF6066B" w14:textId="77777777" w:rsidR="00063362" w:rsidRPr="00BC2EE6" w:rsidRDefault="00F30B8C" w:rsidP="00BC2EE6">
            <w:pPr>
              <w:ind w:firstLine="0"/>
              <w:jc w:val="center"/>
              <w:rPr>
                <w:color w:val="000000"/>
                <w:sz w:val="22"/>
                <w:szCs w:val="22"/>
              </w:rPr>
            </w:pPr>
            <w:r>
              <w:rPr>
                <w:color w:val="000000"/>
                <w:sz w:val="22"/>
                <w:szCs w:val="22"/>
              </w:rPr>
              <w:t>4,6</w:t>
            </w:r>
          </w:p>
        </w:tc>
        <w:tc>
          <w:tcPr>
            <w:tcW w:w="958" w:type="dxa"/>
            <w:shd w:val="clear" w:color="000000" w:fill="FFFFFF"/>
            <w:vAlign w:val="center"/>
          </w:tcPr>
          <w:p w14:paraId="4C612EC2" w14:textId="77777777" w:rsidR="00063362" w:rsidRPr="00BC2EE6" w:rsidRDefault="00063362" w:rsidP="00BC2EE6">
            <w:pPr>
              <w:ind w:firstLine="0"/>
              <w:jc w:val="center"/>
              <w:rPr>
                <w:color w:val="000000"/>
                <w:sz w:val="22"/>
                <w:szCs w:val="22"/>
              </w:rPr>
            </w:pPr>
            <w:r>
              <w:rPr>
                <w:color w:val="000000"/>
                <w:sz w:val="22"/>
                <w:szCs w:val="22"/>
              </w:rPr>
              <w:t>110</w:t>
            </w:r>
          </w:p>
        </w:tc>
        <w:tc>
          <w:tcPr>
            <w:tcW w:w="1486" w:type="dxa"/>
            <w:shd w:val="clear" w:color="000000" w:fill="FFFFFF"/>
            <w:vAlign w:val="center"/>
          </w:tcPr>
          <w:p w14:paraId="474B93EE" w14:textId="77777777" w:rsidR="00063362" w:rsidRPr="00BC2EE6" w:rsidRDefault="00063362" w:rsidP="00BC2EE6">
            <w:pPr>
              <w:ind w:firstLine="0"/>
              <w:jc w:val="center"/>
              <w:rPr>
                <w:color w:val="000000"/>
                <w:sz w:val="22"/>
                <w:szCs w:val="22"/>
              </w:rPr>
            </w:pPr>
            <w:r>
              <w:rPr>
                <w:color w:val="000000"/>
                <w:sz w:val="22"/>
                <w:szCs w:val="22"/>
              </w:rPr>
              <w:t>1971</w:t>
            </w:r>
          </w:p>
        </w:tc>
      </w:tr>
      <w:tr w:rsidR="00063362" w:rsidRPr="00BC2EE6" w14:paraId="6CFD8840" w14:textId="77777777" w:rsidTr="009F61E1">
        <w:trPr>
          <w:trHeight w:val="20"/>
          <w:jc w:val="center"/>
        </w:trPr>
        <w:tc>
          <w:tcPr>
            <w:tcW w:w="9695" w:type="dxa"/>
            <w:gridSpan w:val="5"/>
            <w:shd w:val="clear" w:color="000000" w:fill="FFFFFF"/>
            <w:noWrap/>
            <w:vAlign w:val="center"/>
          </w:tcPr>
          <w:p w14:paraId="21AC6077" w14:textId="77777777" w:rsidR="00063362" w:rsidRPr="00BC2EE6" w:rsidRDefault="00063362" w:rsidP="00BC2EE6">
            <w:pPr>
              <w:ind w:firstLine="0"/>
              <w:jc w:val="center"/>
              <w:rPr>
                <w:color w:val="000000"/>
                <w:sz w:val="22"/>
                <w:szCs w:val="22"/>
              </w:rPr>
            </w:pPr>
            <w:r w:rsidRPr="007C1DE6">
              <w:rPr>
                <w:color w:val="000000"/>
                <w:sz w:val="22"/>
                <w:szCs w:val="22"/>
              </w:rPr>
              <w:t xml:space="preserve">д. М. </w:t>
            </w:r>
            <w:proofErr w:type="spellStart"/>
            <w:r w:rsidRPr="007C1DE6">
              <w:rPr>
                <w:color w:val="000000"/>
                <w:sz w:val="22"/>
                <w:szCs w:val="22"/>
              </w:rPr>
              <w:t>Итча</w:t>
            </w:r>
            <w:proofErr w:type="spellEnd"/>
          </w:p>
        </w:tc>
      </w:tr>
      <w:tr w:rsidR="00063362" w:rsidRPr="00BC2EE6" w14:paraId="4928666D" w14:textId="77777777" w:rsidTr="00BC2EE6">
        <w:trPr>
          <w:trHeight w:val="20"/>
          <w:jc w:val="center"/>
        </w:trPr>
        <w:tc>
          <w:tcPr>
            <w:tcW w:w="422" w:type="dxa"/>
            <w:shd w:val="clear" w:color="000000" w:fill="FFFFFF"/>
            <w:noWrap/>
            <w:vAlign w:val="center"/>
          </w:tcPr>
          <w:p w14:paraId="5560E2FB" w14:textId="2C5D2EEC" w:rsidR="00063362" w:rsidRPr="00BC2EE6" w:rsidRDefault="00063362" w:rsidP="00F51039">
            <w:pPr>
              <w:ind w:firstLine="0"/>
              <w:jc w:val="center"/>
              <w:rPr>
                <w:color w:val="000000"/>
                <w:sz w:val="22"/>
                <w:szCs w:val="22"/>
              </w:rPr>
            </w:pPr>
            <w:r>
              <w:rPr>
                <w:color w:val="000000"/>
                <w:sz w:val="22"/>
                <w:szCs w:val="22"/>
              </w:rPr>
              <w:t>6</w:t>
            </w:r>
            <w:r w:rsidR="00F51039">
              <w:rPr>
                <w:color w:val="000000"/>
                <w:sz w:val="22"/>
                <w:szCs w:val="22"/>
              </w:rPr>
              <w:t>4</w:t>
            </w:r>
          </w:p>
        </w:tc>
        <w:tc>
          <w:tcPr>
            <w:tcW w:w="5679" w:type="dxa"/>
            <w:shd w:val="clear" w:color="000000" w:fill="FFFFFF"/>
            <w:vAlign w:val="center"/>
          </w:tcPr>
          <w:p w14:paraId="00F08809" w14:textId="77777777" w:rsidR="00063362" w:rsidRPr="00BC2EE6" w:rsidRDefault="00063362" w:rsidP="00BC2EE6">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7C1DE6">
              <w:rPr>
                <w:color w:val="000000"/>
                <w:sz w:val="22"/>
                <w:szCs w:val="22"/>
              </w:rPr>
              <w:t>293</w:t>
            </w:r>
          </w:p>
        </w:tc>
        <w:tc>
          <w:tcPr>
            <w:tcW w:w="1150" w:type="dxa"/>
            <w:shd w:val="clear" w:color="000000" w:fill="FFFFFF"/>
            <w:vAlign w:val="center"/>
          </w:tcPr>
          <w:p w14:paraId="269F745F" w14:textId="77777777" w:rsidR="00063362" w:rsidRPr="00BC2EE6" w:rsidRDefault="00F30B8C" w:rsidP="00BC2EE6">
            <w:pPr>
              <w:ind w:firstLine="0"/>
              <w:jc w:val="center"/>
              <w:rPr>
                <w:color w:val="000000"/>
                <w:sz w:val="22"/>
                <w:szCs w:val="22"/>
              </w:rPr>
            </w:pPr>
            <w:r w:rsidRPr="00F30B8C">
              <w:rPr>
                <w:color w:val="000000"/>
                <w:sz w:val="22"/>
                <w:szCs w:val="22"/>
              </w:rPr>
              <w:t>н/д</w:t>
            </w:r>
          </w:p>
        </w:tc>
        <w:tc>
          <w:tcPr>
            <w:tcW w:w="958" w:type="dxa"/>
            <w:shd w:val="clear" w:color="000000" w:fill="FFFFFF"/>
            <w:vAlign w:val="center"/>
          </w:tcPr>
          <w:p w14:paraId="4E4035B5" w14:textId="77777777" w:rsidR="00063362" w:rsidRPr="00BC2EE6" w:rsidRDefault="00063362" w:rsidP="00BC2EE6">
            <w:pPr>
              <w:ind w:firstLine="0"/>
              <w:jc w:val="center"/>
              <w:rPr>
                <w:color w:val="000000"/>
                <w:sz w:val="22"/>
                <w:szCs w:val="22"/>
              </w:rPr>
            </w:pPr>
            <w:r>
              <w:rPr>
                <w:color w:val="000000"/>
                <w:sz w:val="22"/>
                <w:szCs w:val="22"/>
              </w:rPr>
              <w:t>127</w:t>
            </w:r>
          </w:p>
        </w:tc>
        <w:tc>
          <w:tcPr>
            <w:tcW w:w="1486" w:type="dxa"/>
            <w:shd w:val="clear" w:color="000000" w:fill="FFFFFF"/>
            <w:vAlign w:val="center"/>
          </w:tcPr>
          <w:p w14:paraId="105933E4" w14:textId="77777777" w:rsidR="00063362" w:rsidRPr="00BC2EE6" w:rsidRDefault="00063362" w:rsidP="00BC2EE6">
            <w:pPr>
              <w:ind w:firstLine="0"/>
              <w:jc w:val="center"/>
              <w:rPr>
                <w:color w:val="000000"/>
                <w:sz w:val="22"/>
                <w:szCs w:val="22"/>
              </w:rPr>
            </w:pPr>
            <w:r>
              <w:rPr>
                <w:color w:val="000000"/>
                <w:sz w:val="22"/>
                <w:szCs w:val="22"/>
              </w:rPr>
              <w:t>1971</w:t>
            </w:r>
          </w:p>
        </w:tc>
      </w:tr>
      <w:tr w:rsidR="00063362" w:rsidRPr="00BC2EE6" w14:paraId="2AA8E17A" w14:textId="77777777" w:rsidTr="009F61E1">
        <w:trPr>
          <w:trHeight w:val="20"/>
          <w:jc w:val="center"/>
        </w:trPr>
        <w:tc>
          <w:tcPr>
            <w:tcW w:w="9695" w:type="dxa"/>
            <w:gridSpan w:val="5"/>
            <w:shd w:val="clear" w:color="000000" w:fill="FFFFFF"/>
            <w:noWrap/>
            <w:vAlign w:val="center"/>
          </w:tcPr>
          <w:p w14:paraId="2DEE5112" w14:textId="77777777" w:rsidR="00063362" w:rsidRPr="00BC2EE6" w:rsidRDefault="00063362" w:rsidP="00BC2EE6">
            <w:pPr>
              <w:ind w:firstLine="0"/>
              <w:jc w:val="center"/>
              <w:rPr>
                <w:color w:val="000000"/>
                <w:sz w:val="22"/>
                <w:szCs w:val="22"/>
              </w:rPr>
            </w:pPr>
            <w:r w:rsidRPr="007C1DE6">
              <w:rPr>
                <w:color w:val="000000"/>
                <w:sz w:val="22"/>
                <w:szCs w:val="22"/>
              </w:rPr>
              <w:t>с. Чур</w:t>
            </w:r>
          </w:p>
        </w:tc>
      </w:tr>
      <w:tr w:rsidR="00F30B8C" w:rsidRPr="00BC2EE6" w14:paraId="1D7BC173" w14:textId="77777777" w:rsidTr="007C693E">
        <w:trPr>
          <w:trHeight w:val="20"/>
          <w:jc w:val="center"/>
        </w:trPr>
        <w:tc>
          <w:tcPr>
            <w:tcW w:w="422" w:type="dxa"/>
            <w:shd w:val="clear" w:color="000000" w:fill="FFFFFF"/>
            <w:noWrap/>
            <w:vAlign w:val="center"/>
          </w:tcPr>
          <w:p w14:paraId="2BDED92B" w14:textId="73A5A28E" w:rsidR="00F30B8C" w:rsidRPr="00BC2EE6" w:rsidRDefault="00F51039" w:rsidP="00BC2EE6">
            <w:pPr>
              <w:ind w:firstLine="0"/>
              <w:jc w:val="center"/>
              <w:rPr>
                <w:color w:val="000000"/>
                <w:sz w:val="22"/>
                <w:szCs w:val="22"/>
              </w:rPr>
            </w:pPr>
            <w:r>
              <w:rPr>
                <w:color w:val="000000"/>
                <w:sz w:val="22"/>
                <w:szCs w:val="22"/>
              </w:rPr>
              <w:t>65</w:t>
            </w:r>
          </w:p>
        </w:tc>
        <w:tc>
          <w:tcPr>
            <w:tcW w:w="5679" w:type="dxa"/>
            <w:shd w:val="clear" w:color="000000" w:fill="FFFFFF"/>
            <w:vAlign w:val="center"/>
          </w:tcPr>
          <w:p w14:paraId="1F3E03EA" w14:textId="77777777" w:rsidR="00F30B8C" w:rsidRPr="00AB6547" w:rsidRDefault="00F30B8C" w:rsidP="003D3468">
            <w:pPr>
              <w:ind w:firstLine="0"/>
              <w:jc w:val="left"/>
              <w:rPr>
                <w:color w:val="000000"/>
                <w:sz w:val="22"/>
                <w:szCs w:val="22"/>
              </w:rPr>
            </w:pPr>
            <w:r w:rsidRPr="00AB6547">
              <w:rPr>
                <w:color w:val="000000"/>
                <w:sz w:val="22"/>
                <w:szCs w:val="22"/>
              </w:rPr>
              <w:t>Скважина № 50558</w:t>
            </w:r>
          </w:p>
        </w:tc>
        <w:tc>
          <w:tcPr>
            <w:tcW w:w="1150" w:type="dxa"/>
            <w:shd w:val="clear" w:color="000000" w:fill="FFFFFF"/>
            <w:vAlign w:val="bottom"/>
          </w:tcPr>
          <w:p w14:paraId="2928F1D0" w14:textId="77777777" w:rsidR="00F30B8C" w:rsidRPr="00CD44BF" w:rsidRDefault="00F30B8C" w:rsidP="00F30B8C">
            <w:pPr>
              <w:ind w:firstLine="0"/>
              <w:jc w:val="center"/>
              <w:rPr>
                <w:sz w:val="22"/>
                <w:szCs w:val="22"/>
              </w:rPr>
            </w:pPr>
            <w:r w:rsidRPr="00CD44BF">
              <w:rPr>
                <w:sz w:val="22"/>
                <w:szCs w:val="22"/>
              </w:rPr>
              <w:t>25</w:t>
            </w:r>
          </w:p>
        </w:tc>
        <w:tc>
          <w:tcPr>
            <w:tcW w:w="958" w:type="dxa"/>
            <w:shd w:val="clear" w:color="000000" w:fill="FFFFFF"/>
          </w:tcPr>
          <w:p w14:paraId="22D18F2F" w14:textId="77777777" w:rsidR="00F30B8C" w:rsidRPr="00AB6547" w:rsidRDefault="00F30B8C" w:rsidP="003D3468">
            <w:pPr>
              <w:ind w:firstLine="0"/>
              <w:jc w:val="center"/>
            </w:pPr>
            <w:r w:rsidRPr="00AB6547">
              <w:t>н/д</w:t>
            </w:r>
          </w:p>
        </w:tc>
        <w:tc>
          <w:tcPr>
            <w:tcW w:w="1486" w:type="dxa"/>
            <w:shd w:val="clear" w:color="000000" w:fill="FFFFFF"/>
            <w:vAlign w:val="center"/>
          </w:tcPr>
          <w:p w14:paraId="5C6EB0A6" w14:textId="77777777" w:rsidR="00F30B8C" w:rsidRPr="00AB6547" w:rsidRDefault="00F30B8C" w:rsidP="003D3468">
            <w:pPr>
              <w:ind w:firstLine="0"/>
              <w:jc w:val="center"/>
              <w:rPr>
                <w:color w:val="000000"/>
                <w:sz w:val="22"/>
                <w:szCs w:val="22"/>
              </w:rPr>
            </w:pPr>
            <w:r w:rsidRPr="00AB6547">
              <w:rPr>
                <w:color w:val="000000"/>
                <w:sz w:val="22"/>
                <w:szCs w:val="22"/>
              </w:rPr>
              <w:t>1980</w:t>
            </w:r>
          </w:p>
        </w:tc>
      </w:tr>
      <w:tr w:rsidR="00F30B8C" w:rsidRPr="00BC2EE6" w14:paraId="6E93315B" w14:textId="77777777" w:rsidTr="007C693E">
        <w:trPr>
          <w:trHeight w:val="20"/>
          <w:jc w:val="center"/>
        </w:trPr>
        <w:tc>
          <w:tcPr>
            <w:tcW w:w="422" w:type="dxa"/>
            <w:shd w:val="clear" w:color="000000" w:fill="FFFFFF"/>
            <w:noWrap/>
            <w:vAlign w:val="center"/>
          </w:tcPr>
          <w:p w14:paraId="2FB916E5" w14:textId="345A1042" w:rsidR="00F30B8C" w:rsidRPr="00BC2EE6" w:rsidRDefault="00F51039" w:rsidP="00BC2EE6">
            <w:pPr>
              <w:ind w:firstLine="0"/>
              <w:jc w:val="center"/>
              <w:rPr>
                <w:color w:val="000000"/>
                <w:sz w:val="22"/>
                <w:szCs w:val="22"/>
              </w:rPr>
            </w:pPr>
            <w:r>
              <w:rPr>
                <w:color w:val="000000"/>
                <w:sz w:val="22"/>
                <w:szCs w:val="22"/>
              </w:rPr>
              <w:t>66</w:t>
            </w:r>
          </w:p>
        </w:tc>
        <w:tc>
          <w:tcPr>
            <w:tcW w:w="5679" w:type="dxa"/>
            <w:shd w:val="clear" w:color="000000" w:fill="FFFFFF"/>
            <w:vAlign w:val="center"/>
          </w:tcPr>
          <w:p w14:paraId="6AB018EB" w14:textId="77777777" w:rsidR="00F30B8C" w:rsidRPr="00AB6547" w:rsidRDefault="00F30B8C" w:rsidP="003D3468">
            <w:pPr>
              <w:ind w:firstLine="0"/>
              <w:jc w:val="left"/>
              <w:rPr>
                <w:color w:val="000000"/>
                <w:sz w:val="22"/>
                <w:szCs w:val="22"/>
              </w:rPr>
            </w:pPr>
            <w:r w:rsidRPr="00AB6547">
              <w:rPr>
                <w:color w:val="000000"/>
                <w:sz w:val="22"/>
                <w:szCs w:val="22"/>
              </w:rPr>
              <w:t>Скважина №58586</w:t>
            </w:r>
          </w:p>
        </w:tc>
        <w:tc>
          <w:tcPr>
            <w:tcW w:w="1150" w:type="dxa"/>
            <w:shd w:val="clear" w:color="000000" w:fill="FFFFFF"/>
            <w:vAlign w:val="bottom"/>
          </w:tcPr>
          <w:p w14:paraId="00B8E563" w14:textId="77777777" w:rsidR="00F30B8C" w:rsidRPr="00CD44BF" w:rsidRDefault="00F30B8C" w:rsidP="00F30B8C">
            <w:pPr>
              <w:ind w:firstLine="0"/>
              <w:jc w:val="center"/>
              <w:rPr>
                <w:sz w:val="22"/>
                <w:szCs w:val="22"/>
              </w:rPr>
            </w:pPr>
            <w:r w:rsidRPr="00CD44BF">
              <w:rPr>
                <w:sz w:val="22"/>
                <w:szCs w:val="22"/>
              </w:rPr>
              <w:t>9</w:t>
            </w:r>
          </w:p>
        </w:tc>
        <w:tc>
          <w:tcPr>
            <w:tcW w:w="958" w:type="dxa"/>
            <w:shd w:val="clear" w:color="000000" w:fill="FFFFFF"/>
          </w:tcPr>
          <w:p w14:paraId="5044BDA9" w14:textId="77777777" w:rsidR="00F30B8C" w:rsidRPr="00AB6547" w:rsidRDefault="00F30B8C" w:rsidP="003D3468">
            <w:pPr>
              <w:ind w:firstLine="0"/>
              <w:jc w:val="center"/>
            </w:pPr>
            <w:r w:rsidRPr="00AB6547">
              <w:t>н/д</w:t>
            </w:r>
          </w:p>
        </w:tc>
        <w:tc>
          <w:tcPr>
            <w:tcW w:w="1486" w:type="dxa"/>
            <w:shd w:val="clear" w:color="000000" w:fill="FFFFFF"/>
            <w:vAlign w:val="center"/>
          </w:tcPr>
          <w:p w14:paraId="782CED29" w14:textId="77777777" w:rsidR="00F30B8C" w:rsidRPr="00AB6547" w:rsidRDefault="00F30B8C" w:rsidP="003D3468">
            <w:pPr>
              <w:ind w:firstLine="0"/>
              <w:jc w:val="center"/>
              <w:rPr>
                <w:color w:val="000000"/>
                <w:sz w:val="22"/>
                <w:szCs w:val="22"/>
              </w:rPr>
            </w:pPr>
            <w:r w:rsidRPr="00AB6547">
              <w:rPr>
                <w:color w:val="000000"/>
                <w:sz w:val="22"/>
                <w:szCs w:val="22"/>
              </w:rPr>
              <w:t>1980</w:t>
            </w:r>
          </w:p>
        </w:tc>
      </w:tr>
      <w:tr w:rsidR="00F30B8C" w:rsidRPr="00BC2EE6" w14:paraId="5CE4E8B4" w14:textId="77777777" w:rsidTr="007C693E">
        <w:trPr>
          <w:trHeight w:val="20"/>
          <w:jc w:val="center"/>
        </w:trPr>
        <w:tc>
          <w:tcPr>
            <w:tcW w:w="422" w:type="dxa"/>
            <w:shd w:val="clear" w:color="000000" w:fill="FFFFFF"/>
            <w:noWrap/>
            <w:vAlign w:val="center"/>
          </w:tcPr>
          <w:p w14:paraId="1FD96CD1" w14:textId="0258CEFE" w:rsidR="00F30B8C" w:rsidRPr="00BC2EE6" w:rsidRDefault="00F51039" w:rsidP="00BC2EE6">
            <w:pPr>
              <w:ind w:firstLine="0"/>
              <w:jc w:val="center"/>
              <w:rPr>
                <w:color w:val="000000"/>
                <w:sz w:val="22"/>
                <w:szCs w:val="22"/>
              </w:rPr>
            </w:pPr>
            <w:r>
              <w:rPr>
                <w:color w:val="000000"/>
                <w:sz w:val="22"/>
                <w:szCs w:val="22"/>
              </w:rPr>
              <w:t>67</w:t>
            </w:r>
          </w:p>
        </w:tc>
        <w:tc>
          <w:tcPr>
            <w:tcW w:w="5679" w:type="dxa"/>
            <w:shd w:val="clear" w:color="000000" w:fill="FFFFFF"/>
            <w:vAlign w:val="center"/>
          </w:tcPr>
          <w:p w14:paraId="73305208" w14:textId="77777777" w:rsidR="00F30B8C" w:rsidRPr="00BC2EE6" w:rsidRDefault="00F30B8C" w:rsidP="003D3468">
            <w:pPr>
              <w:ind w:firstLine="0"/>
              <w:jc w:val="left"/>
              <w:rPr>
                <w:color w:val="000000"/>
                <w:sz w:val="22"/>
                <w:szCs w:val="22"/>
              </w:rPr>
            </w:pPr>
            <w:r w:rsidRPr="006C6574">
              <w:rPr>
                <w:color w:val="000000"/>
                <w:sz w:val="22"/>
                <w:szCs w:val="22"/>
              </w:rPr>
              <w:t>Скважина №</w:t>
            </w:r>
            <w:r w:rsidRPr="00AB6547">
              <w:rPr>
                <w:color w:val="000000"/>
                <w:sz w:val="22"/>
                <w:szCs w:val="22"/>
              </w:rPr>
              <w:t>20935</w:t>
            </w:r>
          </w:p>
        </w:tc>
        <w:tc>
          <w:tcPr>
            <w:tcW w:w="1150" w:type="dxa"/>
            <w:shd w:val="clear" w:color="000000" w:fill="FFFFFF"/>
            <w:vAlign w:val="bottom"/>
          </w:tcPr>
          <w:p w14:paraId="1FC80162" w14:textId="77777777" w:rsidR="00F30B8C" w:rsidRPr="00CD44BF" w:rsidRDefault="00F30B8C" w:rsidP="00F30B8C">
            <w:pPr>
              <w:ind w:firstLine="0"/>
              <w:jc w:val="center"/>
              <w:rPr>
                <w:sz w:val="22"/>
                <w:szCs w:val="22"/>
              </w:rPr>
            </w:pPr>
            <w:r w:rsidRPr="00CD44BF">
              <w:rPr>
                <w:sz w:val="22"/>
                <w:szCs w:val="22"/>
              </w:rPr>
              <w:t>5</w:t>
            </w:r>
          </w:p>
        </w:tc>
        <w:tc>
          <w:tcPr>
            <w:tcW w:w="958" w:type="dxa"/>
            <w:shd w:val="clear" w:color="000000" w:fill="FFFFFF"/>
          </w:tcPr>
          <w:p w14:paraId="56E9C579" w14:textId="77777777" w:rsidR="00F30B8C" w:rsidRDefault="00F30B8C" w:rsidP="003D3468">
            <w:pPr>
              <w:ind w:firstLine="0"/>
              <w:jc w:val="center"/>
            </w:pPr>
            <w:r>
              <w:t>90</w:t>
            </w:r>
          </w:p>
        </w:tc>
        <w:tc>
          <w:tcPr>
            <w:tcW w:w="1486" w:type="dxa"/>
            <w:shd w:val="clear" w:color="000000" w:fill="FFFFFF"/>
            <w:vAlign w:val="center"/>
          </w:tcPr>
          <w:p w14:paraId="614987A0" w14:textId="77777777" w:rsidR="00F30B8C" w:rsidRPr="00BC2EE6" w:rsidRDefault="00F30B8C" w:rsidP="003D3468">
            <w:pPr>
              <w:ind w:firstLine="0"/>
              <w:jc w:val="center"/>
              <w:rPr>
                <w:color w:val="000000"/>
                <w:sz w:val="22"/>
                <w:szCs w:val="22"/>
              </w:rPr>
            </w:pPr>
            <w:r>
              <w:rPr>
                <w:color w:val="000000"/>
                <w:sz w:val="22"/>
                <w:szCs w:val="22"/>
              </w:rPr>
              <w:t>1971</w:t>
            </w:r>
          </w:p>
        </w:tc>
      </w:tr>
      <w:tr w:rsidR="00F30B8C" w:rsidRPr="00BC2EE6" w14:paraId="3AC1C62C" w14:textId="77777777" w:rsidTr="007C693E">
        <w:trPr>
          <w:trHeight w:val="20"/>
          <w:jc w:val="center"/>
        </w:trPr>
        <w:tc>
          <w:tcPr>
            <w:tcW w:w="422" w:type="dxa"/>
            <w:shd w:val="clear" w:color="000000" w:fill="FFFFFF"/>
            <w:noWrap/>
            <w:vAlign w:val="center"/>
          </w:tcPr>
          <w:p w14:paraId="54C02A97" w14:textId="24099E79" w:rsidR="00F30B8C" w:rsidRPr="00BC2EE6" w:rsidRDefault="00F51039" w:rsidP="00BC2EE6">
            <w:pPr>
              <w:ind w:firstLine="0"/>
              <w:jc w:val="center"/>
              <w:rPr>
                <w:color w:val="000000"/>
                <w:sz w:val="22"/>
                <w:szCs w:val="22"/>
              </w:rPr>
            </w:pPr>
            <w:r>
              <w:rPr>
                <w:color w:val="000000"/>
                <w:sz w:val="22"/>
                <w:szCs w:val="22"/>
              </w:rPr>
              <w:t>68</w:t>
            </w:r>
          </w:p>
        </w:tc>
        <w:tc>
          <w:tcPr>
            <w:tcW w:w="5679" w:type="dxa"/>
            <w:shd w:val="clear" w:color="000000" w:fill="FFFFFF"/>
            <w:vAlign w:val="center"/>
          </w:tcPr>
          <w:p w14:paraId="6B2EBD97" w14:textId="77777777" w:rsidR="00F30B8C" w:rsidRPr="006C6574" w:rsidRDefault="00F30B8C" w:rsidP="003D3468">
            <w:pPr>
              <w:ind w:firstLine="0"/>
              <w:jc w:val="left"/>
              <w:rPr>
                <w:color w:val="000000"/>
                <w:sz w:val="22"/>
                <w:szCs w:val="22"/>
              </w:rPr>
            </w:pPr>
            <w:r w:rsidRPr="0051027A">
              <w:rPr>
                <w:color w:val="000000"/>
                <w:sz w:val="22"/>
                <w:szCs w:val="22"/>
              </w:rPr>
              <w:t>Скважина №</w:t>
            </w:r>
            <w:r>
              <w:rPr>
                <w:color w:val="000000"/>
                <w:sz w:val="22"/>
                <w:szCs w:val="22"/>
              </w:rPr>
              <w:t xml:space="preserve"> </w:t>
            </w:r>
            <w:r w:rsidRPr="0051027A">
              <w:rPr>
                <w:color w:val="000000"/>
                <w:sz w:val="22"/>
                <w:szCs w:val="22"/>
              </w:rPr>
              <w:t>58521</w:t>
            </w:r>
          </w:p>
        </w:tc>
        <w:tc>
          <w:tcPr>
            <w:tcW w:w="1150" w:type="dxa"/>
            <w:shd w:val="clear" w:color="000000" w:fill="FFFFFF"/>
            <w:vAlign w:val="bottom"/>
          </w:tcPr>
          <w:p w14:paraId="7B2C48C8" w14:textId="77777777" w:rsidR="00F30B8C" w:rsidRPr="00CD44BF" w:rsidRDefault="00F30B8C" w:rsidP="00F30B8C">
            <w:pPr>
              <w:ind w:firstLine="0"/>
              <w:jc w:val="center"/>
              <w:rPr>
                <w:sz w:val="22"/>
                <w:szCs w:val="22"/>
              </w:rPr>
            </w:pPr>
            <w:r w:rsidRPr="00CD44BF">
              <w:rPr>
                <w:sz w:val="22"/>
                <w:szCs w:val="22"/>
              </w:rPr>
              <w:t>7,2</w:t>
            </w:r>
          </w:p>
        </w:tc>
        <w:tc>
          <w:tcPr>
            <w:tcW w:w="958" w:type="dxa"/>
            <w:shd w:val="clear" w:color="000000" w:fill="FFFFFF"/>
            <w:vAlign w:val="center"/>
          </w:tcPr>
          <w:p w14:paraId="6CF11578" w14:textId="77777777" w:rsidR="00F30B8C" w:rsidRPr="00BC2EE6" w:rsidRDefault="00F30B8C" w:rsidP="003D3468">
            <w:pPr>
              <w:ind w:firstLine="0"/>
              <w:jc w:val="center"/>
              <w:rPr>
                <w:color w:val="000000"/>
                <w:sz w:val="22"/>
                <w:szCs w:val="22"/>
              </w:rPr>
            </w:pPr>
            <w:r>
              <w:rPr>
                <w:color w:val="000000"/>
                <w:sz w:val="22"/>
                <w:szCs w:val="22"/>
              </w:rPr>
              <w:t>112</w:t>
            </w:r>
          </w:p>
        </w:tc>
        <w:tc>
          <w:tcPr>
            <w:tcW w:w="1486" w:type="dxa"/>
            <w:shd w:val="clear" w:color="000000" w:fill="FFFFFF"/>
            <w:vAlign w:val="center"/>
          </w:tcPr>
          <w:p w14:paraId="77D17D53" w14:textId="77777777" w:rsidR="00F30B8C" w:rsidRPr="007C1DE6" w:rsidRDefault="00F30B8C" w:rsidP="003D3468">
            <w:pPr>
              <w:ind w:firstLine="0"/>
              <w:jc w:val="center"/>
              <w:rPr>
                <w:color w:val="000000"/>
                <w:sz w:val="22"/>
                <w:szCs w:val="22"/>
              </w:rPr>
            </w:pPr>
            <w:r>
              <w:rPr>
                <w:color w:val="000000"/>
                <w:sz w:val="22"/>
                <w:szCs w:val="22"/>
              </w:rPr>
              <w:t>1971</w:t>
            </w:r>
          </w:p>
        </w:tc>
      </w:tr>
      <w:tr w:rsidR="00F30B8C" w:rsidRPr="00BC2EE6" w14:paraId="40FE602F" w14:textId="77777777" w:rsidTr="009F61E1">
        <w:trPr>
          <w:trHeight w:val="20"/>
          <w:jc w:val="center"/>
        </w:trPr>
        <w:tc>
          <w:tcPr>
            <w:tcW w:w="9695" w:type="dxa"/>
            <w:gridSpan w:val="5"/>
            <w:shd w:val="clear" w:color="000000" w:fill="FFFFFF"/>
            <w:noWrap/>
            <w:vAlign w:val="center"/>
          </w:tcPr>
          <w:p w14:paraId="36DC6AEA" w14:textId="77777777" w:rsidR="00F30B8C" w:rsidRPr="00BC2EE6" w:rsidRDefault="00F30B8C" w:rsidP="00BC2EE6">
            <w:pPr>
              <w:ind w:firstLine="0"/>
              <w:jc w:val="center"/>
              <w:rPr>
                <w:color w:val="000000"/>
                <w:sz w:val="22"/>
                <w:szCs w:val="22"/>
              </w:rPr>
            </w:pPr>
            <w:r w:rsidRPr="006C6574">
              <w:rPr>
                <w:color w:val="000000"/>
                <w:sz w:val="22"/>
                <w:szCs w:val="22"/>
              </w:rPr>
              <w:t xml:space="preserve">д. </w:t>
            </w:r>
            <w:proofErr w:type="spellStart"/>
            <w:r w:rsidRPr="006C6574">
              <w:rPr>
                <w:color w:val="000000"/>
                <w:sz w:val="22"/>
                <w:szCs w:val="22"/>
              </w:rPr>
              <w:t>Якшур</w:t>
            </w:r>
            <w:proofErr w:type="spellEnd"/>
          </w:p>
        </w:tc>
      </w:tr>
      <w:tr w:rsidR="00F30B8C" w:rsidRPr="00BC2EE6" w14:paraId="75261F55" w14:textId="77777777" w:rsidTr="00BC2EE6">
        <w:trPr>
          <w:trHeight w:val="20"/>
          <w:jc w:val="center"/>
        </w:trPr>
        <w:tc>
          <w:tcPr>
            <w:tcW w:w="422" w:type="dxa"/>
            <w:shd w:val="clear" w:color="000000" w:fill="FFFFFF"/>
            <w:noWrap/>
            <w:vAlign w:val="center"/>
          </w:tcPr>
          <w:p w14:paraId="79BCC85B" w14:textId="16F5716D" w:rsidR="00F30B8C" w:rsidRPr="00BC2EE6" w:rsidRDefault="00F51039" w:rsidP="00BC2EE6">
            <w:pPr>
              <w:ind w:firstLine="0"/>
              <w:jc w:val="center"/>
              <w:rPr>
                <w:color w:val="000000"/>
                <w:sz w:val="22"/>
                <w:szCs w:val="22"/>
              </w:rPr>
            </w:pPr>
            <w:r>
              <w:rPr>
                <w:color w:val="000000"/>
                <w:sz w:val="22"/>
                <w:szCs w:val="22"/>
              </w:rPr>
              <w:t>69</w:t>
            </w:r>
          </w:p>
        </w:tc>
        <w:tc>
          <w:tcPr>
            <w:tcW w:w="5679" w:type="dxa"/>
            <w:shd w:val="clear" w:color="000000" w:fill="FFFFFF"/>
            <w:vAlign w:val="center"/>
          </w:tcPr>
          <w:p w14:paraId="5A5F50BB" w14:textId="77777777" w:rsidR="00F30B8C" w:rsidRPr="00BC2EE6" w:rsidRDefault="00F30B8C" w:rsidP="006C6574">
            <w:pPr>
              <w:ind w:firstLine="0"/>
              <w:jc w:val="left"/>
              <w:rPr>
                <w:color w:val="000000"/>
                <w:sz w:val="22"/>
                <w:szCs w:val="22"/>
              </w:rPr>
            </w:pPr>
            <w:r w:rsidRPr="006C6574">
              <w:rPr>
                <w:color w:val="000000"/>
                <w:sz w:val="22"/>
                <w:szCs w:val="22"/>
              </w:rPr>
              <w:t>Скважина №2877</w:t>
            </w:r>
          </w:p>
        </w:tc>
        <w:tc>
          <w:tcPr>
            <w:tcW w:w="1150" w:type="dxa"/>
            <w:shd w:val="clear" w:color="000000" w:fill="FFFFFF"/>
            <w:vAlign w:val="center"/>
          </w:tcPr>
          <w:p w14:paraId="15A8F193" w14:textId="77777777" w:rsidR="00F30B8C" w:rsidRPr="00BC2EE6" w:rsidRDefault="00F30B8C" w:rsidP="00BC2EE6">
            <w:pPr>
              <w:ind w:firstLine="0"/>
              <w:jc w:val="center"/>
              <w:rPr>
                <w:color w:val="000000"/>
                <w:sz w:val="22"/>
                <w:szCs w:val="22"/>
              </w:rPr>
            </w:pPr>
            <w:r>
              <w:rPr>
                <w:color w:val="000000"/>
                <w:sz w:val="22"/>
                <w:szCs w:val="22"/>
              </w:rPr>
              <w:t>10</w:t>
            </w:r>
          </w:p>
        </w:tc>
        <w:tc>
          <w:tcPr>
            <w:tcW w:w="958" w:type="dxa"/>
            <w:shd w:val="clear" w:color="000000" w:fill="FFFFFF"/>
            <w:vAlign w:val="center"/>
          </w:tcPr>
          <w:p w14:paraId="0D484D80" w14:textId="77777777" w:rsidR="00F30B8C" w:rsidRPr="00BC2EE6" w:rsidRDefault="00F30B8C" w:rsidP="00BC2EE6">
            <w:pPr>
              <w:ind w:firstLine="0"/>
              <w:jc w:val="center"/>
              <w:rPr>
                <w:color w:val="000000"/>
                <w:sz w:val="22"/>
                <w:szCs w:val="22"/>
              </w:rPr>
            </w:pPr>
            <w:r>
              <w:rPr>
                <w:color w:val="000000"/>
                <w:sz w:val="22"/>
                <w:szCs w:val="22"/>
              </w:rPr>
              <w:t>104</w:t>
            </w:r>
          </w:p>
        </w:tc>
        <w:tc>
          <w:tcPr>
            <w:tcW w:w="1486" w:type="dxa"/>
            <w:shd w:val="clear" w:color="000000" w:fill="FFFFFF"/>
            <w:vAlign w:val="center"/>
          </w:tcPr>
          <w:p w14:paraId="29D1EAB6" w14:textId="77777777" w:rsidR="00F30B8C" w:rsidRPr="00BC2EE6" w:rsidRDefault="00F30B8C" w:rsidP="00BC2EE6">
            <w:pPr>
              <w:ind w:firstLine="0"/>
              <w:jc w:val="center"/>
              <w:rPr>
                <w:color w:val="000000"/>
                <w:sz w:val="22"/>
                <w:szCs w:val="22"/>
              </w:rPr>
            </w:pPr>
            <w:r>
              <w:rPr>
                <w:color w:val="000000"/>
                <w:sz w:val="22"/>
                <w:szCs w:val="22"/>
              </w:rPr>
              <w:t>1980</w:t>
            </w:r>
          </w:p>
        </w:tc>
      </w:tr>
      <w:tr w:rsidR="00F30B8C" w:rsidRPr="00BC2EE6" w14:paraId="2EA9736F" w14:textId="77777777" w:rsidTr="00BC2EE6">
        <w:trPr>
          <w:trHeight w:val="20"/>
          <w:jc w:val="center"/>
        </w:trPr>
        <w:tc>
          <w:tcPr>
            <w:tcW w:w="422" w:type="dxa"/>
            <w:shd w:val="clear" w:color="000000" w:fill="FFFFFF"/>
            <w:noWrap/>
            <w:vAlign w:val="center"/>
          </w:tcPr>
          <w:p w14:paraId="528CEA34" w14:textId="610D1120" w:rsidR="00F30B8C" w:rsidRPr="00BC2EE6" w:rsidRDefault="00F51039" w:rsidP="00BC2EE6">
            <w:pPr>
              <w:ind w:firstLine="0"/>
              <w:jc w:val="center"/>
              <w:rPr>
                <w:color w:val="000000"/>
                <w:sz w:val="22"/>
                <w:szCs w:val="22"/>
              </w:rPr>
            </w:pPr>
            <w:r>
              <w:rPr>
                <w:color w:val="000000"/>
                <w:sz w:val="22"/>
                <w:szCs w:val="22"/>
              </w:rPr>
              <w:t>70</w:t>
            </w:r>
          </w:p>
        </w:tc>
        <w:tc>
          <w:tcPr>
            <w:tcW w:w="5679" w:type="dxa"/>
            <w:shd w:val="clear" w:color="000000" w:fill="FFFFFF"/>
            <w:vAlign w:val="center"/>
          </w:tcPr>
          <w:p w14:paraId="03019D25" w14:textId="77777777" w:rsidR="00F30B8C" w:rsidRPr="00BC2EE6" w:rsidRDefault="00F30B8C" w:rsidP="00BC2EE6">
            <w:pPr>
              <w:ind w:firstLine="0"/>
              <w:jc w:val="left"/>
              <w:rPr>
                <w:color w:val="000000"/>
                <w:sz w:val="22"/>
                <w:szCs w:val="22"/>
              </w:rPr>
            </w:pPr>
            <w:r w:rsidRPr="006C6574">
              <w:rPr>
                <w:color w:val="000000"/>
                <w:sz w:val="22"/>
                <w:szCs w:val="22"/>
              </w:rPr>
              <w:t>Скважина №50705</w:t>
            </w:r>
          </w:p>
        </w:tc>
        <w:tc>
          <w:tcPr>
            <w:tcW w:w="1150" w:type="dxa"/>
            <w:shd w:val="clear" w:color="000000" w:fill="FFFFFF"/>
            <w:vAlign w:val="center"/>
          </w:tcPr>
          <w:p w14:paraId="6FF63628" w14:textId="77777777" w:rsidR="00F30B8C" w:rsidRPr="00BC2EE6" w:rsidRDefault="00F30B8C" w:rsidP="00BC2EE6">
            <w:pPr>
              <w:ind w:firstLine="0"/>
              <w:jc w:val="center"/>
              <w:rPr>
                <w:color w:val="000000"/>
                <w:sz w:val="22"/>
                <w:szCs w:val="22"/>
              </w:rPr>
            </w:pPr>
            <w:r>
              <w:rPr>
                <w:color w:val="000000"/>
                <w:sz w:val="22"/>
                <w:szCs w:val="22"/>
              </w:rPr>
              <w:t>9</w:t>
            </w:r>
          </w:p>
        </w:tc>
        <w:tc>
          <w:tcPr>
            <w:tcW w:w="958" w:type="dxa"/>
            <w:shd w:val="clear" w:color="000000" w:fill="FFFFFF"/>
            <w:vAlign w:val="center"/>
          </w:tcPr>
          <w:p w14:paraId="538892B2" w14:textId="77777777" w:rsidR="00F30B8C" w:rsidRPr="00BC2EE6" w:rsidRDefault="00F30B8C" w:rsidP="00BC2EE6">
            <w:pPr>
              <w:ind w:firstLine="0"/>
              <w:jc w:val="center"/>
              <w:rPr>
                <w:color w:val="000000"/>
                <w:sz w:val="22"/>
                <w:szCs w:val="22"/>
              </w:rPr>
            </w:pPr>
            <w:r>
              <w:rPr>
                <w:color w:val="000000"/>
                <w:sz w:val="22"/>
                <w:szCs w:val="22"/>
              </w:rPr>
              <w:t>135</w:t>
            </w:r>
          </w:p>
        </w:tc>
        <w:tc>
          <w:tcPr>
            <w:tcW w:w="1486" w:type="dxa"/>
            <w:shd w:val="clear" w:color="000000" w:fill="FFFFFF"/>
            <w:vAlign w:val="center"/>
          </w:tcPr>
          <w:p w14:paraId="3970924D" w14:textId="77777777" w:rsidR="00F30B8C" w:rsidRPr="00BC2EE6" w:rsidRDefault="00F30B8C" w:rsidP="00BC2EE6">
            <w:pPr>
              <w:ind w:firstLine="0"/>
              <w:jc w:val="center"/>
              <w:rPr>
                <w:color w:val="000000"/>
                <w:sz w:val="22"/>
                <w:szCs w:val="22"/>
              </w:rPr>
            </w:pPr>
            <w:r>
              <w:rPr>
                <w:color w:val="000000"/>
                <w:sz w:val="22"/>
                <w:szCs w:val="22"/>
              </w:rPr>
              <w:t>1980</w:t>
            </w:r>
          </w:p>
        </w:tc>
      </w:tr>
      <w:tr w:rsidR="00F30B8C" w:rsidRPr="00BC2EE6" w14:paraId="5BBF5AFC" w14:textId="77777777" w:rsidTr="009F61E1">
        <w:trPr>
          <w:trHeight w:val="20"/>
          <w:jc w:val="center"/>
        </w:trPr>
        <w:tc>
          <w:tcPr>
            <w:tcW w:w="9695" w:type="dxa"/>
            <w:gridSpan w:val="5"/>
            <w:shd w:val="clear" w:color="000000" w:fill="FFFFFF"/>
            <w:noWrap/>
            <w:vAlign w:val="center"/>
          </w:tcPr>
          <w:p w14:paraId="35BE2C89" w14:textId="77777777" w:rsidR="00F30B8C" w:rsidRPr="00BC2EE6" w:rsidRDefault="00F30B8C" w:rsidP="00BC2EE6">
            <w:pPr>
              <w:ind w:firstLine="0"/>
              <w:jc w:val="center"/>
              <w:rPr>
                <w:color w:val="000000"/>
                <w:sz w:val="22"/>
                <w:szCs w:val="22"/>
              </w:rPr>
            </w:pPr>
            <w:r w:rsidRPr="006C6574">
              <w:rPr>
                <w:color w:val="000000"/>
                <w:sz w:val="22"/>
                <w:szCs w:val="22"/>
              </w:rPr>
              <w:t xml:space="preserve">д. </w:t>
            </w:r>
            <w:proofErr w:type="spellStart"/>
            <w:r w:rsidRPr="006C6574">
              <w:rPr>
                <w:color w:val="000000"/>
                <w:sz w:val="22"/>
                <w:szCs w:val="22"/>
              </w:rPr>
              <w:t>Альман</w:t>
            </w:r>
            <w:proofErr w:type="spellEnd"/>
          </w:p>
        </w:tc>
      </w:tr>
      <w:tr w:rsidR="00F30B8C" w:rsidRPr="00BC2EE6" w14:paraId="2A0E10F7" w14:textId="77777777" w:rsidTr="00BC2EE6">
        <w:trPr>
          <w:trHeight w:val="20"/>
          <w:jc w:val="center"/>
        </w:trPr>
        <w:tc>
          <w:tcPr>
            <w:tcW w:w="422" w:type="dxa"/>
            <w:shd w:val="clear" w:color="000000" w:fill="FFFFFF"/>
            <w:noWrap/>
            <w:vAlign w:val="center"/>
          </w:tcPr>
          <w:p w14:paraId="57125FDE" w14:textId="1B6C9C03" w:rsidR="00F30B8C" w:rsidRPr="00BC2EE6" w:rsidRDefault="00F30B8C" w:rsidP="00F51039">
            <w:pPr>
              <w:ind w:firstLine="0"/>
              <w:jc w:val="center"/>
              <w:rPr>
                <w:color w:val="000000"/>
                <w:sz w:val="22"/>
                <w:szCs w:val="22"/>
              </w:rPr>
            </w:pPr>
            <w:r>
              <w:rPr>
                <w:color w:val="000000"/>
                <w:sz w:val="22"/>
                <w:szCs w:val="22"/>
              </w:rPr>
              <w:t>7</w:t>
            </w:r>
            <w:r w:rsidR="00F51039">
              <w:rPr>
                <w:color w:val="000000"/>
                <w:sz w:val="22"/>
                <w:szCs w:val="22"/>
              </w:rPr>
              <w:t>1</w:t>
            </w:r>
          </w:p>
        </w:tc>
        <w:tc>
          <w:tcPr>
            <w:tcW w:w="5679" w:type="dxa"/>
            <w:shd w:val="clear" w:color="000000" w:fill="FFFFFF"/>
            <w:vAlign w:val="center"/>
          </w:tcPr>
          <w:p w14:paraId="76F4BE2F" w14:textId="77777777" w:rsidR="00F30B8C" w:rsidRPr="00BC2EE6" w:rsidRDefault="00F30B8C" w:rsidP="00BC2EE6">
            <w:pPr>
              <w:ind w:firstLine="0"/>
              <w:jc w:val="left"/>
              <w:rPr>
                <w:color w:val="000000"/>
                <w:sz w:val="22"/>
                <w:szCs w:val="22"/>
              </w:rPr>
            </w:pPr>
            <w:r w:rsidRPr="006C6574">
              <w:rPr>
                <w:color w:val="000000"/>
                <w:sz w:val="22"/>
                <w:szCs w:val="22"/>
              </w:rPr>
              <w:t>Скважина №3066</w:t>
            </w:r>
          </w:p>
        </w:tc>
        <w:tc>
          <w:tcPr>
            <w:tcW w:w="1150" w:type="dxa"/>
            <w:shd w:val="clear" w:color="000000" w:fill="FFFFFF"/>
            <w:vAlign w:val="center"/>
          </w:tcPr>
          <w:p w14:paraId="2630F88D" w14:textId="77777777" w:rsidR="00F30B8C" w:rsidRPr="00BC2EE6" w:rsidRDefault="00F30B8C" w:rsidP="00BC2EE6">
            <w:pPr>
              <w:ind w:firstLine="0"/>
              <w:jc w:val="center"/>
              <w:rPr>
                <w:color w:val="000000"/>
                <w:sz w:val="22"/>
                <w:szCs w:val="22"/>
              </w:rPr>
            </w:pPr>
            <w:r>
              <w:rPr>
                <w:color w:val="000000"/>
                <w:sz w:val="22"/>
                <w:szCs w:val="22"/>
              </w:rPr>
              <w:t>4,6</w:t>
            </w:r>
          </w:p>
        </w:tc>
        <w:tc>
          <w:tcPr>
            <w:tcW w:w="958" w:type="dxa"/>
            <w:shd w:val="clear" w:color="000000" w:fill="FFFFFF"/>
            <w:vAlign w:val="center"/>
          </w:tcPr>
          <w:p w14:paraId="3FBC0D38" w14:textId="77777777" w:rsidR="00F30B8C" w:rsidRPr="00BC2EE6" w:rsidRDefault="00F30B8C" w:rsidP="00BC2EE6">
            <w:pPr>
              <w:ind w:firstLine="0"/>
              <w:jc w:val="center"/>
              <w:rPr>
                <w:color w:val="000000"/>
                <w:sz w:val="22"/>
                <w:szCs w:val="22"/>
              </w:rPr>
            </w:pPr>
            <w:r w:rsidRPr="006C6574">
              <w:rPr>
                <w:color w:val="000000"/>
                <w:sz w:val="22"/>
                <w:szCs w:val="22"/>
              </w:rPr>
              <w:t>180</w:t>
            </w:r>
          </w:p>
        </w:tc>
        <w:tc>
          <w:tcPr>
            <w:tcW w:w="1486" w:type="dxa"/>
            <w:shd w:val="clear" w:color="000000" w:fill="FFFFFF"/>
            <w:vAlign w:val="center"/>
          </w:tcPr>
          <w:p w14:paraId="2C53E893" w14:textId="77777777" w:rsidR="00F30B8C" w:rsidRPr="00BC2EE6" w:rsidRDefault="00F30B8C" w:rsidP="00BC2EE6">
            <w:pPr>
              <w:ind w:firstLine="0"/>
              <w:jc w:val="center"/>
              <w:rPr>
                <w:color w:val="000000"/>
                <w:sz w:val="22"/>
                <w:szCs w:val="22"/>
              </w:rPr>
            </w:pPr>
            <w:r>
              <w:rPr>
                <w:color w:val="000000"/>
                <w:sz w:val="22"/>
                <w:szCs w:val="22"/>
              </w:rPr>
              <w:t>1987</w:t>
            </w:r>
          </w:p>
        </w:tc>
      </w:tr>
      <w:tr w:rsidR="00F30B8C" w:rsidRPr="00BC2EE6" w14:paraId="3989AFFB" w14:textId="77777777" w:rsidTr="009F61E1">
        <w:trPr>
          <w:trHeight w:val="20"/>
          <w:jc w:val="center"/>
        </w:trPr>
        <w:tc>
          <w:tcPr>
            <w:tcW w:w="9695" w:type="dxa"/>
            <w:gridSpan w:val="5"/>
            <w:shd w:val="clear" w:color="000000" w:fill="FFFFFF"/>
            <w:noWrap/>
            <w:vAlign w:val="center"/>
          </w:tcPr>
          <w:p w14:paraId="78ADAB18" w14:textId="77777777" w:rsidR="00F30B8C" w:rsidRPr="00BC2EE6" w:rsidRDefault="00F30B8C" w:rsidP="00BC2EE6">
            <w:pPr>
              <w:ind w:firstLine="0"/>
              <w:jc w:val="center"/>
              <w:rPr>
                <w:color w:val="000000"/>
                <w:sz w:val="22"/>
                <w:szCs w:val="22"/>
              </w:rPr>
            </w:pPr>
            <w:r w:rsidRPr="00B92C6E">
              <w:rPr>
                <w:color w:val="000000"/>
                <w:sz w:val="22"/>
                <w:szCs w:val="22"/>
              </w:rPr>
              <w:t xml:space="preserve">д. </w:t>
            </w:r>
            <w:proofErr w:type="spellStart"/>
            <w:r w:rsidRPr="00B92C6E">
              <w:rPr>
                <w:color w:val="000000"/>
                <w:sz w:val="22"/>
                <w:szCs w:val="22"/>
              </w:rPr>
              <w:t>Кесвай</w:t>
            </w:r>
            <w:proofErr w:type="spellEnd"/>
          </w:p>
        </w:tc>
      </w:tr>
      <w:tr w:rsidR="00F30B8C" w:rsidRPr="00BC2EE6" w14:paraId="1F2070D4" w14:textId="77777777" w:rsidTr="00BC2EE6">
        <w:trPr>
          <w:trHeight w:val="20"/>
          <w:jc w:val="center"/>
        </w:trPr>
        <w:tc>
          <w:tcPr>
            <w:tcW w:w="422" w:type="dxa"/>
            <w:shd w:val="clear" w:color="000000" w:fill="FFFFFF"/>
            <w:noWrap/>
            <w:vAlign w:val="center"/>
          </w:tcPr>
          <w:p w14:paraId="7230F830" w14:textId="7E4D72DA" w:rsidR="00F30B8C" w:rsidRPr="00BC2EE6" w:rsidRDefault="00F30B8C" w:rsidP="00F51039">
            <w:pPr>
              <w:ind w:firstLine="0"/>
              <w:jc w:val="center"/>
              <w:rPr>
                <w:color w:val="000000"/>
                <w:sz w:val="22"/>
                <w:szCs w:val="22"/>
              </w:rPr>
            </w:pPr>
            <w:r>
              <w:rPr>
                <w:color w:val="000000"/>
                <w:sz w:val="22"/>
                <w:szCs w:val="22"/>
              </w:rPr>
              <w:t>7</w:t>
            </w:r>
            <w:r w:rsidR="00F51039">
              <w:rPr>
                <w:color w:val="000000"/>
                <w:sz w:val="22"/>
                <w:szCs w:val="22"/>
              </w:rPr>
              <w:t>2</w:t>
            </w:r>
          </w:p>
        </w:tc>
        <w:tc>
          <w:tcPr>
            <w:tcW w:w="5679" w:type="dxa"/>
            <w:shd w:val="clear" w:color="000000" w:fill="FFFFFF"/>
            <w:vAlign w:val="center"/>
          </w:tcPr>
          <w:p w14:paraId="5BAE38A1" w14:textId="77777777" w:rsidR="00F30B8C" w:rsidRPr="00BC2EE6" w:rsidRDefault="00F30B8C" w:rsidP="00BC2EE6">
            <w:pPr>
              <w:ind w:firstLine="0"/>
              <w:jc w:val="left"/>
              <w:rPr>
                <w:color w:val="000000"/>
                <w:sz w:val="22"/>
                <w:szCs w:val="22"/>
              </w:rPr>
            </w:pPr>
            <w:r w:rsidRPr="00B92C6E">
              <w:rPr>
                <w:color w:val="000000"/>
                <w:sz w:val="22"/>
                <w:szCs w:val="22"/>
              </w:rPr>
              <w:t>Скважина №1554</w:t>
            </w:r>
          </w:p>
        </w:tc>
        <w:tc>
          <w:tcPr>
            <w:tcW w:w="1150" w:type="dxa"/>
            <w:shd w:val="clear" w:color="000000" w:fill="FFFFFF"/>
            <w:vAlign w:val="center"/>
          </w:tcPr>
          <w:p w14:paraId="45BF679B" w14:textId="77777777" w:rsidR="00F30B8C" w:rsidRPr="00BC2EE6" w:rsidRDefault="00F30B8C" w:rsidP="00BC2EE6">
            <w:pPr>
              <w:ind w:firstLine="0"/>
              <w:jc w:val="center"/>
              <w:rPr>
                <w:color w:val="000000"/>
                <w:sz w:val="22"/>
                <w:szCs w:val="22"/>
              </w:rPr>
            </w:pPr>
            <w:r>
              <w:rPr>
                <w:color w:val="000000"/>
                <w:sz w:val="22"/>
                <w:szCs w:val="22"/>
              </w:rPr>
              <w:t>4,6</w:t>
            </w:r>
          </w:p>
        </w:tc>
        <w:tc>
          <w:tcPr>
            <w:tcW w:w="958" w:type="dxa"/>
            <w:shd w:val="clear" w:color="000000" w:fill="FFFFFF"/>
            <w:vAlign w:val="center"/>
          </w:tcPr>
          <w:p w14:paraId="5AF68D75" w14:textId="77777777" w:rsidR="00F30B8C" w:rsidRPr="00BC2EE6" w:rsidRDefault="00F30B8C" w:rsidP="00BC2EE6">
            <w:pPr>
              <w:ind w:firstLine="0"/>
              <w:jc w:val="center"/>
              <w:rPr>
                <w:color w:val="000000"/>
                <w:sz w:val="22"/>
                <w:szCs w:val="22"/>
              </w:rPr>
            </w:pPr>
            <w:r w:rsidRPr="00B92C6E">
              <w:rPr>
                <w:color w:val="000000"/>
                <w:sz w:val="22"/>
                <w:szCs w:val="22"/>
              </w:rPr>
              <w:t>138</w:t>
            </w:r>
          </w:p>
        </w:tc>
        <w:tc>
          <w:tcPr>
            <w:tcW w:w="1486" w:type="dxa"/>
            <w:shd w:val="clear" w:color="000000" w:fill="FFFFFF"/>
            <w:vAlign w:val="center"/>
          </w:tcPr>
          <w:p w14:paraId="3F9DADC7" w14:textId="77777777" w:rsidR="00F30B8C" w:rsidRPr="00BC2EE6" w:rsidRDefault="00F30B8C" w:rsidP="00BC2EE6">
            <w:pPr>
              <w:ind w:firstLine="0"/>
              <w:jc w:val="center"/>
              <w:rPr>
                <w:color w:val="000000"/>
                <w:sz w:val="22"/>
                <w:szCs w:val="22"/>
              </w:rPr>
            </w:pPr>
            <w:r>
              <w:rPr>
                <w:color w:val="000000"/>
                <w:sz w:val="22"/>
                <w:szCs w:val="22"/>
              </w:rPr>
              <w:t>1987</w:t>
            </w:r>
          </w:p>
        </w:tc>
      </w:tr>
      <w:tr w:rsidR="00F30B8C" w:rsidRPr="00BC2EE6" w14:paraId="0A7B1634" w14:textId="77777777" w:rsidTr="009F61E1">
        <w:trPr>
          <w:trHeight w:val="20"/>
          <w:jc w:val="center"/>
        </w:trPr>
        <w:tc>
          <w:tcPr>
            <w:tcW w:w="9695" w:type="dxa"/>
            <w:gridSpan w:val="5"/>
            <w:shd w:val="clear" w:color="000000" w:fill="FFFFFF"/>
            <w:noWrap/>
            <w:vAlign w:val="center"/>
          </w:tcPr>
          <w:p w14:paraId="3A953E12" w14:textId="77777777" w:rsidR="00F30B8C" w:rsidRPr="00BC2EE6" w:rsidRDefault="00F30B8C" w:rsidP="00BC2EE6">
            <w:pPr>
              <w:ind w:firstLine="0"/>
              <w:jc w:val="center"/>
              <w:rPr>
                <w:color w:val="000000"/>
                <w:sz w:val="22"/>
                <w:szCs w:val="22"/>
              </w:rPr>
            </w:pPr>
            <w:r w:rsidRPr="00B92C6E">
              <w:rPr>
                <w:color w:val="000000"/>
                <w:sz w:val="22"/>
                <w:szCs w:val="22"/>
              </w:rPr>
              <w:t xml:space="preserve">д. </w:t>
            </w:r>
            <w:proofErr w:type="spellStart"/>
            <w:r w:rsidRPr="00B92C6E">
              <w:rPr>
                <w:color w:val="000000"/>
                <w:sz w:val="22"/>
                <w:szCs w:val="22"/>
              </w:rPr>
              <w:t>Выжоил</w:t>
            </w:r>
            <w:proofErr w:type="spellEnd"/>
          </w:p>
        </w:tc>
      </w:tr>
      <w:tr w:rsidR="00F30B8C" w:rsidRPr="00BC2EE6" w14:paraId="100727BF" w14:textId="77777777" w:rsidTr="00BC2EE6">
        <w:trPr>
          <w:trHeight w:val="20"/>
          <w:jc w:val="center"/>
        </w:trPr>
        <w:tc>
          <w:tcPr>
            <w:tcW w:w="422" w:type="dxa"/>
            <w:shd w:val="clear" w:color="000000" w:fill="FFFFFF"/>
            <w:noWrap/>
            <w:vAlign w:val="center"/>
          </w:tcPr>
          <w:p w14:paraId="2F0F7E51" w14:textId="288F15E9" w:rsidR="00F30B8C" w:rsidRPr="00BC2EE6" w:rsidRDefault="00F30B8C" w:rsidP="00F51039">
            <w:pPr>
              <w:ind w:firstLine="0"/>
              <w:jc w:val="center"/>
              <w:rPr>
                <w:color w:val="000000"/>
                <w:sz w:val="22"/>
                <w:szCs w:val="22"/>
              </w:rPr>
            </w:pPr>
            <w:r>
              <w:rPr>
                <w:color w:val="000000"/>
                <w:sz w:val="22"/>
                <w:szCs w:val="22"/>
              </w:rPr>
              <w:t>7</w:t>
            </w:r>
            <w:r w:rsidR="00F51039">
              <w:rPr>
                <w:color w:val="000000"/>
                <w:sz w:val="22"/>
                <w:szCs w:val="22"/>
              </w:rPr>
              <w:t>3</w:t>
            </w:r>
          </w:p>
        </w:tc>
        <w:tc>
          <w:tcPr>
            <w:tcW w:w="5679" w:type="dxa"/>
            <w:shd w:val="clear" w:color="000000" w:fill="FFFFFF"/>
            <w:vAlign w:val="center"/>
          </w:tcPr>
          <w:p w14:paraId="006DB076" w14:textId="77777777" w:rsidR="00F30B8C" w:rsidRPr="00BC2EE6" w:rsidRDefault="00F30B8C" w:rsidP="00BC2EE6">
            <w:pPr>
              <w:ind w:firstLine="0"/>
              <w:jc w:val="left"/>
              <w:rPr>
                <w:color w:val="000000"/>
                <w:sz w:val="22"/>
                <w:szCs w:val="22"/>
              </w:rPr>
            </w:pPr>
            <w:r w:rsidRPr="00B92C6E">
              <w:rPr>
                <w:color w:val="000000"/>
                <w:sz w:val="22"/>
                <w:szCs w:val="22"/>
              </w:rPr>
              <w:t>Скважина №1727</w:t>
            </w:r>
          </w:p>
        </w:tc>
        <w:tc>
          <w:tcPr>
            <w:tcW w:w="1150" w:type="dxa"/>
            <w:shd w:val="clear" w:color="000000" w:fill="FFFFFF"/>
            <w:vAlign w:val="center"/>
          </w:tcPr>
          <w:p w14:paraId="0B1759D7" w14:textId="77777777" w:rsidR="00F30B8C" w:rsidRPr="00BC2EE6" w:rsidRDefault="00F30B8C" w:rsidP="00BC2EE6">
            <w:pPr>
              <w:ind w:firstLine="0"/>
              <w:jc w:val="center"/>
              <w:rPr>
                <w:color w:val="000000"/>
                <w:sz w:val="22"/>
                <w:szCs w:val="22"/>
              </w:rPr>
            </w:pPr>
            <w:r>
              <w:rPr>
                <w:color w:val="000000"/>
                <w:sz w:val="22"/>
                <w:szCs w:val="22"/>
              </w:rPr>
              <w:t>6</w:t>
            </w:r>
          </w:p>
        </w:tc>
        <w:tc>
          <w:tcPr>
            <w:tcW w:w="958" w:type="dxa"/>
            <w:shd w:val="clear" w:color="000000" w:fill="FFFFFF"/>
            <w:vAlign w:val="center"/>
          </w:tcPr>
          <w:p w14:paraId="19DE3EB6" w14:textId="77777777" w:rsidR="00F30B8C" w:rsidRPr="00BC2EE6" w:rsidRDefault="00F30B8C" w:rsidP="00BC2EE6">
            <w:pPr>
              <w:ind w:firstLine="0"/>
              <w:jc w:val="center"/>
              <w:rPr>
                <w:color w:val="000000"/>
                <w:sz w:val="22"/>
                <w:szCs w:val="22"/>
              </w:rPr>
            </w:pPr>
            <w:r>
              <w:rPr>
                <w:color w:val="000000"/>
                <w:sz w:val="22"/>
                <w:szCs w:val="22"/>
              </w:rPr>
              <w:t>90</w:t>
            </w:r>
          </w:p>
        </w:tc>
        <w:tc>
          <w:tcPr>
            <w:tcW w:w="1486" w:type="dxa"/>
            <w:shd w:val="clear" w:color="000000" w:fill="FFFFFF"/>
            <w:vAlign w:val="center"/>
          </w:tcPr>
          <w:p w14:paraId="7E189488" w14:textId="77777777" w:rsidR="00F30B8C" w:rsidRPr="00BC2EE6" w:rsidRDefault="00F30B8C" w:rsidP="00BC2EE6">
            <w:pPr>
              <w:ind w:firstLine="0"/>
              <w:jc w:val="center"/>
              <w:rPr>
                <w:color w:val="000000"/>
                <w:sz w:val="22"/>
                <w:szCs w:val="22"/>
              </w:rPr>
            </w:pPr>
            <w:r>
              <w:rPr>
                <w:color w:val="000000"/>
                <w:sz w:val="22"/>
                <w:szCs w:val="22"/>
              </w:rPr>
              <w:t>1970</w:t>
            </w:r>
          </w:p>
        </w:tc>
      </w:tr>
      <w:tr w:rsidR="00F30B8C" w:rsidRPr="00BC2EE6" w14:paraId="14717A2E" w14:textId="77777777" w:rsidTr="009F61E1">
        <w:trPr>
          <w:trHeight w:val="20"/>
          <w:jc w:val="center"/>
        </w:trPr>
        <w:tc>
          <w:tcPr>
            <w:tcW w:w="9695" w:type="dxa"/>
            <w:gridSpan w:val="5"/>
            <w:shd w:val="clear" w:color="000000" w:fill="FFFFFF"/>
            <w:noWrap/>
            <w:vAlign w:val="center"/>
          </w:tcPr>
          <w:p w14:paraId="7D8C8FB1" w14:textId="77777777" w:rsidR="00F30B8C" w:rsidRPr="00BC2EE6" w:rsidRDefault="00F30B8C" w:rsidP="00BC2EE6">
            <w:pPr>
              <w:ind w:firstLine="0"/>
              <w:jc w:val="center"/>
              <w:rPr>
                <w:color w:val="000000"/>
                <w:sz w:val="22"/>
                <w:szCs w:val="22"/>
              </w:rPr>
            </w:pPr>
            <w:r w:rsidRPr="00B92C6E">
              <w:rPr>
                <w:color w:val="000000"/>
                <w:sz w:val="22"/>
                <w:szCs w:val="22"/>
              </w:rPr>
              <w:t xml:space="preserve">д. </w:t>
            </w:r>
            <w:proofErr w:type="spellStart"/>
            <w:r w:rsidRPr="00B92C6E">
              <w:rPr>
                <w:color w:val="000000"/>
                <w:sz w:val="22"/>
                <w:szCs w:val="22"/>
              </w:rPr>
              <w:t>Патраки</w:t>
            </w:r>
            <w:proofErr w:type="spellEnd"/>
          </w:p>
        </w:tc>
      </w:tr>
      <w:tr w:rsidR="00F30B8C" w:rsidRPr="00BC2EE6" w14:paraId="1D60773C" w14:textId="77777777" w:rsidTr="00BC2EE6">
        <w:trPr>
          <w:trHeight w:val="20"/>
          <w:jc w:val="center"/>
        </w:trPr>
        <w:tc>
          <w:tcPr>
            <w:tcW w:w="422" w:type="dxa"/>
            <w:shd w:val="clear" w:color="000000" w:fill="FFFFFF"/>
            <w:noWrap/>
            <w:vAlign w:val="center"/>
          </w:tcPr>
          <w:p w14:paraId="6068FA5F" w14:textId="33904F97" w:rsidR="00F30B8C" w:rsidRPr="00BC2EE6" w:rsidRDefault="00F30B8C" w:rsidP="00F51039">
            <w:pPr>
              <w:ind w:firstLine="0"/>
              <w:jc w:val="center"/>
              <w:rPr>
                <w:color w:val="000000"/>
                <w:sz w:val="22"/>
                <w:szCs w:val="22"/>
              </w:rPr>
            </w:pPr>
            <w:r>
              <w:rPr>
                <w:color w:val="000000"/>
                <w:sz w:val="22"/>
                <w:szCs w:val="22"/>
              </w:rPr>
              <w:t>7</w:t>
            </w:r>
            <w:r w:rsidR="00F51039">
              <w:rPr>
                <w:color w:val="000000"/>
                <w:sz w:val="22"/>
                <w:szCs w:val="22"/>
              </w:rPr>
              <w:t>4</w:t>
            </w:r>
          </w:p>
        </w:tc>
        <w:tc>
          <w:tcPr>
            <w:tcW w:w="5679" w:type="dxa"/>
            <w:shd w:val="clear" w:color="000000" w:fill="FFFFFF"/>
            <w:vAlign w:val="center"/>
          </w:tcPr>
          <w:p w14:paraId="3659E92D" w14:textId="77777777" w:rsidR="00F30B8C" w:rsidRPr="00BC2EE6" w:rsidRDefault="00F30B8C" w:rsidP="00BC2EE6">
            <w:pPr>
              <w:ind w:firstLine="0"/>
              <w:jc w:val="left"/>
              <w:rPr>
                <w:color w:val="000000"/>
                <w:sz w:val="22"/>
                <w:szCs w:val="22"/>
              </w:rPr>
            </w:pPr>
            <w:r w:rsidRPr="00B92C6E">
              <w:rPr>
                <w:color w:val="000000"/>
                <w:sz w:val="22"/>
                <w:szCs w:val="22"/>
              </w:rPr>
              <w:t>Скважина №1289</w:t>
            </w:r>
          </w:p>
        </w:tc>
        <w:tc>
          <w:tcPr>
            <w:tcW w:w="1150" w:type="dxa"/>
            <w:shd w:val="clear" w:color="000000" w:fill="FFFFFF"/>
            <w:vAlign w:val="center"/>
          </w:tcPr>
          <w:p w14:paraId="325334F2" w14:textId="77777777" w:rsidR="00F30B8C" w:rsidRPr="00BC2EE6" w:rsidRDefault="00F30B8C" w:rsidP="00BC2EE6">
            <w:pPr>
              <w:ind w:firstLine="0"/>
              <w:jc w:val="center"/>
              <w:rPr>
                <w:color w:val="000000"/>
                <w:sz w:val="22"/>
                <w:szCs w:val="22"/>
              </w:rPr>
            </w:pPr>
            <w:r>
              <w:rPr>
                <w:color w:val="000000"/>
                <w:sz w:val="22"/>
                <w:szCs w:val="22"/>
              </w:rPr>
              <w:t>7,2</w:t>
            </w:r>
          </w:p>
        </w:tc>
        <w:tc>
          <w:tcPr>
            <w:tcW w:w="958" w:type="dxa"/>
            <w:shd w:val="clear" w:color="000000" w:fill="FFFFFF"/>
            <w:vAlign w:val="center"/>
          </w:tcPr>
          <w:p w14:paraId="3D22FA56" w14:textId="77777777" w:rsidR="00F30B8C" w:rsidRPr="00BC2EE6" w:rsidRDefault="00F30B8C" w:rsidP="00BC2EE6">
            <w:pPr>
              <w:ind w:firstLine="0"/>
              <w:jc w:val="center"/>
              <w:rPr>
                <w:color w:val="000000"/>
                <w:sz w:val="22"/>
                <w:szCs w:val="22"/>
              </w:rPr>
            </w:pPr>
            <w:r w:rsidRPr="00B92C6E">
              <w:rPr>
                <w:color w:val="000000"/>
                <w:sz w:val="22"/>
                <w:szCs w:val="22"/>
              </w:rPr>
              <w:t>107</w:t>
            </w:r>
          </w:p>
        </w:tc>
        <w:tc>
          <w:tcPr>
            <w:tcW w:w="1486" w:type="dxa"/>
            <w:shd w:val="clear" w:color="000000" w:fill="FFFFFF"/>
            <w:vAlign w:val="center"/>
          </w:tcPr>
          <w:p w14:paraId="01EA8798" w14:textId="77777777" w:rsidR="00F30B8C" w:rsidRPr="00BC2EE6" w:rsidRDefault="00F30B8C" w:rsidP="00BC2EE6">
            <w:pPr>
              <w:ind w:firstLine="0"/>
              <w:jc w:val="center"/>
              <w:rPr>
                <w:color w:val="000000"/>
                <w:sz w:val="22"/>
                <w:szCs w:val="22"/>
              </w:rPr>
            </w:pPr>
            <w:r>
              <w:rPr>
                <w:color w:val="000000"/>
                <w:sz w:val="22"/>
                <w:szCs w:val="22"/>
              </w:rPr>
              <w:t>1966</w:t>
            </w:r>
          </w:p>
        </w:tc>
      </w:tr>
      <w:tr w:rsidR="00F30B8C" w:rsidRPr="00BC2EE6" w14:paraId="400A31BD" w14:textId="77777777" w:rsidTr="009F61E1">
        <w:trPr>
          <w:trHeight w:val="20"/>
          <w:jc w:val="center"/>
        </w:trPr>
        <w:tc>
          <w:tcPr>
            <w:tcW w:w="9695" w:type="dxa"/>
            <w:gridSpan w:val="5"/>
            <w:shd w:val="clear" w:color="000000" w:fill="FFFFFF"/>
            <w:noWrap/>
            <w:vAlign w:val="center"/>
          </w:tcPr>
          <w:p w14:paraId="18CB084D" w14:textId="77777777" w:rsidR="00F30B8C" w:rsidRPr="00BC2EE6" w:rsidRDefault="00F30B8C" w:rsidP="00BC2EE6">
            <w:pPr>
              <w:ind w:firstLine="0"/>
              <w:jc w:val="center"/>
              <w:rPr>
                <w:color w:val="000000"/>
                <w:sz w:val="22"/>
                <w:szCs w:val="22"/>
              </w:rPr>
            </w:pPr>
            <w:r w:rsidRPr="006D1BF1">
              <w:rPr>
                <w:color w:val="000000"/>
                <w:sz w:val="22"/>
                <w:szCs w:val="22"/>
              </w:rPr>
              <w:t xml:space="preserve">д. </w:t>
            </w:r>
            <w:proofErr w:type="spellStart"/>
            <w:r w:rsidRPr="006D1BF1">
              <w:rPr>
                <w:color w:val="000000"/>
                <w:sz w:val="22"/>
                <w:szCs w:val="22"/>
              </w:rPr>
              <w:t>Н.Пислеглуд</w:t>
            </w:r>
            <w:proofErr w:type="spellEnd"/>
          </w:p>
        </w:tc>
      </w:tr>
      <w:tr w:rsidR="00F30B8C" w:rsidRPr="00BC2EE6" w14:paraId="1D4839F6" w14:textId="77777777" w:rsidTr="00BC2EE6">
        <w:trPr>
          <w:trHeight w:val="20"/>
          <w:jc w:val="center"/>
        </w:trPr>
        <w:tc>
          <w:tcPr>
            <w:tcW w:w="422" w:type="dxa"/>
            <w:shd w:val="clear" w:color="000000" w:fill="FFFFFF"/>
            <w:noWrap/>
            <w:vAlign w:val="center"/>
          </w:tcPr>
          <w:p w14:paraId="6222E93D" w14:textId="2E589D87" w:rsidR="00F30B8C" w:rsidRPr="00BC2EE6" w:rsidRDefault="00F51039" w:rsidP="00BC2EE6">
            <w:pPr>
              <w:ind w:firstLine="0"/>
              <w:jc w:val="center"/>
              <w:rPr>
                <w:color w:val="000000"/>
                <w:sz w:val="22"/>
                <w:szCs w:val="22"/>
              </w:rPr>
            </w:pPr>
            <w:r>
              <w:rPr>
                <w:color w:val="000000"/>
                <w:sz w:val="22"/>
                <w:szCs w:val="22"/>
              </w:rPr>
              <w:t>75</w:t>
            </w:r>
          </w:p>
        </w:tc>
        <w:tc>
          <w:tcPr>
            <w:tcW w:w="5679" w:type="dxa"/>
            <w:shd w:val="clear" w:color="000000" w:fill="FFFFFF"/>
            <w:vAlign w:val="center"/>
          </w:tcPr>
          <w:p w14:paraId="705AB13C" w14:textId="77777777" w:rsidR="00F30B8C" w:rsidRPr="00BC2EE6" w:rsidRDefault="00F30B8C" w:rsidP="00BC2EE6">
            <w:pPr>
              <w:ind w:firstLine="0"/>
              <w:jc w:val="left"/>
              <w:rPr>
                <w:color w:val="000000"/>
                <w:sz w:val="22"/>
                <w:szCs w:val="22"/>
              </w:rPr>
            </w:pPr>
            <w:r w:rsidRPr="006D1BF1">
              <w:rPr>
                <w:color w:val="000000"/>
                <w:sz w:val="22"/>
                <w:szCs w:val="22"/>
              </w:rPr>
              <w:t>Скважина №68899</w:t>
            </w:r>
          </w:p>
        </w:tc>
        <w:tc>
          <w:tcPr>
            <w:tcW w:w="1150" w:type="dxa"/>
            <w:shd w:val="clear" w:color="000000" w:fill="FFFFFF"/>
            <w:vAlign w:val="center"/>
          </w:tcPr>
          <w:p w14:paraId="624E3019" w14:textId="77777777" w:rsidR="00F30B8C" w:rsidRPr="00BC2EE6" w:rsidRDefault="00F30B8C" w:rsidP="00BC2EE6">
            <w:pPr>
              <w:ind w:firstLine="0"/>
              <w:jc w:val="center"/>
              <w:rPr>
                <w:color w:val="000000"/>
                <w:sz w:val="22"/>
                <w:szCs w:val="22"/>
              </w:rPr>
            </w:pPr>
            <w:r w:rsidRPr="00F30B8C">
              <w:rPr>
                <w:color w:val="000000"/>
                <w:sz w:val="22"/>
                <w:szCs w:val="22"/>
              </w:rPr>
              <w:t>н/д</w:t>
            </w:r>
          </w:p>
        </w:tc>
        <w:tc>
          <w:tcPr>
            <w:tcW w:w="958" w:type="dxa"/>
            <w:shd w:val="clear" w:color="000000" w:fill="FFFFFF"/>
            <w:vAlign w:val="center"/>
          </w:tcPr>
          <w:p w14:paraId="6C981F19" w14:textId="77777777" w:rsidR="00F30B8C" w:rsidRPr="00BC2EE6" w:rsidRDefault="00F30B8C" w:rsidP="00BC2EE6">
            <w:pPr>
              <w:ind w:firstLine="0"/>
              <w:jc w:val="center"/>
              <w:rPr>
                <w:color w:val="000000"/>
                <w:sz w:val="22"/>
                <w:szCs w:val="22"/>
              </w:rPr>
            </w:pPr>
            <w:r>
              <w:rPr>
                <w:color w:val="000000"/>
                <w:sz w:val="22"/>
                <w:szCs w:val="22"/>
              </w:rPr>
              <w:t>130</w:t>
            </w:r>
          </w:p>
        </w:tc>
        <w:tc>
          <w:tcPr>
            <w:tcW w:w="1486" w:type="dxa"/>
            <w:shd w:val="clear" w:color="000000" w:fill="FFFFFF"/>
            <w:vAlign w:val="center"/>
          </w:tcPr>
          <w:p w14:paraId="22EDF121" w14:textId="77777777" w:rsidR="00F30B8C" w:rsidRPr="00BC2EE6" w:rsidRDefault="00F30B8C" w:rsidP="00BC2EE6">
            <w:pPr>
              <w:ind w:firstLine="0"/>
              <w:jc w:val="center"/>
              <w:rPr>
                <w:color w:val="000000"/>
                <w:sz w:val="22"/>
                <w:szCs w:val="22"/>
              </w:rPr>
            </w:pPr>
            <w:r>
              <w:rPr>
                <w:color w:val="000000"/>
                <w:sz w:val="22"/>
                <w:szCs w:val="22"/>
              </w:rPr>
              <w:t>1988</w:t>
            </w:r>
          </w:p>
        </w:tc>
      </w:tr>
      <w:tr w:rsidR="00F30B8C" w:rsidRPr="00BC2EE6" w14:paraId="541B0584" w14:textId="77777777" w:rsidTr="00BC2EE6">
        <w:trPr>
          <w:trHeight w:val="20"/>
          <w:jc w:val="center"/>
        </w:trPr>
        <w:tc>
          <w:tcPr>
            <w:tcW w:w="422" w:type="dxa"/>
            <w:shd w:val="clear" w:color="000000" w:fill="FFFFFF"/>
            <w:noWrap/>
            <w:vAlign w:val="center"/>
          </w:tcPr>
          <w:p w14:paraId="76E443F7" w14:textId="18A01139" w:rsidR="00F30B8C" w:rsidRPr="00BC2EE6" w:rsidRDefault="00F51039" w:rsidP="00595E90">
            <w:pPr>
              <w:ind w:firstLine="0"/>
              <w:jc w:val="center"/>
              <w:rPr>
                <w:color w:val="000000"/>
                <w:sz w:val="22"/>
                <w:szCs w:val="22"/>
              </w:rPr>
            </w:pPr>
            <w:r>
              <w:rPr>
                <w:color w:val="000000"/>
                <w:sz w:val="22"/>
                <w:szCs w:val="22"/>
              </w:rPr>
              <w:t>76</w:t>
            </w:r>
          </w:p>
        </w:tc>
        <w:tc>
          <w:tcPr>
            <w:tcW w:w="5679" w:type="dxa"/>
            <w:shd w:val="clear" w:color="000000" w:fill="FFFFFF"/>
            <w:vAlign w:val="center"/>
          </w:tcPr>
          <w:p w14:paraId="2E106460" w14:textId="77777777" w:rsidR="00F30B8C" w:rsidRPr="00BC2EE6" w:rsidRDefault="00F30B8C" w:rsidP="00BC2EE6">
            <w:pPr>
              <w:ind w:firstLine="0"/>
              <w:jc w:val="left"/>
              <w:rPr>
                <w:color w:val="000000"/>
                <w:sz w:val="22"/>
                <w:szCs w:val="22"/>
              </w:rPr>
            </w:pPr>
            <w:r w:rsidRPr="006D1BF1">
              <w:rPr>
                <w:color w:val="000000"/>
                <w:sz w:val="22"/>
                <w:szCs w:val="22"/>
              </w:rPr>
              <w:t>Скважина №1575</w:t>
            </w:r>
          </w:p>
        </w:tc>
        <w:tc>
          <w:tcPr>
            <w:tcW w:w="1150" w:type="dxa"/>
            <w:shd w:val="clear" w:color="000000" w:fill="FFFFFF"/>
            <w:vAlign w:val="center"/>
          </w:tcPr>
          <w:p w14:paraId="45E78447" w14:textId="77777777" w:rsidR="00F30B8C" w:rsidRPr="00BC2EE6" w:rsidRDefault="00F30B8C" w:rsidP="00BC2EE6">
            <w:pPr>
              <w:ind w:firstLine="0"/>
              <w:jc w:val="center"/>
              <w:rPr>
                <w:color w:val="000000"/>
                <w:sz w:val="22"/>
                <w:szCs w:val="22"/>
              </w:rPr>
            </w:pPr>
            <w:r>
              <w:rPr>
                <w:color w:val="000000"/>
                <w:sz w:val="22"/>
                <w:szCs w:val="22"/>
              </w:rPr>
              <w:t>6</w:t>
            </w:r>
          </w:p>
        </w:tc>
        <w:tc>
          <w:tcPr>
            <w:tcW w:w="958" w:type="dxa"/>
            <w:shd w:val="clear" w:color="000000" w:fill="FFFFFF"/>
            <w:vAlign w:val="center"/>
          </w:tcPr>
          <w:p w14:paraId="5DCA639E" w14:textId="77777777" w:rsidR="00F30B8C" w:rsidRPr="00BC2EE6" w:rsidRDefault="00F30B8C" w:rsidP="00BC2EE6">
            <w:pPr>
              <w:ind w:firstLine="0"/>
              <w:jc w:val="center"/>
              <w:rPr>
                <w:color w:val="000000"/>
                <w:sz w:val="22"/>
                <w:szCs w:val="22"/>
              </w:rPr>
            </w:pPr>
            <w:r>
              <w:rPr>
                <w:color w:val="000000"/>
                <w:sz w:val="22"/>
                <w:szCs w:val="22"/>
              </w:rPr>
              <w:t>78</w:t>
            </w:r>
          </w:p>
        </w:tc>
        <w:tc>
          <w:tcPr>
            <w:tcW w:w="1486" w:type="dxa"/>
            <w:shd w:val="clear" w:color="000000" w:fill="FFFFFF"/>
            <w:vAlign w:val="center"/>
          </w:tcPr>
          <w:p w14:paraId="385C9DB5" w14:textId="77777777" w:rsidR="00F30B8C" w:rsidRPr="00BC2EE6" w:rsidRDefault="00F30B8C" w:rsidP="00BC2EE6">
            <w:pPr>
              <w:ind w:firstLine="0"/>
              <w:jc w:val="center"/>
              <w:rPr>
                <w:color w:val="000000"/>
                <w:sz w:val="22"/>
                <w:szCs w:val="22"/>
              </w:rPr>
            </w:pPr>
            <w:r w:rsidRPr="006D1BF1">
              <w:rPr>
                <w:color w:val="000000"/>
                <w:sz w:val="22"/>
                <w:szCs w:val="22"/>
              </w:rPr>
              <w:t>1968</w:t>
            </w:r>
          </w:p>
        </w:tc>
      </w:tr>
      <w:tr w:rsidR="00F30B8C" w:rsidRPr="00BC2EE6" w14:paraId="0415EFF5" w14:textId="77777777" w:rsidTr="00B614B6">
        <w:trPr>
          <w:trHeight w:val="20"/>
          <w:jc w:val="center"/>
        </w:trPr>
        <w:tc>
          <w:tcPr>
            <w:tcW w:w="9695" w:type="dxa"/>
            <w:gridSpan w:val="5"/>
            <w:shd w:val="clear" w:color="000000" w:fill="FFFFFF"/>
            <w:noWrap/>
            <w:vAlign w:val="center"/>
          </w:tcPr>
          <w:p w14:paraId="2BAF6DD9" w14:textId="77777777" w:rsidR="00F30B8C" w:rsidRPr="006D1BF1" w:rsidRDefault="00F30B8C" w:rsidP="00BC2EE6">
            <w:pPr>
              <w:ind w:firstLine="0"/>
              <w:jc w:val="center"/>
              <w:rPr>
                <w:color w:val="000000"/>
                <w:sz w:val="22"/>
                <w:szCs w:val="22"/>
              </w:rPr>
            </w:pPr>
            <w:r>
              <w:rPr>
                <w:color w:val="000000"/>
                <w:sz w:val="22"/>
                <w:szCs w:val="22"/>
              </w:rPr>
              <w:t>с. Маяк</w:t>
            </w:r>
          </w:p>
        </w:tc>
      </w:tr>
      <w:tr w:rsidR="00F30B8C" w:rsidRPr="00BC2EE6" w14:paraId="2236A823" w14:textId="77777777" w:rsidTr="00BC2EE6">
        <w:trPr>
          <w:trHeight w:val="20"/>
          <w:jc w:val="center"/>
        </w:trPr>
        <w:tc>
          <w:tcPr>
            <w:tcW w:w="422" w:type="dxa"/>
            <w:shd w:val="clear" w:color="000000" w:fill="FFFFFF"/>
            <w:noWrap/>
            <w:vAlign w:val="center"/>
          </w:tcPr>
          <w:p w14:paraId="58A3407A" w14:textId="4ABDF5CC" w:rsidR="00F30B8C" w:rsidRDefault="00F30B8C" w:rsidP="00F51039">
            <w:pPr>
              <w:ind w:firstLine="0"/>
              <w:jc w:val="center"/>
              <w:rPr>
                <w:color w:val="000000"/>
                <w:sz w:val="22"/>
                <w:szCs w:val="22"/>
              </w:rPr>
            </w:pPr>
            <w:r>
              <w:rPr>
                <w:color w:val="000000"/>
                <w:sz w:val="22"/>
                <w:szCs w:val="22"/>
              </w:rPr>
              <w:t>7</w:t>
            </w:r>
            <w:r w:rsidR="00F51039">
              <w:rPr>
                <w:color w:val="000000"/>
                <w:sz w:val="22"/>
                <w:szCs w:val="22"/>
              </w:rPr>
              <w:t>7</w:t>
            </w:r>
          </w:p>
        </w:tc>
        <w:tc>
          <w:tcPr>
            <w:tcW w:w="5679" w:type="dxa"/>
            <w:shd w:val="clear" w:color="000000" w:fill="FFFFFF"/>
            <w:vAlign w:val="center"/>
          </w:tcPr>
          <w:p w14:paraId="09ED6430" w14:textId="77777777" w:rsidR="00F30B8C" w:rsidRPr="006D1BF1" w:rsidRDefault="00F30B8C" w:rsidP="00BC2EE6">
            <w:pPr>
              <w:ind w:firstLine="0"/>
              <w:jc w:val="left"/>
              <w:rPr>
                <w:color w:val="000000"/>
                <w:sz w:val="22"/>
                <w:szCs w:val="22"/>
              </w:rPr>
            </w:pPr>
            <w:r w:rsidRPr="005843F9">
              <w:rPr>
                <w:color w:val="000000"/>
                <w:sz w:val="22"/>
                <w:szCs w:val="22"/>
              </w:rPr>
              <w:t>Скважина № 28861</w:t>
            </w:r>
          </w:p>
        </w:tc>
        <w:tc>
          <w:tcPr>
            <w:tcW w:w="1150" w:type="dxa"/>
            <w:shd w:val="clear" w:color="000000" w:fill="FFFFFF"/>
            <w:vAlign w:val="center"/>
          </w:tcPr>
          <w:p w14:paraId="73292D12" w14:textId="77777777" w:rsidR="00F30B8C" w:rsidRDefault="00F30B8C" w:rsidP="00BC2EE6">
            <w:pPr>
              <w:ind w:firstLine="0"/>
              <w:jc w:val="center"/>
              <w:rPr>
                <w:color w:val="000000"/>
                <w:sz w:val="22"/>
                <w:szCs w:val="22"/>
              </w:rPr>
            </w:pPr>
            <w:r w:rsidRPr="00F30B8C">
              <w:rPr>
                <w:color w:val="000000"/>
                <w:sz w:val="22"/>
                <w:szCs w:val="22"/>
              </w:rPr>
              <w:t>н/д</w:t>
            </w:r>
          </w:p>
        </w:tc>
        <w:tc>
          <w:tcPr>
            <w:tcW w:w="958" w:type="dxa"/>
            <w:shd w:val="clear" w:color="000000" w:fill="FFFFFF"/>
            <w:vAlign w:val="center"/>
          </w:tcPr>
          <w:p w14:paraId="0DB30F1E" w14:textId="77777777" w:rsidR="00F30B8C" w:rsidRDefault="00F30B8C" w:rsidP="00BC2EE6">
            <w:pPr>
              <w:ind w:firstLine="0"/>
              <w:jc w:val="center"/>
              <w:rPr>
                <w:color w:val="000000"/>
                <w:sz w:val="22"/>
                <w:szCs w:val="22"/>
              </w:rPr>
            </w:pPr>
            <w:r w:rsidRPr="009605C1">
              <w:rPr>
                <w:color w:val="000000"/>
                <w:sz w:val="22"/>
                <w:szCs w:val="22"/>
              </w:rPr>
              <w:t>н/д</w:t>
            </w:r>
          </w:p>
        </w:tc>
        <w:tc>
          <w:tcPr>
            <w:tcW w:w="1486" w:type="dxa"/>
            <w:shd w:val="clear" w:color="000000" w:fill="FFFFFF"/>
            <w:vAlign w:val="center"/>
          </w:tcPr>
          <w:p w14:paraId="2957A3E1" w14:textId="77777777" w:rsidR="00F30B8C" w:rsidRPr="006D1BF1" w:rsidRDefault="00F30B8C" w:rsidP="00BC2EE6">
            <w:pPr>
              <w:ind w:firstLine="0"/>
              <w:jc w:val="center"/>
              <w:rPr>
                <w:color w:val="000000"/>
                <w:sz w:val="22"/>
                <w:szCs w:val="22"/>
              </w:rPr>
            </w:pPr>
            <w:r w:rsidRPr="009605C1">
              <w:rPr>
                <w:color w:val="000000"/>
                <w:sz w:val="22"/>
                <w:szCs w:val="22"/>
              </w:rPr>
              <w:t>н/д</w:t>
            </w:r>
          </w:p>
        </w:tc>
      </w:tr>
      <w:tr w:rsidR="00F30B8C" w:rsidRPr="00BC2EE6" w14:paraId="2A40326C" w14:textId="77777777" w:rsidTr="003D3468">
        <w:trPr>
          <w:trHeight w:val="20"/>
          <w:jc w:val="center"/>
        </w:trPr>
        <w:tc>
          <w:tcPr>
            <w:tcW w:w="9695" w:type="dxa"/>
            <w:gridSpan w:val="5"/>
            <w:shd w:val="clear" w:color="000000" w:fill="FFFFFF"/>
            <w:noWrap/>
            <w:vAlign w:val="center"/>
          </w:tcPr>
          <w:p w14:paraId="25DCFF70" w14:textId="77777777" w:rsidR="00F30B8C" w:rsidRDefault="00F30B8C" w:rsidP="00BC2EE6">
            <w:pPr>
              <w:ind w:firstLine="0"/>
              <w:jc w:val="center"/>
              <w:rPr>
                <w:color w:val="000000"/>
                <w:sz w:val="22"/>
                <w:szCs w:val="22"/>
              </w:rPr>
            </w:pPr>
            <w:r w:rsidRPr="009605C1">
              <w:rPr>
                <w:color w:val="000000"/>
                <w:sz w:val="22"/>
                <w:szCs w:val="22"/>
              </w:rPr>
              <w:t>с. Солнечный</w:t>
            </w:r>
          </w:p>
        </w:tc>
      </w:tr>
      <w:tr w:rsidR="00F30B8C" w:rsidRPr="00BC2EE6" w14:paraId="24A7BB86" w14:textId="77777777" w:rsidTr="00BC2EE6">
        <w:trPr>
          <w:trHeight w:val="20"/>
          <w:jc w:val="center"/>
        </w:trPr>
        <w:tc>
          <w:tcPr>
            <w:tcW w:w="422" w:type="dxa"/>
            <w:shd w:val="clear" w:color="000000" w:fill="FFFFFF"/>
            <w:noWrap/>
            <w:vAlign w:val="center"/>
          </w:tcPr>
          <w:p w14:paraId="7BDB1EB1" w14:textId="242474D9" w:rsidR="00F30B8C" w:rsidRDefault="00F30B8C" w:rsidP="00F51039">
            <w:pPr>
              <w:ind w:firstLine="0"/>
              <w:jc w:val="center"/>
              <w:rPr>
                <w:color w:val="000000"/>
                <w:sz w:val="22"/>
                <w:szCs w:val="22"/>
              </w:rPr>
            </w:pPr>
            <w:r>
              <w:rPr>
                <w:color w:val="000000"/>
                <w:sz w:val="22"/>
                <w:szCs w:val="22"/>
              </w:rPr>
              <w:t>7</w:t>
            </w:r>
            <w:r w:rsidR="00F51039">
              <w:rPr>
                <w:color w:val="000000"/>
                <w:sz w:val="22"/>
                <w:szCs w:val="22"/>
              </w:rPr>
              <w:t>8</w:t>
            </w:r>
          </w:p>
        </w:tc>
        <w:tc>
          <w:tcPr>
            <w:tcW w:w="5679" w:type="dxa"/>
            <w:shd w:val="clear" w:color="000000" w:fill="FFFFFF"/>
            <w:vAlign w:val="center"/>
          </w:tcPr>
          <w:p w14:paraId="203554C1" w14:textId="77777777" w:rsidR="00F30B8C" w:rsidRPr="005843F9" w:rsidRDefault="00F30B8C" w:rsidP="00BC2EE6">
            <w:pPr>
              <w:ind w:firstLine="0"/>
              <w:jc w:val="left"/>
              <w:rPr>
                <w:color w:val="000000"/>
                <w:sz w:val="22"/>
                <w:szCs w:val="22"/>
              </w:rPr>
            </w:pPr>
            <w:r>
              <w:rPr>
                <w:color w:val="000000"/>
                <w:sz w:val="22"/>
                <w:szCs w:val="22"/>
              </w:rPr>
              <w:t>С</w:t>
            </w:r>
            <w:r w:rsidRPr="009605C1">
              <w:rPr>
                <w:color w:val="000000"/>
                <w:sz w:val="22"/>
                <w:szCs w:val="22"/>
              </w:rPr>
              <w:t>кважина № 5 ЯБ</w:t>
            </w:r>
          </w:p>
        </w:tc>
        <w:tc>
          <w:tcPr>
            <w:tcW w:w="1150" w:type="dxa"/>
            <w:shd w:val="clear" w:color="000000" w:fill="FFFFFF"/>
            <w:vAlign w:val="center"/>
          </w:tcPr>
          <w:p w14:paraId="39012BAF" w14:textId="77777777" w:rsidR="00F30B8C" w:rsidRDefault="00F30B8C" w:rsidP="003D3468">
            <w:pPr>
              <w:ind w:firstLine="0"/>
              <w:jc w:val="center"/>
              <w:rPr>
                <w:color w:val="000000"/>
                <w:sz w:val="22"/>
                <w:szCs w:val="22"/>
              </w:rPr>
            </w:pPr>
            <w:r w:rsidRPr="00F30B8C">
              <w:rPr>
                <w:color w:val="000000"/>
                <w:sz w:val="22"/>
                <w:szCs w:val="22"/>
              </w:rPr>
              <w:t>н/д</w:t>
            </w:r>
          </w:p>
        </w:tc>
        <w:tc>
          <w:tcPr>
            <w:tcW w:w="958" w:type="dxa"/>
            <w:shd w:val="clear" w:color="000000" w:fill="FFFFFF"/>
            <w:vAlign w:val="center"/>
          </w:tcPr>
          <w:p w14:paraId="7CF59B8F" w14:textId="77777777" w:rsidR="00F30B8C" w:rsidRDefault="00F30B8C" w:rsidP="003D3468">
            <w:pPr>
              <w:ind w:firstLine="0"/>
              <w:jc w:val="center"/>
              <w:rPr>
                <w:color w:val="000000"/>
                <w:sz w:val="22"/>
                <w:szCs w:val="22"/>
              </w:rPr>
            </w:pPr>
            <w:r w:rsidRPr="009605C1">
              <w:rPr>
                <w:color w:val="000000"/>
                <w:sz w:val="22"/>
                <w:szCs w:val="22"/>
              </w:rPr>
              <w:t>н/д</w:t>
            </w:r>
          </w:p>
        </w:tc>
        <w:tc>
          <w:tcPr>
            <w:tcW w:w="1486" w:type="dxa"/>
            <w:shd w:val="clear" w:color="000000" w:fill="FFFFFF"/>
            <w:vAlign w:val="center"/>
          </w:tcPr>
          <w:p w14:paraId="755DA59F" w14:textId="77777777" w:rsidR="00F30B8C" w:rsidRPr="006D1BF1" w:rsidRDefault="00F30B8C" w:rsidP="003D3468">
            <w:pPr>
              <w:ind w:firstLine="0"/>
              <w:jc w:val="center"/>
              <w:rPr>
                <w:color w:val="000000"/>
                <w:sz w:val="22"/>
                <w:szCs w:val="22"/>
              </w:rPr>
            </w:pPr>
            <w:r w:rsidRPr="009605C1">
              <w:rPr>
                <w:color w:val="000000"/>
                <w:sz w:val="22"/>
                <w:szCs w:val="22"/>
              </w:rPr>
              <w:t>н/д</w:t>
            </w:r>
          </w:p>
        </w:tc>
      </w:tr>
      <w:tr w:rsidR="00F30B8C" w:rsidRPr="00BC2EE6" w14:paraId="7A9C4F74" w14:textId="77777777" w:rsidTr="003D3468">
        <w:trPr>
          <w:trHeight w:val="20"/>
          <w:jc w:val="center"/>
        </w:trPr>
        <w:tc>
          <w:tcPr>
            <w:tcW w:w="9695" w:type="dxa"/>
            <w:gridSpan w:val="5"/>
            <w:shd w:val="clear" w:color="000000" w:fill="FFFFFF"/>
            <w:noWrap/>
            <w:vAlign w:val="center"/>
          </w:tcPr>
          <w:p w14:paraId="51D1D9C6" w14:textId="77777777" w:rsidR="00F30B8C" w:rsidRDefault="00F30B8C" w:rsidP="00BC2EE6">
            <w:pPr>
              <w:ind w:firstLine="0"/>
              <w:jc w:val="center"/>
              <w:rPr>
                <w:color w:val="000000"/>
                <w:sz w:val="22"/>
                <w:szCs w:val="22"/>
              </w:rPr>
            </w:pPr>
            <w:r w:rsidRPr="009605C1">
              <w:rPr>
                <w:color w:val="000000"/>
                <w:sz w:val="22"/>
                <w:szCs w:val="22"/>
              </w:rPr>
              <w:t>с. Канифольный</w:t>
            </w:r>
          </w:p>
        </w:tc>
      </w:tr>
      <w:tr w:rsidR="00F30B8C" w:rsidRPr="00BC2EE6" w14:paraId="40975567" w14:textId="77777777" w:rsidTr="00BC2EE6">
        <w:trPr>
          <w:trHeight w:val="20"/>
          <w:jc w:val="center"/>
        </w:trPr>
        <w:tc>
          <w:tcPr>
            <w:tcW w:w="422" w:type="dxa"/>
            <w:shd w:val="clear" w:color="000000" w:fill="FFFFFF"/>
            <w:noWrap/>
            <w:vAlign w:val="center"/>
          </w:tcPr>
          <w:p w14:paraId="59A0FCC4" w14:textId="5DF236F0" w:rsidR="00F30B8C" w:rsidRDefault="00F51039" w:rsidP="00BC2EE6">
            <w:pPr>
              <w:ind w:firstLine="0"/>
              <w:jc w:val="center"/>
              <w:rPr>
                <w:color w:val="000000"/>
                <w:sz w:val="22"/>
                <w:szCs w:val="22"/>
              </w:rPr>
            </w:pPr>
            <w:r>
              <w:rPr>
                <w:color w:val="000000"/>
                <w:sz w:val="22"/>
                <w:szCs w:val="22"/>
              </w:rPr>
              <w:t>79</w:t>
            </w:r>
          </w:p>
        </w:tc>
        <w:tc>
          <w:tcPr>
            <w:tcW w:w="5679" w:type="dxa"/>
            <w:shd w:val="clear" w:color="000000" w:fill="FFFFFF"/>
            <w:vAlign w:val="center"/>
          </w:tcPr>
          <w:p w14:paraId="100DCD23" w14:textId="77777777" w:rsidR="00F30B8C" w:rsidRPr="005843F9" w:rsidRDefault="00F30B8C" w:rsidP="00BC2EE6">
            <w:pPr>
              <w:ind w:firstLine="0"/>
              <w:jc w:val="left"/>
              <w:rPr>
                <w:color w:val="000000"/>
                <w:sz w:val="22"/>
                <w:szCs w:val="22"/>
              </w:rPr>
            </w:pPr>
            <w:r>
              <w:rPr>
                <w:color w:val="000000"/>
                <w:sz w:val="22"/>
                <w:szCs w:val="22"/>
              </w:rPr>
              <w:t>С</w:t>
            </w:r>
            <w:r w:rsidRPr="009605C1">
              <w:rPr>
                <w:color w:val="000000"/>
                <w:sz w:val="22"/>
                <w:szCs w:val="22"/>
              </w:rPr>
              <w:t>кважина № 1525</w:t>
            </w:r>
          </w:p>
        </w:tc>
        <w:tc>
          <w:tcPr>
            <w:tcW w:w="1150" w:type="dxa"/>
            <w:shd w:val="clear" w:color="000000" w:fill="FFFFFF"/>
            <w:vAlign w:val="center"/>
          </w:tcPr>
          <w:p w14:paraId="7C837AB3" w14:textId="77777777" w:rsidR="00F30B8C" w:rsidRDefault="00F30B8C" w:rsidP="003D3468">
            <w:pPr>
              <w:ind w:firstLine="0"/>
              <w:jc w:val="center"/>
              <w:rPr>
                <w:color w:val="000000"/>
                <w:sz w:val="22"/>
                <w:szCs w:val="22"/>
              </w:rPr>
            </w:pPr>
            <w:r>
              <w:rPr>
                <w:color w:val="000000"/>
                <w:sz w:val="22"/>
                <w:szCs w:val="22"/>
              </w:rPr>
              <w:t>8,33</w:t>
            </w:r>
          </w:p>
        </w:tc>
        <w:tc>
          <w:tcPr>
            <w:tcW w:w="958" w:type="dxa"/>
            <w:shd w:val="clear" w:color="000000" w:fill="FFFFFF"/>
            <w:vAlign w:val="center"/>
          </w:tcPr>
          <w:p w14:paraId="5B070DB3" w14:textId="77777777" w:rsidR="00F30B8C" w:rsidRDefault="00F30B8C" w:rsidP="003D3468">
            <w:pPr>
              <w:ind w:firstLine="0"/>
              <w:jc w:val="center"/>
              <w:rPr>
                <w:color w:val="000000"/>
                <w:sz w:val="22"/>
                <w:szCs w:val="22"/>
              </w:rPr>
            </w:pPr>
            <w:r>
              <w:rPr>
                <w:color w:val="000000"/>
                <w:sz w:val="22"/>
                <w:szCs w:val="22"/>
              </w:rPr>
              <w:t>81</w:t>
            </w:r>
          </w:p>
        </w:tc>
        <w:tc>
          <w:tcPr>
            <w:tcW w:w="1486" w:type="dxa"/>
            <w:shd w:val="clear" w:color="000000" w:fill="FFFFFF"/>
            <w:vAlign w:val="center"/>
          </w:tcPr>
          <w:p w14:paraId="38A582CA" w14:textId="77777777" w:rsidR="00F30B8C" w:rsidRPr="006D1BF1" w:rsidRDefault="00F30B8C" w:rsidP="003D3468">
            <w:pPr>
              <w:ind w:firstLine="0"/>
              <w:jc w:val="center"/>
              <w:rPr>
                <w:color w:val="000000"/>
                <w:sz w:val="22"/>
                <w:szCs w:val="22"/>
              </w:rPr>
            </w:pPr>
            <w:r>
              <w:rPr>
                <w:color w:val="000000"/>
                <w:sz w:val="22"/>
                <w:szCs w:val="22"/>
              </w:rPr>
              <w:t>1967</w:t>
            </w:r>
          </w:p>
        </w:tc>
      </w:tr>
      <w:tr w:rsidR="00F51039" w:rsidRPr="00BC2EE6" w14:paraId="520586FC" w14:textId="77777777" w:rsidTr="00F51039">
        <w:trPr>
          <w:trHeight w:val="20"/>
          <w:jc w:val="center"/>
        </w:trPr>
        <w:tc>
          <w:tcPr>
            <w:tcW w:w="9695" w:type="dxa"/>
            <w:gridSpan w:val="5"/>
            <w:shd w:val="clear" w:color="000000" w:fill="FFFFFF"/>
            <w:noWrap/>
            <w:vAlign w:val="center"/>
          </w:tcPr>
          <w:p w14:paraId="5C4EB1BD" w14:textId="060599C2" w:rsidR="00F51039" w:rsidRDefault="00F51039" w:rsidP="003D3468">
            <w:pPr>
              <w:ind w:firstLine="0"/>
              <w:jc w:val="center"/>
              <w:rPr>
                <w:color w:val="000000"/>
                <w:sz w:val="22"/>
                <w:szCs w:val="22"/>
              </w:rPr>
            </w:pPr>
            <w:r w:rsidRPr="00F51039">
              <w:rPr>
                <w:color w:val="000000"/>
                <w:sz w:val="22"/>
                <w:szCs w:val="22"/>
              </w:rPr>
              <w:t xml:space="preserve">с. </w:t>
            </w:r>
            <w:proofErr w:type="spellStart"/>
            <w:r w:rsidRPr="00F51039">
              <w:rPr>
                <w:color w:val="000000"/>
                <w:sz w:val="22"/>
                <w:szCs w:val="22"/>
              </w:rPr>
              <w:t>Люкшудья</w:t>
            </w:r>
            <w:proofErr w:type="spellEnd"/>
          </w:p>
        </w:tc>
      </w:tr>
      <w:tr w:rsidR="00F51039" w:rsidRPr="00BC2EE6" w14:paraId="4B2B018C" w14:textId="77777777" w:rsidTr="00BC2EE6">
        <w:trPr>
          <w:trHeight w:val="20"/>
          <w:jc w:val="center"/>
        </w:trPr>
        <w:tc>
          <w:tcPr>
            <w:tcW w:w="422" w:type="dxa"/>
            <w:shd w:val="clear" w:color="000000" w:fill="FFFFFF"/>
            <w:noWrap/>
            <w:vAlign w:val="center"/>
          </w:tcPr>
          <w:p w14:paraId="39185DE5" w14:textId="30328BBA" w:rsidR="00F51039" w:rsidRDefault="00F51039" w:rsidP="00BC2EE6">
            <w:pPr>
              <w:ind w:firstLine="0"/>
              <w:jc w:val="center"/>
              <w:rPr>
                <w:color w:val="000000"/>
                <w:sz w:val="22"/>
                <w:szCs w:val="22"/>
              </w:rPr>
            </w:pPr>
            <w:r>
              <w:rPr>
                <w:color w:val="000000"/>
                <w:sz w:val="22"/>
                <w:szCs w:val="22"/>
              </w:rPr>
              <w:t>80</w:t>
            </w:r>
          </w:p>
        </w:tc>
        <w:tc>
          <w:tcPr>
            <w:tcW w:w="5679" w:type="dxa"/>
            <w:shd w:val="clear" w:color="000000" w:fill="FFFFFF"/>
            <w:vAlign w:val="center"/>
          </w:tcPr>
          <w:p w14:paraId="76D6E6B1" w14:textId="5D1BA96D" w:rsidR="00F51039" w:rsidRDefault="00F51039" w:rsidP="00BC2EE6">
            <w:pPr>
              <w:ind w:firstLine="0"/>
              <w:jc w:val="left"/>
              <w:rPr>
                <w:color w:val="000000"/>
                <w:sz w:val="22"/>
                <w:szCs w:val="22"/>
              </w:rPr>
            </w:pPr>
            <w:r w:rsidRPr="006C6574">
              <w:rPr>
                <w:color w:val="000000"/>
                <w:sz w:val="22"/>
                <w:szCs w:val="22"/>
              </w:rPr>
              <w:t>Скважина №</w:t>
            </w:r>
            <w:r>
              <w:rPr>
                <w:color w:val="000000"/>
                <w:sz w:val="22"/>
                <w:szCs w:val="22"/>
              </w:rPr>
              <w:t xml:space="preserve"> </w:t>
            </w:r>
            <w:r w:rsidRPr="006D74C9">
              <w:rPr>
                <w:color w:val="000000"/>
                <w:sz w:val="22"/>
                <w:szCs w:val="22"/>
              </w:rPr>
              <w:t>58839</w:t>
            </w:r>
          </w:p>
        </w:tc>
        <w:tc>
          <w:tcPr>
            <w:tcW w:w="1150" w:type="dxa"/>
            <w:shd w:val="clear" w:color="000000" w:fill="FFFFFF"/>
            <w:vAlign w:val="center"/>
          </w:tcPr>
          <w:p w14:paraId="2D5CFF99" w14:textId="093FAF6B" w:rsidR="00F51039" w:rsidRDefault="00F51039" w:rsidP="003D3468">
            <w:pPr>
              <w:ind w:firstLine="0"/>
              <w:jc w:val="center"/>
              <w:rPr>
                <w:color w:val="000000"/>
                <w:sz w:val="22"/>
                <w:szCs w:val="22"/>
              </w:rPr>
            </w:pPr>
            <w:r>
              <w:rPr>
                <w:color w:val="000000"/>
                <w:sz w:val="22"/>
                <w:szCs w:val="22"/>
              </w:rPr>
              <w:t>8</w:t>
            </w:r>
          </w:p>
        </w:tc>
        <w:tc>
          <w:tcPr>
            <w:tcW w:w="958" w:type="dxa"/>
            <w:shd w:val="clear" w:color="000000" w:fill="FFFFFF"/>
            <w:vAlign w:val="center"/>
          </w:tcPr>
          <w:p w14:paraId="63C66E9D" w14:textId="6B3946CD" w:rsidR="00F51039" w:rsidRDefault="00F51039" w:rsidP="003D3468">
            <w:pPr>
              <w:ind w:firstLine="0"/>
              <w:jc w:val="center"/>
              <w:rPr>
                <w:color w:val="000000"/>
                <w:sz w:val="22"/>
                <w:szCs w:val="22"/>
              </w:rPr>
            </w:pPr>
            <w:r w:rsidRPr="006D74C9">
              <w:rPr>
                <w:sz w:val="22"/>
                <w:szCs w:val="22"/>
              </w:rPr>
              <w:t>52</w:t>
            </w:r>
          </w:p>
        </w:tc>
        <w:tc>
          <w:tcPr>
            <w:tcW w:w="1486" w:type="dxa"/>
            <w:shd w:val="clear" w:color="000000" w:fill="FFFFFF"/>
            <w:vAlign w:val="center"/>
          </w:tcPr>
          <w:p w14:paraId="4E8E7BAA" w14:textId="0F5E29C0" w:rsidR="00F51039" w:rsidRDefault="00F51039" w:rsidP="003D3468">
            <w:pPr>
              <w:ind w:firstLine="0"/>
              <w:jc w:val="center"/>
              <w:rPr>
                <w:color w:val="000000"/>
                <w:sz w:val="22"/>
                <w:szCs w:val="22"/>
              </w:rPr>
            </w:pPr>
            <w:r>
              <w:rPr>
                <w:sz w:val="22"/>
                <w:szCs w:val="22"/>
              </w:rPr>
              <w:t>1985</w:t>
            </w:r>
          </w:p>
        </w:tc>
      </w:tr>
      <w:tr w:rsidR="00F51039" w:rsidRPr="00BC2EE6" w14:paraId="3F68029B" w14:textId="77777777" w:rsidTr="00F51039">
        <w:trPr>
          <w:trHeight w:val="20"/>
          <w:jc w:val="center"/>
        </w:trPr>
        <w:tc>
          <w:tcPr>
            <w:tcW w:w="9695" w:type="dxa"/>
            <w:gridSpan w:val="5"/>
            <w:shd w:val="clear" w:color="000000" w:fill="FFFFFF"/>
            <w:noWrap/>
            <w:vAlign w:val="center"/>
          </w:tcPr>
          <w:p w14:paraId="634DEC1D" w14:textId="574B9E4D" w:rsidR="00F51039" w:rsidRDefault="00F51039" w:rsidP="003D3468">
            <w:pPr>
              <w:ind w:firstLine="0"/>
              <w:jc w:val="center"/>
              <w:rPr>
                <w:sz w:val="22"/>
                <w:szCs w:val="22"/>
              </w:rPr>
            </w:pPr>
            <w:r>
              <w:rPr>
                <w:sz w:val="22"/>
                <w:szCs w:val="22"/>
              </w:rPr>
              <w:t>п. Астра Мария</w:t>
            </w:r>
          </w:p>
        </w:tc>
      </w:tr>
      <w:tr w:rsidR="00F51039" w:rsidRPr="00BC2EE6" w14:paraId="7669F952" w14:textId="77777777" w:rsidTr="00BC2EE6">
        <w:trPr>
          <w:trHeight w:val="20"/>
          <w:jc w:val="center"/>
        </w:trPr>
        <w:tc>
          <w:tcPr>
            <w:tcW w:w="422" w:type="dxa"/>
            <w:shd w:val="clear" w:color="000000" w:fill="FFFFFF"/>
            <w:noWrap/>
            <w:vAlign w:val="center"/>
          </w:tcPr>
          <w:p w14:paraId="1438C7A2" w14:textId="1E271FAF" w:rsidR="00F51039" w:rsidRDefault="00F51039" w:rsidP="00BC2EE6">
            <w:pPr>
              <w:ind w:firstLine="0"/>
              <w:jc w:val="center"/>
              <w:rPr>
                <w:color w:val="000000"/>
                <w:sz w:val="22"/>
                <w:szCs w:val="22"/>
              </w:rPr>
            </w:pPr>
            <w:r>
              <w:rPr>
                <w:color w:val="000000"/>
                <w:sz w:val="22"/>
                <w:szCs w:val="22"/>
              </w:rPr>
              <w:t>81</w:t>
            </w:r>
          </w:p>
        </w:tc>
        <w:tc>
          <w:tcPr>
            <w:tcW w:w="5679" w:type="dxa"/>
            <w:shd w:val="clear" w:color="000000" w:fill="FFFFFF"/>
            <w:vAlign w:val="center"/>
          </w:tcPr>
          <w:p w14:paraId="614F44BA" w14:textId="0F4B531D" w:rsidR="00F51039" w:rsidRPr="00F51039" w:rsidRDefault="00F51039" w:rsidP="00BC2EE6">
            <w:pPr>
              <w:ind w:firstLine="0"/>
              <w:jc w:val="left"/>
              <w:rPr>
                <w:color w:val="000000"/>
                <w:sz w:val="22"/>
                <w:szCs w:val="22"/>
              </w:rPr>
            </w:pPr>
            <w:r w:rsidRPr="006C6574">
              <w:rPr>
                <w:color w:val="000000"/>
                <w:sz w:val="22"/>
                <w:szCs w:val="22"/>
              </w:rPr>
              <w:t>Скважина №</w:t>
            </w:r>
            <w:r>
              <w:rPr>
                <w:color w:val="000000"/>
                <w:sz w:val="22"/>
                <w:szCs w:val="22"/>
              </w:rPr>
              <w:t xml:space="preserve"> б</w:t>
            </w:r>
            <w:r>
              <w:rPr>
                <w:color w:val="000000"/>
                <w:sz w:val="22"/>
                <w:szCs w:val="22"/>
                <w:lang w:val="en-US"/>
              </w:rPr>
              <w:t>/</w:t>
            </w:r>
            <w:proofErr w:type="gramStart"/>
            <w:r>
              <w:rPr>
                <w:color w:val="000000"/>
                <w:sz w:val="22"/>
                <w:szCs w:val="22"/>
              </w:rPr>
              <w:t>н</w:t>
            </w:r>
            <w:proofErr w:type="gramEnd"/>
          </w:p>
        </w:tc>
        <w:tc>
          <w:tcPr>
            <w:tcW w:w="1150" w:type="dxa"/>
            <w:shd w:val="clear" w:color="000000" w:fill="FFFFFF"/>
            <w:vAlign w:val="center"/>
          </w:tcPr>
          <w:p w14:paraId="390C7A39" w14:textId="32D127AB" w:rsidR="00F51039" w:rsidRDefault="00BC136F" w:rsidP="003D3468">
            <w:pPr>
              <w:ind w:firstLine="0"/>
              <w:jc w:val="center"/>
              <w:rPr>
                <w:color w:val="000000"/>
                <w:sz w:val="22"/>
                <w:szCs w:val="22"/>
              </w:rPr>
            </w:pPr>
            <w:r>
              <w:rPr>
                <w:color w:val="000000"/>
                <w:sz w:val="22"/>
                <w:szCs w:val="22"/>
              </w:rPr>
              <w:t>12</w:t>
            </w:r>
          </w:p>
        </w:tc>
        <w:tc>
          <w:tcPr>
            <w:tcW w:w="958" w:type="dxa"/>
            <w:shd w:val="clear" w:color="000000" w:fill="FFFFFF"/>
            <w:vAlign w:val="center"/>
          </w:tcPr>
          <w:p w14:paraId="2EB9B0B4" w14:textId="5C73E3F4" w:rsidR="00F51039" w:rsidRPr="006D74C9" w:rsidRDefault="00BC136F" w:rsidP="003D3468">
            <w:pPr>
              <w:ind w:firstLine="0"/>
              <w:jc w:val="center"/>
              <w:rPr>
                <w:sz w:val="22"/>
                <w:szCs w:val="22"/>
              </w:rPr>
            </w:pPr>
            <w:r>
              <w:rPr>
                <w:sz w:val="22"/>
                <w:szCs w:val="22"/>
              </w:rPr>
              <w:t>120</w:t>
            </w:r>
          </w:p>
        </w:tc>
        <w:tc>
          <w:tcPr>
            <w:tcW w:w="1486" w:type="dxa"/>
            <w:shd w:val="clear" w:color="000000" w:fill="FFFFFF"/>
            <w:vAlign w:val="center"/>
          </w:tcPr>
          <w:p w14:paraId="24BCB49F" w14:textId="16F0855F" w:rsidR="00F51039" w:rsidRDefault="00BC136F" w:rsidP="003D3468">
            <w:pPr>
              <w:ind w:firstLine="0"/>
              <w:jc w:val="center"/>
              <w:rPr>
                <w:sz w:val="22"/>
                <w:szCs w:val="22"/>
              </w:rPr>
            </w:pPr>
            <w:r>
              <w:rPr>
                <w:sz w:val="22"/>
                <w:szCs w:val="22"/>
              </w:rPr>
              <w:t>2012</w:t>
            </w:r>
          </w:p>
        </w:tc>
      </w:tr>
    </w:tbl>
    <w:p w14:paraId="08B417FA" w14:textId="77777777" w:rsidR="0062360A" w:rsidRPr="00E537E5" w:rsidRDefault="0062360A" w:rsidP="00096521">
      <w:pPr>
        <w:spacing w:line="329" w:lineRule="auto"/>
        <w:ind w:firstLine="0"/>
        <w:jc w:val="center"/>
        <w:rPr>
          <w:b/>
          <w:highlight w:val="yellow"/>
        </w:rPr>
      </w:pPr>
    </w:p>
    <w:p w14:paraId="00089735" w14:textId="77777777" w:rsidR="001D6593" w:rsidRPr="00F53BC3" w:rsidRDefault="0033131F" w:rsidP="009D33FF">
      <w:pPr>
        <w:pStyle w:val="aff4"/>
        <w:spacing w:line="329" w:lineRule="auto"/>
        <w:ind w:firstLine="0"/>
      </w:pPr>
      <w:bookmarkStart w:id="18" w:name="_Toc160197725"/>
      <w:r w:rsidRPr="00F53BC3">
        <w:t>2.</w:t>
      </w:r>
      <w:r w:rsidR="001D6593" w:rsidRPr="00F53BC3">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8"/>
    </w:p>
    <w:p w14:paraId="649D875F" w14:textId="77777777" w:rsidR="0061526C" w:rsidRPr="00F53BC3" w:rsidRDefault="0061526C" w:rsidP="0061526C">
      <w:pPr>
        <w:spacing w:line="329" w:lineRule="auto"/>
      </w:pPr>
      <w:r w:rsidRPr="00F53BC3">
        <w:t xml:space="preserve">Водоподготовка </w:t>
      </w:r>
      <w:r w:rsidR="00E236E0" w:rsidRPr="00F53BC3">
        <w:t>с артезианских</w:t>
      </w:r>
      <w:r w:rsidRPr="00F53BC3">
        <w:t xml:space="preserve"> скважин отсутствует, потребителям подается исходная (природная) вода.</w:t>
      </w:r>
    </w:p>
    <w:p w14:paraId="0A5F2D6B" w14:textId="77777777" w:rsidR="0061526C" w:rsidRDefault="0061526C" w:rsidP="0061526C">
      <w:pPr>
        <w:spacing w:line="329" w:lineRule="auto"/>
        <w:rPr>
          <w:highlight w:val="yellow"/>
        </w:rPr>
      </w:pPr>
    </w:p>
    <w:p w14:paraId="53C95FA1" w14:textId="77777777" w:rsidR="00633BCC" w:rsidRDefault="00633BCC" w:rsidP="0061526C">
      <w:pPr>
        <w:spacing w:line="329" w:lineRule="auto"/>
        <w:rPr>
          <w:highlight w:val="yellow"/>
        </w:rPr>
      </w:pPr>
    </w:p>
    <w:p w14:paraId="6F6688DD" w14:textId="77777777" w:rsidR="00633BCC" w:rsidRPr="00E537E5" w:rsidRDefault="00633BCC" w:rsidP="0061526C">
      <w:pPr>
        <w:spacing w:line="329" w:lineRule="auto"/>
        <w:rPr>
          <w:highlight w:val="yellow"/>
        </w:rPr>
      </w:pPr>
    </w:p>
    <w:p w14:paraId="005E2430" w14:textId="77777777" w:rsidR="00774949" w:rsidRPr="00F53BC3" w:rsidRDefault="0033131F" w:rsidP="000610AE">
      <w:pPr>
        <w:pStyle w:val="aff4"/>
        <w:spacing w:line="329" w:lineRule="auto"/>
        <w:jc w:val="both"/>
      </w:pPr>
      <w:bookmarkStart w:id="19" w:name="_Toc160197726"/>
      <w:r w:rsidRPr="00F53BC3">
        <w:lastRenderedPageBreak/>
        <w:t>2.</w:t>
      </w:r>
      <w:r w:rsidR="00CC70A6" w:rsidRPr="00F53BC3">
        <w:t xml:space="preserve">1.4.3. </w:t>
      </w:r>
      <w:r w:rsidR="001D6593" w:rsidRPr="00F53BC3">
        <w:t xml:space="preserve">описание состояния и функционирования существующих насосных централизованных станций, в том числе оценку </w:t>
      </w:r>
      <w:proofErr w:type="spellStart"/>
      <w:r w:rsidR="001D6593" w:rsidRPr="00F53BC3">
        <w:t>энергоэффективности</w:t>
      </w:r>
      <w:proofErr w:type="spellEnd"/>
      <w:r w:rsidR="001D6593" w:rsidRPr="00F53BC3">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w:t>
      </w:r>
      <w:r w:rsidR="00CC70A6" w:rsidRPr="00F53BC3">
        <w:t>енного уровня напора (давления).</w:t>
      </w:r>
      <w:bookmarkEnd w:id="19"/>
    </w:p>
    <w:p w14:paraId="369EEF66" w14:textId="77777777" w:rsidR="000610AE" w:rsidRPr="00F53BC3" w:rsidRDefault="000610AE" w:rsidP="000610AE">
      <w:pPr>
        <w:spacing w:line="329" w:lineRule="auto"/>
      </w:pPr>
      <w:r w:rsidRPr="00F53BC3">
        <w:t xml:space="preserve">Централизованные насосные станции на территории </w:t>
      </w:r>
      <w:proofErr w:type="spellStart"/>
      <w:r w:rsidR="009166D2">
        <w:t>Якшур-Б</w:t>
      </w:r>
      <w:r w:rsidR="00884A99" w:rsidRPr="00F53BC3">
        <w:t>одьинского</w:t>
      </w:r>
      <w:proofErr w:type="spellEnd"/>
      <w:r w:rsidR="00E54868" w:rsidRPr="00F53BC3">
        <w:t xml:space="preserve"> муниципального района</w:t>
      </w:r>
      <w:r w:rsidRPr="00F53BC3">
        <w:t xml:space="preserve"> отсутствуют.</w:t>
      </w:r>
    </w:p>
    <w:p w14:paraId="0A52EB1C" w14:textId="77777777" w:rsidR="000610AE" w:rsidRPr="00F53BC3" w:rsidRDefault="000610AE" w:rsidP="000610AE">
      <w:pPr>
        <w:spacing w:line="329" w:lineRule="auto"/>
      </w:pPr>
      <w:r w:rsidRPr="00F53BC3">
        <w:t>Водоснабжение осуществляется из подземных источников. Подъем воды осуществляется погружным</w:t>
      </w:r>
      <w:r w:rsidR="00E54868" w:rsidRPr="00F53BC3">
        <w:t>и насоса</w:t>
      </w:r>
      <w:r w:rsidRPr="00F53BC3">
        <w:t>м</w:t>
      </w:r>
      <w:r w:rsidR="00E54868" w:rsidRPr="00F53BC3">
        <w:t>и</w:t>
      </w:r>
      <w:r w:rsidRPr="00F53BC3">
        <w:t xml:space="preserve">. При помощи погружного насоса вода из водозаборных скважин подается в </w:t>
      </w:r>
      <w:proofErr w:type="spellStart"/>
      <w:r w:rsidRPr="00F53BC3">
        <w:t>водопровдые</w:t>
      </w:r>
      <w:proofErr w:type="spellEnd"/>
      <w:r w:rsidRPr="00F53BC3">
        <w:t xml:space="preserve"> сети и далее - потребителю.</w:t>
      </w:r>
    </w:p>
    <w:p w14:paraId="2A1244E0" w14:textId="77777777" w:rsidR="0011178E" w:rsidRPr="00F53BC3" w:rsidRDefault="00343E17" w:rsidP="00343E17">
      <w:pPr>
        <w:spacing w:line="329" w:lineRule="auto"/>
        <w:ind w:firstLine="0"/>
        <w:jc w:val="right"/>
      </w:pPr>
      <w:r w:rsidRPr="00F53BC3">
        <w:t xml:space="preserve">Таблица 2.1.4.3. </w:t>
      </w:r>
      <w:r w:rsidR="00625131" w:rsidRPr="00625131">
        <w:t>Характеристика насосного оборудования</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9"/>
        <w:gridCol w:w="1969"/>
        <w:gridCol w:w="3539"/>
        <w:gridCol w:w="1495"/>
        <w:gridCol w:w="2571"/>
      </w:tblGrid>
      <w:tr w:rsidR="00AB2C2F" w:rsidRPr="002C6C35" w14:paraId="62B63367" w14:textId="1CA95A74" w:rsidTr="00210EE2">
        <w:trPr>
          <w:trHeight w:val="20"/>
          <w:jc w:val="center"/>
        </w:trPr>
        <w:tc>
          <w:tcPr>
            <w:tcW w:w="469" w:type="dxa"/>
            <w:shd w:val="clear" w:color="auto" w:fill="auto"/>
            <w:noWrap/>
            <w:vAlign w:val="center"/>
            <w:hideMark/>
          </w:tcPr>
          <w:p w14:paraId="19E90597" w14:textId="77777777" w:rsidR="00AB2C2F" w:rsidRPr="002C6C35" w:rsidRDefault="00AB2C2F" w:rsidP="00164CB5">
            <w:pPr>
              <w:ind w:firstLine="0"/>
              <w:rPr>
                <w:b/>
                <w:color w:val="000000"/>
                <w:sz w:val="22"/>
                <w:szCs w:val="22"/>
              </w:rPr>
            </w:pPr>
            <w:r w:rsidRPr="002C6C35">
              <w:rPr>
                <w:b/>
                <w:color w:val="000000"/>
                <w:sz w:val="22"/>
                <w:szCs w:val="22"/>
              </w:rPr>
              <w:t xml:space="preserve">№ </w:t>
            </w:r>
            <w:proofErr w:type="gramStart"/>
            <w:r w:rsidRPr="002C6C35">
              <w:rPr>
                <w:b/>
                <w:color w:val="000000"/>
                <w:sz w:val="22"/>
                <w:szCs w:val="22"/>
              </w:rPr>
              <w:t>п</w:t>
            </w:r>
            <w:proofErr w:type="gramEnd"/>
            <w:r w:rsidRPr="002C6C35">
              <w:rPr>
                <w:b/>
                <w:color w:val="000000"/>
                <w:sz w:val="22"/>
                <w:szCs w:val="22"/>
              </w:rPr>
              <w:t>/п</w:t>
            </w:r>
          </w:p>
        </w:tc>
        <w:tc>
          <w:tcPr>
            <w:tcW w:w="1969" w:type="dxa"/>
            <w:shd w:val="clear" w:color="auto" w:fill="auto"/>
            <w:vAlign w:val="center"/>
            <w:hideMark/>
          </w:tcPr>
          <w:p w14:paraId="1B883EE2" w14:textId="77777777" w:rsidR="00AB2C2F" w:rsidRPr="002C6C35" w:rsidRDefault="00AB2C2F" w:rsidP="00164CB5">
            <w:pPr>
              <w:ind w:firstLine="0"/>
              <w:jc w:val="center"/>
              <w:rPr>
                <w:b/>
                <w:color w:val="000000"/>
                <w:sz w:val="22"/>
                <w:szCs w:val="22"/>
              </w:rPr>
            </w:pPr>
            <w:r w:rsidRPr="002C6C35">
              <w:rPr>
                <w:b/>
                <w:color w:val="000000"/>
                <w:sz w:val="22"/>
                <w:szCs w:val="22"/>
              </w:rPr>
              <w:t>Наименование объекта</w:t>
            </w:r>
          </w:p>
        </w:tc>
        <w:tc>
          <w:tcPr>
            <w:tcW w:w="3539" w:type="dxa"/>
            <w:shd w:val="clear" w:color="auto" w:fill="auto"/>
            <w:vAlign w:val="center"/>
            <w:hideMark/>
          </w:tcPr>
          <w:p w14:paraId="54E13373" w14:textId="77777777" w:rsidR="00AB2C2F" w:rsidRPr="002C6C35" w:rsidRDefault="00AB2C2F" w:rsidP="00164CB5">
            <w:pPr>
              <w:ind w:firstLine="0"/>
              <w:jc w:val="center"/>
              <w:rPr>
                <w:b/>
                <w:color w:val="000000"/>
                <w:sz w:val="22"/>
                <w:szCs w:val="22"/>
              </w:rPr>
            </w:pPr>
            <w:r w:rsidRPr="002C6C35">
              <w:rPr>
                <w:b/>
                <w:color w:val="000000"/>
                <w:sz w:val="22"/>
                <w:szCs w:val="22"/>
              </w:rPr>
              <w:t>Адрес нахождения объекта</w:t>
            </w:r>
          </w:p>
        </w:tc>
        <w:tc>
          <w:tcPr>
            <w:tcW w:w="1495" w:type="dxa"/>
            <w:vAlign w:val="center"/>
          </w:tcPr>
          <w:p w14:paraId="5E7FAA54" w14:textId="77777777" w:rsidR="00AB2C2F" w:rsidRPr="002C6C35" w:rsidRDefault="00AB2C2F" w:rsidP="00625131">
            <w:pPr>
              <w:ind w:firstLine="0"/>
              <w:jc w:val="center"/>
              <w:rPr>
                <w:b/>
                <w:color w:val="000000"/>
                <w:sz w:val="22"/>
                <w:szCs w:val="22"/>
              </w:rPr>
            </w:pPr>
            <w:r w:rsidRPr="002C6C35">
              <w:rPr>
                <w:b/>
                <w:color w:val="000000"/>
                <w:sz w:val="22"/>
                <w:szCs w:val="22"/>
              </w:rPr>
              <w:t>Марка глубинного насоса</w:t>
            </w:r>
          </w:p>
        </w:tc>
        <w:tc>
          <w:tcPr>
            <w:tcW w:w="2571" w:type="dxa"/>
            <w:vAlign w:val="center"/>
          </w:tcPr>
          <w:p w14:paraId="27FFCAFD" w14:textId="72571A61" w:rsidR="00AB2C2F" w:rsidRPr="002C6C35" w:rsidRDefault="00AB2C2F" w:rsidP="00AB2C2F">
            <w:pPr>
              <w:ind w:firstLine="0"/>
              <w:jc w:val="center"/>
              <w:rPr>
                <w:b/>
                <w:color w:val="000000"/>
                <w:sz w:val="22"/>
                <w:szCs w:val="22"/>
              </w:rPr>
            </w:pPr>
            <w:r>
              <w:rPr>
                <w:b/>
                <w:color w:val="000000"/>
                <w:sz w:val="22"/>
                <w:szCs w:val="22"/>
              </w:rPr>
              <w:t>Х</w:t>
            </w:r>
            <w:r w:rsidRPr="00AB2C2F">
              <w:rPr>
                <w:b/>
                <w:color w:val="000000"/>
                <w:sz w:val="22"/>
                <w:szCs w:val="22"/>
              </w:rPr>
              <w:t>арактеристики насоса</w:t>
            </w:r>
          </w:p>
        </w:tc>
      </w:tr>
      <w:tr w:rsidR="00AB2C2F" w:rsidRPr="002C6C35" w14:paraId="5AE7883D" w14:textId="1B1B2441" w:rsidTr="00210EE2">
        <w:trPr>
          <w:trHeight w:val="20"/>
          <w:jc w:val="center"/>
        </w:trPr>
        <w:tc>
          <w:tcPr>
            <w:tcW w:w="469" w:type="dxa"/>
            <w:shd w:val="clear" w:color="000000" w:fill="FFFFFF"/>
            <w:noWrap/>
            <w:vAlign w:val="center"/>
            <w:hideMark/>
          </w:tcPr>
          <w:p w14:paraId="02DEDCED" w14:textId="77777777" w:rsidR="00AB2C2F" w:rsidRPr="002C6C35" w:rsidRDefault="00AB2C2F" w:rsidP="00164CB5">
            <w:pPr>
              <w:ind w:firstLine="0"/>
              <w:rPr>
                <w:color w:val="000000"/>
                <w:sz w:val="22"/>
                <w:szCs w:val="22"/>
              </w:rPr>
            </w:pPr>
            <w:r w:rsidRPr="002C6C35">
              <w:rPr>
                <w:color w:val="000000"/>
                <w:sz w:val="22"/>
                <w:szCs w:val="22"/>
              </w:rPr>
              <w:t>1</w:t>
            </w:r>
          </w:p>
        </w:tc>
        <w:tc>
          <w:tcPr>
            <w:tcW w:w="1969" w:type="dxa"/>
            <w:shd w:val="clear" w:color="000000" w:fill="FFFFFF"/>
            <w:vAlign w:val="center"/>
          </w:tcPr>
          <w:p w14:paraId="3ACE0FCB" w14:textId="77777777" w:rsidR="00AB2C2F" w:rsidRPr="002C6C35" w:rsidRDefault="00AB2C2F" w:rsidP="00164CB5">
            <w:pPr>
              <w:ind w:firstLine="0"/>
              <w:rPr>
                <w:sz w:val="22"/>
                <w:szCs w:val="22"/>
              </w:rPr>
            </w:pPr>
            <w:r w:rsidRPr="002C6C35">
              <w:rPr>
                <w:sz w:val="22"/>
                <w:szCs w:val="22"/>
              </w:rPr>
              <w:t xml:space="preserve">Скважина № 136 </w:t>
            </w:r>
          </w:p>
        </w:tc>
        <w:tc>
          <w:tcPr>
            <w:tcW w:w="3539" w:type="dxa"/>
            <w:shd w:val="clear" w:color="000000" w:fill="FFFFFF"/>
            <w:vAlign w:val="center"/>
          </w:tcPr>
          <w:p w14:paraId="0E40B239"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proofErr w:type="gramStart"/>
            <w:r w:rsidRPr="002C6C35">
              <w:rPr>
                <w:color w:val="000000"/>
                <w:sz w:val="22"/>
                <w:szCs w:val="22"/>
              </w:rPr>
              <w:t>Якшур</w:t>
            </w:r>
            <w:proofErr w:type="spellEnd"/>
            <w:r w:rsidRPr="002C6C35">
              <w:rPr>
                <w:color w:val="000000"/>
                <w:sz w:val="22"/>
                <w:szCs w:val="22"/>
              </w:rPr>
              <w:t xml:space="preserve"> – </w:t>
            </w:r>
            <w:proofErr w:type="spellStart"/>
            <w:r w:rsidRPr="002C6C35">
              <w:rPr>
                <w:color w:val="000000"/>
                <w:sz w:val="22"/>
                <w:szCs w:val="22"/>
              </w:rPr>
              <w:t>Бодья</w:t>
            </w:r>
            <w:proofErr w:type="spellEnd"/>
            <w:proofErr w:type="gramEnd"/>
            <w:r w:rsidRPr="002C6C35">
              <w:rPr>
                <w:color w:val="000000"/>
                <w:sz w:val="22"/>
                <w:szCs w:val="22"/>
              </w:rPr>
              <w:t>, ул. Володарского, 3а</w:t>
            </w:r>
          </w:p>
        </w:tc>
        <w:tc>
          <w:tcPr>
            <w:tcW w:w="1495" w:type="dxa"/>
            <w:shd w:val="clear" w:color="000000" w:fill="FFFFFF"/>
            <w:vAlign w:val="center"/>
          </w:tcPr>
          <w:p w14:paraId="6301E628" w14:textId="77777777" w:rsidR="00AB2C2F" w:rsidRPr="002C6C35" w:rsidRDefault="00AB2C2F" w:rsidP="00625131">
            <w:pPr>
              <w:ind w:firstLine="0"/>
              <w:jc w:val="center"/>
              <w:rPr>
                <w:rFonts w:eastAsia="Microsoft YaHei"/>
                <w:spacing w:val="-5"/>
                <w:sz w:val="22"/>
                <w:szCs w:val="22"/>
              </w:rPr>
            </w:pPr>
            <w:r w:rsidRPr="002C6C35">
              <w:rPr>
                <w:rFonts w:eastAsia="Microsoft YaHei"/>
                <w:spacing w:val="-5"/>
                <w:sz w:val="22"/>
                <w:szCs w:val="22"/>
              </w:rPr>
              <w:t>ЭЦВ 6-6,5-80</w:t>
            </w:r>
          </w:p>
        </w:tc>
        <w:tc>
          <w:tcPr>
            <w:tcW w:w="2571" w:type="dxa"/>
            <w:shd w:val="clear" w:color="000000" w:fill="FFFFFF"/>
            <w:vAlign w:val="center"/>
          </w:tcPr>
          <w:p w14:paraId="7B4A8B01" w14:textId="4B7E3F9A" w:rsidR="00AB2C2F" w:rsidRPr="002C6C35" w:rsidRDefault="00AB2C2F" w:rsidP="00AB2C2F">
            <w:pPr>
              <w:ind w:firstLine="0"/>
              <w:jc w:val="center"/>
              <w:rPr>
                <w:rFonts w:eastAsia="Microsoft YaHei"/>
                <w:spacing w:val="-5"/>
                <w:sz w:val="22"/>
                <w:szCs w:val="22"/>
              </w:rPr>
            </w:pPr>
            <w:r>
              <w:rPr>
                <w:rFonts w:eastAsia="Microsoft YaHei"/>
                <w:spacing w:val="-5"/>
                <w:sz w:val="22"/>
                <w:szCs w:val="22"/>
              </w:rPr>
              <w:t>Подача</w:t>
            </w:r>
            <w:r w:rsidR="00210EE2">
              <w:rPr>
                <w:rFonts w:eastAsia="Microsoft YaHei"/>
                <w:spacing w:val="-5"/>
                <w:sz w:val="22"/>
                <w:szCs w:val="22"/>
              </w:rPr>
              <w:t xml:space="preserve"> 6,5</w:t>
            </w:r>
            <w:r w:rsidRPr="00AB2C2F">
              <w:rPr>
                <w:rFonts w:eastAsia="Microsoft YaHei"/>
                <w:spacing w:val="-5"/>
                <w:sz w:val="22"/>
                <w:szCs w:val="22"/>
              </w:rPr>
              <w:t>м³/ч</w:t>
            </w:r>
            <w:r>
              <w:rPr>
                <w:rFonts w:eastAsia="Microsoft YaHei"/>
                <w:spacing w:val="-5"/>
                <w:sz w:val="22"/>
                <w:szCs w:val="22"/>
              </w:rPr>
              <w:t>, Напор</w:t>
            </w:r>
            <w:r w:rsidR="00210EE2">
              <w:rPr>
                <w:rFonts w:eastAsia="Microsoft YaHei"/>
                <w:spacing w:val="-5"/>
                <w:sz w:val="22"/>
                <w:szCs w:val="22"/>
              </w:rPr>
              <w:t xml:space="preserve"> 80</w:t>
            </w:r>
            <w:r w:rsidRPr="00AB2C2F">
              <w:rPr>
                <w:rFonts w:eastAsia="Microsoft YaHei"/>
                <w:spacing w:val="-5"/>
                <w:sz w:val="22"/>
                <w:szCs w:val="22"/>
              </w:rPr>
              <w:t>м</w:t>
            </w:r>
          </w:p>
        </w:tc>
      </w:tr>
      <w:tr w:rsidR="00AB2C2F" w:rsidRPr="002C6C35" w14:paraId="6B2CEA6D" w14:textId="75C3AACF" w:rsidTr="00210EE2">
        <w:trPr>
          <w:trHeight w:val="20"/>
          <w:jc w:val="center"/>
        </w:trPr>
        <w:tc>
          <w:tcPr>
            <w:tcW w:w="469" w:type="dxa"/>
            <w:shd w:val="clear" w:color="000000" w:fill="FFFFFF"/>
            <w:noWrap/>
            <w:vAlign w:val="center"/>
          </w:tcPr>
          <w:p w14:paraId="7F6261BA" w14:textId="77777777" w:rsidR="00AB2C2F" w:rsidRPr="002C6C35" w:rsidRDefault="00AB2C2F" w:rsidP="00164CB5">
            <w:pPr>
              <w:ind w:firstLine="0"/>
              <w:rPr>
                <w:color w:val="000000"/>
                <w:sz w:val="22"/>
                <w:szCs w:val="22"/>
              </w:rPr>
            </w:pPr>
            <w:r w:rsidRPr="002C6C35">
              <w:rPr>
                <w:color w:val="000000"/>
                <w:sz w:val="22"/>
                <w:szCs w:val="22"/>
              </w:rPr>
              <w:t>2</w:t>
            </w:r>
          </w:p>
        </w:tc>
        <w:tc>
          <w:tcPr>
            <w:tcW w:w="1969" w:type="dxa"/>
            <w:shd w:val="clear" w:color="000000" w:fill="FFFFFF"/>
            <w:vAlign w:val="center"/>
          </w:tcPr>
          <w:p w14:paraId="7C4C070A" w14:textId="77777777" w:rsidR="00AB2C2F" w:rsidRPr="002C6C35" w:rsidRDefault="00AB2C2F" w:rsidP="00164CB5">
            <w:pPr>
              <w:ind w:firstLine="0"/>
              <w:rPr>
                <w:sz w:val="22"/>
                <w:szCs w:val="22"/>
              </w:rPr>
            </w:pPr>
            <w:r w:rsidRPr="002C6C35">
              <w:rPr>
                <w:sz w:val="22"/>
                <w:szCs w:val="22"/>
              </w:rPr>
              <w:t xml:space="preserve">Скважина № 1022 </w:t>
            </w:r>
          </w:p>
        </w:tc>
        <w:tc>
          <w:tcPr>
            <w:tcW w:w="3539" w:type="dxa"/>
            <w:shd w:val="clear" w:color="000000" w:fill="FFFFFF"/>
            <w:vAlign w:val="center"/>
          </w:tcPr>
          <w:p w14:paraId="0BB70F2F"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proofErr w:type="gramStart"/>
            <w:r w:rsidRPr="002C6C35">
              <w:rPr>
                <w:color w:val="000000"/>
                <w:sz w:val="22"/>
                <w:szCs w:val="22"/>
              </w:rPr>
              <w:t>Якшур</w:t>
            </w:r>
            <w:proofErr w:type="spellEnd"/>
            <w:r w:rsidRPr="002C6C35">
              <w:rPr>
                <w:color w:val="000000"/>
                <w:sz w:val="22"/>
                <w:szCs w:val="22"/>
              </w:rPr>
              <w:t xml:space="preserve"> – </w:t>
            </w:r>
            <w:proofErr w:type="spellStart"/>
            <w:r w:rsidRPr="002C6C35">
              <w:rPr>
                <w:color w:val="000000"/>
                <w:sz w:val="22"/>
                <w:szCs w:val="22"/>
              </w:rPr>
              <w:t>Бодья</w:t>
            </w:r>
            <w:proofErr w:type="spellEnd"/>
            <w:proofErr w:type="gramEnd"/>
            <w:r w:rsidRPr="002C6C35">
              <w:rPr>
                <w:color w:val="000000"/>
                <w:sz w:val="22"/>
                <w:szCs w:val="22"/>
              </w:rPr>
              <w:t>,</w:t>
            </w:r>
            <w:r w:rsidRPr="002C6C35">
              <w:rPr>
                <w:sz w:val="22"/>
                <w:szCs w:val="22"/>
              </w:rPr>
              <w:t xml:space="preserve"> </w:t>
            </w:r>
            <w:r w:rsidRPr="002C6C35">
              <w:rPr>
                <w:color w:val="000000"/>
                <w:sz w:val="22"/>
                <w:szCs w:val="22"/>
              </w:rPr>
              <w:t>ул. Ворошилова, 1а</w:t>
            </w:r>
          </w:p>
        </w:tc>
        <w:tc>
          <w:tcPr>
            <w:tcW w:w="1495" w:type="dxa"/>
            <w:shd w:val="clear" w:color="000000" w:fill="FFFFFF"/>
            <w:vAlign w:val="center"/>
          </w:tcPr>
          <w:p w14:paraId="08CE3DFE" w14:textId="77777777" w:rsidR="00AB2C2F" w:rsidRPr="002C6C35" w:rsidRDefault="00AB2C2F" w:rsidP="00625131">
            <w:pPr>
              <w:ind w:firstLine="0"/>
              <w:jc w:val="center"/>
              <w:rPr>
                <w:sz w:val="22"/>
                <w:szCs w:val="22"/>
              </w:rPr>
            </w:pPr>
            <w:r w:rsidRPr="002C6C35">
              <w:rPr>
                <w:rFonts w:eastAsia="Microsoft YaHei"/>
                <w:spacing w:val="-5"/>
                <w:sz w:val="22"/>
                <w:szCs w:val="22"/>
              </w:rPr>
              <w:t>ЭЦВ 6-6,3-125</w:t>
            </w:r>
          </w:p>
        </w:tc>
        <w:tc>
          <w:tcPr>
            <w:tcW w:w="2571" w:type="dxa"/>
            <w:shd w:val="clear" w:color="000000" w:fill="FFFFFF"/>
            <w:vAlign w:val="center"/>
          </w:tcPr>
          <w:p w14:paraId="6E7CB45E" w14:textId="6A23C18F" w:rsidR="00AB2C2F" w:rsidRPr="002C6C35" w:rsidRDefault="00AB2C2F" w:rsidP="00AB2C2F">
            <w:pPr>
              <w:ind w:firstLine="0"/>
              <w:jc w:val="center"/>
              <w:rPr>
                <w:rFonts w:eastAsia="Microsoft YaHei"/>
                <w:spacing w:val="-5"/>
                <w:sz w:val="22"/>
                <w:szCs w:val="22"/>
              </w:rPr>
            </w:pPr>
            <w:r>
              <w:rPr>
                <w:rFonts w:eastAsia="Microsoft YaHei"/>
                <w:spacing w:val="-5"/>
                <w:sz w:val="22"/>
                <w:szCs w:val="22"/>
              </w:rPr>
              <w:t>Подача</w:t>
            </w:r>
            <w:r w:rsidRPr="00AB2C2F">
              <w:rPr>
                <w:rFonts w:eastAsia="Microsoft YaHei"/>
                <w:spacing w:val="-5"/>
                <w:sz w:val="22"/>
                <w:szCs w:val="22"/>
              </w:rPr>
              <w:t xml:space="preserve"> </w:t>
            </w:r>
            <w:r w:rsidR="007B4A27">
              <w:rPr>
                <w:rFonts w:eastAsia="Microsoft YaHei"/>
                <w:spacing w:val="-5"/>
                <w:sz w:val="22"/>
                <w:szCs w:val="22"/>
              </w:rPr>
              <w:t>6,3</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125</w:t>
            </w:r>
            <w:r w:rsidRPr="00AB2C2F">
              <w:rPr>
                <w:rFonts w:eastAsia="Microsoft YaHei"/>
                <w:spacing w:val="-5"/>
                <w:sz w:val="22"/>
                <w:szCs w:val="22"/>
              </w:rPr>
              <w:t>м</w:t>
            </w:r>
          </w:p>
        </w:tc>
      </w:tr>
      <w:tr w:rsidR="00AB2C2F" w:rsidRPr="002C6C35" w14:paraId="7D3A58DB" w14:textId="41206D04" w:rsidTr="00210EE2">
        <w:trPr>
          <w:trHeight w:val="20"/>
          <w:jc w:val="center"/>
        </w:trPr>
        <w:tc>
          <w:tcPr>
            <w:tcW w:w="469" w:type="dxa"/>
            <w:shd w:val="clear" w:color="000000" w:fill="FFFFFF"/>
            <w:noWrap/>
            <w:vAlign w:val="center"/>
          </w:tcPr>
          <w:p w14:paraId="352A376F" w14:textId="77777777" w:rsidR="00AB2C2F" w:rsidRPr="002C6C35" w:rsidRDefault="00AB2C2F" w:rsidP="00164CB5">
            <w:pPr>
              <w:ind w:firstLine="0"/>
              <w:rPr>
                <w:color w:val="000000"/>
                <w:sz w:val="22"/>
                <w:szCs w:val="22"/>
              </w:rPr>
            </w:pPr>
            <w:r w:rsidRPr="002C6C35">
              <w:rPr>
                <w:color w:val="000000"/>
                <w:sz w:val="22"/>
                <w:szCs w:val="22"/>
              </w:rPr>
              <w:t>3</w:t>
            </w:r>
          </w:p>
        </w:tc>
        <w:tc>
          <w:tcPr>
            <w:tcW w:w="1969" w:type="dxa"/>
            <w:shd w:val="clear" w:color="000000" w:fill="FFFFFF"/>
            <w:vAlign w:val="center"/>
          </w:tcPr>
          <w:p w14:paraId="2F9D5D17" w14:textId="77777777" w:rsidR="00AB2C2F" w:rsidRPr="002C6C35" w:rsidRDefault="00AB2C2F" w:rsidP="00164CB5">
            <w:pPr>
              <w:ind w:firstLine="0"/>
              <w:rPr>
                <w:sz w:val="22"/>
                <w:szCs w:val="22"/>
              </w:rPr>
            </w:pPr>
            <w:r w:rsidRPr="002C6C35">
              <w:rPr>
                <w:sz w:val="22"/>
                <w:szCs w:val="22"/>
              </w:rPr>
              <w:t xml:space="preserve">Скважина № 33915 </w:t>
            </w:r>
          </w:p>
        </w:tc>
        <w:tc>
          <w:tcPr>
            <w:tcW w:w="3539" w:type="dxa"/>
            <w:shd w:val="clear" w:color="000000" w:fill="FFFFFF"/>
            <w:vAlign w:val="center"/>
          </w:tcPr>
          <w:p w14:paraId="430904EF"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proofErr w:type="gramStart"/>
            <w:r w:rsidRPr="002C6C35">
              <w:rPr>
                <w:color w:val="000000"/>
                <w:sz w:val="22"/>
                <w:szCs w:val="22"/>
              </w:rPr>
              <w:t>Якшур</w:t>
            </w:r>
            <w:proofErr w:type="spellEnd"/>
            <w:r w:rsidRPr="002C6C35">
              <w:rPr>
                <w:color w:val="000000"/>
                <w:sz w:val="22"/>
                <w:szCs w:val="22"/>
              </w:rPr>
              <w:t xml:space="preserve"> – </w:t>
            </w:r>
            <w:proofErr w:type="spellStart"/>
            <w:r w:rsidRPr="002C6C35">
              <w:rPr>
                <w:color w:val="000000"/>
                <w:sz w:val="22"/>
                <w:szCs w:val="22"/>
              </w:rPr>
              <w:t>Бодья</w:t>
            </w:r>
            <w:proofErr w:type="spellEnd"/>
            <w:proofErr w:type="gramEnd"/>
            <w:r w:rsidRPr="002C6C35">
              <w:rPr>
                <w:color w:val="000000"/>
                <w:sz w:val="22"/>
                <w:szCs w:val="22"/>
              </w:rPr>
              <w:t>,</w:t>
            </w:r>
            <w:r w:rsidRPr="002C6C35">
              <w:rPr>
                <w:sz w:val="22"/>
                <w:szCs w:val="22"/>
              </w:rPr>
              <w:t xml:space="preserve"> </w:t>
            </w:r>
            <w:r w:rsidRPr="002C6C35">
              <w:rPr>
                <w:color w:val="000000"/>
                <w:sz w:val="22"/>
                <w:szCs w:val="22"/>
              </w:rPr>
              <w:t>ул. Авангардная, 27а</w:t>
            </w:r>
          </w:p>
        </w:tc>
        <w:tc>
          <w:tcPr>
            <w:tcW w:w="1495" w:type="dxa"/>
            <w:shd w:val="clear" w:color="000000" w:fill="FFFFFF"/>
            <w:vAlign w:val="center"/>
          </w:tcPr>
          <w:p w14:paraId="4C0F2CE6" w14:textId="77777777" w:rsidR="00AB2C2F" w:rsidRPr="002C6C35" w:rsidRDefault="00AB2C2F" w:rsidP="00625131">
            <w:pPr>
              <w:ind w:firstLine="0"/>
              <w:jc w:val="center"/>
              <w:rPr>
                <w:sz w:val="22"/>
                <w:szCs w:val="22"/>
              </w:rPr>
            </w:pPr>
            <w:r w:rsidRPr="002C6C35">
              <w:rPr>
                <w:rFonts w:eastAsia="Microsoft YaHei"/>
                <w:spacing w:val="-5"/>
                <w:sz w:val="22"/>
                <w:szCs w:val="22"/>
              </w:rPr>
              <w:t>ЭЦВ 6-10-110</w:t>
            </w:r>
          </w:p>
        </w:tc>
        <w:tc>
          <w:tcPr>
            <w:tcW w:w="2571" w:type="dxa"/>
            <w:shd w:val="clear" w:color="000000" w:fill="FFFFFF"/>
            <w:vAlign w:val="center"/>
          </w:tcPr>
          <w:p w14:paraId="1402F777" w14:textId="476D47AD" w:rsidR="00AB2C2F" w:rsidRPr="002C6C35" w:rsidRDefault="00AB2C2F" w:rsidP="00AB2C2F">
            <w:pPr>
              <w:ind w:firstLine="0"/>
              <w:jc w:val="center"/>
              <w:rPr>
                <w:rFonts w:eastAsia="Microsoft YaHei"/>
                <w:spacing w:val="-5"/>
                <w:sz w:val="22"/>
                <w:szCs w:val="22"/>
              </w:rPr>
            </w:pPr>
            <w:r>
              <w:rPr>
                <w:rFonts w:eastAsia="Microsoft YaHei"/>
                <w:spacing w:val="-5"/>
                <w:sz w:val="22"/>
                <w:szCs w:val="22"/>
              </w:rPr>
              <w:t>Подача</w:t>
            </w:r>
            <w:r w:rsidRPr="00AB2C2F">
              <w:rPr>
                <w:rFonts w:eastAsia="Microsoft YaHei"/>
                <w:spacing w:val="-5"/>
                <w:sz w:val="22"/>
                <w:szCs w:val="22"/>
              </w:rPr>
              <w:t xml:space="preserve"> </w:t>
            </w:r>
            <w:r w:rsidR="007B4A27">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110</w:t>
            </w:r>
            <w:r w:rsidRPr="00AB2C2F">
              <w:rPr>
                <w:rFonts w:eastAsia="Microsoft YaHei"/>
                <w:spacing w:val="-5"/>
                <w:sz w:val="22"/>
                <w:szCs w:val="22"/>
              </w:rPr>
              <w:t>м</w:t>
            </w:r>
          </w:p>
        </w:tc>
      </w:tr>
      <w:tr w:rsidR="00AB2C2F" w:rsidRPr="002C6C35" w14:paraId="253C1466" w14:textId="50DC4EDF" w:rsidTr="00210EE2">
        <w:trPr>
          <w:trHeight w:val="20"/>
          <w:jc w:val="center"/>
        </w:trPr>
        <w:tc>
          <w:tcPr>
            <w:tcW w:w="469" w:type="dxa"/>
            <w:shd w:val="clear" w:color="000000" w:fill="FFFFFF"/>
            <w:noWrap/>
            <w:vAlign w:val="center"/>
          </w:tcPr>
          <w:p w14:paraId="426FB994" w14:textId="77777777" w:rsidR="00AB2C2F" w:rsidRPr="002C6C35" w:rsidRDefault="00AB2C2F" w:rsidP="00164CB5">
            <w:pPr>
              <w:ind w:firstLine="0"/>
              <w:rPr>
                <w:color w:val="000000"/>
                <w:sz w:val="22"/>
                <w:szCs w:val="22"/>
              </w:rPr>
            </w:pPr>
            <w:r w:rsidRPr="002C6C35">
              <w:rPr>
                <w:color w:val="000000"/>
                <w:sz w:val="22"/>
                <w:szCs w:val="22"/>
              </w:rPr>
              <w:t>4</w:t>
            </w:r>
          </w:p>
        </w:tc>
        <w:tc>
          <w:tcPr>
            <w:tcW w:w="1969" w:type="dxa"/>
            <w:shd w:val="clear" w:color="000000" w:fill="FFFFFF"/>
            <w:vAlign w:val="center"/>
          </w:tcPr>
          <w:p w14:paraId="532F2B85" w14:textId="77777777" w:rsidR="00AB2C2F" w:rsidRPr="002C6C35" w:rsidRDefault="00AB2C2F" w:rsidP="00164CB5">
            <w:pPr>
              <w:ind w:firstLine="0"/>
              <w:rPr>
                <w:sz w:val="22"/>
                <w:szCs w:val="22"/>
              </w:rPr>
            </w:pPr>
            <w:r w:rsidRPr="002C6C35">
              <w:rPr>
                <w:sz w:val="22"/>
                <w:szCs w:val="22"/>
              </w:rPr>
              <w:t xml:space="preserve">Скважина № 15385 </w:t>
            </w:r>
          </w:p>
        </w:tc>
        <w:tc>
          <w:tcPr>
            <w:tcW w:w="3539" w:type="dxa"/>
            <w:shd w:val="clear" w:color="000000" w:fill="FFFFFF"/>
            <w:vAlign w:val="center"/>
          </w:tcPr>
          <w:p w14:paraId="53A57577"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proofErr w:type="gramStart"/>
            <w:r w:rsidRPr="002C6C35">
              <w:rPr>
                <w:color w:val="000000"/>
                <w:sz w:val="22"/>
                <w:szCs w:val="22"/>
              </w:rPr>
              <w:t>Якшур</w:t>
            </w:r>
            <w:proofErr w:type="spellEnd"/>
            <w:r w:rsidRPr="002C6C35">
              <w:rPr>
                <w:color w:val="000000"/>
                <w:sz w:val="22"/>
                <w:szCs w:val="22"/>
              </w:rPr>
              <w:t xml:space="preserve"> – </w:t>
            </w:r>
            <w:proofErr w:type="spellStart"/>
            <w:r w:rsidRPr="002C6C35">
              <w:rPr>
                <w:color w:val="000000"/>
                <w:sz w:val="22"/>
                <w:szCs w:val="22"/>
              </w:rPr>
              <w:t>Бодья</w:t>
            </w:r>
            <w:proofErr w:type="spellEnd"/>
            <w:proofErr w:type="gramEnd"/>
            <w:r w:rsidRPr="002C6C35">
              <w:rPr>
                <w:color w:val="000000"/>
                <w:sz w:val="22"/>
                <w:szCs w:val="22"/>
              </w:rPr>
              <w:t>, ул.  Кирова, 6а</w:t>
            </w:r>
          </w:p>
        </w:tc>
        <w:tc>
          <w:tcPr>
            <w:tcW w:w="1495" w:type="dxa"/>
            <w:shd w:val="clear" w:color="000000" w:fill="FFFFFF"/>
            <w:vAlign w:val="center"/>
          </w:tcPr>
          <w:p w14:paraId="0D984281" w14:textId="77777777" w:rsidR="00AB2C2F" w:rsidRPr="002C6C35" w:rsidRDefault="00AB2C2F" w:rsidP="00625131">
            <w:pPr>
              <w:ind w:firstLine="0"/>
              <w:jc w:val="center"/>
              <w:rPr>
                <w:sz w:val="22"/>
                <w:szCs w:val="22"/>
              </w:rPr>
            </w:pPr>
            <w:r w:rsidRPr="002C6C35">
              <w:rPr>
                <w:rFonts w:eastAsia="Microsoft YaHei"/>
                <w:spacing w:val="-5"/>
                <w:sz w:val="22"/>
                <w:szCs w:val="22"/>
              </w:rPr>
              <w:t>ЭЦВ 6-10-80</w:t>
            </w:r>
          </w:p>
        </w:tc>
        <w:tc>
          <w:tcPr>
            <w:tcW w:w="2571" w:type="dxa"/>
            <w:shd w:val="clear" w:color="000000" w:fill="FFFFFF"/>
            <w:vAlign w:val="center"/>
          </w:tcPr>
          <w:p w14:paraId="2ECA9528" w14:textId="73A26C93" w:rsidR="00AB2C2F" w:rsidRPr="002C6C35" w:rsidRDefault="00AB2C2F" w:rsidP="00AB2C2F">
            <w:pPr>
              <w:ind w:firstLine="0"/>
              <w:jc w:val="center"/>
              <w:rPr>
                <w:rFonts w:eastAsia="Microsoft YaHei"/>
                <w:spacing w:val="-5"/>
                <w:sz w:val="22"/>
                <w:szCs w:val="22"/>
              </w:rPr>
            </w:pPr>
            <w:r>
              <w:rPr>
                <w:rFonts w:eastAsia="Microsoft YaHei"/>
                <w:spacing w:val="-5"/>
                <w:sz w:val="22"/>
                <w:szCs w:val="22"/>
              </w:rPr>
              <w:t>Подача</w:t>
            </w:r>
            <w:r w:rsidRPr="00AB2C2F">
              <w:rPr>
                <w:rFonts w:eastAsia="Microsoft YaHei"/>
                <w:spacing w:val="-5"/>
                <w:sz w:val="22"/>
                <w:szCs w:val="22"/>
              </w:rPr>
              <w:t xml:space="preserve"> </w:t>
            </w:r>
            <w:r w:rsidR="007B4A27">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80</w:t>
            </w:r>
            <w:r w:rsidRPr="00AB2C2F">
              <w:rPr>
                <w:rFonts w:eastAsia="Microsoft YaHei"/>
                <w:spacing w:val="-5"/>
                <w:sz w:val="22"/>
                <w:szCs w:val="22"/>
              </w:rPr>
              <w:t>м</w:t>
            </w:r>
          </w:p>
        </w:tc>
      </w:tr>
      <w:tr w:rsidR="00AB2C2F" w:rsidRPr="002C6C35" w14:paraId="3E090000" w14:textId="2CC8F8B3" w:rsidTr="00210EE2">
        <w:trPr>
          <w:trHeight w:val="20"/>
          <w:jc w:val="center"/>
        </w:trPr>
        <w:tc>
          <w:tcPr>
            <w:tcW w:w="469" w:type="dxa"/>
            <w:shd w:val="clear" w:color="000000" w:fill="FFFFFF"/>
            <w:noWrap/>
            <w:vAlign w:val="center"/>
          </w:tcPr>
          <w:p w14:paraId="0CE7561D" w14:textId="77777777" w:rsidR="00AB2C2F" w:rsidRPr="002C6C35" w:rsidRDefault="00AB2C2F" w:rsidP="00164CB5">
            <w:pPr>
              <w:ind w:firstLine="0"/>
              <w:rPr>
                <w:color w:val="000000"/>
                <w:sz w:val="22"/>
                <w:szCs w:val="22"/>
              </w:rPr>
            </w:pPr>
            <w:r w:rsidRPr="002C6C35">
              <w:rPr>
                <w:color w:val="000000"/>
                <w:sz w:val="22"/>
                <w:szCs w:val="22"/>
              </w:rPr>
              <w:t>5</w:t>
            </w:r>
          </w:p>
        </w:tc>
        <w:tc>
          <w:tcPr>
            <w:tcW w:w="1969" w:type="dxa"/>
            <w:shd w:val="clear" w:color="000000" w:fill="FFFFFF"/>
            <w:vAlign w:val="center"/>
          </w:tcPr>
          <w:p w14:paraId="21DF4DD6" w14:textId="77777777" w:rsidR="00AB2C2F" w:rsidRPr="002C6C35" w:rsidRDefault="00AB2C2F" w:rsidP="00164CB5">
            <w:pPr>
              <w:ind w:firstLine="0"/>
              <w:rPr>
                <w:sz w:val="22"/>
                <w:szCs w:val="22"/>
              </w:rPr>
            </w:pPr>
            <w:r w:rsidRPr="002C6C35">
              <w:rPr>
                <w:sz w:val="22"/>
                <w:szCs w:val="22"/>
              </w:rPr>
              <w:t xml:space="preserve">Скважина №43830 </w:t>
            </w:r>
          </w:p>
        </w:tc>
        <w:tc>
          <w:tcPr>
            <w:tcW w:w="3539" w:type="dxa"/>
            <w:shd w:val="clear" w:color="000000" w:fill="FFFFFF"/>
            <w:vAlign w:val="center"/>
          </w:tcPr>
          <w:p w14:paraId="0EB9C02B"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proofErr w:type="gramStart"/>
            <w:r w:rsidRPr="002C6C35">
              <w:rPr>
                <w:color w:val="000000"/>
                <w:sz w:val="22"/>
                <w:szCs w:val="22"/>
              </w:rPr>
              <w:t>Якшур</w:t>
            </w:r>
            <w:proofErr w:type="spellEnd"/>
            <w:r w:rsidRPr="002C6C35">
              <w:rPr>
                <w:color w:val="000000"/>
                <w:sz w:val="22"/>
                <w:szCs w:val="22"/>
              </w:rPr>
              <w:t xml:space="preserve"> – </w:t>
            </w:r>
            <w:proofErr w:type="spellStart"/>
            <w:r w:rsidRPr="002C6C35">
              <w:rPr>
                <w:color w:val="000000"/>
                <w:sz w:val="22"/>
                <w:szCs w:val="22"/>
              </w:rPr>
              <w:t>Бодья</w:t>
            </w:r>
            <w:proofErr w:type="spellEnd"/>
            <w:proofErr w:type="gramEnd"/>
            <w:r w:rsidRPr="002C6C35">
              <w:rPr>
                <w:color w:val="000000"/>
                <w:sz w:val="22"/>
                <w:szCs w:val="22"/>
              </w:rPr>
              <w:t xml:space="preserve">, ул. </w:t>
            </w:r>
            <w:proofErr w:type="spellStart"/>
            <w:r w:rsidRPr="002C6C35">
              <w:rPr>
                <w:color w:val="000000"/>
                <w:sz w:val="22"/>
                <w:szCs w:val="22"/>
              </w:rPr>
              <w:t>Сивкова</w:t>
            </w:r>
            <w:proofErr w:type="spellEnd"/>
            <w:r w:rsidRPr="002C6C35">
              <w:rPr>
                <w:color w:val="000000"/>
                <w:sz w:val="22"/>
                <w:szCs w:val="22"/>
              </w:rPr>
              <w:t>, 3а</w:t>
            </w:r>
          </w:p>
        </w:tc>
        <w:tc>
          <w:tcPr>
            <w:tcW w:w="1495" w:type="dxa"/>
            <w:shd w:val="clear" w:color="000000" w:fill="FFFFFF"/>
            <w:vAlign w:val="center"/>
          </w:tcPr>
          <w:p w14:paraId="070DF8A8" w14:textId="77777777" w:rsidR="00AB2C2F" w:rsidRPr="002C6C35" w:rsidRDefault="00AB2C2F" w:rsidP="00625131">
            <w:pPr>
              <w:ind w:firstLine="0"/>
              <w:jc w:val="center"/>
              <w:rPr>
                <w:sz w:val="22"/>
                <w:szCs w:val="22"/>
              </w:rPr>
            </w:pPr>
            <w:r w:rsidRPr="002C6C35">
              <w:rPr>
                <w:rFonts w:eastAsia="Microsoft YaHei"/>
                <w:spacing w:val="-5"/>
                <w:sz w:val="22"/>
                <w:szCs w:val="22"/>
              </w:rPr>
              <w:t>ЭЦВ 6-10-140</w:t>
            </w:r>
          </w:p>
        </w:tc>
        <w:tc>
          <w:tcPr>
            <w:tcW w:w="2571" w:type="dxa"/>
            <w:shd w:val="clear" w:color="000000" w:fill="FFFFFF"/>
            <w:vAlign w:val="center"/>
          </w:tcPr>
          <w:p w14:paraId="34F9A459" w14:textId="6FCEBE36" w:rsidR="00AB2C2F" w:rsidRPr="002C6C35" w:rsidRDefault="00AB2C2F" w:rsidP="00AB2C2F">
            <w:pPr>
              <w:ind w:firstLine="0"/>
              <w:jc w:val="center"/>
              <w:rPr>
                <w:rFonts w:eastAsia="Microsoft YaHei"/>
                <w:spacing w:val="-5"/>
                <w:sz w:val="22"/>
                <w:szCs w:val="22"/>
              </w:rPr>
            </w:pPr>
            <w:r>
              <w:rPr>
                <w:rFonts w:eastAsia="Microsoft YaHei"/>
                <w:spacing w:val="-5"/>
                <w:sz w:val="22"/>
                <w:szCs w:val="22"/>
              </w:rPr>
              <w:t>Подача</w:t>
            </w:r>
            <w:r w:rsidRPr="00AB2C2F">
              <w:rPr>
                <w:rFonts w:eastAsia="Microsoft YaHei"/>
                <w:spacing w:val="-5"/>
                <w:sz w:val="22"/>
                <w:szCs w:val="22"/>
              </w:rPr>
              <w:t xml:space="preserve"> </w:t>
            </w:r>
            <w:r w:rsidR="007B4A27">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140</w:t>
            </w:r>
            <w:r w:rsidRPr="00AB2C2F">
              <w:rPr>
                <w:rFonts w:eastAsia="Microsoft YaHei"/>
                <w:spacing w:val="-5"/>
                <w:sz w:val="22"/>
                <w:szCs w:val="22"/>
              </w:rPr>
              <w:t>м</w:t>
            </w:r>
          </w:p>
        </w:tc>
      </w:tr>
      <w:tr w:rsidR="00AB2C2F" w:rsidRPr="002C6C35" w14:paraId="02BE09E5" w14:textId="6822C272" w:rsidTr="00210EE2">
        <w:trPr>
          <w:trHeight w:val="20"/>
          <w:jc w:val="center"/>
        </w:trPr>
        <w:tc>
          <w:tcPr>
            <w:tcW w:w="469" w:type="dxa"/>
            <w:shd w:val="clear" w:color="000000" w:fill="FFFFFF"/>
            <w:noWrap/>
            <w:vAlign w:val="center"/>
          </w:tcPr>
          <w:p w14:paraId="7A51D7F6" w14:textId="77777777" w:rsidR="00AB2C2F" w:rsidRPr="002C6C35" w:rsidRDefault="00AB2C2F" w:rsidP="00164CB5">
            <w:pPr>
              <w:ind w:firstLine="0"/>
              <w:rPr>
                <w:color w:val="000000"/>
                <w:sz w:val="22"/>
                <w:szCs w:val="22"/>
              </w:rPr>
            </w:pPr>
            <w:r w:rsidRPr="002C6C35">
              <w:rPr>
                <w:color w:val="000000"/>
                <w:sz w:val="22"/>
                <w:szCs w:val="22"/>
              </w:rPr>
              <w:t>6</w:t>
            </w:r>
          </w:p>
        </w:tc>
        <w:tc>
          <w:tcPr>
            <w:tcW w:w="1969" w:type="dxa"/>
            <w:shd w:val="clear" w:color="000000" w:fill="FFFFFF"/>
            <w:vAlign w:val="center"/>
          </w:tcPr>
          <w:p w14:paraId="30D70203" w14:textId="77777777" w:rsidR="00AB2C2F" w:rsidRPr="002C6C35" w:rsidRDefault="00AB2C2F" w:rsidP="00164CB5">
            <w:pPr>
              <w:ind w:firstLine="0"/>
              <w:rPr>
                <w:sz w:val="22"/>
                <w:szCs w:val="22"/>
              </w:rPr>
            </w:pPr>
            <w:r w:rsidRPr="002C6C35">
              <w:rPr>
                <w:sz w:val="22"/>
                <w:szCs w:val="22"/>
              </w:rPr>
              <w:t xml:space="preserve">Скважина № 58534 </w:t>
            </w:r>
          </w:p>
        </w:tc>
        <w:tc>
          <w:tcPr>
            <w:tcW w:w="3539" w:type="dxa"/>
            <w:shd w:val="clear" w:color="000000" w:fill="FFFFFF"/>
            <w:vAlign w:val="center"/>
          </w:tcPr>
          <w:p w14:paraId="4374FA7E"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proofErr w:type="gramStart"/>
            <w:r w:rsidRPr="002C6C35">
              <w:rPr>
                <w:color w:val="000000"/>
                <w:sz w:val="22"/>
                <w:szCs w:val="22"/>
              </w:rPr>
              <w:t>Якшур</w:t>
            </w:r>
            <w:proofErr w:type="spellEnd"/>
            <w:r w:rsidRPr="002C6C35">
              <w:rPr>
                <w:color w:val="000000"/>
                <w:sz w:val="22"/>
                <w:szCs w:val="22"/>
              </w:rPr>
              <w:t xml:space="preserve"> – </w:t>
            </w:r>
            <w:proofErr w:type="spellStart"/>
            <w:r w:rsidRPr="002C6C35">
              <w:rPr>
                <w:color w:val="000000"/>
                <w:sz w:val="22"/>
                <w:szCs w:val="22"/>
              </w:rPr>
              <w:t>Бодья</w:t>
            </w:r>
            <w:proofErr w:type="spellEnd"/>
            <w:proofErr w:type="gramEnd"/>
            <w:r w:rsidRPr="002C6C35">
              <w:rPr>
                <w:color w:val="000000"/>
                <w:sz w:val="22"/>
                <w:szCs w:val="22"/>
              </w:rPr>
              <w:t>,</w:t>
            </w:r>
            <w:r w:rsidRPr="002C6C35">
              <w:rPr>
                <w:sz w:val="22"/>
                <w:szCs w:val="22"/>
              </w:rPr>
              <w:t xml:space="preserve"> </w:t>
            </w:r>
            <w:r w:rsidRPr="002C6C35">
              <w:rPr>
                <w:color w:val="000000"/>
                <w:sz w:val="22"/>
                <w:szCs w:val="22"/>
              </w:rPr>
              <w:t>пер. Гребенщикова, 10а</w:t>
            </w:r>
          </w:p>
        </w:tc>
        <w:tc>
          <w:tcPr>
            <w:tcW w:w="1495" w:type="dxa"/>
            <w:shd w:val="clear" w:color="000000" w:fill="FFFFFF"/>
            <w:vAlign w:val="center"/>
          </w:tcPr>
          <w:p w14:paraId="79BA7F99" w14:textId="77777777" w:rsidR="00AB2C2F" w:rsidRPr="002C6C35" w:rsidRDefault="00AB2C2F" w:rsidP="00625131">
            <w:pPr>
              <w:ind w:firstLine="0"/>
              <w:jc w:val="center"/>
              <w:rPr>
                <w:sz w:val="22"/>
                <w:szCs w:val="22"/>
              </w:rPr>
            </w:pPr>
            <w:r w:rsidRPr="002C6C35">
              <w:rPr>
                <w:rFonts w:eastAsia="Microsoft YaHei"/>
                <w:spacing w:val="-5"/>
                <w:sz w:val="22"/>
                <w:szCs w:val="22"/>
              </w:rPr>
              <w:t>ЭЦВ 6-10-80</w:t>
            </w:r>
          </w:p>
        </w:tc>
        <w:tc>
          <w:tcPr>
            <w:tcW w:w="2571" w:type="dxa"/>
            <w:shd w:val="clear" w:color="000000" w:fill="FFFFFF"/>
            <w:vAlign w:val="center"/>
          </w:tcPr>
          <w:p w14:paraId="188A80A2" w14:textId="3EF0A62D" w:rsidR="00AB2C2F" w:rsidRPr="002C6C35" w:rsidRDefault="00AB2C2F" w:rsidP="00AB2C2F">
            <w:pPr>
              <w:ind w:firstLine="0"/>
              <w:jc w:val="center"/>
              <w:rPr>
                <w:rFonts w:eastAsia="Microsoft YaHei"/>
                <w:spacing w:val="-5"/>
                <w:sz w:val="22"/>
                <w:szCs w:val="22"/>
              </w:rPr>
            </w:pPr>
            <w:r>
              <w:rPr>
                <w:rFonts w:eastAsia="Microsoft YaHei"/>
                <w:spacing w:val="-5"/>
                <w:sz w:val="22"/>
                <w:szCs w:val="22"/>
              </w:rPr>
              <w:t>Подача</w:t>
            </w:r>
            <w:r w:rsidRPr="00AB2C2F">
              <w:rPr>
                <w:rFonts w:eastAsia="Microsoft YaHei"/>
                <w:spacing w:val="-5"/>
                <w:sz w:val="22"/>
                <w:szCs w:val="22"/>
              </w:rPr>
              <w:t xml:space="preserve"> </w:t>
            </w:r>
            <w:r w:rsidR="007B4A27">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80</w:t>
            </w:r>
            <w:r w:rsidRPr="00AB2C2F">
              <w:rPr>
                <w:rFonts w:eastAsia="Microsoft YaHei"/>
                <w:spacing w:val="-5"/>
                <w:sz w:val="22"/>
                <w:szCs w:val="22"/>
              </w:rPr>
              <w:t>м</w:t>
            </w:r>
          </w:p>
        </w:tc>
      </w:tr>
      <w:tr w:rsidR="00AB2C2F" w:rsidRPr="002C6C35" w14:paraId="2D94E380" w14:textId="14758BF0" w:rsidTr="00210EE2">
        <w:trPr>
          <w:trHeight w:val="20"/>
          <w:jc w:val="center"/>
        </w:trPr>
        <w:tc>
          <w:tcPr>
            <w:tcW w:w="469" w:type="dxa"/>
            <w:shd w:val="clear" w:color="000000" w:fill="FFFFFF"/>
            <w:noWrap/>
            <w:vAlign w:val="center"/>
          </w:tcPr>
          <w:p w14:paraId="4F8E4CAA" w14:textId="77777777" w:rsidR="00AB2C2F" w:rsidRPr="002C6C35" w:rsidRDefault="00AB2C2F" w:rsidP="00164CB5">
            <w:pPr>
              <w:ind w:firstLine="0"/>
              <w:rPr>
                <w:color w:val="000000"/>
                <w:sz w:val="22"/>
                <w:szCs w:val="22"/>
              </w:rPr>
            </w:pPr>
            <w:r w:rsidRPr="002C6C35">
              <w:rPr>
                <w:color w:val="000000"/>
                <w:sz w:val="22"/>
                <w:szCs w:val="22"/>
              </w:rPr>
              <w:t>7</w:t>
            </w:r>
          </w:p>
        </w:tc>
        <w:tc>
          <w:tcPr>
            <w:tcW w:w="1969" w:type="dxa"/>
            <w:shd w:val="clear" w:color="000000" w:fill="FFFFFF"/>
            <w:vAlign w:val="center"/>
          </w:tcPr>
          <w:p w14:paraId="211FF1A0" w14:textId="77777777" w:rsidR="00AB2C2F" w:rsidRPr="002C6C35" w:rsidRDefault="00AB2C2F" w:rsidP="00164CB5">
            <w:pPr>
              <w:ind w:firstLine="0"/>
              <w:rPr>
                <w:sz w:val="22"/>
                <w:szCs w:val="22"/>
              </w:rPr>
            </w:pPr>
            <w:r w:rsidRPr="002C6C35">
              <w:rPr>
                <w:sz w:val="22"/>
                <w:szCs w:val="22"/>
              </w:rPr>
              <w:t xml:space="preserve">Скважина № 77491 </w:t>
            </w:r>
          </w:p>
        </w:tc>
        <w:tc>
          <w:tcPr>
            <w:tcW w:w="3539" w:type="dxa"/>
            <w:shd w:val="clear" w:color="000000" w:fill="FFFFFF"/>
            <w:vAlign w:val="center"/>
          </w:tcPr>
          <w:p w14:paraId="618545C3"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proofErr w:type="gramStart"/>
            <w:r w:rsidRPr="002C6C35">
              <w:rPr>
                <w:color w:val="000000"/>
                <w:sz w:val="22"/>
                <w:szCs w:val="22"/>
              </w:rPr>
              <w:t>Якшур</w:t>
            </w:r>
            <w:proofErr w:type="spellEnd"/>
            <w:r w:rsidRPr="002C6C35">
              <w:rPr>
                <w:color w:val="000000"/>
                <w:sz w:val="22"/>
                <w:szCs w:val="22"/>
              </w:rPr>
              <w:t xml:space="preserve"> – </w:t>
            </w:r>
            <w:proofErr w:type="spellStart"/>
            <w:r w:rsidRPr="002C6C35">
              <w:rPr>
                <w:color w:val="000000"/>
                <w:sz w:val="22"/>
                <w:szCs w:val="22"/>
              </w:rPr>
              <w:t>Бодья</w:t>
            </w:r>
            <w:proofErr w:type="spellEnd"/>
            <w:proofErr w:type="gramEnd"/>
            <w:r w:rsidRPr="002C6C35">
              <w:rPr>
                <w:color w:val="000000"/>
                <w:sz w:val="22"/>
                <w:szCs w:val="22"/>
              </w:rPr>
              <w:t>, ул. Молодежная, 12а</w:t>
            </w:r>
          </w:p>
        </w:tc>
        <w:tc>
          <w:tcPr>
            <w:tcW w:w="1495" w:type="dxa"/>
            <w:shd w:val="clear" w:color="000000" w:fill="FFFFFF"/>
            <w:vAlign w:val="center"/>
          </w:tcPr>
          <w:p w14:paraId="50D24459" w14:textId="77777777" w:rsidR="00AB2C2F" w:rsidRPr="002C6C35" w:rsidRDefault="00AB2C2F" w:rsidP="00625131">
            <w:pPr>
              <w:ind w:firstLine="0"/>
              <w:jc w:val="center"/>
              <w:rPr>
                <w:sz w:val="22"/>
                <w:szCs w:val="22"/>
              </w:rPr>
            </w:pPr>
            <w:r w:rsidRPr="002C6C35">
              <w:rPr>
                <w:rFonts w:eastAsia="Microsoft YaHei"/>
                <w:spacing w:val="-5"/>
                <w:sz w:val="22"/>
                <w:szCs w:val="22"/>
              </w:rPr>
              <w:t>ЭЦВ 6-6,5-120</w:t>
            </w:r>
          </w:p>
        </w:tc>
        <w:tc>
          <w:tcPr>
            <w:tcW w:w="2571" w:type="dxa"/>
            <w:shd w:val="clear" w:color="000000" w:fill="FFFFFF"/>
            <w:vAlign w:val="center"/>
          </w:tcPr>
          <w:p w14:paraId="7C863BCB" w14:textId="09483DC6" w:rsidR="00AB2C2F" w:rsidRPr="002C6C35" w:rsidRDefault="00AB2C2F" w:rsidP="00AB2C2F">
            <w:pPr>
              <w:ind w:firstLine="0"/>
              <w:jc w:val="center"/>
              <w:rPr>
                <w:rFonts w:eastAsia="Microsoft YaHei"/>
                <w:spacing w:val="-5"/>
                <w:sz w:val="22"/>
                <w:szCs w:val="22"/>
              </w:rPr>
            </w:pPr>
            <w:r>
              <w:rPr>
                <w:rFonts w:eastAsia="Microsoft YaHei"/>
                <w:spacing w:val="-5"/>
                <w:sz w:val="22"/>
                <w:szCs w:val="22"/>
              </w:rPr>
              <w:t>Подача</w:t>
            </w:r>
            <w:r w:rsidRPr="00AB2C2F">
              <w:rPr>
                <w:rFonts w:eastAsia="Microsoft YaHei"/>
                <w:spacing w:val="-5"/>
                <w:sz w:val="22"/>
                <w:szCs w:val="22"/>
              </w:rPr>
              <w:t xml:space="preserve"> </w:t>
            </w:r>
            <w:r w:rsidR="007B4A27" w:rsidRPr="007B4A27">
              <w:rPr>
                <w:rFonts w:eastAsia="Microsoft YaHei"/>
                <w:spacing w:val="-5"/>
                <w:sz w:val="22"/>
                <w:szCs w:val="22"/>
              </w:rPr>
              <w:t>6,5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120</w:t>
            </w:r>
            <w:r w:rsidRPr="00AB2C2F">
              <w:rPr>
                <w:rFonts w:eastAsia="Microsoft YaHei"/>
                <w:spacing w:val="-5"/>
                <w:sz w:val="22"/>
                <w:szCs w:val="22"/>
              </w:rPr>
              <w:t>м</w:t>
            </w:r>
          </w:p>
        </w:tc>
      </w:tr>
      <w:tr w:rsidR="00AB2C2F" w:rsidRPr="002C6C35" w14:paraId="1E132795" w14:textId="44B0D122" w:rsidTr="00210EE2">
        <w:trPr>
          <w:trHeight w:val="20"/>
          <w:jc w:val="center"/>
        </w:trPr>
        <w:tc>
          <w:tcPr>
            <w:tcW w:w="469" w:type="dxa"/>
            <w:shd w:val="clear" w:color="000000" w:fill="FFFFFF"/>
            <w:noWrap/>
            <w:vAlign w:val="center"/>
          </w:tcPr>
          <w:p w14:paraId="43E85ED2" w14:textId="77777777" w:rsidR="00AB2C2F" w:rsidRPr="002C6C35" w:rsidRDefault="00AB2C2F" w:rsidP="00164CB5">
            <w:pPr>
              <w:ind w:firstLine="0"/>
              <w:rPr>
                <w:color w:val="000000"/>
                <w:sz w:val="22"/>
                <w:szCs w:val="22"/>
              </w:rPr>
            </w:pPr>
            <w:r w:rsidRPr="002C6C35">
              <w:rPr>
                <w:color w:val="000000"/>
                <w:sz w:val="22"/>
                <w:szCs w:val="22"/>
              </w:rPr>
              <w:t>8</w:t>
            </w:r>
          </w:p>
        </w:tc>
        <w:tc>
          <w:tcPr>
            <w:tcW w:w="1969" w:type="dxa"/>
            <w:shd w:val="clear" w:color="000000" w:fill="FFFFFF"/>
            <w:vAlign w:val="center"/>
          </w:tcPr>
          <w:p w14:paraId="448A7668" w14:textId="77777777" w:rsidR="00AB2C2F" w:rsidRPr="002C6C35" w:rsidRDefault="00AB2C2F" w:rsidP="00164CB5">
            <w:pPr>
              <w:ind w:firstLine="0"/>
              <w:rPr>
                <w:sz w:val="22"/>
                <w:szCs w:val="22"/>
              </w:rPr>
            </w:pPr>
            <w:r w:rsidRPr="002C6C35">
              <w:rPr>
                <w:sz w:val="22"/>
                <w:szCs w:val="22"/>
              </w:rPr>
              <w:t xml:space="preserve">Скважина № 22-95 </w:t>
            </w:r>
          </w:p>
        </w:tc>
        <w:tc>
          <w:tcPr>
            <w:tcW w:w="3539" w:type="dxa"/>
            <w:shd w:val="clear" w:color="000000" w:fill="FFFFFF"/>
            <w:vAlign w:val="center"/>
          </w:tcPr>
          <w:p w14:paraId="0EED3EA3"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proofErr w:type="gramStart"/>
            <w:r w:rsidRPr="002C6C35">
              <w:rPr>
                <w:color w:val="000000"/>
                <w:sz w:val="22"/>
                <w:szCs w:val="22"/>
              </w:rPr>
              <w:t>Якшур</w:t>
            </w:r>
            <w:proofErr w:type="spellEnd"/>
            <w:r w:rsidRPr="002C6C35">
              <w:rPr>
                <w:color w:val="000000"/>
                <w:sz w:val="22"/>
                <w:szCs w:val="22"/>
              </w:rPr>
              <w:t xml:space="preserve"> – </w:t>
            </w:r>
            <w:proofErr w:type="spellStart"/>
            <w:r w:rsidRPr="002C6C35">
              <w:rPr>
                <w:color w:val="000000"/>
                <w:sz w:val="22"/>
                <w:szCs w:val="22"/>
              </w:rPr>
              <w:t>Бодья</w:t>
            </w:r>
            <w:proofErr w:type="spellEnd"/>
            <w:proofErr w:type="gramEnd"/>
            <w:r w:rsidRPr="002C6C35">
              <w:rPr>
                <w:color w:val="000000"/>
                <w:sz w:val="22"/>
                <w:szCs w:val="22"/>
              </w:rPr>
              <w:t>,</w:t>
            </w:r>
            <w:r w:rsidRPr="002C6C35">
              <w:rPr>
                <w:sz w:val="22"/>
                <w:szCs w:val="22"/>
              </w:rPr>
              <w:t xml:space="preserve"> </w:t>
            </w:r>
            <w:r w:rsidRPr="002C6C35">
              <w:rPr>
                <w:color w:val="000000"/>
                <w:sz w:val="22"/>
                <w:szCs w:val="22"/>
              </w:rPr>
              <w:t>ул. Есенина,14а</w:t>
            </w:r>
          </w:p>
        </w:tc>
        <w:tc>
          <w:tcPr>
            <w:tcW w:w="1495" w:type="dxa"/>
            <w:shd w:val="clear" w:color="000000" w:fill="FFFFFF"/>
            <w:vAlign w:val="center"/>
          </w:tcPr>
          <w:p w14:paraId="3E88B84D" w14:textId="77777777" w:rsidR="00AB2C2F" w:rsidRPr="002C6C35" w:rsidRDefault="00AB2C2F" w:rsidP="00625131">
            <w:pPr>
              <w:ind w:firstLine="0"/>
              <w:jc w:val="center"/>
              <w:rPr>
                <w:sz w:val="22"/>
                <w:szCs w:val="22"/>
              </w:rPr>
            </w:pPr>
            <w:r w:rsidRPr="002C6C35">
              <w:rPr>
                <w:rFonts w:eastAsia="Microsoft YaHei"/>
                <w:spacing w:val="-5"/>
                <w:sz w:val="22"/>
                <w:szCs w:val="22"/>
              </w:rPr>
              <w:t>ЭЦВ 5-6,3-120</w:t>
            </w:r>
          </w:p>
        </w:tc>
        <w:tc>
          <w:tcPr>
            <w:tcW w:w="2571" w:type="dxa"/>
            <w:shd w:val="clear" w:color="000000" w:fill="FFFFFF"/>
            <w:vAlign w:val="center"/>
          </w:tcPr>
          <w:p w14:paraId="4E53DEE4" w14:textId="109B0C3B" w:rsidR="00AB2C2F" w:rsidRPr="002C6C35" w:rsidRDefault="00AB2C2F" w:rsidP="00AB2C2F">
            <w:pPr>
              <w:ind w:firstLine="0"/>
              <w:jc w:val="center"/>
              <w:rPr>
                <w:rFonts w:eastAsia="Microsoft YaHei"/>
                <w:spacing w:val="-5"/>
                <w:sz w:val="22"/>
                <w:szCs w:val="22"/>
              </w:rPr>
            </w:pPr>
            <w:r>
              <w:rPr>
                <w:rFonts w:eastAsia="Microsoft YaHei"/>
                <w:spacing w:val="-5"/>
                <w:sz w:val="22"/>
                <w:szCs w:val="22"/>
              </w:rPr>
              <w:t>Подача</w:t>
            </w:r>
            <w:r w:rsidRPr="00AB2C2F">
              <w:rPr>
                <w:rFonts w:eastAsia="Microsoft YaHei"/>
                <w:spacing w:val="-5"/>
                <w:sz w:val="22"/>
                <w:szCs w:val="22"/>
              </w:rPr>
              <w:t xml:space="preserve"> </w:t>
            </w:r>
            <w:r w:rsidR="007B4A27" w:rsidRPr="007B4A27">
              <w:rPr>
                <w:rFonts w:eastAsia="Microsoft YaHei"/>
                <w:spacing w:val="-5"/>
                <w:sz w:val="22"/>
                <w:szCs w:val="22"/>
              </w:rPr>
              <w:t>6,3</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120</w:t>
            </w:r>
            <w:r w:rsidRPr="00AB2C2F">
              <w:rPr>
                <w:rFonts w:eastAsia="Microsoft YaHei"/>
                <w:spacing w:val="-5"/>
                <w:sz w:val="22"/>
                <w:szCs w:val="22"/>
              </w:rPr>
              <w:t>м</w:t>
            </w:r>
          </w:p>
        </w:tc>
      </w:tr>
      <w:tr w:rsidR="00AB2C2F" w:rsidRPr="002C6C35" w14:paraId="709C83D3" w14:textId="029AACFE" w:rsidTr="00210EE2">
        <w:trPr>
          <w:trHeight w:val="20"/>
          <w:jc w:val="center"/>
        </w:trPr>
        <w:tc>
          <w:tcPr>
            <w:tcW w:w="469" w:type="dxa"/>
            <w:shd w:val="clear" w:color="000000" w:fill="FFFFFF"/>
            <w:noWrap/>
            <w:vAlign w:val="center"/>
          </w:tcPr>
          <w:p w14:paraId="5FE24F27" w14:textId="77777777" w:rsidR="00AB2C2F" w:rsidRPr="002C6C35" w:rsidRDefault="00AB2C2F" w:rsidP="00164CB5">
            <w:pPr>
              <w:ind w:firstLine="0"/>
              <w:rPr>
                <w:color w:val="000000"/>
                <w:sz w:val="22"/>
                <w:szCs w:val="22"/>
              </w:rPr>
            </w:pPr>
            <w:r w:rsidRPr="002C6C35">
              <w:rPr>
                <w:color w:val="000000"/>
                <w:sz w:val="22"/>
                <w:szCs w:val="22"/>
              </w:rPr>
              <w:t>9</w:t>
            </w:r>
          </w:p>
        </w:tc>
        <w:tc>
          <w:tcPr>
            <w:tcW w:w="1969" w:type="dxa"/>
            <w:shd w:val="clear" w:color="000000" w:fill="FFFFFF"/>
            <w:vAlign w:val="center"/>
          </w:tcPr>
          <w:p w14:paraId="080364B6" w14:textId="77777777" w:rsidR="00AB2C2F" w:rsidRPr="002C6C35" w:rsidRDefault="00AB2C2F" w:rsidP="00164CB5">
            <w:pPr>
              <w:ind w:firstLine="0"/>
              <w:rPr>
                <w:sz w:val="22"/>
                <w:szCs w:val="22"/>
              </w:rPr>
            </w:pPr>
            <w:r w:rsidRPr="002C6C35">
              <w:rPr>
                <w:sz w:val="22"/>
                <w:szCs w:val="22"/>
              </w:rPr>
              <w:t xml:space="preserve">Скважина № 80952 </w:t>
            </w:r>
          </w:p>
        </w:tc>
        <w:tc>
          <w:tcPr>
            <w:tcW w:w="3539" w:type="dxa"/>
            <w:shd w:val="clear" w:color="000000" w:fill="FFFFFF"/>
            <w:vAlign w:val="center"/>
          </w:tcPr>
          <w:p w14:paraId="053B4FEB"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proofErr w:type="gramStart"/>
            <w:r w:rsidRPr="002C6C35">
              <w:rPr>
                <w:color w:val="000000"/>
                <w:sz w:val="22"/>
                <w:szCs w:val="22"/>
              </w:rPr>
              <w:t>Якшур</w:t>
            </w:r>
            <w:proofErr w:type="spellEnd"/>
            <w:r w:rsidRPr="002C6C35">
              <w:rPr>
                <w:color w:val="000000"/>
                <w:sz w:val="22"/>
                <w:szCs w:val="22"/>
              </w:rPr>
              <w:t xml:space="preserve"> – </w:t>
            </w:r>
            <w:proofErr w:type="spellStart"/>
            <w:r w:rsidRPr="002C6C35">
              <w:rPr>
                <w:color w:val="000000"/>
                <w:sz w:val="22"/>
                <w:szCs w:val="22"/>
              </w:rPr>
              <w:t>Бодья</w:t>
            </w:r>
            <w:proofErr w:type="spellEnd"/>
            <w:proofErr w:type="gramEnd"/>
            <w:r w:rsidRPr="002C6C35">
              <w:rPr>
                <w:color w:val="000000"/>
                <w:sz w:val="22"/>
                <w:szCs w:val="22"/>
              </w:rPr>
              <w:t>,</w:t>
            </w:r>
            <w:r w:rsidRPr="002C6C35">
              <w:rPr>
                <w:sz w:val="22"/>
                <w:szCs w:val="22"/>
              </w:rPr>
              <w:t xml:space="preserve"> </w:t>
            </w:r>
            <w:r w:rsidRPr="002C6C35">
              <w:rPr>
                <w:color w:val="000000"/>
                <w:sz w:val="22"/>
                <w:szCs w:val="22"/>
              </w:rPr>
              <w:t>ул. Садовая 1б</w:t>
            </w:r>
          </w:p>
        </w:tc>
        <w:tc>
          <w:tcPr>
            <w:tcW w:w="1495" w:type="dxa"/>
            <w:shd w:val="clear" w:color="000000" w:fill="FFFFFF"/>
            <w:vAlign w:val="center"/>
          </w:tcPr>
          <w:p w14:paraId="4F75ADE2" w14:textId="77777777" w:rsidR="00AB2C2F" w:rsidRPr="002C6C35" w:rsidRDefault="00AB2C2F" w:rsidP="00625131">
            <w:pPr>
              <w:ind w:firstLine="0"/>
              <w:jc w:val="center"/>
              <w:rPr>
                <w:sz w:val="22"/>
                <w:szCs w:val="22"/>
              </w:rPr>
            </w:pPr>
            <w:r w:rsidRPr="002C6C35">
              <w:rPr>
                <w:rFonts w:eastAsia="Microsoft YaHei"/>
                <w:spacing w:val="-5"/>
                <w:sz w:val="22"/>
                <w:szCs w:val="22"/>
              </w:rPr>
              <w:t>ЭЦВ 6-10-100</w:t>
            </w:r>
          </w:p>
        </w:tc>
        <w:tc>
          <w:tcPr>
            <w:tcW w:w="2571" w:type="dxa"/>
            <w:shd w:val="clear" w:color="000000" w:fill="FFFFFF"/>
            <w:vAlign w:val="center"/>
          </w:tcPr>
          <w:p w14:paraId="02EB4FCA" w14:textId="1B4DBC5A" w:rsidR="00AB2C2F" w:rsidRPr="002C6C35" w:rsidRDefault="00AB2C2F" w:rsidP="00AB2C2F">
            <w:pPr>
              <w:ind w:firstLine="0"/>
              <w:jc w:val="center"/>
              <w:rPr>
                <w:rFonts w:eastAsia="Microsoft YaHei"/>
                <w:spacing w:val="-5"/>
                <w:sz w:val="22"/>
                <w:szCs w:val="22"/>
              </w:rPr>
            </w:pPr>
            <w:r>
              <w:rPr>
                <w:rFonts w:eastAsia="Microsoft YaHei"/>
                <w:spacing w:val="-5"/>
                <w:sz w:val="22"/>
                <w:szCs w:val="22"/>
              </w:rPr>
              <w:t>Подача</w:t>
            </w:r>
            <w:r w:rsidRPr="00AB2C2F">
              <w:rPr>
                <w:rFonts w:eastAsia="Microsoft YaHei"/>
                <w:spacing w:val="-5"/>
                <w:sz w:val="22"/>
                <w:szCs w:val="22"/>
              </w:rPr>
              <w:t xml:space="preserve"> </w:t>
            </w:r>
            <w:r w:rsidR="007B4A27">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100</w:t>
            </w:r>
            <w:r w:rsidRPr="00AB2C2F">
              <w:rPr>
                <w:rFonts w:eastAsia="Microsoft YaHei"/>
                <w:spacing w:val="-5"/>
                <w:sz w:val="22"/>
                <w:szCs w:val="22"/>
              </w:rPr>
              <w:t>м</w:t>
            </w:r>
          </w:p>
        </w:tc>
      </w:tr>
      <w:tr w:rsidR="00AB2C2F" w:rsidRPr="002C6C35" w14:paraId="52F1B3B1" w14:textId="18609EC0" w:rsidTr="00210EE2">
        <w:trPr>
          <w:trHeight w:val="20"/>
          <w:jc w:val="center"/>
        </w:trPr>
        <w:tc>
          <w:tcPr>
            <w:tcW w:w="469" w:type="dxa"/>
            <w:shd w:val="clear" w:color="000000" w:fill="FFFFFF"/>
            <w:noWrap/>
            <w:vAlign w:val="center"/>
          </w:tcPr>
          <w:p w14:paraId="3F7A35DB" w14:textId="77777777" w:rsidR="00AB2C2F" w:rsidRPr="002C6C35" w:rsidRDefault="00AB2C2F" w:rsidP="00164CB5">
            <w:pPr>
              <w:ind w:firstLine="0"/>
              <w:rPr>
                <w:color w:val="000000"/>
                <w:sz w:val="22"/>
                <w:szCs w:val="22"/>
              </w:rPr>
            </w:pPr>
            <w:r w:rsidRPr="002C6C35">
              <w:rPr>
                <w:color w:val="000000"/>
                <w:sz w:val="22"/>
                <w:szCs w:val="22"/>
              </w:rPr>
              <w:t>10</w:t>
            </w:r>
          </w:p>
        </w:tc>
        <w:tc>
          <w:tcPr>
            <w:tcW w:w="1969" w:type="dxa"/>
            <w:shd w:val="clear" w:color="000000" w:fill="FFFFFF"/>
            <w:vAlign w:val="center"/>
          </w:tcPr>
          <w:p w14:paraId="4E70E44E" w14:textId="77777777" w:rsidR="00AB2C2F" w:rsidRPr="002C6C35" w:rsidRDefault="00AB2C2F" w:rsidP="00164CB5">
            <w:pPr>
              <w:ind w:firstLine="0"/>
              <w:rPr>
                <w:sz w:val="22"/>
                <w:szCs w:val="22"/>
              </w:rPr>
            </w:pPr>
            <w:r w:rsidRPr="002C6C35">
              <w:rPr>
                <w:sz w:val="22"/>
                <w:szCs w:val="22"/>
              </w:rPr>
              <w:t xml:space="preserve">Скважина № 11-92 </w:t>
            </w:r>
          </w:p>
        </w:tc>
        <w:tc>
          <w:tcPr>
            <w:tcW w:w="3539" w:type="dxa"/>
            <w:shd w:val="clear" w:color="000000" w:fill="FFFFFF"/>
            <w:vAlign w:val="center"/>
          </w:tcPr>
          <w:p w14:paraId="5BF364B1"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proofErr w:type="gramStart"/>
            <w:r w:rsidRPr="002C6C35">
              <w:rPr>
                <w:color w:val="000000"/>
                <w:sz w:val="22"/>
                <w:szCs w:val="22"/>
              </w:rPr>
              <w:t>Якшур</w:t>
            </w:r>
            <w:proofErr w:type="spellEnd"/>
            <w:r w:rsidRPr="002C6C35">
              <w:rPr>
                <w:color w:val="000000"/>
                <w:sz w:val="22"/>
                <w:szCs w:val="22"/>
              </w:rPr>
              <w:t xml:space="preserve"> – </w:t>
            </w:r>
            <w:proofErr w:type="spellStart"/>
            <w:r w:rsidRPr="002C6C35">
              <w:rPr>
                <w:color w:val="000000"/>
                <w:sz w:val="22"/>
                <w:szCs w:val="22"/>
              </w:rPr>
              <w:t>Бодья</w:t>
            </w:r>
            <w:proofErr w:type="spellEnd"/>
            <w:proofErr w:type="gramEnd"/>
            <w:r w:rsidRPr="002C6C35">
              <w:rPr>
                <w:color w:val="000000"/>
                <w:sz w:val="22"/>
                <w:szCs w:val="22"/>
              </w:rPr>
              <w:t>,</w:t>
            </w:r>
            <w:r w:rsidRPr="002C6C35">
              <w:rPr>
                <w:sz w:val="22"/>
                <w:szCs w:val="22"/>
              </w:rPr>
              <w:t xml:space="preserve"> </w:t>
            </w:r>
            <w:r w:rsidRPr="002C6C35">
              <w:rPr>
                <w:color w:val="000000"/>
                <w:sz w:val="22"/>
                <w:szCs w:val="22"/>
              </w:rPr>
              <w:t>ул. Азина,18а</w:t>
            </w:r>
          </w:p>
        </w:tc>
        <w:tc>
          <w:tcPr>
            <w:tcW w:w="1495" w:type="dxa"/>
            <w:shd w:val="clear" w:color="000000" w:fill="FFFFFF"/>
            <w:vAlign w:val="center"/>
          </w:tcPr>
          <w:p w14:paraId="236ACAC5" w14:textId="77777777" w:rsidR="00AB2C2F" w:rsidRPr="002C6C35" w:rsidRDefault="00AB2C2F" w:rsidP="00625131">
            <w:pPr>
              <w:ind w:firstLine="0"/>
              <w:jc w:val="center"/>
              <w:rPr>
                <w:sz w:val="22"/>
                <w:szCs w:val="22"/>
              </w:rPr>
            </w:pPr>
            <w:r w:rsidRPr="002C6C35">
              <w:rPr>
                <w:rFonts w:eastAsia="Microsoft YaHei"/>
                <w:spacing w:val="-5"/>
                <w:sz w:val="22"/>
                <w:szCs w:val="22"/>
              </w:rPr>
              <w:t>ЭЦВ 6-10-80</w:t>
            </w:r>
          </w:p>
        </w:tc>
        <w:tc>
          <w:tcPr>
            <w:tcW w:w="2571" w:type="dxa"/>
            <w:shd w:val="clear" w:color="000000" w:fill="FFFFFF"/>
            <w:vAlign w:val="center"/>
          </w:tcPr>
          <w:p w14:paraId="4DB6F639" w14:textId="70C49C0C" w:rsidR="00AB2C2F" w:rsidRPr="002C6C35" w:rsidRDefault="00AB2C2F" w:rsidP="00AB2C2F">
            <w:pPr>
              <w:ind w:firstLine="0"/>
              <w:jc w:val="center"/>
              <w:rPr>
                <w:rFonts w:eastAsia="Microsoft YaHei"/>
                <w:spacing w:val="-5"/>
                <w:sz w:val="22"/>
                <w:szCs w:val="22"/>
              </w:rPr>
            </w:pPr>
            <w:r>
              <w:rPr>
                <w:rFonts w:eastAsia="Microsoft YaHei"/>
                <w:spacing w:val="-5"/>
                <w:sz w:val="22"/>
                <w:szCs w:val="22"/>
              </w:rPr>
              <w:t>Подача</w:t>
            </w:r>
            <w:r w:rsidRPr="00AB2C2F">
              <w:rPr>
                <w:rFonts w:eastAsia="Microsoft YaHei"/>
                <w:spacing w:val="-5"/>
                <w:sz w:val="22"/>
                <w:szCs w:val="22"/>
              </w:rPr>
              <w:t xml:space="preserve"> </w:t>
            </w:r>
            <w:r w:rsidR="007B4A27">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80</w:t>
            </w:r>
            <w:r w:rsidRPr="00AB2C2F">
              <w:rPr>
                <w:rFonts w:eastAsia="Microsoft YaHei"/>
                <w:spacing w:val="-5"/>
                <w:sz w:val="22"/>
                <w:szCs w:val="22"/>
              </w:rPr>
              <w:t>м</w:t>
            </w:r>
          </w:p>
        </w:tc>
      </w:tr>
      <w:tr w:rsidR="00AB2C2F" w:rsidRPr="002C6C35" w14:paraId="4CCD6E47" w14:textId="7F10D00C" w:rsidTr="00210EE2">
        <w:trPr>
          <w:trHeight w:val="20"/>
          <w:jc w:val="center"/>
        </w:trPr>
        <w:tc>
          <w:tcPr>
            <w:tcW w:w="469" w:type="dxa"/>
            <w:shd w:val="clear" w:color="000000" w:fill="FFFFFF"/>
            <w:noWrap/>
            <w:vAlign w:val="center"/>
          </w:tcPr>
          <w:p w14:paraId="1D877C1F" w14:textId="77777777" w:rsidR="00AB2C2F" w:rsidRPr="002C6C35" w:rsidRDefault="00AB2C2F" w:rsidP="00164CB5">
            <w:pPr>
              <w:ind w:firstLine="0"/>
              <w:rPr>
                <w:color w:val="000000"/>
                <w:sz w:val="22"/>
                <w:szCs w:val="22"/>
              </w:rPr>
            </w:pPr>
            <w:r w:rsidRPr="002C6C35">
              <w:rPr>
                <w:color w:val="000000"/>
                <w:sz w:val="22"/>
                <w:szCs w:val="22"/>
              </w:rPr>
              <w:t>11</w:t>
            </w:r>
          </w:p>
        </w:tc>
        <w:tc>
          <w:tcPr>
            <w:tcW w:w="1969" w:type="dxa"/>
            <w:shd w:val="clear" w:color="000000" w:fill="FFFFFF"/>
            <w:vAlign w:val="center"/>
          </w:tcPr>
          <w:p w14:paraId="71B17D89" w14:textId="77777777" w:rsidR="00AB2C2F" w:rsidRPr="002C6C35" w:rsidRDefault="00AB2C2F" w:rsidP="00164CB5">
            <w:pPr>
              <w:ind w:firstLine="0"/>
              <w:rPr>
                <w:sz w:val="22"/>
                <w:szCs w:val="22"/>
              </w:rPr>
            </w:pPr>
            <w:r w:rsidRPr="002C6C35">
              <w:rPr>
                <w:sz w:val="22"/>
                <w:szCs w:val="22"/>
              </w:rPr>
              <w:t xml:space="preserve">Скважина № 15373 </w:t>
            </w:r>
          </w:p>
        </w:tc>
        <w:tc>
          <w:tcPr>
            <w:tcW w:w="3539" w:type="dxa"/>
            <w:shd w:val="clear" w:color="000000" w:fill="FFFFFF"/>
            <w:vAlign w:val="center"/>
          </w:tcPr>
          <w:p w14:paraId="4129ED87"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proofErr w:type="gramStart"/>
            <w:r w:rsidRPr="002C6C35">
              <w:rPr>
                <w:color w:val="000000"/>
                <w:sz w:val="22"/>
                <w:szCs w:val="22"/>
              </w:rPr>
              <w:t>Якшур</w:t>
            </w:r>
            <w:proofErr w:type="spellEnd"/>
            <w:r w:rsidRPr="002C6C35">
              <w:rPr>
                <w:color w:val="000000"/>
                <w:sz w:val="22"/>
                <w:szCs w:val="22"/>
              </w:rPr>
              <w:t xml:space="preserve"> – </w:t>
            </w:r>
            <w:proofErr w:type="spellStart"/>
            <w:r w:rsidRPr="002C6C35">
              <w:rPr>
                <w:color w:val="000000"/>
                <w:sz w:val="22"/>
                <w:szCs w:val="22"/>
              </w:rPr>
              <w:t>Бодья</w:t>
            </w:r>
            <w:proofErr w:type="spellEnd"/>
            <w:proofErr w:type="gramEnd"/>
            <w:r w:rsidRPr="002C6C35">
              <w:rPr>
                <w:color w:val="000000"/>
                <w:sz w:val="22"/>
                <w:szCs w:val="22"/>
              </w:rPr>
              <w:t>,</w:t>
            </w:r>
            <w:r w:rsidRPr="002C6C35">
              <w:rPr>
                <w:sz w:val="22"/>
                <w:szCs w:val="22"/>
              </w:rPr>
              <w:t xml:space="preserve"> </w:t>
            </w:r>
            <w:r w:rsidRPr="002C6C35">
              <w:rPr>
                <w:color w:val="000000"/>
                <w:sz w:val="22"/>
                <w:szCs w:val="22"/>
              </w:rPr>
              <w:t xml:space="preserve">ул. </w:t>
            </w:r>
            <w:proofErr w:type="spellStart"/>
            <w:r w:rsidRPr="002C6C35">
              <w:rPr>
                <w:color w:val="000000"/>
                <w:sz w:val="22"/>
                <w:szCs w:val="22"/>
              </w:rPr>
              <w:t>Шаркан</w:t>
            </w:r>
            <w:proofErr w:type="spellEnd"/>
            <w:r w:rsidRPr="002C6C35">
              <w:rPr>
                <w:color w:val="000000"/>
                <w:sz w:val="22"/>
                <w:szCs w:val="22"/>
              </w:rPr>
              <w:t>. тракт 2 км</w:t>
            </w:r>
          </w:p>
        </w:tc>
        <w:tc>
          <w:tcPr>
            <w:tcW w:w="1495" w:type="dxa"/>
            <w:shd w:val="clear" w:color="000000" w:fill="FFFFFF"/>
            <w:vAlign w:val="center"/>
          </w:tcPr>
          <w:p w14:paraId="008A1828" w14:textId="77777777" w:rsidR="00AB2C2F" w:rsidRPr="002C6C35" w:rsidRDefault="00AB2C2F" w:rsidP="00625131">
            <w:pPr>
              <w:ind w:firstLine="0"/>
              <w:jc w:val="center"/>
              <w:rPr>
                <w:sz w:val="22"/>
                <w:szCs w:val="22"/>
              </w:rPr>
            </w:pPr>
            <w:r w:rsidRPr="002C6C35">
              <w:rPr>
                <w:rFonts w:eastAsia="Microsoft YaHei"/>
                <w:spacing w:val="-5"/>
                <w:sz w:val="22"/>
                <w:szCs w:val="22"/>
              </w:rPr>
              <w:t>ЭЦВ 6-6,5-120</w:t>
            </w:r>
          </w:p>
        </w:tc>
        <w:tc>
          <w:tcPr>
            <w:tcW w:w="2571" w:type="dxa"/>
            <w:shd w:val="clear" w:color="000000" w:fill="FFFFFF"/>
            <w:vAlign w:val="center"/>
          </w:tcPr>
          <w:p w14:paraId="430A6734" w14:textId="0698631C" w:rsidR="00AB2C2F" w:rsidRPr="002C6C35" w:rsidRDefault="00AB2C2F" w:rsidP="00AB2C2F">
            <w:pPr>
              <w:ind w:firstLine="0"/>
              <w:jc w:val="center"/>
              <w:rPr>
                <w:rFonts w:eastAsia="Microsoft YaHei"/>
                <w:spacing w:val="-5"/>
                <w:sz w:val="22"/>
                <w:szCs w:val="22"/>
              </w:rPr>
            </w:pPr>
            <w:r>
              <w:rPr>
                <w:rFonts w:eastAsia="Microsoft YaHei"/>
                <w:spacing w:val="-5"/>
                <w:sz w:val="22"/>
                <w:szCs w:val="22"/>
              </w:rPr>
              <w:t>Подача</w:t>
            </w:r>
            <w:r w:rsidRPr="00AB2C2F">
              <w:rPr>
                <w:rFonts w:eastAsia="Microsoft YaHei"/>
                <w:spacing w:val="-5"/>
                <w:sz w:val="22"/>
                <w:szCs w:val="22"/>
              </w:rPr>
              <w:t xml:space="preserve"> </w:t>
            </w:r>
            <w:r w:rsidR="007B4A27">
              <w:rPr>
                <w:rFonts w:eastAsia="Microsoft YaHei"/>
                <w:spacing w:val="-5"/>
                <w:sz w:val="22"/>
                <w:szCs w:val="22"/>
              </w:rPr>
              <w:t>6,5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120</w:t>
            </w:r>
            <w:r w:rsidRPr="00AB2C2F">
              <w:rPr>
                <w:rFonts w:eastAsia="Microsoft YaHei"/>
                <w:spacing w:val="-5"/>
                <w:sz w:val="22"/>
                <w:szCs w:val="22"/>
              </w:rPr>
              <w:t>м</w:t>
            </w:r>
          </w:p>
        </w:tc>
      </w:tr>
      <w:tr w:rsidR="00AB2C2F" w:rsidRPr="002C6C35" w14:paraId="7A2E4DBF" w14:textId="0125FFB3" w:rsidTr="00210EE2">
        <w:trPr>
          <w:trHeight w:val="20"/>
          <w:jc w:val="center"/>
        </w:trPr>
        <w:tc>
          <w:tcPr>
            <w:tcW w:w="469" w:type="dxa"/>
            <w:shd w:val="clear" w:color="000000" w:fill="FFFFFF"/>
            <w:noWrap/>
            <w:vAlign w:val="center"/>
          </w:tcPr>
          <w:p w14:paraId="000C7908" w14:textId="77777777" w:rsidR="00AB2C2F" w:rsidRPr="002C6C35" w:rsidRDefault="00AB2C2F" w:rsidP="00164CB5">
            <w:pPr>
              <w:ind w:firstLine="0"/>
              <w:rPr>
                <w:color w:val="000000"/>
                <w:sz w:val="22"/>
                <w:szCs w:val="22"/>
              </w:rPr>
            </w:pPr>
            <w:r w:rsidRPr="002C6C35">
              <w:rPr>
                <w:color w:val="000000"/>
                <w:sz w:val="22"/>
                <w:szCs w:val="22"/>
              </w:rPr>
              <w:t>12</w:t>
            </w:r>
          </w:p>
        </w:tc>
        <w:tc>
          <w:tcPr>
            <w:tcW w:w="1969" w:type="dxa"/>
            <w:shd w:val="clear" w:color="000000" w:fill="FFFFFF"/>
            <w:vAlign w:val="center"/>
          </w:tcPr>
          <w:p w14:paraId="798BE1AC" w14:textId="77777777" w:rsidR="00AB2C2F" w:rsidRPr="002C6C35" w:rsidRDefault="00AB2C2F" w:rsidP="00164CB5">
            <w:pPr>
              <w:ind w:firstLine="0"/>
              <w:rPr>
                <w:sz w:val="22"/>
                <w:szCs w:val="22"/>
              </w:rPr>
            </w:pPr>
            <w:r w:rsidRPr="002C6C35">
              <w:rPr>
                <w:sz w:val="22"/>
                <w:szCs w:val="22"/>
              </w:rPr>
              <w:t xml:space="preserve">Скважина № 36-95 </w:t>
            </w:r>
          </w:p>
        </w:tc>
        <w:tc>
          <w:tcPr>
            <w:tcW w:w="3539" w:type="dxa"/>
            <w:shd w:val="clear" w:color="000000" w:fill="FFFFFF"/>
            <w:vAlign w:val="center"/>
          </w:tcPr>
          <w:p w14:paraId="065D856A"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proofErr w:type="gramStart"/>
            <w:r w:rsidRPr="002C6C35">
              <w:rPr>
                <w:color w:val="000000"/>
                <w:sz w:val="22"/>
                <w:szCs w:val="22"/>
              </w:rPr>
              <w:t>Якшур</w:t>
            </w:r>
            <w:proofErr w:type="spellEnd"/>
            <w:r w:rsidRPr="002C6C35">
              <w:rPr>
                <w:color w:val="000000"/>
                <w:sz w:val="22"/>
                <w:szCs w:val="22"/>
              </w:rPr>
              <w:t xml:space="preserve"> – </w:t>
            </w:r>
            <w:proofErr w:type="spellStart"/>
            <w:r w:rsidRPr="002C6C35">
              <w:rPr>
                <w:color w:val="000000"/>
                <w:sz w:val="22"/>
                <w:szCs w:val="22"/>
              </w:rPr>
              <w:t>Бодья</w:t>
            </w:r>
            <w:proofErr w:type="spellEnd"/>
            <w:proofErr w:type="gramEnd"/>
            <w:r w:rsidRPr="002C6C35">
              <w:rPr>
                <w:color w:val="000000"/>
                <w:sz w:val="22"/>
                <w:szCs w:val="22"/>
              </w:rPr>
              <w:t>,</w:t>
            </w:r>
            <w:r w:rsidRPr="002C6C35">
              <w:rPr>
                <w:sz w:val="22"/>
                <w:szCs w:val="22"/>
              </w:rPr>
              <w:t xml:space="preserve"> </w:t>
            </w:r>
            <w:r w:rsidRPr="002C6C35">
              <w:rPr>
                <w:color w:val="000000"/>
                <w:sz w:val="22"/>
                <w:szCs w:val="22"/>
              </w:rPr>
              <w:t>ул. Полевая 12а</w:t>
            </w:r>
          </w:p>
        </w:tc>
        <w:tc>
          <w:tcPr>
            <w:tcW w:w="1495" w:type="dxa"/>
            <w:shd w:val="clear" w:color="000000" w:fill="FFFFFF"/>
            <w:vAlign w:val="center"/>
          </w:tcPr>
          <w:p w14:paraId="4CD3F36C" w14:textId="77777777" w:rsidR="00AB2C2F" w:rsidRPr="002C6C35" w:rsidRDefault="00AB2C2F" w:rsidP="00625131">
            <w:pPr>
              <w:ind w:firstLine="0"/>
              <w:jc w:val="center"/>
              <w:rPr>
                <w:sz w:val="22"/>
                <w:szCs w:val="22"/>
              </w:rPr>
            </w:pPr>
            <w:r w:rsidRPr="002C6C35">
              <w:rPr>
                <w:rFonts w:eastAsia="Microsoft YaHei"/>
                <w:spacing w:val="-5"/>
                <w:sz w:val="22"/>
                <w:szCs w:val="22"/>
              </w:rPr>
              <w:t>ЭЦВ 6-6,5-120</w:t>
            </w:r>
          </w:p>
        </w:tc>
        <w:tc>
          <w:tcPr>
            <w:tcW w:w="2571" w:type="dxa"/>
            <w:shd w:val="clear" w:color="000000" w:fill="FFFFFF"/>
            <w:vAlign w:val="center"/>
          </w:tcPr>
          <w:p w14:paraId="29CF2648" w14:textId="48D0FC72" w:rsidR="00AB2C2F" w:rsidRPr="002C6C35" w:rsidRDefault="00AB2C2F" w:rsidP="00AB2C2F">
            <w:pPr>
              <w:ind w:firstLine="0"/>
              <w:jc w:val="center"/>
              <w:rPr>
                <w:rFonts w:eastAsia="Microsoft YaHei"/>
                <w:spacing w:val="-5"/>
                <w:sz w:val="22"/>
                <w:szCs w:val="22"/>
              </w:rPr>
            </w:pPr>
            <w:r>
              <w:rPr>
                <w:rFonts w:eastAsia="Microsoft YaHei"/>
                <w:spacing w:val="-5"/>
                <w:sz w:val="22"/>
                <w:szCs w:val="22"/>
              </w:rPr>
              <w:t>Подача</w:t>
            </w:r>
            <w:r w:rsidRPr="00AB2C2F">
              <w:rPr>
                <w:rFonts w:eastAsia="Microsoft YaHei"/>
                <w:spacing w:val="-5"/>
                <w:sz w:val="22"/>
                <w:szCs w:val="22"/>
              </w:rPr>
              <w:t xml:space="preserve"> </w:t>
            </w:r>
            <w:r w:rsidR="007B4A27">
              <w:rPr>
                <w:rFonts w:eastAsia="Microsoft YaHei"/>
                <w:spacing w:val="-5"/>
                <w:sz w:val="22"/>
                <w:szCs w:val="22"/>
              </w:rPr>
              <w:t>6,5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120</w:t>
            </w:r>
            <w:r w:rsidRPr="00AB2C2F">
              <w:rPr>
                <w:rFonts w:eastAsia="Microsoft YaHei"/>
                <w:spacing w:val="-5"/>
                <w:sz w:val="22"/>
                <w:szCs w:val="22"/>
              </w:rPr>
              <w:t>м</w:t>
            </w:r>
          </w:p>
        </w:tc>
      </w:tr>
      <w:tr w:rsidR="00AB2C2F" w:rsidRPr="002C6C35" w14:paraId="7BDE40B2" w14:textId="0AFC711A" w:rsidTr="00210EE2">
        <w:trPr>
          <w:trHeight w:val="20"/>
          <w:jc w:val="center"/>
        </w:trPr>
        <w:tc>
          <w:tcPr>
            <w:tcW w:w="469" w:type="dxa"/>
            <w:shd w:val="clear" w:color="000000" w:fill="FFFFFF"/>
            <w:noWrap/>
            <w:vAlign w:val="center"/>
          </w:tcPr>
          <w:p w14:paraId="5D699E95" w14:textId="77777777" w:rsidR="00AB2C2F" w:rsidRPr="002C6C35" w:rsidRDefault="00AB2C2F" w:rsidP="00164CB5">
            <w:pPr>
              <w:ind w:firstLine="0"/>
              <w:rPr>
                <w:color w:val="000000"/>
                <w:sz w:val="22"/>
                <w:szCs w:val="22"/>
              </w:rPr>
            </w:pPr>
            <w:r w:rsidRPr="002C6C35">
              <w:rPr>
                <w:color w:val="000000"/>
                <w:sz w:val="22"/>
                <w:szCs w:val="22"/>
              </w:rPr>
              <w:t>13</w:t>
            </w:r>
          </w:p>
        </w:tc>
        <w:tc>
          <w:tcPr>
            <w:tcW w:w="1969" w:type="dxa"/>
            <w:shd w:val="clear" w:color="000000" w:fill="FFFFFF"/>
            <w:vAlign w:val="center"/>
          </w:tcPr>
          <w:p w14:paraId="37F5A042" w14:textId="77777777" w:rsidR="00AB2C2F" w:rsidRPr="002C6C35" w:rsidRDefault="00AB2C2F" w:rsidP="00164CB5">
            <w:pPr>
              <w:ind w:firstLine="0"/>
              <w:rPr>
                <w:sz w:val="22"/>
                <w:szCs w:val="22"/>
              </w:rPr>
            </w:pPr>
            <w:r w:rsidRPr="002C6C35">
              <w:rPr>
                <w:sz w:val="22"/>
                <w:szCs w:val="22"/>
              </w:rPr>
              <w:t xml:space="preserve">Скважина № 66957 </w:t>
            </w:r>
          </w:p>
        </w:tc>
        <w:tc>
          <w:tcPr>
            <w:tcW w:w="3539" w:type="dxa"/>
            <w:shd w:val="clear" w:color="000000" w:fill="FFFFFF"/>
            <w:vAlign w:val="center"/>
          </w:tcPr>
          <w:p w14:paraId="6511CD8E"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proofErr w:type="gramStart"/>
            <w:r w:rsidRPr="002C6C35">
              <w:rPr>
                <w:color w:val="000000"/>
                <w:sz w:val="22"/>
                <w:szCs w:val="22"/>
              </w:rPr>
              <w:t>Якшур</w:t>
            </w:r>
            <w:proofErr w:type="spellEnd"/>
            <w:r w:rsidRPr="002C6C35">
              <w:rPr>
                <w:color w:val="000000"/>
                <w:sz w:val="22"/>
                <w:szCs w:val="22"/>
              </w:rPr>
              <w:t xml:space="preserve"> – </w:t>
            </w:r>
            <w:proofErr w:type="spellStart"/>
            <w:r w:rsidRPr="002C6C35">
              <w:rPr>
                <w:color w:val="000000"/>
                <w:sz w:val="22"/>
                <w:szCs w:val="22"/>
              </w:rPr>
              <w:t>Бодья</w:t>
            </w:r>
            <w:proofErr w:type="spellEnd"/>
            <w:proofErr w:type="gramEnd"/>
            <w:r w:rsidRPr="002C6C35">
              <w:rPr>
                <w:color w:val="000000"/>
                <w:sz w:val="22"/>
                <w:szCs w:val="22"/>
              </w:rPr>
              <w:t>,</w:t>
            </w:r>
            <w:r w:rsidRPr="002C6C35">
              <w:rPr>
                <w:sz w:val="22"/>
                <w:szCs w:val="22"/>
              </w:rPr>
              <w:t xml:space="preserve"> </w:t>
            </w:r>
            <w:r w:rsidRPr="002C6C35">
              <w:rPr>
                <w:color w:val="000000"/>
                <w:sz w:val="22"/>
                <w:szCs w:val="22"/>
              </w:rPr>
              <w:t>ул. Цветочная, 7</w:t>
            </w:r>
          </w:p>
        </w:tc>
        <w:tc>
          <w:tcPr>
            <w:tcW w:w="1495" w:type="dxa"/>
            <w:shd w:val="clear" w:color="000000" w:fill="FFFFFF"/>
            <w:vAlign w:val="center"/>
          </w:tcPr>
          <w:p w14:paraId="7707A8A9" w14:textId="77777777" w:rsidR="00AB2C2F" w:rsidRPr="002C6C35" w:rsidRDefault="00AB2C2F" w:rsidP="00625131">
            <w:pPr>
              <w:ind w:firstLine="0"/>
              <w:jc w:val="center"/>
              <w:rPr>
                <w:sz w:val="22"/>
                <w:szCs w:val="22"/>
              </w:rPr>
            </w:pPr>
            <w:r w:rsidRPr="002C6C35">
              <w:rPr>
                <w:sz w:val="22"/>
                <w:szCs w:val="22"/>
              </w:rPr>
              <w:t>ЭЦВ 6-6,5-120</w:t>
            </w:r>
          </w:p>
        </w:tc>
        <w:tc>
          <w:tcPr>
            <w:tcW w:w="2571" w:type="dxa"/>
            <w:shd w:val="clear" w:color="000000" w:fill="FFFFFF"/>
            <w:vAlign w:val="center"/>
          </w:tcPr>
          <w:p w14:paraId="118BA25D" w14:textId="05368B7D" w:rsidR="00AB2C2F" w:rsidRPr="002C6C35" w:rsidRDefault="00AB2C2F" w:rsidP="00AB2C2F">
            <w:pPr>
              <w:ind w:firstLine="0"/>
              <w:jc w:val="center"/>
              <w:rPr>
                <w:sz w:val="22"/>
                <w:szCs w:val="22"/>
              </w:rPr>
            </w:pPr>
            <w:r>
              <w:rPr>
                <w:rFonts w:eastAsia="Microsoft YaHei"/>
                <w:spacing w:val="-5"/>
                <w:sz w:val="22"/>
                <w:szCs w:val="22"/>
              </w:rPr>
              <w:t>Подача</w:t>
            </w:r>
            <w:r w:rsidRPr="00AB2C2F">
              <w:rPr>
                <w:rFonts w:eastAsia="Microsoft YaHei"/>
                <w:spacing w:val="-5"/>
                <w:sz w:val="22"/>
                <w:szCs w:val="22"/>
              </w:rPr>
              <w:t xml:space="preserve"> </w:t>
            </w:r>
            <w:r w:rsidR="007B4A27">
              <w:rPr>
                <w:rFonts w:eastAsia="Microsoft YaHei"/>
                <w:spacing w:val="-5"/>
                <w:sz w:val="22"/>
                <w:szCs w:val="22"/>
              </w:rPr>
              <w:t>6,5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120</w:t>
            </w:r>
            <w:r w:rsidRPr="00AB2C2F">
              <w:rPr>
                <w:rFonts w:eastAsia="Microsoft YaHei"/>
                <w:spacing w:val="-5"/>
                <w:sz w:val="22"/>
                <w:szCs w:val="22"/>
              </w:rPr>
              <w:t>м</w:t>
            </w:r>
          </w:p>
        </w:tc>
      </w:tr>
      <w:tr w:rsidR="00AB2C2F" w:rsidRPr="002C6C35" w14:paraId="6C635A2E" w14:textId="34E0968D" w:rsidTr="00210EE2">
        <w:trPr>
          <w:trHeight w:val="20"/>
          <w:jc w:val="center"/>
        </w:trPr>
        <w:tc>
          <w:tcPr>
            <w:tcW w:w="469" w:type="dxa"/>
            <w:shd w:val="clear" w:color="000000" w:fill="FFFFFF"/>
            <w:noWrap/>
            <w:vAlign w:val="center"/>
          </w:tcPr>
          <w:p w14:paraId="1864DCAF" w14:textId="77777777" w:rsidR="00AB2C2F" w:rsidRPr="002C6C35" w:rsidRDefault="00AB2C2F" w:rsidP="00164CB5">
            <w:pPr>
              <w:ind w:firstLine="0"/>
              <w:rPr>
                <w:color w:val="000000"/>
                <w:sz w:val="22"/>
                <w:szCs w:val="22"/>
              </w:rPr>
            </w:pPr>
            <w:r w:rsidRPr="002C6C35">
              <w:rPr>
                <w:color w:val="000000"/>
                <w:sz w:val="22"/>
                <w:szCs w:val="22"/>
              </w:rPr>
              <w:t>14</w:t>
            </w:r>
          </w:p>
        </w:tc>
        <w:tc>
          <w:tcPr>
            <w:tcW w:w="1969" w:type="dxa"/>
            <w:shd w:val="clear" w:color="000000" w:fill="FFFFFF"/>
            <w:vAlign w:val="center"/>
          </w:tcPr>
          <w:p w14:paraId="7072EE54" w14:textId="77777777" w:rsidR="00AB2C2F" w:rsidRPr="002C6C35" w:rsidRDefault="00AB2C2F" w:rsidP="00164CB5">
            <w:pPr>
              <w:ind w:firstLine="0"/>
              <w:rPr>
                <w:sz w:val="22"/>
                <w:szCs w:val="22"/>
              </w:rPr>
            </w:pPr>
            <w:r w:rsidRPr="002C6C35">
              <w:rPr>
                <w:sz w:val="22"/>
                <w:szCs w:val="22"/>
              </w:rPr>
              <w:t xml:space="preserve">Скважина № 57-89 </w:t>
            </w:r>
          </w:p>
        </w:tc>
        <w:tc>
          <w:tcPr>
            <w:tcW w:w="3539" w:type="dxa"/>
            <w:shd w:val="clear" w:color="000000" w:fill="FFFFFF"/>
            <w:vAlign w:val="center"/>
          </w:tcPr>
          <w:p w14:paraId="042DF4AC"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proofErr w:type="gramStart"/>
            <w:r w:rsidRPr="002C6C35">
              <w:rPr>
                <w:color w:val="000000"/>
                <w:sz w:val="22"/>
                <w:szCs w:val="22"/>
              </w:rPr>
              <w:t>Якшур</w:t>
            </w:r>
            <w:proofErr w:type="spellEnd"/>
            <w:r w:rsidRPr="002C6C35">
              <w:rPr>
                <w:color w:val="000000"/>
                <w:sz w:val="22"/>
                <w:szCs w:val="22"/>
              </w:rPr>
              <w:t xml:space="preserve"> – </w:t>
            </w:r>
            <w:proofErr w:type="spellStart"/>
            <w:r w:rsidRPr="002C6C35">
              <w:rPr>
                <w:color w:val="000000"/>
                <w:sz w:val="22"/>
                <w:szCs w:val="22"/>
              </w:rPr>
              <w:t>Бодья</w:t>
            </w:r>
            <w:proofErr w:type="spellEnd"/>
            <w:proofErr w:type="gramEnd"/>
            <w:r w:rsidRPr="002C6C35">
              <w:rPr>
                <w:color w:val="000000"/>
                <w:sz w:val="22"/>
                <w:szCs w:val="22"/>
              </w:rPr>
              <w:t>,</w:t>
            </w:r>
            <w:r w:rsidRPr="002C6C35">
              <w:rPr>
                <w:sz w:val="22"/>
                <w:szCs w:val="22"/>
              </w:rPr>
              <w:t xml:space="preserve"> </w:t>
            </w:r>
            <w:r w:rsidRPr="002C6C35">
              <w:rPr>
                <w:color w:val="000000"/>
                <w:sz w:val="22"/>
                <w:szCs w:val="22"/>
              </w:rPr>
              <w:t>ул. Азина (резерв)</w:t>
            </w:r>
          </w:p>
        </w:tc>
        <w:tc>
          <w:tcPr>
            <w:tcW w:w="1495" w:type="dxa"/>
            <w:shd w:val="clear" w:color="000000" w:fill="FFFFFF"/>
            <w:vAlign w:val="center"/>
          </w:tcPr>
          <w:p w14:paraId="72100A2D" w14:textId="77777777" w:rsidR="00AB2C2F" w:rsidRPr="002C6C35" w:rsidRDefault="00AB2C2F" w:rsidP="00625131">
            <w:pPr>
              <w:ind w:firstLine="0"/>
              <w:jc w:val="center"/>
              <w:rPr>
                <w:rFonts w:eastAsia="Microsoft YaHei"/>
                <w:spacing w:val="-5"/>
                <w:sz w:val="22"/>
                <w:szCs w:val="22"/>
              </w:rPr>
            </w:pPr>
            <w:r>
              <w:rPr>
                <w:color w:val="000000"/>
                <w:sz w:val="22"/>
                <w:szCs w:val="22"/>
              </w:rPr>
              <w:t>н/д</w:t>
            </w:r>
          </w:p>
        </w:tc>
        <w:tc>
          <w:tcPr>
            <w:tcW w:w="2571" w:type="dxa"/>
            <w:shd w:val="clear" w:color="000000" w:fill="FFFFFF"/>
            <w:vAlign w:val="center"/>
          </w:tcPr>
          <w:p w14:paraId="26FC695E" w14:textId="092FD644" w:rsidR="00AB2C2F" w:rsidRDefault="00AB2C2F" w:rsidP="00AB2C2F">
            <w:pPr>
              <w:ind w:firstLine="0"/>
              <w:jc w:val="center"/>
              <w:rPr>
                <w:color w:val="000000"/>
                <w:sz w:val="22"/>
                <w:szCs w:val="22"/>
              </w:rPr>
            </w:pPr>
          </w:p>
        </w:tc>
      </w:tr>
      <w:tr w:rsidR="00AB2C2F" w:rsidRPr="002C6C35" w14:paraId="23B96B2D" w14:textId="3C62F794" w:rsidTr="00210EE2">
        <w:trPr>
          <w:trHeight w:val="20"/>
          <w:jc w:val="center"/>
        </w:trPr>
        <w:tc>
          <w:tcPr>
            <w:tcW w:w="469" w:type="dxa"/>
            <w:shd w:val="clear" w:color="000000" w:fill="FFFFFF"/>
            <w:noWrap/>
            <w:vAlign w:val="center"/>
          </w:tcPr>
          <w:p w14:paraId="3A877E0A" w14:textId="77777777" w:rsidR="00AB2C2F" w:rsidRPr="002C6C35" w:rsidRDefault="00AB2C2F" w:rsidP="00164CB5">
            <w:pPr>
              <w:ind w:firstLine="0"/>
              <w:rPr>
                <w:color w:val="000000"/>
                <w:sz w:val="22"/>
                <w:szCs w:val="22"/>
              </w:rPr>
            </w:pPr>
            <w:r w:rsidRPr="002C6C35">
              <w:rPr>
                <w:color w:val="000000"/>
                <w:sz w:val="22"/>
                <w:szCs w:val="22"/>
              </w:rPr>
              <w:t>15</w:t>
            </w:r>
          </w:p>
        </w:tc>
        <w:tc>
          <w:tcPr>
            <w:tcW w:w="1969" w:type="dxa"/>
            <w:shd w:val="clear" w:color="000000" w:fill="FFFFFF"/>
            <w:vAlign w:val="center"/>
          </w:tcPr>
          <w:p w14:paraId="7AFB0BB0" w14:textId="77777777" w:rsidR="00AB2C2F" w:rsidRPr="002C6C35" w:rsidRDefault="00AB2C2F" w:rsidP="00164CB5">
            <w:pPr>
              <w:ind w:firstLine="0"/>
              <w:rPr>
                <w:sz w:val="22"/>
                <w:szCs w:val="22"/>
              </w:rPr>
            </w:pPr>
            <w:r w:rsidRPr="002C6C35">
              <w:rPr>
                <w:sz w:val="22"/>
                <w:szCs w:val="22"/>
              </w:rPr>
              <w:t xml:space="preserve">Скважина № 07-534  </w:t>
            </w:r>
          </w:p>
        </w:tc>
        <w:tc>
          <w:tcPr>
            <w:tcW w:w="3539" w:type="dxa"/>
            <w:shd w:val="clear" w:color="000000" w:fill="FFFFFF"/>
            <w:vAlign w:val="center"/>
          </w:tcPr>
          <w:p w14:paraId="0BFC58C6"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proofErr w:type="gramStart"/>
            <w:r w:rsidRPr="002C6C35">
              <w:rPr>
                <w:color w:val="000000"/>
                <w:sz w:val="22"/>
                <w:szCs w:val="22"/>
              </w:rPr>
              <w:t>Якшур</w:t>
            </w:r>
            <w:proofErr w:type="spellEnd"/>
            <w:r w:rsidRPr="002C6C35">
              <w:rPr>
                <w:color w:val="000000"/>
                <w:sz w:val="22"/>
                <w:szCs w:val="22"/>
              </w:rPr>
              <w:t xml:space="preserve"> – </w:t>
            </w:r>
            <w:proofErr w:type="spellStart"/>
            <w:r w:rsidRPr="002C6C35">
              <w:rPr>
                <w:color w:val="000000"/>
                <w:sz w:val="22"/>
                <w:szCs w:val="22"/>
              </w:rPr>
              <w:t>Бодья</w:t>
            </w:r>
            <w:proofErr w:type="spellEnd"/>
            <w:proofErr w:type="gramEnd"/>
            <w:r w:rsidRPr="002C6C35">
              <w:rPr>
                <w:color w:val="000000"/>
                <w:sz w:val="22"/>
                <w:szCs w:val="22"/>
              </w:rPr>
              <w:t>,</w:t>
            </w:r>
            <w:r w:rsidRPr="002C6C35">
              <w:rPr>
                <w:sz w:val="22"/>
                <w:szCs w:val="22"/>
              </w:rPr>
              <w:t xml:space="preserve"> ул. Межевая</w:t>
            </w:r>
          </w:p>
        </w:tc>
        <w:tc>
          <w:tcPr>
            <w:tcW w:w="1495" w:type="dxa"/>
            <w:shd w:val="clear" w:color="000000" w:fill="FFFFFF"/>
            <w:vAlign w:val="center"/>
          </w:tcPr>
          <w:p w14:paraId="6AE664E4" w14:textId="77777777" w:rsidR="00AB2C2F" w:rsidRPr="002C6C35" w:rsidRDefault="00AB2C2F" w:rsidP="00625131">
            <w:pPr>
              <w:ind w:firstLine="0"/>
              <w:jc w:val="center"/>
              <w:rPr>
                <w:color w:val="000000"/>
                <w:sz w:val="22"/>
                <w:szCs w:val="22"/>
              </w:rPr>
            </w:pPr>
            <w:r w:rsidRPr="002C6C35">
              <w:rPr>
                <w:color w:val="000000"/>
                <w:sz w:val="22"/>
                <w:szCs w:val="22"/>
              </w:rPr>
              <w:t>ЭЦВ 6-10-125</w:t>
            </w:r>
          </w:p>
        </w:tc>
        <w:tc>
          <w:tcPr>
            <w:tcW w:w="2571" w:type="dxa"/>
            <w:shd w:val="clear" w:color="000000" w:fill="FFFFFF"/>
            <w:vAlign w:val="center"/>
          </w:tcPr>
          <w:p w14:paraId="3BC0C258" w14:textId="2EDEEBFA"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7B4A27">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125</w:t>
            </w:r>
            <w:r w:rsidRPr="00AB2C2F">
              <w:rPr>
                <w:rFonts w:eastAsia="Microsoft YaHei"/>
                <w:spacing w:val="-5"/>
                <w:sz w:val="22"/>
                <w:szCs w:val="22"/>
              </w:rPr>
              <w:t>м</w:t>
            </w:r>
          </w:p>
        </w:tc>
      </w:tr>
      <w:tr w:rsidR="00AB2C2F" w:rsidRPr="002C6C35" w14:paraId="2436DBF2" w14:textId="6CEC7678" w:rsidTr="00210EE2">
        <w:trPr>
          <w:trHeight w:val="20"/>
          <w:jc w:val="center"/>
        </w:trPr>
        <w:tc>
          <w:tcPr>
            <w:tcW w:w="469" w:type="dxa"/>
            <w:shd w:val="clear" w:color="000000" w:fill="FFFFFF"/>
            <w:noWrap/>
            <w:vAlign w:val="center"/>
          </w:tcPr>
          <w:p w14:paraId="1B516A00" w14:textId="77777777" w:rsidR="00AB2C2F" w:rsidRPr="002C6C35" w:rsidRDefault="00AB2C2F" w:rsidP="00164CB5">
            <w:pPr>
              <w:ind w:firstLine="0"/>
              <w:rPr>
                <w:color w:val="000000"/>
                <w:sz w:val="22"/>
                <w:szCs w:val="22"/>
              </w:rPr>
            </w:pPr>
            <w:r w:rsidRPr="002C6C35">
              <w:rPr>
                <w:color w:val="000000"/>
                <w:sz w:val="22"/>
                <w:szCs w:val="22"/>
              </w:rPr>
              <w:t>16</w:t>
            </w:r>
          </w:p>
        </w:tc>
        <w:tc>
          <w:tcPr>
            <w:tcW w:w="1969" w:type="dxa"/>
            <w:shd w:val="clear" w:color="000000" w:fill="FFFFFF"/>
            <w:vAlign w:val="center"/>
          </w:tcPr>
          <w:p w14:paraId="1D5C54E0" w14:textId="77777777" w:rsidR="00AB2C2F" w:rsidRPr="002C6C35" w:rsidRDefault="00AB2C2F" w:rsidP="00164CB5">
            <w:pPr>
              <w:ind w:firstLine="0"/>
              <w:rPr>
                <w:color w:val="000000"/>
                <w:sz w:val="22"/>
                <w:szCs w:val="22"/>
              </w:rPr>
            </w:pPr>
            <w:r w:rsidRPr="002C6C35">
              <w:rPr>
                <w:color w:val="000000"/>
                <w:sz w:val="22"/>
                <w:szCs w:val="22"/>
              </w:rPr>
              <w:t>Скважина №63344</w:t>
            </w:r>
          </w:p>
        </w:tc>
        <w:tc>
          <w:tcPr>
            <w:tcW w:w="3539" w:type="dxa"/>
            <w:shd w:val="clear" w:color="000000" w:fill="FFFFFF"/>
            <w:vAlign w:val="center"/>
          </w:tcPr>
          <w:p w14:paraId="7A30C4CD"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Липовка</w:t>
            </w:r>
            <w:proofErr w:type="spellEnd"/>
          </w:p>
        </w:tc>
        <w:tc>
          <w:tcPr>
            <w:tcW w:w="1495" w:type="dxa"/>
            <w:shd w:val="clear" w:color="000000" w:fill="FFFFFF"/>
            <w:vAlign w:val="center"/>
          </w:tcPr>
          <w:p w14:paraId="3BFAEBDA" w14:textId="77777777" w:rsidR="00AB2C2F" w:rsidRPr="002C6C35" w:rsidRDefault="00AB2C2F" w:rsidP="00625131">
            <w:pPr>
              <w:ind w:firstLine="0"/>
              <w:jc w:val="center"/>
              <w:rPr>
                <w:color w:val="000000"/>
                <w:sz w:val="22"/>
                <w:szCs w:val="22"/>
              </w:rPr>
            </w:pPr>
            <w:r w:rsidRPr="002C6C35">
              <w:rPr>
                <w:color w:val="000000"/>
                <w:sz w:val="22"/>
                <w:szCs w:val="22"/>
              </w:rPr>
              <w:t>ЭЦВ 6-6,5-120</w:t>
            </w:r>
          </w:p>
        </w:tc>
        <w:tc>
          <w:tcPr>
            <w:tcW w:w="2571" w:type="dxa"/>
            <w:shd w:val="clear" w:color="000000" w:fill="FFFFFF"/>
            <w:vAlign w:val="center"/>
          </w:tcPr>
          <w:p w14:paraId="4689C4E4" w14:textId="095D9C06"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7B4A27">
              <w:rPr>
                <w:rFonts w:eastAsia="Microsoft YaHei"/>
                <w:spacing w:val="-5"/>
                <w:sz w:val="22"/>
                <w:szCs w:val="22"/>
              </w:rPr>
              <w:t>6,5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120</w:t>
            </w:r>
            <w:r w:rsidRPr="00AB2C2F">
              <w:rPr>
                <w:rFonts w:eastAsia="Microsoft YaHei"/>
                <w:spacing w:val="-5"/>
                <w:sz w:val="22"/>
                <w:szCs w:val="22"/>
              </w:rPr>
              <w:t>м</w:t>
            </w:r>
          </w:p>
        </w:tc>
      </w:tr>
      <w:tr w:rsidR="00AB2C2F" w:rsidRPr="002C6C35" w14:paraId="6F9D7370" w14:textId="2E533CDD" w:rsidTr="00210EE2">
        <w:trPr>
          <w:trHeight w:val="20"/>
          <w:jc w:val="center"/>
        </w:trPr>
        <w:tc>
          <w:tcPr>
            <w:tcW w:w="469" w:type="dxa"/>
            <w:shd w:val="clear" w:color="000000" w:fill="FFFFFF"/>
            <w:noWrap/>
            <w:vAlign w:val="center"/>
          </w:tcPr>
          <w:p w14:paraId="67A08CE8" w14:textId="77777777" w:rsidR="00AB2C2F" w:rsidRPr="002C6C35" w:rsidRDefault="00AB2C2F" w:rsidP="00164CB5">
            <w:pPr>
              <w:ind w:firstLine="0"/>
              <w:rPr>
                <w:color w:val="000000"/>
                <w:sz w:val="22"/>
                <w:szCs w:val="22"/>
              </w:rPr>
            </w:pPr>
            <w:r w:rsidRPr="002C6C35">
              <w:rPr>
                <w:color w:val="000000"/>
                <w:sz w:val="22"/>
                <w:szCs w:val="22"/>
              </w:rPr>
              <w:t>17</w:t>
            </w:r>
          </w:p>
        </w:tc>
        <w:tc>
          <w:tcPr>
            <w:tcW w:w="1969" w:type="dxa"/>
            <w:shd w:val="clear" w:color="000000" w:fill="FFFFFF"/>
            <w:vAlign w:val="center"/>
          </w:tcPr>
          <w:p w14:paraId="154A90C0" w14:textId="77777777" w:rsidR="00AB2C2F" w:rsidRPr="002C6C35" w:rsidRDefault="00AB2C2F" w:rsidP="00164CB5">
            <w:pPr>
              <w:ind w:firstLine="0"/>
              <w:rPr>
                <w:color w:val="000000"/>
                <w:sz w:val="22"/>
                <w:szCs w:val="22"/>
              </w:rPr>
            </w:pPr>
            <w:r w:rsidRPr="002C6C35">
              <w:rPr>
                <w:color w:val="000000"/>
                <w:sz w:val="22"/>
                <w:szCs w:val="22"/>
              </w:rPr>
              <w:t>Скважина №1423</w:t>
            </w:r>
          </w:p>
        </w:tc>
        <w:tc>
          <w:tcPr>
            <w:tcW w:w="3539" w:type="dxa"/>
            <w:shd w:val="clear" w:color="000000" w:fill="FFFFFF"/>
            <w:vAlign w:val="center"/>
          </w:tcPr>
          <w:p w14:paraId="689FE1E0" w14:textId="77777777" w:rsidR="00AB2C2F" w:rsidRPr="002C6C35" w:rsidRDefault="00AB2C2F" w:rsidP="00AB2C2F">
            <w:pPr>
              <w:ind w:firstLine="0"/>
              <w:jc w:val="left"/>
              <w:rPr>
                <w:sz w:val="22"/>
                <w:szCs w:val="22"/>
              </w:rPr>
            </w:pPr>
            <w:r w:rsidRPr="002C6C35">
              <w:rPr>
                <w:sz w:val="22"/>
                <w:szCs w:val="22"/>
              </w:rPr>
              <w:t xml:space="preserve">д. Большие </w:t>
            </w:r>
            <w:proofErr w:type="spellStart"/>
            <w:r w:rsidRPr="002C6C35">
              <w:rPr>
                <w:sz w:val="22"/>
                <w:szCs w:val="22"/>
              </w:rPr>
              <w:t>Ошворцы</w:t>
            </w:r>
            <w:proofErr w:type="spellEnd"/>
          </w:p>
        </w:tc>
        <w:tc>
          <w:tcPr>
            <w:tcW w:w="1495" w:type="dxa"/>
            <w:shd w:val="clear" w:color="000000" w:fill="FFFFFF"/>
            <w:vAlign w:val="center"/>
          </w:tcPr>
          <w:p w14:paraId="58A93D31" w14:textId="37332848" w:rsidR="00AB2C2F" w:rsidRPr="002C6C35" w:rsidRDefault="00AB2C2F" w:rsidP="00625131">
            <w:pPr>
              <w:ind w:firstLine="0"/>
              <w:jc w:val="center"/>
              <w:rPr>
                <w:sz w:val="22"/>
                <w:szCs w:val="22"/>
              </w:rPr>
            </w:pPr>
            <w:r w:rsidRPr="002C6C35">
              <w:rPr>
                <w:sz w:val="22"/>
                <w:szCs w:val="22"/>
              </w:rPr>
              <w:t>ЭЦВ</w:t>
            </w:r>
            <w:r w:rsidR="007B4A27">
              <w:rPr>
                <w:sz w:val="22"/>
                <w:szCs w:val="22"/>
              </w:rPr>
              <w:t xml:space="preserve"> </w:t>
            </w:r>
            <w:r w:rsidRPr="002C6C35">
              <w:rPr>
                <w:sz w:val="22"/>
                <w:szCs w:val="22"/>
              </w:rPr>
              <w:t>6-6,5-120</w:t>
            </w:r>
          </w:p>
        </w:tc>
        <w:tc>
          <w:tcPr>
            <w:tcW w:w="2571" w:type="dxa"/>
            <w:shd w:val="clear" w:color="000000" w:fill="FFFFFF"/>
            <w:vAlign w:val="center"/>
          </w:tcPr>
          <w:p w14:paraId="4A52C28D" w14:textId="44282680" w:rsidR="00AB2C2F" w:rsidRPr="002C6C35" w:rsidRDefault="00AB2C2F" w:rsidP="00AB2C2F">
            <w:pPr>
              <w:ind w:firstLine="0"/>
              <w:jc w:val="center"/>
              <w:rPr>
                <w:sz w:val="22"/>
                <w:szCs w:val="22"/>
              </w:rPr>
            </w:pPr>
            <w:r>
              <w:rPr>
                <w:rFonts w:eastAsia="Microsoft YaHei"/>
                <w:spacing w:val="-5"/>
                <w:sz w:val="22"/>
                <w:szCs w:val="22"/>
              </w:rPr>
              <w:t>Подача</w:t>
            </w:r>
            <w:r w:rsidRPr="00AB2C2F">
              <w:rPr>
                <w:rFonts w:eastAsia="Microsoft YaHei"/>
                <w:spacing w:val="-5"/>
                <w:sz w:val="22"/>
                <w:szCs w:val="22"/>
              </w:rPr>
              <w:t xml:space="preserve"> </w:t>
            </w:r>
            <w:r w:rsidR="007B4A27">
              <w:rPr>
                <w:rFonts w:eastAsia="Microsoft YaHei"/>
                <w:spacing w:val="-5"/>
                <w:sz w:val="22"/>
                <w:szCs w:val="22"/>
              </w:rPr>
              <w:t>6,5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120</w:t>
            </w:r>
            <w:r w:rsidRPr="00AB2C2F">
              <w:rPr>
                <w:rFonts w:eastAsia="Microsoft YaHei"/>
                <w:spacing w:val="-5"/>
                <w:sz w:val="22"/>
                <w:szCs w:val="22"/>
              </w:rPr>
              <w:t>м</w:t>
            </w:r>
          </w:p>
        </w:tc>
      </w:tr>
      <w:tr w:rsidR="00AB2C2F" w:rsidRPr="002C6C35" w14:paraId="1F962112" w14:textId="63FE7403" w:rsidTr="00210EE2">
        <w:trPr>
          <w:trHeight w:val="20"/>
          <w:jc w:val="center"/>
        </w:trPr>
        <w:tc>
          <w:tcPr>
            <w:tcW w:w="469" w:type="dxa"/>
            <w:shd w:val="clear" w:color="000000" w:fill="FFFFFF"/>
            <w:noWrap/>
            <w:vAlign w:val="center"/>
          </w:tcPr>
          <w:p w14:paraId="06628C72" w14:textId="77777777" w:rsidR="00AB2C2F" w:rsidRPr="002C6C35" w:rsidRDefault="00AB2C2F" w:rsidP="00164CB5">
            <w:pPr>
              <w:ind w:firstLine="0"/>
              <w:rPr>
                <w:color w:val="000000"/>
                <w:sz w:val="22"/>
                <w:szCs w:val="22"/>
              </w:rPr>
            </w:pPr>
            <w:r w:rsidRPr="002C6C35">
              <w:rPr>
                <w:color w:val="000000"/>
                <w:sz w:val="22"/>
                <w:szCs w:val="22"/>
              </w:rPr>
              <w:t>18</w:t>
            </w:r>
          </w:p>
        </w:tc>
        <w:tc>
          <w:tcPr>
            <w:tcW w:w="1969" w:type="dxa"/>
            <w:shd w:val="clear" w:color="000000" w:fill="FFFFFF"/>
            <w:vAlign w:val="center"/>
          </w:tcPr>
          <w:p w14:paraId="0DB2B587" w14:textId="77777777" w:rsidR="00AB2C2F" w:rsidRPr="002C6C35" w:rsidRDefault="00AB2C2F" w:rsidP="00164CB5">
            <w:pPr>
              <w:ind w:firstLine="0"/>
              <w:rPr>
                <w:color w:val="000000"/>
                <w:sz w:val="22"/>
                <w:szCs w:val="22"/>
              </w:rPr>
            </w:pPr>
            <w:r w:rsidRPr="002C6C35">
              <w:rPr>
                <w:color w:val="000000"/>
                <w:sz w:val="22"/>
                <w:szCs w:val="22"/>
              </w:rPr>
              <w:t>Скважина №1423а</w:t>
            </w:r>
          </w:p>
        </w:tc>
        <w:tc>
          <w:tcPr>
            <w:tcW w:w="3539" w:type="dxa"/>
            <w:shd w:val="clear" w:color="000000" w:fill="FFFFFF"/>
            <w:vAlign w:val="center"/>
          </w:tcPr>
          <w:p w14:paraId="1BEAB3CB"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Иж-Забегалово</w:t>
            </w:r>
            <w:proofErr w:type="spellEnd"/>
          </w:p>
        </w:tc>
        <w:tc>
          <w:tcPr>
            <w:tcW w:w="1495" w:type="dxa"/>
            <w:shd w:val="clear" w:color="000000" w:fill="FFFFFF"/>
            <w:vAlign w:val="center"/>
          </w:tcPr>
          <w:p w14:paraId="16002B9F" w14:textId="5359CDA6" w:rsidR="00AB2C2F" w:rsidRPr="002C6C35" w:rsidRDefault="00AB2C2F" w:rsidP="00625131">
            <w:pPr>
              <w:ind w:firstLine="0"/>
              <w:jc w:val="center"/>
              <w:rPr>
                <w:color w:val="000000"/>
                <w:sz w:val="22"/>
                <w:szCs w:val="22"/>
              </w:rPr>
            </w:pPr>
            <w:r w:rsidRPr="002C6C35">
              <w:rPr>
                <w:color w:val="000000"/>
                <w:sz w:val="22"/>
                <w:szCs w:val="22"/>
              </w:rPr>
              <w:t>ЭЦВ</w:t>
            </w:r>
            <w:r w:rsidR="007B4A27">
              <w:rPr>
                <w:color w:val="000000"/>
                <w:sz w:val="22"/>
                <w:szCs w:val="22"/>
              </w:rPr>
              <w:t xml:space="preserve"> </w:t>
            </w:r>
            <w:r w:rsidRPr="002C6C35">
              <w:rPr>
                <w:color w:val="000000"/>
                <w:sz w:val="22"/>
                <w:szCs w:val="22"/>
              </w:rPr>
              <w:t>6 45-2,5</w:t>
            </w:r>
          </w:p>
        </w:tc>
        <w:tc>
          <w:tcPr>
            <w:tcW w:w="2571" w:type="dxa"/>
            <w:shd w:val="clear" w:color="000000" w:fill="FFFFFF"/>
            <w:vAlign w:val="center"/>
          </w:tcPr>
          <w:p w14:paraId="33B57A4C" w14:textId="7300415C"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45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2,5</w:t>
            </w:r>
            <w:r w:rsidRPr="00AB2C2F">
              <w:rPr>
                <w:rFonts w:eastAsia="Microsoft YaHei"/>
                <w:spacing w:val="-5"/>
                <w:sz w:val="22"/>
                <w:szCs w:val="22"/>
              </w:rPr>
              <w:t>м</w:t>
            </w:r>
          </w:p>
        </w:tc>
      </w:tr>
      <w:tr w:rsidR="00AB2C2F" w:rsidRPr="002C6C35" w14:paraId="565AFECD" w14:textId="54217BF7" w:rsidTr="00210EE2">
        <w:trPr>
          <w:trHeight w:val="20"/>
          <w:jc w:val="center"/>
        </w:trPr>
        <w:tc>
          <w:tcPr>
            <w:tcW w:w="469" w:type="dxa"/>
            <w:shd w:val="clear" w:color="000000" w:fill="FFFFFF"/>
            <w:noWrap/>
            <w:vAlign w:val="center"/>
          </w:tcPr>
          <w:p w14:paraId="5D7F6CC1" w14:textId="77777777" w:rsidR="00AB2C2F" w:rsidRPr="002C6C35" w:rsidRDefault="00AB2C2F" w:rsidP="00164CB5">
            <w:pPr>
              <w:ind w:firstLine="0"/>
              <w:rPr>
                <w:color w:val="000000"/>
                <w:sz w:val="22"/>
                <w:szCs w:val="22"/>
              </w:rPr>
            </w:pPr>
            <w:r w:rsidRPr="002C6C35">
              <w:rPr>
                <w:color w:val="000000"/>
                <w:sz w:val="22"/>
                <w:szCs w:val="22"/>
              </w:rPr>
              <w:t>19</w:t>
            </w:r>
          </w:p>
        </w:tc>
        <w:tc>
          <w:tcPr>
            <w:tcW w:w="1969" w:type="dxa"/>
            <w:shd w:val="clear" w:color="000000" w:fill="FFFFFF"/>
            <w:vAlign w:val="center"/>
          </w:tcPr>
          <w:p w14:paraId="7C7C114F" w14:textId="77777777" w:rsidR="00AB2C2F" w:rsidRPr="002C6C35" w:rsidRDefault="00AB2C2F" w:rsidP="00164CB5">
            <w:pPr>
              <w:ind w:firstLine="0"/>
              <w:rPr>
                <w:color w:val="000000"/>
                <w:sz w:val="22"/>
                <w:szCs w:val="22"/>
              </w:rPr>
            </w:pPr>
            <w:r w:rsidRPr="002C6C35">
              <w:rPr>
                <w:color w:val="000000"/>
                <w:sz w:val="22"/>
                <w:szCs w:val="22"/>
              </w:rPr>
              <w:t>Скважина №202</w:t>
            </w:r>
          </w:p>
        </w:tc>
        <w:tc>
          <w:tcPr>
            <w:tcW w:w="3539" w:type="dxa"/>
            <w:shd w:val="clear" w:color="000000" w:fill="FFFFFF"/>
            <w:vAlign w:val="center"/>
          </w:tcPr>
          <w:p w14:paraId="3EB104CD"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Варавай</w:t>
            </w:r>
            <w:proofErr w:type="spellEnd"/>
          </w:p>
        </w:tc>
        <w:tc>
          <w:tcPr>
            <w:tcW w:w="1495" w:type="dxa"/>
            <w:shd w:val="clear" w:color="000000" w:fill="FFFFFF"/>
            <w:vAlign w:val="center"/>
          </w:tcPr>
          <w:p w14:paraId="2812051D" w14:textId="77777777" w:rsidR="00AB2C2F" w:rsidRPr="002C6C35" w:rsidRDefault="00AB2C2F" w:rsidP="00625131">
            <w:pPr>
              <w:ind w:firstLine="0"/>
              <w:jc w:val="center"/>
              <w:rPr>
                <w:color w:val="000000"/>
                <w:sz w:val="22"/>
                <w:szCs w:val="22"/>
              </w:rPr>
            </w:pPr>
            <w:r w:rsidRPr="002C6C35">
              <w:rPr>
                <w:color w:val="000000"/>
                <w:sz w:val="22"/>
                <w:szCs w:val="22"/>
              </w:rPr>
              <w:t>ЭЦВ 5-6,5-120</w:t>
            </w:r>
          </w:p>
        </w:tc>
        <w:tc>
          <w:tcPr>
            <w:tcW w:w="2571" w:type="dxa"/>
            <w:shd w:val="clear" w:color="000000" w:fill="FFFFFF"/>
            <w:vAlign w:val="center"/>
          </w:tcPr>
          <w:p w14:paraId="239DA213" w14:textId="5123BBE8"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6,5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120</w:t>
            </w:r>
            <w:r w:rsidRPr="00AB2C2F">
              <w:rPr>
                <w:rFonts w:eastAsia="Microsoft YaHei"/>
                <w:spacing w:val="-5"/>
                <w:sz w:val="22"/>
                <w:szCs w:val="22"/>
              </w:rPr>
              <w:t>м</w:t>
            </w:r>
          </w:p>
        </w:tc>
      </w:tr>
      <w:tr w:rsidR="00AB2C2F" w:rsidRPr="002C6C35" w14:paraId="10FD8376" w14:textId="715F8997" w:rsidTr="00210EE2">
        <w:trPr>
          <w:trHeight w:val="20"/>
          <w:jc w:val="center"/>
        </w:trPr>
        <w:tc>
          <w:tcPr>
            <w:tcW w:w="469" w:type="dxa"/>
            <w:shd w:val="clear" w:color="000000" w:fill="FFFFFF"/>
            <w:noWrap/>
            <w:vAlign w:val="center"/>
          </w:tcPr>
          <w:p w14:paraId="7BEDF36F" w14:textId="77777777" w:rsidR="00AB2C2F" w:rsidRPr="002C6C35" w:rsidRDefault="00AB2C2F" w:rsidP="00164CB5">
            <w:pPr>
              <w:ind w:firstLine="0"/>
              <w:rPr>
                <w:color w:val="000000"/>
                <w:sz w:val="22"/>
                <w:szCs w:val="22"/>
              </w:rPr>
            </w:pPr>
            <w:r w:rsidRPr="002C6C35">
              <w:rPr>
                <w:color w:val="000000"/>
                <w:sz w:val="22"/>
                <w:szCs w:val="22"/>
              </w:rPr>
              <w:t>20</w:t>
            </w:r>
          </w:p>
        </w:tc>
        <w:tc>
          <w:tcPr>
            <w:tcW w:w="1969" w:type="dxa"/>
            <w:shd w:val="clear" w:color="000000" w:fill="FFFFFF"/>
            <w:vAlign w:val="center"/>
          </w:tcPr>
          <w:p w14:paraId="72A0D7EA" w14:textId="77777777" w:rsidR="00AB2C2F" w:rsidRPr="002C6C35" w:rsidRDefault="00AB2C2F" w:rsidP="00164CB5">
            <w:pPr>
              <w:ind w:firstLine="0"/>
              <w:rPr>
                <w:color w:val="000000"/>
                <w:sz w:val="22"/>
                <w:szCs w:val="22"/>
              </w:rPr>
            </w:pPr>
            <w:r w:rsidRPr="002C6C35">
              <w:rPr>
                <w:color w:val="000000"/>
                <w:sz w:val="22"/>
                <w:szCs w:val="22"/>
              </w:rPr>
              <w:t>Скважина №2532</w:t>
            </w:r>
          </w:p>
        </w:tc>
        <w:tc>
          <w:tcPr>
            <w:tcW w:w="3539" w:type="dxa"/>
            <w:shd w:val="clear" w:color="000000" w:fill="FFFFFF"/>
            <w:vAlign w:val="center"/>
          </w:tcPr>
          <w:p w14:paraId="1F88301C"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Зеглуд</w:t>
            </w:r>
            <w:proofErr w:type="spellEnd"/>
          </w:p>
        </w:tc>
        <w:tc>
          <w:tcPr>
            <w:tcW w:w="1495" w:type="dxa"/>
            <w:shd w:val="clear" w:color="000000" w:fill="FFFFFF"/>
            <w:vAlign w:val="center"/>
          </w:tcPr>
          <w:p w14:paraId="46AA5EA4" w14:textId="77777777" w:rsidR="00AB2C2F" w:rsidRPr="002C6C35" w:rsidRDefault="00AB2C2F" w:rsidP="00625131">
            <w:pPr>
              <w:ind w:firstLine="0"/>
              <w:jc w:val="center"/>
              <w:rPr>
                <w:color w:val="000000"/>
                <w:sz w:val="22"/>
                <w:szCs w:val="22"/>
              </w:rPr>
            </w:pPr>
            <w:r w:rsidRPr="002C6C35">
              <w:rPr>
                <w:color w:val="000000"/>
                <w:sz w:val="22"/>
                <w:szCs w:val="22"/>
              </w:rPr>
              <w:t>ЭЦВ 5-6,5-120</w:t>
            </w:r>
          </w:p>
        </w:tc>
        <w:tc>
          <w:tcPr>
            <w:tcW w:w="2571" w:type="dxa"/>
            <w:shd w:val="clear" w:color="000000" w:fill="FFFFFF"/>
            <w:vAlign w:val="center"/>
          </w:tcPr>
          <w:p w14:paraId="792E6C20" w14:textId="596C1E2C"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6,5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120</w:t>
            </w:r>
            <w:r w:rsidRPr="00AB2C2F">
              <w:rPr>
                <w:rFonts w:eastAsia="Microsoft YaHei"/>
                <w:spacing w:val="-5"/>
                <w:sz w:val="22"/>
                <w:szCs w:val="22"/>
              </w:rPr>
              <w:t>м</w:t>
            </w:r>
          </w:p>
        </w:tc>
      </w:tr>
      <w:tr w:rsidR="00AB2C2F" w:rsidRPr="002C6C35" w14:paraId="710457FD" w14:textId="04F6F4A6" w:rsidTr="00210EE2">
        <w:trPr>
          <w:trHeight w:val="20"/>
          <w:jc w:val="center"/>
        </w:trPr>
        <w:tc>
          <w:tcPr>
            <w:tcW w:w="469" w:type="dxa"/>
            <w:shd w:val="clear" w:color="000000" w:fill="FFFFFF"/>
            <w:noWrap/>
            <w:vAlign w:val="center"/>
          </w:tcPr>
          <w:p w14:paraId="68A8FD16" w14:textId="77777777" w:rsidR="00AB2C2F" w:rsidRPr="002C6C35" w:rsidRDefault="00AB2C2F" w:rsidP="00164CB5">
            <w:pPr>
              <w:ind w:firstLine="0"/>
              <w:rPr>
                <w:color w:val="000000"/>
                <w:sz w:val="22"/>
                <w:szCs w:val="22"/>
              </w:rPr>
            </w:pPr>
            <w:r w:rsidRPr="002C6C35">
              <w:rPr>
                <w:color w:val="000000"/>
                <w:sz w:val="22"/>
                <w:szCs w:val="22"/>
              </w:rPr>
              <w:t>21</w:t>
            </w:r>
          </w:p>
        </w:tc>
        <w:tc>
          <w:tcPr>
            <w:tcW w:w="1969" w:type="dxa"/>
            <w:shd w:val="clear" w:color="000000" w:fill="FFFFFF"/>
            <w:vAlign w:val="center"/>
          </w:tcPr>
          <w:p w14:paraId="3602302D" w14:textId="77777777" w:rsidR="00AB2C2F" w:rsidRPr="002C6C35" w:rsidRDefault="00AB2C2F" w:rsidP="00164CB5">
            <w:pPr>
              <w:ind w:firstLine="0"/>
              <w:rPr>
                <w:color w:val="000000"/>
                <w:sz w:val="22"/>
                <w:szCs w:val="22"/>
              </w:rPr>
            </w:pPr>
            <w:r w:rsidRPr="002C6C35">
              <w:rPr>
                <w:color w:val="000000"/>
                <w:sz w:val="22"/>
                <w:szCs w:val="22"/>
              </w:rPr>
              <w:t>Скважина №1469</w:t>
            </w:r>
          </w:p>
        </w:tc>
        <w:tc>
          <w:tcPr>
            <w:tcW w:w="3539" w:type="dxa"/>
            <w:shd w:val="clear" w:color="000000" w:fill="FFFFFF"/>
            <w:vAlign w:val="center"/>
          </w:tcPr>
          <w:p w14:paraId="0CFEF981"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Кочиш</w:t>
            </w:r>
            <w:proofErr w:type="spellEnd"/>
          </w:p>
        </w:tc>
        <w:tc>
          <w:tcPr>
            <w:tcW w:w="1495" w:type="dxa"/>
            <w:shd w:val="clear" w:color="000000" w:fill="FFFFFF"/>
            <w:vAlign w:val="center"/>
          </w:tcPr>
          <w:p w14:paraId="2CB68475" w14:textId="77777777" w:rsidR="00AB2C2F" w:rsidRPr="002C6C35" w:rsidRDefault="00AB2C2F" w:rsidP="00625131">
            <w:pPr>
              <w:ind w:firstLine="0"/>
              <w:jc w:val="center"/>
              <w:rPr>
                <w:color w:val="000000"/>
                <w:sz w:val="22"/>
                <w:szCs w:val="22"/>
              </w:rPr>
            </w:pPr>
            <w:r w:rsidRPr="002C6C35">
              <w:rPr>
                <w:color w:val="000000"/>
                <w:sz w:val="22"/>
                <w:szCs w:val="22"/>
              </w:rPr>
              <w:t>ЭЦВ 6-6,5-90</w:t>
            </w:r>
          </w:p>
        </w:tc>
        <w:tc>
          <w:tcPr>
            <w:tcW w:w="2571" w:type="dxa"/>
            <w:shd w:val="clear" w:color="000000" w:fill="FFFFFF"/>
            <w:vAlign w:val="center"/>
          </w:tcPr>
          <w:p w14:paraId="111442DF" w14:textId="7165E8BF"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6,5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90</w:t>
            </w:r>
            <w:r w:rsidRPr="00AB2C2F">
              <w:rPr>
                <w:rFonts w:eastAsia="Microsoft YaHei"/>
                <w:spacing w:val="-5"/>
                <w:sz w:val="22"/>
                <w:szCs w:val="22"/>
              </w:rPr>
              <w:t>м</w:t>
            </w:r>
          </w:p>
        </w:tc>
      </w:tr>
      <w:tr w:rsidR="00AB2C2F" w:rsidRPr="002C6C35" w14:paraId="6E62446A" w14:textId="51563230" w:rsidTr="00210EE2">
        <w:trPr>
          <w:trHeight w:val="20"/>
          <w:jc w:val="center"/>
        </w:trPr>
        <w:tc>
          <w:tcPr>
            <w:tcW w:w="469" w:type="dxa"/>
            <w:shd w:val="clear" w:color="000000" w:fill="FFFFFF"/>
            <w:noWrap/>
            <w:vAlign w:val="center"/>
          </w:tcPr>
          <w:p w14:paraId="4EB07CCB" w14:textId="77777777" w:rsidR="00AB2C2F" w:rsidRPr="002C6C35" w:rsidRDefault="00AB2C2F" w:rsidP="00164CB5">
            <w:pPr>
              <w:ind w:firstLine="0"/>
              <w:rPr>
                <w:color w:val="000000"/>
                <w:sz w:val="22"/>
                <w:szCs w:val="22"/>
              </w:rPr>
            </w:pPr>
            <w:r w:rsidRPr="002C6C35">
              <w:rPr>
                <w:color w:val="000000"/>
                <w:sz w:val="22"/>
                <w:szCs w:val="22"/>
              </w:rPr>
              <w:t>22</w:t>
            </w:r>
          </w:p>
        </w:tc>
        <w:tc>
          <w:tcPr>
            <w:tcW w:w="1969" w:type="dxa"/>
            <w:shd w:val="clear" w:color="000000" w:fill="FFFFFF"/>
            <w:vAlign w:val="center"/>
          </w:tcPr>
          <w:p w14:paraId="63B0698F" w14:textId="77777777" w:rsidR="00AB2C2F" w:rsidRPr="002C6C35" w:rsidRDefault="00AB2C2F" w:rsidP="00164CB5">
            <w:pPr>
              <w:ind w:firstLine="0"/>
              <w:rPr>
                <w:color w:val="000000"/>
                <w:sz w:val="22"/>
                <w:szCs w:val="22"/>
              </w:rPr>
            </w:pPr>
            <w:r w:rsidRPr="002C6C35">
              <w:rPr>
                <w:color w:val="000000"/>
                <w:sz w:val="22"/>
                <w:szCs w:val="22"/>
              </w:rPr>
              <w:t>Скважина №1131(2)</w:t>
            </w:r>
          </w:p>
        </w:tc>
        <w:tc>
          <w:tcPr>
            <w:tcW w:w="3539" w:type="dxa"/>
            <w:shd w:val="clear" w:color="000000" w:fill="FFFFFF"/>
            <w:vAlign w:val="center"/>
          </w:tcPr>
          <w:p w14:paraId="01CE8FC9"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r w:rsidRPr="002C6C35">
              <w:rPr>
                <w:color w:val="000000"/>
                <w:sz w:val="22"/>
                <w:szCs w:val="22"/>
              </w:rPr>
              <w:t>Кекоран</w:t>
            </w:r>
            <w:proofErr w:type="spellEnd"/>
            <w:r w:rsidRPr="002C6C35">
              <w:rPr>
                <w:color w:val="000000"/>
                <w:sz w:val="22"/>
                <w:szCs w:val="22"/>
              </w:rPr>
              <w:t>, ул. Овражная</w:t>
            </w:r>
          </w:p>
        </w:tc>
        <w:tc>
          <w:tcPr>
            <w:tcW w:w="1495" w:type="dxa"/>
            <w:shd w:val="clear" w:color="000000" w:fill="FFFFFF"/>
            <w:vAlign w:val="center"/>
          </w:tcPr>
          <w:p w14:paraId="6C6EB6A8" w14:textId="77777777" w:rsidR="00AB2C2F" w:rsidRPr="002C6C35" w:rsidRDefault="00AB2C2F" w:rsidP="00625131">
            <w:pPr>
              <w:ind w:firstLine="0"/>
              <w:jc w:val="center"/>
              <w:rPr>
                <w:color w:val="000000"/>
                <w:sz w:val="22"/>
                <w:szCs w:val="22"/>
              </w:rPr>
            </w:pPr>
            <w:r w:rsidRPr="002C6C35">
              <w:rPr>
                <w:color w:val="000000"/>
                <w:sz w:val="22"/>
                <w:szCs w:val="22"/>
              </w:rPr>
              <w:t>ЭЦВ 6-10-80</w:t>
            </w:r>
          </w:p>
        </w:tc>
        <w:tc>
          <w:tcPr>
            <w:tcW w:w="2571" w:type="dxa"/>
            <w:shd w:val="clear" w:color="000000" w:fill="FFFFFF"/>
            <w:vAlign w:val="center"/>
          </w:tcPr>
          <w:p w14:paraId="72D038B8" w14:textId="02F98B1C"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80</w:t>
            </w:r>
            <w:r w:rsidRPr="00AB2C2F">
              <w:rPr>
                <w:rFonts w:eastAsia="Microsoft YaHei"/>
                <w:spacing w:val="-5"/>
                <w:sz w:val="22"/>
                <w:szCs w:val="22"/>
              </w:rPr>
              <w:t>м</w:t>
            </w:r>
          </w:p>
        </w:tc>
      </w:tr>
      <w:tr w:rsidR="00AB2C2F" w:rsidRPr="002C6C35" w14:paraId="5CD950EB" w14:textId="391CF084" w:rsidTr="00210EE2">
        <w:trPr>
          <w:trHeight w:val="20"/>
          <w:jc w:val="center"/>
        </w:trPr>
        <w:tc>
          <w:tcPr>
            <w:tcW w:w="469" w:type="dxa"/>
            <w:shd w:val="clear" w:color="000000" w:fill="FFFFFF"/>
            <w:noWrap/>
            <w:vAlign w:val="center"/>
          </w:tcPr>
          <w:p w14:paraId="4AE79151" w14:textId="77777777" w:rsidR="00AB2C2F" w:rsidRPr="002C6C35" w:rsidRDefault="00AB2C2F" w:rsidP="00164CB5">
            <w:pPr>
              <w:ind w:firstLine="0"/>
              <w:rPr>
                <w:color w:val="000000"/>
                <w:sz w:val="22"/>
                <w:szCs w:val="22"/>
              </w:rPr>
            </w:pPr>
            <w:r w:rsidRPr="002C6C35">
              <w:rPr>
                <w:color w:val="000000"/>
                <w:sz w:val="22"/>
                <w:szCs w:val="22"/>
              </w:rPr>
              <w:t>23</w:t>
            </w:r>
          </w:p>
        </w:tc>
        <w:tc>
          <w:tcPr>
            <w:tcW w:w="1969" w:type="dxa"/>
            <w:shd w:val="clear" w:color="000000" w:fill="FFFFFF"/>
            <w:vAlign w:val="center"/>
          </w:tcPr>
          <w:p w14:paraId="30BE9F2D" w14:textId="77777777" w:rsidR="00AB2C2F" w:rsidRPr="002C6C35" w:rsidRDefault="00AB2C2F" w:rsidP="00164CB5">
            <w:pPr>
              <w:ind w:firstLine="0"/>
              <w:rPr>
                <w:color w:val="000000"/>
                <w:sz w:val="22"/>
                <w:szCs w:val="22"/>
              </w:rPr>
            </w:pPr>
            <w:r w:rsidRPr="002C6C35">
              <w:rPr>
                <w:color w:val="000000"/>
                <w:sz w:val="22"/>
                <w:szCs w:val="22"/>
              </w:rPr>
              <w:t>Скважина № 1781</w:t>
            </w:r>
          </w:p>
        </w:tc>
        <w:tc>
          <w:tcPr>
            <w:tcW w:w="3539" w:type="dxa"/>
            <w:shd w:val="clear" w:color="000000" w:fill="FFFFFF"/>
            <w:vAlign w:val="center"/>
          </w:tcPr>
          <w:p w14:paraId="1BED5785"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Сюровай</w:t>
            </w:r>
            <w:proofErr w:type="spellEnd"/>
            <w:r w:rsidRPr="002C6C35">
              <w:rPr>
                <w:color w:val="000000"/>
                <w:sz w:val="22"/>
                <w:szCs w:val="22"/>
              </w:rPr>
              <w:t>,</w:t>
            </w:r>
            <w:r w:rsidRPr="002C6C35">
              <w:rPr>
                <w:sz w:val="22"/>
                <w:szCs w:val="22"/>
              </w:rPr>
              <w:t xml:space="preserve"> </w:t>
            </w:r>
            <w:r w:rsidRPr="002C6C35">
              <w:rPr>
                <w:color w:val="000000"/>
                <w:sz w:val="22"/>
                <w:szCs w:val="22"/>
              </w:rPr>
              <w:t>ул. Майская, 20</w:t>
            </w:r>
          </w:p>
        </w:tc>
        <w:tc>
          <w:tcPr>
            <w:tcW w:w="1495" w:type="dxa"/>
            <w:shd w:val="clear" w:color="000000" w:fill="FFFFFF"/>
            <w:vAlign w:val="center"/>
          </w:tcPr>
          <w:p w14:paraId="7B433871" w14:textId="77777777" w:rsidR="00AB2C2F" w:rsidRPr="002C6C35" w:rsidRDefault="00AB2C2F" w:rsidP="00625131">
            <w:pPr>
              <w:ind w:firstLine="0"/>
              <w:jc w:val="center"/>
              <w:rPr>
                <w:color w:val="000000"/>
                <w:sz w:val="22"/>
                <w:szCs w:val="22"/>
              </w:rPr>
            </w:pPr>
            <w:r w:rsidRPr="002C6C35">
              <w:rPr>
                <w:color w:val="000000"/>
                <w:sz w:val="22"/>
                <w:szCs w:val="22"/>
              </w:rPr>
              <w:t>ЭЦВ 5-4-125</w:t>
            </w:r>
          </w:p>
        </w:tc>
        <w:tc>
          <w:tcPr>
            <w:tcW w:w="2571" w:type="dxa"/>
            <w:shd w:val="clear" w:color="000000" w:fill="FFFFFF"/>
            <w:vAlign w:val="center"/>
          </w:tcPr>
          <w:p w14:paraId="2643D398" w14:textId="3A60B422"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4</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125</w:t>
            </w:r>
            <w:r w:rsidRPr="00AB2C2F">
              <w:rPr>
                <w:rFonts w:eastAsia="Microsoft YaHei"/>
                <w:spacing w:val="-5"/>
                <w:sz w:val="22"/>
                <w:szCs w:val="22"/>
              </w:rPr>
              <w:t>м</w:t>
            </w:r>
          </w:p>
        </w:tc>
      </w:tr>
      <w:tr w:rsidR="00AB2C2F" w:rsidRPr="002C6C35" w14:paraId="4D8C5F1C" w14:textId="13192751" w:rsidTr="00210EE2">
        <w:trPr>
          <w:trHeight w:val="20"/>
          <w:jc w:val="center"/>
        </w:trPr>
        <w:tc>
          <w:tcPr>
            <w:tcW w:w="469" w:type="dxa"/>
            <w:shd w:val="clear" w:color="000000" w:fill="FFFFFF"/>
            <w:noWrap/>
            <w:vAlign w:val="center"/>
          </w:tcPr>
          <w:p w14:paraId="1802299B" w14:textId="77777777" w:rsidR="00AB2C2F" w:rsidRPr="002C6C35" w:rsidRDefault="00AB2C2F" w:rsidP="00164CB5">
            <w:pPr>
              <w:ind w:firstLine="0"/>
              <w:rPr>
                <w:color w:val="000000"/>
                <w:sz w:val="22"/>
                <w:szCs w:val="22"/>
              </w:rPr>
            </w:pPr>
            <w:r w:rsidRPr="002C6C35">
              <w:rPr>
                <w:color w:val="000000"/>
                <w:sz w:val="22"/>
                <w:szCs w:val="22"/>
              </w:rPr>
              <w:t>24</w:t>
            </w:r>
          </w:p>
        </w:tc>
        <w:tc>
          <w:tcPr>
            <w:tcW w:w="1969" w:type="dxa"/>
            <w:shd w:val="clear" w:color="000000" w:fill="FFFFFF"/>
            <w:vAlign w:val="center"/>
          </w:tcPr>
          <w:p w14:paraId="2602D7CE" w14:textId="77777777" w:rsidR="00AB2C2F" w:rsidRPr="002C6C35" w:rsidRDefault="00AB2C2F" w:rsidP="00164CB5">
            <w:pPr>
              <w:ind w:firstLine="0"/>
              <w:rPr>
                <w:color w:val="000000"/>
                <w:sz w:val="22"/>
                <w:szCs w:val="22"/>
              </w:rPr>
            </w:pPr>
            <w:r w:rsidRPr="002C6C35">
              <w:rPr>
                <w:color w:val="000000"/>
                <w:sz w:val="22"/>
                <w:szCs w:val="22"/>
              </w:rPr>
              <w:t>Скважина № 3163</w:t>
            </w:r>
          </w:p>
        </w:tc>
        <w:tc>
          <w:tcPr>
            <w:tcW w:w="3539" w:type="dxa"/>
            <w:shd w:val="clear" w:color="000000" w:fill="FFFFFF"/>
            <w:vAlign w:val="center"/>
          </w:tcPr>
          <w:p w14:paraId="561DD207"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Порва</w:t>
            </w:r>
            <w:proofErr w:type="spellEnd"/>
            <w:r w:rsidRPr="002C6C35">
              <w:rPr>
                <w:color w:val="000000"/>
                <w:sz w:val="22"/>
                <w:szCs w:val="22"/>
              </w:rPr>
              <w:t>,</w:t>
            </w:r>
            <w:r w:rsidRPr="002C6C35">
              <w:rPr>
                <w:sz w:val="22"/>
                <w:szCs w:val="22"/>
              </w:rPr>
              <w:t xml:space="preserve"> </w:t>
            </w:r>
            <w:r w:rsidRPr="002C6C35">
              <w:rPr>
                <w:color w:val="000000"/>
                <w:sz w:val="22"/>
                <w:szCs w:val="22"/>
              </w:rPr>
              <w:t>ул. Новая</w:t>
            </w:r>
          </w:p>
        </w:tc>
        <w:tc>
          <w:tcPr>
            <w:tcW w:w="1495" w:type="dxa"/>
            <w:shd w:val="clear" w:color="000000" w:fill="FFFFFF"/>
            <w:vAlign w:val="center"/>
          </w:tcPr>
          <w:p w14:paraId="510F285D" w14:textId="77777777" w:rsidR="00AB2C2F" w:rsidRPr="002C6C35" w:rsidRDefault="00AB2C2F" w:rsidP="00625131">
            <w:pPr>
              <w:ind w:firstLine="0"/>
              <w:jc w:val="center"/>
              <w:rPr>
                <w:color w:val="000000"/>
                <w:sz w:val="22"/>
                <w:szCs w:val="22"/>
              </w:rPr>
            </w:pPr>
            <w:r w:rsidRPr="002C6C35">
              <w:rPr>
                <w:color w:val="000000"/>
                <w:sz w:val="22"/>
                <w:szCs w:val="22"/>
              </w:rPr>
              <w:t>ЭЦВ 6-6,3-125</w:t>
            </w:r>
          </w:p>
        </w:tc>
        <w:tc>
          <w:tcPr>
            <w:tcW w:w="2571" w:type="dxa"/>
            <w:shd w:val="clear" w:color="000000" w:fill="FFFFFF"/>
            <w:vAlign w:val="center"/>
          </w:tcPr>
          <w:p w14:paraId="470611A3" w14:textId="4F6D4A06"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6,3</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125</w:t>
            </w:r>
            <w:r w:rsidRPr="00AB2C2F">
              <w:rPr>
                <w:rFonts w:eastAsia="Microsoft YaHei"/>
                <w:spacing w:val="-5"/>
                <w:sz w:val="22"/>
                <w:szCs w:val="22"/>
              </w:rPr>
              <w:t>м</w:t>
            </w:r>
          </w:p>
        </w:tc>
      </w:tr>
      <w:tr w:rsidR="00AB2C2F" w:rsidRPr="002C6C35" w14:paraId="36DC114A" w14:textId="4EDF716E" w:rsidTr="00210EE2">
        <w:trPr>
          <w:trHeight w:val="20"/>
          <w:jc w:val="center"/>
        </w:trPr>
        <w:tc>
          <w:tcPr>
            <w:tcW w:w="469" w:type="dxa"/>
            <w:shd w:val="clear" w:color="000000" w:fill="FFFFFF"/>
            <w:noWrap/>
            <w:vAlign w:val="center"/>
          </w:tcPr>
          <w:p w14:paraId="1D29A185" w14:textId="77777777" w:rsidR="00AB2C2F" w:rsidRPr="002C6C35" w:rsidRDefault="00AB2C2F" w:rsidP="00164CB5">
            <w:pPr>
              <w:ind w:firstLine="0"/>
              <w:rPr>
                <w:color w:val="000000"/>
                <w:sz w:val="22"/>
                <w:szCs w:val="22"/>
              </w:rPr>
            </w:pPr>
            <w:r w:rsidRPr="002C6C35">
              <w:rPr>
                <w:color w:val="000000"/>
                <w:sz w:val="22"/>
                <w:szCs w:val="22"/>
              </w:rPr>
              <w:t>25</w:t>
            </w:r>
          </w:p>
        </w:tc>
        <w:tc>
          <w:tcPr>
            <w:tcW w:w="1969" w:type="dxa"/>
            <w:shd w:val="clear" w:color="000000" w:fill="FFFFFF"/>
            <w:vAlign w:val="center"/>
          </w:tcPr>
          <w:p w14:paraId="612637D1" w14:textId="77777777" w:rsidR="00AB2C2F" w:rsidRPr="002C6C35" w:rsidRDefault="00AB2C2F" w:rsidP="00164CB5">
            <w:pPr>
              <w:ind w:firstLine="0"/>
              <w:rPr>
                <w:color w:val="000000"/>
                <w:sz w:val="22"/>
                <w:szCs w:val="22"/>
              </w:rPr>
            </w:pPr>
            <w:r w:rsidRPr="002C6C35">
              <w:rPr>
                <w:color w:val="000000"/>
                <w:sz w:val="22"/>
                <w:szCs w:val="22"/>
              </w:rPr>
              <w:t>Скважина №63363</w:t>
            </w:r>
          </w:p>
        </w:tc>
        <w:tc>
          <w:tcPr>
            <w:tcW w:w="3539" w:type="dxa"/>
            <w:shd w:val="clear" w:color="000000" w:fill="FFFFFF"/>
            <w:vAlign w:val="center"/>
          </w:tcPr>
          <w:p w14:paraId="1238383A"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Порва</w:t>
            </w:r>
            <w:proofErr w:type="spellEnd"/>
            <w:r w:rsidRPr="002C6C35">
              <w:rPr>
                <w:color w:val="000000"/>
                <w:sz w:val="22"/>
                <w:szCs w:val="22"/>
              </w:rPr>
              <w:t xml:space="preserve">, </w:t>
            </w:r>
            <w:proofErr w:type="spellStart"/>
            <w:r w:rsidRPr="002C6C35">
              <w:rPr>
                <w:color w:val="000000"/>
                <w:sz w:val="22"/>
                <w:szCs w:val="22"/>
              </w:rPr>
              <w:t>ул</w:t>
            </w:r>
            <w:proofErr w:type="gramStart"/>
            <w:r w:rsidRPr="002C6C35">
              <w:rPr>
                <w:color w:val="000000"/>
                <w:sz w:val="22"/>
                <w:szCs w:val="22"/>
              </w:rPr>
              <w:t>.С</w:t>
            </w:r>
            <w:proofErr w:type="gramEnd"/>
            <w:r w:rsidRPr="002C6C35">
              <w:rPr>
                <w:color w:val="000000"/>
                <w:sz w:val="22"/>
                <w:szCs w:val="22"/>
              </w:rPr>
              <w:t>адовая</w:t>
            </w:r>
            <w:proofErr w:type="spellEnd"/>
          </w:p>
        </w:tc>
        <w:tc>
          <w:tcPr>
            <w:tcW w:w="1495" w:type="dxa"/>
            <w:shd w:val="clear" w:color="000000" w:fill="FFFFFF"/>
            <w:vAlign w:val="center"/>
          </w:tcPr>
          <w:p w14:paraId="11D1C0BF" w14:textId="77777777" w:rsidR="00AB2C2F" w:rsidRPr="002C6C35" w:rsidRDefault="00AB2C2F" w:rsidP="00625131">
            <w:pPr>
              <w:ind w:firstLine="0"/>
              <w:jc w:val="center"/>
              <w:rPr>
                <w:color w:val="000000"/>
                <w:sz w:val="22"/>
                <w:szCs w:val="22"/>
              </w:rPr>
            </w:pPr>
            <w:r w:rsidRPr="002C6C35">
              <w:rPr>
                <w:color w:val="000000"/>
                <w:sz w:val="22"/>
                <w:szCs w:val="22"/>
              </w:rPr>
              <w:t>ЭЦВ 6-6,5-120</w:t>
            </w:r>
          </w:p>
        </w:tc>
        <w:tc>
          <w:tcPr>
            <w:tcW w:w="2571" w:type="dxa"/>
            <w:shd w:val="clear" w:color="000000" w:fill="FFFFFF"/>
            <w:vAlign w:val="center"/>
          </w:tcPr>
          <w:p w14:paraId="6D0F7348" w14:textId="793AF2EE"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6,5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120</w:t>
            </w:r>
            <w:r w:rsidRPr="00AB2C2F">
              <w:rPr>
                <w:rFonts w:eastAsia="Microsoft YaHei"/>
                <w:spacing w:val="-5"/>
                <w:sz w:val="22"/>
                <w:szCs w:val="22"/>
              </w:rPr>
              <w:t>м</w:t>
            </w:r>
          </w:p>
        </w:tc>
      </w:tr>
      <w:tr w:rsidR="00AB2C2F" w:rsidRPr="002C6C35" w14:paraId="43C63AB8" w14:textId="04C687B2" w:rsidTr="00210EE2">
        <w:trPr>
          <w:trHeight w:val="20"/>
          <w:jc w:val="center"/>
        </w:trPr>
        <w:tc>
          <w:tcPr>
            <w:tcW w:w="469" w:type="dxa"/>
            <w:shd w:val="clear" w:color="000000" w:fill="FFFFFF"/>
            <w:noWrap/>
            <w:vAlign w:val="center"/>
          </w:tcPr>
          <w:p w14:paraId="33901CAD" w14:textId="77777777" w:rsidR="00AB2C2F" w:rsidRPr="002C6C35" w:rsidRDefault="00AB2C2F" w:rsidP="00164CB5">
            <w:pPr>
              <w:ind w:firstLine="0"/>
              <w:rPr>
                <w:color w:val="000000"/>
                <w:sz w:val="22"/>
                <w:szCs w:val="22"/>
              </w:rPr>
            </w:pPr>
            <w:r w:rsidRPr="002C6C35">
              <w:rPr>
                <w:color w:val="000000"/>
                <w:sz w:val="22"/>
                <w:szCs w:val="22"/>
              </w:rPr>
              <w:t>26</w:t>
            </w:r>
          </w:p>
        </w:tc>
        <w:tc>
          <w:tcPr>
            <w:tcW w:w="1969" w:type="dxa"/>
            <w:shd w:val="clear" w:color="000000" w:fill="FFFFFF"/>
            <w:vAlign w:val="center"/>
          </w:tcPr>
          <w:p w14:paraId="3AA8D5B1" w14:textId="77777777" w:rsidR="00AB2C2F" w:rsidRPr="002C6C35" w:rsidRDefault="00AB2C2F" w:rsidP="00164CB5">
            <w:pPr>
              <w:ind w:firstLine="0"/>
              <w:rPr>
                <w:color w:val="000000"/>
                <w:sz w:val="22"/>
                <w:szCs w:val="22"/>
              </w:rPr>
            </w:pPr>
            <w:r w:rsidRPr="002C6C35">
              <w:rPr>
                <w:color w:val="000000"/>
                <w:sz w:val="22"/>
                <w:szCs w:val="22"/>
              </w:rPr>
              <w:t>Скважина № 1780</w:t>
            </w:r>
          </w:p>
        </w:tc>
        <w:tc>
          <w:tcPr>
            <w:tcW w:w="3539" w:type="dxa"/>
            <w:shd w:val="clear" w:color="000000" w:fill="FFFFFF"/>
            <w:vAlign w:val="center"/>
          </w:tcPr>
          <w:p w14:paraId="7A1AADA8"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Богородское</w:t>
            </w:r>
            <w:proofErr w:type="spellEnd"/>
            <w:r w:rsidRPr="002C6C35">
              <w:rPr>
                <w:color w:val="000000"/>
                <w:sz w:val="22"/>
                <w:szCs w:val="22"/>
              </w:rPr>
              <w:t xml:space="preserve"> 58</w:t>
            </w:r>
          </w:p>
        </w:tc>
        <w:tc>
          <w:tcPr>
            <w:tcW w:w="1495" w:type="dxa"/>
            <w:shd w:val="clear" w:color="000000" w:fill="FFFFFF"/>
            <w:vAlign w:val="center"/>
          </w:tcPr>
          <w:p w14:paraId="6C84F55F" w14:textId="77777777" w:rsidR="00AB2C2F" w:rsidRPr="002C6C35" w:rsidRDefault="00AB2C2F" w:rsidP="00625131">
            <w:pPr>
              <w:ind w:firstLine="0"/>
              <w:jc w:val="center"/>
              <w:rPr>
                <w:color w:val="000000"/>
                <w:sz w:val="22"/>
                <w:szCs w:val="22"/>
              </w:rPr>
            </w:pPr>
            <w:r w:rsidRPr="002C6C35">
              <w:rPr>
                <w:color w:val="000000"/>
                <w:sz w:val="22"/>
                <w:szCs w:val="22"/>
              </w:rPr>
              <w:t>ЭЦВ 6-6,3-125</w:t>
            </w:r>
          </w:p>
        </w:tc>
        <w:tc>
          <w:tcPr>
            <w:tcW w:w="2571" w:type="dxa"/>
            <w:shd w:val="clear" w:color="000000" w:fill="FFFFFF"/>
            <w:vAlign w:val="center"/>
          </w:tcPr>
          <w:p w14:paraId="4F5078C7" w14:textId="3E2F42DC"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6,3</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125</w:t>
            </w:r>
            <w:r w:rsidRPr="00AB2C2F">
              <w:rPr>
                <w:rFonts w:eastAsia="Microsoft YaHei"/>
                <w:spacing w:val="-5"/>
                <w:sz w:val="22"/>
                <w:szCs w:val="22"/>
              </w:rPr>
              <w:t>м</w:t>
            </w:r>
          </w:p>
        </w:tc>
      </w:tr>
      <w:tr w:rsidR="00AB2C2F" w:rsidRPr="002C6C35" w14:paraId="513DDE89" w14:textId="5D363E36" w:rsidTr="00210EE2">
        <w:trPr>
          <w:trHeight w:val="20"/>
          <w:jc w:val="center"/>
        </w:trPr>
        <w:tc>
          <w:tcPr>
            <w:tcW w:w="469" w:type="dxa"/>
            <w:shd w:val="clear" w:color="000000" w:fill="FFFFFF"/>
            <w:noWrap/>
            <w:vAlign w:val="center"/>
          </w:tcPr>
          <w:p w14:paraId="26C76C67" w14:textId="77777777" w:rsidR="00AB2C2F" w:rsidRPr="002C6C35" w:rsidRDefault="00AB2C2F" w:rsidP="00164CB5">
            <w:pPr>
              <w:ind w:firstLine="0"/>
              <w:rPr>
                <w:color w:val="000000"/>
                <w:sz w:val="22"/>
                <w:szCs w:val="22"/>
              </w:rPr>
            </w:pPr>
            <w:r w:rsidRPr="002C6C35">
              <w:rPr>
                <w:color w:val="000000"/>
                <w:sz w:val="22"/>
                <w:szCs w:val="22"/>
              </w:rPr>
              <w:t>27</w:t>
            </w:r>
          </w:p>
        </w:tc>
        <w:tc>
          <w:tcPr>
            <w:tcW w:w="1969" w:type="dxa"/>
            <w:shd w:val="clear" w:color="000000" w:fill="FFFFFF"/>
            <w:vAlign w:val="center"/>
          </w:tcPr>
          <w:p w14:paraId="4B9670CD" w14:textId="77777777" w:rsidR="00AB2C2F" w:rsidRPr="002C6C35" w:rsidRDefault="00AB2C2F" w:rsidP="00164CB5">
            <w:pPr>
              <w:ind w:firstLine="0"/>
              <w:rPr>
                <w:color w:val="000000"/>
                <w:sz w:val="22"/>
                <w:szCs w:val="22"/>
              </w:rPr>
            </w:pPr>
            <w:r w:rsidRPr="002C6C35">
              <w:rPr>
                <w:color w:val="000000"/>
                <w:sz w:val="22"/>
                <w:szCs w:val="22"/>
              </w:rPr>
              <w:t>Скважина № 1029</w:t>
            </w:r>
          </w:p>
        </w:tc>
        <w:tc>
          <w:tcPr>
            <w:tcW w:w="3539" w:type="dxa"/>
            <w:shd w:val="clear" w:color="000000" w:fill="FFFFFF"/>
            <w:vAlign w:val="center"/>
          </w:tcPr>
          <w:p w14:paraId="657249F4" w14:textId="77777777" w:rsidR="00AB2C2F" w:rsidRPr="002C6C35" w:rsidRDefault="00AB2C2F" w:rsidP="00AB2C2F">
            <w:pPr>
              <w:ind w:firstLine="0"/>
              <w:jc w:val="left"/>
              <w:rPr>
                <w:color w:val="000000"/>
                <w:sz w:val="22"/>
                <w:szCs w:val="22"/>
              </w:rPr>
            </w:pPr>
            <w:r w:rsidRPr="002C6C35">
              <w:rPr>
                <w:color w:val="000000"/>
                <w:sz w:val="22"/>
                <w:szCs w:val="22"/>
              </w:rPr>
              <w:t xml:space="preserve">д. В. </w:t>
            </w:r>
            <w:proofErr w:type="spellStart"/>
            <w:r w:rsidRPr="002C6C35">
              <w:rPr>
                <w:color w:val="000000"/>
                <w:sz w:val="22"/>
                <w:szCs w:val="22"/>
              </w:rPr>
              <w:t>Пислеглуд</w:t>
            </w:r>
            <w:proofErr w:type="spellEnd"/>
            <w:r w:rsidRPr="002C6C35">
              <w:rPr>
                <w:color w:val="000000"/>
                <w:sz w:val="22"/>
                <w:szCs w:val="22"/>
              </w:rPr>
              <w:t xml:space="preserve"> ул. Центральная, 49</w:t>
            </w:r>
          </w:p>
        </w:tc>
        <w:tc>
          <w:tcPr>
            <w:tcW w:w="1495" w:type="dxa"/>
            <w:shd w:val="clear" w:color="000000" w:fill="FFFFFF"/>
            <w:vAlign w:val="center"/>
          </w:tcPr>
          <w:p w14:paraId="6C8BFB8A" w14:textId="77777777" w:rsidR="00AB2C2F" w:rsidRPr="002C6C35" w:rsidRDefault="00AB2C2F" w:rsidP="00625131">
            <w:pPr>
              <w:ind w:firstLine="0"/>
              <w:jc w:val="center"/>
              <w:rPr>
                <w:color w:val="000000"/>
                <w:sz w:val="22"/>
                <w:szCs w:val="22"/>
              </w:rPr>
            </w:pPr>
            <w:r w:rsidRPr="002C6C35">
              <w:rPr>
                <w:color w:val="000000"/>
                <w:sz w:val="22"/>
                <w:szCs w:val="22"/>
              </w:rPr>
              <w:t>ЭЦВ 6-6,3-85</w:t>
            </w:r>
          </w:p>
        </w:tc>
        <w:tc>
          <w:tcPr>
            <w:tcW w:w="2571" w:type="dxa"/>
            <w:shd w:val="clear" w:color="000000" w:fill="FFFFFF"/>
            <w:vAlign w:val="center"/>
          </w:tcPr>
          <w:p w14:paraId="04FD883E" w14:textId="768A1BC7"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6,3</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85</w:t>
            </w:r>
            <w:r w:rsidRPr="00AB2C2F">
              <w:rPr>
                <w:rFonts w:eastAsia="Microsoft YaHei"/>
                <w:spacing w:val="-5"/>
                <w:sz w:val="22"/>
                <w:szCs w:val="22"/>
              </w:rPr>
              <w:t>м</w:t>
            </w:r>
          </w:p>
        </w:tc>
      </w:tr>
      <w:tr w:rsidR="00AB2C2F" w:rsidRPr="002C6C35" w14:paraId="55A616F5" w14:textId="0D607836" w:rsidTr="00210EE2">
        <w:trPr>
          <w:trHeight w:val="20"/>
          <w:jc w:val="center"/>
        </w:trPr>
        <w:tc>
          <w:tcPr>
            <w:tcW w:w="469" w:type="dxa"/>
            <w:shd w:val="clear" w:color="000000" w:fill="FFFFFF"/>
            <w:noWrap/>
            <w:vAlign w:val="center"/>
          </w:tcPr>
          <w:p w14:paraId="4D8EFBEB" w14:textId="77777777" w:rsidR="00AB2C2F" w:rsidRPr="002C6C35" w:rsidRDefault="00AB2C2F" w:rsidP="00164CB5">
            <w:pPr>
              <w:ind w:firstLine="0"/>
              <w:rPr>
                <w:color w:val="000000"/>
                <w:sz w:val="22"/>
                <w:szCs w:val="22"/>
              </w:rPr>
            </w:pPr>
            <w:r w:rsidRPr="002C6C35">
              <w:rPr>
                <w:color w:val="000000"/>
                <w:sz w:val="22"/>
                <w:szCs w:val="22"/>
              </w:rPr>
              <w:t>28</w:t>
            </w:r>
          </w:p>
        </w:tc>
        <w:tc>
          <w:tcPr>
            <w:tcW w:w="1969" w:type="dxa"/>
            <w:shd w:val="clear" w:color="000000" w:fill="FFFFFF"/>
            <w:vAlign w:val="center"/>
          </w:tcPr>
          <w:p w14:paraId="01635186" w14:textId="77777777" w:rsidR="00AB2C2F" w:rsidRPr="002C6C35" w:rsidRDefault="00AB2C2F" w:rsidP="00164CB5">
            <w:pPr>
              <w:ind w:firstLine="0"/>
              <w:rPr>
                <w:color w:val="000000"/>
                <w:sz w:val="22"/>
                <w:szCs w:val="22"/>
              </w:rPr>
            </w:pPr>
            <w:r w:rsidRPr="002C6C35">
              <w:rPr>
                <w:color w:val="000000"/>
                <w:sz w:val="22"/>
                <w:szCs w:val="22"/>
              </w:rPr>
              <w:t>Скважина №1167</w:t>
            </w:r>
          </w:p>
        </w:tc>
        <w:tc>
          <w:tcPr>
            <w:tcW w:w="3539" w:type="dxa"/>
            <w:shd w:val="clear" w:color="000000" w:fill="FFFFFF"/>
            <w:vAlign w:val="center"/>
          </w:tcPr>
          <w:p w14:paraId="5A3B2B6A"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Лысово</w:t>
            </w:r>
            <w:proofErr w:type="spellEnd"/>
            <w:r w:rsidRPr="002C6C35">
              <w:rPr>
                <w:color w:val="000000"/>
                <w:sz w:val="22"/>
                <w:szCs w:val="22"/>
              </w:rPr>
              <w:t xml:space="preserve"> ул. Дружбы 39</w:t>
            </w:r>
          </w:p>
        </w:tc>
        <w:tc>
          <w:tcPr>
            <w:tcW w:w="1495" w:type="dxa"/>
            <w:shd w:val="clear" w:color="000000" w:fill="FFFFFF"/>
            <w:vAlign w:val="center"/>
          </w:tcPr>
          <w:p w14:paraId="2AFD6205" w14:textId="77777777" w:rsidR="00AB2C2F" w:rsidRPr="002C6C35" w:rsidRDefault="00AB2C2F" w:rsidP="00625131">
            <w:pPr>
              <w:ind w:firstLine="0"/>
              <w:jc w:val="center"/>
              <w:rPr>
                <w:color w:val="000000"/>
                <w:sz w:val="22"/>
                <w:szCs w:val="22"/>
              </w:rPr>
            </w:pPr>
            <w:r w:rsidRPr="002C6C35">
              <w:rPr>
                <w:color w:val="000000"/>
                <w:sz w:val="22"/>
                <w:szCs w:val="22"/>
              </w:rPr>
              <w:t>ЭЦВ 4-1,5-65</w:t>
            </w:r>
          </w:p>
        </w:tc>
        <w:tc>
          <w:tcPr>
            <w:tcW w:w="2571" w:type="dxa"/>
            <w:shd w:val="clear" w:color="000000" w:fill="FFFFFF"/>
            <w:vAlign w:val="center"/>
          </w:tcPr>
          <w:p w14:paraId="48F0603F" w14:textId="1A73D7A1"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1,5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65</w:t>
            </w:r>
            <w:r w:rsidRPr="00AB2C2F">
              <w:rPr>
                <w:rFonts w:eastAsia="Microsoft YaHei"/>
                <w:spacing w:val="-5"/>
                <w:sz w:val="22"/>
                <w:szCs w:val="22"/>
              </w:rPr>
              <w:t>м</w:t>
            </w:r>
          </w:p>
        </w:tc>
      </w:tr>
      <w:tr w:rsidR="00AB2C2F" w:rsidRPr="002C6C35" w14:paraId="295B0E5F" w14:textId="48A9264E" w:rsidTr="00210EE2">
        <w:trPr>
          <w:trHeight w:val="20"/>
          <w:jc w:val="center"/>
        </w:trPr>
        <w:tc>
          <w:tcPr>
            <w:tcW w:w="469" w:type="dxa"/>
            <w:shd w:val="clear" w:color="000000" w:fill="FFFFFF"/>
            <w:noWrap/>
            <w:vAlign w:val="center"/>
          </w:tcPr>
          <w:p w14:paraId="5FCB973C" w14:textId="77777777" w:rsidR="00AB2C2F" w:rsidRPr="002C6C35" w:rsidRDefault="00AB2C2F" w:rsidP="00164CB5">
            <w:pPr>
              <w:ind w:firstLine="0"/>
              <w:rPr>
                <w:color w:val="000000"/>
                <w:sz w:val="22"/>
                <w:szCs w:val="22"/>
              </w:rPr>
            </w:pPr>
            <w:r w:rsidRPr="002C6C35">
              <w:rPr>
                <w:color w:val="000000"/>
                <w:sz w:val="22"/>
                <w:szCs w:val="22"/>
              </w:rPr>
              <w:t>29</w:t>
            </w:r>
          </w:p>
        </w:tc>
        <w:tc>
          <w:tcPr>
            <w:tcW w:w="1969" w:type="dxa"/>
            <w:shd w:val="clear" w:color="000000" w:fill="FFFFFF"/>
            <w:vAlign w:val="center"/>
          </w:tcPr>
          <w:p w14:paraId="2075B7A9" w14:textId="77777777" w:rsidR="00AB2C2F" w:rsidRPr="002C6C35" w:rsidRDefault="00AB2C2F" w:rsidP="00164CB5">
            <w:pPr>
              <w:ind w:firstLine="0"/>
              <w:rPr>
                <w:color w:val="000000"/>
                <w:sz w:val="22"/>
                <w:szCs w:val="22"/>
              </w:rPr>
            </w:pPr>
            <w:r w:rsidRPr="002C6C35">
              <w:rPr>
                <w:color w:val="000000"/>
                <w:sz w:val="22"/>
                <w:szCs w:val="22"/>
              </w:rPr>
              <w:t>Скважина №50126</w:t>
            </w:r>
          </w:p>
        </w:tc>
        <w:tc>
          <w:tcPr>
            <w:tcW w:w="3539" w:type="dxa"/>
            <w:shd w:val="clear" w:color="000000" w:fill="FFFFFF"/>
            <w:vAlign w:val="center"/>
          </w:tcPr>
          <w:p w14:paraId="5F138038"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r w:rsidRPr="002C6C35">
              <w:rPr>
                <w:color w:val="000000"/>
                <w:sz w:val="22"/>
                <w:szCs w:val="22"/>
              </w:rPr>
              <w:t>Лынга</w:t>
            </w:r>
            <w:proofErr w:type="spellEnd"/>
            <w:r w:rsidRPr="002C6C35">
              <w:rPr>
                <w:color w:val="000000"/>
                <w:sz w:val="22"/>
                <w:szCs w:val="22"/>
              </w:rPr>
              <w:t>, ул. Дачная</w:t>
            </w:r>
          </w:p>
        </w:tc>
        <w:tc>
          <w:tcPr>
            <w:tcW w:w="1495" w:type="dxa"/>
            <w:shd w:val="clear" w:color="000000" w:fill="FFFFFF"/>
            <w:vAlign w:val="center"/>
          </w:tcPr>
          <w:p w14:paraId="0A2ADC88" w14:textId="77777777" w:rsidR="00AB2C2F" w:rsidRPr="002C6C35" w:rsidRDefault="00AB2C2F" w:rsidP="00625131">
            <w:pPr>
              <w:ind w:firstLine="0"/>
              <w:jc w:val="center"/>
              <w:rPr>
                <w:color w:val="000000"/>
                <w:sz w:val="22"/>
                <w:szCs w:val="22"/>
              </w:rPr>
            </w:pPr>
            <w:r w:rsidRPr="002C6C35">
              <w:rPr>
                <w:color w:val="000000"/>
                <w:sz w:val="22"/>
                <w:szCs w:val="22"/>
              </w:rPr>
              <w:t>ЭЦВ 6-10-80</w:t>
            </w:r>
          </w:p>
        </w:tc>
        <w:tc>
          <w:tcPr>
            <w:tcW w:w="2571" w:type="dxa"/>
            <w:shd w:val="clear" w:color="000000" w:fill="FFFFFF"/>
            <w:vAlign w:val="center"/>
          </w:tcPr>
          <w:p w14:paraId="1C2F5AE0" w14:textId="272816A4"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80</w:t>
            </w:r>
            <w:r w:rsidRPr="00AB2C2F">
              <w:rPr>
                <w:rFonts w:eastAsia="Microsoft YaHei"/>
                <w:spacing w:val="-5"/>
                <w:sz w:val="22"/>
                <w:szCs w:val="22"/>
              </w:rPr>
              <w:t>м</w:t>
            </w:r>
          </w:p>
        </w:tc>
      </w:tr>
      <w:tr w:rsidR="00AB2C2F" w:rsidRPr="002C6C35" w14:paraId="5EC4C964" w14:textId="5FBE035D" w:rsidTr="00210EE2">
        <w:trPr>
          <w:trHeight w:val="20"/>
          <w:jc w:val="center"/>
        </w:trPr>
        <w:tc>
          <w:tcPr>
            <w:tcW w:w="469" w:type="dxa"/>
            <w:shd w:val="clear" w:color="000000" w:fill="FFFFFF"/>
            <w:noWrap/>
            <w:vAlign w:val="center"/>
          </w:tcPr>
          <w:p w14:paraId="2543187F" w14:textId="77777777" w:rsidR="00AB2C2F" w:rsidRPr="002C6C35" w:rsidRDefault="00AB2C2F" w:rsidP="00164CB5">
            <w:pPr>
              <w:ind w:firstLine="0"/>
              <w:rPr>
                <w:color w:val="000000"/>
                <w:sz w:val="22"/>
                <w:szCs w:val="22"/>
              </w:rPr>
            </w:pPr>
            <w:r w:rsidRPr="002C6C35">
              <w:rPr>
                <w:color w:val="000000"/>
                <w:sz w:val="22"/>
                <w:szCs w:val="22"/>
              </w:rPr>
              <w:t>30</w:t>
            </w:r>
          </w:p>
        </w:tc>
        <w:tc>
          <w:tcPr>
            <w:tcW w:w="1969" w:type="dxa"/>
            <w:shd w:val="clear" w:color="000000" w:fill="FFFFFF"/>
            <w:vAlign w:val="center"/>
          </w:tcPr>
          <w:p w14:paraId="1A0F8CA4" w14:textId="77777777" w:rsidR="00AB2C2F" w:rsidRPr="002C6C35" w:rsidRDefault="00AB2C2F" w:rsidP="00164CB5">
            <w:pPr>
              <w:ind w:firstLine="0"/>
              <w:rPr>
                <w:color w:val="000000"/>
                <w:sz w:val="22"/>
                <w:szCs w:val="22"/>
              </w:rPr>
            </w:pPr>
            <w:r w:rsidRPr="002C6C35">
              <w:rPr>
                <w:color w:val="000000"/>
                <w:sz w:val="22"/>
                <w:szCs w:val="22"/>
              </w:rPr>
              <w:t>Скважина №2437</w:t>
            </w:r>
          </w:p>
        </w:tc>
        <w:tc>
          <w:tcPr>
            <w:tcW w:w="3539" w:type="dxa"/>
            <w:shd w:val="clear" w:color="000000" w:fill="FFFFFF"/>
            <w:vAlign w:val="center"/>
          </w:tcPr>
          <w:p w14:paraId="61933483"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r w:rsidRPr="002C6C35">
              <w:rPr>
                <w:color w:val="000000"/>
                <w:sz w:val="22"/>
                <w:szCs w:val="22"/>
              </w:rPr>
              <w:t>Лынга</w:t>
            </w:r>
            <w:proofErr w:type="spellEnd"/>
            <w:r w:rsidRPr="002C6C35">
              <w:rPr>
                <w:color w:val="000000"/>
                <w:sz w:val="22"/>
                <w:szCs w:val="22"/>
              </w:rPr>
              <w:t>, ул. Юбилейная</w:t>
            </w:r>
          </w:p>
        </w:tc>
        <w:tc>
          <w:tcPr>
            <w:tcW w:w="1495" w:type="dxa"/>
            <w:shd w:val="clear" w:color="000000" w:fill="FFFFFF"/>
            <w:vAlign w:val="center"/>
          </w:tcPr>
          <w:p w14:paraId="6752639F" w14:textId="77777777" w:rsidR="00AB2C2F" w:rsidRPr="002C6C35" w:rsidRDefault="00AB2C2F" w:rsidP="00625131">
            <w:pPr>
              <w:ind w:firstLine="0"/>
              <w:jc w:val="center"/>
              <w:rPr>
                <w:color w:val="000000"/>
                <w:sz w:val="22"/>
                <w:szCs w:val="22"/>
              </w:rPr>
            </w:pPr>
            <w:r w:rsidRPr="002C6C35">
              <w:rPr>
                <w:color w:val="000000"/>
                <w:sz w:val="22"/>
                <w:szCs w:val="22"/>
              </w:rPr>
              <w:t>ЭЦВ 6-10-80</w:t>
            </w:r>
          </w:p>
        </w:tc>
        <w:tc>
          <w:tcPr>
            <w:tcW w:w="2571" w:type="dxa"/>
            <w:shd w:val="clear" w:color="000000" w:fill="FFFFFF"/>
            <w:vAlign w:val="center"/>
          </w:tcPr>
          <w:p w14:paraId="1793E546" w14:textId="41C6B127"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80</w:t>
            </w:r>
            <w:r w:rsidRPr="00AB2C2F">
              <w:rPr>
                <w:rFonts w:eastAsia="Microsoft YaHei"/>
                <w:spacing w:val="-5"/>
                <w:sz w:val="22"/>
                <w:szCs w:val="22"/>
              </w:rPr>
              <w:t>м</w:t>
            </w:r>
          </w:p>
        </w:tc>
      </w:tr>
      <w:tr w:rsidR="00AB2C2F" w:rsidRPr="002C6C35" w14:paraId="5917C2A3" w14:textId="1FCF63C8" w:rsidTr="00210EE2">
        <w:trPr>
          <w:trHeight w:val="20"/>
          <w:jc w:val="center"/>
        </w:trPr>
        <w:tc>
          <w:tcPr>
            <w:tcW w:w="469" w:type="dxa"/>
            <w:shd w:val="clear" w:color="000000" w:fill="FFFFFF"/>
            <w:noWrap/>
            <w:vAlign w:val="center"/>
          </w:tcPr>
          <w:p w14:paraId="3E6EDA1E" w14:textId="77777777" w:rsidR="00AB2C2F" w:rsidRPr="002C6C35" w:rsidRDefault="00AB2C2F" w:rsidP="00164CB5">
            <w:pPr>
              <w:ind w:firstLine="0"/>
              <w:rPr>
                <w:color w:val="000000"/>
                <w:sz w:val="22"/>
                <w:szCs w:val="22"/>
              </w:rPr>
            </w:pPr>
            <w:r w:rsidRPr="002C6C35">
              <w:rPr>
                <w:color w:val="000000"/>
                <w:sz w:val="22"/>
                <w:szCs w:val="22"/>
              </w:rPr>
              <w:t>31</w:t>
            </w:r>
          </w:p>
        </w:tc>
        <w:tc>
          <w:tcPr>
            <w:tcW w:w="1969" w:type="dxa"/>
            <w:shd w:val="clear" w:color="000000" w:fill="FFFFFF"/>
            <w:vAlign w:val="center"/>
          </w:tcPr>
          <w:p w14:paraId="3DB2941B" w14:textId="77777777" w:rsidR="00AB2C2F" w:rsidRPr="002C6C35" w:rsidRDefault="00AB2C2F" w:rsidP="003D3468">
            <w:pPr>
              <w:ind w:firstLine="0"/>
              <w:rPr>
                <w:color w:val="000000"/>
                <w:sz w:val="22"/>
                <w:szCs w:val="22"/>
              </w:rPr>
            </w:pPr>
            <w:r w:rsidRPr="002C6C35">
              <w:rPr>
                <w:color w:val="000000"/>
                <w:sz w:val="22"/>
                <w:szCs w:val="22"/>
              </w:rPr>
              <w:t>Скважина №1544</w:t>
            </w:r>
          </w:p>
        </w:tc>
        <w:tc>
          <w:tcPr>
            <w:tcW w:w="3539" w:type="dxa"/>
            <w:shd w:val="clear" w:color="000000" w:fill="FFFFFF"/>
            <w:vAlign w:val="center"/>
          </w:tcPr>
          <w:p w14:paraId="06E8962C"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r w:rsidRPr="002C6C35">
              <w:rPr>
                <w:color w:val="000000"/>
                <w:sz w:val="22"/>
                <w:szCs w:val="22"/>
              </w:rPr>
              <w:t>Лынга</w:t>
            </w:r>
            <w:proofErr w:type="spellEnd"/>
            <w:r w:rsidRPr="002C6C35">
              <w:rPr>
                <w:color w:val="000000"/>
                <w:sz w:val="22"/>
                <w:szCs w:val="22"/>
              </w:rPr>
              <w:t>, ул. Ленина</w:t>
            </w:r>
          </w:p>
        </w:tc>
        <w:tc>
          <w:tcPr>
            <w:tcW w:w="1495" w:type="dxa"/>
            <w:shd w:val="clear" w:color="000000" w:fill="FFFFFF"/>
            <w:vAlign w:val="center"/>
          </w:tcPr>
          <w:p w14:paraId="23D5B89A" w14:textId="77777777" w:rsidR="00AB2C2F" w:rsidRPr="002C6C35" w:rsidRDefault="00AB2C2F" w:rsidP="00625131">
            <w:pPr>
              <w:ind w:firstLine="0"/>
              <w:jc w:val="center"/>
              <w:rPr>
                <w:color w:val="000000"/>
                <w:sz w:val="22"/>
                <w:szCs w:val="22"/>
              </w:rPr>
            </w:pPr>
            <w:r w:rsidRPr="002C6C35">
              <w:rPr>
                <w:color w:val="000000"/>
                <w:sz w:val="22"/>
                <w:szCs w:val="22"/>
              </w:rPr>
              <w:t>ЭЦВ 6-10-110</w:t>
            </w:r>
          </w:p>
        </w:tc>
        <w:tc>
          <w:tcPr>
            <w:tcW w:w="2571" w:type="dxa"/>
            <w:shd w:val="clear" w:color="000000" w:fill="FFFFFF"/>
            <w:vAlign w:val="center"/>
          </w:tcPr>
          <w:p w14:paraId="7233AFB8" w14:textId="1CFA3581"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110</w:t>
            </w:r>
            <w:r w:rsidRPr="00AB2C2F">
              <w:rPr>
                <w:rFonts w:eastAsia="Microsoft YaHei"/>
                <w:spacing w:val="-5"/>
                <w:sz w:val="22"/>
                <w:szCs w:val="22"/>
              </w:rPr>
              <w:t>м</w:t>
            </w:r>
          </w:p>
        </w:tc>
      </w:tr>
      <w:tr w:rsidR="00AB2C2F" w:rsidRPr="002C6C35" w14:paraId="52BB1BE8" w14:textId="43E90B4C" w:rsidTr="00210EE2">
        <w:trPr>
          <w:trHeight w:val="20"/>
          <w:jc w:val="center"/>
        </w:trPr>
        <w:tc>
          <w:tcPr>
            <w:tcW w:w="469" w:type="dxa"/>
            <w:shd w:val="clear" w:color="000000" w:fill="FFFFFF"/>
            <w:noWrap/>
            <w:vAlign w:val="center"/>
          </w:tcPr>
          <w:p w14:paraId="7F92C71F" w14:textId="77777777" w:rsidR="00AB2C2F" w:rsidRPr="002C6C35" w:rsidRDefault="00AB2C2F" w:rsidP="00164CB5">
            <w:pPr>
              <w:ind w:firstLine="0"/>
              <w:rPr>
                <w:color w:val="000000"/>
                <w:sz w:val="22"/>
                <w:szCs w:val="22"/>
              </w:rPr>
            </w:pPr>
            <w:r w:rsidRPr="002C6C35">
              <w:rPr>
                <w:color w:val="000000"/>
                <w:sz w:val="22"/>
                <w:szCs w:val="22"/>
              </w:rPr>
              <w:lastRenderedPageBreak/>
              <w:t>32</w:t>
            </w:r>
          </w:p>
        </w:tc>
        <w:tc>
          <w:tcPr>
            <w:tcW w:w="1969" w:type="dxa"/>
            <w:shd w:val="clear" w:color="000000" w:fill="FFFFFF"/>
            <w:vAlign w:val="center"/>
          </w:tcPr>
          <w:p w14:paraId="3CEDDD48" w14:textId="77777777" w:rsidR="00AB2C2F" w:rsidRPr="002C6C35" w:rsidRDefault="00AB2C2F" w:rsidP="003D3468">
            <w:pPr>
              <w:ind w:firstLine="0"/>
              <w:rPr>
                <w:color w:val="000000"/>
                <w:sz w:val="22"/>
                <w:szCs w:val="22"/>
              </w:rPr>
            </w:pPr>
            <w:r w:rsidRPr="002C6C35">
              <w:rPr>
                <w:color w:val="000000"/>
                <w:sz w:val="22"/>
                <w:szCs w:val="22"/>
              </w:rPr>
              <w:t>Скважина №1382</w:t>
            </w:r>
          </w:p>
        </w:tc>
        <w:tc>
          <w:tcPr>
            <w:tcW w:w="3539" w:type="dxa"/>
            <w:shd w:val="clear" w:color="000000" w:fill="FFFFFF"/>
            <w:vAlign w:val="center"/>
          </w:tcPr>
          <w:p w14:paraId="0C4EF817"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Мукши</w:t>
            </w:r>
            <w:proofErr w:type="spellEnd"/>
          </w:p>
        </w:tc>
        <w:tc>
          <w:tcPr>
            <w:tcW w:w="1495" w:type="dxa"/>
            <w:shd w:val="clear" w:color="000000" w:fill="FFFFFF"/>
            <w:vAlign w:val="center"/>
          </w:tcPr>
          <w:p w14:paraId="4C90312B" w14:textId="77777777" w:rsidR="00AB2C2F" w:rsidRPr="002C6C35" w:rsidRDefault="00AB2C2F" w:rsidP="00625131">
            <w:pPr>
              <w:ind w:firstLine="0"/>
              <w:jc w:val="center"/>
              <w:rPr>
                <w:color w:val="000000"/>
                <w:sz w:val="22"/>
                <w:szCs w:val="22"/>
              </w:rPr>
            </w:pPr>
            <w:r w:rsidRPr="002C6C35">
              <w:rPr>
                <w:color w:val="000000"/>
                <w:sz w:val="22"/>
                <w:szCs w:val="22"/>
              </w:rPr>
              <w:t>ЭЦВ6-10-80</w:t>
            </w:r>
          </w:p>
        </w:tc>
        <w:tc>
          <w:tcPr>
            <w:tcW w:w="2571" w:type="dxa"/>
            <w:shd w:val="clear" w:color="000000" w:fill="FFFFFF"/>
            <w:vAlign w:val="center"/>
          </w:tcPr>
          <w:p w14:paraId="5E633A33" w14:textId="3C1C994B"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80</w:t>
            </w:r>
            <w:r w:rsidRPr="00AB2C2F">
              <w:rPr>
                <w:rFonts w:eastAsia="Microsoft YaHei"/>
                <w:spacing w:val="-5"/>
                <w:sz w:val="22"/>
                <w:szCs w:val="22"/>
              </w:rPr>
              <w:t>м</w:t>
            </w:r>
          </w:p>
        </w:tc>
      </w:tr>
      <w:tr w:rsidR="00AB2C2F" w:rsidRPr="002C6C35" w14:paraId="6162B1D5" w14:textId="1FBC9D55" w:rsidTr="00210EE2">
        <w:trPr>
          <w:trHeight w:val="20"/>
          <w:jc w:val="center"/>
        </w:trPr>
        <w:tc>
          <w:tcPr>
            <w:tcW w:w="469" w:type="dxa"/>
            <w:shd w:val="clear" w:color="000000" w:fill="FFFFFF"/>
            <w:noWrap/>
            <w:vAlign w:val="center"/>
          </w:tcPr>
          <w:p w14:paraId="6F2A7296" w14:textId="77777777" w:rsidR="00AB2C2F" w:rsidRPr="002C6C35" w:rsidRDefault="00AB2C2F" w:rsidP="00164CB5">
            <w:pPr>
              <w:ind w:firstLine="0"/>
              <w:rPr>
                <w:color w:val="000000"/>
                <w:sz w:val="22"/>
                <w:szCs w:val="22"/>
              </w:rPr>
            </w:pPr>
            <w:r w:rsidRPr="002C6C35">
              <w:rPr>
                <w:color w:val="000000"/>
                <w:sz w:val="22"/>
                <w:szCs w:val="22"/>
              </w:rPr>
              <w:t>33</w:t>
            </w:r>
          </w:p>
        </w:tc>
        <w:tc>
          <w:tcPr>
            <w:tcW w:w="1969" w:type="dxa"/>
            <w:shd w:val="clear" w:color="000000" w:fill="FFFFFF"/>
            <w:vAlign w:val="center"/>
          </w:tcPr>
          <w:p w14:paraId="4A7AE67E" w14:textId="77777777" w:rsidR="00AB2C2F" w:rsidRPr="002C6C35" w:rsidRDefault="00AB2C2F" w:rsidP="003D3468">
            <w:pPr>
              <w:ind w:firstLine="0"/>
              <w:rPr>
                <w:color w:val="000000"/>
                <w:sz w:val="22"/>
                <w:szCs w:val="22"/>
              </w:rPr>
            </w:pPr>
            <w:r w:rsidRPr="002C6C35">
              <w:rPr>
                <w:color w:val="000000"/>
                <w:sz w:val="22"/>
                <w:szCs w:val="22"/>
              </w:rPr>
              <w:t>Скважина №837</w:t>
            </w:r>
          </w:p>
        </w:tc>
        <w:tc>
          <w:tcPr>
            <w:tcW w:w="3539" w:type="dxa"/>
            <w:shd w:val="clear" w:color="000000" w:fill="FFFFFF"/>
            <w:vAlign w:val="center"/>
          </w:tcPr>
          <w:p w14:paraId="67E94F4E"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Мукши</w:t>
            </w:r>
            <w:proofErr w:type="spellEnd"/>
          </w:p>
        </w:tc>
        <w:tc>
          <w:tcPr>
            <w:tcW w:w="1495" w:type="dxa"/>
            <w:shd w:val="clear" w:color="000000" w:fill="FFFFFF"/>
            <w:vAlign w:val="center"/>
          </w:tcPr>
          <w:p w14:paraId="7C9453E0" w14:textId="77777777" w:rsidR="00AB2C2F" w:rsidRPr="002C6C35" w:rsidRDefault="00AB2C2F" w:rsidP="00625131">
            <w:pPr>
              <w:ind w:firstLine="0"/>
              <w:jc w:val="center"/>
              <w:rPr>
                <w:color w:val="000000"/>
                <w:sz w:val="22"/>
                <w:szCs w:val="22"/>
              </w:rPr>
            </w:pPr>
            <w:r>
              <w:rPr>
                <w:color w:val="000000"/>
                <w:sz w:val="22"/>
                <w:szCs w:val="22"/>
              </w:rPr>
              <w:t>н/д</w:t>
            </w:r>
          </w:p>
        </w:tc>
        <w:tc>
          <w:tcPr>
            <w:tcW w:w="2571" w:type="dxa"/>
            <w:shd w:val="clear" w:color="000000" w:fill="FFFFFF"/>
            <w:vAlign w:val="center"/>
          </w:tcPr>
          <w:p w14:paraId="21EC8173" w14:textId="77777777" w:rsidR="00AB2C2F" w:rsidRDefault="00AB2C2F" w:rsidP="00AB2C2F">
            <w:pPr>
              <w:ind w:firstLine="0"/>
              <w:jc w:val="center"/>
              <w:rPr>
                <w:color w:val="000000"/>
                <w:sz w:val="22"/>
                <w:szCs w:val="22"/>
              </w:rPr>
            </w:pPr>
          </w:p>
        </w:tc>
      </w:tr>
      <w:tr w:rsidR="00AB2C2F" w:rsidRPr="002C6C35" w14:paraId="2092D7D0" w14:textId="092EDBC4" w:rsidTr="00210EE2">
        <w:trPr>
          <w:trHeight w:val="20"/>
          <w:jc w:val="center"/>
        </w:trPr>
        <w:tc>
          <w:tcPr>
            <w:tcW w:w="469" w:type="dxa"/>
            <w:shd w:val="clear" w:color="000000" w:fill="FFFFFF"/>
            <w:noWrap/>
            <w:vAlign w:val="center"/>
          </w:tcPr>
          <w:p w14:paraId="224D2327" w14:textId="77777777" w:rsidR="00AB2C2F" w:rsidRPr="002C6C35" w:rsidRDefault="00AB2C2F" w:rsidP="00164CB5">
            <w:pPr>
              <w:ind w:firstLine="0"/>
              <w:rPr>
                <w:color w:val="000000"/>
                <w:sz w:val="22"/>
                <w:szCs w:val="22"/>
              </w:rPr>
            </w:pPr>
            <w:r w:rsidRPr="002C6C35">
              <w:rPr>
                <w:color w:val="000000"/>
                <w:sz w:val="22"/>
                <w:szCs w:val="22"/>
              </w:rPr>
              <w:t>34</w:t>
            </w:r>
          </w:p>
        </w:tc>
        <w:tc>
          <w:tcPr>
            <w:tcW w:w="1969" w:type="dxa"/>
            <w:shd w:val="clear" w:color="000000" w:fill="FFFFFF"/>
            <w:vAlign w:val="center"/>
          </w:tcPr>
          <w:p w14:paraId="044A62CB" w14:textId="77777777" w:rsidR="00AB2C2F" w:rsidRPr="002C6C35" w:rsidRDefault="00AB2C2F" w:rsidP="003D3468">
            <w:pPr>
              <w:ind w:firstLine="0"/>
              <w:rPr>
                <w:color w:val="000000"/>
                <w:sz w:val="22"/>
                <w:szCs w:val="22"/>
              </w:rPr>
            </w:pPr>
            <w:r w:rsidRPr="002C6C35">
              <w:rPr>
                <w:color w:val="000000"/>
                <w:sz w:val="22"/>
                <w:szCs w:val="22"/>
              </w:rPr>
              <w:t>Скважина №2295</w:t>
            </w:r>
          </w:p>
        </w:tc>
        <w:tc>
          <w:tcPr>
            <w:tcW w:w="3539" w:type="dxa"/>
            <w:shd w:val="clear" w:color="000000" w:fill="FFFFFF"/>
            <w:vAlign w:val="center"/>
          </w:tcPr>
          <w:p w14:paraId="34BCAE22"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Чекерово</w:t>
            </w:r>
            <w:proofErr w:type="spellEnd"/>
          </w:p>
        </w:tc>
        <w:tc>
          <w:tcPr>
            <w:tcW w:w="1495" w:type="dxa"/>
            <w:shd w:val="clear" w:color="000000" w:fill="FFFFFF"/>
            <w:vAlign w:val="center"/>
          </w:tcPr>
          <w:p w14:paraId="45712485" w14:textId="77777777" w:rsidR="00AB2C2F" w:rsidRPr="002C6C35" w:rsidRDefault="00AB2C2F" w:rsidP="00625131">
            <w:pPr>
              <w:ind w:firstLine="0"/>
              <w:jc w:val="center"/>
              <w:rPr>
                <w:color w:val="000000"/>
                <w:sz w:val="22"/>
                <w:szCs w:val="22"/>
              </w:rPr>
            </w:pPr>
            <w:r w:rsidRPr="002C6C35">
              <w:rPr>
                <w:color w:val="000000"/>
                <w:sz w:val="22"/>
                <w:szCs w:val="22"/>
              </w:rPr>
              <w:t>ЭЦВ6-6,3-85</w:t>
            </w:r>
          </w:p>
        </w:tc>
        <w:tc>
          <w:tcPr>
            <w:tcW w:w="2571" w:type="dxa"/>
            <w:shd w:val="clear" w:color="000000" w:fill="FFFFFF"/>
            <w:vAlign w:val="center"/>
          </w:tcPr>
          <w:p w14:paraId="65B1B083" w14:textId="3056DB92"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6,3</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85</w:t>
            </w:r>
            <w:r w:rsidRPr="00AB2C2F">
              <w:rPr>
                <w:rFonts w:eastAsia="Microsoft YaHei"/>
                <w:spacing w:val="-5"/>
                <w:sz w:val="22"/>
                <w:szCs w:val="22"/>
              </w:rPr>
              <w:t>м</w:t>
            </w:r>
          </w:p>
        </w:tc>
      </w:tr>
      <w:tr w:rsidR="00AB2C2F" w:rsidRPr="002C6C35" w14:paraId="4303FD76" w14:textId="6CCD8846" w:rsidTr="00210EE2">
        <w:trPr>
          <w:trHeight w:val="20"/>
          <w:jc w:val="center"/>
        </w:trPr>
        <w:tc>
          <w:tcPr>
            <w:tcW w:w="469" w:type="dxa"/>
            <w:shd w:val="clear" w:color="000000" w:fill="FFFFFF"/>
            <w:noWrap/>
            <w:vAlign w:val="center"/>
          </w:tcPr>
          <w:p w14:paraId="3C6E03B4" w14:textId="77777777" w:rsidR="00AB2C2F" w:rsidRPr="002C6C35" w:rsidRDefault="00AB2C2F" w:rsidP="00164CB5">
            <w:pPr>
              <w:ind w:firstLine="0"/>
              <w:rPr>
                <w:color w:val="000000"/>
                <w:sz w:val="22"/>
                <w:szCs w:val="22"/>
              </w:rPr>
            </w:pPr>
            <w:r w:rsidRPr="002C6C35">
              <w:rPr>
                <w:color w:val="000000"/>
                <w:sz w:val="22"/>
                <w:szCs w:val="22"/>
              </w:rPr>
              <w:t>35</w:t>
            </w:r>
          </w:p>
        </w:tc>
        <w:tc>
          <w:tcPr>
            <w:tcW w:w="1969" w:type="dxa"/>
            <w:shd w:val="clear" w:color="000000" w:fill="FFFFFF"/>
            <w:vAlign w:val="center"/>
          </w:tcPr>
          <w:p w14:paraId="6390F29F" w14:textId="77777777" w:rsidR="00AB2C2F" w:rsidRPr="002C6C35" w:rsidRDefault="00AB2C2F" w:rsidP="003D3468">
            <w:pPr>
              <w:ind w:firstLine="0"/>
              <w:rPr>
                <w:color w:val="000000"/>
                <w:sz w:val="22"/>
                <w:szCs w:val="22"/>
              </w:rPr>
            </w:pPr>
            <w:r w:rsidRPr="002C6C35">
              <w:rPr>
                <w:color w:val="000000"/>
                <w:sz w:val="22"/>
                <w:szCs w:val="22"/>
              </w:rPr>
              <w:t>Скважина №2880</w:t>
            </w:r>
          </w:p>
        </w:tc>
        <w:tc>
          <w:tcPr>
            <w:tcW w:w="3539" w:type="dxa"/>
            <w:shd w:val="clear" w:color="000000" w:fill="FFFFFF"/>
            <w:vAlign w:val="center"/>
          </w:tcPr>
          <w:p w14:paraId="4AB89C9F"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Урсо</w:t>
            </w:r>
            <w:proofErr w:type="spellEnd"/>
          </w:p>
        </w:tc>
        <w:tc>
          <w:tcPr>
            <w:tcW w:w="1495" w:type="dxa"/>
            <w:shd w:val="clear" w:color="000000" w:fill="FFFFFF"/>
            <w:vAlign w:val="center"/>
          </w:tcPr>
          <w:p w14:paraId="275D57F4" w14:textId="77777777" w:rsidR="00AB2C2F" w:rsidRPr="002C6C35" w:rsidRDefault="00AB2C2F" w:rsidP="00625131">
            <w:pPr>
              <w:ind w:firstLine="0"/>
              <w:jc w:val="center"/>
              <w:rPr>
                <w:color w:val="000000"/>
                <w:sz w:val="22"/>
                <w:szCs w:val="22"/>
              </w:rPr>
            </w:pPr>
            <w:r w:rsidRPr="00625131">
              <w:rPr>
                <w:color w:val="000000"/>
                <w:sz w:val="22"/>
                <w:szCs w:val="22"/>
              </w:rPr>
              <w:t>н/д</w:t>
            </w:r>
          </w:p>
        </w:tc>
        <w:tc>
          <w:tcPr>
            <w:tcW w:w="2571" w:type="dxa"/>
            <w:shd w:val="clear" w:color="000000" w:fill="FFFFFF"/>
            <w:vAlign w:val="center"/>
          </w:tcPr>
          <w:p w14:paraId="23F1DAD8" w14:textId="77777777" w:rsidR="00AB2C2F" w:rsidRPr="00625131" w:rsidRDefault="00AB2C2F" w:rsidP="00AB2C2F">
            <w:pPr>
              <w:ind w:firstLine="0"/>
              <w:jc w:val="center"/>
              <w:rPr>
                <w:color w:val="000000"/>
                <w:sz w:val="22"/>
                <w:szCs w:val="22"/>
              </w:rPr>
            </w:pPr>
          </w:p>
        </w:tc>
      </w:tr>
      <w:tr w:rsidR="00AB2C2F" w:rsidRPr="002C6C35" w14:paraId="0DF764E4" w14:textId="10655C39" w:rsidTr="00210EE2">
        <w:trPr>
          <w:trHeight w:val="20"/>
          <w:jc w:val="center"/>
        </w:trPr>
        <w:tc>
          <w:tcPr>
            <w:tcW w:w="469" w:type="dxa"/>
            <w:shd w:val="clear" w:color="000000" w:fill="FFFFFF"/>
            <w:noWrap/>
            <w:vAlign w:val="center"/>
          </w:tcPr>
          <w:p w14:paraId="0B1F7F32" w14:textId="77777777" w:rsidR="00AB2C2F" w:rsidRPr="002C6C35" w:rsidRDefault="00AB2C2F" w:rsidP="00164CB5">
            <w:pPr>
              <w:ind w:firstLine="0"/>
              <w:rPr>
                <w:color w:val="000000"/>
                <w:sz w:val="22"/>
                <w:szCs w:val="22"/>
              </w:rPr>
            </w:pPr>
            <w:r w:rsidRPr="002C6C35">
              <w:rPr>
                <w:color w:val="000000"/>
                <w:sz w:val="22"/>
                <w:szCs w:val="22"/>
              </w:rPr>
              <w:t>36</w:t>
            </w:r>
          </w:p>
        </w:tc>
        <w:tc>
          <w:tcPr>
            <w:tcW w:w="1969" w:type="dxa"/>
            <w:shd w:val="clear" w:color="000000" w:fill="FFFFFF"/>
            <w:vAlign w:val="center"/>
          </w:tcPr>
          <w:p w14:paraId="525F6725" w14:textId="77777777" w:rsidR="00AB2C2F" w:rsidRPr="002C6C35" w:rsidRDefault="00AB2C2F" w:rsidP="003D3468">
            <w:pPr>
              <w:ind w:firstLine="0"/>
              <w:rPr>
                <w:color w:val="000000"/>
                <w:sz w:val="22"/>
                <w:szCs w:val="22"/>
              </w:rPr>
            </w:pPr>
            <w:r w:rsidRPr="002C6C35">
              <w:rPr>
                <w:color w:val="000000"/>
                <w:sz w:val="22"/>
                <w:szCs w:val="22"/>
              </w:rPr>
              <w:t>Скважина №3127</w:t>
            </w:r>
          </w:p>
        </w:tc>
        <w:tc>
          <w:tcPr>
            <w:tcW w:w="3539" w:type="dxa"/>
            <w:shd w:val="clear" w:color="000000" w:fill="FFFFFF"/>
            <w:vAlign w:val="center"/>
          </w:tcPr>
          <w:p w14:paraId="3104E94F" w14:textId="77777777" w:rsidR="00AB2C2F" w:rsidRPr="002C6C35" w:rsidRDefault="00AB2C2F" w:rsidP="00AB2C2F">
            <w:pPr>
              <w:ind w:firstLine="0"/>
              <w:jc w:val="left"/>
              <w:rPr>
                <w:color w:val="000000"/>
                <w:sz w:val="22"/>
                <w:szCs w:val="22"/>
              </w:rPr>
            </w:pPr>
            <w:r w:rsidRPr="002C6C35">
              <w:rPr>
                <w:color w:val="000000"/>
                <w:sz w:val="22"/>
                <w:szCs w:val="22"/>
              </w:rPr>
              <w:t>д. Дмитриевка</w:t>
            </w:r>
          </w:p>
        </w:tc>
        <w:tc>
          <w:tcPr>
            <w:tcW w:w="1495" w:type="dxa"/>
            <w:shd w:val="clear" w:color="000000" w:fill="FFFFFF"/>
            <w:vAlign w:val="center"/>
          </w:tcPr>
          <w:p w14:paraId="247740A3" w14:textId="0F5CFDC3" w:rsidR="00AB2C2F" w:rsidRPr="002C6C35" w:rsidRDefault="00C430FF" w:rsidP="00625131">
            <w:pPr>
              <w:ind w:firstLine="0"/>
              <w:jc w:val="center"/>
              <w:rPr>
                <w:color w:val="000000"/>
                <w:sz w:val="22"/>
                <w:szCs w:val="22"/>
              </w:rPr>
            </w:pPr>
            <w:r>
              <w:rPr>
                <w:color w:val="000000"/>
                <w:sz w:val="22"/>
                <w:szCs w:val="22"/>
              </w:rPr>
              <w:t>ЭЦВ 6</w:t>
            </w:r>
            <w:r w:rsidR="00AB2C2F" w:rsidRPr="002C6C35">
              <w:rPr>
                <w:color w:val="000000"/>
                <w:sz w:val="22"/>
                <w:szCs w:val="22"/>
              </w:rPr>
              <w:t>-6,3-125</w:t>
            </w:r>
          </w:p>
        </w:tc>
        <w:tc>
          <w:tcPr>
            <w:tcW w:w="2571" w:type="dxa"/>
            <w:shd w:val="clear" w:color="000000" w:fill="FFFFFF"/>
            <w:vAlign w:val="center"/>
          </w:tcPr>
          <w:p w14:paraId="1B8FC2B0" w14:textId="302F8434"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6,3</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125</w:t>
            </w:r>
            <w:r w:rsidRPr="00AB2C2F">
              <w:rPr>
                <w:rFonts w:eastAsia="Microsoft YaHei"/>
                <w:spacing w:val="-5"/>
                <w:sz w:val="22"/>
                <w:szCs w:val="22"/>
              </w:rPr>
              <w:t>м</w:t>
            </w:r>
          </w:p>
        </w:tc>
      </w:tr>
      <w:tr w:rsidR="00AB2C2F" w:rsidRPr="002C6C35" w14:paraId="760F17A0" w14:textId="752C9474" w:rsidTr="00210EE2">
        <w:trPr>
          <w:trHeight w:val="20"/>
          <w:jc w:val="center"/>
        </w:trPr>
        <w:tc>
          <w:tcPr>
            <w:tcW w:w="469" w:type="dxa"/>
            <w:shd w:val="clear" w:color="000000" w:fill="FFFFFF"/>
            <w:noWrap/>
            <w:vAlign w:val="center"/>
          </w:tcPr>
          <w:p w14:paraId="66E630BA" w14:textId="77777777" w:rsidR="00AB2C2F" w:rsidRPr="002C6C35" w:rsidRDefault="00AB2C2F" w:rsidP="00164CB5">
            <w:pPr>
              <w:ind w:firstLine="0"/>
              <w:rPr>
                <w:color w:val="000000"/>
                <w:sz w:val="22"/>
                <w:szCs w:val="22"/>
              </w:rPr>
            </w:pPr>
            <w:r w:rsidRPr="002C6C35">
              <w:rPr>
                <w:color w:val="000000"/>
                <w:sz w:val="22"/>
                <w:szCs w:val="22"/>
              </w:rPr>
              <w:t>37</w:t>
            </w:r>
          </w:p>
        </w:tc>
        <w:tc>
          <w:tcPr>
            <w:tcW w:w="1969" w:type="dxa"/>
            <w:shd w:val="clear" w:color="000000" w:fill="FFFFFF"/>
            <w:vAlign w:val="center"/>
          </w:tcPr>
          <w:p w14:paraId="27E84EBA" w14:textId="77777777" w:rsidR="00AB2C2F" w:rsidRPr="002C6C35" w:rsidRDefault="00AB2C2F" w:rsidP="003D3468">
            <w:pPr>
              <w:ind w:firstLine="0"/>
              <w:rPr>
                <w:color w:val="000000"/>
                <w:sz w:val="22"/>
                <w:szCs w:val="22"/>
              </w:rPr>
            </w:pPr>
            <w:r w:rsidRPr="002C6C35">
              <w:rPr>
                <w:color w:val="000000"/>
                <w:sz w:val="22"/>
                <w:szCs w:val="22"/>
              </w:rPr>
              <w:t>Скважина №1532</w:t>
            </w:r>
          </w:p>
        </w:tc>
        <w:tc>
          <w:tcPr>
            <w:tcW w:w="3539" w:type="dxa"/>
            <w:shd w:val="clear" w:color="000000" w:fill="FFFFFF"/>
            <w:vAlign w:val="center"/>
          </w:tcPr>
          <w:p w14:paraId="1620F26A"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Кыква</w:t>
            </w:r>
            <w:proofErr w:type="spellEnd"/>
          </w:p>
        </w:tc>
        <w:tc>
          <w:tcPr>
            <w:tcW w:w="1495" w:type="dxa"/>
            <w:shd w:val="clear" w:color="000000" w:fill="FFFFFF"/>
            <w:vAlign w:val="center"/>
          </w:tcPr>
          <w:p w14:paraId="090092DF" w14:textId="2CBCCF60" w:rsidR="00AB2C2F" w:rsidRPr="002C6C35" w:rsidRDefault="00C430FF" w:rsidP="00625131">
            <w:pPr>
              <w:ind w:firstLine="0"/>
              <w:jc w:val="center"/>
              <w:rPr>
                <w:color w:val="000000"/>
                <w:sz w:val="22"/>
                <w:szCs w:val="22"/>
              </w:rPr>
            </w:pPr>
            <w:r>
              <w:rPr>
                <w:color w:val="000000"/>
                <w:sz w:val="22"/>
                <w:szCs w:val="22"/>
              </w:rPr>
              <w:t>ЭЦ</w:t>
            </w:r>
            <w:r w:rsidR="00AB2C2F" w:rsidRPr="002C6C35">
              <w:rPr>
                <w:color w:val="000000"/>
                <w:sz w:val="22"/>
                <w:szCs w:val="22"/>
              </w:rPr>
              <w:t>В-6-10-80</w:t>
            </w:r>
          </w:p>
        </w:tc>
        <w:tc>
          <w:tcPr>
            <w:tcW w:w="2571" w:type="dxa"/>
            <w:shd w:val="clear" w:color="000000" w:fill="FFFFFF"/>
            <w:vAlign w:val="center"/>
          </w:tcPr>
          <w:p w14:paraId="4A482106" w14:textId="673635F1"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80</w:t>
            </w:r>
            <w:r w:rsidRPr="00AB2C2F">
              <w:rPr>
                <w:rFonts w:eastAsia="Microsoft YaHei"/>
                <w:spacing w:val="-5"/>
                <w:sz w:val="22"/>
                <w:szCs w:val="22"/>
              </w:rPr>
              <w:t>м</w:t>
            </w:r>
          </w:p>
        </w:tc>
      </w:tr>
      <w:tr w:rsidR="00AB2C2F" w:rsidRPr="002C6C35" w14:paraId="6E81BEFA" w14:textId="4C27B8D3" w:rsidTr="00210EE2">
        <w:trPr>
          <w:trHeight w:val="20"/>
          <w:jc w:val="center"/>
        </w:trPr>
        <w:tc>
          <w:tcPr>
            <w:tcW w:w="469" w:type="dxa"/>
            <w:shd w:val="clear" w:color="000000" w:fill="FFFFFF"/>
            <w:noWrap/>
            <w:vAlign w:val="center"/>
          </w:tcPr>
          <w:p w14:paraId="3C0A522E" w14:textId="77777777" w:rsidR="00AB2C2F" w:rsidRPr="002C6C35" w:rsidRDefault="00AB2C2F" w:rsidP="00164CB5">
            <w:pPr>
              <w:ind w:firstLine="0"/>
              <w:rPr>
                <w:color w:val="000000"/>
                <w:sz w:val="22"/>
                <w:szCs w:val="22"/>
              </w:rPr>
            </w:pPr>
            <w:r w:rsidRPr="002C6C35">
              <w:rPr>
                <w:color w:val="000000"/>
                <w:sz w:val="22"/>
                <w:szCs w:val="22"/>
              </w:rPr>
              <w:t>38</w:t>
            </w:r>
          </w:p>
        </w:tc>
        <w:tc>
          <w:tcPr>
            <w:tcW w:w="1969" w:type="dxa"/>
            <w:shd w:val="clear" w:color="000000" w:fill="FFFFFF"/>
            <w:vAlign w:val="center"/>
          </w:tcPr>
          <w:p w14:paraId="72FF8EB1" w14:textId="77777777" w:rsidR="00AB2C2F" w:rsidRPr="002C6C35" w:rsidRDefault="00AB2C2F" w:rsidP="003D3468">
            <w:pPr>
              <w:ind w:firstLine="0"/>
              <w:rPr>
                <w:color w:val="000000"/>
                <w:sz w:val="22"/>
                <w:szCs w:val="22"/>
              </w:rPr>
            </w:pPr>
            <w:r w:rsidRPr="002C6C35">
              <w:rPr>
                <w:color w:val="000000"/>
                <w:sz w:val="22"/>
                <w:szCs w:val="22"/>
              </w:rPr>
              <w:t>Скважина № 1003</w:t>
            </w:r>
          </w:p>
        </w:tc>
        <w:tc>
          <w:tcPr>
            <w:tcW w:w="3539" w:type="dxa"/>
            <w:shd w:val="clear" w:color="000000" w:fill="FFFFFF"/>
            <w:vAlign w:val="center"/>
          </w:tcPr>
          <w:p w14:paraId="5112104A" w14:textId="77777777" w:rsidR="00AB2C2F" w:rsidRPr="002C6C35" w:rsidRDefault="00AB2C2F" w:rsidP="00AB2C2F">
            <w:pPr>
              <w:ind w:firstLine="0"/>
              <w:jc w:val="left"/>
              <w:rPr>
                <w:color w:val="000000"/>
                <w:sz w:val="22"/>
                <w:szCs w:val="22"/>
              </w:rPr>
            </w:pPr>
            <w:r w:rsidRPr="002C6C35">
              <w:rPr>
                <w:color w:val="000000"/>
                <w:sz w:val="22"/>
                <w:szCs w:val="22"/>
              </w:rPr>
              <w:t>д. Пушкари</w:t>
            </w:r>
          </w:p>
        </w:tc>
        <w:tc>
          <w:tcPr>
            <w:tcW w:w="1495" w:type="dxa"/>
            <w:shd w:val="clear" w:color="000000" w:fill="FFFFFF"/>
            <w:vAlign w:val="center"/>
          </w:tcPr>
          <w:p w14:paraId="3D07C79E" w14:textId="77777777" w:rsidR="00AB2C2F" w:rsidRPr="002C6C35" w:rsidRDefault="00AB2C2F" w:rsidP="00625131">
            <w:pPr>
              <w:ind w:firstLine="0"/>
              <w:jc w:val="center"/>
              <w:rPr>
                <w:color w:val="000000"/>
                <w:sz w:val="22"/>
                <w:szCs w:val="22"/>
              </w:rPr>
            </w:pPr>
            <w:r w:rsidRPr="002C6C35">
              <w:rPr>
                <w:color w:val="000000"/>
                <w:sz w:val="22"/>
                <w:szCs w:val="22"/>
              </w:rPr>
              <w:t>ЭЦВ4-2,5-120</w:t>
            </w:r>
          </w:p>
        </w:tc>
        <w:tc>
          <w:tcPr>
            <w:tcW w:w="2571" w:type="dxa"/>
            <w:shd w:val="clear" w:color="000000" w:fill="FFFFFF"/>
            <w:vAlign w:val="center"/>
          </w:tcPr>
          <w:p w14:paraId="2AEA41BB" w14:textId="12DCDFB7"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2,5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120</w:t>
            </w:r>
            <w:r w:rsidRPr="00AB2C2F">
              <w:rPr>
                <w:rFonts w:eastAsia="Microsoft YaHei"/>
                <w:spacing w:val="-5"/>
                <w:sz w:val="22"/>
                <w:szCs w:val="22"/>
              </w:rPr>
              <w:t>м</w:t>
            </w:r>
          </w:p>
        </w:tc>
      </w:tr>
      <w:tr w:rsidR="00AB2C2F" w:rsidRPr="002C6C35" w14:paraId="3C7C0106" w14:textId="77E87CEB" w:rsidTr="00210EE2">
        <w:trPr>
          <w:trHeight w:val="20"/>
          <w:jc w:val="center"/>
        </w:trPr>
        <w:tc>
          <w:tcPr>
            <w:tcW w:w="469" w:type="dxa"/>
            <w:shd w:val="clear" w:color="000000" w:fill="FFFFFF"/>
            <w:noWrap/>
            <w:vAlign w:val="center"/>
          </w:tcPr>
          <w:p w14:paraId="02888113" w14:textId="77777777" w:rsidR="00AB2C2F" w:rsidRPr="002C6C35" w:rsidRDefault="00AB2C2F" w:rsidP="00164CB5">
            <w:pPr>
              <w:ind w:firstLine="0"/>
              <w:rPr>
                <w:color w:val="000000"/>
                <w:sz w:val="22"/>
                <w:szCs w:val="22"/>
              </w:rPr>
            </w:pPr>
            <w:r w:rsidRPr="002C6C35">
              <w:rPr>
                <w:color w:val="000000"/>
                <w:sz w:val="22"/>
                <w:szCs w:val="22"/>
              </w:rPr>
              <w:t>39</w:t>
            </w:r>
          </w:p>
        </w:tc>
        <w:tc>
          <w:tcPr>
            <w:tcW w:w="1969" w:type="dxa"/>
            <w:shd w:val="clear" w:color="000000" w:fill="FFFFFF"/>
            <w:vAlign w:val="center"/>
          </w:tcPr>
          <w:p w14:paraId="49CC59F1" w14:textId="77777777" w:rsidR="00AB2C2F" w:rsidRPr="002C6C35" w:rsidRDefault="00AB2C2F" w:rsidP="003D3468">
            <w:pPr>
              <w:ind w:firstLine="0"/>
              <w:rPr>
                <w:color w:val="000000"/>
                <w:sz w:val="22"/>
                <w:szCs w:val="22"/>
              </w:rPr>
            </w:pPr>
            <w:r w:rsidRPr="002C6C35">
              <w:rPr>
                <w:color w:val="000000"/>
                <w:sz w:val="22"/>
                <w:szCs w:val="22"/>
              </w:rPr>
              <w:t>Скважина № 2967</w:t>
            </w:r>
          </w:p>
        </w:tc>
        <w:tc>
          <w:tcPr>
            <w:tcW w:w="3539" w:type="dxa"/>
            <w:shd w:val="clear" w:color="000000" w:fill="FFFFFF"/>
            <w:vAlign w:val="center"/>
          </w:tcPr>
          <w:p w14:paraId="3FA35A8E" w14:textId="77777777" w:rsidR="00AB2C2F" w:rsidRPr="002C6C35" w:rsidRDefault="00AB2C2F" w:rsidP="00AB2C2F">
            <w:pPr>
              <w:ind w:firstLine="0"/>
              <w:jc w:val="left"/>
              <w:rPr>
                <w:color w:val="000000"/>
                <w:sz w:val="22"/>
                <w:szCs w:val="22"/>
              </w:rPr>
            </w:pPr>
            <w:r w:rsidRPr="002C6C35">
              <w:rPr>
                <w:color w:val="000000"/>
                <w:sz w:val="22"/>
                <w:szCs w:val="22"/>
              </w:rPr>
              <w:t>д. Пушкари</w:t>
            </w:r>
          </w:p>
        </w:tc>
        <w:tc>
          <w:tcPr>
            <w:tcW w:w="1495" w:type="dxa"/>
            <w:shd w:val="clear" w:color="000000" w:fill="FFFFFF"/>
            <w:vAlign w:val="center"/>
          </w:tcPr>
          <w:p w14:paraId="78D5C88F" w14:textId="77777777" w:rsidR="00AB2C2F" w:rsidRPr="002C6C35" w:rsidRDefault="00AB2C2F" w:rsidP="00625131">
            <w:pPr>
              <w:ind w:firstLine="0"/>
              <w:jc w:val="center"/>
              <w:rPr>
                <w:color w:val="000000"/>
                <w:sz w:val="22"/>
                <w:szCs w:val="22"/>
              </w:rPr>
            </w:pPr>
            <w:r w:rsidRPr="002C6C35">
              <w:rPr>
                <w:color w:val="000000"/>
                <w:sz w:val="22"/>
                <w:szCs w:val="22"/>
              </w:rPr>
              <w:t>ЭЦВ4-2,5-120</w:t>
            </w:r>
          </w:p>
        </w:tc>
        <w:tc>
          <w:tcPr>
            <w:tcW w:w="2571" w:type="dxa"/>
            <w:shd w:val="clear" w:color="000000" w:fill="FFFFFF"/>
            <w:vAlign w:val="center"/>
          </w:tcPr>
          <w:p w14:paraId="2D0D4958" w14:textId="504E1CE4"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2,5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120</w:t>
            </w:r>
            <w:r w:rsidRPr="00AB2C2F">
              <w:rPr>
                <w:rFonts w:eastAsia="Microsoft YaHei"/>
                <w:spacing w:val="-5"/>
                <w:sz w:val="22"/>
                <w:szCs w:val="22"/>
              </w:rPr>
              <w:t>м</w:t>
            </w:r>
          </w:p>
        </w:tc>
      </w:tr>
      <w:tr w:rsidR="00AB2C2F" w:rsidRPr="002C6C35" w14:paraId="37FE3EDD" w14:textId="71C3861D" w:rsidTr="00210EE2">
        <w:trPr>
          <w:trHeight w:val="20"/>
          <w:jc w:val="center"/>
        </w:trPr>
        <w:tc>
          <w:tcPr>
            <w:tcW w:w="469" w:type="dxa"/>
            <w:shd w:val="clear" w:color="000000" w:fill="FFFFFF"/>
            <w:noWrap/>
            <w:vAlign w:val="center"/>
          </w:tcPr>
          <w:p w14:paraId="7C400C62" w14:textId="77777777" w:rsidR="00AB2C2F" w:rsidRPr="002C6C35" w:rsidRDefault="00AB2C2F" w:rsidP="00164CB5">
            <w:pPr>
              <w:ind w:firstLine="0"/>
              <w:rPr>
                <w:color w:val="000000"/>
                <w:sz w:val="22"/>
                <w:szCs w:val="22"/>
              </w:rPr>
            </w:pPr>
            <w:r w:rsidRPr="002C6C35">
              <w:rPr>
                <w:color w:val="000000"/>
                <w:sz w:val="22"/>
                <w:szCs w:val="22"/>
              </w:rPr>
              <w:t>40</w:t>
            </w:r>
          </w:p>
        </w:tc>
        <w:tc>
          <w:tcPr>
            <w:tcW w:w="1969" w:type="dxa"/>
            <w:shd w:val="clear" w:color="000000" w:fill="FFFFFF"/>
            <w:vAlign w:val="center"/>
          </w:tcPr>
          <w:p w14:paraId="4027F733" w14:textId="77777777" w:rsidR="00AB2C2F" w:rsidRPr="002C6C35" w:rsidRDefault="00AB2C2F" w:rsidP="003D3468">
            <w:pPr>
              <w:ind w:firstLine="0"/>
              <w:rPr>
                <w:color w:val="000000"/>
                <w:sz w:val="22"/>
                <w:szCs w:val="22"/>
              </w:rPr>
            </w:pPr>
            <w:r w:rsidRPr="002C6C35">
              <w:rPr>
                <w:color w:val="000000"/>
                <w:sz w:val="22"/>
                <w:szCs w:val="22"/>
              </w:rPr>
              <w:t>Скважина №1586</w:t>
            </w:r>
          </w:p>
        </w:tc>
        <w:tc>
          <w:tcPr>
            <w:tcW w:w="3539" w:type="dxa"/>
            <w:shd w:val="clear" w:color="000000" w:fill="FFFFFF"/>
            <w:vAlign w:val="center"/>
          </w:tcPr>
          <w:p w14:paraId="58433312"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М.Ошворцы</w:t>
            </w:r>
            <w:proofErr w:type="spellEnd"/>
          </w:p>
        </w:tc>
        <w:tc>
          <w:tcPr>
            <w:tcW w:w="1495" w:type="dxa"/>
            <w:shd w:val="clear" w:color="000000" w:fill="FFFFFF"/>
            <w:vAlign w:val="center"/>
          </w:tcPr>
          <w:p w14:paraId="250B27B0" w14:textId="77777777" w:rsidR="00AB2C2F" w:rsidRPr="002C6C35" w:rsidRDefault="00AB2C2F" w:rsidP="00625131">
            <w:pPr>
              <w:ind w:firstLine="0"/>
              <w:jc w:val="center"/>
              <w:rPr>
                <w:color w:val="000000"/>
                <w:sz w:val="22"/>
                <w:szCs w:val="22"/>
              </w:rPr>
            </w:pPr>
            <w:r w:rsidRPr="002C6C35">
              <w:rPr>
                <w:color w:val="000000"/>
                <w:sz w:val="22"/>
                <w:szCs w:val="22"/>
              </w:rPr>
              <w:t>ЭЦВ 6-6,5-125</w:t>
            </w:r>
          </w:p>
        </w:tc>
        <w:tc>
          <w:tcPr>
            <w:tcW w:w="2571" w:type="dxa"/>
            <w:shd w:val="clear" w:color="000000" w:fill="FFFFFF"/>
            <w:vAlign w:val="center"/>
          </w:tcPr>
          <w:p w14:paraId="74FCFBDF" w14:textId="592A0CA7"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6,5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125</w:t>
            </w:r>
            <w:r w:rsidRPr="00AB2C2F">
              <w:rPr>
                <w:rFonts w:eastAsia="Microsoft YaHei"/>
                <w:spacing w:val="-5"/>
                <w:sz w:val="22"/>
                <w:szCs w:val="22"/>
              </w:rPr>
              <w:t>м</w:t>
            </w:r>
          </w:p>
        </w:tc>
      </w:tr>
      <w:tr w:rsidR="00AB2C2F" w:rsidRPr="002C6C35" w14:paraId="72032693" w14:textId="28578516" w:rsidTr="00210EE2">
        <w:trPr>
          <w:trHeight w:val="20"/>
          <w:jc w:val="center"/>
        </w:trPr>
        <w:tc>
          <w:tcPr>
            <w:tcW w:w="469" w:type="dxa"/>
            <w:shd w:val="clear" w:color="000000" w:fill="FFFFFF"/>
            <w:noWrap/>
            <w:vAlign w:val="center"/>
          </w:tcPr>
          <w:p w14:paraId="2FBE7968" w14:textId="77777777" w:rsidR="00AB2C2F" w:rsidRPr="002C6C35" w:rsidRDefault="00AB2C2F" w:rsidP="00164CB5">
            <w:pPr>
              <w:ind w:firstLine="0"/>
              <w:rPr>
                <w:color w:val="000000"/>
                <w:sz w:val="22"/>
                <w:szCs w:val="22"/>
              </w:rPr>
            </w:pPr>
            <w:r w:rsidRPr="002C6C35">
              <w:rPr>
                <w:color w:val="000000"/>
                <w:sz w:val="22"/>
                <w:szCs w:val="22"/>
              </w:rPr>
              <w:t>41</w:t>
            </w:r>
          </w:p>
        </w:tc>
        <w:tc>
          <w:tcPr>
            <w:tcW w:w="1969" w:type="dxa"/>
            <w:shd w:val="clear" w:color="000000" w:fill="FFFFFF"/>
            <w:vAlign w:val="center"/>
          </w:tcPr>
          <w:p w14:paraId="39444B72" w14:textId="77777777" w:rsidR="00AB2C2F" w:rsidRPr="002C6C35" w:rsidRDefault="00AB2C2F" w:rsidP="003D3468">
            <w:pPr>
              <w:ind w:firstLine="0"/>
              <w:rPr>
                <w:color w:val="000000"/>
                <w:sz w:val="22"/>
                <w:szCs w:val="22"/>
              </w:rPr>
            </w:pPr>
            <w:r w:rsidRPr="002C6C35">
              <w:rPr>
                <w:color w:val="000000"/>
                <w:sz w:val="22"/>
                <w:szCs w:val="22"/>
              </w:rPr>
              <w:t>Скважина №112</w:t>
            </w:r>
          </w:p>
        </w:tc>
        <w:tc>
          <w:tcPr>
            <w:tcW w:w="3539" w:type="dxa"/>
            <w:shd w:val="clear" w:color="000000" w:fill="FFFFFF"/>
            <w:vAlign w:val="center"/>
          </w:tcPr>
          <w:p w14:paraId="0C0F24E4"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r w:rsidRPr="002C6C35">
              <w:rPr>
                <w:color w:val="000000"/>
                <w:sz w:val="22"/>
                <w:szCs w:val="22"/>
              </w:rPr>
              <w:t>Селычка</w:t>
            </w:r>
            <w:proofErr w:type="spellEnd"/>
          </w:p>
        </w:tc>
        <w:tc>
          <w:tcPr>
            <w:tcW w:w="1495" w:type="dxa"/>
            <w:shd w:val="clear" w:color="000000" w:fill="FFFFFF"/>
            <w:vAlign w:val="center"/>
          </w:tcPr>
          <w:p w14:paraId="3C06F574" w14:textId="77777777" w:rsidR="00AB2C2F" w:rsidRPr="002C6C35" w:rsidRDefault="00AB2C2F" w:rsidP="00625131">
            <w:pPr>
              <w:ind w:firstLine="0"/>
              <w:jc w:val="center"/>
              <w:rPr>
                <w:color w:val="000000"/>
                <w:sz w:val="22"/>
                <w:szCs w:val="22"/>
              </w:rPr>
            </w:pPr>
            <w:r w:rsidRPr="002C6C35">
              <w:rPr>
                <w:color w:val="000000"/>
                <w:sz w:val="22"/>
                <w:szCs w:val="22"/>
              </w:rPr>
              <w:t>ЭЦВ-6-6,3-125</w:t>
            </w:r>
          </w:p>
        </w:tc>
        <w:tc>
          <w:tcPr>
            <w:tcW w:w="2571" w:type="dxa"/>
            <w:shd w:val="clear" w:color="000000" w:fill="FFFFFF"/>
            <w:vAlign w:val="center"/>
          </w:tcPr>
          <w:p w14:paraId="40996633" w14:textId="65F4DD66"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6,3</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125</w:t>
            </w:r>
            <w:r w:rsidRPr="00AB2C2F">
              <w:rPr>
                <w:rFonts w:eastAsia="Microsoft YaHei"/>
                <w:spacing w:val="-5"/>
                <w:sz w:val="22"/>
                <w:szCs w:val="22"/>
              </w:rPr>
              <w:t>м</w:t>
            </w:r>
          </w:p>
        </w:tc>
      </w:tr>
      <w:tr w:rsidR="00AB2C2F" w:rsidRPr="002C6C35" w14:paraId="5AE05271" w14:textId="57F277C3" w:rsidTr="00210EE2">
        <w:trPr>
          <w:trHeight w:val="20"/>
          <w:jc w:val="center"/>
        </w:trPr>
        <w:tc>
          <w:tcPr>
            <w:tcW w:w="469" w:type="dxa"/>
            <w:shd w:val="clear" w:color="000000" w:fill="FFFFFF"/>
            <w:noWrap/>
            <w:vAlign w:val="center"/>
          </w:tcPr>
          <w:p w14:paraId="7DEBC185" w14:textId="77777777" w:rsidR="00AB2C2F" w:rsidRPr="002C6C35" w:rsidRDefault="00AB2C2F" w:rsidP="00164CB5">
            <w:pPr>
              <w:ind w:firstLine="0"/>
              <w:rPr>
                <w:color w:val="000000"/>
                <w:sz w:val="22"/>
                <w:szCs w:val="22"/>
              </w:rPr>
            </w:pPr>
            <w:r w:rsidRPr="002C6C35">
              <w:rPr>
                <w:color w:val="000000"/>
                <w:sz w:val="22"/>
                <w:szCs w:val="22"/>
              </w:rPr>
              <w:t>42</w:t>
            </w:r>
          </w:p>
        </w:tc>
        <w:tc>
          <w:tcPr>
            <w:tcW w:w="1969" w:type="dxa"/>
            <w:shd w:val="clear" w:color="000000" w:fill="FFFFFF"/>
            <w:vAlign w:val="center"/>
          </w:tcPr>
          <w:p w14:paraId="586C0FB7" w14:textId="77777777" w:rsidR="00AB2C2F" w:rsidRPr="002C6C35" w:rsidRDefault="00AB2C2F" w:rsidP="003D3468">
            <w:pPr>
              <w:ind w:firstLine="0"/>
              <w:rPr>
                <w:color w:val="000000"/>
                <w:sz w:val="22"/>
                <w:szCs w:val="22"/>
              </w:rPr>
            </w:pPr>
            <w:r w:rsidRPr="002C6C35">
              <w:rPr>
                <w:color w:val="000000"/>
                <w:sz w:val="22"/>
                <w:szCs w:val="22"/>
              </w:rPr>
              <w:t>Скважина № 66956</w:t>
            </w:r>
          </w:p>
        </w:tc>
        <w:tc>
          <w:tcPr>
            <w:tcW w:w="3539" w:type="dxa"/>
            <w:shd w:val="clear" w:color="000000" w:fill="FFFFFF"/>
            <w:vAlign w:val="center"/>
          </w:tcPr>
          <w:p w14:paraId="44A3B7D2"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r w:rsidRPr="002C6C35">
              <w:rPr>
                <w:color w:val="000000"/>
                <w:sz w:val="22"/>
                <w:szCs w:val="22"/>
              </w:rPr>
              <w:t>Селычка</w:t>
            </w:r>
            <w:proofErr w:type="spellEnd"/>
          </w:p>
        </w:tc>
        <w:tc>
          <w:tcPr>
            <w:tcW w:w="1495" w:type="dxa"/>
            <w:shd w:val="clear" w:color="000000" w:fill="FFFFFF"/>
            <w:vAlign w:val="center"/>
          </w:tcPr>
          <w:p w14:paraId="57CFD30C" w14:textId="77777777" w:rsidR="00AB2C2F" w:rsidRPr="002C6C35" w:rsidRDefault="00AB2C2F" w:rsidP="00625131">
            <w:pPr>
              <w:ind w:firstLine="0"/>
              <w:jc w:val="center"/>
              <w:rPr>
                <w:color w:val="000000"/>
                <w:sz w:val="22"/>
                <w:szCs w:val="22"/>
              </w:rPr>
            </w:pPr>
            <w:r w:rsidRPr="002C6C35">
              <w:rPr>
                <w:color w:val="000000"/>
                <w:sz w:val="22"/>
                <w:szCs w:val="22"/>
              </w:rPr>
              <w:t>ЭЦВ 6-10-110</w:t>
            </w:r>
          </w:p>
        </w:tc>
        <w:tc>
          <w:tcPr>
            <w:tcW w:w="2571" w:type="dxa"/>
            <w:shd w:val="clear" w:color="000000" w:fill="FFFFFF"/>
            <w:vAlign w:val="center"/>
          </w:tcPr>
          <w:p w14:paraId="0BE94763" w14:textId="5DE2E80E"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110</w:t>
            </w:r>
            <w:r w:rsidRPr="00AB2C2F">
              <w:rPr>
                <w:rFonts w:eastAsia="Microsoft YaHei"/>
                <w:spacing w:val="-5"/>
                <w:sz w:val="22"/>
                <w:szCs w:val="22"/>
              </w:rPr>
              <w:t>м</w:t>
            </w:r>
          </w:p>
        </w:tc>
      </w:tr>
      <w:tr w:rsidR="00AB2C2F" w:rsidRPr="002C6C35" w14:paraId="5D9B968F" w14:textId="0F6468C0" w:rsidTr="00210EE2">
        <w:trPr>
          <w:trHeight w:val="20"/>
          <w:jc w:val="center"/>
        </w:trPr>
        <w:tc>
          <w:tcPr>
            <w:tcW w:w="469" w:type="dxa"/>
            <w:shd w:val="clear" w:color="000000" w:fill="FFFFFF"/>
            <w:noWrap/>
            <w:vAlign w:val="center"/>
          </w:tcPr>
          <w:p w14:paraId="6AC7A625" w14:textId="77777777" w:rsidR="00AB2C2F" w:rsidRPr="002C6C35" w:rsidRDefault="00AB2C2F" w:rsidP="00164CB5">
            <w:pPr>
              <w:ind w:firstLine="0"/>
              <w:rPr>
                <w:color w:val="000000"/>
                <w:sz w:val="22"/>
                <w:szCs w:val="22"/>
              </w:rPr>
            </w:pPr>
            <w:r w:rsidRPr="002C6C35">
              <w:rPr>
                <w:color w:val="000000"/>
                <w:sz w:val="22"/>
                <w:szCs w:val="22"/>
              </w:rPr>
              <w:t>43</w:t>
            </w:r>
          </w:p>
        </w:tc>
        <w:tc>
          <w:tcPr>
            <w:tcW w:w="1969" w:type="dxa"/>
            <w:shd w:val="clear" w:color="000000" w:fill="FFFFFF"/>
            <w:vAlign w:val="center"/>
          </w:tcPr>
          <w:p w14:paraId="083DC544" w14:textId="77777777" w:rsidR="00AB2C2F" w:rsidRPr="002C6C35" w:rsidRDefault="00AB2C2F" w:rsidP="003D3468">
            <w:pPr>
              <w:ind w:firstLine="0"/>
              <w:rPr>
                <w:color w:val="000000"/>
                <w:sz w:val="22"/>
                <w:szCs w:val="22"/>
              </w:rPr>
            </w:pPr>
            <w:r w:rsidRPr="002C6C35">
              <w:rPr>
                <w:color w:val="000000"/>
                <w:sz w:val="22"/>
                <w:szCs w:val="22"/>
              </w:rPr>
              <w:t>Скважина № 68853</w:t>
            </w:r>
          </w:p>
        </w:tc>
        <w:tc>
          <w:tcPr>
            <w:tcW w:w="3539" w:type="dxa"/>
            <w:shd w:val="clear" w:color="000000" w:fill="FFFFFF"/>
            <w:vAlign w:val="center"/>
          </w:tcPr>
          <w:p w14:paraId="44C583DD"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r w:rsidRPr="002C6C35">
              <w:rPr>
                <w:color w:val="000000"/>
                <w:sz w:val="22"/>
                <w:szCs w:val="22"/>
              </w:rPr>
              <w:t>Селычка</w:t>
            </w:r>
            <w:proofErr w:type="spellEnd"/>
          </w:p>
        </w:tc>
        <w:tc>
          <w:tcPr>
            <w:tcW w:w="1495" w:type="dxa"/>
            <w:shd w:val="clear" w:color="000000" w:fill="FFFFFF"/>
            <w:vAlign w:val="center"/>
          </w:tcPr>
          <w:p w14:paraId="68609E08" w14:textId="77777777" w:rsidR="00AB2C2F" w:rsidRPr="002C6C35" w:rsidRDefault="00AB2C2F" w:rsidP="00625131">
            <w:pPr>
              <w:ind w:firstLine="0"/>
              <w:jc w:val="center"/>
              <w:rPr>
                <w:color w:val="000000"/>
                <w:sz w:val="22"/>
                <w:szCs w:val="22"/>
              </w:rPr>
            </w:pPr>
            <w:r>
              <w:rPr>
                <w:color w:val="000000"/>
                <w:sz w:val="22"/>
                <w:szCs w:val="22"/>
              </w:rPr>
              <w:t>н/д</w:t>
            </w:r>
          </w:p>
        </w:tc>
        <w:tc>
          <w:tcPr>
            <w:tcW w:w="2571" w:type="dxa"/>
            <w:shd w:val="clear" w:color="000000" w:fill="FFFFFF"/>
            <w:vAlign w:val="center"/>
          </w:tcPr>
          <w:p w14:paraId="1A1341AE" w14:textId="77777777" w:rsidR="00AB2C2F" w:rsidRDefault="00AB2C2F" w:rsidP="00AB2C2F">
            <w:pPr>
              <w:ind w:firstLine="0"/>
              <w:jc w:val="center"/>
              <w:rPr>
                <w:color w:val="000000"/>
                <w:sz w:val="22"/>
                <w:szCs w:val="22"/>
              </w:rPr>
            </w:pPr>
          </w:p>
        </w:tc>
      </w:tr>
      <w:tr w:rsidR="00AB2C2F" w:rsidRPr="002C6C35" w14:paraId="5A4C611B" w14:textId="6FCB5EF7" w:rsidTr="00210EE2">
        <w:trPr>
          <w:trHeight w:val="20"/>
          <w:jc w:val="center"/>
        </w:trPr>
        <w:tc>
          <w:tcPr>
            <w:tcW w:w="469" w:type="dxa"/>
            <w:shd w:val="clear" w:color="000000" w:fill="FFFFFF"/>
            <w:noWrap/>
            <w:vAlign w:val="center"/>
          </w:tcPr>
          <w:p w14:paraId="34EBDD3E" w14:textId="77777777" w:rsidR="00AB2C2F" w:rsidRPr="002C6C35" w:rsidRDefault="00AB2C2F" w:rsidP="00164CB5">
            <w:pPr>
              <w:ind w:firstLine="0"/>
              <w:rPr>
                <w:color w:val="000000"/>
                <w:sz w:val="22"/>
                <w:szCs w:val="22"/>
              </w:rPr>
            </w:pPr>
            <w:r w:rsidRPr="002C6C35">
              <w:rPr>
                <w:color w:val="000000"/>
                <w:sz w:val="22"/>
                <w:szCs w:val="22"/>
              </w:rPr>
              <w:t>44</w:t>
            </w:r>
          </w:p>
        </w:tc>
        <w:tc>
          <w:tcPr>
            <w:tcW w:w="1969" w:type="dxa"/>
            <w:shd w:val="clear" w:color="000000" w:fill="FFFFFF"/>
            <w:vAlign w:val="center"/>
          </w:tcPr>
          <w:p w14:paraId="57935F93" w14:textId="77777777" w:rsidR="00AB2C2F" w:rsidRPr="002C6C35" w:rsidRDefault="00AB2C2F" w:rsidP="00164CB5">
            <w:pPr>
              <w:ind w:firstLine="0"/>
              <w:rPr>
                <w:color w:val="000000"/>
                <w:sz w:val="22"/>
                <w:szCs w:val="22"/>
              </w:rPr>
            </w:pPr>
            <w:r>
              <w:rPr>
                <w:color w:val="000000"/>
                <w:sz w:val="22"/>
                <w:szCs w:val="22"/>
              </w:rPr>
              <w:t>С</w:t>
            </w:r>
            <w:r w:rsidRPr="00625131">
              <w:rPr>
                <w:color w:val="000000"/>
                <w:sz w:val="22"/>
                <w:szCs w:val="22"/>
              </w:rPr>
              <w:t>кважина № 25984</w:t>
            </w:r>
          </w:p>
        </w:tc>
        <w:tc>
          <w:tcPr>
            <w:tcW w:w="3539" w:type="dxa"/>
            <w:shd w:val="clear" w:color="000000" w:fill="FFFFFF"/>
            <w:vAlign w:val="center"/>
          </w:tcPr>
          <w:p w14:paraId="4BC67241" w14:textId="77777777" w:rsidR="00AB2C2F" w:rsidRPr="002C6C35" w:rsidRDefault="00AB2C2F" w:rsidP="00AB2C2F">
            <w:pPr>
              <w:ind w:firstLine="0"/>
              <w:jc w:val="left"/>
              <w:rPr>
                <w:color w:val="000000"/>
                <w:sz w:val="22"/>
                <w:szCs w:val="22"/>
              </w:rPr>
            </w:pPr>
            <w:r w:rsidRPr="00625131">
              <w:rPr>
                <w:color w:val="000000"/>
                <w:sz w:val="22"/>
                <w:szCs w:val="22"/>
              </w:rPr>
              <w:t xml:space="preserve">с. </w:t>
            </w:r>
            <w:proofErr w:type="spellStart"/>
            <w:r w:rsidRPr="00625131">
              <w:rPr>
                <w:color w:val="000000"/>
                <w:sz w:val="22"/>
                <w:szCs w:val="22"/>
              </w:rPr>
              <w:t>Селычка</w:t>
            </w:r>
            <w:proofErr w:type="spellEnd"/>
          </w:p>
        </w:tc>
        <w:tc>
          <w:tcPr>
            <w:tcW w:w="1495" w:type="dxa"/>
            <w:shd w:val="clear" w:color="000000" w:fill="FFFFFF"/>
            <w:vAlign w:val="center"/>
          </w:tcPr>
          <w:p w14:paraId="1719F804" w14:textId="77777777" w:rsidR="00AB2C2F" w:rsidRPr="002C6C35" w:rsidRDefault="00AB2C2F" w:rsidP="00625131">
            <w:pPr>
              <w:ind w:firstLine="0"/>
              <w:jc w:val="center"/>
              <w:rPr>
                <w:color w:val="000000"/>
                <w:sz w:val="22"/>
                <w:szCs w:val="22"/>
              </w:rPr>
            </w:pPr>
            <w:r>
              <w:rPr>
                <w:color w:val="000000"/>
                <w:sz w:val="22"/>
                <w:szCs w:val="22"/>
              </w:rPr>
              <w:t>н/д</w:t>
            </w:r>
          </w:p>
        </w:tc>
        <w:tc>
          <w:tcPr>
            <w:tcW w:w="2571" w:type="dxa"/>
            <w:shd w:val="clear" w:color="000000" w:fill="FFFFFF"/>
            <w:vAlign w:val="center"/>
          </w:tcPr>
          <w:p w14:paraId="680710C1" w14:textId="77777777" w:rsidR="00AB2C2F" w:rsidRDefault="00AB2C2F" w:rsidP="00AB2C2F">
            <w:pPr>
              <w:ind w:firstLine="0"/>
              <w:jc w:val="center"/>
              <w:rPr>
                <w:color w:val="000000"/>
                <w:sz w:val="22"/>
                <w:szCs w:val="22"/>
              </w:rPr>
            </w:pPr>
          </w:p>
        </w:tc>
      </w:tr>
      <w:tr w:rsidR="00AB2C2F" w:rsidRPr="002C6C35" w14:paraId="2B98D91D" w14:textId="721AB306" w:rsidTr="00210EE2">
        <w:trPr>
          <w:trHeight w:val="20"/>
          <w:jc w:val="center"/>
        </w:trPr>
        <w:tc>
          <w:tcPr>
            <w:tcW w:w="469" w:type="dxa"/>
            <w:shd w:val="clear" w:color="000000" w:fill="FFFFFF"/>
            <w:noWrap/>
            <w:vAlign w:val="center"/>
          </w:tcPr>
          <w:p w14:paraId="3F3636BB" w14:textId="77777777" w:rsidR="00AB2C2F" w:rsidRPr="002C6C35" w:rsidRDefault="00AB2C2F" w:rsidP="00164CB5">
            <w:pPr>
              <w:ind w:firstLine="0"/>
              <w:rPr>
                <w:color w:val="000000"/>
                <w:sz w:val="22"/>
                <w:szCs w:val="22"/>
              </w:rPr>
            </w:pPr>
            <w:r w:rsidRPr="002C6C35">
              <w:rPr>
                <w:color w:val="000000"/>
                <w:sz w:val="22"/>
                <w:szCs w:val="22"/>
              </w:rPr>
              <w:t>45</w:t>
            </w:r>
          </w:p>
        </w:tc>
        <w:tc>
          <w:tcPr>
            <w:tcW w:w="1969" w:type="dxa"/>
            <w:shd w:val="clear" w:color="000000" w:fill="FFFFFF"/>
            <w:vAlign w:val="center"/>
          </w:tcPr>
          <w:p w14:paraId="1DDE6952" w14:textId="77777777" w:rsidR="00AB2C2F" w:rsidRPr="002C6C35" w:rsidRDefault="00AB2C2F" w:rsidP="00164CB5">
            <w:pPr>
              <w:ind w:firstLine="0"/>
              <w:rPr>
                <w:color w:val="000000"/>
                <w:sz w:val="22"/>
                <w:szCs w:val="22"/>
              </w:rPr>
            </w:pPr>
            <w:r w:rsidRPr="002C6C35">
              <w:rPr>
                <w:color w:val="000000"/>
                <w:sz w:val="22"/>
                <w:szCs w:val="22"/>
              </w:rPr>
              <w:t>Скважина № 45-29</w:t>
            </w:r>
          </w:p>
        </w:tc>
        <w:tc>
          <w:tcPr>
            <w:tcW w:w="3539" w:type="dxa"/>
            <w:shd w:val="clear" w:color="000000" w:fill="FFFFFF"/>
            <w:vAlign w:val="center"/>
          </w:tcPr>
          <w:p w14:paraId="787B29E8" w14:textId="77777777" w:rsidR="00AB2C2F" w:rsidRPr="002C6C35" w:rsidRDefault="00AB2C2F" w:rsidP="00AB2C2F">
            <w:pPr>
              <w:ind w:firstLine="0"/>
              <w:jc w:val="left"/>
              <w:rPr>
                <w:color w:val="000000"/>
                <w:sz w:val="22"/>
                <w:szCs w:val="22"/>
              </w:rPr>
            </w:pPr>
            <w:proofErr w:type="gramStart"/>
            <w:r w:rsidRPr="002C6C35">
              <w:rPr>
                <w:color w:val="000000"/>
                <w:sz w:val="22"/>
                <w:szCs w:val="22"/>
              </w:rPr>
              <w:t>с</w:t>
            </w:r>
            <w:proofErr w:type="gramEnd"/>
            <w:r w:rsidRPr="002C6C35">
              <w:rPr>
                <w:color w:val="000000"/>
                <w:sz w:val="22"/>
                <w:szCs w:val="22"/>
              </w:rPr>
              <w:t>. Старые Зятцы, ул. Свободы, 81</w:t>
            </w:r>
          </w:p>
        </w:tc>
        <w:tc>
          <w:tcPr>
            <w:tcW w:w="1495" w:type="dxa"/>
            <w:shd w:val="clear" w:color="000000" w:fill="FFFFFF"/>
            <w:vAlign w:val="center"/>
          </w:tcPr>
          <w:p w14:paraId="28038F2F" w14:textId="77777777" w:rsidR="00AB2C2F" w:rsidRPr="002C6C35" w:rsidRDefault="00AB2C2F" w:rsidP="00625131">
            <w:pPr>
              <w:ind w:firstLine="0"/>
              <w:jc w:val="center"/>
              <w:rPr>
                <w:color w:val="000000"/>
                <w:sz w:val="22"/>
                <w:szCs w:val="22"/>
              </w:rPr>
            </w:pPr>
            <w:r w:rsidRPr="002C6C35">
              <w:rPr>
                <w:color w:val="000000"/>
                <w:sz w:val="22"/>
                <w:szCs w:val="22"/>
              </w:rPr>
              <w:t>ЭЦВ 6-10-100</w:t>
            </w:r>
          </w:p>
        </w:tc>
        <w:tc>
          <w:tcPr>
            <w:tcW w:w="2571" w:type="dxa"/>
            <w:shd w:val="clear" w:color="000000" w:fill="FFFFFF"/>
            <w:vAlign w:val="center"/>
          </w:tcPr>
          <w:p w14:paraId="0552D123" w14:textId="64E6B108"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B12DBD">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B12DBD">
              <w:rPr>
                <w:rFonts w:eastAsia="Microsoft YaHei"/>
                <w:spacing w:val="-5"/>
                <w:sz w:val="22"/>
                <w:szCs w:val="22"/>
              </w:rPr>
              <w:t>100</w:t>
            </w:r>
            <w:r w:rsidRPr="00AB2C2F">
              <w:rPr>
                <w:rFonts w:eastAsia="Microsoft YaHei"/>
                <w:spacing w:val="-5"/>
                <w:sz w:val="22"/>
                <w:szCs w:val="22"/>
              </w:rPr>
              <w:t>м</w:t>
            </w:r>
          </w:p>
        </w:tc>
      </w:tr>
      <w:tr w:rsidR="00AB2C2F" w:rsidRPr="002C6C35" w14:paraId="29DBDF24" w14:textId="552DEB07" w:rsidTr="00210EE2">
        <w:trPr>
          <w:trHeight w:val="20"/>
          <w:jc w:val="center"/>
        </w:trPr>
        <w:tc>
          <w:tcPr>
            <w:tcW w:w="469" w:type="dxa"/>
            <w:shd w:val="clear" w:color="000000" w:fill="FFFFFF"/>
            <w:noWrap/>
            <w:vAlign w:val="center"/>
          </w:tcPr>
          <w:p w14:paraId="21CDFB9D" w14:textId="77777777" w:rsidR="00AB2C2F" w:rsidRPr="002C6C35" w:rsidRDefault="00AB2C2F" w:rsidP="00164CB5">
            <w:pPr>
              <w:ind w:firstLine="0"/>
              <w:rPr>
                <w:color w:val="000000"/>
                <w:sz w:val="22"/>
                <w:szCs w:val="22"/>
              </w:rPr>
            </w:pPr>
            <w:r w:rsidRPr="002C6C35">
              <w:rPr>
                <w:color w:val="000000"/>
                <w:sz w:val="22"/>
                <w:szCs w:val="22"/>
              </w:rPr>
              <w:t>46</w:t>
            </w:r>
          </w:p>
        </w:tc>
        <w:tc>
          <w:tcPr>
            <w:tcW w:w="1969" w:type="dxa"/>
            <w:shd w:val="clear" w:color="000000" w:fill="FFFFFF"/>
            <w:vAlign w:val="center"/>
          </w:tcPr>
          <w:p w14:paraId="763A73D9" w14:textId="77777777" w:rsidR="00AB2C2F" w:rsidRPr="002C6C35" w:rsidRDefault="00AB2C2F" w:rsidP="00164CB5">
            <w:pPr>
              <w:ind w:firstLine="0"/>
              <w:rPr>
                <w:color w:val="000000"/>
                <w:sz w:val="22"/>
                <w:szCs w:val="22"/>
              </w:rPr>
            </w:pPr>
            <w:r w:rsidRPr="002C6C35">
              <w:rPr>
                <w:color w:val="000000"/>
                <w:sz w:val="22"/>
                <w:szCs w:val="22"/>
              </w:rPr>
              <w:t>Скважина № 25987</w:t>
            </w:r>
          </w:p>
        </w:tc>
        <w:tc>
          <w:tcPr>
            <w:tcW w:w="3539" w:type="dxa"/>
            <w:shd w:val="clear" w:color="000000" w:fill="FFFFFF"/>
            <w:vAlign w:val="center"/>
          </w:tcPr>
          <w:p w14:paraId="3B7B466A" w14:textId="77777777" w:rsidR="00AB2C2F" w:rsidRPr="002C6C35" w:rsidRDefault="00AB2C2F" w:rsidP="00AB2C2F">
            <w:pPr>
              <w:ind w:firstLine="0"/>
              <w:jc w:val="left"/>
              <w:rPr>
                <w:color w:val="000000"/>
                <w:sz w:val="22"/>
                <w:szCs w:val="22"/>
              </w:rPr>
            </w:pPr>
            <w:proofErr w:type="gramStart"/>
            <w:r w:rsidRPr="002C6C35">
              <w:rPr>
                <w:color w:val="000000"/>
                <w:sz w:val="22"/>
                <w:szCs w:val="22"/>
              </w:rPr>
              <w:t>с</w:t>
            </w:r>
            <w:proofErr w:type="gramEnd"/>
            <w:r w:rsidRPr="002C6C35">
              <w:rPr>
                <w:color w:val="000000"/>
                <w:sz w:val="22"/>
                <w:szCs w:val="22"/>
              </w:rPr>
              <w:t>. Старые Зятцы, ул. Советская</w:t>
            </w:r>
          </w:p>
        </w:tc>
        <w:tc>
          <w:tcPr>
            <w:tcW w:w="1495" w:type="dxa"/>
            <w:shd w:val="clear" w:color="000000" w:fill="FFFFFF"/>
            <w:vAlign w:val="center"/>
          </w:tcPr>
          <w:p w14:paraId="034930A5" w14:textId="77777777" w:rsidR="00AB2C2F" w:rsidRPr="002C6C35" w:rsidRDefault="00AB2C2F" w:rsidP="00625131">
            <w:pPr>
              <w:ind w:firstLine="0"/>
              <w:jc w:val="center"/>
              <w:rPr>
                <w:color w:val="000000"/>
                <w:sz w:val="22"/>
                <w:szCs w:val="22"/>
              </w:rPr>
            </w:pPr>
            <w:r w:rsidRPr="002C6C35">
              <w:rPr>
                <w:color w:val="000000"/>
                <w:sz w:val="22"/>
                <w:szCs w:val="22"/>
              </w:rPr>
              <w:t>ЭЦВ 6-10-100</w:t>
            </w:r>
          </w:p>
        </w:tc>
        <w:tc>
          <w:tcPr>
            <w:tcW w:w="2571" w:type="dxa"/>
            <w:shd w:val="clear" w:color="000000" w:fill="FFFFFF"/>
            <w:vAlign w:val="center"/>
          </w:tcPr>
          <w:p w14:paraId="5D9E580A" w14:textId="2299AF5B"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B12DBD">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B12DBD">
              <w:rPr>
                <w:rFonts w:eastAsia="Microsoft YaHei"/>
                <w:spacing w:val="-5"/>
                <w:sz w:val="22"/>
                <w:szCs w:val="22"/>
              </w:rPr>
              <w:t>100</w:t>
            </w:r>
            <w:r w:rsidRPr="00AB2C2F">
              <w:rPr>
                <w:rFonts w:eastAsia="Microsoft YaHei"/>
                <w:spacing w:val="-5"/>
                <w:sz w:val="22"/>
                <w:szCs w:val="22"/>
              </w:rPr>
              <w:t>м</w:t>
            </w:r>
          </w:p>
        </w:tc>
      </w:tr>
      <w:tr w:rsidR="00AB2C2F" w:rsidRPr="002C6C35" w14:paraId="2237200E" w14:textId="1EA45213" w:rsidTr="00210EE2">
        <w:trPr>
          <w:trHeight w:val="20"/>
          <w:jc w:val="center"/>
        </w:trPr>
        <w:tc>
          <w:tcPr>
            <w:tcW w:w="469" w:type="dxa"/>
            <w:shd w:val="clear" w:color="000000" w:fill="FFFFFF"/>
            <w:noWrap/>
            <w:vAlign w:val="center"/>
          </w:tcPr>
          <w:p w14:paraId="730C4091" w14:textId="77777777" w:rsidR="00AB2C2F" w:rsidRPr="002C6C35" w:rsidRDefault="00AB2C2F" w:rsidP="00164CB5">
            <w:pPr>
              <w:ind w:firstLine="0"/>
              <w:rPr>
                <w:color w:val="000000"/>
                <w:sz w:val="22"/>
                <w:szCs w:val="22"/>
              </w:rPr>
            </w:pPr>
            <w:r w:rsidRPr="002C6C35">
              <w:rPr>
                <w:color w:val="000000"/>
                <w:sz w:val="22"/>
                <w:szCs w:val="22"/>
              </w:rPr>
              <w:t>47</w:t>
            </w:r>
          </w:p>
        </w:tc>
        <w:tc>
          <w:tcPr>
            <w:tcW w:w="1969" w:type="dxa"/>
            <w:shd w:val="clear" w:color="000000" w:fill="FFFFFF"/>
            <w:vAlign w:val="center"/>
          </w:tcPr>
          <w:p w14:paraId="3815FF60" w14:textId="77777777" w:rsidR="00AB2C2F" w:rsidRPr="002C6C35" w:rsidRDefault="00AB2C2F" w:rsidP="00164CB5">
            <w:pPr>
              <w:ind w:firstLine="0"/>
              <w:rPr>
                <w:color w:val="000000"/>
                <w:sz w:val="22"/>
                <w:szCs w:val="22"/>
              </w:rPr>
            </w:pPr>
            <w:r w:rsidRPr="002C6C35">
              <w:rPr>
                <w:color w:val="000000"/>
                <w:sz w:val="22"/>
                <w:szCs w:val="22"/>
              </w:rPr>
              <w:t>Скважина № 533</w:t>
            </w:r>
          </w:p>
        </w:tc>
        <w:tc>
          <w:tcPr>
            <w:tcW w:w="3539" w:type="dxa"/>
            <w:shd w:val="clear" w:color="000000" w:fill="FFFFFF"/>
            <w:vAlign w:val="center"/>
          </w:tcPr>
          <w:p w14:paraId="3EF2D3BA" w14:textId="77777777" w:rsidR="00AB2C2F" w:rsidRPr="002C6C35" w:rsidRDefault="00AB2C2F" w:rsidP="00AB2C2F">
            <w:pPr>
              <w:ind w:firstLine="0"/>
              <w:jc w:val="left"/>
              <w:rPr>
                <w:color w:val="000000"/>
                <w:sz w:val="22"/>
                <w:szCs w:val="22"/>
              </w:rPr>
            </w:pPr>
            <w:proofErr w:type="gramStart"/>
            <w:r w:rsidRPr="002C6C35">
              <w:rPr>
                <w:color w:val="000000"/>
                <w:sz w:val="22"/>
                <w:szCs w:val="22"/>
              </w:rPr>
              <w:t>с</w:t>
            </w:r>
            <w:proofErr w:type="gramEnd"/>
            <w:r w:rsidRPr="002C6C35">
              <w:rPr>
                <w:color w:val="000000"/>
                <w:sz w:val="22"/>
                <w:szCs w:val="22"/>
              </w:rPr>
              <w:t>. Старые Зятцы, ул. Октябрьская</w:t>
            </w:r>
          </w:p>
        </w:tc>
        <w:tc>
          <w:tcPr>
            <w:tcW w:w="1495" w:type="dxa"/>
            <w:shd w:val="clear" w:color="000000" w:fill="FFFFFF"/>
            <w:vAlign w:val="center"/>
          </w:tcPr>
          <w:p w14:paraId="04B155D9" w14:textId="77777777" w:rsidR="00AB2C2F" w:rsidRPr="002C6C35" w:rsidRDefault="00AB2C2F" w:rsidP="00625131">
            <w:pPr>
              <w:ind w:firstLine="0"/>
              <w:jc w:val="center"/>
              <w:rPr>
                <w:color w:val="000000"/>
                <w:sz w:val="22"/>
                <w:szCs w:val="22"/>
              </w:rPr>
            </w:pPr>
            <w:r w:rsidRPr="002C6C35">
              <w:rPr>
                <w:color w:val="000000"/>
                <w:sz w:val="22"/>
                <w:szCs w:val="22"/>
              </w:rPr>
              <w:t>ЭЦВ 6-10-80</w:t>
            </w:r>
          </w:p>
        </w:tc>
        <w:tc>
          <w:tcPr>
            <w:tcW w:w="2571" w:type="dxa"/>
            <w:shd w:val="clear" w:color="000000" w:fill="FFFFFF"/>
            <w:vAlign w:val="center"/>
          </w:tcPr>
          <w:p w14:paraId="20ED5F99" w14:textId="117BC59B"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B12DBD">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B12DBD">
              <w:rPr>
                <w:rFonts w:eastAsia="Microsoft YaHei"/>
                <w:spacing w:val="-5"/>
                <w:sz w:val="22"/>
                <w:szCs w:val="22"/>
              </w:rPr>
              <w:t>80</w:t>
            </w:r>
            <w:r w:rsidRPr="00AB2C2F">
              <w:rPr>
                <w:rFonts w:eastAsia="Microsoft YaHei"/>
                <w:spacing w:val="-5"/>
                <w:sz w:val="22"/>
                <w:szCs w:val="22"/>
              </w:rPr>
              <w:t>м</w:t>
            </w:r>
          </w:p>
        </w:tc>
      </w:tr>
      <w:tr w:rsidR="00AB2C2F" w:rsidRPr="002C6C35" w14:paraId="3799ECB9" w14:textId="4D792901" w:rsidTr="00210EE2">
        <w:trPr>
          <w:trHeight w:val="20"/>
          <w:jc w:val="center"/>
        </w:trPr>
        <w:tc>
          <w:tcPr>
            <w:tcW w:w="469" w:type="dxa"/>
            <w:shd w:val="clear" w:color="000000" w:fill="FFFFFF"/>
            <w:noWrap/>
            <w:vAlign w:val="center"/>
          </w:tcPr>
          <w:p w14:paraId="37D571BC" w14:textId="77777777" w:rsidR="00AB2C2F" w:rsidRPr="002C6C35" w:rsidRDefault="00AB2C2F" w:rsidP="00164CB5">
            <w:pPr>
              <w:ind w:firstLine="0"/>
              <w:rPr>
                <w:color w:val="000000"/>
                <w:sz w:val="22"/>
                <w:szCs w:val="22"/>
              </w:rPr>
            </w:pPr>
            <w:r w:rsidRPr="002C6C35">
              <w:rPr>
                <w:color w:val="000000"/>
                <w:sz w:val="22"/>
                <w:szCs w:val="22"/>
              </w:rPr>
              <w:t>48</w:t>
            </w:r>
          </w:p>
        </w:tc>
        <w:tc>
          <w:tcPr>
            <w:tcW w:w="1969" w:type="dxa"/>
            <w:shd w:val="clear" w:color="000000" w:fill="FFFFFF"/>
            <w:vAlign w:val="center"/>
          </w:tcPr>
          <w:p w14:paraId="1278F910" w14:textId="77777777" w:rsidR="00AB2C2F" w:rsidRPr="002C6C35" w:rsidRDefault="00AB2C2F" w:rsidP="00164CB5">
            <w:pPr>
              <w:ind w:firstLine="0"/>
              <w:rPr>
                <w:color w:val="000000"/>
                <w:sz w:val="22"/>
                <w:szCs w:val="22"/>
              </w:rPr>
            </w:pPr>
            <w:r w:rsidRPr="002C6C35">
              <w:rPr>
                <w:color w:val="000000"/>
                <w:sz w:val="22"/>
                <w:szCs w:val="22"/>
              </w:rPr>
              <w:t>Скважина № 3291</w:t>
            </w:r>
          </w:p>
        </w:tc>
        <w:tc>
          <w:tcPr>
            <w:tcW w:w="3539" w:type="dxa"/>
            <w:shd w:val="clear" w:color="000000" w:fill="FFFFFF"/>
            <w:vAlign w:val="center"/>
          </w:tcPr>
          <w:p w14:paraId="45F7A464" w14:textId="77777777" w:rsidR="00AB2C2F" w:rsidRPr="002C6C35" w:rsidRDefault="00AB2C2F" w:rsidP="00AB2C2F">
            <w:pPr>
              <w:ind w:firstLine="0"/>
              <w:jc w:val="left"/>
              <w:rPr>
                <w:color w:val="000000"/>
                <w:sz w:val="22"/>
                <w:szCs w:val="22"/>
              </w:rPr>
            </w:pPr>
            <w:proofErr w:type="gramStart"/>
            <w:r w:rsidRPr="002C6C35">
              <w:rPr>
                <w:color w:val="000000"/>
                <w:sz w:val="22"/>
                <w:szCs w:val="22"/>
              </w:rPr>
              <w:t>с</w:t>
            </w:r>
            <w:proofErr w:type="gramEnd"/>
            <w:r w:rsidRPr="002C6C35">
              <w:rPr>
                <w:color w:val="000000"/>
                <w:sz w:val="22"/>
                <w:szCs w:val="22"/>
              </w:rPr>
              <w:t>. Старые Зятцы,</w:t>
            </w:r>
            <w:r w:rsidRPr="002C6C35">
              <w:rPr>
                <w:sz w:val="22"/>
                <w:szCs w:val="22"/>
              </w:rPr>
              <w:t xml:space="preserve"> </w:t>
            </w:r>
            <w:r w:rsidRPr="002C6C35">
              <w:rPr>
                <w:color w:val="000000"/>
                <w:sz w:val="22"/>
                <w:szCs w:val="22"/>
              </w:rPr>
              <w:t>ул. Молодежная</w:t>
            </w:r>
          </w:p>
        </w:tc>
        <w:tc>
          <w:tcPr>
            <w:tcW w:w="1495" w:type="dxa"/>
            <w:shd w:val="clear" w:color="000000" w:fill="FFFFFF"/>
            <w:vAlign w:val="center"/>
          </w:tcPr>
          <w:p w14:paraId="486A7867" w14:textId="77777777" w:rsidR="00AB2C2F" w:rsidRPr="002C6C35" w:rsidRDefault="00AB2C2F" w:rsidP="00625131">
            <w:pPr>
              <w:ind w:firstLine="0"/>
              <w:jc w:val="center"/>
              <w:rPr>
                <w:color w:val="000000"/>
                <w:sz w:val="22"/>
                <w:szCs w:val="22"/>
              </w:rPr>
            </w:pPr>
            <w:r w:rsidRPr="002C6C35">
              <w:rPr>
                <w:color w:val="000000"/>
                <w:sz w:val="22"/>
                <w:szCs w:val="22"/>
              </w:rPr>
              <w:t>ЭЦВ 6-6,5-90</w:t>
            </w:r>
          </w:p>
        </w:tc>
        <w:tc>
          <w:tcPr>
            <w:tcW w:w="2571" w:type="dxa"/>
            <w:shd w:val="clear" w:color="000000" w:fill="FFFFFF"/>
            <w:vAlign w:val="center"/>
          </w:tcPr>
          <w:p w14:paraId="3C26DC96" w14:textId="40A53096"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B12DBD">
              <w:rPr>
                <w:rFonts w:eastAsia="Microsoft YaHei"/>
                <w:spacing w:val="-5"/>
                <w:sz w:val="22"/>
                <w:szCs w:val="22"/>
              </w:rPr>
              <w:t>6,5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B12DBD">
              <w:rPr>
                <w:rFonts w:eastAsia="Microsoft YaHei"/>
                <w:spacing w:val="-5"/>
                <w:sz w:val="22"/>
                <w:szCs w:val="22"/>
              </w:rPr>
              <w:t>90</w:t>
            </w:r>
            <w:r w:rsidRPr="00AB2C2F">
              <w:rPr>
                <w:rFonts w:eastAsia="Microsoft YaHei"/>
                <w:spacing w:val="-5"/>
                <w:sz w:val="22"/>
                <w:szCs w:val="22"/>
              </w:rPr>
              <w:t>м</w:t>
            </w:r>
          </w:p>
        </w:tc>
      </w:tr>
      <w:tr w:rsidR="00AB2C2F" w:rsidRPr="002C6C35" w14:paraId="7A37F3CA" w14:textId="39E93C70" w:rsidTr="00210EE2">
        <w:trPr>
          <w:trHeight w:val="20"/>
          <w:jc w:val="center"/>
        </w:trPr>
        <w:tc>
          <w:tcPr>
            <w:tcW w:w="469" w:type="dxa"/>
            <w:shd w:val="clear" w:color="000000" w:fill="FFFFFF"/>
            <w:noWrap/>
            <w:vAlign w:val="center"/>
          </w:tcPr>
          <w:p w14:paraId="271B3EDD" w14:textId="77777777" w:rsidR="00AB2C2F" w:rsidRPr="002C6C35" w:rsidRDefault="00AB2C2F" w:rsidP="00164CB5">
            <w:pPr>
              <w:ind w:firstLine="0"/>
              <w:rPr>
                <w:color w:val="000000"/>
                <w:sz w:val="22"/>
                <w:szCs w:val="22"/>
              </w:rPr>
            </w:pPr>
            <w:r w:rsidRPr="002C6C35">
              <w:rPr>
                <w:color w:val="000000"/>
                <w:sz w:val="22"/>
                <w:szCs w:val="22"/>
              </w:rPr>
              <w:t>49</w:t>
            </w:r>
          </w:p>
        </w:tc>
        <w:tc>
          <w:tcPr>
            <w:tcW w:w="1969" w:type="dxa"/>
            <w:shd w:val="clear" w:color="000000" w:fill="FFFFFF"/>
            <w:vAlign w:val="center"/>
          </w:tcPr>
          <w:p w14:paraId="5B476CF7" w14:textId="77777777" w:rsidR="00AB2C2F" w:rsidRPr="002C6C35" w:rsidRDefault="00AB2C2F" w:rsidP="00164CB5">
            <w:pPr>
              <w:ind w:firstLine="0"/>
              <w:rPr>
                <w:color w:val="000000"/>
                <w:sz w:val="22"/>
                <w:szCs w:val="22"/>
              </w:rPr>
            </w:pPr>
            <w:r w:rsidRPr="002C6C35">
              <w:rPr>
                <w:color w:val="000000"/>
                <w:sz w:val="22"/>
                <w:szCs w:val="22"/>
              </w:rPr>
              <w:t>Скважина № 2025</w:t>
            </w:r>
          </w:p>
        </w:tc>
        <w:tc>
          <w:tcPr>
            <w:tcW w:w="3539" w:type="dxa"/>
            <w:shd w:val="clear" w:color="000000" w:fill="FFFFFF"/>
            <w:vAlign w:val="center"/>
          </w:tcPr>
          <w:p w14:paraId="5E2C20E9" w14:textId="77777777" w:rsidR="00AB2C2F" w:rsidRPr="002C6C35" w:rsidRDefault="00AB2C2F" w:rsidP="00AB2C2F">
            <w:pPr>
              <w:ind w:firstLine="0"/>
              <w:jc w:val="left"/>
              <w:rPr>
                <w:color w:val="000000"/>
                <w:sz w:val="22"/>
                <w:szCs w:val="22"/>
              </w:rPr>
            </w:pPr>
            <w:proofErr w:type="gramStart"/>
            <w:r w:rsidRPr="002C6C35">
              <w:rPr>
                <w:color w:val="000000"/>
                <w:sz w:val="22"/>
                <w:szCs w:val="22"/>
              </w:rPr>
              <w:t>с</w:t>
            </w:r>
            <w:proofErr w:type="gramEnd"/>
            <w:r w:rsidRPr="002C6C35">
              <w:rPr>
                <w:color w:val="000000"/>
                <w:sz w:val="22"/>
                <w:szCs w:val="22"/>
              </w:rPr>
              <w:t xml:space="preserve">. Старые Зятцы, </w:t>
            </w:r>
          </w:p>
        </w:tc>
        <w:tc>
          <w:tcPr>
            <w:tcW w:w="1495" w:type="dxa"/>
            <w:shd w:val="clear" w:color="000000" w:fill="FFFFFF"/>
            <w:vAlign w:val="center"/>
          </w:tcPr>
          <w:p w14:paraId="5DF77B09" w14:textId="77777777" w:rsidR="00AB2C2F" w:rsidRPr="002C6C35" w:rsidRDefault="00AB2C2F" w:rsidP="00625131">
            <w:pPr>
              <w:ind w:firstLine="0"/>
              <w:jc w:val="center"/>
              <w:rPr>
                <w:color w:val="000000"/>
                <w:sz w:val="22"/>
                <w:szCs w:val="22"/>
              </w:rPr>
            </w:pPr>
            <w:r w:rsidRPr="002C6C35">
              <w:rPr>
                <w:color w:val="000000"/>
                <w:sz w:val="22"/>
                <w:szCs w:val="22"/>
              </w:rPr>
              <w:t>ЭЦВ 6-10-50</w:t>
            </w:r>
          </w:p>
        </w:tc>
        <w:tc>
          <w:tcPr>
            <w:tcW w:w="2571" w:type="dxa"/>
            <w:shd w:val="clear" w:color="000000" w:fill="FFFFFF"/>
            <w:vAlign w:val="center"/>
          </w:tcPr>
          <w:p w14:paraId="43C05547" w14:textId="3B8F824B"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B12DBD">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B12DBD">
              <w:rPr>
                <w:rFonts w:eastAsia="Microsoft YaHei"/>
                <w:spacing w:val="-5"/>
                <w:sz w:val="22"/>
                <w:szCs w:val="22"/>
              </w:rPr>
              <w:t>50</w:t>
            </w:r>
            <w:r w:rsidRPr="00AB2C2F">
              <w:rPr>
                <w:rFonts w:eastAsia="Microsoft YaHei"/>
                <w:spacing w:val="-5"/>
                <w:sz w:val="22"/>
                <w:szCs w:val="22"/>
              </w:rPr>
              <w:t>м</w:t>
            </w:r>
          </w:p>
        </w:tc>
      </w:tr>
      <w:tr w:rsidR="00AB2C2F" w:rsidRPr="002C6C35" w14:paraId="1D10E6FF" w14:textId="44944E4C" w:rsidTr="00210EE2">
        <w:trPr>
          <w:trHeight w:val="20"/>
          <w:jc w:val="center"/>
        </w:trPr>
        <w:tc>
          <w:tcPr>
            <w:tcW w:w="469" w:type="dxa"/>
            <w:shd w:val="clear" w:color="000000" w:fill="FFFFFF"/>
            <w:noWrap/>
            <w:vAlign w:val="center"/>
          </w:tcPr>
          <w:p w14:paraId="4F907F52" w14:textId="77777777" w:rsidR="00AB2C2F" w:rsidRPr="002C6C35" w:rsidRDefault="00AB2C2F" w:rsidP="00164CB5">
            <w:pPr>
              <w:ind w:firstLine="0"/>
              <w:rPr>
                <w:color w:val="000000"/>
                <w:sz w:val="22"/>
                <w:szCs w:val="22"/>
              </w:rPr>
            </w:pPr>
            <w:r w:rsidRPr="002C6C35">
              <w:rPr>
                <w:color w:val="000000"/>
                <w:sz w:val="22"/>
                <w:szCs w:val="22"/>
              </w:rPr>
              <w:t>50</w:t>
            </w:r>
          </w:p>
        </w:tc>
        <w:tc>
          <w:tcPr>
            <w:tcW w:w="1969" w:type="dxa"/>
            <w:shd w:val="clear" w:color="000000" w:fill="FFFFFF"/>
            <w:vAlign w:val="center"/>
          </w:tcPr>
          <w:p w14:paraId="75715F34" w14:textId="77777777" w:rsidR="00AB2C2F" w:rsidRPr="002C6C35" w:rsidRDefault="00AB2C2F" w:rsidP="00164CB5">
            <w:pPr>
              <w:ind w:firstLine="0"/>
              <w:rPr>
                <w:color w:val="000000"/>
                <w:sz w:val="22"/>
                <w:szCs w:val="22"/>
              </w:rPr>
            </w:pPr>
            <w:r w:rsidRPr="002C6C35">
              <w:rPr>
                <w:color w:val="000000"/>
                <w:sz w:val="22"/>
                <w:szCs w:val="22"/>
              </w:rPr>
              <w:t>Скважина № 2544</w:t>
            </w:r>
          </w:p>
        </w:tc>
        <w:tc>
          <w:tcPr>
            <w:tcW w:w="3539" w:type="dxa"/>
            <w:shd w:val="clear" w:color="000000" w:fill="FFFFFF"/>
            <w:vAlign w:val="center"/>
          </w:tcPr>
          <w:p w14:paraId="195E35BE"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Лигрон</w:t>
            </w:r>
            <w:proofErr w:type="spellEnd"/>
          </w:p>
        </w:tc>
        <w:tc>
          <w:tcPr>
            <w:tcW w:w="1495" w:type="dxa"/>
            <w:shd w:val="clear" w:color="000000" w:fill="FFFFFF"/>
            <w:vAlign w:val="center"/>
          </w:tcPr>
          <w:p w14:paraId="4E408A92" w14:textId="77777777" w:rsidR="00AB2C2F" w:rsidRPr="002C6C35" w:rsidRDefault="00AB2C2F" w:rsidP="00625131">
            <w:pPr>
              <w:ind w:firstLine="0"/>
              <w:jc w:val="center"/>
              <w:rPr>
                <w:color w:val="000000"/>
                <w:sz w:val="22"/>
                <w:szCs w:val="22"/>
              </w:rPr>
            </w:pPr>
            <w:r w:rsidRPr="002C6C35">
              <w:rPr>
                <w:color w:val="000000"/>
                <w:sz w:val="22"/>
                <w:szCs w:val="22"/>
              </w:rPr>
              <w:t>ЭЦВ 6-10-80</w:t>
            </w:r>
          </w:p>
        </w:tc>
        <w:tc>
          <w:tcPr>
            <w:tcW w:w="2571" w:type="dxa"/>
            <w:shd w:val="clear" w:color="000000" w:fill="FFFFFF"/>
            <w:vAlign w:val="center"/>
          </w:tcPr>
          <w:p w14:paraId="088C9AB8" w14:textId="399419AB"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B12DBD">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B12DBD">
              <w:rPr>
                <w:rFonts w:eastAsia="Microsoft YaHei"/>
                <w:spacing w:val="-5"/>
                <w:sz w:val="22"/>
                <w:szCs w:val="22"/>
              </w:rPr>
              <w:t>80</w:t>
            </w:r>
            <w:r w:rsidRPr="00AB2C2F">
              <w:rPr>
                <w:rFonts w:eastAsia="Microsoft YaHei"/>
                <w:spacing w:val="-5"/>
                <w:sz w:val="22"/>
                <w:szCs w:val="22"/>
              </w:rPr>
              <w:t>м</w:t>
            </w:r>
          </w:p>
        </w:tc>
      </w:tr>
      <w:tr w:rsidR="00AB2C2F" w:rsidRPr="002C6C35" w14:paraId="180BD58C" w14:textId="151847E8" w:rsidTr="00210EE2">
        <w:trPr>
          <w:trHeight w:val="20"/>
          <w:jc w:val="center"/>
        </w:trPr>
        <w:tc>
          <w:tcPr>
            <w:tcW w:w="469" w:type="dxa"/>
            <w:shd w:val="clear" w:color="000000" w:fill="FFFFFF"/>
            <w:noWrap/>
            <w:vAlign w:val="center"/>
          </w:tcPr>
          <w:p w14:paraId="2C7A83F4" w14:textId="77777777" w:rsidR="00AB2C2F" w:rsidRPr="002C6C35" w:rsidRDefault="00AB2C2F" w:rsidP="00164CB5">
            <w:pPr>
              <w:ind w:firstLine="0"/>
              <w:rPr>
                <w:color w:val="000000"/>
                <w:sz w:val="22"/>
                <w:szCs w:val="22"/>
              </w:rPr>
            </w:pPr>
            <w:r w:rsidRPr="002C6C35">
              <w:rPr>
                <w:color w:val="000000"/>
                <w:sz w:val="22"/>
                <w:szCs w:val="22"/>
              </w:rPr>
              <w:t>51</w:t>
            </w:r>
          </w:p>
        </w:tc>
        <w:tc>
          <w:tcPr>
            <w:tcW w:w="1969" w:type="dxa"/>
            <w:shd w:val="clear" w:color="000000" w:fill="FFFFFF"/>
            <w:vAlign w:val="center"/>
          </w:tcPr>
          <w:p w14:paraId="7324EDC5" w14:textId="77777777" w:rsidR="00AB2C2F" w:rsidRPr="002C6C35" w:rsidRDefault="00AB2C2F" w:rsidP="00164CB5">
            <w:pPr>
              <w:ind w:firstLine="0"/>
              <w:rPr>
                <w:color w:val="000000"/>
                <w:sz w:val="22"/>
                <w:szCs w:val="22"/>
              </w:rPr>
            </w:pPr>
            <w:r w:rsidRPr="002C6C35">
              <w:rPr>
                <w:color w:val="000000"/>
                <w:sz w:val="22"/>
                <w:szCs w:val="22"/>
              </w:rPr>
              <w:t>Скважина № 1015</w:t>
            </w:r>
          </w:p>
        </w:tc>
        <w:tc>
          <w:tcPr>
            <w:tcW w:w="3539" w:type="dxa"/>
            <w:shd w:val="clear" w:color="000000" w:fill="FFFFFF"/>
            <w:vAlign w:val="center"/>
          </w:tcPr>
          <w:p w14:paraId="6AC29F5E"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Алгазы</w:t>
            </w:r>
            <w:proofErr w:type="spellEnd"/>
          </w:p>
        </w:tc>
        <w:tc>
          <w:tcPr>
            <w:tcW w:w="1495" w:type="dxa"/>
            <w:shd w:val="clear" w:color="000000" w:fill="FFFFFF"/>
            <w:vAlign w:val="center"/>
          </w:tcPr>
          <w:p w14:paraId="4768BC47" w14:textId="77777777" w:rsidR="00AB2C2F" w:rsidRPr="002C6C35" w:rsidRDefault="00AB2C2F" w:rsidP="00625131">
            <w:pPr>
              <w:ind w:firstLine="0"/>
              <w:jc w:val="center"/>
              <w:rPr>
                <w:color w:val="000000"/>
                <w:sz w:val="22"/>
                <w:szCs w:val="22"/>
              </w:rPr>
            </w:pPr>
            <w:r w:rsidRPr="002C6C35">
              <w:rPr>
                <w:color w:val="000000"/>
                <w:sz w:val="22"/>
                <w:szCs w:val="22"/>
              </w:rPr>
              <w:t>ВЛ-3А</w:t>
            </w:r>
          </w:p>
        </w:tc>
        <w:tc>
          <w:tcPr>
            <w:tcW w:w="2571" w:type="dxa"/>
            <w:shd w:val="clear" w:color="000000" w:fill="FFFFFF"/>
            <w:vAlign w:val="center"/>
          </w:tcPr>
          <w:p w14:paraId="5F8B588F" w14:textId="2250A031" w:rsidR="00AB2C2F" w:rsidRPr="002C6C35" w:rsidRDefault="00AB2C2F"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4,5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40</w:t>
            </w:r>
            <w:r w:rsidRPr="00AB2C2F">
              <w:rPr>
                <w:rFonts w:eastAsia="Microsoft YaHei"/>
                <w:spacing w:val="-5"/>
                <w:sz w:val="22"/>
                <w:szCs w:val="22"/>
              </w:rPr>
              <w:t>м</w:t>
            </w:r>
          </w:p>
        </w:tc>
      </w:tr>
      <w:tr w:rsidR="00AB2C2F" w:rsidRPr="002C6C35" w14:paraId="6DF83D1B" w14:textId="7FD15883" w:rsidTr="00210EE2">
        <w:trPr>
          <w:trHeight w:val="20"/>
          <w:jc w:val="center"/>
        </w:trPr>
        <w:tc>
          <w:tcPr>
            <w:tcW w:w="469" w:type="dxa"/>
            <w:shd w:val="clear" w:color="000000" w:fill="FFFFFF"/>
            <w:noWrap/>
            <w:vAlign w:val="center"/>
          </w:tcPr>
          <w:p w14:paraId="190C28F7" w14:textId="77777777" w:rsidR="00AB2C2F" w:rsidRPr="002C6C35" w:rsidRDefault="00AB2C2F" w:rsidP="00164CB5">
            <w:pPr>
              <w:ind w:firstLine="0"/>
              <w:rPr>
                <w:color w:val="000000"/>
                <w:sz w:val="22"/>
                <w:szCs w:val="22"/>
              </w:rPr>
            </w:pPr>
            <w:r w:rsidRPr="002C6C35">
              <w:rPr>
                <w:color w:val="000000"/>
                <w:sz w:val="22"/>
                <w:szCs w:val="22"/>
              </w:rPr>
              <w:t>52</w:t>
            </w:r>
          </w:p>
        </w:tc>
        <w:tc>
          <w:tcPr>
            <w:tcW w:w="1969" w:type="dxa"/>
            <w:shd w:val="clear" w:color="000000" w:fill="FFFFFF"/>
            <w:vAlign w:val="center"/>
          </w:tcPr>
          <w:p w14:paraId="028C3BB0" w14:textId="77777777" w:rsidR="00AB2C2F" w:rsidRPr="002C6C35" w:rsidRDefault="00AB2C2F" w:rsidP="00164CB5">
            <w:pPr>
              <w:ind w:firstLine="0"/>
              <w:rPr>
                <w:color w:val="000000"/>
                <w:sz w:val="22"/>
                <w:szCs w:val="22"/>
              </w:rPr>
            </w:pPr>
            <w:r w:rsidRPr="002C6C35">
              <w:rPr>
                <w:color w:val="000000"/>
                <w:sz w:val="22"/>
                <w:szCs w:val="22"/>
              </w:rPr>
              <w:t>Скважина №1081</w:t>
            </w:r>
          </w:p>
        </w:tc>
        <w:tc>
          <w:tcPr>
            <w:tcW w:w="3539" w:type="dxa"/>
            <w:shd w:val="clear" w:color="000000" w:fill="FFFFFF"/>
            <w:vAlign w:val="center"/>
          </w:tcPr>
          <w:p w14:paraId="58DA8C01" w14:textId="77777777" w:rsidR="00AB2C2F" w:rsidRPr="002C6C35" w:rsidRDefault="00AB2C2F" w:rsidP="00AB2C2F">
            <w:pPr>
              <w:ind w:firstLine="0"/>
              <w:jc w:val="left"/>
              <w:rPr>
                <w:color w:val="000000"/>
                <w:sz w:val="22"/>
                <w:szCs w:val="22"/>
              </w:rPr>
            </w:pPr>
            <w:r w:rsidRPr="002C6C35">
              <w:rPr>
                <w:color w:val="000000"/>
                <w:sz w:val="22"/>
                <w:szCs w:val="22"/>
              </w:rPr>
              <w:t>д. Каравай</w:t>
            </w:r>
          </w:p>
        </w:tc>
        <w:tc>
          <w:tcPr>
            <w:tcW w:w="1495" w:type="dxa"/>
            <w:shd w:val="clear" w:color="000000" w:fill="FFFFFF"/>
            <w:vAlign w:val="center"/>
          </w:tcPr>
          <w:p w14:paraId="5339DDA1" w14:textId="77777777" w:rsidR="00AB2C2F" w:rsidRPr="002C6C35" w:rsidRDefault="00AB2C2F" w:rsidP="00625131">
            <w:pPr>
              <w:ind w:firstLine="0"/>
              <w:jc w:val="center"/>
              <w:rPr>
                <w:sz w:val="22"/>
                <w:szCs w:val="22"/>
              </w:rPr>
            </w:pPr>
            <w:r w:rsidRPr="002C6C35">
              <w:rPr>
                <w:sz w:val="22"/>
                <w:szCs w:val="22"/>
              </w:rPr>
              <w:t>ВЛ-3А</w:t>
            </w:r>
          </w:p>
        </w:tc>
        <w:tc>
          <w:tcPr>
            <w:tcW w:w="2571" w:type="dxa"/>
            <w:shd w:val="clear" w:color="000000" w:fill="FFFFFF"/>
            <w:vAlign w:val="center"/>
          </w:tcPr>
          <w:p w14:paraId="1D3D8F61" w14:textId="09E4C18F" w:rsidR="00AB2C2F" w:rsidRPr="002C6C35" w:rsidRDefault="00AB2C2F" w:rsidP="00AB2C2F">
            <w:pPr>
              <w:ind w:firstLine="0"/>
              <w:jc w:val="center"/>
              <w:rPr>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4,5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40</w:t>
            </w:r>
            <w:r w:rsidRPr="00AB2C2F">
              <w:rPr>
                <w:rFonts w:eastAsia="Microsoft YaHei"/>
                <w:spacing w:val="-5"/>
                <w:sz w:val="22"/>
                <w:szCs w:val="22"/>
              </w:rPr>
              <w:t>м</w:t>
            </w:r>
          </w:p>
        </w:tc>
      </w:tr>
      <w:tr w:rsidR="00AB2C2F" w:rsidRPr="002C6C35" w14:paraId="1EE098BE" w14:textId="5DB24465" w:rsidTr="00210EE2">
        <w:trPr>
          <w:trHeight w:val="20"/>
          <w:jc w:val="center"/>
        </w:trPr>
        <w:tc>
          <w:tcPr>
            <w:tcW w:w="469" w:type="dxa"/>
            <w:shd w:val="clear" w:color="000000" w:fill="FFFFFF"/>
            <w:noWrap/>
            <w:vAlign w:val="center"/>
          </w:tcPr>
          <w:p w14:paraId="674D29EB" w14:textId="77777777" w:rsidR="00AB2C2F" w:rsidRPr="002C6C35" w:rsidRDefault="00AB2C2F" w:rsidP="00164CB5">
            <w:pPr>
              <w:ind w:firstLine="0"/>
              <w:rPr>
                <w:color w:val="000000"/>
                <w:sz w:val="22"/>
                <w:szCs w:val="22"/>
              </w:rPr>
            </w:pPr>
            <w:r w:rsidRPr="002C6C35">
              <w:rPr>
                <w:color w:val="000000"/>
                <w:sz w:val="22"/>
                <w:szCs w:val="22"/>
              </w:rPr>
              <w:t>53</w:t>
            </w:r>
          </w:p>
        </w:tc>
        <w:tc>
          <w:tcPr>
            <w:tcW w:w="1969" w:type="dxa"/>
            <w:shd w:val="clear" w:color="000000" w:fill="FFFFFF"/>
            <w:vAlign w:val="center"/>
          </w:tcPr>
          <w:p w14:paraId="164E18FB" w14:textId="77777777" w:rsidR="00AB2C2F" w:rsidRPr="002C6C35" w:rsidRDefault="00AB2C2F" w:rsidP="00164CB5">
            <w:pPr>
              <w:ind w:firstLine="0"/>
              <w:rPr>
                <w:color w:val="000000"/>
                <w:sz w:val="22"/>
                <w:szCs w:val="22"/>
              </w:rPr>
            </w:pPr>
            <w:r w:rsidRPr="002C6C35">
              <w:rPr>
                <w:color w:val="000000"/>
                <w:sz w:val="22"/>
                <w:szCs w:val="22"/>
              </w:rPr>
              <w:t>Скважина № 1617</w:t>
            </w:r>
          </w:p>
        </w:tc>
        <w:tc>
          <w:tcPr>
            <w:tcW w:w="3539" w:type="dxa"/>
            <w:shd w:val="clear" w:color="000000" w:fill="FFFFFF"/>
            <w:vAlign w:val="center"/>
          </w:tcPr>
          <w:p w14:paraId="4D210B48"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Лынвай</w:t>
            </w:r>
            <w:proofErr w:type="spellEnd"/>
          </w:p>
        </w:tc>
        <w:tc>
          <w:tcPr>
            <w:tcW w:w="1495" w:type="dxa"/>
            <w:shd w:val="clear" w:color="000000" w:fill="FFFFFF"/>
            <w:vAlign w:val="center"/>
          </w:tcPr>
          <w:p w14:paraId="07BAA88B" w14:textId="77777777" w:rsidR="00AB2C2F" w:rsidRPr="002C6C35" w:rsidRDefault="00AB2C2F" w:rsidP="00625131">
            <w:pPr>
              <w:ind w:firstLine="0"/>
              <w:jc w:val="center"/>
              <w:rPr>
                <w:sz w:val="22"/>
                <w:szCs w:val="22"/>
              </w:rPr>
            </w:pPr>
            <w:r w:rsidRPr="002C6C35">
              <w:rPr>
                <w:sz w:val="22"/>
                <w:szCs w:val="22"/>
              </w:rPr>
              <w:t>ЭЦВ 6-10-80</w:t>
            </w:r>
          </w:p>
        </w:tc>
        <w:tc>
          <w:tcPr>
            <w:tcW w:w="2571" w:type="dxa"/>
            <w:shd w:val="clear" w:color="000000" w:fill="FFFFFF"/>
            <w:vAlign w:val="center"/>
          </w:tcPr>
          <w:p w14:paraId="1AF6AD76" w14:textId="2CE68B40" w:rsidR="00AB2C2F" w:rsidRPr="002C6C35" w:rsidRDefault="00AB2C2F" w:rsidP="00AB2C2F">
            <w:pPr>
              <w:ind w:firstLine="0"/>
              <w:jc w:val="center"/>
              <w:rPr>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80</w:t>
            </w:r>
            <w:r w:rsidRPr="00AB2C2F">
              <w:rPr>
                <w:rFonts w:eastAsia="Microsoft YaHei"/>
                <w:spacing w:val="-5"/>
                <w:sz w:val="22"/>
                <w:szCs w:val="22"/>
              </w:rPr>
              <w:t>м</w:t>
            </w:r>
          </w:p>
        </w:tc>
      </w:tr>
      <w:tr w:rsidR="00AB2C2F" w:rsidRPr="002C6C35" w14:paraId="07F6AE95" w14:textId="04694862" w:rsidTr="00210EE2">
        <w:trPr>
          <w:trHeight w:val="20"/>
          <w:jc w:val="center"/>
        </w:trPr>
        <w:tc>
          <w:tcPr>
            <w:tcW w:w="469" w:type="dxa"/>
            <w:shd w:val="clear" w:color="000000" w:fill="FFFFFF"/>
            <w:noWrap/>
            <w:vAlign w:val="center"/>
          </w:tcPr>
          <w:p w14:paraId="29506600" w14:textId="77777777" w:rsidR="00AB2C2F" w:rsidRPr="002C6C35" w:rsidRDefault="00AB2C2F" w:rsidP="00164CB5">
            <w:pPr>
              <w:ind w:firstLine="0"/>
              <w:rPr>
                <w:color w:val="000000"/>
                <w:sz w:val="22"/>
                <w:szCs w:val="22"/>
              </w:rPr>
            </w:pPr>
            <w:r w:rsidRPr="002C6C35">
              <w:rPr>
                <w:color w:val="000000"/>
                <w:sz w:val="22"/>
                <w:szCs w:val="22"/>
              </w:rPr>
              <w:t>54</w:t>
            </w:r>
          </w:p>
        </w:tc>
        <w:tc>
          <w:tcPr>
            <w:tcW w:w="1969" w:type="dxa"/>
            <w:shd w:val="clear" w:color="000000" w:fill="FFFFFF"/>
            <w:vAlign w:val="center"/>
          </w:tcPr>
          <w:p w14:paraId="0C65D197" w14:textId="77777777" w:rsidR="00AB2C2F" w:rsidRPr="002C6C35" w:rsidRDefault="00AB2C2F" w:rsidP="00164CB5">
            <w:pPr>
              <w:ind w:firstLine="0"/>
              <w:rPr>
                <w:color w:val="000000"/>
                <w:sz w:val="22"/>
                <w:szCs w:val="22"/>
              </w:rPr>
            </w:pPr>
            <w:r w:rsidRPr="002C6C35">
              <w:rPr>
                <w:color w:val="000000"/>
                <w:sz w:val="22"/>
                <w:szCs w:val="22"/>
              </w:rPr>
              <w:t>Скважина № 2253</w:t>
            </w:r>
          </w:p>
        </w:tc>
        <w:tc>
          <w:tcPr>
            <w:tcW w:w="3539" w:type="dxa"/>
            <w:shd w:val="clear" w:color="000000" w:fill="FFFFFF"/>
            <w:vAlign w:val="center"/>
          </w:tcPr>
          <w:p w14:paraId="39263B30"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Ст</w:t>
            </w:r>
            <w:proofErr w:type="gramStart"/>
            <w:r w:rsidRPr="002C6C35">
              <w:rPr>
                <w:color w:val="000000"/>
                <w:sz w:val="22"/>
                <w:szCs w:val="22"/>
              </w:rPr>
              <w:t>.К</w:t>
            </w:r>
            <w:proofErr w:type="gramEnd"/>
            <w:r w:rsidRPr="002C6C35">
              <w:rPr>
                <w:color w:val="000000"/>
                <w:sz w:val="22"/>
                <w:szCs w:val="22"/>
              </w:rPr>
              <w:t>аравайский</w:t>
            </w:r>
            <w:proofErr w:type="spellEnd"/>
            <w:r w:rsidRPr="002C6C35">
              <w:rPr>
                <w:color w:val="000000"/>
                <w:sz w:val="22"/>
                <w:szCs w:val="22"/>
              </w:rPr>
              <w:t xml:space="preserve"> Выселок</w:t>
            </w:r>
          </w:p>
        </w:tc>
        <w:tc>
          <w:tcPr>
            <w:tcW w:w="1495" w:type="dxa"/>
            <w:shd w:val="clear" w:color="000000" w:fill="FFFFFF"/>
            <w:vAlign w:val="center"/>
          </w:tcPr>
          <w:p w14:paraId="0AB97629" w14:textId="77777777" w:rsidR="00AB2C2F" w:rsidRPr="002C6C35" w:rsidRDefault="00AB2C2F" w:rsidP="00625131">
            <w:pPr>
              <w:ind w:firstLine="0"/>
              <w:jc w:val="center"/>
              <w:rPr>
                <w:sz w:val="22"/>
                <w:szCs w:val="22"/>
              </w:rPr>
            </w:pPr>
            <w:r w:rsidRPr="002C6C35">
              <w:rPr>
                <w:sz w:val="22"/>
                <w:szCs w:val="22"/>
              </w:rPr>
              <w:t>ЭЦВ 6-10-80</w:t>
            </w:r>
          </w:p>
        </w:tc>
        <w:tc>
          <w:tcPr>
            <w:tcW w:w="2571" w:type="dxa"/>
            <w:shd w:val="clear" w:color="000000" w:fill="FFFFFF"/>
            <w:vAlign w:val="center"/>
          </w:tcPr>
          <w:p w14:paraId="560A9A23" w14:textId="6CC43BF5" w:rsidR="00AB2C2F" w:rsidRPr="002C6C35" w:rsidRDefault="00AB2C2F" w:rsidP="00AB2C2F">
            <w:pPr>
              <w:ind w:firstLine="0"/>
              <w:jc w:val="center"/>
              <w:rPr>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80</w:t>
            </w:r>
            <w:r w:rsidRPr="00AB2C2F">
              <w:rPr>
                <w:rFonts w:eastAsia="Microsoft YaHei"/>
                <w:spacing w:val="-5"/>
                <w:sz w:val="22"/>
                <w:szCs w:val="22"/>
              </w:rPr>
              <w:t>м</w:t>
            </w:r>
          </w:p>
        </w:tc>
      </w:tr>
      <w:tr w:rsidR="00AB2C2F" w:rsidRPr="002C6C35" w14:paraId="14B760B0" w14:textId="6FC815F1" w:rsidTr="00210EE2">
        <w:trPr>
          <w:trHeight w:val="20"/>
          <w:jc w:val="center"/>
        </w:trPr>
        <w:tc>
          <w:tcPr>
            <w:tcW w:w="469" w:type="dxa"/>
            <w:shd w:val="clear" w:color="000000" w:fill="FFFFFF"/>
            <w:noWrap/>
            <w:vAlign w:val="center"/>
          </w:tcPr>
          <w:p w14:paraId="1D9439A3" w14:textId="77777777" w:rsidR="00AB2C2F" w:rsidRPr="002C6C35" w:rsidRDefault="00AB2C2F" w:rsidP="00164CB5">
            <w:pPr>
              <w:ind w:firstLine="0"/>
              <w:rPr>
                <w:color w:val="000000"/>
                <w:sz w:val="22"/>
                <w:szCs w:val="22"/>
              </w:rPr>
            </w:pPr>
            <w:r w:rsidRPr="002C6C35">
              <w:rPr>
                <w:color w:val="000000"/>
                <w:sz w:val="22"/>
                <w:szCs w:val="22"/>
              </w:rPr>
              <w:t>55</w:t>
            </w:r>
          </w:p>
        </w:tc>
        <w:tc>
          <w:tcPr>
            <w:tcW w:w="1969" w:type="dxa"/>
            <w:shd w:val="clear" w:color="000000" w:fill="FFFFFF"/>
            <w:vAlign w:val="center"/>
          </w:tcPr>
          <w:p w14:paraId="5A73DBD5" w14:textId="77777777" w:rsidR="00AB2C2F" w:rsidRPr="002C6C35" w:rsidRDefault="00AB2C2F" w:rsidP="00164CB5">
            <w:pPr>
              <w:ind w:firstLine="0"/>
              <w:rPr>
                <w:color w:val="000000"/>
                <w:sz w:val="22"/>
                <w:szCs w:val="22"/>
              </w:rPr>
            </w:pPr>
            <w:r w:rsidRPr="002C6C35">
              <w:rPr>
                <w:color w:val="000000"/>
                <w:sz w:val="22"/>
                <w:szCs w:val="22"/>
              </w:rPr>
              <w:t>Скважина № 226</w:t>
            </w:r>
          </w:p>
        </w:tc>
        <w:tc>
          <w:tcPr>
            <w:tcW w:w="3539" w:type="dxa"/>
            <w:shd w:val="clear" w:color="000000" w:fill="FFFFFF"/>
            <w:vAlign w:val="center"/>
          </w:tcPr>
          <w:p w14:paraId="29C56E5F"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r w:rsidRPr="002C6C35">
              <w:rPr>
                <w:color w:val="000000"/>
                <w:sz w:val="22"/>
                <w:szCs w:val="22"/>
              </w:rPr>
              <w:t>Н.Чернушка</w:t>
            </w:r>
            <w:proofErr w:type="spellEnd"/>
          </w:p>
        </w:tc>
        <w:tc>
          <w:tcPr>
            <w:tcW w:w="1495" w:type="dxa"/>
            <w:shd w:val="clear" w:color="000000" w:fill="FFFFFF"/>
            <w:vAlign w:val="center"/>
          </w:tcPr>
          <w:p w14:paraId="1627ECE2" w14:textId="77777777" w:rsidR="00AB2C2F" w:rsidRPr="002C6C35" w:rsidRDefault="00AB2C2F" w:rsidP="00625131">
            <w:pPr>
              <w:ind w:firstLine="0"/>
              <w:jc w:val="center"/>
              <w:rPr>
                <w:sz w:val="22"/>
                <w:szCs w:val="22"/>
              </w:rPr>
            </w:pPr>
            <w:r w:rsidRPr="002C6C35">
              <w:rPr>
                <w:sz w:val="22"/>
                <w:szCs w:val="22"/>
              </w:rPr>
              <w:t>ЭЦВ 6-6,3-85</w:t>
            </w:r>
          </w:p>
        </w:tc>
        <w:tc>
          <w:tcPr>
            <w:tcW w:w="2571" w:type="dxa"/>
            <w:shd w:val="clear" w:color="000000" w:fill="FFFFFF"/>
            <w:vAlign w:val="center"/>
          </w:tcPr>
          <w:p w14:paraId="69FEA799" w14:textId="035DE052" w:rsidR="00AB2C2F" w:rsidRPr="002C6C35" w:rsidRDefault="00AB2C2F" w:rsidP="00AB2C2F">
            <w:pPr>
              <w:ind w:firstLine="0"/>
              <w:jc w:val="center"/>
              <w:rPr>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6,3</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85</w:t>
            </w:r>
            <w:r w:rsidRPr="00AB2C2F">
              <w:rPr>
                <w:rFonts w:eastAsia="Microsoft YaHei"/>
                <w:spacing w:val="-5"/>
                <w:sz w:val="22"/>
                <w:szCs w:val="22"/>
              </w:rPr>
              <w:t>м</w:t>
            </w:r>
          </w:p>
        </w:tc>
      </w:tr>
      <w:tr w:rsidR="00AB2C2F" w:rsidRPr="002C6C35" w14:paraId="147C1C2A" w14:textId="69708BBF" w:rsidTr="00210EE2">
        <w:trPr>
          <w:trHeight w:val="20"/>
          <w:jc w:val="center"/>
        </w:trPr>
        <w:tc>
          <w:tcPr>
            <w:tcW w:w="469" w:type="dxa"/>
            <w:shd w:val="clear" w:color="000000" w:fill="FFFFFF"/>
            <w:noWrap/>
            <w:vAlign w:val="center"/>
          </w:tcPr>
          <w:p w14:paraId="5A04F775" w14:textId="77777777" w:rsidR="00AB2C2F" w:rsidRPr="002C6C35" w:rsidRDefault="00AB2C2F" w:rsidP="00164CB5">
            <w:pPr>
              <w:ind w:firstLine="0"/>
              <w:rPr>
                <w:color w:val="000000"/>
                <w:sz w:val="22"/>
                <w:szCs w:val="22"/>
              </w:rPr>
            </w:pPr>
            <w:r w:rsidRPr="002C6C35">
              <w:rPr>
                <w:color w:val="000000"/>
                <w:sz w:val="22"/>
                <w:szCs w:val="22"/>
              </w:rPr>
              <w:t>56</w:t>
            </w:r>
          </w:p>
        </w:tc>
        <w:tc>
          <w:tcPr>
            <w:tcW w:w="1969" w:type="dxa"/>
            <w:shd w:val="clear" w:color="000000" w:fill="FFFFFF"/>
            <w:vAlign w:val="center"/>
          </w:tcPr>
          <w:p w14:paraId="0B963433" w14:textId="77777777" w:rsidR="00AB2C2F" w:rsidRPr="002C6C35" w:rsidRDefault="00AB2C2F" w:rsidP="00164CB5">
            <w:pPr>
              <w:ind w:firstLine="0"/>
              <w:rPr>
                <w:color w:val="000000"/>
                <w:sz w:val="22"/>
                <w:szCs w:val="22"/>
              </w:rPr>
            </w:pPr>
            <w:r w:rsidRPr="002C6C35">
              <w:rPr>
                <w:color w:val="000000"/>
                <w:sz w:val="22"/>
                <w:szCs w:val="22"/>
              </w:rPr>
              <w:t>Скважина № 70502</w:t>
            </w:r>
          </w:p>
        </w:tc>
        <w:tc>
          <w:tcPr>
            <w:tcW w:w="3539" w:type="dxa"/>
            <w:shd w:val="clear" w:color="000000" w:fill="FFFFFF"/>
            <w:vAlign w:val="center"/>
          </w:tcPr>
          <w:p w14:paraId="1C5D4333" w14:textId="77777777" w:rsidR="00AB2C2F" w:rsidRPr="002C6C35" w:rsidRDefault="00AB2C2F" w:rsidP="00AB2C2F">
            <w:pPr>
              <w:ind w:firstLine="0"/>
              <w:jc w:val="left"/>
              <w:rPr>
                <w:color w:val="000000"/>
                <w:sz w:val="22"/>
                <w:szCs w:val="22"/>
              </w:rPr>
            </w:pPr>
            <w:r w:rsidRPr="002C6C35">
              <w:rPr>
                <w:color w:val="000000"/>
                <w:sz w:val="22"/>
                <w:szCs w:val="22"/>
              </w:rPr>
              <w:t xml:space="preserve">с. </w:t>
            </w:r>
            <w:proofErr w:type="spellStart"/>
            <w:r w:rsidRPr="002C6C35">
              <w:rPr>
                <w:color w:val="000000"/>
                <w:sz w:val="22"/>
                <w:szCs w:val="22"/>
              </w:rPr>
              <w:t>Н.Чернушка</w:t>
            </w:r>
            <w:proofErr w:type="spellEnd"/>
          </w:p>
        </w:tc>
        <w:tc>
          <w:tcPr>
            <w:tcW w:w="1495" w:type="dxa"/>
            <w:shd w:val="clear" w:color="000000" w:fill="FFFFFF"/>
            <w:vAlign w:val="center"/>
          </w:tcPr>
          <w:p w14:paraId="40E7B79F" w14:textId="77777777" w:rsidR="00AB2C2F" w:rsidRPr="002C6C35" w:rsidRDefault="00AB2C2F" w:rsidP="00625131">
            <w:pPr>
              <w:ind w:firstLine="0"/>
              <w:jc w:val="center"/>
              <w:rPr>
                <w:sz w:val="22"/>
                <w:szCs w:val="22"/>
              </w:rPr>
            </w:pPr>
            <w:r w:rsidRPr="002C6C35">
              <w:rPr>
                <w:sz w:val="22"/>
                <w:szCs w:val="22"/>
              </w:rPr>
              <w:t>ЭЦВ 6-6,5-120</w:t>
            </w:r>
          </w:p>
        </w:tc>
        <w:tc>
          <w:tcPr>
            <w:tcW w:w="2571" w:type="dxa"/>
            <w:shd w:val="clear" w:color="000000" w:fill="FFFFFF"/>
            <w:vAlign w:val="center"/>
          </w:tcPr>
          <w:p w14:paraId="1DADFF32" w14:textId="3D94E437" w:rsidR="00AB2C2F" w:rsidRPr="002C6C35" w:rsidRDefault="00AB2C2F" w:rsidP="00AB2C2F">
            <w:pPr>
              <w:ind w:firstLine="0"/>
              <w:jc w:val="center"/>
              <w:rPr>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6,5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120</w:t>
            </w:r>
            <w:r w:rsidRPr="00AB2C2F">
              <w:rPr>
                <w:rFonts w:eastAsia="Microsoft YaHei"/>
                <w:spacing w:val="-5"/>
                <w:sz w:val="22"/>
                <w:szCs w:val="22"/>
              </w:rPr>
              <w:t>м</w:t>
            </w:r>
          </w:p>
        </w:tc>
      </w:tr>
      <w:tr w:rsidR="00AB2C2F" w:rsidRPr="002C6C35" w14:paraId="2F4E15E8" w14:textId="3723EEB7" w:rsidTr="00210EE2">
        <w:trPr>
          <w:trHeight w:val="20"/>
          <w:jc w:val="center"/>
        </w:trPr>
        <w:tc>
          <w:tcPr>
            <w:tcW w:w="469" w:type="dxa"/>
            <w:shd w:val="clear" w:color="000000" w:fill="FFFFFF"/>
            <w:noWrap/>
            <w:vAlign w:val="center"/>
          </w:tcPr>
          <w:p w14:paraId="10C9D5DA" w14:textId="3F910E8E" w:rsidR="00AB2C2F" w:rsidRPr="002C6C35" w:rsidRDefault="00AB2C2F" w:rsidP="00164CB5">
            <w:pPr>
              <w:ind w:firstLine="0"/>
              <w:rPr>
                <w:color w:val="000000"/>
                <w:sz w:val="22"/>
                <w:szCs w:val="22"/>
              </w:rPr>
            </w:pPr>
            <w:r w:rsidRPr="002C6C35">
              <w:rPr>
                <w:color w:val="000000"/>
                <w:sz w:val="22"/>
                <w:szCs w:val="22"/>
              </w:rPr>
              <w:t>57</w:t>
            </w:r>
          </w:p>
        </w:tc>
        <w:tc>
          <w:tcPr>
            <w:tcW w:w="1969" w:type="dxa"/>
            <w:shd w:val="clear" w:color="000000" w:fill="FFFFFF"/>
            <w:vAlign w:val="center"/>
          </w:tcPr>
          <w:p w14:paraId="2A1DBE2D" w14:textId="77777777" w:rsidR="00AB2C2F" w:rsidRPr="002C6C35" w:rsidRDefault="00AB2C2F" w:rsidP="00164CB5">
            <w:pPr>
              <w:ind w:firstLine="0"/>
              <w:rPr>
                <w:color w:val="000000"/>
                <w:sz w:val="22"/>
                <w:szCs w:val="22"/>
              </w:rPr>
            </w:pPr>
            <w:r w:rsidRPr="002C6C35">
              <w:rPr>
                <w:color w:val="000000"/>
                <w:sz w:val="22"/>
                <w:szCs w:val="22"/>
              </w:rPr>
              <w:t>Скважина № 472</w:t>
            </w:r>
          </w:p>
        </w:tc>
        <w:tc>
          <w:tcPr>
            <w:tcW w:w="3539" w:type="dxa"/>
            <w:shd w:val="clear" w:color="000000" w:fill="FFFFFF"/>
            <w:vAlign w:val="center"/>
          </w:tcPr>
          <w:p w14:paraId="52157DBE" w14:textId="77777777" w:rsidR="00AB2C2F" w:rsidRPr="002C6C35" w:rsidRDefault="00AB2C2F" w:rsidP="00AB2C2F">
            <w:pPr>
              <w:ind w:firstLine="0"/>
              <w:jc w:val="left"/>
              <w:rPr>
                <w:color w:val="000000"/>
                <w:sz w:val="22"/>
                <w:szCs w:val="22"/>
              </w:rPr>
            </w:pPr>
            <w:r w:rsidRPr="002C6C35">
              <w:rPr>
                <w:color w:val="000000"/>
                <w:sz w:val="22"/>
                <w:szCs w:val="22"/>
              </w:rPr>
              <w:t xml:space="preserve">д. </w:t>
            </w:r>
            <w:proofErr w:type="spellStart"/>
            <w:r w:rsidRPr="002C6C35">
              <w:rPr>
                <w:color w:val="000000"/>
                <w:sz w:val="22"/>
                <w:szCs w:val="22"/>
              </w:rPr>
              <w:t>Н.Вожойка</w:t>
            </w:r>
            <w:proofErr w:type="spellEnd"/>
          </w:p>
        </w:tc>
        <w:tc>
          <w:tcPr>
            <w:tcW w:w="1495" w:type="dxa"/>
            <w:shd w:val="clear" w:color="000000" w:fill="FFFFFF"/>
            <w:vAlign w:val="center"/>
          </w:tcPr>
          <w:p w14:paraId="1D85C11C" w14:textId="77777777" w:rsidR="00AB2C2F" w:rsidRPr="002C6C35" w:rsidRDefault="00AB2C2F" w:rsidP="00625131">
            <w:pPr>
              <w:ind w:firstLine="0"/>
              <w:jc w:val="center"/>
              <w:rPr>
                <w:sz w:val="22"/>
                <w:szCs w:val="22"/>
              </w:rPr>
            </w:pPr>
            <w:r w:rsidRPr="002C6C35">
              <w:rPr>
                <w:sz w:val="22"/>
                <w:szCs w:val="22"/>
              </w:rPr>
              <w:t>ЭЦВ 6-6,5-90</w:t>
            </w:r>
          </w:p>
        </w:tc>
        <w:tc>
          <w:tcPr>
            <w:tcW w:w="2571" w:type="dxa"/>
            <w:shd w:val="clear" w:color="000000" w:fill="FFFFFF"/>
            <w:vAlign w:val="center"/>
          </w:tcPr>
          <w:p w14:paraId="7889BC3E" w14:textId="1914C09A" w:rsidR="00AB2C2F" w:rsidRPr="002C6C35" w:rsidRDefault="00AB2C2F" w:rsidP="00AB2C2F">
            <w:pPr>
              <w:ind w:firstLine="0"/>
              <w:jc w:val="center"/>
              <w:rPr>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6,5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90</w:t>
            </w:r>
            <w:r w:rsidRPr="00AB2C2F">
              <w:rPr>
                <w:rFonts w:eastAsia="Microsoft YaHei"/>
                <w:spacing w:val="-5"/>
                <w:sz w:val="22"/>
                <w:szCs w:val="22"/>
              </w:rPr>
              <w:t>м</w:t>
            </w:r>
          </w:p>
        </w:tc>
      </w:tr>
      <w:tr w:rsidR="00AB2C2F" w:rsidRPr="002C6C35" w14:paraId="14065B97" w14:textId="57078797" w:rsidTr="00210EE2">
        <w:trPr>
          <w:trHeight w:val="20"/>
          <w:jc w:val="center"/>
        </w:trPr>
        <w:tc>
          <w:tcPr>
            <w:tcW w:w="469" w:type="dxa"/>
            <w:shd w:val="clear" w:color="000000" w:fill="FFFFFF"/>
            <w:noWrap/>
            <w:vAlign w:val="center"/>
          </w:tcPr>
          <w:p w14:paraId="61AB2ABD" w14:textId="3AE82B83" w:rsidR="00AB2C2F" w:rsidRPr="002C6C35" w:rsidRDefault="00AB2C2F" w:rsidP="00164CB5">
            <w:pPr>
              <w:ind w:firstLine="0"/>
              <w:rPr>
                <w:color w:val="000000"/>
                <w:sz w:val="22"/>
                <w:szCs w:val="22"/>
              </w:rPr>
            </w:pPr>
            <w:r w:rsidRPr="002C6C35">
              <w:rPr>
                <w:color w:val="000000"/>
                <w:sz w:val="22"/>
                <w:szCs w:val="22"/>
              </w:rPr>
              <w:t>58</w:t>
            </w:r>
          </w:p>
        </w:tc>
        <w:tc>
          <w:tcPr>
            <w:tcW w:w="1969" w:type="dxa"/>
            <w:shd w:val="clear" w:color="000000" w:fill="FFFFFF"/>
            <w:vAlign w:val="center"/>
          </w:tcPr>
          <w:p w14:paraId="7E937D1B" w14:textId="77777777" w:rsidR="00AB2C2F" w:rsidRPr="002C6C35" w:rsidRDefault="00AB2C2F" w:rsidP="00164CB5">
            <w:pPr>
              <w:ind w:firstLine="0"/>
              <w:rPr>
                <w:color w:val="000000"/>
                <w:sz w:val="22"/>
                <w:szCs w:val="22"/>
              </w:rPr>
            </w:pPr>
            <w:r w:rsidRPr="002C6C35">
              <w:rPr>
                <w:color w:val="000000"/>
                <w:sz w:val="22"/>
                <w:szCs w:val="22"/>
              </w:rPr>
              <w:t>Скважина № 20941</w:t>
            </w:r>
          </w:p>
        </w:tc>
        <w:tc>
          <w:tcPr>
            <w:tcW w:w="3539" w:type="dxa"/>
            <w:shd w:val="clear" w:color="000000" w:fill="FFFFFF"/>
            <w:vAlign w:val="center"/>
          </w:tcPr>
          <w:p w14:paraId="7B337CF3" w14:textId="77777777" w:rsidR="00AB2C2F" w:rsidRPr="002C6C35" w:rsidRDefault="00AB2C2F" w:rsidP="00AB2C2F">
            <w:pPr>
              <w:ind w:firstLine="0"/>
              <w:jc w:val="left"/>
              <w:rPr>
                <w:color w:val="000000"/>
                <w:sz w:val="22"/>
                <w:szCs w:val="22"/>
              </w:rPr>
            </w:pPr>
            <w:proofErr w:type="gramStart"/>
            <w:r w:rsidRPr="002C6C35">
              <w:rPr>
                <w:color w:val="000000"/>
                <w:sz w:val="22"/>
                <w:szCs w:val="22"/>
              </w:rPr>
              <w:t>с</w:t>
            </w:r>
            <w:proofErr w:type="gramEnd"/>
            <w:r w:rsidRPr="002C6C35">
              <w:rPr>
                <w:color w:val="000000"/>
                <w:sz w:val="22"/>
                <w:szCs w:val="22"/>
              </w:rPr>
              <w:t>. Заря</w:t>
            </w:r>
          </w:p>
        </w:tc>
        <w:tc>
          <w:tcPr>
            <w:tcW w:w="1495" w:type="dxa"/>
            <w:shd w:val="clear" w:color="000000" w:fill="FFFFFF"/>
            <w:vAlign w:val="center"/>
          </w:tcPr>
          <w:p w14:paraId="014D7822" w14:textId="44FD1A65" w:rsidR="00AB2C2F" w:rsidRPr="002C6C35" w:rsidRDefault="00E76522" w:rsidP="00625131">
            <w:pPr>
              <w:ind w:firstLine="0"/>
              <w:jc w:val="center"/>
              <w:rPr>
                <w:sz w:val="22"/>
                <w:szCs w:val="22"/>
              </w:rPr>
            </w:pPr>
            <w:r>
              <w:rPr>
                <w:sz w:val="22"/>
                <w:szCs w:val="22"/>
              </w:rPr>
              <w:t>ЭЦВ 6-6,3-</w:t>
            </w:r>
            <w:r w:rsidR="00AB2C2F" w:rsidRPr="002C6C35">
              <w:rPr>
                <w:sz w:val="22"/>
                <w:szCs w:val="22"/>
              </w:rPr>
              <w:t>120</w:t>
            </w:r>
          </w:p>
        </w:tc>
        <w:tc>
          <w:tcPr>
            <w:tcW w:w="2571" w:type="dxa"/>
            <w:shd w:val="clear" w:color="000000" w:fill="FFFFFF"/>
            <w:vAlign w:val="center"/>
          </w:tcPr>
          <w:p w14:paraId="56E98971" w14:textId="2527C3DF" w:rsidR="00AB2C2F" w:rsidRPr="002C6C35" w:rsidRDefault="00AB2C2F" w:rsidP="00AB2C2F">
            <w:pPr>
              <w:ind w:firstLine="0"/>
              <w:jc w:val="center"/>
              <w:rPr>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6,3</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120</w:t>
            </w:r>
            <w:r w:rsidRPr="00AB2C2F">
              <w:rPr>
                <w:rFonts w:eastAsia="Microsoft YaHei"/>
                <w:spacing w:val="-5"/>
                <w:sz w:val="22"/>
                <w:szCs w:val="22"/>
              </w:rPr>
              <w:t>м</w:t>
            </w:r>
          </w:p>
        </w:tc>
      </w:tr>
      <w:tr w:rsidR="00AB2C2F" w:rsidRPr="002C6C35" w14:paraId="1C229CA2" w14:textId="584A88DE" w:rsidTr="00210EE2">
        <w:trPr>
          <w:trHeight w:val="20"/>
          <w:jc w:val="center"/>
        </w:trPr>
        <w:tc>
          <w:tcPr>
            <w:tcW w:w="469" w:type="dxa"/>
            <w:shd w:val="clear" w:color="000000" w:fill="FFFFFF"/>
            <w:noWrap/>
            <w:vAlign w:val="center"/>
          </w:tcPr>
          <w:p w14:paraId="52F45BEA" w14:textId="77DA16D4" w:rsidR="00AB2C2F" w:rsidRPr="002C6C35" w:rsidRDefault="00AB2C2F" w:rsidP="00164CB5">
            <w:pPr>
              <w:ind w:firstLine="0"/>
              <w:rPr>
                <w:color w:val="000000"/>
                <w:sz w:val="22"/>
                <w:szCs w:val="22"/>
              </w:rPr>
            </w:pPr>
            <w:r w:rsidRPr="002C6C35">
              <w:rPr>
                <w:color w:val="000000"/>
                <w:sz w:val="22"/>
                <w:szCs w:val="22"/>
              </w:rPr>
              <w:t>59</w:t>
            </w:r>
          </w:p>
        </w:tc>
        <w:tc>
          <w:tcPr>
            <w:tcW w:w="1969" w:type="dxa"/>
            <w:shd w:val="clear" w:color="000000" w:fill="FFFFFF"/>
            <w:vAlign w:val="center"/>
          </w:tcPr>
          <w:p w14:paraId="0376FDDC" w14:textId="77777777" w:rsidR="00AB2C2F" w:rsidRPr="002C6C35" w:rsidRDefault="00AB2C2F" w:rsidP="00164CB5">
            <w:pPr>
              <w:ind w:firstLine="0"/>
              <w:rPr>
                <w:color w:val="000000"/>
                <w:sz w:val="22"/>
                <w:szCs w:val="22"/>
              </w:rPr>
            </w:pPr>
            <w:r w:rsidRPr="002C6C35">
              <w:rPr>
                <w:color w:val="000000"/>
                <w:sz w:val="22"/>
                <w:szCs w:val="22"/>
              </w:rPr>
              <w:t>Скважина № 20942</w:t>
            </w:r>
          </w:p>
        </w:tc>
        <w:tc>
          <w:tcPr>
            <w:tcW w:w="3539" w:type="dxa"/>
            <w:shd w:val="clear" w:color="000000" w:fill="FFFFFF"/>
            <w:vAlign w:val="center"/>
          </w:tcPr>
          <w:p w14:paraId="06F594A0" w14:textId="77777777" w:rsidR="00AB2C2F" w:rsidRPr="002C6C35" w:rsidRDefault="00AB2C2F" w:rsidP="00AB2C2F">
            <w:pPr>
              <w:ind w:firstLine="0"/>
              <w:jc w:val="left"/>
              <w:rPr>
                <w:color w:val="000000"/>
                <w:sz w:val="22"/>
                <w:szCs w:val="22"/>
              </w:rPr>
            </w:pPr>
            <w:proofErr w:type="gramStart"/>
            <w:r w:rsidRPr="002C6C35">
              <w:rPr>
                <w:color w:val="000000"/>
                <w:sz w:val="22"/>
                <w:szCs w:val="22"/>
              </w:rPr>
              <w:t>с</w:t>
            </w:r>
            <w:proofErr w:type="gramEnd"/>
            <w:r w:rsidRPr="002C6C35">
              <w:rPr>
                <w:color w:val="000000"/>
                <w:sz w:val="22"/>
                <w:szCs w:val="22"/>
              </w:rPr>
              <w:t>. Заря</w:t>
            </w:r>
          </w:p>
        </w:tc>
        <w:tc>
          <w:tcPr>
            <w:tcW w:w="1495" w:type="dxa"/>
            <w:shd w:val="clear" w:color="000000" w:fill="FFFFFF"/>
            <w:vAlign w:val="center"/>
          </w:tcPr>
          <w:p w14:paraId="16537E57" w14:textId="77777777" w:rsidR="00AB2C2F" w:rsidRPr="002C6C35" w:rsidRDefault="00AB2C2F" w:rsidP="00625131">
            <w:pPr>
              <w:ind w:firstLine="0"/>
              <w:jc w:val="center"/>
              <w:rPr>
                <w:sz w:val="22"/>
                <w:szCs w:val="22"/>
              </w:rPr>
            </w:pPr>
            <w:r w:rsidRPr="002C6C35">
              <w:rPr>
                <w:sz w:val="22"/>
                <w:szCs w:val="22"/>
              </w:rPr>
              <w:t>ЭЦВ 6-10-140</w:t>
            </w:r>
          </w:p>
        </w:tc>
        <w:tc>
          <w:tcPr>
            <w:tcW w:w="2571" w:type="dxa"/>
            <w:shd w:val="clear" w:color="000000" w:fill="FFFFFF"/>
            <w:vAlign w:val="center"/>
          </w:tcPr>
          <w:p w14:paraId="3E719E2A" w14:textId="5AC248B5" w:rsidR="00AB2C2F" w:rsidRPr="002C6C35" w:rsidRDefault="00AB2C2F" w:rsidP="00AB2C2F">
            <w:pPr>
              <w:ind w:firstLine="0"/>
              <w:jc w:val="center"/>
              <w:rPr>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140</w:t>
            </w:r>
            <w:r w:rsidRPr="00AB2C2F">
              <w:rPr>
                <w:rFonts w:eastAsia="Microsoft YaHei"/>
                <w:spacing w:val="-5"/>
                <w:sz w:val="22"/>
                <w:szCs w:val="22"/>
              </w:rPr>
              <w:t>м</w:t>
            </w:r>
          </w:p>
        </w:tc>
      </w:tr>
      <w:tr w:rsidR="00AB2C2F" w:rsidRPr="002C6C35" w14:paraId="7B9CB9C9" w14:textId="27CD9238" w:rsidTr="00210EE2">
        <w:trPr>
          <w:trHeight w:val="20"/>
          <w:jc w:val="center"/>
        </w:trPr>
        <w:tc>
          <w:tcPr>
            <w:tcW w:w="469" w:type="dxa"/>
            <w:shd w:val="clear" w:color="000000" w:fill="FFFFFF"/>
            <w:noWrap/>
            <w:vAlign w:val="center"/>
          </w:tcPr>
          <w:p w14:paraId="76DFC233" w14:textId="04AAC5D8" w:rsidR="00AB2C2F" w:rsidRPr="002C6C35" w:rsidRDefault="00AB2C2F" w:rsidP="00164CB5">
            <w:pPr>
              <w:ind w:firstLine="0"/>
              <w:rPr>
                <w:color w:val="000000"/>
                <w:sz w:val="22"/>
                <w:szCs w:val="22"/>
              </w:rPr>
            </w:pPr>
            <w:r w:rsidRPr="002C6C35">
              <w:rPr>
                <w:color w:val="000000"/>
                <w:sz w:val="22"/>
                <w:szCs w:val="22"/>
              </w:rPr>
              <w:t>60</w:t>
            </w:r>
          </w:p>
        </w:tc>
        <w:tc>
          <w:tcPr>
            <w:tcW w:w="1969" w:type="dxa"/>
            <w:shd w:val="clear" w:color="000000" w:fill="FFFFFF"/>
            <w:vAlign w:val="center"/>
          </w:tcPr>
          <w:p w14:paraId="012A0615" w14:textId="77777777" w:rsidR="00AB2C2F" w:rsidRPr="002C6C35" w:rsidRDefault="00AB2C2F" w:rsidP="00164CB5">
            <w:pPr>
              <w:ind w:firstLine="0"/>
              <w:rPr>
                <w:color w:val="000000"/>
                <w:sz w:val="22"/>
                <w:szCs w:val="22"/>
              </w:rPr>
            </w:pPr>
            <w:r w:rsidRPr="002C6C35">
              <w:rPr>
                <w:color w:val="000000"/>
                <w:sz w:val="22"/>
                <w:szCs w:val="22"/>
              </w:rPr>
              <w:t>Скважина</w:t>
            </w:r>
            <w:r w:rsidRPr="002C6C35">
              <w:rPr>
                <w:sz w:val="22"/>
                <w:szCs w:val="22"/>
              </w:rPr>
              <w:t xml:space="preserve"> </w:t>
            </w:r>
            <w:r w:rsidRPr="002C6C35">
              <w:rPr>
                <w:color w:val="000000"/>
                <w:sz w:val="22"/>
                <w:szCs w:val="22"/>
              </w:rPr>
              <w:t>№ 61259</w:t>
            </w:r>
          </w:p>
        </w:tc>
        <w:tc>
          <w:tcPr>
            <w:tcW w:w="3539" w:type="dxa"/>
            <w:shd w:val="clear" w:color="000000" w:fill="FFFFFF"/>
            <w:vAlign w:val="center"/>
          </w:tcPr>
          <w:p w14:paraId="4438084E" w14:textId="77777777" w:rsidR="00AB2C2F" w:rsidRPr="002C6C35" w:rsidRDefault="00AB2C2F" w:rsidP="00AB2C2F">
            <w:pPr>
              <w:ind w:firstLine="0"/>
              <w:jc w:val="left"/>
              <w:rPr>
                <w:color w:val="000000"/>
                <w:sz w:val="22"/>
                <w:szCs w:val="22"/>
              </w:rPr>
            </w:pPr>
            <w:proofErr w:type="gramStart"/>
            <w:r w:rsidRPr="002C6C35">
              <w:rPr>
                <w:color w:val="000000"/>
                <w:sz w:val="22"/>
                <w:szCs w:val="22"/>
              </w:rPr>
              <w:t>с</w:t>
            </w:r>
            <w:proofErr w:type="gramEnd"/>
            <w:r w:rsidRPr="002C6C35">
              <w:rPr>
                <w:color w:val="000000"/>
                <w:sz w:val="22"/>
                <w:szCs w:val="22"/>
              </w:rPr>
              <w:t>. Заря</w:t>
            </w:r>
          </w:p>
        </w:tc>
        <w:tc>
          <w:tcPr>
            <w:tcW w:w="1495" w:type="dxa"/>
            <w:shd w:val="clear" w:color="000000" w:fill="FFFFFF"/>
            <w:vAlign w:val="center"/>
          </w:tcPr>
          <w:p w14:paraId="34A3666A" w14:textId="77777777" w:rsidR="00AB2C2F" w:rsidRPr="002C6C35" w:rsidRDefault="00AB2C2F" w:rsidP="00625131">
            <w:pPr>
              <w:ind w:firstLine="0"/>
              <w:jc w:val="center"/>
              <w:rPr>
                <w:sz w:val="22"/>
                <w:szCs w:val="22"/>
              </w:rPr>
            </w:pPr>
            <w:r w:rsidRPr="002C6C35">
              <w:rPr>
                <w:sz w:val="22"/>
                <w:szCs w:val="22"/>
              </w:rPr>
              <w:t>ЭЦВ 6-10-140</w:t>
            </w:r>
          </w:p>
        </w:tc>
        <w:tc>
          <w:tcPr>
            <w:tcW w:w="2571" w:type="dxa"/>
            <w:shd w:val="clear" w:color="000000" w:fill="FFFFFF"/>
            <w:vAlign w:val="center"/>
          </w:tcPr>
          <w:p w14:paraId="146F2379" w14:textId="50FE451B" w:rsidR="00AB2C2F" w:rsidRPr="002C6C35" w:rsidRDefault="00AB2C2F" w:rsidP="00AB2C2F">
            <w:pPr>
              <w:ind w:firstLine="0"/>
              <w:jc w:val="center"/>
              <w:rPr>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140</w:t>
            </w:r>
            <w:r w:rsidRPr="00AB2C2F">
              <w:rPr>
                <w:rFonts w:eastAsia="Microsoft YaHei"/>
                <w:spacing w:val="-5"/>
                <w:sz w:val="22"/>
                <w:szCs w:val="22"/>
              </w:rPr>
              <w:t>м</w:t>
            </w:r>
          </w:p>
        </w:tc>
      </w:tr>
      <w:tr w:rsidR="00AB2C2F" w:rsidRPr="002C6C35" w14:paraId="169F3348" w14:textId="06B0841F" w:rsidTr="00210EE2">
        <w:trPr>
          <w:trHeight w:val="20"/>
          <w:jc w:val="center"/>
        </w:trPr>
        <w:tc>
          <w:tcPr>
            <w:tcW w:w="469" w:type="dxa"/>
            <w:shd w:val="clear" w:color="000000" w:fill="FFFFFF"/>
            <w:noWrap/>
            <w:vAlign w:val="center"/>
          </w:tcPr>
          <w:p w14:paraId="46904696" w14:textId="2674A87E" w:rsidR="00AB2C2F" w:rsidRPr="002C6C35" w:rsidRDefault="00AB2C2F" w:rsidP="00164CB5">
            <w:pPr>
              <w:ind w:firstLine="0"/>
              <w:rPr>
                <w:color w:val="000000"/>
                <w:sz w:val="22"/>
                <w:szCs w:val="22"/>
              </w:rPr>
            </w:pPr>
            <w:r w:rsidRPr="002C6C35">
              <w:rPr>
                <w:color w:val="000000"/>
                <w:sz w:val="22"/>
                <w:szCs w:val="22"/>
              </w:rPr>
              <w:t>61</w:t>
            </w:r>
          </w:p>
        </w:tc>
        <w:tc>
          <w:tcPr>
            <w:tcW w:w="1969" w:type="dxa"/>
            <w:shd w:val="clear" w:color="000000" w:fill="FFFFFF"/>
            <w:vAlign w:val="center"/>
          </w:tcPr>
          <w:p w14:paraId="27F0B7FE" w14:textId="77777777" w:rsidR="00AB2C2F" w:rsidRPr="002C6C35" w:rsidRDefault="00AB2C2F" w:rsidP="00164CB5">
            <w:pPr>
              <w:ind w:firstLine="0"/>
              <w:rPr>
                <w:color w:val="000000"/>
                <w:sz w:val="22"/>
                <w:szCs w:val="22"/>
              </w:rPr>
            </w:pPr>
            <w:r w:rsidRPr="002C6C35">
              <w:rPr>
                <w:color w:val="000000"/>
                <w:sz w:val="22"/>
                <w:szCs w:val="22"/>
              </w:rPr>
              <w:t>Скважина</w:t>
            </w:r>
            <w:proofErr w:type="gramStart"/>
            <w:r w:rsidRPr="002C6C35">
              <w:rPr>
                <w:sz w:val="22"/>
                <w:szCs w:val="22"/>
              </w:rPr>
              <w:t xml:space="preserve"> </w:t>
            </w:r>
            <w:r w:rsidRPr="002C6C35">
              <w:rPr>
                <w:color w:val="000000"/>
                <w:sz w:val="22"/>
                <w:szCs w:val="22"/>
              </w:rPr>
              <w:t>№ Б</w:t>
            </w:r>
            <w:proofErr w:type="gramEnd"/>
            <w:r w:rsidRPr="002C6C35">
              <w:rPr>
                <w:color w:val="000000"/>
                <w:sz w:val="22"/>
                <w:szCs w:val="22"/>
              </w:rPr>
              <w:t xml:space="preserve"> 2710</w:t>
            </w:r>
          </w:p>
        </w:tc>
        <w:tc>
          <w:tcPr>
            <w:tcW w:w="3539" w:type="dxa"/>
            <w:shd w:val="clear" w:color="000000" w:fill="FFFFFF"/>
            <w:vAlign w:val="center"/>
          </w:tcPr>
          <w:p w14:paraId="58CF5A66" w14:textId="77777777" w:rsidR="00AB2C2F" w:rsidRPr="002C6C35" w:rsidRDefault="00AB2C2F" w:rsidP="00AB2C2F">
            <w:pPr>
              <w:ind w:firstLine="0"/>
              <w:jc w:val="left"/>
              <w:rPr>
                <w:color w:val="000000"/>
                <w:sz w:val="22"/>
                <w:szCs w:val="22"/>
              </w:rPr>
            </w:pPr>
            <w:proofErr w:type="gramStart"/>
            <w:r w:rsidRPr="002C6C35">
              <w:rPr>
                <w:color w:val="000000"/>
                <w:sz w:val="22"/>
                <w:szCs w:val="22"/>
              </w:rPr>
              <w:t>с</w:t>
            </w:r>
            <w:proofErr w:type="gramEnd"/>
            <w:r w:rsidRPr="002C6C35">
              <w:rPr>
                <w:color w:val="000000"/>
                <w:sz w:val="22"/>
                <w:szCs w:val="22"/>
              </w:rPr>
              <w:t>. Заря</w:t>
            </w:r>
          </w:p>
        </w:tc>
        <w:tc>
          <w:tcPr>
            <w:tcW w:w="1495" w:type="dxa"/>
            <w:shd w:val="clear" w:color="000000" w:fill="FFFFFF"/>
            <w:vAlign w:val="center"/>
          </w:tcPr>
          <w:p w14:paraId="25CBCDB4" w14:textId="77777777" w:rsidR="00AB2C2F" w:rsidRPr="002C6C35" w:rsidRDefault="00AB2C2F" w:rsidP="00625131">
            <w:pPr>
              <w:ind w:firstLine="0"/>
              <w:jc w:val="center"/>
              <w:rPr>
                <w:sz w:val="22"/>
                <w:szCs w:val="22"/>
              </w:rPr>
            </w:pPr>
            <w:r w:rsidRPr="002C6C35">
              <w:rPr>
                <w:sz w:val="22"/>
                <w:szCs w:val="22"/>
              </w:rPr>
              <w:t>ЭЦВ 5-4-125</w:t>
            </w:r>
          </w:p>
        </w:tc>
        <w:tc>
          <w:tcPr>
            <w:tcW w:w="2571" w:type="dxa"/>
            <w:shd w:val="clear" w:color="000000" w:fill="FFFFFF"/>
            <w:vAlign w:val="center"/>
          </w:tcPr>
          <w:p w14:paraId="3CC93E5A" w14:textId="3D40D6F6" w:rsidR="00AB2C2F" w:rsidRPr="002C6C35" w:rsidRDefault="00AB2C2F" w:rsidP="00AB2C2F">
            <w:pPr>
              <w:ind w:firstLine="0"/>
              <w:jc w:val="center"/>
              <w:rPr>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4</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125</w:t>
            </w:r>
            <w:r w:rsidRPr="00AB2C2F">
              <w:rPr>
                <w:rFonts w:eastAsia="Microsoft YaHei"/>
                <w:spacing w:val="-5"/>
                <w:sz w:val="22"/>
                <w:szCs w:val="22"/>
              </w:rPr>
              <w:t>м</w:t>
            </w:r>
          </w:p>
        </w:tc>
      </w:tr>
      <w:tr w:rsidR="00AB2C2F" w:rsidRPr="002C6C35" w14:paraId="68E5D3C7" w14:textId="0F69D92A" w:rsidTr="00210EE2">
        <w:trPr>
          <w:trHeight w:val="20"/>
          <w:jc w:val="center"/>
        </w:trPr>
        <w:tc>
          <w:tcPr>
            <w:tcW w:w="469" w:type="dxa"/>
            <w:shd w:val="clear" w:color="000000" w:fill="FFFFFF"/>
            <w:noWrap/>
            <w:vAlign w:val="center"/>
          </w:tcPr>
          <w:p w14:paraId="747F102B" w14:textId="6470A604" w:rsidR="00AB2C2F" w:rsidRPr="002C6C35" w:rsidRDefault="00AB2C2F" w:rsidP="00164CB5">
            <w:pPr>
              <w:ind w:firstLine="0"/>
              <w:rPr>
                <w:color w:val="000000"/>
                <w:sz w:val="22"/>
                <w:szCs w:val="22"/>
              </w:rPr>
            </w:pPr>
            <w:r w:rsidRPr="002C6C35">
              <w:rPr>
                <w:color w:val="000000"/>
                <w:sz w:val="22"/>
                <w:szCs w:val="22"/>
              </w:rPr>
              <w:t>62</w:t>
            </w:r>
          </w:p>
        </w:tc>
        <w:tc>
          <w:tcPr>
            <w:tcW w:w="1969" w:type="dxa"/>
            <w:shd w:val="clear" w:color="000000" w:fill="FFFFFF"/>
            <w:vAlign w:val="center"/>
          </w:tcPr>
          <w:p w14:paraId="499C389B" w14:textId="77777777" w:rsidR="00AB2C2F" w:rsidRPr="002C6C35" w:rsidRDefault="00AB2C2F" w:rsidP="00164CB5">
            <w:pPr>
              <w:ind w:hanging="42"/>
              <w:rPr>
                <w:color w:val="000000"/>
                <w:sz w:val="22"/>
                <w:szCs w:val="22"/>
              </w:rPr>
            </w:pPr>
            <w:r w:rsidRPr="002C6C35">
              <w:rPr>
                <w:color w:val="000000"/>
                <w:sz w:val="22"/>
                <w:szCs w:val="22"/>
              </w:rPr>
              <w:t>Скважина № 1030</w:t>
            </w:r>
          </w:p>
        </w:tc>
        <w:tc>
          <w:tcPr>
            <w:tcW w:w="3539" w:type="dxa"/>
            <w:shd w:val="clear" w:color="000000" w:fill="FFFFFF"/>
            <w:vAlign w:val="center"/>
          </w:tcPr>
          <w:p w14:paraId="09347D3C" w14:textId="77777777" w:rsidR="00AB2C2F" w:rsidRPr="002C6C35" w:rsidRDefault="00AB2C2F" w:rsidP="00AB2C2F">
            <w:pPr>
              <w:ind w:hanging="42"/>
              <w:jc w:val="left"/>
              <w:rPr>
                <w:color w:val="000000"/>
                <w:sz w:val="22"/>
                <w:szCs w:val="22"/>
              </w:rPr>
            </w:pPr>
            <w:r w:rsidRPr="002C6C35">
              <w:rPr>
                <w:color w:val="000000"/>
                <w:sz w:val="22"/>
                <w:szCs w:val="22"/>
              </w:rPr>
              <w:t xml:space="preserve">д. </w:t>
            </w:r>
            <w:proofErr w:type="spellStart"/>
            <w:r w:rsidRPr="002C6C35">
              <w:rPr>
                <w:color w:val="000000"/>
                <w:sz w:val="22"/>
                <w:szCs w:val="22"/>
              </w:rPr>
              <w:t>Вожьяк</w:t>
            </w:r>
            <w:proofErr w:type="spellEnd"/>
          </w:p>
        </w:tc>
        <w:tc>
          <w:tcPr>
            <w:tcW w:w="1495" w:type="dxa"/>
            <w:shd w:val="clear" w:color="000000" w:fill="FFFFFF"/>
            <w:vAlign w:val="center"/>
          </w:tcPr>
          <w:p w14:paraId="3DB521FE" w14:textId="77777777" w:rsidR="00AB2C2F" w:rsidRPr="002C6C35" w:rsidRDefault="00AB2C2F" w:rsidP="00625131">
            <w:pPr>
              <w:ind w:firstLine="0"/>
              <w:jc w:val="center"/>
              <w:rPr>
                <w:color w:val="000000"/>
                <w:sz w:val="22"/>
                <w:szCs w:val="22"/>
              </w:rPr>
            </w:pPr>
            <w:r>
              <w:rPr>
                <w:color w:val="000000"/>
                <w:sz w:val="22"/>
                <w:szCs w:val="22"/>
              </w:rPr>
              <w:t>н/д</w:t>
            </w:r>
          </w:p>
        </w:tc>
        <w:tc>
          <w:tcPr>
            <w:tcW w:w="2571" w:type="dxa"/>
            <w:shd w:val="clear" w:color="000000" w:fill="FFFFFF"/>
            <w:vAlign w:val="center"/>
          </w:tcPr>
          <w:p w14:paraId="6ABCEB42" w14:textId="30EA288A" w:rsidR="00AB2C2F" w:rsidRDefault="00AB2C2F" w:rsidP="00AB2C2F">
            <w:pPr>
              <w:ind w:firstLine="0"/>
              <w:jc w:val="center"/>
              <w:rPr>
                <w:color w:val="000000"/>
                <w:sz w:val="22"/>
                <w:szCs w:val="22"/>
              </w:rPr>
            </w:pPr>
          </w:p>
        </w:tc>
      </w:tr>
      <w:tr w:rsidR="00AB2C2F" w:rsidRPr="002C6C35" w14:paraId="4B92C8FD" w14:textId="6C9A3C5C" w:rsidTr="00210EE2">
        <w:trPr>
          <w:trHeight w:val="20"/>
          <w:jc w:val="center"/>
        </w:trPr>
        <w:tc>
          <w:tcPr>
            <w:tcW w:w="469" w:type="dxa"/>
            <w:shd w:val="clear" w:color="000000" w:fill="FFFFFF"/>
            <w:noWrap/>
            <w:vAlign w:val="center"/>
          </w:tcPr>
          <w:p w14:paraId="53FA7692" w14:textId="509DC2CA" w:rsidR="00AB2C2F" w:rsidRPr="002C6C35" w:rsidRDefault="00AB2C2F" w:rsidP="00164CB5">
            <w:pPr>
              <w:ind w:firstLine="0"/>
              <w:rPr>
                <w:color w:val="000000"/>
                <w:sz w:val="22"/>
                <w:szCs w:val="22"/>
              </w:rPr>
            </w:pPr>
            <w:r w:rsidRPr="002C6C35">
              <w:rPr>
                <w:color w:val="000000"/>
                <w:sz w:val="22"/>
                <w:szCs w:val="22"/>
              </w:rPr>
              <w:t>63</w:t>
            </w:r>
          </w:p>
        </w:tc>
        <w:tc>
          <w:tcPr>
            <w:tcW w:w="1969" w:type="dxa"/>
            <w:shd w:val="clear" w:color="000000" w:fill="FFFFFF"/>
            <w:vAlign w:val="center"/>
          </w:tcPr>
          <w:p w14:paraId="4AA3B3DA" w14:textId="77777777" w:rsidR="00AB2C2F" w:rsidRPr="002C6C35" w:rsidRDefault="00AB2C2F" w:rsidP="00164CB5">
            <w:pPr>
              <w:ind w:hanging="42"/>
              <w:rPr>
                <w:color w:val="000000"/>
                <w:sz w:val="22"/>
                <w:szCs w:val="22"/>
              </w:rPr>
            </w:pPr>
            <w:r w:rsidRPr="002C6C35">
              <w:rPr>
                <w:color w:val="000000"/>
                <w:sz w:val="22"/>
                <w:szCs w:val="22"/>
              </w:rPr>
              <w:t>Скважина № 1706</w:t>
            </w:r>
          </w:p>
        </w:tc>
        <w:tc>
          <w:tcPr>
            <w:tcW w:w="3539" w:type="dxa"/>
            <w:shd w:val="clear" w:color="000000" w:fill="FFFFFF"/>
            <w:vAlign w:val="center"/>
          </w:tcPr>
          <w:p w14:paraId="053792DB" w14:textId="77777777" w:rsidR="00AB2C2F" w:rsidRPr="002C6C35" w:rsidRDefault="00AB2C2F" w:rsidP="00AB2C2F">
            <w:pPr>
              <w:ind w:hanging="42"/>
              <w:jc w:val="left"/>
              <w:rPr>
                <w:color w:val="000000"/>
                <w:sz w:val="22"/>
                <w:szCs w:val="22"/>
              </w:rPr>
            </w:pPr>
            <w:r w:rsidRPr="002C6C35">
              <w:rPr>
                <w:color w:val="000000"/>
                <w:sz w:val="22"/>
                <w:szCs w:val="22"/>
              </w:rPr>
              <w:t xml:space="preserve">д. Б. </w:t>
            </w:r>
            <w:proofErr w:type="spellStart"/>
            <w:r w:rsidRPr="002C6C35">
              <w:rPr>
                <w:color w:val="000000"/>
                <w:sz w:val="22"/>
                <w:szCs w:val="22"/>
              </w:rPr>
              <w:t>Итча</w:t>
            </w:r>
            <w:proofErr w:type="spellEnd"/>
          </w:p>
        </w:tc>
        <w:tc>
          <w:tcPr>
            <w:tcW w:w="1495" w:type="dxa"/>
            <w:shd w:val="clear" w:color="000000" w:fill="FFFFFF"/>
            <w:vAlign w:val="center"/>
          </w:tcPr>
          <w:p w14:paraId="40099B2C" w14:textId="77777777" w:rsidR="00AB2C2F" w:rsidRPr="002C6C35" w:rsidRDefault="00AB2C2F" w:rsidP="00625131">
            <w:pPr>
              <w:ind w:firstLine="0"/>
              <w:jc w:val="center"/>
              <w:rPr>
                <w:color w:val="000000"/>
                <w:sz w:val="22"/>
                <w:szCs w:val="22"/>
              </w:rPr>
            </w:pPr>
            <w:r>
              <w:rPr>
                <w:color w:val="000000"/>
                <w:sz w:val="22"/>
                <w:szCs w:val="22"/>
              </w:rPr>
              <w:t>н/д</w:t>
            </w:r>
          </w:p>
        </w:tc>
        <w:tc>
          <w:tcPr>
            <w:tcW w:w="2571" w:type="dxa"/>
            <w:shd w:val="clear" w:color="000000" w:fill="FFFFFF"/>
            <w:vAlign w:val="center"/>
          </w:tcPr>
          <w:p w14:paraId="740A7926" w14:textId="77777777" w:rsidR="00AB2C2F" w:rsidRDefault="00AB2C2F" w:rsidP="00AB2C2F">
            <w:pPr>
              <w:ind w:firstLine="0"/>
              <w:jc w:val="center"/>
              <w:rPr>
                <w:color w:val="000000"/>
                <w:sz w:val="22"/>
                <w:szCs w:val="22"/>
              </w:rPr>
            </w:pPr>
          </w:p>
        </w:tc>
      </w:tr>
      <w:tr w:rsidR="00AB2C2F" w:rsidRPr="002C6C35" w14:paraId="0FCAC905" w14:textId="50D69E04" w:rsidTr="00210EE2">
        <w:trPr>
          <w:trHeight w:val="20"/>
          <w:jc w:val="center"/>
        </w:trPr>
        <w:tc>
          <w:tcPr>
            <w:tcW w:w="469" w:type="dxa"/>
            <w:shd w:val="clear" w:color="000000" w:fill="FFFFFF"/>
            <w:noWrap/>
            <w:vAlign w:val="center"/>
          </w:tcPr>
          <w:p w14:paraId="5935823A" w14:textId="4F46A955" w:rsidR="00AB2C2F" w:rsidRPr="002C6C35" w:rsidRDefault="00AB2C2F" w:rsidP="00164CB5">
            <w:pPr>
              <w:ind w:firstLine="0"/>
              <w:rPr>
                <w:color w:val="000000"/>
                <w:sz w:val="22"/>
                <w:szCs w:val="22"/>
              </w:rPr>
            </w:pPr>
            <w:r w:rsidRPr="002C6C35">
              <w:rPr>
                <w:color w:val="000000"/>
                <w:sz w:val="22"/>
                <w:szCs w:val="22"/>
              </w:rPr>
              <w:t>64</w:t>
            </w:r>
          </w:p>
        </w:tc>
        <w:tc>
          <w:tcPr>
            <w:tcW w:w="1969" w:type="dxa"/>
            <w:shd w:val="clear" w:color="000000" w:fill="FFFFFF"/>
            <w:vAlign w:val="center"/>
          </w:tcPr>
          <w:p w14:paraId="74D1CF9F" w14:textId="77777777" w:rsidR="00AB2C2F" w:rsidRPr="002C6C35" w:rsidRDefault="00AB2C2F" w:rsidP="00164CB5">
            <w:pPr>
              <w:ind w:hanging="42"/>
              <w:rPr>
                <w:color w:val="000000"/>
                <w:sz w:val="22"/>
                <w:szCs w:val="22"/>
              </w:rPr>
            </w:pPr>
            <w:r w:rsidRPr="002C6C35">
              <w:rPr>
                <w:color w:val="000000"/>
                <w:sz w:val="22"/>
                <w:szCs w:val="22"/>
              </w:rPr>
              <w:t>Скважина № 293</w:t>
            </w:r>
          </w:p>
        </w:tc>
        <w:tc>
          <w:tcPr>
            <w:tcW w:w="3539" w:type="dxa"/>
            <w:shd w:val="clear" w:color="000000" w:fill="FFFFFF"/>
            <w:vAlign w:val="center"/>
          </w:tcPr>
          <w:p w14:paraId="3016FDD3" w14:textId="77777777" w:rsidR="00AB2C2F" w:rsidRPr="002C6C35" w:rsidRDefault="00AB2C2F" w:rsidP="00AB2C2F">
            <w:pPr>
              <w:ind w:hanging="42"/>
              <w:jc w:val="left"/>
              <w:rPr>
                <w:color w:val="000000"/>
                <w:sz w:val="22"/>
                <w:szCs w:val="22"/>
              </w:rPr>
            </w:pPr>
            <w:r w:rsidRPr="002C6C35">
              <w:rPr>
                <w:color w:val="000000"/>
                <w:sz w:val="22"/>
                <w:szCs w:val="22"/>
              </w:rPr>
              <w:t xml:space="preserve">д. М. </w:t>
            </w:r>
            <w:proofErr w:type="spellStart"/>
            <w:r w:rsidRPr="002C6C35">
              <w:rPr>
                <w:color w:val="000000"/>
                <w:sz w:val="22"/>
                <w:szCs w:val="22"/>
              </w:rPr>
              <w:t>Итча</w:t>
            </w:r>
            <w:proofErr w:type="spellEnd"/>
          </w:p>
        </w:tc>
        <w:tc>
          <w:tcPr>
            <w:tcW w:w="1495" w:type="dxa"/>
            <w:shd w:val="clear" w:color="000000" w:fill="FFFFFF"/>
            <w:vAlign w:val="center"/>
          </w:tcPr>
          <w:p w14:paraId="7D145340" w14:textId="77777777" w:rsidR="00AB2C2F" w:rsidRPr="002C6C35" w:rsidRDefault="00AB2C2F" w:rsidP="00625131">
            <w:pPr>
              <w:ind w:firstLine="0"/>
              <w:jc w:val="center"/>
              <w:rPr>
                <w:color w:val="000000"/>
                <w:sz w:val="22"/>
                <w:szCs w:val="22"/>
              </w:rPr>
            </w:pPr>
            <w:r>
              <w:rPr>
                <w:color w:val="000000"/>
                <w:sz w:val="22"/>
                <w:szCs w:val="22"/>
              </w:rPr>
              <w:t>н/д</w:t>
            </w:r>
          </w:p>
        </w:tc>
        <w:tc>
          <w:tcPr>
            <w:tcW w:w="2571" w:type="dxa"/>
            <w:shd w:val="clear" w:color="000000" w:fill="FFFFFF"/>
            <w:vAlign w:val="center"/>
          </w:tcPr>
          <w:p w14:paraId="5478D8FE" w14:textId="77777777" w:rsidR="00AB2C2F" w:rsidRDefault="00AB2C2F" w:rsidP="00AB2C2F">
            <w:pPr>
              <w:ind w:firstLine="0"/>
              <w:jc w:val="center"/>
              <w:rPr>
                <w:color w:val="000000"/>
                <w:sz w:val="22"/>
                <w:szCs w:val="22"/>
              </w:rPr>
            </w:pPr>
          </w:p>
        </w:tc>
      </w:tr>
      <w:tr w:rsidR="00AB2C2F" w:rsidRPr="002C6C35" w14:paraId="03A323FD" w14:textId="3B296470" w:rsidTr="00210EE2">
        <w:trPr>
          <w:trHeight w:val="20"/>
          <w:jc w:val="center"/>
        </w:trPr>
        <w:tc>
          <w:tcPr>
            <w:tcW w:w="469" w:type="dxa"/>
            <w:shd w:val="clear" w:color="000000" w:fill="FFFFFF"/>
            <w:noWrap/>
            <w:vAlign w:val="center"/>
          </w:tcPr>
          <w:p w14:paraId="718E8793" w14:textId="64DAF592" w:rsidR="00AB2C2F" w:rsidRPr="002C6C35" w:rsidRDefault="00AB2C2F" w:rsidP="00164CB5">
            <w:pPr>
              <w:ind w:firstLine="0"/>
              <w:rPr>
                <w:color w:val="000000"/>
                <w:sz w:val="22"/>
                <w:szCs w:val="22"/>
              </w:rPr>
            </w:pPr>
            <w:r w:rsidRPr="002C6C35">
              <w:rPr>
                <w:color w:val="000000"/>
                <w:sz w:val="22"/>
                <w:szCs w:val="22"/>
              </w:rPr>
              <w:t>65</w:t>
            </w:r>
          </w:p>
        </w:tc>
        <w:tc>
          <w:tcPr>
            <w:tcW w:w="1969" w:type="dxa"/>
            <w:shd w:val="clear" w:color="000000" w:fill="FFFFFF"/>
            <w:vAlign w:val="center"/>
          </w:tcPr>
          <w:p w14:paraId="03F40C8A" w14:textId="77777777" w:rsidR="00AB2C2F" w:rsidRPr="002C6C35" w:rsidRDefault="00AB2C2F" w:rsidP="003D3468">
            <w:pPr>
              <w:ind w:firstLine="0"/>
              <w:rPr>
                <w:color w:val="000000"/>
                <w:sz w:val="22"/>
                <w:szCs w:val="22"/>
              </w:rPr>
            </w:pPr>
            <w:r w:rsidRPr="002C6C35">
              <w:rPr>
                <w:color w:val="000000"/>
                <w:sz w:val="22"/>
                <w:szCs w:val="22"/>
              </w:rPr>
              <w:t>Скважина № 50558</w:t>
            </w:r>
          </w:p>
        </w:tc>
        <w:tc>
          <w:tcPr>
            <w:tcW w:w="3539" w:type="dxa"/>
            <w:shd w:val="clear" w:color="000000" w:fill="FFFFFF"/>
            <w:vAlign w:val="center"/>
          </w:tcPr>
          <w:p w14:paraId="4491C09B" w14:textId="77777777" w:rsidR="00AB2C2F" w:rsidRPr="002C6C35" w:rsidRDefault="00AB2C2F" w:rsidP="00AB2C2F">
            <w:pPr>
              <w:ind w:hanging="42"/>
              <w:jc w:val="left"/>
              <w:rPr>
                <w:color w:val="000000"/>
                <w:sz w:val="22"/>
                <w:szCs w:val="22"/>
              </w:rPr>
            </w:pPr>
            <w:r w:rsidRPr="002C6C35">
              <w:rPr>
                <w:color w:val="000000"/>
                <w:sz w:val="22"/>
                <w:szCs w:val="22"/>
              </w:rPr>
              <w:t>с. Чур, ул. Чапаева</w:t>
            </w:r>
          </w:p>
        </w:tc>
        <w:tc>
          <w:tcPr>
            <w:tcW w:w="1495" w:type="dxa"/>
            <w:shd w:val="clear" w:color="000000" w:fill="FFFFFF"/>
            <w:vAlign w:val="center"/>
          </w:tcPr>
          <w:p w14:paraId="2696D62C" w14:textId="7BFDD1E4" w:rsidR="00AB2C2F" w:rsidRPr="002C6C35" w:rsidRDefault="00AB2C2F" w:rsidP="00E76522">
            <w:pPr>
              <w:ind w:firstLine="0"/>
              <w:jc w:val="center"/>
              <w:rPr>
                <w:color w:val="000000"/>
                <w:sz w:val="22"/>
                <w:szCs w:val="22"/>
              </w:rPr>
            </w:pPr>
            <w:r w:rsidRPr="002C6C35">
              <w:rPr>
                <w:color w:val="000000"/>
                <w:sz w:val="22"/>
                <w:szCs w:val="22"/>
              </w:rPr>
              <w:t>ЭЦВ 6-16-140</w:t>
            </w:r>
          </w:p>
        </w:tc>
        <w:tc>
          <w:tcPr>
            <w:tcW w:w="2571" w:type="dxa"/>
            <w:shd w:val="clear" w:color="000000" w:fill="FFFFFF"/>
            <w:vAlign w:val="center"/>
          </w:tcPr>
          <w:p w14:paraId="3DFEE033" w14:textId="25CD17D0" w:rsidR="00AB2C2F" w:rsidRPr="002C6C35" w:rsidRDefault="00210EE2"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16</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140</w:t>
            </w:r>
            <w:r w:rsidRPr="00AB2C2F">
              <w:rPr>
                <w:rFonts w:eastAsia="Microsoft YaHei"/>
                <w:spacing w:val="-5"/>
                <w:sz w:val="22"/>
                <w:szCs w:val="22"/>
              </w:rPr>
              <w:t>м</w:t>
            </w:r>
          </w:p>
        </w:tc>
      </w:tr>
      <w:tr w:rsidR="00AB2C2F" w:rsidRPr="002C6C35" w14:paraId="77DAE420" w14:textId="75EBD140" w:rsidTr="00210EE2">
        <w:trPr>
          <w:trHeight w:val="20"/>
          <w:jc w:val="center"/>
        </w:trPr>
        <w:tc>
          <w:tcPr>
            <w:tcW w:w="469" w:type="dxa"/>
            <w:shd w:val="clear" w:color="000000" w:fill="FFFFFF"/>
            <w:noWrap/>
            <w:vAlign w:val="center"/>
          </w:tcPr>
          <w:p w14:paraId="24A857C2" w14:textId="3F0BDE1F" w:rsidR="00AB2C2F" w:rsidRPr="002C6C35" w:rsidRDefault="00AB2C2F" w:rsidP="00164CB5">
            <w:pPr>
              <w:ind w:firstLine="0"/>
              <w:rPr>
                <w:color w:val="000000"/>
                <w:sz w:val="22"/>
                <w:szCs w:val="22"/>
              </w:rPr>
            </w:pPr>
            <w:r w:rsidRPr="002C6C35">
              <w:rPr>
                <w:color w:val="000000"/>
                <w:sz w:val="22"/>
                <w:szCs w:val="22"/>
              </w:rPr>
              <w:t>66</w:t>
            </w:r>
          </w:p>
        </w:tc>
        <w:tc>
          <w:tcPr>
            <w:tcW w:w="1969" w:type="dxa"/>
            <w:shd w:val="clear" w:color="000000" w:fill="FFFFFF"/>
            <w:vAlign w:val="center"/>
          </w:tcPr>
          <w:p w14:paraId="693B85D1" w14:textId="77777777" w:rsidR="00AB2C2F" w:rsidRPr="002C6C35" w:rsidRDefault="00AB2C2F" w:rsidP="003D3468">
            <w:pPr>
              <w:ind w:firstLine="0"/>
              <w:rPr>
                <w:color w:val="000000"/>
                <w:sz w:val="22"/>
                <w:szCs w:val="22"/>
              </w:rPr>
            </w:pPr>
            <w:r w:rsidRPr="002C6C35">
              <w:rPr>
                <w:color w:val="000000"/>
                <w:sz w:val="22"/>
                <w:szCs w:val="22"/>
              </w:rPr>
              <w:t>Скважина №58586</w:t>
            </w:r>
          </w:p>
        </w:tc>
        <w:tc>
          <w:tcPr>
            <w:tcW w:w="3539" w:type="dxa"/>
            <w:shd w:val="clear" w:color="000000" w:fill="FFFFFF"/>
            <w:vAlign w:val="center"/>
          </w:tcPr>
          <w:p w14:paraId="2B8982B0" w14:textId="77777777" w:rsidR="00AB2C2F" w:rsidRPr="002C6C35" w:rsidRDefault="00AB2C2F" w:rsidP="00AB2C2F">
            <w:pPr>
              <w:ind w:hanging="42"/>
              <w:jc w:val="left"/>
              <w:rPr>
                <w:color w:val="000000"/>
                <w:sz w:val="22"/>
                <w:szCs w:val="22"/>
              </w:rPr>
            </w:pPr>
            <w:r w:rsidRPr="002C6C35">
              <w:rPr>
                <w:color w:val="000000"/>
                <w:sz w:val="22"/>
                <w:szCs w:val="22"/>
              </w:rPr>
              <w:t>с. Чур, Лесничество (</w:t>
            </w:r>
            <w:proofErr w:type="spellStart"/>
            <w:r w:rsidRPr="002C6C35">
              <w:rPr>
                <w:color w:val="000000"/>
                <w:sz w:val="22"/>
                <w:szCs w:val="22"/>
              </w:rPr>
              <w:t>затомпанирована</w:t>
            </w:r>
            <w:proofErr w:type="spellEnd"/>
            <w:r w:rsidRPr="002C6C35">
              <w:rPr>
                <w:color w:val="000000"/>
                <w:sz w:val="22"/>
                <w:szCs w:val="22"/>
              </w:rPr>
              <w:t>)</w:t>
            </w:r>
          </w:p>
        </w:tc>
        <w:tc>
          <w:tcPr>
            <w:tcW w:w="1495" w:type="dxa"/>
            <w:shd w:val="clear" w:color="000000" w:fill="FFFFFF"/>
            <w:vAlign w:val="center"/>
          </w:tcPr>
          <w:p w14:paraId="556752A8" w14:textId="77777777" w:rsidR="00AB2C2F" w:rsidRPr="002C6C35" w:rsidRDefault="00AB2C2F" w:rsidP="00625131">
            <w:pPr>
              <w:ind w:firstLine="0"/>
              <w:jc w:val="center"/>
              <w:rPr>
                <w:color w:val="000000"/>
                <w:sz w:val="22"/>
                <w:szCs w:val="22"/>
              </w:rPr>
            </w:pPr>
            <w:r w:rsidRPr="002C6C35">
              <w:rPr>
                <w:color w:val="000000"/>
                <w:sz w:val="22"/>
                <w:szCs w:val="22"/>
              </w:rPr>
              <w:t>ЭЦВ 6-16-140</w:t>
            </w:r>
          </w:p>
        </w:tc>
        <w:tc>
          <w:tcPr>
            <w:tcW w:w="2571" w:type="dxa"/>
            <w:shd w:val="clear" w:color="000000" w:fill="FFFFFF"/>
            <w:vAlign w:val="center"/>
          </w:tcPr>
          <w:p w14:paraId="72C78473" w14:textId="424A9311" w:rsidR="00AB2C2F" w:rsidRPr="002C6C35" w:rsidRDefault="00210EE2"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16</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140</w:t>
            </w:r>
            <w:r w:rsidRPr="00AB2C2F">
              <w:rPr>
                <w:rFonts w:eastAsia="Microsoft YaHei"/>
                <w:spacing w:val="-5"/>
                <w:sz w:val="22"/>
                <w:szCs w:val="22"/>
              </w:rPr>
              <w:t>м</w:t>
            </w:r>
          </w:p>
        </w:tc>
      </w:tr>
      <w:tr w:rsidR="00AB2C2F" w:rsidRPr="002C6C35" w14:paraId="4CDA929D" w14:textId="6B3127E3" w:rsidTr="00210EE2">
        <w:trPr>
          <w:trHeight w:val="20"/>
          <w:jc w:val="center"/>
        </w:trPr>
        <w:tc>
          <w:tcPr>
            <w:tcW w:w="469" w:type="dxa"/>
            <w:shd w:val="clear" w:color="000000" w:fill="FFFFFF"/>
            <w:noWrap/>
            <w:vAlign w:val="center"/>
          </w:tcPr>
          <w:p w14:paraId="236E8B73" w14:textId="45551D4F" w:rsidR="00AB2C2F" w:rsidRPr="002C6C35" w:rsidRDefault="00AB2C2F" w:rsidP="00164CB5">
            <w:pPr>
              <w:ind w:firstLine="0"/>
              <w:rPr>
                <w:color w:val="000000"/>
                <w:sz w:val="22"/>
                <w:szCs w:val="22"/>
              </w:rPr>
            </w:pPr>
            <w:r w:rsidRPr="002C6C35">
              <w:rPr>
                <w:color w:val="000000"/>
                <w:sz w:val="22"/>
                <w:szCs w:val="22"/>
              </w:rPr>
              <w:t>67</w:t>
            </w:r>
          </w:p>
        </w:tc>
        <w:tc>
          <w:tcPr>
            <w:tcW w:w="1969" w:type="dxa"/>
            <w:shd w:val="clear" w:color="000000" w:fill="FFFFFF"/>
            <w:vAlign w:val="center"/>
          </w:tcPr>
          <w:p w14:paraId="62E87CF0" w14:textId="77777777" w:rsidR="00AB2C2F" w:rsidRPr="002C6C35" w:rsidRDefault="00AB2C2F" w:rsidP="003D3468">
            <w:pPr>
              <w:ind w:firstLine="0"/>
              <w:rPr>
                <w:color w:val="000000"/>
                <w:sz w:val="22"/>
                <w:szCs w:val="22"/>
              </w:rPr>
            </w:pPr>
            <w:r w:rsidRPr="002C6C35">
              <w:rPr>
                <w:color w:val="000000"/>
                <w:sz w:val="22"/>
                <w:szCs w:val="22"/>
              </w:rPr>
              <w:t>Скважина №77207</w:t>
            </w:r>
          </w:p>
        </w:tc>
        <w:tc>
          <w:tcPr>
            <w:tcW w:w="3539" w:type="dxa"/>
            <w:shd w:val="clear" w:color="000000" w:fill="FFFFFF"/>
            <w:vAlign w:val="center"/>
          </w:tcPr>
          <w:p w14:paraId="0C0DEBF1" w14:textId="77777777" w:rsidR="00AB2C2F" w:rsidRPr="002C6C35" w:rsidRDefault="00AB2C2F" w:rsidP="00AB2C2F">
            <w:pPr>
              <w:ind w:hanging="42"/>
              <w:jc w:val="left"/>
              <w:rPr>
                <w:color w:val="000000"/>
                <w:sz w:val="22"/>
                <w:szCs w:val="22"/>
              </w:rPr>
            </w:pPr>
            <w:r w:rsidRPr="002C6C35">
              <w:rPr>
                <w:color w:val="000000"/>
                <w:sz w:val="22"/>
                <w:szCs w:val="22"/>
              </w:rPr>
              <w:t>с. Чур, ул. З. Космодемьянской</w:t>
            </w:r>
          </w:p>
        </w:tc>
        <w:tc>
          <w:tcPr>
            <w:tcW w:w="1495" w:type="dxa"/>
            <w:shd w:val="clear" w:color="000000" w:fill="FFFFFF"/>
            <w:vAlign w:val="center"/>
          </w:tcPr>
          <w:p w14:paraId="0D212D7B" w14:textId="77777777" w:rsidR="00AB2C2F" w:rsidRPr="002C6C35" w:rsidRDefault="00AB2C2F" w:rsidP="00625131">
            <w:pPr>
              <w:ind w:firstLine="0"/>
              <w:jc w:val="center"/>
              <w:rPr>
                <w:color w:val="000000"/>
                <w:sz w:val="22"/>
                <w:szCs w:val="22"/>
              </w:rPr>
            </w:pPr>
            <w:r w:rsidRPr="002C6C35">
              <w:rPr>
                <w:color w:val="000000"/>
                <w:sz w:val="22"/>
                <w:szCs w:val="22"/>
              </w:rPr>
              <w:t>ЭЦВ 6-16-140</w:t>
            </w:r>
          </w:p>
        </w:tc>
        <w:tc>
          <w:tcPr>
            <w:tcW w:w="2571" w:type="dxa"/>
            <w:shd w:val="clear" w:color="000000" w:fill="FFFFFF"/>
            <w:vAlign w:val="center"/>
          </w:tcPr>
          <w:p w14:paraId="57D40FE5" w14:textId="0068096E" w:rsidR="00AB2C2F" w:rsidRPr="002C6C35" w:rsidRDefault="00210EE2"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16</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140</w:t>
            </w:r>
            <w:r w:rsidRPr="00AB2C2F">
              <w:rPr>
                <w:rFonts w:eastAsia="Microsoft YaHei"/>
                <w:spacing w:val="-5"/>
                <w:sz w:val="22"/>
                <w:szCs w:val="22"/>
              </w:rPr>
              <w:t>м</w:t>
            </w:r>
          </w:p>
        </w:tc>
      </w:tr>
      <w:tr w:rsidR="00AB2C2F" w:rsidRPr="002C6C35" w14:paraId="76879767" w14:textId="7D72BBB3" w:rsidTr="00210EE2">
        <w:trPr>
          <w:trHeight w:val="20"/>
          <w:jc w:val="center"/>
        </w:trPr>
        <w:tc>
          <w:tcPr>
            <w:tcW w:w="469" w:type="dxa"/>
            <w:shd w:val="clear" w:color="000000" w:fill="FFFFFF"/>
            <w:noWrap/>
            <w:vAlign w:val="center"/>
          </w:tcPr>
          <w:p w14:paraId="78375D16" w14:textId="6D523591" w:rsidR="00AB2C2F" w:rsidRPr="002C6C35" w:rsidRDefault="00AB2C2F" w:rsidP="00164CB5">
            <w:pPr>
              <w:ind w:firstLine="0"/>
              <w:rPr>
                <w:color w:val="000000"/>
                <w:sz w:val="22"/>
                <w:szCs w:val="22"/>
              </w:rPr>
            </w:pPr>
            <w:r w:rsidRPr="002C6C35">
              <w:rPr>
                <w:color w:val="000000"/>
                <w:sz w:val="22"/>
                <w:szCs w:val="22"/>
              </w:rPr>
              <w:t>68</w:t>
            </w:r>
          </w:p>
        </w:tc>
        <w:tc>
          <w:tcPr>
            <w:tcW w:w="1969" w:type="dxa"/>
            <w:shd w:val="clear" w:color="000000" w:fill="FFFFFF"/>
            <w:vAlign w:val="center"/>
          </w:tcPr>
          <w:p w14:paraId="7EFAFCD7" w14:textId="77777777" w:rsidR="00AB2C2F" w:rsidRPr="002C6C35" w:rsidRDefault="00AB2C2F" w:rsidP="003D3468">
            <w:pPr>
              <w:ind w:firstLine="0"/>
              <w:rPr>
                <w:color w:val="000000"/>
                <w:sz w:val="22"/>
                <w:szCs w:val="22"/>
              </w:rPr>
            </w:pPr>
            <w:r w:rsidRPr="002C6C35">
              <w:rPr>
                <w:color w:val="000000"/>
                <w:sz w:val="22"/>
                <w:szCs w:val="22"/>
              </w:rPr>
              <w:t>Скважина № 58521</w:t>
            </w:r>
          </w:p>
        </w:tc>
        <w:tc>
          <w:tcPr>
            <w:tcW w:w="3539" w:type="dxa"/>
            <w:shd w:val="clear" w:color="000000" w:fill="FFFFFF"/>
            <w:vAlign w:val="center"/>
          </w:tcPr>
          <w:p w14:paraId="7DC2BB03" w14:textId="77777777" w:rsidR="00AB2C2F" w:rsidRPr="002C6C35" w:rsidRDefault="00AB2C2F" w:rsidP="00AB2C2F">
            <w:pPr>
              <w:ind w:hanging="42"/>
              <w:jc w:val="left"/>
              <w:rPr>
                <w:color w:val="000000"/>
                <w:sz w:val="22"/>
                <w:szCs w:val="22"/>
              </w:rPr>
            </w:pPr>
            <w:r w:rsidRPr="002C6C35">
              <w:rPr>
                <w:color w:val="000000"/>
                <w:sz w:val="22"/>
                <w:szCs w:val="22"/>
              </w:rPr>
              <w:t>с. Чур, ул. Лесная</w:t>
            </w:r>
          </w:p>
        </w:tc>
        <w:tc>
          <w:tcPr>
            <w:tcW w:w="1495" w:type="dxa"/>
            <w:shd w:val="clear" w:color="000000" w:fill="FFFFFF"/>
            <w:vAlign w:val="center"/>
          </w:tcPr>
          <w:p w14:paraId="328D6C7C" w14:textId="77777777" w:rsidR="00AB2C2F" w:rsidRPr="002C6C35" w:rsidRDefault="00AB2C2F" w:rsidP="00625131">
            <w:pPr>
              <w:ind w:firstLine="0"/>
              <w:jc w:val="center"/>
              <w:rPr>
                <w:color w:val="000000"/>
                <w:sz w:val="22"/>
                <w:szCs w:val="22"/>
              </w:rPr>
            </w:pPr>
            <w:r w:rsidRPr="002C6C35">
              <w:rPr>
                <w:color w:val="000000"/>
                <w:sz w:val="22"/>
                <w:szCs w:val="22"/>
              </w:rPr>
              <w:t>ЭЦВ 5-6,3-80</w:t>
            </w:r>
          </w:p>
        </w:tc>
        <w:tc>
          <w:tcPr>
            <w:tcW w:w="2571" w:type="dxa"/>
            <w:shd w:val="clear" w:color="000000" w:fill="FFFFFF"/>
            <w:vAlign w:val="center"/>
          </w:tcPr>
          <w:p w14:paraId="3597B75E" w14:textId="6DBFE1B6" w:rsidR="00AB2C2F" w:rsidRPr="002C6C35" w:rsidRDefault="00210EE2"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6,3</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80</w:t>
            </w:r>
            <w:r w:rsidRPr="00AB2C2F">
              <w:rPr>
                <w:rFonts w:eastAsia="Microsoft YaHei"/>
                <w:spacing w:val="-5"/>
                <w:sz w:val="22"/>
                <w:szCs w:val="22"/>
              </w:rPr>
              <w:t>м</w:t>
            </w:r>
          </w:p>
        </w:tc>
      </w:tr>
      <w:tr w:rsidR="00AB2C2F" w:rsidRPr="002C6C35" w14:paraId="028049A2" w14:textId="186255DC" w:rsidTr="00210EE2">
        <w:trPr>
          <w:trHeight w:val="20"/>
          <w:jc w:val="center"/>
        </w:trPr>
        <w:tc>
          <w:tcPr>
            <w:tcW w:w="469" w:type="dxa"/>
            <w:shd w:val="clear" w:color="000000" w:fill="FFFFFF"/>
            <w:noWrap/>
            <w:vAlign w:val="center"/>
          </w:tcPr>
          <w:p w14:paraId="4AC839C3" w14:textId="05DDDBAA" w:rsidR="00AB2C2F" w:rsidRPr="002C6C35" w:rsidRDefault="00AB2C2F" w:rsidP="00164CB5">
            <w:pPr>
              <w:ind w:firstLine="0"/>
              <w:rPr>
                <w:color w:val="000000"/>
                <w:sz w:val="22"/>
                <w:szCs w:val="22"/>
              </w:rPr>
            </w:pPr>
            <w:r w:rsidRPr="002C6C35">
              <w:rPr>
                <w:color w:val="000000"/>
                <w:sz w:val="22"/>
                <w:szCs w:val="22"/>
              </w:rPr>
              <w:t>69</w:t>
            </w:r>
          </w:p>
        </w:tc>
        <w:tc>
          <w:tcPr>
            <w:tcW w:w="1969" w:type="dxa"/>
            <w:shd w:val="clear" w:color="000000" w:fill="FFFFFF"/>
            <w:vAlign w:val="center"/>
          </w:tcPr>
          <w:p w14:paraId="7E5CC4AE" w14:textId="77777777" w:rsidR="00AB2C2F" w:rsidRPr="002C6C35" w:rsidRDefault="00AB2C2F" w:rsidP="003D3468">
            <w:pPr>
              <w:ind w:firstLine="0"/>
              <w:rPr>
                <w:color w:val="000000"/>
                <w:sz w:val="22"/>
                <w:szCs w:val="22"/>
              </w:rPr>
            </w:pPr>
            <w:r w:rsidRPr="002C6C35">
              <w:rPr>
                <w:color w:val="000000"/>
                <w:sz w:val="22"/>
                <w:szCs w:val="22"/>
              </w:rPr>
              <w:t>Скважина №2877</w:t>
            </w:r>
          </w:p>
        </w:tc>
        <w:tc>
          <w:tcPr>
            <w:tcW w:w="3539" w:type="dxa"/>
            <w:shd w:val="clear" w:color="000000" w:fill="FFFFFF"/>
            <w:vAlign w:val="center"/>
          </w:tcPr>
          <w:p w14:paraId="47F2350E" w14:textId="77777777" w:rsidR="00AB2C2F" w:rsidRPr="002C6C35" w:rsidRDefault="00AB2C2F" w:rsidP="00AB2C2F">
            <w:pPr>
              <w:ind w:hanging="42"/>
              <w:jc w:val="left"/>
              <w:rPr>
                <w:color w:val="000000"/>
                <w:sz w:val="22"/>
                <w:szCs w:val="22"/>
              </w:rPr>
            </w:pPr>
            <w:r w:rsidRPr="002C6C35">
              <w:rPr>
                <w:color w:val="000000"/>
                <w:sz w:val="22"/>
                <w:szCs w:val="22"/>
              </w:rPr>
              <w:t xml:space="preserve">д. </w:t>
            </w:r>
            <w:proofErr w:type="spellStart"/>
            <w:r w:rsidRPr="002C6C35">
              <w:rPr>
                <w:color w:val="000000"/>
                <w:sz w:val="22"/>
                <w:szCs w:val="22"/>
              </w:rPr>
              <w:t>Якшур</w:t>
            </w:r>
            <w:proofErr w:type="spellEnd"/>
          </w:p>
        </w:tc>
        <w:tc>
          <w:tcPr>
            <w:tcW w:w="1495" w:type="dxa"/>
            <w:shd w:val="clear" w:color="000000" w:fill="FFFFFF"/>
            <w:vAlign w:val="center"/>
          </w:tcPr>
          <w:p w14:paraId="31EA3F04" w14:textId="77777777" w:rsidR="00AB2C2F" w:rsidRPr="002C6C35" w:rsidRDefault="00AB2C2F" w:rsidP="00625131">
            <w:pPr>
              <w:ind w:firstLine="0"/>
              <w:jc w:val="center"/>
              <w:rPr>
                <w:color w:val="000000"/>
                <w:sz w:val="22"/>
                <w:szCs w:val="22"/>
              </w:rPr>
            </w:pPr>
            <w:r w:rsidRPr="002C6C35">
              <w:rPr>
                <w:color w:val="000000"/>
                <w:sz w:val="22"/>
                <w:szCs w:val="22"/>
              </w:rPr>
              <w:t>ЭЦВ 6-6,3-85</w:t>
            </w:r>
          </w:p>
        </w:tc>
        <w:tc>
          <w:tcPr>
            <w:tcW w:w="2571" w:type="dxa"/>
            <w:shd w:val="clear" w:color="000000" w:fill="FFFFFF"/>
            <w:vAlign w:val="center"/>
          </w:tcPr>
          <w:p w14:paraId="0F84A20E" w14:textId="23021E0C" w:rsidR="00AB2C2F" w:rsidRPr="002C6C35" w:rsidRDefault="00210EE2"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6,3</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85</w:t>
            </w:r>
            <w:r w:rsidRPr="00AB2C2F">
              <w:rPr>
                <w:rFonts w:eastAsia="Microsoft YaHei"/>
                <w:spacing w:val="-5"/>
                <w:sz w:val="22"/>
                <w:szCs w:val="22"/>
              </w:rPr>
              <w:t>м</w:t>
            </w:r>
          </w:p>
        </w:tc>
      </w:tr>
      <w:tr w:rsidR="00AB2C2F" w:rsidRPr="002C6C35" w14:paraId="1273BDB0" w14:textId="6E49B159" w:rsidTr="00210EE2">
        <w:trPr>
          <w:trHeight w:val="20"/>
          <w:jc w:val="center"/>
        </w:trPr>
        <w:tc>
          <w:tcPr>
            <w:tcW w:w="469" w:type="dxa"/>
            <w:shd w:val="clear" w:color="000000" w:fill="FFFFFF"/>
            <w:noWrap/>
            <w:vAlign w:val="center"/>
          </w:tcPr>
          <w:p w14:paraId="0E9582C7" w14:textId="2B40B019" w:rsidR="00AB2C2F" w:rsidRPr="002C6C35" w:rsidRDefault="00AB2C2F" w:rsidP="00164CB5">
            <w:pPr>
              <w:ind w:firstLine="0"/>
              <w:rPr>
                <w:color w:val="000000"/>
                <w:sz w:val="22"/>
                <w:szCs w:val="22"/>
              </w:rPr>
            </w:pPr>
            <w:r w:rsidRPr="002C6C35">
              <w:rPr>
                <w:color w:val="000000"/>
                <w:sz w:val="22"/>
                <w:szCs w:val="22"/>
              </w:rPr>
              <w:t>70</w:t>
            </w:r>
          </w:p>
        </w:tc>
        <w:tc>
          <w:tcPr>
            <w:tcW w:w="1969" w:type="dxa"/>
            <w:shd w:val="clear" w:color="000000" w:fill="FFFFFF"/>
            <w:vAlign w:val="center"/>
          </w:tcPr>
          <w:p w14:paraId="18C6C53E" w14:textId="77777777" w:rsidR="00AB2C2F" w:rsidRPr="002C6C35" w:rsidRDefault="00AB2C2F" w:rsidP="003D3468">
            <w:pPr>
              <w:ind w:firstLine="0"/>
              <w:rPr>
                <w:color w:val="000000"/>
                <w:sz w:val="22"/>
                <w:szCs w:val="22"/>
              </w:rPr>
            </w:pPr>
            <w:r w:rsidRPr="002C6C35">
              <w:rPr>
                <w:color w:val="000000"/>
                <w:sz w:val="22"/>
                <w:szCs w:val="22"/>
              </w:rPr>
              <w:t>Скважина №50705</w:t>
            </w:r>
          </w:p>
        </w:tc>
        <w:tc>
          <w:tcPr>
            <w:tcW w:w="3539" w:type="dxa"/>
            <w:shd w:val="clear" w:color="000000" w:fill="FFFFFF"/>
            <w:vAlign w:val="center"/>
          </w:tcPr>
          <w:p w14:paraId="1C89A7CE" w14:textId="77777777" w:rsidR="00AB2C2F" w:rsidRPr="002C6C35" w:rsidRDefault="00AB2C2F" w:rsidP="00AB2C2F">
            <w:pPr>
              <w:ind w:hanging="42"/>
              <w:jc w:val="left"/>
              <w:rPr>
                <w:color w:val="000000"/>
                <w:sz w:val="22"/>
                <w:szCs w:val="22"/>
              </w:rPr>
            </w:pPr>
            <w:r w:rsidRPr="002C6C35">
              <w:rPr>
                <w:color w:val="000000"/>
                <w:sz w:val="22"/>
                <w:szCs w:val="22"/>
              </w:rPr>
              <w:t xml:space="preserve">д. </w:t>
            </w:r>
            <w:proofErr w:type="spellStart"/>
            <w:r w:rsidRPr="002C6C35">
              <w:rPr>
                <w:color w:val="000000"/>
                <w:sz w:val="22"/>
                <w:szCs w:val="22"/>
              </w:rPr>
              <w:t>Якшур</w:t>
            </w:r>
            <w:proofErr w:type="spellEnd"/>
          </w:p>
        </w:tc>
        <w:tc>
          <w:tcPr>
            <w:tcW w:w="1495" w:type="dxa"/>
            <w:shd w:val="clear" w:color="000000" w:fill="FFFFFF"/>
            <w:vAlign w:val="center"/>
          </w:tcPr>
          <w:p w14:paraId="67F739DD" w14:textId="77777777" w:rsidR="00AB2C2F" w:rsidRPr="002C6C35" w:rsidRDefault="00AB2C2F" w:rsidP="00625131">
            <w:pPr>
              <w:ind w:firstLine="0"/>
              <w:jc w:val="center"/>
              <w:rPr>
                <w:color w:val="000000"/>
                <w:sz w:val="22"/>
                <w:szCs w:val="22"/>
              </w:rPr>
            </w:pPr>
            <w:r w:rsidRPr="002C6C35">
              <w:rPr>
                <w:color w:val="000000"/>
                <w:sz w:val="22"/>
                <w:szCs w:val="22"/>
              </w:rPr>
              <w:t>ЭЦВ 4-2,5-100</w:t>
            </w:r>
          </w:p>
        </w:tc>
        <w:tc>
          <w:tcPr>
            <w:tcW w:w="2571" w:type="dxa"/>
            <w:shd w:val="clear" w:color="000000" w:fill="FFFFFF"/>
            <w:vAlign w:val="center"/>
          </w:tcPr>
          <w:p w14:paraId="1C25A15D" w14:textId="2AF5AE7F" w:rsidR="00AB2C2F" w:rsidRPr="002C6C35" w:rsidRDefault="00210EE2"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2,5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100</w:t>
            </w:r>
            <w:r w:rsidRPr="00AB2C2F">
              <w:rPr>
                <w:rFonts w:eastAsia="Microsoft YaHei"/>
                <w:spacing w:val="-5"/>
                <w:sz w:val="22"/>
                <w:szCs w:val="22"/>
              </w:rPr>
              <w:t>м</w:t>
            </w:r>
          </w:p>
        </w:tc>
      </w:tr>
      <w:tr w:rsidR="00AB2C2F" w:rsidRPr="002C6C35" w14:paraId="0E2B51BD" w14:textId="6AAC3431" w:rsidTr="00210EE2">
        <w:trPr>
          <w:trHeight w:val="20"/>
          <w:jc w:val="center"/>
        </w:trPr>
        <w:tc>
          <w:tcPr>
            <w:tcW w:w="469" w:type="dxa"/>
            <w:shd w:val="clear" w:color="000000" w:fill="FFFFFF"/>
            <w:noWrap/>
            <w:vAlign w:val="center"/>
          </w:tcPr>
          <w:p w14:paraId="7D40B9B6" w14:textId="6BB0706B" w:rsidR="00AB2C2F" w:rsidRPr="002C6C35" w:rsidRDefault="00AB2C2F" w:rsidP="00164CB5">
            <w:pPr>
              <w:ind w:firstLine="0"/>
              <w:rPr>
                <w:color w:val="000000"/>
                <w:sz w:val="22"/>
                <w:szCs w:val="22"/>
              </w:rPr>
            </w:pPr>
            <w:r w:rsidRPr="002C6C35">
              <w:rPr>
                <w:color w:val="000000"/>
                <w:sz w:val="22"/>
                <w:szCs w:val="22"/>
              </w:rPr>
              <w:t>71</w:t>
            </w:r>
          </w:p>
        </w:tc>
        <w:tc>
          <w:tcPr>
            <w:tcW w:w="1969" w:type="dxa"/>
            <w:shd w:val="clear" w:color="000000" w:fill="FFFFFF"/>
            <w:vAlign w:val="center"/>
          </w:tcPr>
          <w:p w14:paraId="372184D6" w14:textId="77777777" w:rsidR="00AB2C2F" w:rsidRPr="002C6C35" w:rsidRDefault="00AB2C2F" w:rsidP="003D3468">
            <w:pPr>
              <w:ind w:hanging="42"/>
              <w:rPr>
                <w:color w:val="000000"/>
                <w:sz w:val="22"/>
                <w:szCs w:val="22"/>
              </w:rPr>
            </w:pPr>
            <w:r w:rsidRPr="002C6C35">
              <w:rPr>
                <w:color w:val="000000"/>
                <w:sz w:val="22"/>
                <w:szCs w:val="22"/>
              </w:rPr>
              <w:t>Скважина №3066</w:t>
            </w:r>
          </w:p>
        </w:tc>
        <w:tc>
          <w:tcPr>
            <w:tcW w:w="3539" w:type="dxa"/>
            <w:shd w:val="clear" w:color="000000" w:fill="FFFFFF"/>
            <w:vAlign w:val="center"/>
          </w:tcPr>
          <w:p w14:paraId="1BF1DA30" w14:textId="77777777" w:rsidR="00AB2C2F" w:rsidRPr="002C6C35" w:rsidRDefault="00AB2C2F" w:rsidP="00AB2C2F">
            <w:pPr>
              <w:ind w:hanging="42"/>
              <w:jc w:val="left"/>
              <w:rPr>
                <w:color w:val="000000"/>
                <w:sz w:val="22"/>
                <w:szCs w:val="22"/>
              </w:rPr>
            </w:pPr>
            <w:r w:rsidRPr="002C6C35">
              <w:rPr>
                <w:color w:val="000000"/>
                <w:sz w:val="22"/>
                <w:szCs w:val="22"/>
              </w:rPr>
              <w:t xml:space="preserve">д. </w:t>
            </w:r>
            <w:proofErr w:type="spellStart"/>
            <w:r w:rsidRPr="002C6C35">
              <w:rPr>
                <w:color w:val="000000"/>
                <w:sz w:val="22"/>
                <w:szCs w:val="22"/>
              </w:rPr>
              <w:t>Альман</w:t>
            </w:r>
            <w:proofErr w:type="spellEnd"/>
          </w:p>
        </w:tc>
        <w:tc>
          <w:tcPr>
            <w:tcW w:w="1495" w:type="dxa"/>
            <w:shd w:val="clear" w:color="000000" w:fill="FFFFFF"/>
            <w:vAlign w:val="center"/>
          </w:tcPr>
          <w:p w14:paraId="284C321D" w14:textId="77777777" w:rsidR="00AB2C2F" w:rsidRPr="002C6C35" w:rsidRDefault="00AB2C2F" w:rsidP="00625131">
            <w:pPr>
              <w:ind w:firstLine="0"/>
              <w:jc w:val="center"/>
              <w:rPr>
                <w:color w:val="000000"/>
                <w:sz w:val="22"/>
                <w:szCs w:val="22"/>
              </w:rPr>
            </w:pPr>
            <w:r w:rsidRPr="002C6C35">
              <w:rPr>
                <w:color w:val="000000"/>
                <w:sz w:val="22"/>
                <w:szCs w:val="22"/>
              </w:rPr>
              <w:t>СПА 4-2,5-120</w:t>
            </w:r>
          </w:p>
        </w:tc>
        <w:tc>
          <w:tcPr>
            <w:tcW w:w="2571" w:type="dxa"/>
            <w:shd w:val="clear" w:color="000000" w:fill="FFFFFF"/>
            <w:vAlign w:val="center"/>
          </w:tcPr>
          <w:p w14:paraId="6B5B199C" w14:textId="019C35A9" w:rsidR="00AB2C2F" w:rsidRPr="002C6C35" w:rsidRDefault="00210EE2"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2,5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120</w:t>
            </w:r>
            <w:r w:rsidRPr="00AB2C2F">
              <w:rPr>
                <w:rFonts w:eastAsia="Microsoft YaHei"/>
                <w:spacing w:val="-5"/>
                <w:sz w:val="22"/>
                <w:szCs w:val="22"/>
              </w:rPr>
              <w:t>м</w:t>
            </w:r>
          </w:p>
        </w:tc>
      </w:tr>
      <w:tr w:rsidR="00AB2C2F" w:rsidRPr="002C6C35" w14:paraId="53DDDD2A" w14:textId="20F25F66" w:rsidTr="00210EE2">
        <w:trPr>
          <w:trHeight w:val="20"/>
          <w:jc w:val="center"/>
        </w:trPr>
        <w:tc>
          <w:tcPr>
            <w:tcW w:w="469" w:type="dxa"/>
            <w:shd w:val="clear" w:color="000000" w:fill="FFFFFF"/>
            <w:noWrap/>
            <w:vAlign w:val="center"/>
          </w:tcPr>
          <w:p w14:paraId="2EEB72EA" w14:textId="6AD5A1B2" w:rsidR="00AB2C2F" w:rsidRPr="002C6C35" w:rsidRDefault="00AB2C2F" w:rsidP="00164CB5">
            <w:pPr>
              <w:ind w:firstLine="0"/>
              <w:rPr>
                <w:color w:val="000000"/>
                <w:sz w:val="22"/>
                <w:szCs w:val="22"/>
              </w:rPr>
            </w:pPr>
            <w:r w:rsidRPr="002C6C35">
              <w:rPr>
                <w:color w:val="000000"/>
                <w:sz w:val="22"/>
                <w:szCs w:val="22"/>
              </w:rPr>
              <w:t>72</w:t>
            </w:r>
          </w:p>
        </w:tc>
        <w:tc>
          <w:tcPr>
            <w:tcW w:w="1969" w:type="dxa"/>
            <w:shd w:val="clear" w:color="000000" w:fill="FFFFFF"/>
            <w:vAlign w:val="center"/>
          </w:tcPr>
          <w:p w14:paraId="19A437C7" w14:textId="77777777" w:rsidR="00AB2C2F" w:rsidRPr="002C6C35" w:rsidRDefault="00AB2C2F" w:rsidP="003D3468">
            <w:pPr>
              <w:ind w:hanging="42"/>
              <w:rPr>
                <w:color w:val="000000"/>
                <w:sz w:val="22"/>
                <w:szCs w:val="22"/>
              </w:rPr>
            </w:pPr>
            <w:r w:rsidRPr="002C6C35">
              <w:rPr>
                <w:color w:val="000000"/>
                <w:sz w:val="22"/>
                <w:szCs w:val="22"/>
              </w:rPr>
              <w:t>Скважина №1554</w:t>
            </w:r>
          </w:p>
        </w:tc>
        <w:tc>
          <w:tcPr>
            <w:tcW w:w="3539" w:type="dxa"/>
            <w:shd w:val="clear" w:color="000000" w:fill="FFFFFF"/>
            <w:vAlign w:val="center"/>
          </w:tcPr>
          <w:p w14:paraId="4BFC8CAF" w14:textId="77777777" w:rsidR="00AB2C2F" w:rsidRPr="002C6C35" w:rsidRDefault="00AB2C2F" w:rsidP="00AB2C2F">
            <w:pPr>
              <w:ind w:hanging="42"/>
              <w:jc w:val="left"/>
              <w:rPr>
                <w:color w:val="000000"/>
                <w:sz w:val="22"/>
                <w:szCs w:val="22"/>
              </w:rPr>
            </w:pPr>
            <w:r w:rsidRPr="002C6C35">
              <w:rPr>
                <w:color w:val="000000"/>
                <w:sz w:val="22"/>
                <w:szCs w:val="22"/>
              </w:rPr>
              <w:t xml:space="preserve">д. </w:t>
            </w:r>
            <w:proofErr w:type="spellStart"/>
            <w:r w:rsidRPr="002C6C35">
              <w:rPr>
                <w:color w:val="000000"/>
                <w:sz w:val="22"/>
                <w:szCs w:val="22"/>
              </w:rPr>
              <w:t>Кесвай</w:t>
            </w:r>
            <w:proofErr w:type="spellEnd"/>
          </w:p>
        </w:tc>
        <w:tc>
          <w:tcPr>
            <w:tcW w:w="1495" w:type="dxa"/>
            <w:shd w:val="clear" w:color="000000" w:fill="FFFFFF"/>
            <w:vAlign w:val="center"/>
          </w:tcPr>
          <w:p w14:paraId="32ADE2AD" w14:textId="77777777" w:rsidR="00AB2C2F" w:rsidRPr="002C6C35" w:rsidRDefault="00AB2C2F" w:rsidP="00625131">
            <w:pPr>
              <w:ind w:firstLine="0"/>
              <w:jc w:val="center"/>
              <w:rPr>
                <w:color w:val="000000"/>
                <w:sz w:val="22"/>
                <w:szCs w:val="22"/>
              </w:rPr>
            </w:pPr>
            <w:r w:rsidRPr="002C6C35">
              <w:rPr>
                <w:color w:val="000000"/>
                <w:sz w:val="22"/>
                <w:szCs w:val="22"/>
              </w:rPr>
              <w:t>ЭЦВ 4-2,5-80</w:t>
            </w:r>
          </w:p>
        </w:tc>
        <w:tc>
          <w:tcPr>
            <w:tcW w:w="2571" w:type="dxa"/>
            <w:shd w:val="clear" w:color="000000" w:fill="FFFFFF"/>
            <w:vAlign w:val="center"/>
          </w:tcPr>
          <w:p w14:paraId="0D428AEC" w14:textId="7C7D6E81" w:rsidR="00AB2C2F" w:rsidRPr="002C6C35" w:rsidRDefault="00210EE2"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2,5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80</w:t>
            </w:r>
            <w:r w:rsidRPr="00AB2C2F">
              <w:rPr>
                <w:rFonts w:eastAsia="Microsoft YaHei"/>
                <w:spacing w:val="-5"/>
                <w:sz w:val="22"/>
                <w:szCs w:val="22"/>
              </w:rPr>
              <w:t>м</w:t>
            </w:r>
          </w:p>
        </w:tc>
      </w:tr>
      <w:tr w:rsidR="00AB2C2F" w:rsidRPr="002C6C35" w14:paraId="1157BB8E" w14:textId="4CD8426C" w:rsidTr="00210EE2">
        <w:trPr>
          <w:trHeight w:val="20"/>
          <w:jc w:val="center"/>
        </w:trPr>
        <w:tc>
          <w:tcPr>
            <w:tcW w:w="469" w:type="dxa"/>
            <w:shd w:val="clear" w:color="000000" w:fill="FFFFFF"/>
            <w:noWrap/>
            <w:vAlign w:val="center"/>
          </w:tcPr>
          <w:p w14:paraId="017A77B1" w14:textId="20A90800" w:rsidR="00AB2C2F" w:rsidRPr="002C6C35" w:rsidRDefault="00AB2C2F" w:rsidP="00164CB5">
            <w:pPr>
              <w:ind w:firstLine="0"/>
              <w:rPr>
                <w:color w:val="000000"/>
                <w:sz w:val="22"/>
                <w:szCs w:val="22"/>
              </w:rPr>
            </w:pPr>
            <w:r w:rsidRPr="002C6C35">
              <w:rPr>
                <w:color w:val="000000"/>
                <w:sz w:val="22"/>
                <w:szCs w:val="22"/>
              </w:rPr>
              <w:t>73</w:t>
            </w:r>
          </w:p>
        </w:tc>
        <w:tc>
          <w:tcPr>
            <w:tcW w:w="1969" w:type="dxa"/>
            <w:shd w:val="clear" w:color="000000" w:fill="FFFFFF"/>
            <w:vAlign w:val="center"/>
          </w:tcPr>
          <w:p w14:paraId="524E7633" w14:textId="77777777" w:rsidR="00AB2C2F" w:rsidRPr="002C6C35" w:rsidRDefault="00AB2C2F" w:rsidP="003D3468">
            <w:pPr>
              <w:ind w:hanging="42"/>
              <w:rPr>
                <w:color w:val="000000"/>
                <w:sz w:val="22"/>
                <w:szCs w:val="22"/>
              </w:rPr>
            </w:pPr>
            <w:r w:rsidRPr="002C6C35">
              <w:rPr>
                <w:color w:val="000000"/>
                <w:sz w:val="22"/>
                <w:szCs w:val="22"/>
              </w:rPr>
              <w:t>Скважина №1727</w:t>
            </w:r>
          </w:p>
        </w:tc>
        <w:tc>
          <w:tcPr>
            <w:tcW w:w="3539" w:type="dxa"/>
            <w:shd w:val="clear" w:color="000000" w:fill="FFFFFF"/>
            <w:vAlign w:val="center"/>
          </w:tcPr>
          <w:p w14:paraId="27196583" w14:textId="77777777" w:rsidR="00AB2C2F" w:rsidRPr="002C6C35" w:rsidRDefault="00AB2C2F" w:rsidP="00AB2C2F">
            <w:pPr>
              <w:ind w:hanging="42"/>
              <w:jc w:val="left"/>
              <w:rPr>
                <w:color w:val="000000"/>
                <w:sz w:val="22"/>
                <w:szCs w:val="22"/>
              </w:rPr>
            </w:pPr>
            <w:r w:rsidRPr="002C6C35">
              <w:rPr>
                <w:color w:val="000000"/>
                <w:sz w:val="22"/>
                <w:szCs w:val="22"/>
              </w:rPr>
              <w:t xml:space="preserve">д. </w:t>
            </w:r>
            <w:proofErr w:type="spellStart"/>
            <w:r w:rsidRPr="002C6C35">
              <w:rPr>
                <w:color w:val="000000"/>
                <w:sz w:val="22"/>
                <w:szCs w:val="22"/>
              </w:rPr>
              <w:t>Выжоил</w:t>
            </w:r>
            <w:proofErr w:type="spellEnd"/>
          </w:p>
        </w:tc>
        <w:tc>
          <w:tcPr>
            <w:tcW w:w="1495" w:type="dxa"/>
            <w:shd w:val="clear" w:color="000000" w:fill="FFFFFF"/>
            <w:vAlign w:val="center"/>
          </w:tcPr>
          <w:p w14:paraId="14580F82" w14:textId="77777777" w:rsidR="00AB2C2F" w:rsidRPr="002C6C35" w:rsidRDefault="00AB2C2F" w:rsidP="00625131">
            <w:pPr>
              <w:ind w:firstLine="0"/>
              <w:jc w:val="center"/>
              <w:rPr>
                <w:color w:val="000000"/>
                <w:sz w:val="22"/>
                <w:szCs w:val="22"/>
              </w:rPr>
            </w:pPr>
            <w:r w:rsidRPr="002C6C35">
              <w:rPr>
                <w:color w:val="000000"/>
                <w:sz w:val="22"/>
                <w:szCs w:val="22"/>
              </w:rPr>
              <w:t>ЭЦВ 6-10-110</w:t>
            </w:r>
          </w:p>
        </w:tc>
        <w:tc>
          <w:tcPr>
            <w:tcW w:w="2571" w:type="dxa"/>
            <w:shd w:val="clear" w:color="000000" w:fill="FFFFFF"/>
            <w:vAlign w:val="center"/>
          </w:tcPr>
          <w:p w14:paraId="1F78F60A" w14:textId="2999E554" w:rsidR="00AB2C2F" w:rsidRPr="002C6C35" w:rsidRDefault="00210EE2"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E76522">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E76522">
              <w:rPr>
                <w:rFonts w:eastAsia="Microsoft YaHei"/>
                <w:spacing w:val="-5"/>
                <w:sz w:val="22"/>
                <w:szCs w:val="22"/>
              </w:rPr>
              <w:t>110</w:t>
            </w:r>
            <w:r w:rsidRPr="00AB2C2F">
              <w:rPr>
                <w:rFonts w:eastAsia="Microsoft YaHei"/>
                <w:spacing w:val="-5"/>
                <w:sz w:val="22"/>
                <w:szCs w:val="22"/>
              </w:rPr>
              <w:t>м</w:t>
            </w:r>
          </w:p>
        </w:tc>
      </w:tr>
      <w:tr w:rsidR="00AB2C2F" w:rsidRPr="002C6C35" w14:paraId="50F4B705" w14:textId="7E839813" w:rsidTr="00210EE2">
        <w:trPr>
          <w:trHeight w:val="20"/>
          <w:jc w:val="center"/>
        </w:trPr>
        <w:tc>
          <w:tcPr>
            <w:tcW w:w="469" w:type="dxa"/>
            <w:shd w:val="clear" w:color="000000" w:fill="FFFFFF"/>
            <w:noWrap/>
            <w:vAlign w:val="center"/>
          </w:tcPr>
          <w:p w14:paraId="6DC2FB71" w14:textId="0FA4B5DB" w:rsidR="00AB2C2F" w:rsidRPr="002C6C35" w:rsidRDefault="00AB2C2F" w:rsidP="00164CB5">
            <w:pPr>
              <w:ind w:firstLine="0"/>
              <w:rPr>
                <w:color w:val="000000"/>
                <w:sz w:val="22"/>
                <w:szCs w:val="22"/>
              </w:rPr>
            </w:pPr>
            <w:r w:rsidRPr="002C6C35">
              <w:rPr>
                <w:color w:val="000000"/>
                <w:sz w:val="22"/>
                <w:szCs w:val="22"/>
              </w:rPr>
              <w:t>74</w:t>
            </w:r>
          </w:p>
        </w:tc>
        <w:tc>
          <w:tcPr>
            <w:tcW w:w="1969" w:type="dxa"/>
            <w:shd w:val="clear" w:color="000000" w:fill="FFFFFF"/>
            <w:vAlign w:val="center"/>
          </w:tcPr>
          <w:p w14:paraId="6C351B7A" w14:textId="77777777" w:rsidR="00AB2C2F" w:rsidRPr="002C6C35" w:rsidRDefault="00AB2C2F" w:rsidP="003D3468">
            <w:pPr>
              <w:ind w:hanging="42"/>
              <w:rPr>
                <w:color w:val="000000"/>
                <w:sz w:val="22"/>
                <w:szCs w:val="22"/>
              </w:rPr>
            </w:pPr>
            <w:r w:rsidRPr="002C6C35">
              <w:rPr>
                <w:color w:val="000000"/>
                <w:sz w:val="22"/>
                <w:szCs w:val="22"/>
              </w:rPr>
              <w:t>Скважина №1289</w:t>
            </w:r>
          </w:p>
        </w:tc>
        <w:tc>
          <w:tcPr>
            <w:tcW w:w="3539" w:type="dxa"/>
            <w:shd w:val="clear" w:color="000000" w:fill="FFFFFF"/>
            <w:vAlign w:val="center"/>
          </w:tcPr>
          <w:p w14:paraId="4C6C1A38" w14:textId="77777777" w:rsidR="00AB2C2F" w:rsidRPr="002C6C35" w:rsidRDefault="00AB2C2F" w:rsidP="00AB2C2F">
            <w:pPr>
              <w:ind w:hanging="42"/>
              <w:jc w:val="left"/>
              <w:rPr>
                <w:color w:val="000000"/>
                <w:sz w:val="22"/>
                <w:szCs w:val="22"/>
              </w:rPr>
            </w:pPr>
            <w:r w:rsidRPr="002C6C35">
              <w:rPr>
                <w:color w:val="000000"/>
                <w:sz w:val="22"/>
                <w:szCs w:val="22"/>
              </w:rPr>
              <w:t xml:space="preserve">д. </w:t>
            </w:r>
            <w:proofErr w:type="spellStart"/>
            <w:r w:rsidRPr="002C6C35">
              <w:rPr>
                <w:color w:val="000000"/>
                <w:sz w:val="22"/>
                <w:szCs w:val="22"/>
              </w:rPr>
              <w:t>Патраки</w:t>
            </w:r>
            <w:proofErr w:type="spellEnd"/>
          </w:p>
        </w:tc>
        <w:tc>
          <w:tcPr>
            <w:tcW w:w="1495" w:type="dxa"/>
            <w:shd w:val="clear" w:color="000000" w:fill="FFFFFF"/>
            <w:vAlign w:val="center"/>
          </w:tcPr>
          <w:p w14:paraId="6A36BCC5" w14:textId="77777777" w:rsidR="00AB2C2F" w:rsidRPr="002C6C35" w:rsidRDefault="00AB2C2F" w:rsidP="00625131">
            <w:pPr>
              <w:ind w:firstLine="0"/>
              <w:jc w:val="center"/>
              <w:rPr>
                <w:color w:val="000000"/>
                <w:sz w:val="22"/>
                <w:szCs w:val="22"/>
              </w:rPr>
            </w:pPr>
            <w:r w:rsidRPr="002C6C35">
              <w:rPr>
                <w:color w:val="000000"/>
                <w:sz w:val="22"/>
                <w:szCs w:val="22"/>
              </w:rPr>
              <w:t>н/д</w:t>
            </w:r>
          </w:p>
        </w:tc>
        <w:tc>
          <w:tcPr>
            <w:tcW w:w="2571" w:type="dxa"/>
            <w:shd w:val="clear" w:color="000000" w:fill="FFFFFF"/>
            <w:vAlign w:val="center"/>
          </w:tcPr>
          <w:p w14:paraId="196E04D2" w14:textId="77777777" w:rsidR="00AB2C2F" w:rsidRPr="002C6C35" w:rsidRDefault="00AB2C2F" w:rsidP="00AB2C2F">
            <w:pPr>
              <w:ind w:firstLine="0"/>
              <w:jc w:val="center"/>
              <w:rPr>
                <w:color w:val="000000"/>
                <w:sz w:val="22"/>
                <w:szCs w:val="22"/>
              </w:rPr>
            </w:pPr>
          </w:p>
        </w:tc>
      </w:tr>
      <w:tr w:rsidR="00AB2C2F" w:rsidRPr="002C6C35" w14:paraId="3C5986C9" w14:textId="2CBB9FC4" w:rsidTr="00210EE2">
        <w:trPr>
          <w:trHeight w:val="20"/>
          <w:jc w:val="center"/>
        </w:trPr>
        <w:tc>
          <w:tcPr>
            <w:tcW w:w="469" w:type="dxa"/>
            <w:shd w:val="clear" w:color="000000" w:fill="FFFFFF"/>
            <w:noWrap/>
            <w:vAlign w:val="center"/>
          </w:tcPr>
          <w:p w14:paraId="571E1268" w14:textId="3CE13B78" w:rsidR="00AB2C2F" w:rsidRPr="002C6C35" w:rsidRDefault="00AB2C2F" w:rsidP="00164CB5">
            <w:pPr>
              <w:ind w:firstLine="0"/>
              <w:rPr>
                <w:color w:val="000000"/>
                <w:sz w:val="22"/>
                <w:szCs w:val="22"/>
              </w:rPr>
            </w:pPr>
            <w:r w:rsidRPr="002C6C35">
              <w:rPr>
                <w:color w:val="000000"/>
                <w:sz w:val="22"/>
                <w:szCs w:val="22"/>
              </w:rPr>
              <w:t>75</w:t>
            </w:r>
          </w:p>
        </w:tc>
        <w:tc>
          <w:tcPr>
            <w:tcW w:w="1969" w:type="dxa"/>
            <w:shd w:val="clear" w:color="000000" w:fill="FFFFFF"/>
            <w:vAlign w:val="center"/>
          </w:tcPr>
          <w:p w14:paraId="37B50695" w14:textId="77777777" w:rsidR="00AB2C2F" w:rsidRPr="002C6C35" w:rsidRDefault="00AB2C2F" w:rsidP="003D3468">
            <w:pPr>
              <w:ind w:firstLine="0"/>
              <w:rPr>
                <w:color w:val="000000"/>
                <w:sz w:val="22"/>
                <w:szCs w:val="22"/>
              </w:rPr>
            </w:pPr>
            <w:r w:rsidRPr="002C6C35">
              <w:rPr>
                <w:color w:val="000000"/>
                <w:sz w:val="22"/>
                <w:szCs w:val="22"/>
              </w:rPr>
              <w:t>Скважина №68899</w:t>
            </w:r>
          </w:p>
        </w:tc>
        <w:tc>
          <w:tcPr>
            <w:tcW w:w="3539" w:type="dxa"/>
            <w:shd w:val="clear" w:color="000000" w:fill="FFFFFF"/>
            <w:vAlign w:val="center"/>
          </w:tcPr>
          <w:p w14:paraId="36CA6410" w14:textId="77777777" w:rsidR="00AB2C2F" w:rsidRPr="002C6C35" w:rsidRDefault="00AB2C2F" w:rsidP="00AB2C2F">
            <w:pPr>
              <w:ind w:hanging="42"/>
              <w:jc w:val="left"/>
              <w:rPr>
                <w:color w:val="000000"/>
                <w:sz w:val="22"/>
                <w:szCs w:val="22"/>
              </w:rPr>
            </w:pPr>
            <w:r w:rsidRPr="002C6C35">
              <w:rPr>
                <w:color w:val="000000"/>
                <w:sz w:val="22"/>
                <w:szCs w:val="22"/>
              </w:rPr>
              <w:t xml:space="preserve">д. </w:t>
            </w:r>
            <w:proofErr w:type="spellStart"/>
            <w:r w:rsidRPr="002C6C35">
              <w:rPr>
                <w:color w:val="000000"/>
                <w:sz w:val="22"/>
                <w:szCs w:val="22"/>
              </w:rPr>
              <w:t>Н.Пислеглуд</w:t>
            </w:r>
            <w:proofErr w:type="spellEnd"/>
          </w:p>
        </w:tc>
        <w:tc>
          <w:tcPr>
            <w:tcW w:w="1495" w:type="dxa"/>
            <w:shd w:val="clear" w:color="000000" w:fill="FFFFFF"/>
            <w:vAlign w:val="center"/>
          </w:tcPr>
          <w:p w14:paraId="0D6D7CCD" w14:textId="6F67B5EB" w:rsidR="00AB2C2F" w:rsidRPr="002C6C35" w:rsidRDefault="00AB2C2F" w:rsidP="00625131">
            <w:pPr>
              <w:ind w:firstLine="0"/>
              <w:jc w:val="center"/>
              <w:rPr>
                <w:color w:val="000000"/>
                <w:sz w:val="22"/>
                <w:szCs w:val="22"/>
              </w:rPr>
            </w:pPr>
            <w:r w:rsidRPr="002C6C35">
              <w:rPr>
                <w:color w:val="000000"/>
                <w:sz w:val="22"/>
                <w:szCs w:val="22"/>
              </w:rPr>
              <w:t>ЭЦВ</w:t>
            </w:r>
            <w:r w:rsidR="007B4A27">
              <w:rPr>
                <w:color w:val="000000"/>
                <w:sz w:val="22"/>
                <w:szCs w:val="22"/>
              </w:rPr>
              <w:t xml:space="preserve"> </w:t>
            </w:r>
            <w:r w:rsidRPr="002C6C35">
              <w:rPr>
                <w:color w:val="000000"/>
                <w:sz w:val="22"/>
                <w:szCs w:val="22"/>
              </w:rPr>
              <w:t>11 60-10</w:t>
            </w:r>
          </w:p>
        </w:tc>
        <w:tc>
          <w:tcPr>
            <w:tcW w:w="2571" w:type="dxa"/>
            <w:shd w:val="clear" w:color="000000" w:fill="FFFFFF"/>
            <w:vAlign w:val="center"/>
          </w:tcPr>
          <w:p w14:paraId="34ECF3E0" w14:textId="24229313" w:rsidR="00AB2C2F" w:rsidRPr="002C6C35" w:rsidRDefault="00210EE2"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60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10</w:t>
            </w:r>
            <w:r w:rsidRPr="00AB2C2F">
              <w:rPr>
                <w:rFonts w:eastAsia="Microsoft YaHei"/>
                <w:spacing w:val="-5"/>
                <w:sz w:val="22"/>
                <w:szCs w:val="22"/>
              </w:rPr>
              <w:t>м</w:t>
            </w:r>
          </w:p>
        </w:tc>
      </w:tr>
      <w:tr w:rsidR="00AB2C2F" w:rsidRPr="002C6C35" w14:paraId="29883472" w14:textId="0154B1C5" w:rsidTr="00210EE2">
        <w:trPr>
          <w:trHeight w:val="20"/>
          <w:jc w:val="center"/>
        </w:trPr>
        <w:tc>
          <w:tcPr>
            <w:tcW w:w="469" w:type="dxa"/>
            <w:shd w:val="clear" w:color="000000" w:fill="FFFFFF"/>
            <w:noWrap/>
            <w:vAlign w:val="center"/>
          </w:tcPr>
          <w:p w14:paraId="51949D58" w14:textId="27B34B2E" w:rsidR="00AB2C2F" w:rsidRPr="002C6C35" w:rsidRDefault="00AB2C2F" w:rsidP="00164CB5">
            <w:pPr>
              <w:ind w:firstLine="0"/>
              <w:rPr>
                <w:color w:val="000000"/>
                <w:sz w:val="22"/>
                <w:szCs w:val="22"/>
              </w:rPr>
            </w:pPr>
            <w:r w:rsidRPr="002C6C35">
              <w:rPr>
                <w:color w:val="000000"/>
                <w:sz w:val="22"/>
                <w:szCs w:val="22"/>
              </w:rPr>
              <w:t>76</w:t>
            </w:r>
          </w:p>
        </w:tc>
        <w:tc>
          <w:tcPr>
            <w:tcW w:w="1969" w:type="dxa"/>
            <w:shd w:val="clear" w:color="000000" w:fill="FFFFFF"/>
            <w:vAlign w:val="center"/>
          </w:tcPr>
          <w:p w14:paraId="4D650805" w14:textId="77777777" w:rsidR="00AB2C2F" w:rsidRPr="002C6C35" w:rsidRDefault="00AB2C2F" w:rsidP="003D3468">
            <w:pPr>
              <w:ind w:firstLine="0"/>
              <w:rPr>
                <w:color w:val="000000"/>
                <w:sz w:val="22"/>
                <w:szCs w:val="22"/>
              </w:rPr>
            </w:pPr>
            <w:r w:rsidRPr="002C6C35">
              <w:rPr>
                <w:color w:val="000000"/>
                <w:sz w:val="22"/>
                <w:szCs w:val="22"/>
              </w:rPr>
              <w:t>Скважина №1575</w:t>
            </w:r>
          </w:p>
        </w:tc>
        <w:tc>
          <w:tcPr>
            <w:tcW w:w="3539" w:type="dxa"/>
            <w:shd w:val="clear" w:color="000000" w:fill="FFFFFF"/>
            <w:vAlign w:val="center"/>
          </w:tcPr>
          <w:p w14:paraId="37F1737F" w14:textId="77777777" w:rsidR="00AB2C2F" w:rsidRPr="002C6C35" w:rsidRDefault="00AB2C2F" w:rsidP="00AB2C2F">
            <w:pPr>
              <w:ind w:hanging="42"/>
              <w:jc w:val="left"/>
              <w:rPr>
                <w:color w:val="000000"/>
                <w:sz w:val="22"/>
                <w:szCs w:val="22"/>
              </w:rPr>
            </w:pPr>
            <w:r w:rsidRPr="002C6C35">
              <w:rPr>
                <w:color w:val="000000"/>
                <w:sz w:val="22"/>
                <w:szCs w:val="22"/>
              </w:rPr>
              <w:t xml:space="preserve">д. </w:t>
            </w:r>
            <w:proofErr w:type="spellStart"/>
            <w:r w:rsidRPr="002C6C35">
              <w:rPr>
                <w:color w:val="000000"/>
                <w:sz w:val="22"/>
                <w:szCs w:val="22"/>
              </w:rPr>
              <w:t>Н.Пислеглуд</w:t>
            </w:r>
            <w:proofErr w:type="spellEnd"/>
          </w:p>
        </w:tc>
        <w:tc>
          <w:tcPr>
            <w:tcW w:w="1495" w:type="dxa"/>
            <w:shd w:val="clear" w:color="000000" w:fill="FFFFFF"/>
            <w:vAlign w:val="center"/>
          </w:tcPr>
          <w:p w14:paraId="44E89425" w14:textId="2F5588C1" w:rsidR="00AB2C2F" w:rsidRPr="002C6C35" w:rsidRDefault="00AB2C2F" w:rsidP="007B4A27">
            <w:pPr>
              <w:ind w:firstLine="0"/>
              <w:jc w:val="center"/>
              <w:rPr>
                <w:color w:val="000000"/>
                <w:sz w:val="22"/>
                <w:szCs w:val="22"/>
              </w:rPr>
            </w:pPr>
            <w:r w:rsidRPr="002C6C35">
              <w:rPr>
                <w:color w:val="000000"/>
                <w:sz w:val="22"/>
                <w:szCs w:val="22"/>
              </w:rPr>
              <w:t>ЭЦВ</w:t>
            </w:r>
            <w:r w:rsidR="007B4A27">
              <w:rPr>
                <w:color w:val="000000"/>
                <w:sz w:val="22"/>
                <w:szCs w:val="22"/>
              </w:rPr>
              <w:t xml:space="preserve"> </w:t>
            </w:r>
            <w:r w:rsidRPr="002C6C35">
              <w:rPr>
                <w:color w:val="000000"/>
                <w:sz w:val="22"/>
                <w:szCs w:val="22"/>
              </w:rPr>
              <w:t>1 160-6,5</w:t>
            </w:r>
          </w:p>
        </w:tc>
        <w:tc>
          <w:tcPr>
            <w:tcW w:w="2571" w:type="dxa"/>
            <w:shd w:val="clear" w:color="000000" w:fill="FFFFFF"/>
            <w:vAlign w:val="center"/>
          </w:tcPr>
          <w:p w14:paraId="29347A6E" w14:textId="560CC1C0" w:rsidR="00AB2C2F" w:rsidRPr="002C6C35" w:rsidRDefault="00210EE2" w:rsidP="00AB2C2F">
            <w:pPr>
              <w:ind w:firstLine="0"/>
              <w:jc w:val="center"/>
              <w:rPr>
                <w:color w:val="000000"/>
                <w:sz w:val="22"/>
                <w:szCs w:val="22"/>
              </w:rPr>
            </w:pPr>
            <w:r>
              <w:rPr>
                <w:rFonts w:eastAsia="Microsoft YaHei"/>
                <w:spacing w:val="-5"/>
                <w:sz w:val="22"/>
                <w:szCs w:val="22"/>
              </w:rPr>
              <w:t>Подача</w:t>
            </w:r>
            <w:r w:rsidRPr="00AB2C2F">
              <w:rPr>
                <w:rFonts w:eastAsia="Microsoft YaHei"/>
                <w:spacing w:val="-5"/>
                <w:sz w:val="22"/>
                <w:szCs w:val="22"/>
              </w:rPr>
              <w:t xml:space="preserve"> </w:t>
            </w:r>
            <w:r w:rsidR="00C430FF">
              <w:rPr>
                <w:rFonts w:eastAsia="Microsoft YaHei"/>
                <w:spacing w:val="-5"/>
                <w:sz w:val="22"/>
                <w:szCs w:val="22"/>
              </w:rPr>
              <w:t>160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C430FF">
              <w:rPr>
                <w:rFonts w:eastAsia="Microsoft YaHei"/>
                <w:spacing w:val="-5"/>
                <w:sz w:val="22"/>
                <w:szCs w:val="22"/>
              </w:rPr>
              <w:t>65</w:t>
            </w:r>
            <w:r w:rsidRPr="00AB2C2F">
              <w:rPr>
                <w:rFonts w:eastAsia="Microsoft YaHei"/>
                <w:spacing w:val="-5"/>
                <w:sz w:val="22"/>
                <w:szCs w:val="22"/>
              </w:rPr>
              <w:t>м</w:t>
            </w:r>
          </w:p>
        </w:tc>
      </w:tr>
      <w:tr w:rsidR="00AB2C2F" w:rsidRPr="002C6C35" w14:paraId="492FFDB8" w14:textId="5D4999B7" w:rsidTr="00210EE2">
        <w:trPr>
          <w:trHeight w:val="20"/>
          <w:jc w:val="center"/>
        </w:trPr>
        <w:tc>
          <w:tcPr>
            <w:tcW w:w="469" w:type="dxa"/>
            <w:shd w:val="clear" w:color="000000" w:fill="FFFFFF"/>
            <w:noWrap/>
            <w:vAlign w:val="center"/>
          </w:tcPr>
          <w:p w14:paraId="6950CD8E" w14:textId="2457DC5C" w:rsidR="00AB2C2F" w:rsidRPr="002C6C35" w:rsidRDefault="00AB2C2F" w:rsidP="00164CB5">
            <w:pPr>
              <w:ind w:firstLine="0"/>
              <w:rPr>
                <w:color w:val="000000"/>
                <w:sz w:val="22"/>
                <w:szCs w:val="22"/>
              </w:rPr>
            </w:pPr>
            <w:r w:rsidRPr="002C6C35">
              <w:rPr>
                <w:color w:val="000000"/>
                <w:sz w:val="22"/>
                <w:szCs w:val="22"/>
              </w:rPr>
              <w:t>77</w:t>
            </w:r>
          </w:p>
        </w:tc>
        <w:tc>
          <w:tcPr>
            <w:tcW w:w="1969" w:type="dxa"/>
            <w:shd w:val="clear" w:color="000000" w:fill="FFFFFF"/>
            <w:vAlign w:val="center"/>
          </w:tcPr>
          <w:p w14:paraId="5BEAC01D" w14:textId="77777777" w:rsidR="00AB2C2F" w:rsidRPr="002C6C35" w:rsidRDefault="00AB2C2F" w:rsidP="003D3468">
            <w:pPr>
              <w:ind w:firstLine="0"/>
              <w:rPr>
                <w:color w:val="000000"/>
                <w:sz w:val="22"/>
                <w:szCs w:val="22"/>
              </w:rPr>
            </w:pPr>
            <w:r w:rsidRPr="002C6C35">
              <w:rPr>
                <w:color w:val="000000"/>
                <w:sz w:val="22"/>
                <w:szCs w:val="22"/>
              </w:rPr>
              <w:t>Скважина № 28861</w:t>
            </w:r>
          </w:p>
        </w:tc>
        <w:tc>
          <w:tcPr>
            <w:tcW w:w="3539" w:type="dxa"/>
            <w:shd w:val="clear" w:color="000000" w:fill="FFFFFF"/>
            <w:vAlign w:val="center"/>
          </w:tcPr>
          <w:p w14:paraId="57D8F838" w14:textId="77777777" w:rsidR="00AB2C2F" w:rsidRPr="002C6C35" w:rsidRDefault="00AB2C2F" w:rsidP="00AB2C2F">
            <w:pPr>
              <w:ind w:hanging="42"/>
              <w:jc w:val="left"/>
              <w:rPr>
                <w:color w:val="000000"/>
                <w:sz w:val="22"/>
                <w:szCs w:val="22"/>
              </w:rPr>
            </w:pPr>
            <w:r w:rsidRPr="002C6C35">
              <w:rPr>
                <w:color w:val="000000"/>
                <w:sz w:val="22"/>
                <w:szCs w:val="22"/>
              </w:rPr>
              <w:t>с. Маяк</w:t>
            </w:r>
          </w:p>
        </w:tc>
        <w:tc>
          <w:tcPr>
            <w:tcW w:w="1495" w:type="dxa"/>
            <w:shd w:val="clear" w:color="000000" w:fill="FFFFFF"/>
            <w:vAlign w:val="center"/>
          </w:tcPr>
          <w:p w14:paraId="39B75476" w14:textId="77777777" w:rsidR="00AB2C2F" w:rsidRPr="002C6C35" w:rsidRDefault="00AB2C2F" w:rsidP="00625131">
            <w:pPr>
              <w:ind w:firstLine="0"/>
              <w:jc w:val="center"/>
              <w:rPr>
                <w:color w:val="000000"/>
                <w:sz w:val="22"/>
                <w:szCs w:val="22"/>
              </w:rPr>
            </w:pPr>
            <w:r>
              <w:rPr>
                <w:color w:val="000000"/>
                <w:sz w:val="22"/>
                <w:szCs w:val="22"/>
              </w:rPr>
              <w:t>н/д</w:t>
            </w:r>
          </w:p>
        </w:tc>
        <w:tc>
          <w:tcPr>
            <w:tcW w:w="2571" w:type="dxa"/>
            <w:shd w:val="clear" w:color="000000" w:fill="FFFFFF"/>
            <w:vAlign w:val="center"/>
          </w:tcPr>
          <w:p w14:paraId="6B9AD8F5" w14:textId="77777777" w:rsidR="00AB2C2F" w:rsidRDefault="00AB2C2F" w:rsidP="00AB2C2F">
            <w:pPr>
              <w:ind w:firstLine="0"/>
              <w:jc w:val="center"/>
              <w:rPr>
                <w:color w:val="000000"/>
                <w:sz w:val="22"/>
                <w:szCs w:val="22"/>
              </w:rPr>
            </w:pPr>
          </w:p>
        </w:tc>
      </w:tr>
      <w:tr w:rsidR="00AB2C2F" w:rsidRPr="002C6C35" w14:paraId="704E5F48" w14:textId="2E821E93" w:rsidTr="00210EE2">
        <w:trPr>
          <w:trHeight w:val="20"/>
          <w:jc w:val="center"/>
        </w:trPr>
        <w:tc>
          <w:tcPr>
            <w:tcW w:w="469" w:type="dxa"/>
            <w:shd w:val="clear" w:color="000000" w:fill="FFFFFF"/>
            <w:noWrap/>
            <w:vAlign w:val="center"/>
          </w:tcPr>
          <w:p w14:paraId="5125674A" w14:textId="59AD752F" w:rsidR="00AB2C2F" w:rsidRPr="002C6C35" w:rsidRDefault="00AB2C2F" w:rsidP="00164CB5">
            <w:pPr>
              <w:ind w:firstLine="0"/>
              <w:rPr>
                <w:color w:val="000000"/>
                <w:sz w:val="22"/>
                <w:szCs w:val="22"/>
              </w:rPr>
            </w:pPr>
            <w:r w:rsidRPr="002C6C35">
              <w:rPr>
                <w:color w:val="000000"/>
                <w:sz w:val="22"/>
                <w:szCs w:val="22"/>
              </w:rPr>
              <w:t>78</w:t>
            </w:r>
          </w:p>
        </w:tc>
        <w:tc>
          <w:tcPr>
            <w:tcW w:w="1969" w:type="dxa"/>
            <w:shd w:val="clear" w:color="000000" w:fill="FFFFFF"/>
            <w:vAlign w:val="center"/>
          </w:tcPr>
          <w:p w14:paraId="22F86DDB" w14:textId="77777777" w:rsidR="00AB2C2F" w:rsidRPr="002C6C35" w:rsidRDefault="00AB2C2F" w:rsidP="00164CB5">
            <w:pPr>
              <w:ind w:hanging="42"/>
              <w:rPr>
                <w:color w:val="000000"/>
                <w:sz w:val="22"/>
                <w:szCs w:val="22"/>
              </w:rPr>
            </w:pPr>
            <w:r>
              <w:rPr>
                <w:color w:val="000000"/>
                <w:sz w:val="22"/>
                <w:szCs w:val="22"/>
              </w:rPr>
              <w:t>С</w:t>
            </w:r>
            <w:r w:rsidRPr="00625131">
              <w:rPr>
                <w:color w:val="000000"/>
                <w:sz w:val="22"/>
                <w:szCs w:val="22"/>
              </w:rPr>
              <w:t>кважина № 5 ЯБ</w:t>
            </w:r>
          </w:p>
        </w:tc>
        <w:tc>
          <w:tcPr>
            <w:tcW w:w="3539" w:type="dxa"/>
            <w:shd w:val="clear" w:color="000000" w:fill="FFFFFF"/>
            <w:vAlign w:val="center"/>
          </w:tcPr>
          <w:p w14:paraId="2F9B3A95" w14:textId="77777777" w:rsidR="00AB2C2F" w:rsidRPr="002C6C35" w:rsidRDefault="00AB2C2F" w:rsidP="00AB2C2F">
            <w:pPr>
              <w:ind w:hanging="42"/>
              <w:jc w:val="left"/>
              <w:rPr>
                <w:color w:val="000000"/>
                <w:sz w:val="22"/>
                <w:szCs w:val="22"/>
              </w:rPr>
            </w:pPr>
            <w:r w:rsidRPr="00625131">
              <w:rPr>
                <w:color w:val="000000"/>
                <w:sz w:val="22"/>
                <w:szCs w:val="22"/>
              </w:rPr>
              <w:t>с. Солнечный</w:t>
            </w:r>
          </w:p>
        </w:tc>
        <w:tc>
          <w:tcPr>
            <w:tcW w:w="1495" w:type="dxa"/>
            <w:shd w:val="clear" w:color="000000" w:fill="FFFFFF"/>
            <w:vAlign w:val="center"/>
          </w:tcPr>
          <w:p w14:paraId="71233FAA" w14:textId="77777777" w:rsidR="00AB2C2F" w:rsidRPr="002C6C35" w:rsidRDefault="00AB2C2F" w:rsidP="00625131">
            <w:pPr>
              <w:ind w:firstLine="0"/>
              <w:jc w:val="center"/>
              <w:rPr>
                <w:color w:val="000000"/>
                <w:sz w:val="22"/>
                <w:szCs w:val="22"/>
              </w:rPr>
            </w:pPr>
            <w:r>
              <w:rPr>
                <w:color w:val="000000"/>
                <w:sz w:val="22"/>
                <w:szCs w:val="22"/>
              </w:rPr>
              <w:t>н/д</w:t>
            </w:r>
          </w:p>
        </w:tc>
        <w:tc>
          <w:tcPr>
            <w:tcW w:w="2571" w:type="dxa"/>
            <w:shd w:val="clear" w:color="000000" w:fill="FFFFFF"/>
            <w:vAlign w:val="center"/>
          </w:tcPr>
          <w:p w14:paraId="50DBB2B6" w14:textId="77777777" w:rsidR="00AB2C2F" w:rsidRDefault="00AB2C2F" w:rsidP="00AB2C2F">
            <w:pPr>
              <w:ind w:firstLine="0"/>
              <w:jc w:val="center"/>
              <w:rPr>
                <w:color w:val="000000"/>
                <w:sz w:val="22"/>
                <w:szCs w:val="22"/>
              </w:rPr>
            </w:pPr>
          </w:p>
        </w:tc>
      </w:tr>
      <w:tr w:rsidR="00AB2C2F" w:rsidRPr="002C6C35" w14:paraId="5C50C5C9" w14:textId="1763CAA2" w:rsidTr="00210EE2">
        <w:trPr>
          <w:trHeight w:val="20"/>
          <w:jc w:val="center"/>
        </w:trPr>
        <w:tc>
          <w:tcPr>
            <w:tcW w:w="469" w:type="dxa"/>
            <w:shd w:val="clear" w:color="000000" w:fill="FFFFFF"/>
            <w:noWrap/>
            <w:vAlign w:val="center"/>
          </w:tcPr>
          <w:p w14:paraId="09AA372F" w14:textId="6E757C04" w:rsidR="00AB2C2F" w:rsidRPr="002C6C35" w:rsidRDefault="00AB2C2F" w:rsidP="00164CB5">
            <w:pPr>
              <w:ind w:firstLine="0"/>
              <w:rPr>
                <w:color w:val="000000"/>
                <w:sz w:val="22"/>
                <w:szCs w:val="22"/>
              </w:rPr>
            </w:pPr>
            <w:r w:rsidRPr="002C6C35">
              <w:rPr>
                <w:color w:val="000000"/>
                <w:sz w:val="22"/>
                <w:szCs w:val="22"/>
              </w:rPr>
              <w:t>79</w:t>
            </w:r>
          </w:p>
        </w:tc>
        <w:tc>
          <w:tcPr>
            <w:tcW w:w="1969" w:type="dxa"/>
            <w:shd w:val="clear" w:color="000000" w:fill="FFFFFF"/>
            <w:vAlign w:val="center"/>
          </w:tcPr>
          <w:p w14:paraId="6213BA73" w14:textId="77777777" w:rsidR="00AB2C2F" w:rsidRPr="002C6C35" w:rsidRDefault="00AB2C2F" w:rsidP="00164CB5">
            <w:pPr>
              <w:ind w:firstLine="0"/>
              <w:rPr>
                <w:color w:val="000000"/>
                <w:sz w:val="22"/>
                <w:szCs w:val="22"/>
              </w:rPr>
            </w:pPr>
            <w:r>
              <w:rPr>
                <w:color w:val="000000"/>
                <w:sz w:val="22"/>
                <w:szCs w:val="22"/>
              </w:rPr>
              <w:t>С</w:t>
            </w:r>
            <w:r w:rsidRPr="00625131">
              <w:rPr>
                <w:color w:val="000000"/>
                <w:sz w:val="22"/>
                <w:szCs w:val="22"/>
              </w:rPr>
              <w:t>кважина № 1525</w:t>
            </w:r>
          </w:p>
        </w:tc>
        <w:tc>
          <w:tcPr>
            <w:tcW w:w="3539" w:type="dxa"/>
            <w:shd w:val="clear" w:color="000000" w:fill="FFFFFF"/>
            <w:vAlign w:val="center"/>
          </w:tcPr>
          <w:p w14:paraId="29E4A658" w14:textId="77777777" w:rsidR="00AB2C2F" w:rsidRPr="002C6C35" w:rsidRDefault="00AB2C2F" w:rsidP="00AB2C2F">
            <w:pPr>
              <w:ind w:hanging="42"/>
              <w:jc w:val="left"/>
              <w:rPr>
                <w:color w:val="000000"/>
                <w:sz w:val="22"/>
                <w:szCs w:val="22"/>
              </w:rPr>
            </w:pPr>
            <w:r w:rsidRPr="00625131">
              <w:rPr>
                <w:color w:val="000000"/>
                <w:sz w:val="22"/>
                <w:szCs w:val="22"/>
              </w:rPr>
              <w:t>с. Канифольный</w:t>
            </w:r>
          </w:p>
        </w:tc>
        <w:tc>
          <w:tcPr>
            <w:tcW w:w="1495" w:type="dxa"/>
            <w:shd w:val="clear" w:color="000000" w:fill="FFFFFF"/>
            <w:vAlign w:val="center"/>
          </w:tcPr>
          <w:p w14:paraId="43CE4C45" w14:textId="4BDB309C" w:rsidR="00AB2C2F" w:rsidRPr="002C6C35" w:rsidRDefault="00AB2C2F" w:rsidP="00625131">
            <w:pPr>
              <w:ind w:firstLine="0"/>
              <w:jc w:val="center"/>
              <w:rPr>
                <w:color w:val="000000"/>
                <w:sz w:val="22"/>
                <w:szCs w:val="22"/>
              </w:rPr>
            </w:pPr>
            <w:r w:rsidRPr="00AB2C2F">
              <w:rPr>
                <w:color w:val="000000"/>
                <w:sz w:val="22"/>
                <w:szCs w:val="22"/>
              </w:rPr>
              <w:t>ЭЦВ 6-10-110</w:t>
            </w:r>
          </w:p>
        </w:tc>
        <w:tc>
          <w:tcPr>
            <w:tcW w:w="2571" w:type="dxa"/>
            <w:shd w:val="clear" w:color="000000" w:fill="FFFFFF"/>
            <w:vAlign w:val="center"/>
          </w:tcPr>
          <w:p w14:paraId="6A616C82" w14:textId="3F6C0DAD" w:rsidR="00AB2C2F" w:rsidRPr="00D53F83" w:rsidRDefault="00210EE2" w:rsidP="00AB2C2F">
            <w:pPr>
              <w:ind w:firstLine="0"/>
              <w:jc w:val="center"/>
              <w:rPr>
                <w:color w:val="000000"/>
                <w:sz w:val="22"/>
                <w:szCs w:val="22"/>
                <w:highlight w:val="yellow"/>
              </w:rPr>
            </w:pPr>
            <w:r>
              <w:rPr>
                <w:rFonts w:eastAsia="Microsoft YaHei"/>
                <w:spacing w:val="-5"/>
                <w:sz w:val="22"/>
                <w:szCs w:val="22"/>
              </w:rPr>
              <w:t>Подача</w:t>
            </w:r>
            <w:r w:rsidRPr="00AB2C2F">
              <w:rPr>
                <w:rFonts w:eastAsia="Microsoft YaHei"/>
                <w:spacing w:val="-5"/>
                <w:sz w:val="22"/>
                <w:szCs w:val="22"/>
              </w:rPr>
              <w:t xml:space="preserve"> </w:t>
            </w:r>
            <w:r w:rsidR="007B4A27">
              <w:rPr>
                <w:rFonts w:eastAsia="Microsoft YaHei"/>
                <w:spacing w:val="-5"/>
                <w:sz w:val="22"/>
                <w:szCs w:val="22"/>
              </w:rPr>
              <w:t>10</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110</w:t>
            </w:r>
            <w:r w:rsidRPr="00AB2C2F">
              <w:rPr>
                <w:rFonts w:eastAsia="Microsoft YaHei"/>
                <w:spacing w:val="-5"/>
                <w:sz w:val="22"/>
                <w:szCs w:val="22"/>
              </w:rPr>
              <w:t>м</w:t>
            </w:r>
          </w:p>
        </w:tc>
      </w:tr>
      <w:tr w:rsidR="00AB2C2F" w:rsidRPr="002C6C35" w14:paraId="13B0A310" w14:textId="368CB841" w:rsidTr="00210EE2">
        <w:trPr>
          <w:trHeight w:val="20"/>
          <w:jc w:val="center"/>
        </w:trPr>
        <w:tc>
          <w:tcPr>
            <w:tcW w:w="469" w:type="dxa"/>
            <w:shd w:val="clear" w:color="000000" w:fill="FFFFFF"/>
            <w:noWrap/>
            <w:vAlign w:val="center"/>
          </w:tcPr>
          <w:p w14:paraId="41A40B16" w14:textId="2C238D88" w:rsidR="00AB2C2F" w:rsidRPr="002C6C35" w:rsidRDefault="00AB2C2F" w:rsidP="00164CB5">
            <w:pPr>
              <w:ind w:firstLine="0"/>
              <w:rPr>
                <w:color w:val="000000"/>
                <w:sz w:val="22"/>
                <w:szCs w:val="22"/>
              </w:rPr>
            </w:pPr>
            <w:r w:rsidRPr="002C6C35">
              <w:rPr>
                <w:color w:val="000000"/>
                <w:sz w:val="22"/>
                <w:szCs w:val="22"/>
              </w:rPr>
              <w:t>80</w:t>
            </w:r>
          </w:p>
        </w:tc>
        <w:tc>
          <w:tcPr>
            <w:tcW w:w="1969" w:type="dxa"/>
            <w:shd w:val="clear" w:color="000000" w:fill="FFFFFF"/>
            <w:vAlign w:val="center"/>
          </w:tcPr>
          <w:p w14:paraId="4D4A2787" w14:textId="1C8C14B8" w:rsidR="00AB2C2F" w:rsidRDefault="00AB2C2F" w:rsidP="00164CB5">
            <w:pPr>
              <w:ind w:firstLine="0"/>
              <w:rPr>
                <w:color w:val="000000"/>
                <w:sz w:val="22"/>
                <w:szCs w:val="22"/>
              </w:rPr>
            </w:pPr>
            <w:r w:rsidRPr="002C6C35">
              <w:rPr>
                <w:color w:val="000000"/>
                <w:sz w:val="22"/>
                <w:szCs w:val="22"/>
              </w:rPr>
              <w:t>Скважина № 58839</w:t>
            </w:r>
          </w:p>
        </w:tc>
        <w:tc>
          <w:tcPr>
            <w:tcW w:w="3539" w:type="dxa"/>
            <w:shd w:val="clear" w:color="000000" w:fill="FFFFFF"/>
            <w:vAlign w:val="center"/>
          </w:tcPr>
          <w:p w14:paraId="30DB4C65" w14:textId="4503A299" w:rsidR="00AB2C2F" w:rsidRPr="00625131" w:rsidRDefault="00AB2C2F" w:rsidP="00AB2C2F">
            <w:pPr>
              <w:ind w:hanging="42"/>
              <w:jc w:val="left"/>
              <w:rPr>
                <w:color w:val="000000"/>
                <w:sz w:val="22"/>
                <w:szCs w:val="22"/>
              </w:rPr>
            </w:pPr>
            <w:r w:rsidRPr="002C6C35">
              <w:rPr>
                <w:color w:val="000000"/>
                <w:sz w:val="22"/>
                <w:szCs w:val="22"/>
              </w:rPr>
              <w:t xml:space="preserve">с. </w:t>
            </w:r>
            <w:proofErr w:type="spellStart"/>
            <w:r w:rsidRPr="002C6C35">
              <w:rPr>
                <w:color w:val="000000"/>
                <w:sz w:val="22"/>
                <w:szCs w:val="22"/>
              </w:rPr>
              <w:t>Люкшудья</w:t>
            </w:r>
            <w:proofErr w:type="spellEnd"/>
          </w:p>
        </w:tc>
        <w:tc>
          <w:tcPr>
            <w:tcW w:w="1495" w:type="dxa"/>
            <w:shd w:val="clear" w:color="000000" w:fill="FFFFFF"/>
            <w:vAlign w:val="center"/>
          </w:tcPr>
          <w:p w14:paraId="680E9D2D" w14:textId="3781938F" w:rsidR="00AB2C2F" w:rsidRDefault="00AB2C2F" w:rsidP="00625131">
            <w:pPr>
              <w:ind w:firstLine="0"/>
              <w:jc w:val="center"/>
              <w:rPr>
                <w:color w:val="000000"/>
                <w:sz w:val="22"/>
                <w:szCs w:val="22"/>
              </w:rPr>
            </w:pPr>
            <w:r w:rsidRPr="002C6C35">
              <w:rPr>
                <w:sz w:val="22"/>
                <w:szCs w:val="22"/>
              </w:rPr>
              <w:t>ЭЦВ 6-6,5-90</w:t>
            </w:r>
          </w:p>
        </w:tc>
        <w:tc>
          <w:tcPr>
            <w:tcW w:w="2571" w:type="dxa"/>
            <w:shd w:val="clear" w:color="000000" w:fill="FFFFFF"/>
            <w:vAlign w:val="center"/>
          </w:tcPr>
          <w:p w14:paraId="4F856736" w14:textId="3CEA67E7" w:rsidR="00AB2C2F" w:rsidRPr="002C6C35" w:rsidRDefault="00210EE2" w:rsidP="00AB2C2F">
            <w:pPr>
              <w:ind w:firstLine="0"/>
              <w:jc w:val="center"/>
              <w:rPr>
                <w:sz w:val="22"/>
                <w:szCs w:val="22"/>
              </w:rPr>
            </w:pPr>
            <w:r>
              <w:rPr>
                <w:rFonts w:eastAsia="Microsoft YaHei"/>
                <w:spacing w:val="-5"/>
                <w:sz w:val="22"/>
                <w:szCs w:val="22"/>
              </w:rPr>
              <w:t>Подача</w:t>
            </w:r>
            <w:r w:rsidRPr="00AB2C2F">
              <w:rPr>
                <w:rFonts w:eastAsia="Microsoft YaHei"/>
                <w:spacing w:val="-5"/>
                <w:sz w:val="22"/>
                <w:szCs w:val="22"/>
              </w:rPr>
              <w:t xml:space="preserve"> </w:t>
            </w:r>
            <w:r w:rsidR="007B4A27">
              <w:rPr>
                <w:rFonts w:eastAsia="Microsoft YaHei"/>
                <w:spacing w:val="-5"/>
                <w:sz w:val="22"/>
                <w:szCs w:val="22"/>
              </w:rPr>
              <w:t>6,5</w:t>
            </w:r>
            <w:r w:rsidRPr="00AB2C2F">
              <w:rPr>
                <w:rFonts w:eastAsia="Microsoft YaHei"/>
                <w:spacing w:val="-5"/>
                <w:sz w:val="22"/>
                <w:szCs w:val="22"/>
              </w:rPr>
              <w:t>м³/ч</w:t>
            </w:r>
            <w:r>
              <w:rPr>
                <w:rFonts w:eastAsia="Microsoft YaHei"/>
                <w:spacing w:val="-5"/>
                <w:sz w:val="22"/>
                <w:szCs w:val="22"/>
              </w:rPr>
              <w:t>, Напор</w:t>
            </w:r>
            <w:r w:rsidRPr="00AB2C2F">
              <w:rPr>
                <w:rFonts w:eastAsia="Microsoft YaHei"/>
                <w:spacing w:val="-5"/>
                <w:sz w:val="22"/>
                <w:szCs w:val="22"/>
              </w:rPr>
              <w:t xml:space="preserve"> </w:t>
            </w:r>
            <w:r w:rsidR="007B4A27">
              <w:rPr>
                <w:rFonts w:eastAsia="Microsoft YaHei"/>
                <w:spacing w:val="-5"/>
                <w:sz w:val="22"/>
                <w:szCs w:val="22"/>
              </w:rPr>
              <w:t>90</w:t>
            </w:r>
            <w:r w:rsidRPr="00AB2C2F">
              <w:rPr>
                <w:rFonts w:eastAsia="Microsoft YaHei"/>
                <w:spacing w:val="-5"/>
                <w:sz w:val="22"/>
                <w:szCs w:val="22"/>
              </w:rPr>
              <w:t>м</w:t>
            </w:r>
          </w:p>
        </w:tc>
      </w:tr>
      <w:tr w:rsidR="00AB2C2F" w:rsidRPr="002C6C35" w14:paraId="1EDCF71B" w14:textId="4BD5550A" w:rsidTr="00210EE2">
        <w:trPr>
          <w:trHeight w:val="20"/>
          <w:jc w:val="center"/>
        </w:trPr>
        <w:tc>
          <w:tcPr>
            <w:tcW w:w="469" w:type="dxa"/>
            <w:shd w:val="clear" w:color="000000" w:fill="FFFFFF"/>
            <w:noWrap/>
            <w:vAlign w:val="center"/>
          </w:tcPr>
          <w:p w14:paraId="7A6C5CDF" w14:textId="6AF9596B" w:rsidR="00AB2C2F" w:rsidRPr="002C6C35" w:rsidRDefault="00AB2C2F" w:rsidP="00164CB5">
            <w:pPr>
              <w:ind w:firstLine="0"/>
              <w:rPr>
                <w:color w:val="000000"/>
                <w:sz w:val="22"/>
                <w:szCs w:val="22"/>
              </w:rPr>
            </w:pPr>
            <w:r>
              <w:rPr>
                <w:color w:val="000000"/>
                <w:sz w:val="22"/>
                <w:szCs w:val="22"/>
              </w:rPr>
              <w:t>81</w:t>
            </w:r>
          </w:p>
        </w:tc>
        <w:tc>
          <w:tcPr>
            <w:tcW w:w="1969" w:type="dxa"/>
            <w:shd w:val="clear" w:color="000000" w:fill="FFFFFF"/>
            <w:vAlign w:val="center"/>
          </w:tcPr>
          <w:p w14:paraId="2A33E2D4" w14:textId="6AB1DC9D" w:rsidR="00AB2C2F" w:rsidRPr="00F51039" w:rsidRDefault="00AB2C2F" w:rsidP="00164CB5">
            <w:pPr>
              <w:ind w:firstLine="0"/>
              <w:rPr>
                <w:color w:val="000000"/>
                <w:sz w:val="22"/>
                <w:szCs w:val="22"/>
              </w:rPr>
            </w:pPr>
            <w:r w:rsidRPr="002C6C35">
              <w:rPr>
                <w:color w:val="000000"/>
                <w:sz w:val="22"/>
                <w:szCs w:val="22"/>
              </w:rPr>
              <w:t>Скважина №</w:t>
            </w:r>
            <w:r>
              <w:rPr>
                <w:color w:val="000000"/>
                <w:sz w:val="22"/>
                <w:szCs w:val="22"/>
              </w:rPr>
              <w:t xml:space="preserve"> б</w:t>
            </w:r>
            <w:r>
              <w:rPr>
                <w:color w:val="000000"/>
                <w:sz w:val="22"/>
                <w:szCs w:val="22"/>
                <w:lang w:val="en-US"/>
              </w:rPr>
              <w:t>/</w:t>
            </w:r>
            <w:proofErr w:type="gramStart"/>
            <w:r>
              <w:rPr>
                <w:color w:val="000000"/>
                <w:sz w:val="22"/>
                <w:szCs w:val="22"/>
              </w:rPr>
              <w:t>н</w:t>
            </w:r>
            <w:proofErr w:type="gramEnd"/>
          </w:p>
        </w:tc>
        <w:tc>
          <w:tcPr>
            <w:tcW w:w="3539" w:type="dxa"/>
            <w:shd w:val="clear" w:color="000000" w:fill="FFFFFF"/>
            <w:vAlign w:val="center"/>
          </w:tcPr>
          <w:p w14:paraId="2391B69C" w14:textId="46232896" w:rsidR="00AB2C2F" w:rsidRPr="00625131" w:rsidRDefault="00AB2C2F" w:rsidP="00AB2C2F">
            <w:pPr>
              <w:ind w:hanging="42"/>
              <w:jc w:val="left"/>
              <w:rPr>
                <w:color w:val="000000"/>
                <w:sz w:val="22"/>
                <w:szCs w:val="22"/>
              </w:rPr>
            </w:pPr>
            <w:r>
              <w:rPr>
                <w:color w:val="000000"/>
                <w:sz w:val="22"/>
                <w:szCs w:val="22"/>
              </w:rPr>
              <w:t>п. Астра Мария</w:t>
            </w:r>
          </w:p>
        </w:tc>
        <w:tc>
          <w:tcPr>
            <w:tcW w:w="1495" w:type="dxa"/>
            <w:shd w:val="clear" w:color="000000" w:fill="FFFFFF"/>
            <w:vAlign w:val="center"/>
          </w:tcPr>
          <w:p w14:paraId="28173F1D" w14:textId="7428AD38" w:rsidR="00AB2C2F" w:rsidRDefault="00BC136F" w:rsidP="00625131">
            <w:pPr>
              <w:ind w:firstLine="0"/>
              <w:jc w:val="center"/>
              <w:rPr>
                <w:color w:val="000000"/>
                <w:sz w:val="22"/>
                <w:szCs w:val="22"/>
              </w:rPr>
            </w:pPr>
            <w:r w:rsidRPr="00BC136F">
              <w:rPr>
                <w:color w:val="000000"/>
                <w:sz w:val="22"/>
                <w:szCs w:val="22"/>
              </w:rPr>
              <w:t>ЭЦВ 6-6,5-120</w:t>
            </w:r>
          </w:p>
        </w:tc>
        <w:tc>
          <w:tcPr>
            <w:tcW w:w="2571" w:type="dxa"/>
            <w:shd w:val="clear" w:color="000000" w:fill="FFFFFF"/>
            <w:vAlign w:val="center"/>
          </w:tcPr>
          <w:p w14:paraId="522C32FA" w14:textId="6098FE13" w:rsidR="00AB2C2F" w:rsidRDefault="00BC136F" w:rsidP="00BC136F">
            <w:pPr>
              <w:ind w:firstLine="0"/>
              <w:rPr>
                <w:color w:val="000000"/>
                <w:sz w:val="22"/>
                <w:szCs w:val="22"/>
              </w:rPr>
            </w:pPr>
            <w:r>
              <w:rPr>
                <w:color w:val="000000"/>
                <w:sz w:val="22"/>
                <w:szCs w:val="22"/>
              </w:rPr>
              <w:t xml:space="preserve">Подача 6,5м³/ч, </w:t>
            </w:r>
            <w:r w:rsidRPr="00BC136F">
              <w:rPr>
                <w:color w:val="000000"/>
                <w:sz w:val="22"/>
                <w:szCs w:val="22"/>
              </w:rPr>
              <w:t>Напор 120м</w:t>
            </w:r>
          </w:p>
        </w:tc>
      </w:tr>
    </w:tbl>
    <w:p w14:paraId="21C09E3E" w14:textId="77777777" w:rsidR="00E54868" w:rsidRDefault="00E54868" w:rsidP="00646CA1"/>
    <w:p w14:paraId="4B9D7D45" w14:textId="77777777" w:rsidR="00633BCC" w:rsidRDefault="00633BCC" w:rsidP="00646CA1"/>
    <w:p w14:paraId="73DBAAFC" w14:textId="77777777" w:rsidR="00633BCC" w:rsidRDefault="00633BCC" w:rsidP="00646CA1"/>
    <w:p w14:paraId="4D3B8D77" w14:textId="77777777" w:rsidR="00633BCC" w:rsidRDefault="00633BCC" w:rsidP="00646CA1"/>
    <w:p w14:paraId="00AEFB1B" w14:textId="77777777" w:rsidR="00633BCC" w:rsidRDefault="00633BCC" w:rsidP="00646CA1"/>
    <w:p w14:paraId="75836B6A" w14:textId="77777777" w:rsidR="00646CA1" w:rsidRPr="00437AB9" w:rsidRDefault="000610AE" w:rsidP="000610AE">
      <w:pPr>
        <w:jc w:val="right"/>
      </w:pPr>
      <w:r w:rsidRPr="00437AB9">
        <w:t xml:space="preserve">Таблица 2.1.4.3.1. </w:t>
      </w:r>
      <w:r w:rsidR="00B0764E" w:rsidRPr="00437AB9">
        <w:t>Удельный расход электроэнергии необходимой для подачи установленного объема воды, и установленного уровня напора (давления)</w:t>
      </w:r>
    </w:p>
    <w:tbl>
      <w:tblPr>
        <w:tblW w:w="7291" w:type="dxa"/>
        <w:jc w:val="center"/>
        <w:tblLayout w:type="fixed"/>
        <w:tblCellMar>
          <w:left w:w="75" w:type="dxa"/>
          <w:right w:w="75" w:type="dxa"/>
        </w:tblCellMar>
        <w:tblLook w:val="00A0" w:firstRow="1" w:lastRow="0" w:firstColumn="1" w:lastColumn="0" w:noHBand="0" w:noVBand="0"/>
      </w:tblPr>
      <w:tblGrid>
        <w:gridCol w:w="4677"/>
        <w:gridCol w:w="2614"/>
      </w:tblGrid>
      <w:tr w:rsidR="00437AB9" w:rsidRPr="00437AB9" w14:paraId="7A64138B" w14:textId="77777777" w:rsidTr="007C693E">
        <w:trPr>
          <w:trHeight w:val="516"/>
          <w:jc w:val="center"/>
        </w:trPr>
        <w:tc>
          <w:tcPr>
            <w:tcW w:w="4677" w:type="dxa"/>
            <w:tcBorders>
              <w:top w:val="single" w:sz="4" w:space="0" w:color="auto"/>
              <w:left w:val="single" w:sz="4" w:space="0" w:color="auto"/>
              <w:right w:val="single" w:sz="4" w:space="0" w:color="auto"/>
            </w:tcBorders>
            <w:vAlign w:val="center"/>
          </w:tcPr>
          <w:p w14:paraId="4DBCB8DE" w14:textId="77777777" w:rsidR="00437AB9" w:rsidRPr="00437AB9" w:rsidRDefault="00437AB9" w:rsidP="00800563">
            <w:pPr>
              <w:ind w:right="26" w:firstLine="0"/>
              <w:jc w:val="center"/>
              <w:rPr>
                <w:sz w:val="22"/>
                <w:szCs w:val="22"/>
              </w:rPr>
            </w:pPr>
            <w:r w:rsidRPr="00437AB9">
              <w:rPr>
                <w:sz w:val="22"/>
                <w:szCs w:val="22"/>
              </w:rPr>
              <w:t>Наименование показателя</w:t>
            </w:r>
          </w:p>
        </w:tc>
        <w:tc>
          <w:tcPr>
            <w:tcW w:w="2614" w:type="dxa"/>
            <w:tcBorders>
              <w:top w:val="single" w:sz="4" w:space="0" w:color="auto"/>
              <w:left w:val="single" w:sz="4" w:space="0" w:color="auto"/>
              <w:right w:val="single" w:sz="4" w:space="0" w:color="auto"/>
            </w:tcBorders>
            <w:vAlign w:val="center"/>
          </w:tcPr>
          <w:p w14:paraId="5C0D041F" w14:textId="4919D950" w:rsidR="00437AB9" w:rsidRPr="00437AB9" w:rsidRDefault="00437AB9" w:rsidP="00437AB9">
            <w:pPr>
              <w:ind w:right="26" w:firstLine="0"/>
              <w:jc w:val="center"/>
              <w:rPr>
                <w:sz w:val="22"/>
                <w:szCs w:val="22"/>
              </w:rPr>
            </w:pPr>
            <w:proofErr w:type="spellStart"/>
            <w:r w:rsidRPr="00437AB9">
              <w:rPr>
                <w:sz w:val="22"/>
                <w:szCs w:val="22"/>
              </w:rPr>
              <w:t>кВт·</w:t>
            </w:r>
            <w:proofErr w:type="gramStart"/>
            <w:r w:rsidRPr="00437AB9">
              <w:rPr>
                <w:sz w:val="22"/>
                <w:szCs w:val="22"/>
              </w:rPr>
              <w:t>ч</w:t>
            </w:r>
            <w:proofErr w:type="spellEnd"/>
            <w:proofErr w:type="gramEnd"/>
            <w:r w:rsidRPr="00437AB9">
              <w:rPr>
                <w:sz w:val="22"/>
                <w:szCs w:val="22"/>
              </w:rPr>
              <w:t>/</w:t>
            </w:r>
            <w:r w:rsidR="00DB0654" w:rsidRPr="00437AB9">
              <w:rPr>
                <w:sz w:val="22"/>
                <w:szCs w:val="22"/>
              </w:rPr>
              <w:t>куб. м</w:t>
            </w:r>
          </w:p>
        </w:tc>
      </w:tr>
      <w:tr w:rsidR="00437AB9" w:rsidRPr="00E537E5" w14:paraId="7A91D2D9" w14:textId="77777777" w:rsidTr="00437AB9">
        <w:trPr>
          <w:trHeight w:val="1265"/>
          <w:jc w:val="center"/>
        </w:trPr>
        <w:tc>
          <w:tcPr>
            <w:tcW w:w="4677" w:type="dxa"/>
            <w:tcBorders>
              <w:top w:val="single" w:sz="4" w:space="0" w:color="auto"/>
              <w:left w:val="single" w:sz="4" w:space="0" w:color="auto"/>
              <w:bottom w:val="single" w:sz="4" w:space="0" w:color="auto"/>
              <w:right w:val="single" w:sz="4" w:space="0" w:color="auto"/>
            </w:tcBorders>
            <w:vAlign w:val="center"/>
          </w:tcPr>
          <w:p w14:paraId="6C4EA61E" w14:textId="77777777" w:rsidR="00437AB9" w:rsidRPr="00437AB9" w:rsidRDefault="00437AB9" w:rsidP="00800563">
            <w:pPr>
              <w:ind w:right="26" w:firstLine="0"/>
              <w:jc w:val="center"/>
              <w:rPr>
                <w:sz w:val="22"/>
                <w:szCs w:val="22"/>
              </w:rPr>
            </w:pPr>
            <w:r w:rsidRPr="00437AB9">
              <w:rPr>
                <w:sz w:val="22"/>
                <w:szCs w:val="22"/>
              </w:rPr>
              <w:t>Удельный расход электрической энергии, потребляемой в технологическом процессе забора и подготовки питьевой воды, на единицу объема воды, поднятой насосными станциями первого подъема</w:t>
            </w:r>
          </w:p>
        </w:tc>
        <w:tc>
          <w:tcPr>
            <w:tcW w:w="2614" w:type="dxa"/>
            <w:tcBorders>
              <w:top w:val="single" w:sz="4" w:space="0" w:color="auto"/>
              <w:left w:val="single" w:sz="4" w:space="0" w:color="auto"/>
              <w:bottom w:val="single" w:sz="4" w:space="0" w:color="auto"/>
              <w:right w:val="single" w:sz="4" w:space="0" w:color="auto"/>
            </w:tcBorders>
            <w:vAlign w:val="center"/>
          </w:tcPr>
          <w:p w14:paraId="2047B906" w14:textId="77777777" w:rsidR="00437AB9" w:rsidRPr="00437AB9" w:rsidRDefault="00437AB9" w:rsidP="00800563">
            <w:pPr>
              <w:ind w:right="26" w:firstLine="0"/>
              <w:jc w:val="center"/>
              <w:rPr>
                <w:bCs/>
                <w:sz w:val="22"/>
                <w:szCs w:val="22"/>
              </w:rPr>
            </w:pPr>
            <w:r w:rsidRPr="00437AB9">
              <w:rPr>
                <w:bCs/>
                <w:sz w:val="22"/>
                <w:szCs w:val="22"/>
              </w:rPr>
              <w:t>1,38</w:t>
            </w:r>
          </w:p>
        </w:tc>
      </w:tr>
    </w:tbl>
    <w:p w14:paraId="4752CD76" w14:textId="77777777" w:rsidR="00646CA1" w:rsidRPr="003D3468" w:rsidRDefault="00646CA1" w:rsidP="00646CA1"/>
    <w:p w14:paraId="4EA100CE" w14:textId="77777777" w:rsidR="001D6593" w:rsidRPr="003D3468" w:rsidRDefault="0033131F" w:rsidP="009D33FF">
      <w:pPr>
        <w:pStyle w:val="aff4"/>
        <w:spacing w:line="329" w:lineRule="auto"/>
        <w:ind w:firstLine="0"/>
      </w:pPr>
      <w:bookmarkStart w:id="20" w:name="_Toc160197727"/>
      <w:r w:rsidRPr="003D3468">
        <w:t>2.</w:t>
      </w:r>
      <w:r w:rsidR="00CC70A6" w:rsidRPr="003D3468">
        <w:t xml:space="preserve">1.4.4. </w:t>
      </w:r>
      <w:r w:rsidR="001D6593" w:rsidRPr="003D3468">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w:t>
      </w:r>
      <w:r w:rsidR="00CC70A6" w:rsidRPr="003D3468">
        <w:t>е транспортировки по этим сетям.</w:t>
      </w:r>
      <w:bookmarkEnd w:id="20"/>
    </w:p>
    <w:p w14:paraId="11A8CFFB" w14:textId="77777777" w:rsidR="0011178E" w:rsidRPr="003D3468" w:rsidRDefault="0058533C" w:rsidP="0058533C">
      <w:pPr>
        <w:spacing w:line="329" w:lineRule="auto"/>
        <w:ind w:firstLine="0"/>
        <w:jc w:val="right"/>
      </w:pPr>
      <w:r w:rsidRPr="003D3468">
        <w:t>Таблица 2.1.4.4. Техническое состояние водопроводных сетей</w:t>
      </w:r>
    </w:p>
    <w:tbl>
      <w:tblPr>
        <w:tblW w:w="7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04"/>
        <w:gridCol w:w="2146"/>
        <w:gridCol w:w="1968"/>
      </w:tblGrid>
      <w:tr w:rsidR="00D27D35" w:rsidRPr="00E62DFC" w14:paraId="4F70112D" w14:textId="77777777" w:rsidTr="00D27D35">
        <w:trPr>
          <w:trHeight w:val="323"/>
          <w:jc w:val="center"/>
        </w:trPr>
        <w:tc>
          <w:tcPr>
            <w:tcW w:w="617" w:type="dxa"/>
            <w:vAlign w:val="center"/>
          </w:tcPr>
          <w:p w14:paraId="143F8E4D" w14:textId="77777777" w:rsidR="00D27D35" w:rsidRPr="003D3468" w:rsidRDefault="00D27D35" w:rsidP="00E03104">
            <w:pPr>
              <w:ind w:firstLine="0"/>
              <w:jc w:val="center"/>
              <w:rPr>
                <w:b/>
                <w:bCs/>
                <w:iCs/>
                <w:color w:val="000000"/>
                <w:sz w:val="22"/>
                <w:szCs w:val="22"/>
              </w:rPr>
            </w:pPr>
            <w:r w:rsidRPr="003D3468">
              <w:rPr>
                <w:b/>
                <w:bCs/>
                <w:iCs/>
                <w:color w:val="000000"/>
                <w:sz w:val="22"/>
                <w:szCs w:val="22"/>
              </w:rPr>
              <w:t xml:space="preserve">№ </w:t>
            </w:r>
            <w:proofErr w:type="gramStart"/>
            <w:r w:rsidRPr="003D3468">
              <w:rPr>
                <w:b/>
                <w:bCs/>
                <w:iCs/>
                <w:color w:val="000000"/>
                <w:sz w:val="22"/>
                <w:szCs w:val="22"/>
              </w:rPr>
              <w:t>п</w:t>
            </w:r>
            <w:proofErr w:type="gramEnd"/>
            <w:r w:rsidRPr="003D3468">
              <w:rPr>
                <w:b/>
                <w:bCs/>
                <w:iCs/>
                <w:color w:val="000000"/>
                <w:sz w:val="22"/>
                <w:szCs w:val="22"/>
                <w:lang w:val="en-US"/>
              </w:rPr>
              <w:t>/</w:t>
            </w:r>
            <w:r w:rsidRPr="003D3468">
              <w:rPr>
                <w:b/>
                <w:bCs/>
                <w:iCs/>
                <w:color w:val="000000"/>
                <w:sz w:val="22"/>
                <w:szCs w:val="22"/>
              </w:rPr>
              <w:t>п</w:t>
            </w:r>
          </w:p>
        </w:tc>
        <w:tc>
          <w:tcPr>
            <w:tcW w:w="2404" w:type="dxa"/>
            <w:shd w:val="clear" w:color="auto" w:fill="auto"/>
            <w:vAlign w:val="center"/>
          </w:tcPr>
          <w:p w14:paraId="6542E9B3" w14:textId="77777777" w:rsidR="00D27D35" w:rsidRPr="003D3468" w:rsidRDefault="00D27D35" w:rsidP="00E03104">
            <w:pPr>
              <w:ind w:firstLine="0"/>
              <w:jc w:val="center"/>
              <w:rPr>
                <w:b/>
                <w:bCs/>
                <w:iCs/>
                <w:color w:val="000000"/>
                <w:sz w:val="22"/>
                <w:szCs w:val="22"/>
              </w:rPr>
            </w:pPr>
            <w:r w:rsidRPr="003D3468">
              <w:rPr>
                <w:b/>
                <w:bCs/>
                <w:iCs/>
                <w:color w:val="000000"/>
                <w:sz w:val="22"/>
                <w:szCs w:val="22"/>
              </w:rPr>
              <w:t>Наименование МР (округа), ГО</w:t>
            </w:r>
          </w:p>
        </w:tc>
        <w:tc>
          <w:tcPr>
            <w:tcW w:w="2146" w:type="dxa"/>
            <w:vAlign w:val="center"/>
          </w:tcPr>
          <w:p w14:paraId="530C6E0A" w14:textId="77777777" w:rsidR="00D27D35" w:rsidRPr="003D3468" w:rsidRDefault="00D27D35" w:rsidP="00E03104">
            <w:pPr>
              <w:ind w:firstLine="0"/>
              <w:jc w:val="center"/>
              <w:rPr>
                <w:rFonts w:eastAsia="Calibri"/>
                <w:b/>
                <w:color w:val="000000"/>
                <w:sz w:val="22"/>
                <w:szCs w:val="22"/>
                <w:lang w:eastAsia="en-US"/>
              </w:rPr>
            </w:pPr>
            <w:r w:rsidRPr="003D3468">
              <w:rPr>
                <w:rFonts w:eastAsia="Calibri"/>
                <w:b/>
                <w:color w:val="000000"/>
                <w:sz w:val="22"/>
                <w:szCs w:val="22"/>
                <w:lang w:eastAsia="en-US"/>
              </w:rPr>
              <w:t>Протяженность сетей водоснабжения,</w:t>
            </w:r>
          </w:p>
          <w:p w14:paraId="1EE652B2" w14:textId="77777777" w:rsidR="00D27D35" w:rsidRPr="003D3468" w:rsidRDefault="00D27D35" w:rsidP="00E03104">
            <w:pPr>
              <w:ind w:firstLine="0"/>
              <w:jc w:val="center"/>
              <w:rPr>
                <w:rFonts w:eastAsia="Calibri"/>
                <w:color w:val="000000"/>
                <w:sz w:val="22"/>
                <w:szCs w:val="22"/>
                <w:lang w:eastAsia="en-US"/>
              </w:rPr>
            </w:pPr>
            <w:r w:rsidRPr="003D3468">
              <w:rPr>
                <w:rFonts w:eastAsia="Calibri"/>
                <w:b/>
                <w:color w:val="000000"/>
                <w:sz w:val="22"/>
                <w:szCs w:val="22"/>
                <w:lang w:eastAsia="en-US"/>
              </w:rPr>
              <w:t>км</w:t>
            </w:r>
          </w:p>
        </w:tc>
        <w:tc>
          <w:tcPr>
            <w:tcW w:w="1968" w:type="dxa"/>
            <w:vAlign w:val="center"/>
          </w:tcPr>
          <w:p w14:paraId="04FF4112" w14:textId="77777777" w:rsidR="00D27D35" w:rsidRPr="00E62DFC" w:rsidRDefault="00D27D35" w:rsidP="00E03104">
            <w:pPr>
              <w:ind w:firstLine="0"/>
              <w:jc w:val="center"/>
              <w:rPr>
                <w:rFonts w:eastAsia="Calibri"/>
                <w:b/>
                <w:color w:val="000000"/>
                <w:sz w:val="22"/>
                <w:szCs w:val="22"/>
                <w:lang w:eastAsia="en-US"/>
              </w:rPr>
            </w:pPr>
            <w:r w:rsidRPr="003D3468">
              <w:rPr>
                <w:b/>
                <w:color w:val="000000"/>
                <w:sz w:val="22"/>
                <w:szCs w:val="22"/>
              </w:rPr>
              <w:t>Год ввода в эксплуатацию</w:t>
            </w:r>
          </w:p>
        </w:tc>
      </w:tr>
      <w:tr w:rsidR="00F53BC3" w:rsidRPr="00E62DFC" w14:paraId="2E7D1507" w14:textId="77777777" w:rsidTr="00D27D35">
        <w:trPr>
          <w:trHeight w:val="323"/>
          <w:jc w:val="center"/>
        </w:trPr>
        <w:tc>
          <w:tcPr>
            <w:tcW w:w="617" w:type="dxa"/>
            <w:vAlign w:val="bottom"/>
          </w:tcPr>
          <w:p w14:paraId="194FC9AF" w14:textId="77777777" w:rsidR="00F53BC3" w:rsidRPr="00E62DFC" w:rsidRDefault="00F53BC3" w:rsidP="00E03104">
            <w:pPr>
              <w:ind w:firstLine="0"/>
              <w:jc w:val="center"/>
              <w:rPr>
                <w:color w:val="000000"/>
                <w:sz w:val="22"/>
                <w:szCs w:val="22"/>
              </w:rPr>
            </w:pPr>
            <w:r w:rsidRPr="00E62DFC">
              <w:rPr>
                <w:color w:val="000000"/>
                <w:sz w:val="22"/>
                <w:szCs w:val="22"/>
              </w:rPr>
              <w:t>1</w:t>
            </w:r>
          </w:p>
        </w:tc>
        <w:tc>
          <w:tcPr>
            <w:tcW w:w="2404" w:type="dxa"/>
            <w:shd w:val="clear" w:color="auto" w:fill="auto"/>
            <w:vAlign w:val="center"/>
          </w:tcPr>
          <w:p w14:paraId="24F90C5A" w14:textId="77777777" w:rsidR="00F53BC3" w:rsidRPr="00E62DFC" w:rsidRDefault="00F53BC3" w:rsidP="001308E7">
            <w:pPr>
              <w:ind w:firstLine="0"/>
              <w:rPr>
                <w:color w:val="000000"/>
                <w:sz w:val="22"/>
                <w:szCs w:val="22"/>
              </w:rPr>
            </w:pPr>
            <w:r w:rsidRPr="00E62DFC">
              <w:rPr>
                <w:color w:val="000000"/>
                <w:sz w:val="22"/>
                <w:szCs w:val="22"/>
              </w:rPr>
              <w:t xml:space="preserve">с. </w:t>
            </w:r>
            <w:proofErr w:type="spellStart"/>
            <w:proofErr w:type="gramStart"/>
            <w:r w:rsidRPr="00E62DFC">
              <w:rPr>
                <w:color w:val="000000"/>
                <w:sz w:val="22"/>
                <w:szCs w:val="22"/>
              </w:rPr>
              <w:t>Якшур</w:t>
            </w:r>
            <w:proofErr w:type="spellEnd"/>
            <w:r w:rsidRPr="00E62DFC">
              <w:rPr>
                <w:color w:val="000000"/>
                <w:sz w:val="22"/>
                <w:szCs w:val="22"/>
              </w:rPr>
              <w:t xml:space="preserve"> – </w:t>
            </w:r>
            <w:proofErr w:type="spellStart"/>
            <w:r w:rsidRPr="00E62DFC">
              <w:rPr>
                <w:color w:val="000000"/>
                <w:sz w:val="22"/>
                <w:szCs w:val="22"/>
              </w:rPr>
              <w:t>Бодья</w:t>
            </w:r>
            <w:proofErr w:type="spellEnd"/>
            <w:proofErr w:type="gramEnd"/>
          </w:p>
        </w:tc>
        <w:tc>
          <w:tcPr>
            <w:tcW w:w="2146" w:type="dxa"/>
            <w:vAlign w:val="center"/>
          </w:tcPr>
          <w:p w14:paraId="015BA101" w14:textId="77777777" w:rsidR="00F53BC3" w:rsidRPr="00E62DFC" w:rsidRDefault="00F53BC3" w:rsidP="00E03104">
            <w:pPr>
              <w:ind w:firstLine="0"/>
              <w:jc w:val="center"/>
              <w:rPr>
                <w:color w:val="000000"/>
                <w:sz w:val="22"/>
                <w:szCs w:val="22"/>
              </w:rPr>
            </w:pPr>
            <w:r w:rsidRPr="00E62DFC">
              <w:rPr>
                <w:color w:val="000000"/>
                <w:sz w:val="22"/>
                <w:szCs w:val="22"/>
              </w:rPr>
              <w:t>46,5</w:t>
            </w:r>
          </w:p>
        </w:tc>
        <w:tc>
          <w:tcPr>
            <w:tcW w:w="1968" w:type="dxa"/>
            <w:vAlign w:val="center"/>
          </w:tcPr>
          <w:p w14:paraId="333C61B4" w14:textId="77777777" w:rsidR="00F53BC3" w:rsidRPr="00E62DFC" w:rsidRDefault="005843F9" w:rsidP="00B614B6">
            <w:pPr>
              <w:ind w:firstLine="0"/>
              <w:jc w:val="center"/>
              <w:rPr>
                <w:rFonts w:eastAsia="Microsoft YaHei"/>
                <w:spacing w:val="-5"/>
                <w:sz w:val="22"/>
                <w:szCs w:val="22"/>
              </w:rPr>
            </w:pPr>
            <w:r w:rsidRPr="00E62DFC">
              <w:rPr>
                <w:rFonts w:eastAsia="Microsoft YaHei"/>
                <w:spacing w:val="-5"/>
                <w:sz w:val="22"/>
                <w:szCs w:val="22"/>
              </w:rPr>
              <w:t>1956</w:t>
            </w:r>
          </w:p>
        </w:tc>
      </w:tr>
      <w:tr w:rsidR="00F53BC3" w:rsidRPr="00E62DFC" w14:paraId="552B3848" w14:textId="77777777" w:rsidTr="00D27D35">
        <w:trPr>
          <w:trHeight w:val="323"/>
          <w:jc w:val="center"/>
        </w:trPr>
        <w:tc>
          <w:tcPr>
            <w:tcW w:w="617" w:type="dxa"/>
            <w:vAlign w:val="bottom"/>
          </w:tcPr>
          <w:p w14:paraId="0F9C7C55" w14:textId="77777777" w:rsidR="00F53BC3" w:rsidRPr="00E62DFC" w:rsidRDefault="00F53BC3" w:rsidP="00E03104">
            <w:pPr>
              <w:ind w:firstLine="0"/>
              <w:jc w:val="center"/>
              <w:rPr>
                <w:color w:val="000000"/>
                <w:sz w:val="22"/>
                <w:szCs w:val="22"/>
              </w:rPr>
            </w:pPr>
            <w:r w:rsidRPr="00E62DFC">
              <w:rPr>
                <w:color w:val="000000"/>
                <w:sz w:val="22"/>
                <w:szCs w:val="22"/>
              </w:rPr>
              <w:t>2</w:t>
            </w:r>
          </w:p>
        </w:tc>
        <w:tc>
          <w:tcPr>
            <w:tcW w:w="2404" w:type="dxa"/>
            <w:shd w:val="clear" w:color="auto" w:fill="auto"/>
            <w:vAlign w:val="center"/>
          </w:tcPr>
          <w:p w14:paraId="015A8F5A" w14:textId="77777777" w:rsidR="00F53BC3" w:rsidRPr="00E62DFC" w:rsidRDefault="00F53BC3" w:rsidP="00EE5942">
            <w:pPr>
              <w:ind w:firstLine="0"/>
              <w:rPr>
                <w:color w:val="000000"/>
                <w:sz w:val="22"/>
                <w:szCs w:val="22"/>
              </w:rPr>
            </w:pPr>
            <w:r w:rsidRPr="00E62DFC">
              <w:rPr>
                <w:color w:val="000000"/>
                <w:sz w:val="22"/>
                <w:szCs w:val="22"/>
              </w:rPr>
              <w:t xml:space="preserve">д. </w:t>
            </w:r>
            <w:proofErr w:type="spellStart"/>
            <w:r w:rsidRPr="00E62DFC">
              <w:rPr>
                <w:color w:val="000000"/>
                <w:sz w:val="22"/>
                <w:szCs w:val="22"/>
              </w:rPr>
              <w:t>Липовка</w:t>
            </w:r>
            <w:proofErr w:type="spellEnd"/>
          </w:p>
        </w:tc>
        <w:tc>
          <w:tcPr>
            <w:tcW w:w="2146" w:type="dxa"/>
            <w:vAlign w:val="center"/>
          </w:tcPr>
          <w:p w14:paraId="0A3A2FF3" w14:textId="77777777" w:rsidR="00F53BC3" w:rsidRPr="00E62DFC" w:rsidRDefault="00F53BC3" w:rsidP="00E03104">
            <w:pPr>
              <w:ind w:firstLine="0"/>
              <w:jc w:val="center"/>
              <w:rPr>
                <w:color w:val="000000"/>
                <w:sz w:val="22"/>
                <w:szCs w:val="22"/>
              </w:rPr>
            </w:pPr>
            <w:r w:rsidRPr="00E62DFC">
              <w:rPr>
                <w:color w:val="000000"/>
                <w:sz w:val="22"/>
                <w:szCs w:val="22"/>
              </w:rPr>
              <w:t>1,105</w:t>
            </w:r>
          </w:p>
        </w:tc>
        <w:tc>
          <w:tcPr>
            <w:tcW w:w="1968" w:type="dxa"/>
            <w:vAlign w:val="center"/>
          </w:tcPr>
          <w:p w14:paraId="754E3A9B" w14:textId="77777777" w:rsidR="00F53BC3" w:rsidRPr="00E62DFC" w:rsidRDefault="005843F9" w:rsidP="00B614B6">
            <w:pPr>
              <w:ind w:firstLine="0"/>
              <w:jc w:val="center"/>
              <w:rPr>
                <w:rFonts w:eastAsia="Microsoft YaHei"/>
                <w:spacing w:val="-5"/>
                <w:sz w:val="22"/>
                <w:szCs w:val="22"/>
              </w:rPr>
            </w:pPr>
            <w:r w:rsidRPr="00E62DFC">
              <w:rPr>
                <w:rFonts w:eastAsia="Microsoft YaHei"/>
                <w:spacing w:val="-5"/>
                <w:sz w:val="22"/>
                <w:szCs w:val="22"/>
              </w:rPr>
              <w:t>1986</w:t>
            </w:r>
          </w:p>
        </w:tc>
      </w:tr>
      <w:tr w:rsidR="00F53BC3" w:rsidRPr="00E62DFC" w14:paraId="71725BFD" w14:textId="77777777" w:rsidTr="00D27D35">
        <w:trPr>
          <w:trHeight w:val="323"/>
          <w:jc w:val="center"/>
        </w:trPr>
        <w:tc>
          <w:tcPr>
            <w:tcW w:w="617" w:type="dxa"/>
            <w:vAlign w:val="bottom"/>
          </w:tcPr>
          <w:p w14:paraId="761AF240" w14:textId="77777777" w:rsidR="00F53BC3" w:rsidRPr="00E62DFC" w:rsidRDefault="00F53BC3" w:rsidP="00E03104">
            <w:pPr>
              <w:ind w:firstLine="0"/>
              <w:jc w:val="center"/>
              <w:rPr>
                <w:color w:val="000000"/>
                <w:sz w:val="22"/>
                <w:szCs w:val="22"/>
              </w:rPr>
            </w:pPr>
            <w:r w:rsidRPr="00E62DFC">
              <w:rPr>
                <w:color w:val="000000"/>
                <w:sz w:val="22"/>
                <w:szCs w:val="22"/>
              </w:rPr>
              <w:t>3</w:t>
            </w:r>
          </w:p>
        </w:tc>
        <w:tc>
          <w:tcPr>
            <w:tcW w:w="2404" w:type="dxa"/>
            <w:shd w:val="clear" w:color="auto" w:fill="auto"/>
            <w:vAlign w:val="center"/>
          </w:tcPr>
          <w:p w14:paraId="02CC8820" w14:textId="77777777" w:rsidR="00F53BC3" w:rsidRPr="00E62DFC" w:rsidRDefault="00F53BC3" w:rsidP="00EE5942">
            <w:pPr>
              <w:ind w:firstLine="0"/>
              <w:rPr>
                <w:sz w:val="22"/>
                <w:szCs w:val="22"/>
              </w:rPr>
            </w:pPr>
            <w:r w:rsidRPr="00E62DFC">
              <w:rPr>
                <w:sz w:val="22"/>
                <w:szCs w:val="22"/>
              </w:rPr>
              <w:t xml:space="preserve">д. Большие </w:t>
            </w:r>
            <w:proofErr w:type="spellStart"/>
            <w:r w:rsidRPr="00E62DFC">
              <w:rPr>
                <w:sz w:val="22"/>
                <w:szCs w:val="22"/>
              </w:rPr>
              <w:t>Ошворцы</w:t>
            </w:r>
            <w:proofErr w:type="spellEnd"/>
          </w:p>
        </w:tc>
        <w:tc>
          <w:tcPr>
            <w:tcW w:w="2146" w:type="dxa"/>
            <w:vAlign w:val="center"/>
          </w:tcPr>
          <w:p w14:paraId="7B8EE54D" w14:textId="77777777" w:rsidR="00F53BC3" w:rsidRPr="00E62DFC" w:rsidRDefault="00F53BC3" w:rsidP="00E03104">
            <w:pPr>
              <w:ind w:firstLine="0"/>
              <w:jc w:val="center"/>
              <w:rPr>
                <w:color w:val="000000"/>
                <w:sz w:val="22"/>
                <w:szCs w:val="22"/>
              </w:rPr>
            </w:pPr>
            <w:r w:rsidRPr="00E62DFC">
              <w:rPr>
                <w:color w:val="000000"/>
                <w:sz w:val="22"/>
                <w:szCs w:val="22"/>
              </w:rPr>
              <w:t>2,9</w:t>
            </w:r>
          </w:p>
        </w:tc>
        <w:tc>
          <w:tcPr>
            <w:tcW w:w="1968" w:type="dxa"/>
            <w:vAlign w:val="center"/>
          </w:tcPr>
          <w:p w14:paraId="33FFA539" w14:textId="77777777" w:rsidR="00F53BC3" w:rsidRPr="00E62DFC" w:rsidRDefault="005843F9" w:rsidP="00B614B6">
            <w:pPr>
              <w:ind w:firstLine="0"/>
              <w:jc w:val="center"/>
              <w:rPr>
                <w:rFonts w:eastAsia="Microsoft YaHei"/>
                <w:spacing w:val="-5"/>
                <w:sz w:val="22"/>
                <w:szCs w:val="22"/>
              </w:rPr>
            </w:pPr>
            <w:r w:rsidRPr="00E62DFC">
              <w:rPr>
                <w:rFonts w:eastAsia="Microsoft YaHei"/>
                <w:spacing w:val="-5"/>
                <w:sz w:val="22"/>
                <w:szCs w:val="22"/>
              </w:rPr>
              <w:t>1967</w:t>
            </w:r>
          </w:p>
        </w:tc>
      </w:tr>
      <w:tr w:rsidR="00F53BC3" w:rsidRPr="00E62DFC" w14:paraId="5E90314F" w14:textId="77777777" w:rsidTr="00D27D35">
        <w:trPr>
          <w:trHeight w:val="323"/>
          <w:jc w:val="center"/>
        </w:trPr>
        <w:tc>
          <w:tcPr>
            <w:tcW w:w="617" w:type="dxa"/>
            <w:vAlign w:val="bottom"/>
          </w:tcPr>
          <w:p w14:paraId="4B3FE269" w14:textId="77777777" w:rsidR="00F53BC3" w:rsidRPr="00E62DFC" w:rsidRDefault="00F53BC3" w:rsidP="00E03104">
            <w:pPr>
              <w:ind w:firstLine="0"/>
              <w:jc w:val="center"/>
              <w:rPr>
                <w:color w:val="000000"/>
                <w:sz w:val="22"/>
                <w:szCs w:val="22"/>
              </w:rPr>
            </w:pPr>
            <w:r w:rsidRPr="00E62DFC">
              <w:rPr>
                <w:color w:val="000000"/>
                <w:sz w:val="22"/>
                <w:szCs w:val="22"/>
              </w:rPr>
              <w:t>4</w:t>
            </w:r>
          </w:p>
        </w:tc>
        <w:tc>
          <w:tcPr>
            <w:tcW w:w="2404" w:type="dxa"/>
            <w:shd w:val="clear" w:color="auto" w:fill="auto"/>
            <w:vAlign w:val="center"/>
          </w:tcPr>
          <w:p w14:paraId="6CDDA664" w14:textId="77777777" w:rsidR="00F53BC3" w:rsidRPr="00E62DFC" w:rsidRDefault="00F53BC3" w:rsidP="00EE5942">
            <w:pPr>
              <w:ind w:firstLine="0"/>
              <w:rPr>
                <w:color w:val="000000"/>
                <w:sz w:val="22"/>
                <w:szCs w:val="22"/>
              </w:rPr>
            </w:pPr>
            <w:r w:rsidRPr="00E62DFC">
              <w:rPr>
                <w:color w:val="000000"/>
                <w:sz w:val="22"/>
                <w:szCs w:val="22"/>
              </w:rPr>
              <w:t xml:space="preserve">д. </w:t>
            </w:r>
            <w:proofErr w:type="spellStart"/>
            <w:r w:rsidRPr="00E62DFC">
              <w:rPr>
                <w:color w:val="000000"/>
                <w:sz w:val="22"/>
                <w:szCs w:val="22"/>
              </w:rPr>
              <w:t>Иж-Забегалово</w:t>
            </w:r>
            <w:proofErr w:type="spellEnd"/>
          </w:p>
        </w:tc>
        <w:tc>
          <w:tcPr>
            <w:tcW w:w="2146" w:type="dxa"/>
            <w:vAlign w:val="center"/>
          </w:tcPr>
          <w:p w14:paraId="0E4538C7" w14:textId="77777777" w:rsidR="00F53BC3" w:rsidRPr="00E62DFC" w:rsidRDefault="00F53BC3" w:rsidP="00E03104">
            <w:pPr>
              <w:ind w:firstLine="0"/>
              <w:jc w:val="center"/>
              <w:rPr>
                <w:color w:val="000000"/>
                <w:sz w:val="22"/>
                <w:szCs w:val="22"/>
              </w:rPr>
            </w:pPr>
            <w:r w:rsidRPr="00E62DFC">
              <w:rPr>
                <w:color w:val="000000"/>
                <w:sz w:val="22"/>
                <w:szCs w:val="22"/>
              </w:rPr>
              <w:t>1,1</w:t>
            </w:r>
          </w:p>
        </w:tc>
        <w:tc>
          <w:tcPr>
            <w:tcW w:w="1968" w:type="dxa"/>
            <w:vAlign w:val="center"/>
          </w:tcPr>
          <w:p w14:paraId="109FD3E2" w14:textId="77777777" w:rsidR="00F53BC3" w:rsidRPr="00E62DFC" w:rsidRDefault="005843F9" w:rsidP="00B614B6">
            <w:pPr>
              <w:ind w:firstLine="0"/>
              <w:jc w:val="center"/>
              <w:rPr>
                <w:rFonts w:eastAsia="Microsoft YaHei"/>
                <w:spacing w:val="-5"/>
                <w:sz w:val="22"/>
                <w:szCs w:val="22"/>
              </w:rPr>
            </w:pPr>
            <w:r w:rsidRPr="00E62DFC">
              <w:rPr>
                <w:rFonts w:eastAsia="Microsoft YaHei"/>
                <w:spacing w:val="-5"/>
                <w:sz w:val="22"/>
                <w:szCs w:val="22"/>
              </w:rPr>
              <w:t>1967</w:t>
            </w:r>
          </w:p>
        </w:tc>
      </w:tr>
      <w:tr w:rsidR="00F53BC3" w:rsidRPr="00E62DFC" w14:paraId="6C45AC18" w14:textId="77777777" w:rsidTr="00D27D35">
        <w:trPr>
          <w:trHeight w:val="323"/>
          <w:jc w:val="center"/>
        </w:trPr>
        <w:tc>
          <w:tcPr>
            <w:tcW w:w="617" w:type="dxa"/>
            <w:vAlign w:val="bottom"/>
          </w:tcPr>
          <w:p w14:paraId="5CC083FB" w14:textId="77777777" w:rsidR="00F53BC3" w:rsidRPr="00E62DFC" w:rsidRDefault="00F53BC3" w:rsidP="00E03104">
            <w:pPr>
              <w:ind w:firstLine="0"/>
              <w:jc w:val="center"/>
              <w:rPr>
                <w:color w:val="000000"/>
                <w:sz w:val="22"/>
                <w:szCs w:val="22"/>
              </w:rPr>
            </w:pPr>
            <w:r w:rsidRPr="00E62DFC">
              <w:rPr>
                <w:color w:val="000000"/>
                <w:sz w:val="22"/>
                <w:szCs w:val="22"/>
              </w:rPr>
              <w:t>5</w:t>
            </w:r>
          </w:p>
        </w:tc>
        <w:tc>
          <w:tcPr>
            <w:tcW w:w="2404" w:type="dxa"/>
            <w:shd w:val="clear" w:color="auto" w:fill="auto"/>
            <w:vAlign w:val="center"/>
          </w:tcPr>
          <w:p w14:paraId="60941DAE" w14:textId="77777777" w:rsidR="00F53BC3" w:rsidRPr="00E62DFC" w:rsidRDefault="00F53BC3" w:rsidP="00EE5942">
            <w:pPr>
              <w:ind w:firstLine="0"/>
              <w:rPr>
                <w:color w:val="000000"/>
                <w:sz w:val="22"/>
                <w:szCs w:val="22"/>
              </w:rPr>
            </w:pPr>
            <w:r w:rsidRPr="00E62DFC">
              <w:rPr>
                <w:color w:val="000000"/>
                <w:sz w:val="22"/>
                <w:szCs w:val="22"/>
              </w:rPr>
              <w:t xml:space="preserve">д. </w:t>
            </w:r>
            <w:proofErr w:type="spellStart"/>
            <w:r w:rsidRPr="00E62DFC">
              <w:rPr>
                <w:color w:val="000000"/>
                <w:sz w:val="22"/>
                <w:szCs w:val="22"/>
              </w:rPr>
              <w:t>Варавай</w:t>
            </w:r>
            <w:proofErr w:type="spellEnd"/>
          </w:p>
        </w:tc>
        <w:tc>
          <w:tcPr>
            <w:tcW w:w="2146" w:type="dxa"/>
            <w:vAlign w:val="center"/>
          </w:tcPr>
          <w:p w14:paraId="2D4392D3" w14:textId="77777777" w:rsidR="00F53BC3" w:rsidRPr="00E62DFC" w:rsidRDefault="00F53BC3" w:rsidP="00E03104">
            <w:pPr>
              <w:ind w:firstLine="0"/>
              <w:jc w:val="center"/>
              <w:rPr>
                <w:color w:val="000000"/>
                <w:sz w:val="22"/>
                <w:szCs w:val="22"/>
              </w:rPr>
            </w:pPr>
            <w:r w:rsidRPr="00E62DFC">
              <w:rPr>
                <w:color w:val="000000"/>
                <w:sz w:val="22"/>
                <w:szCs w:val="22"/>
              </w:rPr>
              <w:t>6,345</w:t>
            </w:r>
          </w:p>
        </w:tc>
        <w:tc>
          <w:tcPr>
            <w:tcW w:w="1968" w:type="dxa"/>
            <w:vAlign w:val="center"/>
          </w:tcPr>
          <w:p w14:paraId="146470BD" w14:textId="77777777" w:rsidR="00F53BC3" w:rsidRPr="00E62DFC" w:rsidRDefault="005843F9" w:rsidP="00B614B6">
            <w:pPr>
              <w:ind w:firstLine="0"/>
              <w:jc w:val="center"/>
              <w:rPr>
                <w:rFonts w:eastAsia="Microsoft YaHei"/>
                <w:spacing w:val="-5"/>
                <w:sz w:val="22"/>
                <w:szCs w:val="22"/>
              </w:rPr>
            </w:pPr>
            <w:r w:rsidRPr="00E62DFC">
              <w:rPr>
                <w:rFonts w:eastAsia="Microsoft YaHei"/>
                <w:spacing w:val="-5"/>
                <w:sz w:val="22"/>
                <w:szCs w:val="22"/>
              </w:rPr>
              <w:t>1955</w:t>
            </w:r>
          </w:p>
        </w:tc>
      </w:tr>
      <w:tr w:rsidR="00F53BC3" w:rsidRPr="00E62DFC" w14:paraId="14EA4206" w14:textId="77777777" w:rsidTr="00D27D35">
        <w:trPr>
          <w:trHeight w:val="323"/>
          <w:jc w:val="center"/>
        </w:trPr>
        <w:tc>
          <w:tcPr>
            <w:tcW w:w="617" w:type="dxa"/>
            <w:vAlign w:val="bottom"/>
          </w:tcPr>
          <w:p w14:paraId="47E7FFB7" w14:textId="77777777" w:rsidR="00F53BC3" w:rsidRPr="00E62DFC" w:rsidRDefault="00F53BC3" w:rsidP="00E03104">
            <w:pPr>
              <w:ind w:firstLine="0"/>
              <w:jc w:val="center"/>
              <w:rPr>
                <w:color w:val="000000"/>
                <w:sz w:val="22"/>
                <w:szCs w:val="22"/>
              </w:rPr>
            </w:pPr>
            <w:r w:rsidRPr="00E62DFC">
              <w:rPr>
                <w:color w:val="000000"/>
                <w:sz w:val="22"/>
                <w:szCs w:val="22"/>
              </w:rPr>
              <w:t>6</w:t>
            </w:r>
          </w:p>
        </w:tc>
        <w:tc>
          <w:tcPr>
            <w:tcW w:w="2404" w:type="dxa"/>
            <w:shd w:val="clear" w:color="auto" w:fill="auto"/>
            <w:vAlign w:val="center"/>
          </w:tcPr>
          <w:p w14:paraId="2A49F802" w14:textId="77777777" w:rsidR="00F53BC3" w:rsidRPr="00E62DFC" w:rsidRDefault="00F53BC3" w:rsidP="00EE5942">
            <w:pPr>
              <w:ind w:firstLine="0"/>
              <w:rPr>
                <w:color w:val="000000"/>
                <w:sz w:val="22"/>
                <w:szCs w:val="22"/>
              </w:rPr>
            </w:pPr>
            <w:r w:rsidRPr="00E62DFC">
              <w:rPr>
                <w:color w:val="000000"/>
                <w:sz w:val="22"/>
                <w:szCs w:val="22"/>
              </w:rPr>
              <w:t xml:space="preserve">д. </w:t>
            </w:r>
            <w:proofErr w:type="spellStart"/>
            <w:r w:rsidRPr="00E62DFC">
              <w:rPr>
                <w:color w:val="000000"/>
                <w:sz w:val="22"/>
                <w:szCs w:val="22"/>
              </w:rPr>
              <w:t>Зеглуд</w:t>
            </w:r>
            <w:proofErr w:type="spellEnd"/>
          </w:p>
        </w:tc>
        <w:tc>
          <w:tcPr>
            <w:tcW w:w="2146" w:type="dxa"/>
            <w:vAlign w:val="center"/>
          </w:tcPr>
          <w:p w14:paraId="72BC271C" w14:textId="77777777" w:rsidR="00F53BC3" w:rsidRPr="00E62DFC" w:rsidRDefault="00F53BC3" w:rsidP="00E03104">
            <w:pPr>
              <w:ind w:firstLine="0"/>
              <w:jc w:val="center"/>
              <w:rPr>
                <w:color w:val="000000"/>
                <w:sz w:val="22"/>
                <w:szCs w:val="22"/>
              </w:rPr>
            </w:pPr>
            <w:r w:rsidRPr="00E62DFC">
              <w:rPr>
                <w:color w:val="000000"/>
                <w:sz w:val="22"/>
                <w:szCs w:val="22"/>
              </w:rPr>
              <w:t>3,0</w:t>
            </w:r>
          </w:p>
        </w:tc>
        <w:tc>
          <w:tcPr>
            <w:tcW w:w="1968" w:type="dxa"/>
            <w:vAlign w:val="center"/>
          </w:tcPr>
          <w:p w14:paraId="37355AD4" w14:textId="77777777" w:rsidR="00F53BC3" w:rsidRPr="00E62DFC" w:rsidRDefault="005843F9" w:rsidP="00B614B6">
            <w:pPr>
              <w:ind w:firstLine="0"/>
              <w:jc w:val="center"/>
              <w:rPr>
                <w:rFonts w:eastAsia="Microsoft YaHei"/>
                <w:spacing w:val="-5"/>
                <w:sz w:val="22"/>
                <w:szCs w:val="22"/>
              </w:rPr>
            </w:pPr>
            <w:r w:rsidRPr="00E62DFC">
              <w:rPr>
                <w:rFonts w:eastAsia="Microsoft YaHei"/>
                <w:spacing w:val="-5"/>
                <w:sz w:val="22"/>
                <w:szCs w:val="22"/>
              </w:rPr>
              <w:t>1974</w:t>
            </w:r>
          </w:p>
        </w:tc>
      </w:tr>
      <w:tr w:rsidR="00F53BC3" w:rsidRPr="00E62DFC" w14:paraId="4CB24E2A" w14:textId="77777777" w:rsidTr="00D27D35">
        <w:trPr>
          <w:trHeight w:val="323"/>
          <w:jc w:val="center"/>
        </w:trPr>
        <w:tc>
          <w:tcPr>
            <w:tcW w:w="617" w:type="dxa"/>
            <w:vAlign w:val="bottom"/>
          </w:tcPr>
          <w:p w14:paraId="79F38CD5" w14:textId="77777777" w:rsidR="00F53BC3" w:rsidRPr="00E62DFC" w:rsidRDefault="00F53BC3" w:rsidP="00E03104">
            <w:pPr>
              <w:ind w:firstLine="0"/>
              <w:jc w:val="center"/>
              <w:rPr>
                <w:color w:val="000000"/>
                <w:sz w:val="22"/>
                <w:szCs w:val="22"/>
              </w:rPr>
            </w:pPr>
            <w:r w:rsidRPr="00E62DFC">
              <w:rPr>
                <w:color w:val="000000"/>
                <w:sz w:val="22"/>
                <w:szCs w:val="22"/>
              </w:rPr>
              <w:t>7</w:t>
            </w:r>
          </w:p>
        </w:tc>
        <w:tc>
          <w:tcPr>
            <w:tcW w:w="2404" w:type="dxa"/>
            <w:shd w:val="clear" w:color="auto" w:fill="auto"/>
            <w:vAlign w:val="center"/>
          </w:tcPr>
          <w:p w14:paraId="0F6ED17A" w14:textId="77777777" w:rsidR="00F53BC3" w:rsidRPr="00E62DFC" w:rsidRDefault="00F53BC3" w:rsidP="00EE5942">
            <w:pPr>
              <w:ind w:firstLine="0"/>
              <w:rPr>
                <w:color w:val="000000"/>
                <w:sz w:val="22"/>
                <w:szCs w:val="22"/>
              </w:rPr>
            </w:pPr>
            <w:r w:rsidRPr="00E62DFC">
              <w:rPr>
                <w:color w:val="000000"/>
                <w:sz w:val="22"/>
                <w:szCs w:val="22"/>
              </w:rPr>
              <w:t xml:space="preserve">д. </w:t>
            </w:r>
            <w:proofErr w:type="spellStart"/>
            <w:r w:rsidRPr="00E62DFC">
              <w:rPr>
                <w:color w:val="000000"/>
                <w:sz w:val="22"/>
                <w:szCs w:val="22"/>
              </w:rPr>
              <w:t>Даниловцы</w:t>
            </w:r>
            <w:proofErr w:type="spellEnd"/>
          </w:p>
        </w:tc>
        <w:tc>
          <w:tcPr>
            <w:tcW w:w="2146" w:type="dxa"/>
            <w:vAlign w:val="center"/>
          </w:tcPr>
          <w:p w14:paraId="2966DFCE" w14:textId="77777777" w:rsidR="00F53BC3" w:rsidRPr="00E62DFC" w:rsidRDefault="00F53BC3" w:rsidP="00B9622C">
            <w:pPr>
              <w:ind w:firstLine="0"/>
              <w:jc w:val="center"/>
              <w:rPr>
                <w:color w:val="000000"/>
                <w:sz w:val="22"/>
                <w:szCs w:val="22"/>
              </w:rPr>
            </w:pPr>
            <w:r w:rsidRPr="00E62DFC">
              <w:rPr>
                <w:color w:val="000000"/>
                <w:sz w:val="22"/>
                <w:szCs w:val="22"/>
              </w:rPr>
              <w:t>2,0</w:t>
            </w:r>
          </w:p>
        </w:tc>
        <w:tc>
          <w:tcPr>
            <w:tcW w:w="1968" w:type="dxa"/>
            <w:vAlign w:val="center"/>
          </w:tcPr>
          <w:p w14:paraId="6AA4BB4C" w14:textId="77777777" w:rsidR="00F53BC3" w:rsidRPr="00E62DFC" w:rsidRDefault="005843F9" w:rsidP="00B614B6">
            <w:pPr>
              <w:ind w:firstLine="0"/>
              <w:jc w:val="center"/>
              <w:rPr>
                <w:rFonts w:eastAsia="Microsoft YaHei"/>
                <w:spacing w:val="-5"/>
                <w:sz w:val="22"/>
                <w:szCs w:val="22"/>
              </w:rPr>
            </w:pPr>
            <w:r w:rsidRPr="00E62DFC">
              <w:rPr>
                <w:rFonts w:eastAsia="Microsoft YaHei"/>
                <w:spacing w:val="-5"/>
                <w:sz w:val="22"/>
                <w:szCs w:val="22"/>
              </w:rPr>
              <w:t>1967</w:t>
            </w:r>
          </w:p>
        </w:tc>
      </w:tr>
      <w:tr w:rsidR="00F53BC3" w:rsidRPr="00E62DFC" w14:paraId="52259542" w14:textId="77777777" w:rsidTr="00D27D35">
        <w:trPr>
          <w:trHeight w:val="323"/>
          <w:jc w:val="center"/>
        </w:trPr>
        <w:tc>
          <w:tcPr>
            <w:tcW w:w="617" w:type="dxa"/>
            <w:vAlign w:val="bottom"/>
          </w:tcPr>
          <w:p w14:paraId="6F6D8F40" w14:textId="77777777" w:rsidR="00F53BC3" w:rsidRPr="00E62DFC" w:rsidRDefault="00F53BC3" w:rsidP="00E03104">
            <w:pPr>
              <w:ind w:firstLine="0"/>
              <w:jc w:val="center"/>
              <w:rPr>
                <w:color w:val="000000"/>
                <w:sz w:val="22"/>
                <w:szCs w:val="22"/>
              </w:rPr>
            </w:pPr>
            <w:r w:rsidRPr="00E62DFC">
              <w:rPr>
                <w:color w:val="000000"/>
                <w:sz w:val="22"/>
                <w:szCs w:val="22"/>
              </w:rPr>
              <w:t>8</w:t>
            </w:r>
          </w:p>
        </w:tc>
        <w:tc>
          <w:tcPr>
            <w:tcW w:w="2404" w:type="dxa"/>
            <w:shd w:val="clear" w:color="auto" w:fill="auto"/>
            <w:vAlign w:val="center"/>
          </w:tcPr>
          <w:p w14:paraId="591D7CF7" w14:textId="77777777" w:rsidR="00F53BC3" w:rsidRPr="00E62DFC" w:rsidRDefault="00F53BC3" w:rsidP="00EE5942">
            <w:pPr>
              <w:ind w:firstLine="0"/>
              <w:rPr>
                <w:color w:val="000000"/>
                <w:sz w:val="22"/>
                <w:szCs w:val="22"/>
              </w:rPr>
            </w:pPr>
            <w:r w:rsidRPr="00E62DFC">
              <w:rPr>
                <w:color w:val="000000"/>
                <w:sz w:val="22"/>
                <w:szCs w:val="22"/>
              </w:rPr>
              <w:t xml:space="preserve">д. </w:t>
            </w:r>
            <w:proofErr w:type="spellStart"/>
            <w:r w:rsidRPr="00E62DFC">
              <w:rPr>
                <w:color w:val="000000"/>
                <w:sz w:val="22"/>
                <w:szCs w:val="22"/>
              </w:rPr>
              <w:t>Кочиш</w:t>
            </w:r>
            <w:proofErr w:type="spellEnd"/>
          </w:p>
        </w:tc>
        <w:tc>
          <w:tcPr>
            <w:tcW w:w="2146" w:type="dxa"/>
            <w:vAlign w:val="center"/>
          </w:tcPr>
          <w:p w14:paraId="5B4FED2A" w14:textId="77777777" w:rsidR="00F53BC3" w:rsidRPr="00E62DFC" w:rsidRDefault="00F53BC3" w:rsidP="00B9622C">
            <w:pPr>
              <w:ind w:firstLine="0"/>
              <w:jc w:val="center"/>
              <w:rPr>
                <w:color w:val="000000"/>
                <w:sz w:val="22"/>
                <w:szCs w:val="22"/>
              </w:rPr>
            </w:pPr>
            <w:r w:rsidRPr="00E62DFC">
              <w:rPr>
                <w:color w:val="000000"/>
                <w:sz w:val="22"/>
                <w:szCs w:val="22"/>
              </w:rPr>
              <w:t>1,4</w:t>
            </w:r>
          </w:p>
        </w:tc>
        <w:tc>
          <w:tcPr>
            <w:tcW w:w="1968" w:type="dxa"/>
            <w:vAlign w:val="center"/>
          </w:tcPr>
          <w:p w14:paraId="244A5181" w14:textId="77777777" w:rsidR="00F53BC3" w:rsidRPr="00E62DFC" w:rsidRDefault="005843F9" w:rsidP="00B614B6">
            <w:pPr>
              <w:ind w:firstLine="0"/>
              <w:jc w:val="center"/>
              <w:rPr>
                <w:rFonts w:eastAsia="Microsoft YaHei"/>
                <w:spacing w:val="-5"/>
                <w:sz w:val="22"/>
                <w:szCs w:val="22"/>
              </w:rPr>
            </w:pPr>
            <w:r w:rsidRPr="00E62DFC">
              <w:rPr>
                <w:rFonts w:eastAsia="Microsoft YaHei"/>
                <w:spacing w:val="-5"/>
                <w:sz w:val="22"/>
                <w:szCs w:val="22"/>
              </w:rPr>
              <w:t>1965</w:t>
            </w:r>
          </w:p>
        </w:tc>
      </w:tr>
      <w:tr w:rsidR="00F53BC3" w:rsidRPr="00E62DFC" w14:paraId="3E82D0C4" w14:textId="77777777" w:rsidTr="00D27D35">
        <w:trPr>
          <w:trHeight w:val="323"/>
          <w:jc w:val="center"/>
        </w:trPr>
        <w:tc>
          <w:tcPr>
            <w:tcW w:w="617" w:type="dxa"/>
            <w:vAlign w:val="bottom"/>
          </w:tcPr>
          <w:p w14:paraId="06DBE530" w14:textId="77777777" w:rsidR="00F53BC3" w:rsidRPr="00E62DFC" w:rsidRDefault="00F53BC3" w:rsidP="00E03104">
            <w:pPr>
              <w:ind w:firstLine="0"/>
              <w:jc w:val="center"/>
              <w:rPr>
                <w:color w:val="000000"/>
                <w:sz w:val="22"/>
                <w:szCs w:val="22"/>
              </w:rPr>
            </w:pPr>
            <w:r w:rsidRPr="00E62DFC">
              <w:rPr>
                <w:color w:val="000000"/>
                <w:sz w:val="22"/>
                <w:szCs w:val="22"/>
              </w:rPr>
              <w:t>9</w:t>
            </w:r>
          </w:p>
        </w:tc>
        <w:tc>
          <w:tcPr>
            <w:tcW w:w="2404" w:type="dxa"/>
            <w:shd w:val="clear" w:color="auto" w:fill="auto"/>
            <w:vAlign w:val="center"/>
          </w:tcPr>
          <w:p w14:paraId="3CF41E9B" w14:textId="77777777" w:rsidR="00F53BC3" w:rsidRPr="00E62DFC" w:rsidRDefault="00F53BC3" w:rsidP="00EE5942">
            <w:pPr>
              <w:ind w:firstLine="0"/>
              <w:rPr>
                <w:color w:val="000000"/>
                <w:sz w:val="22"/>
                <w:szCs w:val="22"/>
              </w:rPr>
            </w:pPr>
            <w:r w:rsidRPr="00E62DFC">
              <w:rPr>
                <w:color w:val="000000"/>
                <w:sz w:val="22"/>
                <w:szCs w:val="22"/>
              </w:rPr>
              <w:t xml:space="preserve">с. </w:t>
            </w:r>
            <w:proofErr w:type="spellStart"/>
            <w:r w:rsidRPr="00E62DFC">
              <w:rPr>
                <w:color w:val="000000"/>
                <w:sz w:val="22"/>
                <w:szCs w:val="22"/>
              </w:rPr>
              <w:t>Кекоран</w:t>
            </w:r>
            <w:proofErr w:type="spellEnd"/>
            <w:r w:rsidRPr="00E62DFC">
              <w:rPr>
                <w:color w:val="000000"/>
                <w:sz w:val="22"/>
                <w:szCs w:val="22"/>
              </w:rPr>
              <w:t xml:space="preserve">, </w:t>
            </w:r>
          </w:p>
        </w:tc>
        <w:tc>
          <w:tcPr>
            <w:tcW w:w="2146" w:type="dxa"/>
            <w:vAlign w:val="center"/>
          </w:tcPr>
          <w:p w14:paraId="7C46F4AD" w14:textId="77777777" w:rsidR="00F53BC3" w:rsidRPr="00E62DFC" w:rsidRDefault="00F53BC3" w:rsidP="00E03104">
            <w:pPr>
              <w:ind w:firstLine="0"/>
              <w:jc w:val="center"/>
              <w:rPr>
                <w:color w:val="000000"/>
                <w:sz w:val="22"/>
                <w:szCs w:val="22"/>
              </w:rPr>
            </w:pPr>
            <w:r w:rsidRPr="00E62DFC">
              <w:rPr>
                <w:color w:val="000000"/>
                <w:sz w:val="22"/>
                <w:szCs w:val="22"/>
              </w:rPr>
              <w:t>3,4</w:t>
            </w:r>
          </w:p>
        </w:tc>
        <w:tc>
          <w:tcPr>
            <w:tcW w:w="1968" w:type="dxa"/>
            <w:vAlign w:val="center"/>
          </w:tcPr>
          <w:p w14:paraId="49257EEB" w14:textId="77777777" w:rsidR="00F53BC3" w:rsidRPr="00E62DFC" w:rsidRDefault="005843F9" w:rsidP="00B614B6">
            <w:pPr>
              <w:ind w:firstLine="0"/>
              <w:jc w:val="center"/>
              <w:rPr>
                <w:rFonts w:eastAsia="Microsoft YaHei"/>
                <w:spacing w:val="-5"/>
                <w:sz w:val="22"/>
                <w:szCs w:val="22"/>
              </w:rPr>
            </w:pPr>
            <w:r w:rsidRPr="00E62DFC">
              <w:rPr>
                <w:rFonts w:eastAsia="Microsoft YaHei"/>
                <w:spacing w:val="-5"/>
                <w:sz w:val="22"/>
                <w:szCs w:val="22"/>
              </w:rPr>
              <w:t>1969</w:t>
            </w:r>
          </w:p>
        </w:tc>
      </w:tr>
      <w:tr w:rsidR="00F53BC3" w:rsidRPr="00E62DFC" w14:paraId="7CE2600A" w14:textId="77777777" w:rsidTr="00D27D35">
        <w:trPr>
          <w:trHeight w:val="323"/>
          <w:jc w:val="center"/>
        </w:trPr>
        <w:tc>
          <w:tcPr>
            <w:tcW w:w="617" w:type="dxa"/>
            <w:vAlign w:val="bottom"/>
          </w:tcPr>
          <w:p w14:paraId="3B8FCF69" w14:textId="77777777" w:rsidR="00F53BC3" w:rsidRPr="00E62DFC" w:rsidRDefault="00F53BC3" w:rsidP="00E03104">
            <w:pPr>
              <w:ind w:firstLine="0"/>
              <w:jc w:val="center"/>
              <w:rPr>
                <w:color w:val="000000"/>
                <w:sz w:val="22"/>
                <w:szCs w:val="22"/>
              </w:rPr>
            </w:pPr>
            <w:r w:rsidRPr="00E62DFC">
              <w:rPr>
                <w:color w:val="000000"/>
                <w:sz w:val="22"/>
                <w:szCs w:val="22"/>
              </w:rPr>
              <w:t>10</w:t>
            </w:r>
          </w:p>
        </w:tc>
        <w:tc>
          <w:tcPr>
            <w:tcW w:w="2404" w:type="dxa"/>
            <w:shd w:val="clear" w:color="auto" w:fill="auto"/>
            <w:vAlign w:val="center"/>
          </w:tcPr>
          <w:p w14:paraId="1714D1AE" w14:textId="77777777" w:rsidR="00F53BC3" w:rsidRPr="00E62DFC" w:rsidRDefault="00F53BC3" w:rsidP="00EE5942">
            <w:pPr>
              <w:ind w:firstLine="0"/>
              <w:rPr>
                <w:color w:val="000000"/>
                <w:sz w:val="22"/>
                <w:szCs w:val="22"/>
              </w:rPr>
            </w:pPr>
            <w:r w:rsidRPr="00E62DFC">
              <w:rPr>
                <w:color w:val="000000"/>
                <w:sz w:val="22"/>
                <w:szCs w:val="22"/>
              </w:rPr>
              <w:t xml:space="preserve">д. </w:t>
            </w:r>
            <w:proofErr w:type="spellStart"/>
            <w:r w:rsidRPr="00E62DFC">
              <w:rPr>
                <w:color w:val="000000"/>
                <w:sz w:val="22"/>
                <w:szCs w:val="22"/>
              </w:rPr>
              <w:t>Сюровай</w:t>
            </w:r>
            <w:proofErr w:type="spellEnd"/>
            <w:r w:rsidRPr="00E62DFC">
              <w:rPr>
                <w:color w:val="000000"/>
                <w:sz w:val="22"/>
                <w:szCs w:val="22"/>
              </w:rPr>
              <w:t>,</w:t>
            </w:r>
            <w:r w:rsidRPr="00E62DFC">
              <w:t xml:space="preserve"> </w:t>
            </w:r>
          </w:p>
        </w:tc>
        <w:tc>
          <w:tcPr>
            <w:tcW w:w="2146" w:type="dxa"/>
            <w:vAlign w:val="center"/>
          </w:tcPr>
          <w:p w14:paraId="14BCAE38" w14:textId="77777777" w:rsidR="00F53BC3" w:rsidRPr="00E62DFC" w:rsidRDefault="00F53BC3" w:rsidP="00E03104">
            <w:pPr>
              <w:ind w:firstLine="0"/>
              <w:jc w:val="center"/>
              <w:rPr>
                <w:color w:val="000000"/>
                <w:sz w:val="22"/>
                <w:szCs w:val="22"/>
              </w:rPr>
            </w:pPr>
            <w:r w:rsidRPr="00E62DFC">
              <w:rPr>
                <w:color w:val="000000"/>
                <w:sz w:val="22"/>
                <w:szCs w:val="22"/>
              </w:rPr>
              <w:t>3,0</w:t>
            </w:r>
          </w:p>
        </w:tc>
        <w:tc>
          <w:tcPr>
            <w:tcW w:w="1968" w:type="dxa"/>
            <w:vAlign w:val="center"/>
          </w:tcPr>
          <w:p w14:paraId="2574620D" w14:textId="77777777" w:rsidR="00F53BC3" w:rsidRPr="00E62DFC" w:rsidRDefault="005843F9" w:rsidP="00B614B6">
            <w:pPr>
              <w:ind w:firstLine="0"/>
              <w:jc w:val="center"/>
              <w:rPr>
                <w:rFonts w:eastAsia="Microsoft YaHei"/>
                <w:spacing w:val="-5"/>
                <w:sz w:val="22"/>
                <w:szCs w:val="22"/>
              </w:rPr>
            </w:pPr>
            <w:r w:rsidRPr="00E62DFC">
              <w:rPr>
                <w:rFonts w:eastAsia="Microsoft YaHei"/>
                <w:spacing w:val="-5"/>
                <w:sz w:val="22"/>
                <w:szCs w:val="22"/>
              </w:rPr>
              <w:t>1990</w:t>
            </w:r>
          </w:p>
        </w:tc>
      </w:tr>
      <w:tr w:rsidR="00F53BC3" w:rsidRPr="00E62DFC" w14:paraId="6CB23BA8" w14:textId="77777777" w:rsidTr="00D27D35">
        <w:trPr>
          <w:trHeight w:val="323"/>
          <w:jc w:val="center"/>
        </w:trPr>
        <w:tc>
          <w:tcPr>
            <w:tcW w:w="617" w:type="dxa"/>
            <w:vAlign w:val="bottom"/>
          </w:tcPr>
          <w:p w14:paraId="138B5F3D" w14:textId="77777777" w:rsidR="00F53BC3" w:rsidRPr="00E62DFC" w:rsidRDefault="00F53BC3" w:rsidP="00E03104">
            <w:pPr>
              <w:ind w:firstLine="0"/>
              <w:jc w:val="center"/>
              <w:rPr>
                <w:color w:val="000000"/>
                <w:sz w:val="22"/>
                <w:szCs w:val="22"/>
              </w:rPr>
            </w:pPr>
            <w:r w:rsidRPr="00E62DFC">
              <w:rPr>
                <w:color w:val="000000"/>
                <w:sz w:val="22"/>
                <w:szCs w:val="22"/>
              </w:rPr>
              <w:t>11</w:t>
            </w:r>
          </w:p>
        </w:tc>
        <w:tc>
          <w:tcPr>
            <w:tcW w:w="2404" w:type="dxa"/>
            <w:shd w:val="clear" w:color="auto" w:fill="auto"/>
            <w:vAlign w:val="center"/>
          </w:tcPr>
          <w:p w14:paraId="64D16786" w14:textId="77777777" w:rsidR="00F53BC3" w:rsidRPr="00E62DFC" w:rsidRDefault="00F53BC3" w:rsidP="00EE5942">
            <w:pPr>
              <w:ind w:firstLine="0"/>
              <w:rPr>
                <w:color w:val="000000"/>
                <w:sz w:val="22"/>
                <w:szCs w:val="22"/>
              </w:rPr>
            </w:pPr>
            <w:r w:rsidRPr="00E62DFC">
              <w:rPr>
                <w:color w:val="000000"/>
                <w:sz w:val="22"/>
                <w:szCs w:val="22"/>
              </w:rPr>
              <w:t xml:space="preserve">д. </w:t>
            </w:r>
            <w:proofErr w:type="spellStart"/>
            <w:r w:rsidRPr="00E62DFC">
              <w:rPr>
                <w:color w:val="000000"/>
                <w:sz w:val="22"/>
                <w:szCs w:val="22"/>
              </w:rPr>
              <w:t>Порва</w:t>
            </w:r>
            <w:proofErr w:type="spellEnd"/>
            <w:r w:rsidRPr="00E62DFC">
              <w:rPr>
                <w:color w:val="000000"/>
                <w:sz w:val="22"/>
                <w:szCs w:val="22"/>
              </w:rPr>
              <w:t>,</w:t>
            </w:r>
            <w:r w:rsidRPr="00E62DFC">
              <w:t xml:space="preserve"> </w:t>
            </w:r>
          </w:p>
        </w:tc>
        <w:tc>
          <w:tcPr>
            <w:tcW w:w="2146" w:type="dxa"/>
            <w:vAlign w:val="center"/>
          </w:tcPr>
          <w:p w14:paraId="507D5AA4" w14:textId="77777777" w:rsidR="00F53BC3" w:rsidRPr="00E62DFC" w:rsidRDefault="00F53BC3" w:rsidP="00E03104">
            <w:pPr>
              <w:ind w:firstLine="0"/>
              <w:jc w:val="center"/>
              <w:rPr>
                <w:color w:val="000000"/>
                <w:sz w:val="22"/>
                <w:szCs w:val="22"/>
              </w:rPr>
            </w:pPr>
            <w:r w:rsidRPr="00E62DFC">
              <w:rPr>
                <w:color w:val="000000"/>
                <w:sz w:val="22"/>
                <w:szCs w:val="22"/>
              </w:rPr>
              <w:t>4,0</w:t>
            </w:r>
          </w:p>
        </w:tc>
        <w:tc>
          <w:tcPr>
            <w:tcW w:w="1968" w:type="dxa"/>
            <w:vAlign w:val="center"/>
          </w:tcPr>
          <w:p w14:paraId="740B330C" w14:textId="77777777" w:rsidR="00F53BC3" w:rsidRPr="00E62DFC" w:rsidRDefault="005843F9" w:rsidP="00B614B6">
            <w:pPr>
              <w:ind w:firstLine="0"/>
              <w:jc w:val="center"/>
              <w:rPr>
                <w:rFonts w:eastAsia="Microsoft YaHei"/>
                <w:spacing w:val="-5"/>
                <w:sz w:val="22"/>
                <w:szCs w:val="22"/>
              </w:rPr>
            </w:pPr>
            <w:r w:rsidRPr="00E62DFC">
              <w:rPr>
                <w:rFonts w:eastAsia="Microsoft YaHei"/>
                <w:spacing w:val="-5"/>
                <w:sz w:val="22"/>
                <w:szCs w:val="22"/>
              </w:rPr>
              <w:t>1987</w:t>
            </w:r>
          </w:p>
        </w:tc>
      </w:tr>
      <w:tr w:rsidR="00F53BC3" w:rsidRPr="00E62DFC" w14:paraId="1B90025E" w14:textId="77777777" w:rsidTr="00D27D35">
        <w:trPr>
          <w:trHeight w:val="323"/>
          <w:jc w:val="center"/>
        </w:trPr>
        <w:tc>
          <w:tcPr>
            <w:tcW w:w="617" w:type="dxa"/>
            <w:vAlign w:val="bottom"/>
          </w:tcPr>
          <w:p w14:paraId="0CA7963E" w14:textId="77777777" w:rsidR="00F53BC3" w:rsidRPr="00E62DFC" w:rsidRDefault="00F53BC3" w:rsidP="00E03104">
            <w:pPr>
              <w:ind w:firstLine="0"/>
              <w:jc w:val="center"/>
              <w:rPr>
                <w:color w:val="000000"/>
                <w:sz w:val="22"/>
                <w:szCs w:val="22"/>
              </w:rPr>
            </w:pPr>
            <w:r w:rsidRPr="00E62DFC">
              <w:rPr>
                <w:color w:val="000000"/>
                <w:sz w:val="22"/>
                <w:szCs w:val="22"/>
              </w:rPr>
              <w:t>12</w:t>
            </w:r>
          </w:p>
        </w:tc>
        <w:tc>
          <w:tcPr>
            <w:tcW w:w="2404" w:type="dxa"/>
            <w:shd w:val="clear" w:color="auto" w:fill="auto"/>
            <w:vAlign w:val="center"/>
          </w:tcPr>
          <w:p w14:paraId="143B85E5" w14:textId="77777777" w:rsidR="00F53BC3" w:rsidRPr="00E62DFC" w:rsidRDefault="00F53BC3" w:rsidP="00EE5942">
            <w:pPr>
              <w:ind w:firstLine="0"/>
              <w:rPr>
                <w:color w:val="000000"/>
                <w:sz w:val="22"/>
                <w:szCs w:val="22"/>
              </w:rPr>
            </w:pPr>
            <w:r w:rsidRPr="00E62DFC">
              <w:rPr>
                <w:color w:val="000000"/>
                <w:sz w:val="22"/>
                <w:szCs w:val="22"/>
              </w:rPr>
              <w:t xml:space="preserve">д. </w:t>
            </w:r>
            <w:proofErr w:type="spellStart"/>
            <w:r w:rsidRPr="00E62DFC">
              <w:rPr>
                <w:color w:val="000000"/>
                <w:sz w:val="22"/>
                <w:szCs w:val="22"/>
              </w:rPr>
              <w:t>Богородское</w:t>
            </w:r>
            <w:proofErr w:type="spellEnd"/>
            <w:r w:rsidRPr="00E62DFC">
              <w:rPr>
                <w:color w:val="000000"/>
                <w:sz w:val="22"/>
                <w:szCs w:val="22"/>
              </w:rPr>
              <w:t xml:space="preserve"> </w:t>
            </w:r>
          </w:p>
        </w:tc>
        <w:tc>
          <w:tcPr>
            <w:tcW w:w="2146" w:type="dxa"/>
            <w:vAlign w:val="center"/>
          </w:tcPr>
          <w:p w14:paraId="4A8C4C9A" w14:textId="77777777" w:rsidR="00F53BC3" w:rsidRPr="00E62DFC" w:rsidRDefault="00F53BC3" w:rsidP="00E03104">
            <w:pPr>
              <w:ind w:firstLine="0"/>
              <w:jc w:val="center"/>
              <w:rPr>
                <w:color w:val="000000"/>
                <w:sz w:val="22"/>
                <w:szCs w:val="22"/>
              </w:rPr>
            </w:pPr>
            <w:r w:rsidRPr="00E62DFC">
              <w:rPr>
                <w:color w:val="000000"/>
                <w:sz w:val="22"/>
                <w:szCs w:val="22"/>
              </w:rPr>
              <w:t>1,5</w:t>
            </w:r>
          </w:p>
        </w:tc>
        <w:tc>
          <w:tcPr>
            <w:tcW w:w="1968" w:type="dxa"/>
            <w:vAlign w:val="center"/>
          </w:tcPr>
          <w:p w14:paraId="03638272" w14:textId="77777777" w:rsidR="00F53BC3" w:rsidRPr="00E62DFC" w:rsidRDefault="005843F9" w:rsidP="00B614B6">
            <w:pPr>
              <w:ind w:firstLine="0"/>
              <w:jc w:val="center"/>
              <w:rPr>
                <w:rFonts w:eastAsia="Microsoft YaHei"/>
                <w:spacing w:val="-5"/>
                <w:sz w:val="22"/>
                <w:szCs w:val="22"/>
              </w:rPr>
            </w:pPr>
            <w:r w:rsidRPr="00E62DFC">
              <w:rPr>
                <w:rFonts w:eastAsia="Microsoft YaHei"/>
                <w:spacing w:val="-5"/>
                <w:sz w:val="22"/>
                <w:szCs w:val="22"/>
              </w:rPr>
              <w:t>1969</w:t>
            </w:r>
          </w:p>
        </w:tc>
      </w:tr>
      <w:tr w:rsidR="00F53BC3" w:rsidRPr="00E62DFC" w14:paraId="60871184" w14:textId="77777777" w:rsidTr="00D27D35">
        <w:trPr>
          <w:trHeight w:val="323"/>
          <w:jc w:val="center"/>
        </w:trPr>
        <w:tc>
          <w:tcPr>
            <w:tcW w:w="617" w:type="dxa"/>
            <w:vAlign w:val="bottom"/>
          </w:tcPr>
          <w:p w14:paraId="7EB79767" w14:textId="77777777" w:rsidR="00F53BC3" w:rsidRPr="00E62DFC" w:rsidRDefault="00F53BC3" w:rsidP="00E03104">
            <w:pPr>
              <w:ind w:firstLine="0"/>
              <w:jc w:val="center"/>
              <w:rPr>
                <w:color w:val="000000"/>
                <w:sz w:val="22"/>
                <w:szCs w:val="22"/>
              </w:rPr>
            </w:pPr>
            <w:r w:rsidRPr="00E62DFC">
              <w:rPr>
                <w:color w:val="000000"/>
                <w:sz w:val="22"/>
                <w:szCs w:val="22"/>
              </w:rPr>
              <w:t>13</w:t>
            </w:r>
          </w:p>
        </w:tc>
        <w:tc>
          <w:tcPr>
            <w:tcW w:w="2404" w:type="dxa"/>
            <w:shd w:val="clear" w:color="auto" w:fill="auto"/>
            <w:vAlign w:val="center"/>
          </w:tcPr>
          <w:p w14:paraId="643840A7" w14:textId="77777777" w:rsidR="00F53BC3" w:rsidRPr="00E62DFC" w:rsidRDefault="00F53BC3" w:rsidP="00EE5942">
            <w:pPr>
              <w:ind w:firstLine="0"/>
              <w:rPr>
                <w:color w:val="000000"/>
                <w:sz w:val="22"/>
                <w:szCs w:val="22"/>
              </w:rPr>
            </w:pPr>
            <w:r w:rsidRPr="00E62DFC">
              <w:rPr>
                <w:color w:val="000000"/>
                <w:sz w:val="22"/>
                <w:szCs w:val="22"/>
              </w:rPr>
              <w:t xml:space="preserve">д. В. </w:t>
            </w:r>
            <w:proofErr w:type="spellStart"/>
            <w:r w:rsidRPr="00E62DFC">
              <w:rPr>
                <w:color w:val="000000"/>
                <w:sz w:val="22"/>
                <w:szCs w:val="22"/>
              </w:rPr>
              <w:t>Пислеглуд</w:t>
            </w:r>
            <w:proofErr w:type="spellEnd"/>
            <w:r w:rsidRPr="00E62DFC">
              <w:rPr>
                <w:color w:val="000000"/>
                <w:sz w:val="22"/>
                <w:szCs w:val="22"/>
              </w:rPr>
              <w:t xml:space="preserve"> </w:t>
            </w:r>
          </w:p>
        </w:tc>
        <w:tc>
          <w:tcPr>
            <w:tcW w:w="2146" w:type="dxa"/>
            <w:vAlign w:val="center"/>
          </w:tcPr>
          <w:p w14:paraId="5D1538C8" w14:textId="77777777" w:rsidR="00F53BC3" w:rsidRPr="00E62DFC" w:rsidRDefault="00F53BC3" w:rsidP="00E03104">
            <w:pPr>
              <w:ind w:firstLine="0"/>
              <w:jc w:val="center"/>
              <w:rPr>
                <w:color w:val="000000"/>
                <w:sz w:val="22"/>
                <w:szCs w:val="22"/>
              </w:rPr>
            </w:pPr>
            <w:r w:rsidRPr="00E62DFC">
              <w:rPr>
                <w:color w:val="000000"/>
                <w:sz w:val="22"/>
                <w:szCs w:val="22"/>
              </w:rPr>
              <w:t>1,424</w:t>
            </w:r>
          </w:p>
        </w:tc>
        <w:tc>
          <w:tcPr>
            <w:tcW w:w="1968" w:type="dxa"/>
            <w:vAlign w:val="center"/>
          </w:tcPr>
          <w:p w14:paraId="12304300" w14:textId="77777777" w:rsidR="00F53BC3" w:rsidRPr="00E62DFC" w:rsidRDefault="005843F9" w:rsidP="00B614B6">
            <w:pPr>
              <w:ind w:firstLine="0"/>
              <w:jc w:val="center"/>
              <w:rPr>
                <w:rFonts w:eastAsia="Microsoft YaHei"/>
                <w:spacing w:val="-5"/>
                <w:sz w:val="22"/>
                <w:szCs w:val="22"/>
              </w:rPr>
            </w:pPr>
            <w:r w:rsidRPr="00E62DFC">
              <w:rPr>
                <w:rFonts w:eastAsia="Microsoft YaHei"/>
                <w:spacing w:val="-5"/>
                <w:sz w:val="22"/>
                <w:szCs w:val="22"/>
              </w:rPr>
              <w:t>1965</w:t>
            </w:r>
          </w:p>
        </w:tc>
      </w:tr>
      <w:tr w:rsidR="00F53BC3" w:rsidRPr="00E62DFC" w14:paraId="148AD129" w14:textId="77777777" w:rsidTr="00D27D35">
        <w:trPr>
          <w:trHeight w:val="323"/>
          <w:jc w:val="center"/>
        </w:trPr>
        <w:tc>
          <w:tcPr>
            <w:tcW w:w="617" w:type="dxa"/>
            <w:vAlign w:val="bottom"/>
          </w:tcPr>
          <w:p w14:paraId="38B7EFD6" w14:textId="77777777" w:rsidR="00F53BC3" w:rsidRPr="00E62DFC" w:rsidRDefault="00F53BC3" w:rsidP="00E03104">
            <w:pPr>
              <w:ind w:firstLine="0"/>
              <w:jc w:val="center"/>
              <w:rPr>
                <w:color w:val="000000"/>
                <w:sz w:val="22"/>
                <w:szCs w:val="22"/>
              </w:rPr>
            </w:pPr>
            <w:r w:rsidRPr="00E62DFC">
              <w:rPr>
                <w:color w:val="000000"/>
                <w:sz w:val="22"/>
                <w:szCs w:val="22"/>
              </w:rPr>
              <w:t>14</w:t>
            </w:r>
          </w:p>
        </w:tc>
        <w:tc>
          <w:tcPr>
            <w:tcW w:w="2404" w:type="dxa"/>
            <w:shd w:val="clear" w:color="auto" w:fill="auto"/>
            <w:vAlign w:val="center"/>
          </w:tcPr>
          <w:p w14:paraId="0378BA64" w14:textId="77777777" w:rsidR="00F53BC3" w:rsidRPr="00E62DFC" w:rsidRDefault="00F53BC3" w:rsidP="00EE5942">
            <w:pPr>
              <w:ind w:firstLine="0"/>
              <w:rPr>
                <w:color w:val="000000"/>
                <w:sz w:val="22"/>
                <w:szCs w:val="22"/>
              </w:rPr>
            </w:pPr>
            <w:r w:rsidRPr="00E62DFC">
              <w:rPr>
                <w:color w:val="000000"/>
                <w:sz w:val="22"/>
                <w:szCs w:val="22"/>
              </w:rPr>
              <w:t xml:space="preserve">д. </w:t>
            </w:r>
            <w:proofErr w:type="spellStart"/>
            <w:r w:rsidRPr="00E62DFC">
              <w:rPr>
                <w:color w:val="000000"/>
                <w:sz w:val="22"/>
                <w:szCs w:val="22"/>
              </w:rPr>
              <w:t>Лысово</w:t>
            </w:r>
            <w:proofErr w:type="spellEnd"/>
            <w:r w:rsidRPr="00E62DFC">
              <w:rPr>
                <w:color w:val="000000"/>
                <w:sz w:val="22"/>
                <w:szCs w:val="22"/>
              </w:rPr>
              <w:t xml:space="preserve"> </w:t>
            </w:r>
          </w:p>
        </w:tc>
        <w:tc>
          <w:tcPr>
            <w:tcW w:w="2146" w:type="dxa"/>
            <w:vAlign w:val="center"/>
          </w:tcPr>
          <w:p w14:paraId="4993330B" w14:textId="77777777" w:rsidR="00F53BC3" w:rsidRPr="00E62DFC" w:rsidRDefault="00F53BC3" w:rsidP="00E03104">
            <w:pPr>
              <w:ind w:firstLine="0"/>
              <w:jc w:val="center"/>
              <w:rPr>
                <w:color w:val="000000"/>
                <w:sz w:val="22"/>
                <w:szCs w:val="22"/>
              </w:rPr>
            </w:pPr>
            <w:r w:rsidRPr="00E62DFC">
              <w:rPr>
                <w:color w:val="000000"/>
                <w:sz w:val="22"/>
                <w:szCs w:val="22"/>
              </w:rPr>
              <w:t>1,404</w:t>
            </w:r>
          </w:p>
        </w:tc>
        <w:tc>
          <w:tcPr>
            <w:tcW w:w="1968" w:type="dxa"/>
            <w:vAlign w:val="center"/>
          </w:tcPr>
          <w:p w14:paraId="2F1A06FD" w14:textId="77777777" w:rsidR="00F53BC3" w:rsidRPr="00E62DFC" w:rsidRDefault="005843F9" w:rsidP="00B614B6">
            <w:pPr>
              <w:ind w:firstLine="0"/>
              <w:jc w:val="center"/>
              <w:rPr>
                <w:rFonts w:eastAsia="Microsoft YaHei"/>
                <w:spacing w:val="-5"/>
                <w:sz w:val="22"/>
                <w:szCs w:val="22"/>
              </w:rPr>
            </w:pPr>
            <w:r w:rsidRPr="00E62DFC">
              <w:rPr>
                <w:rFonts w:eastAsia="Microsoft YaHei"/>
                <w:spacing w:val="-5"/>
                <w:sz w:val="22"/>
                <w:szCs w:val="22"/>
              </w:rPr>
              <w:t>1966</w:t>
            </w:r>
          </w:p>
        </w:tc>
      </w:tr>
      <w:tr w:rsidR="00F53BC3" w:rsidRPr="00E62DFC" w14:paraId="76431373" w14:textId="77777777" w:rsidTr="00D27D35">
        <w:trPr>
          <w:trHeight w:val="323"/>
          <w:jc w:val="center"/>
        </w:trPr>
        <w:tc>
          <w:tcPr>
            <w:tcW w:w="617" w:type="dxa"/>
            <w:vAlign w:val="bottom"/>
          </w:tcPr>
          <w:p w14:paraId="2C86BCAE" w14:textId="77777777" w:rsidR="00F53BC3" w:rsidRPr="00E62DFC" w:rsidRDefault="00F53BC3" w:rsidP="00E03104">
            <w:pPr>
              <w:ind w:firstLine="0"/>
              <w:jc w:val="center"/>
              <w:rPr>
                <w:color w:val="000000"/>
                <w:sz w:val="22"/>
                <w:szCs w:val="22"/>
              </w:rPr>
            </w:pPr>
            <w:r w:rsidRPr="00E62DFC">
              <w:rPr>
                <w:color w:val="000000"/>
                <w:sz w:val="22"/>
                <w:szCs w:val="22"/>
              </w:rPr>
              <w:t>15</w:t>
            </w:r>
          </w:p>
        </w:tc>
        <w:tc>
          <w:tcPr>
            <w:tcW w:w="2404" w:type="dxa"/>
            <w:shd w:val="clear" w:color="auto" w:fill="auto"/>
            <w:vAlign w:val="center"/>
          </w:tcPr>
          <w:p w14:paraId="48012E2F" w14:textId="77777777" w:rsidR="00F53BC3" w:rsidRPr="00E62DFC" w:rsidRDefault="00F53BC3" w:rsidP="00EE5942">
            <w:pPr>
              <w:ind w:firstLine="0"/>
              <w:rPr>
                <w:color w:val="000000"/>
                <w:sz w:val="22"/>
                <w:szCs w:val="22"/>
              </w:rPr>
            </w:pPr>
            <w:proofErr w:type="spellStart"/>
            <w:r w:rsidRPr="00E62DFC">
              <w:rPr>
                <w:color w:val="000000"/>
                <w:sz w:val="22"/>
                <w:szCs w:val="22"/>
              </w:rPr>
              <w:t>с</w:t>
            </w:r>
            <w:proofErr w:type="gramStart"/>
            <w:r w:rsidRPr="00E62DFC">
              <w:rPr>
                <w:color w:val="000000"/>
                <w:sz w:val="22"/>
                <w:szCs w:val="22"/>
              </w:rPr>
              <w:t>.Л</w:t>
            </w:r>
            <w:proofErr w:type="gramEnd"/>
            <w:r w:rsidRPr="00E62DFC">
              <w:rPr>
                <w:color w:val="000000"/>
                <w:sz w:val="22"/>
                <w:szCs w:val="22"/>
              </w:rPr>
              <w:t>ынга</w:t>
            </w:r>
            <w:proofErr w:type="spellEnd"/>
          </w:p>
        </w:tc>
        <w:tc>
          <w:tcPr>
            <w:tcW w:w="2146" w:type="dxa"/>
            <w:vAlign w:val="center"/>
          </w:tcPr>
          <w:p w14:paraId="7055AC25" w14:textId="77777777" w:rsidR="00F53BC3" w:rsidRPr="00E62DFC" w:rsidRDefault="00F53BC3" w:rsidP="00E03104">
            <w:pPr>
              <w:ind w:firstLine="0"/>
              <w:jc w:val="center"/>
              <w:rPr>
                <w:color w:val="000000"/>
                <w:sz w:val="22"/>
                <w:szCs w:val="22"/>
              </w:rPr>
            </w:pPr>
            <w:r w:rsidRPr="00E62DFC">
              <w:rPr>
                <w:color w:val="000000"/>
                <w:sz w:val="22"/>
                <w:szCs w:val="22"/>
              </w:rPr>
              <w:t>14,510</w:t>
            </w:r>
          </w:p>
        </w:tc>
        <w:tc>
          <w:tcPr>
            <w:tcW w:w="1968" w:type="dxa"/>
            <w:vAlign w:val="center"/>
          </w:tcPr>
          <w:p w14:paraId="21B9F6F0" w14:textId="77777777" w:rsidR="00F53BC3" w:rsidRPr="00E62DFC" w:rsidRDefault="00E734EA" w:rsidP="00B614B6">
            <w:pPr>
              <w:ind w:firstLine="0"/>
              <w:jc w:val="center"/>
              <w:rPr>
                <w:rFonts w:eastAsia="Microsoft YaHei"/>
                <w:spacing w:val="-5"/>
                <w:sz w:val="22"/>
                <w:szCs w:val="22"/>
              </w:rPr>
            </w:pPr>
            <w:r w:rsidRPr="00E62DFC">
              <w:rPr>
                <w:rFonts w:eastAsia="Microsoft YaHei"/>
                <w:spacing w:val="-5"/>
                <w:sz w:val="22"/>
                <w:szCs w:val="22"/>
              </w:rPr>
              <w:t>1967</w:t>
            </w:r>
          </w:p>
        </w:tc>
      </w:tr>
      <w:tr w:rsidR="00F53BC3" w:rsidRPr="00E62DFC" w14:paraId="6177D523" w14:textId="77777777" w:rsidTr="00D27D35">
        <w:trPr>
          <w:trHeight w:val="323"/>
          <w:jc w:val="center"/>
        </w:trPr>
        <w:tc>
          <w:tcPr>
            <w:tcW w:w="617" w:type="dxa"/>
            <w:vAlign w:val="bottom"/>
          </w:tcPr>
          <w:p w14:paraId="064E20D0" w14:textId="77777777" w:rsidR="00F53BC3" w:rsidRPr="00E62DFC" w:rsidRDefault="00F53BC3" w:rsidP="00E03104">
            <w:pPr>
              <w:ind w:firstLine="0"/>
              <w:jc w:val="center"/>
              <w:rPr>
                <w:color w:val="000000"/>
                <w:sz w:val="22"/>
                <w:szCs w:val="22"/>
              </w:rPr>
            </w:pPr>
            <w:r w:rsidRPr="00E62DFC">
              <w:rPr>
                <w:color w:val="000000"/>
                <w:sz w:val="22"/>
                <w:szCs w:val="22"/>
              </w:rPr>
              <w:t>16</w:t>
            </w:r>
          </w:p>
        </w:tc>
        <w:tc>
          <w:tcPr>
            <w:tcW w:w="2404" w:type="dxa"/>
            <w:shd w:val="clear" w:color="auto" w:fill="auto"/>
            <w:vAlign w:val="center"/>
          </w:tcPr>
          <w:p w14:paraId="7E4D6CC1" w14:textId="77777777" w:rsidR="00F53BC3" w:rsidRPr="00E62DFC" w:rsidRDefault="00F53BC3" w:rsidP="00EE5942">
            <w:pPr>
              <w:ind w:firstLine="0"/>
              <w:rPr>
                <w:color w:val="000000"/>
                <w:sz w:val="22"/>
                <w:szCs w:val="22"/>
              </w:rPr>
            </w:pPr>
            <w:r w:rsidRPr="00E62DFC">
              <w:rPr>
                <w:color w:val="000000"/>
                <w:sz w:val="22"/>
                <w:szCs w:val="22"/>
              </w:rPr>
              <w:t xml:space="preserve">д. </w:t>
            </w:r>
            <w:proofErr w:type="spellStart"/>
            <w:r w:rsidRPr="00E62DFC">
              <w:rPr>
                <w:color w:val="000000"/>
                <w:sz w:val="22"/>
                <w:szCs w:val="22"/>
              </w:rPr>
              <w:t>Мукши</w:t>
            </w:r>
            <w:proofErr w:type="spellEnd"/>
          </w:p>
        </w:tc>
        <w:tc>
          <w:tcPr>
            <w:tcW w:w="2146" w:type="dxa"/>
            <w:vAlign w:val="center"/>
          </w:tcPr>
          <w:p w14:paraId="7B5213DB" w14:textId="77777777" w:rsidR="00F53BC3" w:rsidRPr="00E62DFC" w:rsidRDefault="00F53BC3" w:rsidP="00E03104">
            <w:pPr>
              <w:ind w:firstLine="0"/>
              <w:jc w:val="center"/>
              <w:rPr>
                <w:color w:val="000000"/>
                <w:sz w:val="22"/>
                <w:szCs w:val="22"/>
              </w:rPr>
            </w:pPr>
            <w:r w:rsidRPr="00E62DFC">
              <w:rPr>
                <w:color w:val="000000"/>
                <w:sz w:val="22"/>
                <w:szCs w:val="22"/>
              </w:rPr>
              <w:t>6,0</w:t>
            </w:r>
          </w:p>
        </w:tc>
        <w:tc>
          <w:tcPr>
            <w:tcW w:w="1968" w:type="dxa"/>
            <w:vAlign w:val="center"/>
          </w:tcPr>
          <w:p w14:paraId="16D0C08E" w14:textId="77777777" w:rsidR="00F53BC3" w:rsidRPr="00E62DFC" w:rsidRDefault="00E734EA" w:rsidP="00E03104">
            <w:pPr>
              <w:ind w:firstLine="0"/>
              <w:jc w:val="center"/>
              <w:rPr>
                <w:color w:val="000000"/>
                <w:sz w:val="22"/>
                <w:szCs w:val="22"/>
              </w:rPr>
            </w:pPr>
            <w:r w:rsidRPr="00E62DFC">
              <w:rPr>
                <w:color w:val="000000"/>
                <w:sz w:val="22"/>
                <w:szCs w:val="22"/>
              </w:rPr>
              <w:t>1967</w:t>
            </w:r>
          </w:p>
        </w:tc>
      </w:tr>
      <w:tr w:rsidR="00F53BC3" w:rsidRPr="00E62DFC" w14:paraId="2676D643" w14:textId="77777777" w:rsidTr="00D27D35">
        <w:trPr>
          <w:trHeight w:val="323"/>
          <w:jc w:val="center"/>
        </w:trPr>
        <w:tc>
          <w:tcPr>
            <w:tcW w:w="617" w:type="dxa"/>
            <w:vAlign w:val="bottom"/>
          </w:tcPr>
          <w:p w14:paraId="4D38797A" w14:textId="77777777" w:rsidR="00F53BC3" w:rsidRPr="00E62DFC" w:rsidRDefault="00F53BC3" w:rsidP="00E03104">
            <w:pPr>
              <w:ind w:firstLine="0"/>
              <w:jc w:val="center"/>
              <w:rPr>
                <w:color w:val="000000"/>
                <w:sz w:val="22"/>
                <w:szCs w:val="22"/>
              </w:rPr>
            </w:pPr>
            <w:r w:rsidRPr="00E62DFC">
              <w:rPr>
                <w:color w:val="000000"/>
                <w:sz w:val="22"/>
                <w:szCs w:val="22"/>
              </w:rPr>
              <w:t>17</w:t>
            </w:r>
          </w:p>
        </w:tc>
        <w:tc>
          <w:tcPr>
            <w:tcW w:w="2404" w:type="dxa"/>
            <w:shd w:val="clear" w:color="auto" w:fill="auto"/>
            <w:vAlign w:val="center"/>
          </w:tcPr>
          <w:p w14:paraId="0A992E64" w14:textId="77777777" w:rsidR="00F53BC3" w:rsidRPr="00E62DFC" w:rsidRDefault="00F53BC3" w:rsidP="00EE5942">
            <w:pPr>
              <w:ind w:firstLine="0"/>
              <w:rPr>
                <w:color w:val="000000"/>
                <w:sz w:val="22"/>
                <w:szCs w:val="22"/>
              </w:rPr>
            </w:pPr>
            <w:r w:rsidRPr="00E62DFC">
              <w:rPr>
                <w:color w:val="000000"/>
                <w:sz w:val="22"/>
                <w:szCs w:val="22"/>
              </w:rPr>
              <w:t xml:space="preserve">д. </w:t>
            </w:r>
            <w:proofErr w:type="spellStart"/>
            <w:r w:rsidRPr="00E62DFC">
              <w:rPr>
                <w:color w:val="000000"/>
                <w:sz w:val="22"/>
                <w:szCs w:val="22"/>
              </w:rPr>
              <w:t>Чекерово</w:t>
            </w:r>
            <w:proofErr w:type="spellEnd"/>
          </w:p>
        </w:tc>
        <w:tc>
          <w:tcPr>
            <w:tcW w:w="2146" w:type="dxa"/>
            <w:vAlign w:val="center"/>
          </w:tcPr>
          <w:p w14:paraId="3195697A" w14:textId="77777777" w:rsidR="00F53BC3" w:rsidRPr="00E62DFC" w:rsidRDefault="00F53BC3" w:rsidP="00E03104">
            <w:pPr>
              <w:ind w:firstLine="0"/>
              <w:jc w:val="center"/>
              <w:rPr>
                <w:color w:val="000000"/>
                <w:sz w:val="22"/>
                <w:szCs w:val="22"/>
              </w:rPr>
            </w:pPr>
            <w:r w:rsidRPr="00E62DFC">
              <w:rPr>
                <w:color w:val="000000"/>
                <w:sz w:val="22"/>
                <w:szCs w:val="22"/>
              </w:rPr>
              <w:t>1,198</w:t>
            </w:r>
          </w:p>
        </w:tc>
        <w:tc>
          <w:tcPr>
            <w:tcW w:w="1968" w:type="dxa"/>
            <w:vAlign w:val="center"/>
          </w:tcPr>
          <w:p w14:paraId="4BFC3B2C" w14:textId="77777777" w:rsidR="00F53BC3" w:rsidRPr="00E62DFC" w:rsidRDefault="00E734EA" w:rsidP="00E03104">
            <w:pPr>
              <w:ind w:firstLine="0"/>
              <w:jc w:val="center"/>
              <w:rPr>
                <w:color w:val="000000"/>
                <w:sz w:val="22"/>
                <w:szCs w:val="22"/>
              </w:rPr>
            </w:pPr>
            <w:r w:rsidRPr="00E62DFC">
              <w:rPr>
                <w:color w:val="000000"/>
                <w:sz w:val="22"/>
                <w:szCs w:val="22"/>
              </w:rPr>
              <w:t>1972</w:t>
            </w:r>
          </w:p>
        </w:tc>
      </w:tr>
      <w:tr w:rsidR="00F53BC3" w:rsidRPr="00E62DFC" w14:paraId="489F1268" w14:textId="77777777" w:rsidTr="00D27D35">
        <w:trPr>
          <w:trHeight w:val="323"/>
          <w:jc w:val="center"/>
        </w:trPr>
        <w:tc>
          <w:tcPr>
            <w:tcW w:w="617" w:type="dxa"/>
            <w:vAlign w:val="bottom"/>
          </w:tcPr>
          <w:p w14:paraId="3806828F" w14:textId="77777777" w:rsidR="00F53BC3" w:rsidRPr="00E62DFC" w:rsidRDefault="00F53BC3" w:rsidP="00E03104">
            <w:pPr>
              <w:ind w:firstLine="0"/>
              <w:jc w:val="center"/>
              <w:rPr>
                <w:color w:val="000000"/>
                <w:sz w:val="22"/>
                <w:szCs w:val="22"/>
              </w:rPr>
            </w:pPr>
            <w:r w:rsidRPr="00E62DFC">
              <w:rPr>
                <w:color w:val="000000"/>
                <w:sz w:val="22"/>
                <w:szCs w:val="22"/>
              </w:rPr>
              <w:t>18</w:t>
            </w:r>
          </w:p>
        </w:tc>
        <w:tc>
          <w:tcPr>
            <w:tcW w:w="2404" w:type="dxa"/>
            <w:shd w:val="clear" w:color="auto" w:fill="auto"/>
            <w:vAlign w:val="center"/>
          </w:tcPr>
          <w:p w14:paraId="6CCB86F5" w14:textId="77777777" w:rsidR="00F53BC3" w:rsidRPr="00E62DFC" w:rsidRDefault="00F53BC3" w:rsidP="00EE5942">
            <w:pPr>
              <w:ind w:firstLine="0"/>
              <w:rPr>
                <w:color w:val="000000"/>
                <w:sz w:val="22"/>
                <w:szCs w:val="22"/>
              </w:rPr>
            </w:pPr>
            <w:r w:rsidRPr="00E62DFC">
              <w:rPr>
                <w:color w:val="000000"/>
                <w:sz w:val="22"/>
                <w:szCs w:val="22"/>
              </w:rPr>
              <w:t xml:space="preserve">д. </w:t>
            </w:r>
            <w:proofErr w:type="spellStart"/>
            <w:r w:rsidRPr="00E62DFC">
              <w:rPr>
                <w:color w:val="000000"/>
                <w:sz w:val="22"/>
                <w:szCs w:val="22"/>
              </w:rPr>
              <w:t>Урсо</w:t>
            </w:r>
            <w:proofErr w:type="spellEnd"/>
          </w:p>
        </w:tc>
        <w:tc>
          <w:tcPr>
            <w:tcW w:w="2146" w:type="dxa"/>
            <w:vAlign w:val="center"/>
          </w:tcPr>
          <w:p w14:paraId="57054B21" w14:textId="77777777" w:rsidR="00F53BC3" w:rsidRPr="00E62DFC" w:rsidRDefault="00F53BC3" w:rsidP="00E03104">
            <w:pPr>
              <w:ind w:firstLine="0"/>
              <w:jc w:val="center"/>
              <w:rPr>
                <w:color w:val="000000"/>
                <w:sz w:val="22"/>
                <w:szCs w:val="22"/>
              </w:rPr>
            </w:pPr>
            <w:r w:rsidRPr="00E62DFC">
              <w:rPr>
                <w:color w:val="000000"/>
                <w:sz w:val="22"/>
                <w:szCs w:val="22"/>
              </w:rPr>
              <w:t>2,620</w:t>
            </w:r>
          </w:p>
        </w:tc>
        <w:tc>
          <w:tcPr>
            <w:tcW w:w="1968" w:type="dxa"/>
            <w:vAlign w:val="center"/>
          </w:tcPr>
          <w:p w14:paraId="01202103" w14:textId="77777777" w:rsidR="00F53BC3" w:rsidRPr="00E62DFC" w:rsidRDefault="00E734EA" w:rsidP="00E03104">
            <w:pPr>
              <w:ind w:firstLine="0"/>
              <w:jc w:val="center"/>
              <w:rPr>
                <w:color w:val="000000"/>
                <w:sz w:val="22"/>
                <w:szCs w:val="22"/>
              </w:rPr>
            </w:pPr>
            <w:r w:rsidRPr="00E62DFC">
              <w:rPr>
                <w:color w:val="000000"/>
                <w:sz w:val="22"/>
                <w:szCs w:val="22"/>
              </w:rPr>
              <w:t>1980</w:t>
            </w:r>
          </w:p>
        </w:tc>
      </w:tr>
      <w:tr w:rsidR="00F53BC3" w:rsidRPr="00E62DFC" w14:paraId="297E73B1" w14:textId="77777777" w:rsidTr="00D27D35">
        <w:trPr>
          <w:trHeight w:val="323"/>
          <w:jc w:val="center"/>
        </w:trPr>
        <w:tc>
          <w:tcPr>
            <w:tcW w:w="617" w:type="dxa"/>
            <w:vAlign w:val="bottom"/>
          </w:tcPr>
          <w:p w14:paraId="199200F8" w14:textId="77777777" w:rsidR="00F53BC3" w:rsidRPr="00E62DFC" w:rsidRDefault="00F53BC3" w:rsidP="00E03104">
            <w:pPr>
              <w:ind w:firstLine="0"/>
              <w:jc w:val="center"/>
              <w:rPr>
                <w:color w:val="000000"/>
                <w:sz w:val="22"/>
                <w:szCs w:val="22"/>
              </w:rPr>
            </w:pPr>
            <w:r w:rsidRPr="00E62DFC">
              <w:rPr>
                <w:color w:val="000000"/>
                <w:sz w:val="22"/>
                <w:szCs w:val="22"/>
              </w:rPr>
              <w:t>19</w:t>
            </w:r>
          </w:p>
        </w:tc>
        <w:tc>
          <w:tcPr>
            <w:tcW w:w="2404" w:type="dxa"/>
            <w:shd w:val="clear" w:color="auto" w:fill="auto"/>
            <w:vAlign w:val="center"/>
          </w:tcPr>
          <w:p w14:paraId="113BD93A" w14:textId="77777777" w:rsidR="00F53BC3" w:rsidRPr="00E62DFC" w:rsidRDefault="00F53BC3" w:rsidP="00EE5942">
            <w:pPr>
              <w:ind w:firstLine="0"/>
              <w:rPr>
                <w:color w:val="000000"/>
                <w:sz w:val="22"/>
                <w:szCs w:val="22"/>
              </w:rPr>
            </w:pPr>
            <w:r w:rsidRPr="00E62DFC">
              <w:rPr>
                <w:color w:val="000000"/>
                <w:sz w:val="22"/>
                <w:szCs w:val="22"/>
              </w:rPr>
              <w:t>д. Дмитриевка</w:t>
            </w:r>
          </w:p>
        </w:tc>
        <w:tc>
          <w:tcPr>
            <w:tcW w:w="2146" w:type="dxa"/>
            <w:vAlign w:val="center"/>
          </w:tcPr>
          <w:p w14:paraId="40094336" w14:textId="77777777" w:rsidR="00F53BC3" w:rsidRPr="00E62DFC" w:rsidRDefault="00F53BC3" w:rsidP="00E03104">
            <w:pPr>
              <w:ind w:firstLine="0"/>
              <w:jc w:val="center"/>
              <w:rPr>
                <w:color w:val="000000"/>
                <w:sz w:val="22"/>
                <w:szCs w:val="22"/>
              </w:rPr>
            </w:pPr>
            <w:r w:rsidRPr="00E62DFC">
              <w:rPr>
                <w:color w:val="000000"/>
                <w:sz w:val="22"/>
                <w:szCs w:val="22"/>
              </w:rPr>
              <w:t>2,0</w:t>
            </w:r>
          </w:p>
        </w:tc>
        <w:tc>
          <w:tcPr>
            <w:tcW w:w="1968" w:type="dxa"/>
            <w:vAlign w:val="center"/>
          </w:tcPr>
          <w:p w14:paraId="3E6450D9" w14:textId="77777777" w:rsidR="00F53BC3" w:rsidRPr="00E62DFC" w:rsidRDefault="00E734EA" w:rsidP="00E03104">
            <w:pPr>
              <w:ind w:firstLine="0"/>
              <w:jc w:val="center"/>
              <w:rPr>
                <w:color w:val="000000"/>
                <w:sz w:val="22"/>
                <w:szCs w:val="22"/>
              </w:rPr>
            </w:pPr>
            <w:r w:rsidRPr="00E62DFC">
              <w:rPr>
                <w:color w:val="000000"/>
                <w:sz w:val="22"/>
                <w:szCs w:val="22"/>
              </w:rPr>
              <w:t>1971</w:t>
            </w:r>
          </w:p>
        </w:tc>
      </w:tr>
      <w:tr w:rsidR="00F53BC3" w:rsidRPr="00E62DFC" w14:paraId="785A3CF8" w14:textId="77777777" w:rsidTr="00D27D35">
        <w:trPr>
          <w:trHeight w:val="323"/>
          <w:jc w:val="center"/>
        </w:trPr>
        <w:tc>
          <w:tcPr>
            <w:tcW w:w="617" w:type="dxa"/>
            <w:vAlign w:val="bottom"/>
          </w:tcPr>
          <w:p w14:paraId="7329257D" w14:textId="77777777" w:rsidR="00F53BC3" w:rsidRPr="00E62DFC" w:rsidRDefault="00F53BC3" w:rsidP="00E03104">
            <w:pPr>
              <w:ind w:firstLine="0"/>
              <w:jc w:val="center"/>
              <w:rPr>
                <w:color w:val="000000"/>
                <w:sz w:val="22"/>
                <w:szCs w:val="22"/>
              </w:rPr>
            </w:pPr>
            <w:r w:rsidRPr="00E62DFC">
              <w:rPr>
                <w:color w:val="000000"/>
                <w:sz w:val="22"/>
                <w:szCs w:val="22"/>
              </w:rPr>
              <w:t>20</w:t>
            </w:r>
          </w:p>
        </w:tc>
        <w:tc>
          <w:tcPr>
            <w:tcW w:w="2404" w:type="dxa"/>
            <w:shd w:val="clear" w:color="auto" w:fill="auto"/>
            <w:vAlign w:val="center"/>
          </w:tcPr>
          <w:p w14:paraId="0C902499" w14:textId="77777777" w:rsidR="00F53BC3" w:rsidRPr="00E62DFC" w:rsidRDefault="00F53BC3" w:rsidP="00EE5942">
            <w:pPr>
              <w:ind w:firstLine="0"/>
              <w:rPr>
                <w:color w:val="000000"/>
                <w:sz w:val="22"/>
                <w:szCs w:val="22"/>
              </w:rPr>
            </w:pPr>
            <w:r w:rsidRPr="00E62DFC">
              <w:rPr>
                <w:color w:val="000000"/>
                <w:sz w:val="22"/>
                <w:szCs w:val="22"/>
              </w:rPr>
              <w:t xml:space="preserve">д. </w:t>
            </w:r>
            <w:proofErr w:type="spellStart"/>
            <w:r w:rsidRPr="00E62DFC">
              <w:rPr>
                <w:color w:val="000000"/>
                <w:sz w:val="22"/>
                <w:szCs w:val="22"/>
              </w:rPr>
              <w:t>Кыква</w:t>
            </w:r>
            <w:proofErr w:type="spellEnd"/>
          </w:p>
        </w:tc>
        <w:tc>
          <w:tcPr>
            <w:tcW w:w="2146" w:type="dxa"/>
            <w:vAlign w:val="center"/>
          </w:tcPr>
          <w:p w14:paraId="10D8C28C" w14:textId="77777777" w:rsidR="00F53BC3" w:rsidRPr="00E62DFC" w:rsidRDefault="00F53BC3" w:rsidP="00E03104">
            <w:pPr>
              <w:ind w:firstLine="0"/>
              <w:jc w:val="center"/>
              <w:rPr>
                <w:color w:val="000000"/>
                <w:sz w:val="22"/>
                <w:szCs w:val="22"/>
              </w:rPr>
            </w:pPr>
            <w:r w:rsidRPr="00E62DFC">
              <w:rPr>
                <w:color w:val="000000"/>
                <w:sz w:val="22"/>
                <w:szCs w:val="22"/>
              </w:rPr>
              <w:t>5,0</w:t>
            </w:r>
          </w:p>
        </w:tc>
        <w:tc>
          <w:tcPr>
            <w:tcW w:w="1968" w:type="dxa"/>
            <w:vAlign w:val="center"/>
          </w:tcPr>
          <w:p w14:paraId="66AC3AD7" w14:textId="77777777" w:rsidR="00F53BC3" w:rsidRPr="00E62DFC" w:rsidRDefault="00E734EA" w:rsidP="00E03104">
            <w:pPr>
              <w:ind w:firstLine="0"/>
              <w:jc w:val="center"/>
              <w:rPr>
                <w:color w:val="000000"/>
                <w:sz w:val="22"/>
                <w:szCs w:val="22"/>
              </w:rPr>
            </w:pPr>
            <w:r w:rsidRPr="00E62DFC">
              <w:rPr>
                <w:color w:val="000000"/>
                <w:sz w:val="22"/>
                <w:szCs w:val="22"/>
              </w:rPr>
              <w:t>1967</w:t>
            </w:r>
          </w:p>
        </w:tc>
      </w:tr>
      <w:tr w:rsidR="00F53BC3" w:rsidRPr="00E62DFC" w14:paraId="511C3ECB" w14:textId="77777777" w:rsidTr="00D27D35">
        <w:trPr>
          <w:trHeight w:val="323"/>
          <w:jc w:val="center"/>
        </w:trPr>
        <w:tc>
          <w:tcPr>
            <w:tcW w:w="617" w:type="dxa"/>
            <w:vAlign w:val="bottom"/>
          </w:tcPr>
          <w:p w14:paraId="38E1E164" w14:textId="77777777" w:rsidR="00F53BC3" w:rsidRPr="00E62DFC" w:rsidRDefault="00F53BC3" w:rsidP="00E03104">
            <w:pPr>
              <w:ind w:firstLine="0"/>
              <w:jc w:val="center"/>
              <w:rPr>
                <w:color w:val="000000"/>
                <w:sz w:val="22"/>
                <w:szCs w:val="22"/>
              </w:rPr>
            </w:pPr>
            <w:r w:rsidRPr="00E62DFC">
              <w:rPr>
                <w:color w:val="000000"/>
                <w:sz w:val="22"/>
                <w:szCs w:val="22"/>
              </w:rPr>
              <w:t>21</w:t>
            </w:r>
          </w:p>
        </w:tc>
        <w:tc>
          <w:tcPr>
            <w:tcW w:w="2404" w:type="dxa"/>
            <w:shd w:val="clear" w:color="auto" w:fill="auto"/>
            <w:vAlign w:val="center"/>
          </w:tcPr>
          <w:p w14:paraId="4C90975D" w14:textId="77777777" w:rsidR="00F53BC3" w:rsidRPr="00E62DFC" w:rsidRDefault="00F53BC3" w:rsidP="00EE5942">
            <w:pPr>
              <w:ind w:firstLine="0"/>
              <w:rPr>
                <w:color w:val="000000"/>
                <w:sz w:val="22"/>
                <w:szCs w:val="22"/>
              </w:rPr>
            </w:pPr>
            <w:r w:rsidRPr="00E62DFC">
              <w:rPr>
                <w:color w:val="000000"/>
                <w:sz w:val="22"/>
                <w:szCs w:val="22"/>
              </w:rPr>
              <w:t>д. Пушкари</w:t>
            </w:r>
          </w:p>
        </w:tc>
        <w:tc>
          <w:tcPr>
            <w:tcW w:w="2146" w:type="dxa"/>
            <w:vAlign w:val="center"/>
          </w:tcPr>
          <w:p w14:paraId="620BA30D" w14:textId="77777777" w:rsidR="00F53BC3" w:rsidRPr="00E62DFC" w:rsidRDefault="00F53BC3" w:rsidP="00E03104">
            <w:pPr>
              <w:ind w:firstLine="0"/>
              <w:jc w:val="center"/>
              <w:rPr>
                <w:color w:val="000000"/>
                <w:sz w:val="22"/>
                <w:szCs w:val="22"/>
              </w:rPr>
            </w:pPr>
            <w:r w:rsidRPr="00E62DFC">
              <w:rPr>
                <w:color w:val="000000"/>
                <w:sz w:val="22"/>
                <w:szCs w:val="22"/>
              </w:rPr>
              <w:t>3,76</w:t>
            </w:r>
          </w:p>
        </w:tc>
        <w:tc>
          <w:tcPr>
            <w:tcW w:w="1968" w:type="dxa"/>
            <w:vAlign w:val="center"/>
          </w:tcPr>
          <w:p w14:paraId="737B0283" w14:textId="77777777" w:rsidR="00F53BC3" w:rsidRPr="00E62DFC" w:rsidRDefault="00E734EA" w:rsidP="00E03104">
            <w:pPr>
              <w:ind w:firstLine="0"/>
              <w:jc w:val="center"/>
              <w:rPr>
                <w:color w:val="000000"/>
                <w:sz w:val="22"/>
                <w:szCs w:val="22"/>
              </w:rPr>
            </w:pPr>
            <w:r w:rsidRPr="00E62DFC">
              <w:rPr>
                <w:color w:val="000000"/>
                <w:sz w:val="22"/>
                <w:szCs w:val="22"/>
              </w:rPr>
              <w:t>1965</w:t>
            </w:r>
          </w:p>
        </w:tc>
      </w:tr>
      <w:tr w:rsidR="00F53BC3" w:rsidRPr="00E62DFC" w14:paraId="4468DF25" w14:textId="77777777" w:rsidTr="00D27D35">
        <w:trPr>
          <w:trHeight w:val="323"/>
          <w:jc w:val="center"/>
        </w:trPr>
        <w:tc>
          <w:tcPr>
            <w:tcW w:w="617" w:type="dxa"/>
            <w:vAlign w:val="bottom"/>
          </w:tcPr>
          <w:p w14:paraId="43A1DE78" w14:textId="77777777" w:rsidR="00F53BC3" w:rsidRPr="00E62DFC" w:rsidRDefault="00F53BC3" w:rsidP="00E03104">
            <w:pPr>
              <w:ind w:firstLine="0"/>
              <w:jc w:val="center"/>
              <w:rPr>
                <w:color w:val="000000"/>
                <w:sz w:val="22"/>
                <w:szCs w:val="22"/>
              </w:rPr>
            </w:pPr>
            <w:r w:rsidRPr="00E62DFC">
              <w:rPr>
                <w:color w:val="000000"/>
                <w:sz w:val="22"/>
                <w:szCs w:val="22"/>
              </w:rPr>
              <w:t>22</w:t>
            </w:r>
          </w:p>
        </w:tc>
        <w:tc>
          <w:tcPr>
            <w:tcW w:w="2404" w:type="dxa"/>
            <w:shd w:val="clear" w:color="auto" w:fill="auto"/>
            <w:vAlign w:val="center"/>
          </w:tcPr>
          <w:p w14:paraId="33E06A93" w14:textId="77777777" w:rsidR="00F53BC3" w:rsidRPr="00E62DFC" w:rsidRDefault="00F53BC3" w:rsidP="00EE5942">
            <w:pPr>
              <w:ind w:firstLine="0"/>
              <w:rPr>
                <w:color w:val="000000"/>
                <w:sz w:val="22"/>
                <w:szCs w:val="22"/>
              </w:rPr>
            </w:pPr>
            <w:r w:rsidRPr="00E62DFC">
              <w:rPr>
                <w:color w:val="000000"/>
                <w:sz w:val="22"/>
                <w:szCs w:val="22"/>
              </w:rPr>
              <w:t xml:space="preserve">д. </w:t>
            </w:r>
            <w:proofErr w:type="spellStart"/>
            <w:r w:rsidRPr="00E62DFC">
              <w:rPr>
                <w:color w:val="000000"/>
                <w:sz w:val="22"/>
                <w:szCs w:val="22"/>
              </w:rPr>
              <w:t>М.Ошворцы</w:t>
            </w:r>
            <w:proofErr w:type="spellEnd"/>
          </w:p>
        </w:tc>
        <w:tc>
          <w:tcPr>
            <w:tcW w:w="2146" w:type="dxa"/>
            <w:vAlign w:val="center"/>
          </w:tcPr>
          <w:p w14:paraId="43656018" w14:textId="77777777" w:rsidR="00F53BC3" w:rsidRPr="00E62DFC" w:rsidRDefault="00F53BC3" w:rsidP="00E03104">
            <w:pPr>
              <w:ind w:firstLine="0"/>
              <w:jc w:val="center"/>
              <w:rPr>
                <w:color w:val="000000"/>
                <w:sz w:val="22"/>
                <w:szCs w:val="22"/>
              </w:rPr>
            </w:pPr>
            <w:r w:rsidRPr="00E62DFC">
              <w:rPr>
                <w:color w:val="000000"/>
                <w:sz w:val="22"/>
                <w:szCs w:val="22"/>
              </w:rPr>
              <w:t>2,2</w:t>
            </w:r>
          </w:p>
        </w:tc>
        <w:tc>
          <w:tcPr>
            <w:tcW w:w="1968" w:type="dxa"/>
            <w:vAlign w:val="center"/>
          </w:tcPr>
          <w:p w14:paraId="232458A1" w14:textId="77777777" w:rsidR="00F53BC3" w:rsidRPr="00E62DFC" w:rsidRDefault="00E734EA" w:rsidP="00E03104">
            <w:pPr>
              <w:ind w:firstLine="0"/>
              <w:jc w:val="center"/>
              <w:rPr>
                <w:color w:val="000000"/>
                <w:sz w:val="22"/>
                <w:szCs w:val="22"/>
              </w:rPr>
            </w:pPr>
            <w:r w:rsidRPr="00E62DFC">
              <w:rPr>
                <w:color w:val="000000"/>
                <w:sz w:val="22"/>
                <w:szCs w:val="22"/>
              </w:rPr>
              <w:t>1968</w:t>
            </w:r>
          </w:p>
        </w:tc>
      </w:tr>
      <w:tr w:rsidR="00F53BC3" w:rsidRPr="00E62DFC" w14:paraId="674F14B8" w14:textId="77777777" w:rsidTr="00D27D35">
        <w:trPr>
          <w:trHeight w:val="323"/>
          <w:jc w:val="center"/>
        </w:trPr>
        <w:tc>
          <w:tcPr>
            <w:tcW w:w="617" w:type="dxa"/>
            <w:vAlign w:val="bottom"/>
          </w:tcPr>
          <w:p w14:paraId="0645734C" w14:textId="77777777" w:rsidR="00F53BC3" w:rsidRPr="00E62DFC" w:rsidRDefault="00F53BC3" w:rsidP="00E03104">
            <w:pPr>
              <w:ind w:firstLine="0"/>
              <w:jc w:val="center"/>
              <w:rPr>
                <w:color w:val="000000"/>
                <w:sz w:val="22"/>
                <w:szCs w:val="22"/>
              </w:rPr>
            </w:pPr>
            <w:r w:rsidRPr="00E62DFC">
              <w:rPr>
                <w:color w:val="000000"/>
                <w:sz w:val="22"/>
                <w:szCs w:val="22"/>
              </w:rPr>
              <w:t>23</w:t>
            </w:r>
          </w:p>
        </w:tc>
        <w:tc>
          <w:tcPr>
            <w:tcW w:w="2404" w:type="dxa"/>
            <w:shd w:val="clear" w:color="auto" w:fill="auto"/>
            <w:vAlign w:val="center"/>
          </w:tcPr>
          <w:p w14:paraId="3164F0D2" w14:textId="77777777" w:rsidR="00F53BC3" w:rsidRPr="00E62DFC" w:rsidRDefault="00F53BC3" w:rsidP="00EE5942">
            <w:pPr>
              <w:ind w:firstLine="0"/>
              <w:rPr>
                <w:color w:val="000000"/>
                <w:sz w:val="22"/>
                <w:szCs w:val="22"/>
              </w:rPr>
            </w:pPr>
            <w:r w:rsidRPr="00E62DFC">
              <w:rPr>
                <w:color w:val="000000"/>
                <w:sz w:val="22"/>
                <w:szCs w:val="22"/>
              </w:rPr>
              <w:t xml:space="preserve">с. </w:t>
            </w:r>
            <w:proofErr w:type="spellStart"/>
            <w:r w:rsidRPr="00E62DFC">
              <w:rPr>
                <w:color w:val="000000"/>
                <w:sz w:val="22"/>
                <w:szCs w:val="22"/>
              </w:rPr>
              <w:t>Селычка</w:t>
            </w:r>
            <w:proofErr w:type="spellEnd"/>
          </w:p>
        </w:tc>
        <w:tc>
          <w:tcPr>
            <w:tcW w:w="2146" w:type="dxa"/>
            <w:vAlign w:val="center"/>
          </w:tcPr>
          <w:p w14:paraId="08776356" w14:textId="77777777" w:rsidR="00F53BC3" w:rsidRPr="00E62DFC" w:rsidRDefault="00F53BC3" w:rsidP="00E03104">
            <w:pPr>
              <w:ind w:firstLine="0"/>
              <w:jc w:val="center"/>
              <w:rPr>
                <w:color w:val="000000"/>
                <w:sz w:val="22"/>
                <w:szCs w:val="22"/>
              </w:rPr>
            </w:pPr>
            <w:r w:rsidRPr="00E62DFC">
              <w:rPr>
                <w:color w:val="000000"/>
                <w:sz w:val="22"/>
                <w:szCs w:val="22"/>
              </w:rPr>
              <w:t>1,375</w:t>
            </w:r>
          </w:p>
        </w:tc>
        <w:tc>
          <w:tcPr>
            <w:tcW w:w="1968" w:type="dxa"/>
            <w:vAlign w:val="center"/>
          </w:tcPr>
          <w:p w14:paraId="672A92D0" w14:textId="77777777" w:rsidR="00F53BC3" w:rsidRPr="00E62DFC" w:rsidRDefault="00E734EA" w:rsidP="00E03104">
            <w:pPr>
              <w:ind w:firstLine="0"/>
              <w:jc w:val="center"/>
              <w:rPr>
                <w:color w:val="000000"/>
                <w:sz w:val="22"/>
                <w:szCs w:val="22"/>
              </w:rPr>
            </w:pPr>
            <w:r w:rsidRPr="00E62DFC">
              <w:rPr>
                <w:color w:val="000000"/>
                <w:sz w:val="22"/>
                <w:szCs w:val="22"/>
              </w:rPr>
              <w:t>1962</w:t>
            </w:r>
          </w:p>
        </w:tc>
      </w:tr>
      <w:tr w:rsidR="00F53BC3" w:rsidRPr="00E62DFC" w14:paraId="443B69B8" w14:textId="77777777" w:rsidTr="00D27D35">
        <w:trPr>
          <w:trHeight w:val="323"/>
          <w:jc w:val="center"/>
        </w:trPr>
        <w:tc>
          <w:tcPr>
            <w:tcW w:w="617" w:type="dxa"/>
            <w:vAlign w:val="bottom"/>
          </w:tcPr>
          <w:p w14:paraId="5FDACAE8" w14:textId="77777777" w:rsidR="00F53BC3" w:rsidRPr="00E62DFC" w:rsidRDefault="00F53BC3" w:rsidP="00E03104">
            <w:pPr>
              <w:ind w:firstLine="0"/>
              <w:jc w:val="center"/>
              <w:rPr>
                <w:color w:val="000000"/>
                <w:sz w:val="22"/>
                <w:szCs w:val="22"/>
              </w:rPr>
            </w:pPr>
            <w:r w:rsidRPr="00E62DFC">
              <w:rPr>
                <w:color w:val="000000"/>
                <w:sz w:val="22"/>
                <w:szCs w:val="22"/>
              </w:rPr>
              <w:t>24</w:t>
            </w:r>
          </w:p>
        </w:tc>
        <w:tc>
          <w:tcPr>
            <w:tcW w:w="2404" w:type="dxa"/>
            <w:shd w:val="clear" w:color="auto" w:fill="auto"/>
            <w:vAlign w:val="center"/>
          </w:tcPr>
          <w:p w14:paraId="67A70DFB" w14:textId="77777777" w:rsidR="00F53BC3" w:rsidRPr="00E62DFC" w:rsidRDefault="00F53BC3" w:rsidP="00EE5942">
            <w:pPr>
              <w:ind w:firstLine="0"/>
              <w:rPr>
                <w:color w:val="000000"/>
                <w:sz w:val="22"/>
                <w:szCs w:val="22"/>
              </w:rPr>
            </w:pPr>
            <w:proofErr w:type="gramStart"/>
            <w:r w:rsidRPr="00E62DFC">
              <w:rPr>
                <w:color w:val="000000"/>
                <w:sz w:val="22"/>
                <w:szCs w:val="22"/>
              </w:rPr>
              <w:t>с</w:t>
            </w:r>
            <w:proofErr w:type="gramEnd"/>
            <w:r w:rsidRPr="00E62DFC">
              <w:rPr>
                <w:color w:val="000000"/>
                <w:sz w:val="22"/>
                <w:szCs w:val="22"/>
              </w:rPr>
              <w:t xml:space="preserve">. Старые Зятцы, </w:t>
            </w:r>
          </w:p>
        </w:tc>
        <w:tc>
          <w:tcPr>
            <w:tcW w:w="2146" w:type="dxa"/>
            <w:vAlign w:val="center"/>
          </w:tcPr>
          <w:p w14:paraId="0ED03F03" w14:textId="77777777" w:rsidR="00F53BC3" w:rsidRPr="00E62DFC" w:rsidRDefault="00F53BC3" w:rsidP="00E03104">
            <w:pPr>
              <w:ind w:firstLine="0"/>
              <w:jc w:val="center"/>
              <w:rPr>
                <w:color w:val="000000"/>
                <w:sz w:val="22"/>
                <w:szCs w:val="22"/>
              </w:rPr>
            </w:pPr>
            <w:r w:rsidRPr="00E62DFC">
              <w:rPr>
                <w:color w:val="000000"/>
                <w:sz w:val="22"/>
                <w:szCs w:val="22"/>
              </w:rPr>
              <w:t>10,100</w:t>
            </w:r>
          </w:p>
        </w:tc>
        <w:tc>
          <w:tcPr>
            <w:tcW w:w="1968" w:type="dxa"/>
            <w:vAlign w:val="center"/>
          </w:tcPr>
          <w:p w14:paraId="660E0DFC" w14:textId="77777777" w:rsidR="00F53BC3" w:rsidRPr="00E62DFC" w:rsidRDefault="00E734EA" w:rsidP="00E03104">
            <w:pPr>
              <w:ind w:firstLine="0"/>
              <w:jc w:val="center"/>
              <w:rPr>
                <w:color w:val="000000"/>
                <w:sz w:val="22"/>
                <w:szCs w:val="22"/>
              </w:rPr>
            </w:pPr>
            <w:r w:rsidRPr="00E62DFC">
              <w:rPr>
                <w:color w:val="000000"/>
                <w:sz w:val="22"/>
                <w:szCs w:val="22"/>
              </w:rPr>
              <w:t>1955</w:t>
            </w:r>
          </w:p>
        </w:tc>
      </w:tr>
      <w:tr w:rsidR="00F53BC3" w:rsidRPr="00E62DFC" w14:paraId="6D151084" w14:textId="77777777" w:rsidTr="00D27D35">
        <w:trPr>
          <w:trHeight w:val="323"/>
          <w:jc w:val="center"/>
        </w:trPr>
        <w:tc>
          <w:tcPr>
            <w:tcW w:w="617" w:type="dxa"/>
            <w:vAlign w:val="bottom"/>
          </w:tcPr>
          <w:p w14:paraId="36538446" w14:textId="77777777" w:rsidR="00F53BC3" w:rsidRPr="00E62DFC" w:rsidRDefault="00F53BC3" w:rsidP="00E03104">
            <w:pPr>
              <w:ind w:firstLine="0"/>
              <w:jc w:val="center"/>
              <w:rPr>
                <w:color w:val="000000"/>
                <w:sz w:val="22"/>
                <w:szCs w:val="22"/>
              </w:rPr>
            </w:pPr>
            <w:r w:rsidRPr="00E62DFC">
              <w:rPr>
                <w:color w:val="000000"/>
                <w:sz w:val="22"/>
                <w:szCs w:val="22"/>
              </w:rPr>
              <w:t>25</w:t>
            </w:r>
          </w:p>
        </w:tc>
        <w:tc>
          <w:tcPr>
            <w:tcW w:w="2404" w:type="dxa"/>
            <w:shd w:val="clear" w:color="auto" w:fill="auto"/>
            <w:vAlign w:val="center"/>
          </w:tcPr>
          <w:p w14:paraId="3D062F65" w14:textId="77777777" w:rsidR="00F53BC3" w:rsidRPr="00E62DFC" w:rsidRDefault="00F53BC3" w:rsidP="00EE5942">
            <w:pPr>
              <w:ind w:firstLine="0"/>
              <w:jc w:val="left"/>
              <w:rPr>
                <w:color w:val="000000"/>
                <w:sz w:val="22"/>
                <w:szCs w:val="22"/>
              </w:rPr>
            </w:pPr>
            <w:r w:rsidRPr="00E62DFC">
              <w:rPr>
                <w:color w:val="000000"/>
                <w:sz w:val="22"/>
                <w:szCs w:val="22"/>
              </w:rPr>
              <w:t xml:space="preserve">д. </w:t>
            </w:r>
            <w:proofErr w:type="spellStart"/>
            <w:r w:rsidRPr="00E62DFC">
              <w:rPr>
                <w:color w:val="000000"/>
                <w:sz w:val="22"/>
                <w:szCs w:val="22"/>
              </w:rPr>
              <w:t>Лигрон</w:t>
            </w:r>
            <w:proofErr w:type="spellEnd"/>
          </w:p>
        </w:tc>
        <w:tc>
          <w:tcPr>
            <w:tcW w:w="2146" w:type="dxa"/>
            <w:vAlign w:val="center"/>
          </w:tcPr>
          <w:p w14:paraId="315517D9" w14:textId="77777777" w:rsidR="00F53BC3" w:rsidRPr="00E62DFC" w:rsidRDefault="003D3468" w:rsidP="00E03104">
            <w:pPr>
              <w:ind w:firstLine="0"/>
              <w:jc w:val="center"/>
              <w:rPr>
                <w:color w:val="000000"/>
                <w:sz w:val="22"/>
                <w:szCs w:val="22"/>
              </w:rPr>
            </w:pPr>
            <w:r w:rsidRPr="003D3468">
              <w:rPr>
                <w:color w:val="000000"/>
                <w:sz w:val="22"/>
                <w:szCs w:val="22"/>
              </w:rPr>
              <w:t>н/д</w:t>
            </w:r>
          </w:p>
        </w:tc>
        <w:tc>
          <w:tcPr>
            <w:tcW w:w="1968" w:type="dxa"/>
            <w:vAlign w:val="center"/>
          </w:tcPr>
          <w:p w14:paraId="2880B7BA" w14:textId="77777777" w:rsidR="00F53BC3" w:rsidRPr="00E62DFC" w:rsidRDefault="00E734EA" w:rsidP="00E03104">
            <w:pPr>
              <w:ind w:firstLine="0"/>
              <w:jc w:val="center"/>
              <w:rPr>
                <w:color w:val="000000"/>
                <w:sz w:val="22"/>
                <w:szCs w:val="22"/>
              </w:rPr>
            </w:pPr>
            <w:r w:rsidRPr="00E62DFC">
              <w:rPr>
                <w:color w:val="000000"/>
                <w:sz w:val="22"/>
                <w:szCs w:val="22"/>
              </w:rPr>
              <w:t>1974</w:t>
            </w:r>
          </w:p>
        </w:tc>
      </w:tr>
      <w:tr w:rsidR="00F53BC3" w:rsidRPr="00E62DFC" w14:paraId="40D3760C" w14:textId="77777777" w:rsidTr="00D27D35">
        <w:trPr>
          <w:trHeight w:val="323"/>
          <w:jc w:val="center"/>
        </w:trPr>
        <w:tc>
          <w:tcPr>
            <w:tcW w:w="617" w:type="dxa"/>
            <w:vAlign w:val="bottom"/>
          </w:tcPr>
          <w:p w14:paraId="5C278FC3" w14:textId="77777777" w:rsidR="00F53BC3" w:rsidRPr="00E62DFC" w:rsidRDefault="00F53BC3" w:rsidP="00E03104">
            <w:pPr>
              <w:ind w:firstLine="0"/>
              <w:jc w:val="center"/>
              <w:rPr>
                <w:color w:val="000000"/>
                <w:sz w:val="22"/>
                <w:szCs w:val="22"/>
              </w:rPr>
            </w:pPr>
            <w:r w:rsidRPr="00E62DFC">
              <w:rPr>
                <w:color w:val="000000"/>
                <w:sz w:val="22"/>
                <w:szCs w:val="22"/>
              </w:rPr>
              <w:t>26</w:t>
            </w:r>
          </w:p>
        </w:tc>
        <w:tc>
          <w:tcPr>
            <w:tcW w:w="2404" w:type="dxa"/>
            <w:shd w:val="clear" w:color="auto" w:fill="auto"/>
            <w:vAlign w:val="center"/>
          </w:tcPr>
          <w:p w14:paraId="74C316C2" w14:textId="77777777" w:rsidR="00F53BC3" w:rsidRPr="00E62DFC" w:rsidRDefault="00F53BC3" w:rsidP="00EE5942">
            <w:pPr>
              <w:ind w:firstLine="0"/>
              <w:rPr>
                <w:color w:val="000000"/>
                <w:sz w:val="22"/>
                <w:szCs w:val="22"/>
              </w:rPr>
            </w:pPr>
            <w:r w:rsidRPr="00E62DFC">
              <w:rPr>
                <w:color w:val="000000"/>
                <w:sz w:val="22"/>
                <w:szCs w:val="22"/>
              </w:rPr>
              <w:t xml:space="preserve">д. </w:t>
            </w:r>
            <w:proofErr w:type="spellStart"/>
            <w:r w:rsidRPr="00E62DFC">
              <w:rPr>
                <w:color w:val="000000"/>
                <w:sz w:val="22"/>
                <w:szCs w:val="22"/>
              </w:rPr>
              <w:t>Алгазы</w:t>
            </w:r>
            <w:proofErr w:type="spellEnd"/>
          </w:p>
        </w:tc>
        <w:tc>
          <w:tcPr>
            <w:tcW w:w="2146" w:type="dxa"/>
            <w:vAlign w:val="center"/>
          </w:tcPr>
          <w:p w14:paraId="7B4D1865" w14:textId="77777777" w:rsidR="00F53BC3" w:rsidRPr="00E62DFC" w:rsidRDefault="003D3468" w:rsidP="00E03104">
            <w:pPr>
              <w:ind w:firstLine="0"/>
              <w:jc w:val="center"/>
              <w:rPr>
                <w:color w:val="000000"/>
                <w:sz w:val="22"/>
                <w:szCs w:val="22"/>
              </w:rPr>
            </w:pPr>
            <w:r w:rsidRPr="003D3468">
              <w:rPr>
                <w:color w:val="000000"/>
                <w:sz w:val="22"/>
                <w:szCs w:val="22"/>
              </w:rPr>
              <w:t>н/д</w:t>
            </w:r>
          </w:p>
        </w:tc>
        <w:tc>
          <w:tcPr>
            <w:tcW w:w="1968" w:type="dxa"/>
            <w:vAlign w:val="center"/>
          </w:tcPr>
          <w:p w14:paraId="57ADC7B6" w14:textId="77777777" w:rsidR="00F53BC3" w:rsidRPr="00E62DFC" w:rsidRDefault="00E734EA" w:rsidP="00E03104">
            <w:pPr>
              <w:ind w:firstLine="0"/>
              <w:jc w:val="center"/>
              <w:rPr>
                <w:color w:val="000000"/>
                <w:sz w:val="22"/>
                <w:szCs w:val="22"/>
              </w:rPr>
            </w:pPr>
            <w:r w:rsidRPr="00E62DFC">
              <w:rPr>
                <w:color w:val="000000"/>
                <w:sz w:val="22"/>
                <w:szCs w:val="22"/>
              </w:rPr>
              <w:t>1965</w:t>
            </w:r>
          </w:p>
        </w:tc>
      </w:tr>
      <w:tr w:rsidR="00F53BC3" w:rsidRPr="00E62DFC" w14:paraId="664693F9" w14:textId="77777777" w:rsidTr="00D27D35">
        <w:trPr>
          <w:trHeight w:val="323"/>
          <w:jc w:val="center"/>
        </w:trPr>
        <w:tc>
          <w:tcPr>
            <w:tcW w:w="617" w:type="dxa"/>
            <w:vAlign w:val="bottom"/>
          </w:tcPr>
          <w:p w14:paraId="0B64778A" w14:textId="77777777" w:rsidR="00F53BC3" w:rsidRPr="00E62DFC" w:rsidRDefault="00F53BC3" w:rsidP="00E03104">
            <w:pPr>
              <w:ind w:firstLine="0"/>
              <w:jc w:val="center"/>
              <w:rPr>
                <w:color w:val="000000"/>
                <w:sz w:val="22"/>
                <w:szCs w:val="22"/>
              </w:rPr>
            </w:pPr>
            <w:r w:rsidRPr="00E62DFC">
              <w:rPr>
                <w:color w:val="000000"/>
                <w:sz w:val="22"/>
                <w:szCs w:val="22"/>
              </w:rPr>
              <w:lastRenderedPageBreak/>
              <w:t>27</w:t>
            </w:r>
          </w:p>
        </w:tc>
        <w:tc>
          <w:tcPr>
            <w:tcW w:w="2404" w:type="dxa"/>
            <w:shd w:val="clear" w:color="auto" w:fill="auto"/>
            <w:vAlign w:val="center"/>
          </w:tcPr>
          <w:p w14:paraId="284AA00F" w14:textId="77777777" w:rsidR="00F53BC3" w:rsidRPr="00E62DFC" w:rsidRDefault="00F53BC3" w:rsidP="00EE5942">
            <w:pPr>
              <w:ind w:firstLine="0"/>
              <w:jc w:val="left"/>
              <w:rPr>
                <w:color w:val="000000"/>
                <w:sz w:val="22"/>
                <w:szCs w:val="22"/>
              </w:rPr>
            </w:pPr>
            <w:r w:rsidRPr="00E62DFC">
              <w:rPr>
                <w:color w:val="000000"/>
                <w:sz w:val="22"/>
                <w:szCs w:val="22"/>
              </w:rPr>
              <w:t>д. Каравай</w:t>
            </w:r>
          </w:p>
        </w:tc>
        <w:tc>
          <w:tcPr>
            <w:tcW w:w="2146" w:type="dxa"/>
            <w:vAlign w:val="center"/>
          </w:tcPr>
          <w:p w14:paraId="51EB1865" w14:textId="77777777" w:rsidR="00F53BC3" w:rsidRPr="00E62DFC" w:rsidRDefault="003D3468" w:rsidP="00E03104">
            <w:pPr>
              <w:ind w:firstLine="0"/>
              <w:jc w:val="center"/>
              <w:rPr>
                <w:color w:val="000000"/>
                <w:sz w:val="22"/>
                <w:szCs w:val="22"/>
              </w:rPr>
            </w:pPr>
            <w:r w:rsidRPr="003D3468">
              <w:rPr>
                <w:color w:val="000000"/>
                <w:sz w:val="22"/>
                <w:szCs w:val="22"/>
              </w:rPr>
              <w:t>н/д</w:t>
            </w:r>
          </w:p>
        </w:tc>
        <w:tc>
          <w:tcPr>
            <w:tcW w:w="1968" w:type="dxa"/>
            <w:vAlign w:val="center"/>
          </w:tcPr>
          <w:p w14:paraId="4313B654" w14:textId="77777777" w:rsidR="00F53BC3" w:rsidRPr="00E62DFC" w:rsidRDefault="00E734EA" w:rsidP="00E03104">
            <w:pPr>
              <w:ind w:firstLine="0"/>
              <w:jc w:val="center"/>
              <w:rPr>
                <w:color w:val="000000"/>
                <w:sz w:val="22"/>
                <w:szCs w:val="22"/>
              </w:rPr>
            </w:pPr>
            <w:r w:rsidRPr="00E62DFC">
              <w:rPr>
                <w:color w:val="000000"/>
                <w:sz w:val="22"/>
                <w:szCs w:val="22"/>
              </w:rPr>
              <w:t>1965</w:t>
            </w:r>
          </w:p>
        </w:tc>
      </w:tr>
      <w:tr w:rsidR="00F53BC3" w:rsidRPr="00E62DFC" w14:paraId="70082D3B" w14:textId="77777777" w:rsidTr="00D27D35">
        <w:trPr>
          <w:trHeight w:val="323"/>
          <w:jc w:val="center"/>
        </w:trPr>
        <w:tc>
          <w:tcPr>
            <w:tcW w:w="617" w:type="dxa"/>
            <w:vAlign w:val="bottom"/>
          </w:tcPr>
          <w:p w14:paraId="3CA7A108" w14:textId="77777777" w:rsidR="00F53BC3" w:rsidRPr="00E62DFC" w:rsidRDefault="00F53BC3" w:rsidP="00E03104">
            <w:pPr>
              <w:ind w:firstLine="0"/>
              <w:jc w:val="center"/>
              <w:rPr>
                <w:color w:val="000000"/>
                <w:sz w:val="22"/>
                <w:szCs w:val="22"/>
              </w:rPr>
            </w:pPr>
            <w:r w:rsidRPr="00E62DFC">
              <w:rPr>
                <w:color w:val="000000"/>
                <w:sz w:val="22"/>
                <w:szCs w:val="22"/>
              </w:rPr>
              <w:t>28</w:t>
            </w:r>
          </w:p>
        </w:tc>
        <w:tc>
          <w:tcPr>
            <w:tcW w:w="2404" w:type="dxa"/>
            <w:shd w:val="clear" w:color="auto" w:fill="auto"/>
            <w:vAlign w:val="center"/>
          </w:tcPr>
          <w:p w14:paraId="05D98720" w14:textId="77777777" w:rsidR="00F53BC3" w:rsidRPr="00E62DFC" w:rsidRDefault="00F53BC3" w:rsidP="00EE5942">
            <w:pPr>
              <w:ind w:firstLine="0"/>
              <w:jc w:val="left"/>
              <w:rPr>
                <w:color w:val="000000"/>
                <w:sz w:val="22"/>
                <w:szCs w:val="22"/>
              </w:rPr>
            </w:pPr>
            <w:r w:rsidRPr="00E62DFC">
              <w:rPr>
                <w:color w:val="000000"/>
                <w:sz w:val="22"/>
                <w:szCs w:val="22"/>
              </w:rPr>
              <w:t xml:space="preserve">д. </w:t>
            </w:r>
            <w:proofErr w:type="spellStart"/>
            <w:r w:rsidRPr="00E62DFC">
              <w:rPr>
                <w:color w:val="000000"/>
                <w:sz w:val="22"/>
                <w:szCs w:val="22"/>
              </w:rPr>
              <w:t>Лынвай</w:t>
            </w:r>
            <w:proofErr w:type="spellEnd"/>
          </w:p>
        </w:tc>
        <w:tc>
          <w:tcPr>
            <w:tcW w:w="2146" w:type="dxa"/>
            <w:vAlign w:val="center"/>
          </w:tcPr>
          <w:p w14:paraId="05219A97" w14:textId="77777777" w:rsidR="00F53BC3" w:rsidRPr="00E62DFC" w:rsidRDefault="003D3468" w:rsidP="00E03104">
            <w:pPr>
              <w:ind w:firstLine="0"/>
              <w:jc w:val="center"/>
              <w:rPr>
                <w:color w:val="000000"/>
                <w:sz w:val="22"/>
                <w:szCs w:val="22"/>
              </w:rPr>
            </w:pPr>
            <w:r w:rsidRPr="003D3468">
              <w:rPr>
                <w:color w:val="000000"/>
                <w:sz w:val="22"/>
                <w:szCs w:val="22"/>
              </w:rPr>
              <w:t>н/д</w:t>
            </w:r>
          </w:p>
        </w:tc>
        <w:tc>
          <w:tcPr>
            <w:tcW w:w="1968" w:type="dxa"/>
            <w:vAlign w:val="center"/>
          </w:tcPr>
          <w:p w14:paraId="75343CAA" w14:textId="77777777" w:rsidR="00F53BC3" w:rsidRPr="00E62DFC" w:rsidRDefault="00E734EA" w:rsidP="00E03104">
            <w:pPr>
              <w:ind w:firstLine="0"/>
              <w:jc w:val="center"/>
              <w:rPr>
                <w:color w:val="000000"/>
                <w:sz w:val="22"/>
                <w:szCs w:val="22"/>
              </w:rPr>
            </w:pPr>
            <w:r w:rsidRPr="00E62DFC">
              <w:rPr>
                <w:color w:val="000000"/>
                <w:sz w:val="22"/>
                <w:szCs w:val="22"/>
              </w:rPr>
              <w:t>1968</w:t>
            </w:r>
          </w:p>
        </w:tc>
      </w:tr>
      <w:tr w:rsidR="00F53BC3" w:rsidRPr="00E62DFC" w14:paraId="61B44A31" w14:textId="77777777" w:rsidTr="00D27D35">
        <w:trPr>
          <w:trHeight w:val="323"/>
          <w:jc w:val="center"/>
        </w:trPr>
        <w:tc>
          <w:tcPr>
            <w:tcW w:w="617" w:type="dxa"/>
            <w:vAlign w:val="bottom"/>
          </w:tcPr>
          <w:p w14:paraId="04BC2ACC" w14:textId="77777777" w:rsidR="00F53BC3" w:rsidRPr="00E62DFC" w:rsidRDefault="00F53BC3" w:rsidP="00E03104">
            <w:pPr>
              <w:ind w:firstLine="0"/>
              <w:jc w:val="center"/>
              <w:rPr>
                <w:color w:val="000000"/>
                <w:sz w:val="22"/>
                <w:szCs w:val="22"/>
              </w:rPr>
            </w:pPr>
            <w:r w:rsidRPr="00E62DFC">
              <w:rPr>
                <w:color w:val="000000"/>
                <w:sz w:val="22"/>
                <w:szCs w:val="22"/>
              </w:rPr>
              <w:t>29</w:t>
            </w:r>
          </w:p>
        </w:tc>
        <w:tc>
          <w:tcPr>
            <w:tcW w:w="2404" w:type="dxa"/>
            <w:shd w:val="clear" w:color="auto" w:fill="auto"/>
            <w:vAlign w:val="center"/>
          </w:tcPr>
          <w:p w14:paraId="41C2790D" w14:textId="77777777" w:rsidR="00F53BC3" w:rsidRPr="00E62DFC" w:rsidRDefault="00F53BC3" w:rsidP="00EE5942">
            <w:pPr>
              <w:ind w:firstLine="0"/>
              <w:jc w:val="left"/>
              <w:rPr>
                <w:color w:val="000000"/>
                <w:sz w:val="22"/>
                <w:szCs w:val="22"/>
              </w:rPr>
            </w:pPr>
            <w:r w:rsidRPr="00E62DFC">
              <w:rPr>
                <w:color w:val="000000"/>
                <w:sz w:val="22"/>
                <w:szCs w:val="22"/>
              </w:rPr>
              <w:t xml:space="preserve">д. </w:t>
            </w:r>
            <w:proofErr w:type="spellStart"/>
            <w:r w:rsidRPr="00E62DFC">
              <w:rPr>
                <w:color w:val="000000"/>
                <w:sz w:val="22"/>
                <w:szCs w:val="22"/>
              </w:rPr>
              <w:t>Ст</w:t>
            </w:r>
            <w:proofErr w:type="gramStart"/>
            <w:r w:rsidRPr="00E62DFC">
              <w:rPr>
                <w:color w:val="000000"/>
                <w:sz w:val="22"/>
                <w:szCs w:val="22"/>
              </w:rPr>
              <w:t>.К</w:t>
            </w:r>
            <w:proofErr w:type="gramEnd"/>
            <w:r w:rsidRPr="00E62DFC">
              <w:rPr>
                <w:color w:val="000000"/>
                <w:sz w:val="22"/>
                <w:szCs w:val="22"/>
              </w:rPr>
              <w:t>аравайский</w:t>
            </w:r>
            <w:proofErr w:type="spellEnd"/>
            <w:r w:rsidRPr="00E62DFC">
              <w:rPr>
                <w:color w:val="000000"/>
                <w:sz w:val="22"/>
                <w:szCs w:val="22"/>
              </w:rPr>
              <w:t xml:space="preserve"> Выселок</w:t>
            </w:r>
          </w:p>
        </w:tc>
        <w:tc>
          <w:tcPr>
            <w:tcW w:w="2146" w:type="dxa"/>
            <w:vAlign w:val="center"/>
          </w:tcPr>
          <w:p w14:paraId="5CAAB040" w14:textId="77777777" w:rsidR="00F53BC3" w:rsidRPr="00E62DFC" w:rsidRDefault="003D3468" w:rsidP="00E03104">
            <w:pPr>
              <w:ind w:firstLine="0"/>
              <w:jc w:val="center"/>
              <w:rPr>
                <w:color w:val="000000"/>
                <w:sz w:val="22"/>
                <w:szCs w:val="22"/>
              </w:rPr>
            </w:pPr>
            <w:r w:rsidRPr="003D3468">
              <w:rPr>
                <w:color w:val="000000"/>
                <w:sz w:val="22"/>
                <w:szCs w:val="22"/>
              </w:rPr>
              <w:t>н/д</w:t>
            </w:r>
          </w:p>
        </w:tc>
        <w:tc>
          <w:tcPr>
            <w:tcW w:w="1968" w:type="dxa"/>
            <w:vAlign w:val="center"/>
          </w:tcPr>
          <w:p w14:paraId="1B3880DC" w14:textId="77777777" w:rsidR="00F53BC3" w:rsidRPr="00E62DFC" w:rsidRDefault="00E734EA" w:rsidP="00E03104">
            <w:pPr>
              <w:ind w:firstLine="0"/>
              <w:jc w:val="center"/>
              <w:rPr>
                <w:color w:val="000000"/>
                <w:sz w:val="22"/>
                <w:szCs w:val="22"/>
              </w:rPr>
            </w:pPr>
            <w:r w:rsidRPr="00E62DFC">
              <w:rPr>
                <w:color w:val="000000"/>
                <w:sz w:val="22"/>
                <w:szCs w:val="22"/>
              </w:rPr>
              <w:t>1971</w:t>
            </w:r>
          </w:p>
        </w:tc>
      </w:tr>
      <w:tr w:rsidR="00F53BC3" w:rsidRPr="00E62DFC" w14:paraId="428B54DA" w14:textId="77777777" w:rsidTr="00D27D35">
        <w:trPr>
          <w:trHeight w:val="323"/>
          <w:jc w:val="center"/>
        </w:trPr>
        <w:tc>
          <w:tcPr>
            <w:tcW w:w="617" w:type="dxa"/>
            <w:vAlign w:val="bottom"/>
          </w:tcPr>
          <w:p w14:paraId="5C8F2492" w14:textId="77777777" w:rsidR="00F53BC3" w:rsidRPr="00E62DFC" w:rsidRDefault="00F53BC3" w:rsidP="00E03104">
            <w:pPr>
              <w:ind w:firstLine="0"/>
              <w:jc w:val="center"/>
              <w:rPr>
                <w:color w:val="000000"/>
                <w:sz w:val="22"/>
                <w:szCs w:val="22"/>
              </w:rPr>
            </w:pPr>
            <w:r w:rsidRPr="00E62DFC">
              <w:rPr>
                <w:color w:val="000000"/>
                <w:sz w:val="22"/>
                <w:szCs w:val="22"/>
              </w:rPr>
              <w:t>30</w:t>
            </w:r>
          </w:p>
        </w:tc>
        <w:tc>
          <w:tcPr>
            <w:tcW w:w="2404" w:type="dxa"/>
            <w:shd w:val="clear" w:color="auto" w:fill="auto"/>
            <w:vAlign w:val="center"/>
          </w:tcPr>
          <w:p w14:paraId="7A7AEF05" w14:textId="77777777" w:rsidR="00F53BC3" w:rsidRPr="00E62DFC" w:rsidRDefault="00F53BC3" w:rsidP="00EE5942">
            <w:pPr>
              <w:ind w:firstLine="0"/>
              <w:rPr>
                <w:color w:val="000000"/>
                <w:sz w:val="22"/>
                <w:szCs w:val="22"/>
              </w:rPr>
            </w:pPr>
            <w:r w:rsidRPr="00E62DFC">
              <w:rPr>
                <w:color w:val="000000"/>
                <w:sz w:val="22"/>
                <w:szCs w:val="22"/>
              </w:rPr>
              <w:t xml:space="preserve">с. </w:t>
            </w:r>
            <w:proofErr w:type="spellStart"/>
            <w:r w:rsidRPr="00E62DFC">
              <w:rPr>
                <w:color w:val="000000"/>
                <w:sz w:val="22"/>
                <w:szCs w:val="22"/>
              </w:rPr>
              <w:t>Н.Чернушка</w:t>
            </w:r>
            <w:proofErr w:type="spellEnd"/>
          </w:p>
        </w:tc>
        <w:tc>
          <w:tcPr>
            <w:tcW w:w="2146" w:type="dxa"/>
            <w:vAlign w:val="center"/>
          </w:tcPr>
          <w:p w14:paraId="593087EE" w14:textId="77777777" w:rsidR="00F53BC3" w:rsidRPr="00E62DFC" w:rsidRDefault="00F53BC3" w:rsidP="00E03104">
            <w:pPr>
              <w:ind w:firstLine="0"/>
              <w:jc w:val="center"/>
              <w:rPr>
                <w:color w:val="000000"/>
                <w:sz w:val="22"/>
                <w:szCs w:val="22"/>
              </w:rPr>
            </w:pPr>
            <w:r w:rsidRPr="00E62DFC">
              <w:rPr>
                <w:color w:val="000000"/>
                <w:sz w:val="22"/>
                <w:szCs w:val="22"/>
              </w:rPr>
              <w:t>6,0</w:t>
            </w:r>
          </w:p>
        </w:tc>
        <w:tc>
          <w:tcPr>
            <w:tcW w:w="1968" w:type="dxa"/>
            <w:vAlign w:val="center"/>
          </w:tcPr>
          <w:p w14:paraId="35DB8BB4" w14:textId="77777777" w:rsidR="00F53BC3" w:rsidRPr="00E62DFC" w:rsidRDefault="00E734EA" w:rsidP="00E03104">
            <w:pPr>
              <w:ind w:firstLine="0"/>
              <w:jc w:val="center"/>
              <w:rPr>
                <w:color w:val="000000"/>
                <w:sz w:val="22"/>
                <w:szCs w:val="22"/>
              </w:rPr>
            </w:pPr>
            <w:r w:rsidRPr="00E62DFC">
              <w:rPr>
                <w:color w:val="000000"/>
                <w:sz w:val="22"/>
                <w:szCs w:val="22"/>
              </w:rPr>
              <w:t>1957</w:t>
            </w:r>
          </w:p>
        </w:tc>
      </w:tr>
      <w:tr w:rsidR="00F51039" w:rsidRPr="00E62DFC" w14:paraId="41F900E6" w14:textId="77777777" w:rsidTr="00D27D35">
        <w:trPr>
          <w:trHeight w:val="323"/>
          <w:jc w:val="center"/>
        </w:trPr>
        <w:tc>
          <w:tcPr>
            <w:tcW w:w="617" w:type="dxa"/>
            <w:vAlign w:val="bottom"/>
          </w:tcPr>
          <w:p w14:paraId="6EC10527" w14:textId="22ABA3F5" w:rsidR="00F51039" w:rsidRPr="00E62DFC" w:rsidRDefault="00F51039" w:rsidP="00E03104">
            <w:pPr>
              <w:ind w:firstLine="0"/>
              <w:jc w:val="center"/>
              <w:rPr>
                <w:color w:val="000000"/>
                <w:sz w:val="22"/>
                <w:szCs w:val="22"/>
              </w:rPr>
            </w:pPr>
            <w:r w:rsidRPr="00E62DFC">
              <w:rPr>
                <w:color w:val="000000"/>
                <w:sz w:val="22"/>
                <w:szCs w:val="22"/>
              </w:rPr>
              <w:t>31</w:t>
            </w:r>
          </w:p>
        </w:tc>
        <w:tc>
          <w:tcPr>
            <w:tcW w:w="2404" w:type="dxa"/>
            <w:shd w:val="clear" w:color="auto" w:fill="auto"/>
            <w:vAlign w:val="center"/>
          </w:tcPr>
          <w:p w14:paraId="7DEF9955" w14:textId="77777777" w:rsidR="00F51039" w:rsidRPr="00E62DFC" w:rsidRDefault="00F51039" w:rsidP="00EE5942">
            <w:pPr>
              <w:ind w:firstLine="0"/>
              <w:jc w:val="left"/>
              <w:rPr>
                <w:color w:val="000000"/>
                <w:sz w:val="22"/>
                <w:szCs w:val="22"/>
              </w:rPr>
            </w:pPr>
            <w:r w:rsidRPr="00E62DFC">
              <w:rPr>
                <w:color w:val="000000"/>
                <w:sz w:val="22"/>
                <w:szCs w:val="22"/>
              </w:rPr>
              <w:t xml:space="preserve">д. </w:t>
            </w:r>
            <w:proofErr w:type="spellStart"/>
            <w:r w:rsidRPr="00E62DFC">
              <w:rPr>
                <w:color w:val="000000"/>
                <w:sz w:val="22"/>
                <w:szCs w:val="22"/>
              </w:rPr>
              <w:t>Н.Вожойка</w:t>
            </w:r>
            <w:proofErr w:type="spellEnd"/>
          </w:p>
        </w:tc>
        <w:tc>
          <w:tcPr>
            <w:tcW w:w="2146" w:type="dxa"/>
            <w:vAlign w:val="center"/>
          </w:tcPr>
          <w:p w14:paraId="6BDA4EEF" w14:textId="77777777" w:rsidR="00F51039" w:rsidRPr="00E62DFC" w:rsidRDefault="00F51039" w:rsidP="00E03104">
            <w:pPr>
              <w:ind w:firstLine="0"/>
              <w:jc w:val="center"/>
              <w:rPr>
                <w:color w:val="000000"/>
                <w:sz w:val="22"/>
                <w:szCs w:val="22"/>
              </w:rPr>
            </w:pPr>
            <w:r w:rsidRPr="00E62DFC">
              <w:rPr>
                <w:color w:val="000000"/>
                <w:sz w:val="22"/>
                <w:szCs w:val="22"/>
              </w:rPr>
              <w:t>1,1</w:t>
            </w:r>
          </w:p>
        </w:tc>
        <w:tc>
          <w:tcPr>
            <w:tcW w:w="1968" w:type="dxa"/>
            <w:vAlign w:val="center"/>
          </w:tcPr>
          <w:p w14:paraId="311306CF" w14:textId="77777777" w:rsidR="00F51039" w:rsidRPr="00E62DFC" w:rsidRDefault="00F51039" w:rsidP="00E03104">
            <w:pPr>
              <w:ind w:firstLine="0"/>
              <w:jc w:val="center"/>
              <w:rPr>
                <w:color w:val="000000"/>
                <w:sz w:val="22"/>
                <w:szCs w:val="22"/>
              </w:rPr>
            </w:pPr>
            <w:r w:rsidRPr="00E62DFC">
              <w:rPr>
                <w:color w:val="000000"/>
                <w:sz w:val="22"/>
                <w:szCs w:val="22"/>
              </w:rPr>
              <w:t>1971</w:t>
            </w:r>
          </w:p>
        </w:tc>
      </w:tr>
      <w:tr w:rsidR="00F51039" w:rsidRPr="00E62DFC" w14:paraId="6C96086B" w14:textId="77777777" w:rsidTr="00D27D35">
        <w:trPr>
          <w:trHeight w:val="323"/>
          <w:jc w:val="center"/>
        </w:trPr>
        <w:tc>
          <w:tcPr>
            <w:tcW w:w="617" w:type="dxa"/>
            <w:vAlign w:val="bottom"/>
          </w:tcPr>
          <w:p w14:paraId="08A45F42" w14:textId="2DBDBAF5" w:rsidR="00F51039" w:rsidRPr="00E62DFC" w:rsidRDefault="00F51039" w:rsidP="00E03104">
            <w:pPr>
              <w:ind w:firstLine="0"/>
              <w:jc w:val="center"/>
              <w:rPr>
                <w:color w:val="000000"/>
                <w:sz w:val="22"/>
                <w:szCs w:val="22"/>
              </w:rPr>
            </w:pPr>
            <w:r w:rsidRPr="00E62DFC">
              <w:rPr>
                <w:color w:val="000000"/>
                <w:sz w:val="22"/>
                <w:szCs w:val="22"/>
              </w:rPr>
              <w:t>32</w:t>
            </w:r>
          </w:p>
        </w:tc>
        <w:tc>
          <w:tcPr>
            <w:tcW w:w="2404" w:type="dxa"/>
            <w:shd w:val="clear" w:color="auto" w:fill="auto"/>
            <w:vAlign w:val="center"/>
          </w:tcPr>
          <w:p w14:paraId="24E72971" w14:textId="77777777" w:rsidR="00F51039" w:rsidRPr="00E62DFC" w:rsidRDefault="00F51039" w:rsidP="00EE5942">
            <w:pPr>
              <w:ind w:firstLine="0"/>
              <w:rPr>
                <w:color w:val="000000"/>
                <w:sz w:val="22"/>
                <w:szCs w:val="22"/>
              </w:rPr>
            </w:pPr>
            <w:proofErr w:type="gramStart"/>
            <w:r w:rsidRPr="00E62DFC">
              <w:rPr>
                <w:color w:val="000000"/>
                <w:sz w:val="22"/>
                <w:szCs w:val="22"/>
              </w:rPr>
              <w:t>с</w:t>
            </w:r>
            <w:proofErr w:type="gramEnd"/>
            <w:r w:rsidRPr="00E62DFC">
              <w:rPr>
                <w:color w:val="000000"/>
                <w:sz w:val="22"/>
                <w:szCs w:val="22"/>
              </w:rPr>
              <w:t>. Заря</w:t>
            </w:r>
          </w:p>
        </w:tc>
        <w:tc>
          <w:tcPr>
            <w:tcW w:w="2146" w:type="dxa"/>
            <w:vAlign w:val="center"/>
          </w:tcPr>
          <w:p w14:paraId="532D8BF2" w14:textId="77777777" w:rsidR="00F51039" w:rsidRPr="00E62DFC" w:rsidRDefault="00F51039" w:rsidP="00E03104">
            <w:pPr>
              <w:ind w:firstLine="0"/>
              <w:jc w:val="center"/>
              <w:rPr>
                <w:color w:val="000000"/>
                <w:sz w:val="22"/>
                <w:szCs w:val="22"/>
              </w:rPr>
            </w:pPr>
            <w:r>
              <w:rPr>
                <w:color w:val="000000"/>
                <w:sz w:val="22"/>
                <w:szCs w:val="22"/>
              </w:rPr>
              <w:t>н/д</w:t>
            </w:r>
          </w:p>
        </w:tc>
        <w:tc>
          <w:tcPr>
            <w:tcW w:w="1968" w:type="dxa"/>
            <w:vAlign w:val="center"/>
          </w:tcPr>
          <w:p w14:paraId="155EB016" w14:textId="77777777" w:rsidR="00F51039" w:rsidRPr="00E62DFC" w:rsidRDefault="00F51039" w:rsidP="00E03104">
            <w:pPr>
              <w:ind w:firstLine="0"/>
              <w:jc w:val="center"/>
              <w:rPr>
                <w:color w:val="000000"/>
                <w:sz w:val="22"/>
                <w:szCs w:val="22"/>
              </w:rPr>
            </w:pPr>
            <w:r w:rsidRPr="003D3468">
              <w:rPr>
                <w:color w:val="000000"/>
                <w:sz w:val="22"/>
                <w:szCs w:val="22"/>
              </w:rPr>
              <w:t>н/д</w:t>
            </w:r>
          </w:p>
        </w:tc>
      </w:tr>
      <w:tr w:rsidR="00F51039" w:rsidRPr="00E62DFC" w14:paraId="6BE81F25" w14:textId="77777777" w:rsidTr="00D27D35">
        <w:trPr>
          <w:trHeight w:val="323"/>
          <w:jc w:val="center"/>
        </w:trPr>
        <w:tc>
          <w:tcPr>
            <w:tcW w:w="617" w:type="dxa"/>
            <w:vAlign w:val="bottom"/>
          </w:tcPr>
          <w:p w14:paraId="52CDD533" w14:textId="62BA1162" w:rsidR="00F51039" w:rsidRPr="00E62DFC" w:rsidRDefault="00F51039" w:rsidP="00E03104">
            <w:pPr>
              <w:ind w:firstLine="0"/>
              <w:jc w:val="center"/>
              <w:rPr>
                <w:color w:val="000000"/>
                <w:sz w:val="22"/>
                <w:szCs w:val="22"/>
              </w:rPr>
            </w:pPr>
            <w:r w:rsidRPr="00E62DFC">
              <w:rPr>
                <w:color w:val="000000"/>
                <w:sz w:val="22"/>
                <w:szCs w:val="22"/>
              </w:rPr>
              <w:t>33</w:t>
            </w:r>
          </w:p>
        </w:tc>
        <w:tc>
          <w:tcPr>
            <w:tcW w:w="2404" w:type="dxa"/>
            <w:shd w:val="clear" w:color="auto" w:fill="auto"/>
            <w:vAlign w:val="center"/>
          </w:tcPr>
          <w:p w14:paraId="3D78E7C2" w14:textId="77777777" w:rsidR="00F51039" w:rsidRPr="00E62DFC" w:rsidRDefault="00F51039" w:rsidP="00EE5942">
            <w:pPr>
              <w:ind w:hanging="42"/>
              <w:rPr>
                <w:color w:val="000000"/>
                <w:sz w:val="22"/>
                <w:szCs w:val="22"/>
              </w:rPr>
            </w:pPr>
            <w:r w:rsidRPr="00E62DFC">
              <w:rPr>
                <w:color w:val="000000"/>
                <w:sz w:val="22"/>
                <w:szCs w:val="22"/>
              </w:rPr>
              <w:t xml:space="preserve">д. </w:t>
            </w:r>
            <w:proofErr w:type="spellStart"/>
            <w:r w:rsidRPr="00E62DFC">
              <w:rPr>
                <w:color w:val="000000"/>
                <w:sz w:val="22"/>
                <w:szCs w:val="22"/>
              </w:rPr>
              <w:t>Вожьяк</w:t>
            </w:r>
            <w:proofErr w:type="spellEnd"/>
          </w:p>
        </w:tc>
        <w:tc>
          <w:tcPr>
            <w:tcW w:w="2146" w:type="dxa"/>
            <w:vAlign w:val="center"/>
          </w:tcPr>
          <w:p w14:paraId="625FDC56" w14:textId="77777777" w:rsidR="00F51039" w:rsidRPr="00E62DFC" w:rsidRDefault="00F51039" w:rsidP="00E03104">
            <w:pPr>
              <w:ind w:firstLine="0"/>
              <w:jc w:val="center"/>
              <w:rPr>
                <w:color w:val="000000"/>
                <w:sz w:val="22"/>
                <w:szCs w:val="22"/>
              </w:rPr>
            </w:pPr>
            <w:r w:rsidRPr="00E62DFC">
              <w:rPr>
                <w:color w:val="000000"/>
                <w:sz w:val="22"/>
                <w:szCs w:val="22"/>
              </w:rPr>
              <w:t>1,6</w:t>
            </w:r>
          </w:p>
        </w:tc>
        <w:tc>
          <w:tcPr>
            <w:tcW w:w="1968" w:type="dxa"/>
            <w:vAlign w:val="center"/>
          </w:tcPr>
          <w:p w14:paraId="1294A770" w14:textId="77777777" w:rsidR="00F51039" w:rsidRPr="00E62DFC" w:rsidRDefault="00F51039" w:rsidP="00B614B6">
            <w:pPr>
              <w:ind w:firstLine="0"/>
              <w:jc w:val="center"/>
              <w:rPr>
                <w:color w:val="000000"/>
                <w:sz w:val="22"/>
                <w:szCs w:val="22"/>
              </w:rPr>
            </w:pPr>
            <w:r w:rsidRPr="003D3468">
              <w:rPr>
                <w:color w:val="000000"/>
                <w:sz w:val="22"/>
                <w:szCs w:val="22"/>
              </w:rPr>
              <w:t>н/д</w:t>
            </w:r>
          </w:p>
        </w:tc>
      </w:tr>
      <w:tr w:rsidR="00F51039" w:rsidRPr="00E62DFC" w14:paraId="4925681A" w14:textId="77777777" w:rsidTr="00D27D35">
        <w:trPr>
          <w:trHeight w:val="323"/>
          <w:jc w:val="center"/>
        </w:trPr>
        <w:tc>
          <w:tcPr>
            <w:tcW w:w="617" w:type="dxa"/>
            <w:vAlign w:val="bottom"/>
          </w:tcPr>
          <w:p w14:paraId="42FFB5C5" w14:textId="1739C847" w:rsidR="00F51039" w:rsidRPr="00E62DFC" w:rsidRDefault="00F51039" w:rsidP="00E03104">
            <w:pPr>
              <w:ind w:firstLine="0"/>
              <w:jc w:val="center"/>
              <w:rPr>
                <w:color w:val="000000"/>
                <w:sz w:val="22"/>
                <w:szCs w:val="22"/>
              </w:rPr>
            </w:pPr>
            <w:r w:rsidRPr="00E62DFC">
              <w:rPr>
                <w:color w:val="000000"/>
                <w:sz w:val="22"/>
                <w:szCs w:val="22"/>
              </w:rPr>
              <w:t>34</w:t>
            </w:r>
          </w:p>
        </w:tc>
        <w:tc>
          <w:tcPr>
            <w:tcW w:w="2404" w:type="dxa"/>
            <w:shd w:val="clear" w:color="auto" w:fill="auto"/>
            <w:vAlign w:val="center"/>
          </w:tcPr>
          <w:p w14:paraId="66ED0C9F" w14:textId="77777777" w:rsidR="00F51039" w:rsidRPr="00E62DFC" w:rsidRDefault="00F51039" w:rsidP="00EE5942">
            <w:pPr>
              <w:ind w:hanging="42"/>
              <w:rPr>
                <w:color w:val="000000"/>
                <w:sz w:val="22"/>
                <w:szCs w:val="22"/>
              </w:rPr>
            </w:pPr>
            <w:r w:rsidRPr="00E62DFC">
              <w:rPr>
                <w:color w:val="000000"/>
                <w:sz w:val="22"/>
                <w:szCs w:val="22"/>
              </w:rPr>
              <w:t xml:space="preserve">д. Б. </w:t>
            </w:r>
            <w:proofErr w:type="spellStart"/>
            <w:r w:rsidRPr="00E62DFC">
              <w:rPr>
                <w:color w:val="000000"/>
                <w:sz w:val="22"/>
                <w:szCs w:val="22"/>
              </w:rPr>
              <w:t>Итча</w:t>
            </w:r>
            <w:proofErr w:type="spellEnd"/>
          </w:p>
        </w:tc>
        <w:tc>
          <w:tcPr>
            <w:tcW w:w="2146" w:type="dxa"/>
            <w:vAlign w:val="center"/>
          </w:tcPr>
          <w:p w14:paraId="2F0A2999" w14:textId="77777777" w:rsidR="00F51039" w:rsidRPr="00E62DFC" w:rsidRDefault="00F51039" w:rsidP="00E03104">
            <w:pPr>
              <w:ind w:firstLine="0"/>
              <w:jc w:val="center"/>
              <w:rPr>
                <w:color w:val="000000"/>
                <w:sz w:val="22"/>
                <w:szCs w:val="22"/>
              </w:rPr>
            </w:pPr>
            <w:r w:rsidRPr="00E62DFC">
              <w:rPr>
                <w:color w:val="000000"/>
                <w:sz w:val="22"/>
                <w:szCs w:val="22"/>
              </w:rPr>
              <w:t>1,0</w:t>
            </w:r>
          </w:p>
        </w:tc>
        <w:tc>
          <w:tcPr>
            <w:tcW w:w="1968" w:type="dxa"/>
            <w:vAlign w:val="center"/>
          </w:tcPr>
          <w:p w14:paraId="33EA9365" w14:textId="77777777" w:rsidR="00F51039" w:rsidRPr="00E62DFC" w:rsidRDefault="00F51039" w:rsidP="00B614B6">
            <w:pPr>
              <w:ind w:firstLine="0"/>
              <w:jc w:val="center"/>
              <w:rPr>
                <w:color w:val="000000"/>
                <w:sz w:val="22"/>
                <w:szCs w:val="22"/>
              </w:rPr>
            </w:pPr>
            <w:r w:rsidRPr="00E62DFC">
              <w:rPr>
                <w:color w:val="000000"/>
                <w:sz w:val="22"/>
                <w:szCs w:val="22"/>
              </w:rPr>
              <w:t>1980</w:t>
            </w:r>
          </w:p>
        </w:tc>
      </w:tr>
      <w:tr w:rsidR="00F51039" w:rsidRPr="00E62DFC" w14:paraId="78DEEB33" w14:textId="77777777" w:rsidTr="00D27D35">
        <w:trPr>
          <w:trHeight w:val="323"/>
          <w:jc w:val="center"/>
        </w:trPr>
        <w:tc>
          <w:tcPr>
            <w:tcW w:w="617" w:type="dxa"/>
            <w:vAlign w:val="bottom"/>
          </w:tcPr>
          <w:p w14:paraId="3B178231" w14:textId="1EC4FFF2" w:rsidR="00F51039" w:rsidRPr="00E62DFC" w:rsidRDefault="00F51039" w:rsidP="00E03104">
            <w:pPr>
              <w:ind w:firstLine="0"/>
              <w:jc w:val="center"/>
              <w:rPr>
                <w:color w:val="000000"/>
                <w:sz w:val="22"/>
                <w:szCs w:val="22"/>
              </w:rPr>
            </w:pPr>
            <w:r w:rsidRPr="00E62DFC">
              <w:rPr>
                <w:color w:val="000000"/>
                <w:sz w:val="22"/>
                <w:szCs w:val="22"/>
              </w:rPr>
              <w:t>35</w:t>
            </w:r>
          </w:p>
        </w:tc>
        <w:tc>
          <w:tcPr>
            <w:tcW w:w="2404" w:type="dxa"/>
            <w:shd w:val="clear" w:color="auto" w:fill="auto"/>
            <w:vAlign w:val="center"/>
          </w:tcPr>
          <w:p w14:paraId="0FEA55FD" w14:textId="77777777" w:rsidR="00F51039" w:rsidRPr="00E62DFC" w:rsidRDefault="00F51039" w:rsidP="00EE5942">
            <w:pPr>
              <w:ind w:hanging="42"/>
              <w:rPr>
                <w:color w:val="000000"/>
                <w:sz w:val="22"/>
                <w:szCs w:val="22"/>
              </w:rPr>
            </w:pPr>
            <w:r w:rsidRPr="00E62DFC">
              <w:rPr>
                <w:color w:val="000000"/>
                <w:sz w:val="22"/>
                <w:szCs w:val="22"/>
              </w:rPr>
              <w:t xml:space="preserve">д. М. </w:t>
            </w:r>
            <w:proofErr w:type="spellStart"/>
            <w:r w:rsidRPr="00E62DFC">
              <w:rPr>
                <w:color w:val="000000"/>
                <w:sz w:val="22"/>
                <w:szCs w:val="22"/>
              </w:rPr>
              <w:t>Итча</w:t>
            </w:r>
            <w:proofErr w:type="spellEnd"/>
          </w:p>
        </w:tc>
        <w:tc>
          <w:tcPr>
            <w:tcW w:w="2146" w:type="dxa"/>
            <w:vAlign w:val="center"/>
          </w:tcPr>
          <w:p w14:paraId="2BF189A0" w14:textId="77777777" w:rsidR="00F51039" w:rsidRPr="00E62DFC" w:rsidRDefault="00F51039" w:rsidP="00E03104">
            <w:pPr>
              <w:ind w:firstLine="0"/>
              <w:jc w:val="center"/>
              <w:rPr>
                <w:color w:val="000000"/>
                <w:sz w:val="22"/>
                <w:szCs w:val="22"/>
              </w:rPr>
            </w:pPr>
            <w:r w:rsidRPr="00E62DFC">
              <w:rPr>
                <w:color w:val="000000"/>
                <w:sz w:val="22"/>
                <w:szCs w:val="22"/>
              </w:rPr>
              <w:t>4,0</w:t>
            </w:r>
          </w:p>
        </w:tc>
        <w:tc>
          <w:tcPr>
            <w:tcW w:w="1968" w:type="dxa"/>
            <w:vAlign w:val="center"/>
          </w:tcPr>
          <w:p w14:paraId="6C399A3C" w14:textId="77777777" w:rsidR="00F51039" w:rsidRPr="00E62DFC" w:rsidRDefault="00F51039" w:rsidP="00B614B6">
            <w:pPr>
              <w:ind w:firstLine="0"/>
              <w:jc w:val="center"/>
              <w:rPr>
                <w:color w:val="000000"/>
                <w:sz w:val="22"/>
                <w:szCs w:val="22"/>
              </w:rPr>
            </w:pPr>
            <w:r w:rsidRPr="00E62DFC">
              <w:rPr>
                <w:color w:val="000000"/>
                <w:sz w:val="22"/>
                <w:szCs w:val="22"/>
              </w:rPr>
              <w:t>1980</w:t>
            </w:r>
          </w:p>
        </w:tc>
      </w:tr>
      <w:tr w:rsidR="00F51039" w:rsidRPr="00E62DFC" w14:paraId="0C5C9291" w14:textId="77777777" w:rsidTr="00D27D35">
        <w:trPr>
          <w:trHeight w:val="323"/>
          <w:jc w:val="center"/>
        </w:trPr>
        <w:tc>
          <w:tcPr>
            <w:tcW w:w="617" w:type="dxa"/>
            <w:vAlign w:val="bottom"/>
          </w:tcPr>
          <w:p w14:paraId="1AF20A07" w14:textId="069BAA94" w:rsidR="00F51039" w:rsidRPr="00E62DFC" w:rsidRDefault="00F51039" w:rsidP="00E03104">
            <w:pPr>
              <w:ind w:firstLine="0"/>
              <w:jc w:val="center"/>
              <w:rPr>
                <w:color w:val="000000"/>
                <w:sz w:val="22"/>
                <w:szCs w:val="22"/>
              </w:rPr>
            </w:pPr>
            <w:r w:rsidRPr="00E62DFC">
              <w:rPr>
                <w:color w:val="000000"/>
                <w:sz w:val="22"/>
                <w:szCs w:val="22"/>
              </w:rPr>
              <w:t>36</w:t>
            </w:r>
          </w:p>
        </w:tc>
        <w:tc>
          <w:tcPr>
            <w:tcW w:w="2404" w:type="dxa"/>
            <w:shd w:val="clear" w:color="auto" w:fill="auto"/>
            <w:vAlign w:val="center"/>
          </w:tcPr>
          <w:p w14:paraId="527763D1" w14:textId="77777777" w:rsidR="00F51039" w:rsidRPr="00E62DFC" w:rsidRDefault="00F51039" w:rsidP="001308E7">
            <w:pPr>
              <w:ind w:hanging="42"/>
              <w:jc w:val="left"/>
              <w:rPr>
                <w:color w:val="000000"/>
                <w:sz w:val="22"/>
                <w:szCs w:val="22"/>
              </w:rPr>
            </w:pPr>
            <w:r w:rsidRPr="00E62DFC">
              <w:rPr>
                <w:color w:val="000000"/>
                <w:sz w:val="22"/>
                <w:szCs w:val="22"/>
              </w:rPr>
              <w:t>с. Чур</w:t>
            </w:r>
          </w:p>
        </w:tc>
        <w:tc>
          <w:tcPr>
            <w:tcW w:w="2146" w:type="dxa"/>
            <w:vAlign w:val="center"/>
          </w:tcPr>
          <w:p w14:paraId="493D2862" w14:textId="77777777" w:rsidR="00F51039" w:rsidRPr="00E62DFC" w:rsidRDefault="00F51039" w:rsidP="00E03104">
            <w:pPr>
              <w:ind w:firstLine="0"/>
              <w:jc w:val="center"/>
              <w:rPr>
                <w:color w:val="000000"/>
                <w:sz w:val="22"/>
                <w:szCs w:val="22"/>
              </w:rPr>
            </w:pPr>
            <w:r w:rsidRPr="00E62DFC">
              <w:rPr>
                <w:color w:val="000000"/>
                <w:sz w:val="22"/>
                <w:szCs w:val="22"/>
              </w:rPr>
              <w:t>7,6</w:t>
            </w:r>
          </w:p>
        </w:tc>
        <w:tc>
          <w:tcPr>
            <w:tcW w:w="1968" w:type="dxa"/>
            <w:vAlign w:val="center"/>
          </w:tcPr>
          <w:p w14:paraId="4A43212D" w14:textId="77777777" w:rsidR="00F51039" w:rsidRPr="00E62DFC" w:rsidRDefault="00F51039" w:rsidP="00B614B6">
            <w:pPr>
              <w:ind w:firstLine="0"/>
              <w:jc w:val="center"/>
              <w:rPr>
                <w:color w:val="000000"/>
                <w:sz w:val="22"/>
                <w:szCs w:val="22"/>
              </w:rPr>
            </w:pPr>
            <w:r w:rsidRPr="00E62DFC">
              <w:rPr>
                <w:color w:val="000000"/>
                <w:sz w:val="22"/>
                <w:szCs w:val="22"/>
              </w:rPr>
              <w:t>1980</w:t>
            </w:r>
          </w:p>
        </w:tc>
      </w:tr>
      <w:tr w:rsidR="00F51039" w:rsidRPr="00E62DFC" w14:paraId="7D462CB7" w14:textId="77777777" w:rsidTr="00D27D35">
        <w:trPr>
          <w:trHeight w:val="323"/>
          <w:jc w:val="center"/>
        </w:trPr>
        <w:tc>
          <w:tcPr>
            <w:tcW w:w="617" w:type="dxa"/>
            <w:vAlign w:val="bottom"/>
          </w:tcPr>
          <w:p w14:paraId="566F88A2" w14:textId="1CEBA411" w:rsidR="00F51039" w:rsidRPr="00E62DFC" w:rsidRDefault="00F51039" w:rsidP="00E03104">
            <w:pPr>
              <w:ind w:firstLine="0"/>
              <w:jc w:val="center"/>
              <w:rPr>
                <w:color w:val="000000"/>
                <w:sz w:val="22"/>
                <w:szCs w:val="22"/>
              </w:rPr>
            </w:pPr>
            <w:r w:rsidRPr="00E62DFC">
              <w:rPr>
                <w:color w:val="000000"/>
                <w:sz w:val="22"/>
                <w:szCs w:val="22"/>
              </w:rPr>
              <w:t>37</w:t>
            </w:r>
          </w:p>
        </w:tc>
        <w:tc>
          <w:tcPr>
            <w:tcW w:w="2404" w:type="dxa"/>
            <w:shd w:val="clear" w:color="auto" w:fill="auto"/>
            <w:vAlign w:val="center"/>
          </w:tcPr>
          <w:p w14:paraId="0FD9A564" w14:textId="77777777" w:rsidR="00F51039" w:rsidRPr="00E62DFC" w:rsidRDefault="00F51039" w:rsidP="00B9622C">
            <w:pPr>
              <w:ind w:hanging="42"/>
              <w:jc w:val="left"/>
              <w:rPr>
                <w:color w:val="000000"/>
                <w:sz w:val="22"/>
                <w:szCs w:val="22"/>
              </w:rPr>
            </w:pPr>
            <w:r w:rsidRPr="00E62DFC">
              <w:rPr>
                <w:color w:val="000000"/>
                <w:sz w:val="22"/>
                <w:szCs w:val="22"/>
              </w:rPr>
              <w:t xml:space="preserve">д. </w:t>
            </w:r>
            <w:proofErr w:type="spellStart"/>
            <w:r w:rsidRPr="00E62DFC">
              <w:rPr>
                <w:color w:val="000000"/>
                <w:sz w:val="22"/>
                <w:szCs w:val="22"/>
              </w:rPr>
              <w:t>Якшур</w:t>
            </w:r>
            <w:proofErr w:type="spellEnd"/>
          </w:p>
        </w:tc>
        <w:tc>
          <w:tcPr>
            <w:tcW w:w="2146" w:type="dxa"/>
            <w:vAlign w:val="center"/>
          </w:tcPr>
          <w:p w14:paraId="2BAAAE71" w14:textId="77777777" w:rsidR="00F51039" w:rsidRPr="00E62DFC" w:rsidRDefault="00F51039" w:rsidP="00E03104">
            <w:pPr>
              <w:ind w:firstLine="0"/>
              <w:jc w:val="center"/>
              <w:rPr>
                <w:color w:val="000000"/>
                <w:sz w:val="22"/>
                <w:szCs w:val="22"/>
              </w:rPr>
            </w:pPr>
            <w:r w:rsidRPr="00E62DFC">
              <w:rPr>
                <w:color w:val="000000"/>
                <w:sz w:val="22"/>
                <w:szCs w:val="22"/>
              </w:rPr>
              <w:t>8800,5</w:t>
            </w:r>
          </w:p>
        </w:tc>
        <w:tc>
          <w:tcPr>
            <w:tcW w:w="1968" w:type="dxa"/>
            <w:vAlign w:val="center"/>
          </w:tcPr>
          <w:p w14:paraId="4DF2F8F8" w14:textId="77777777" w:rsidR="00F51039" w:rsidRPr="00E62DFC" w:rsidRDefault="00F51039" w:rsidP="00B614B6">
            <w:pPr>
              <w:ind w:firstLine="0"/>
              <w:jc w:val="center"/>
              <w:rPr>
                <w:color w:val="000000"/>
                <w:sz w:val="22"/>
                <w:szCs w:val="22"/>
              </w:rPr>
            </w:pPr>
            <w:r w:rsidRPr="00E62DFC">
              <w:rPr>
                <w:color w:val="000000"/>
                <w:sz w:val="22"/>
                <w:szCs w:val="22"/>
              </w:rPr>
              <w:t>1987</w:t>
            </w:r>
          </w:p>
        </w:tc>
      </w:tr>
      <w:tr w:rsidR="00F51039" w:rsidRPr="00E62DFC" w14:paraId="5F524074" w14:textId="77777777" w:rsidTr="00D27D35">
        <w:trPr>
          <w:trHeight w:val="323"/>
          <w:jc w:val="center"/>
        </w:trPr>
        <w:tc>
          <w:tcPr>
            <w:tcW w:w="617" w:type="dxa"/>
            <w:vAlign w:val="bottom"/>
          </w:tcPr>
          <w:p w14:paraId="082E5488" w14:textId="1701F1C7" w:rsidR="00F51039" w:rsidRPr="00E62DFC" w:rsidRDefault="00F51039" w:rsidP="00E03104">
            <w:pPr>
              <w:ind w:firstLine="0"/>
              <w:jc w:val="center"/>
              <w:rPr>
                <w:color w:val="000000"/>
                <w:sz w:val="22"/>
                <w:szCs w:val="22"/>
              </w:rPr>
            </w:pPr>
            <w:r w:rsidRPr="00E62DFC">
              <w:rPr>
                <w:color w:val="000000"/>
                <w:sz w:val="22"/>
                <w:szCs w:val="22"/>
              </w:rPr>
              <w:t>38</w:t>
            </w:r>
          </w:p>
        </w:tc>
        <w:tc>
          <w:tcPr>
            <w:tcW w:w="2404" w:type="dxa"/>
            <w:shd w:val="clear" w:color="auto" w:fill="auto"/>
            <w:vAlign w:val="center"/>
          </w:tcPr>
          <w:p w14:paraId="746D962F" w14:textId="77777777" w:rsidR="00F51039" w:rsidRPr="00E62DFC" w:rsidRDefault="00F51039" w:rsidP="00B9622C">
            <w:pPr>
              <w:ind w:hanging="42"/>
              <w:jc w:val="left"/>
              <w:rPr>
                <w:color w:val="000000"/>
                <w:sz w:val="22"/>
                <w:szCs w:val="22"/>
              </w:rPr>
            </w:pPr>
            <w:r w:rsidRPr="00E62DFC">
              <w:rPr>
                <w:color w:val="000000"/>
                <w:sz w:val="22"/>
                <w:szCs w:val="22"/>
              </w:rPr>
              <w:t xml:space="preserve">д. </w:t>
            </w:r>
            <w:proofErr w:type="spellStart"/>
            <w:r w:rsidRPr="00E62DFC">
              <w:rPr>
                <w:color w:val="000000"/>
                <w:sz w:val="22"/>
                <w:szCs w:val="22"/>
              </w:rPr>
              <w:t>Альман</w:t>
            </w:r>
            <w:proofErr w:type="spellEnd"/>
          </w:p>
        </w:tc>
        <w:tc>
          <w:tcPr>
            <w:tcW w:w="2146" w:type="dxa"/>
            <w:vAlign w:val="center"/>
          </w:tcPr>
          <w:p w14:paraId="2B276C6E" w14:textId="77777777" w:rsidR="00F51039" w:rsidRPr="00E62DFC" w:rsidRDefault="00F51039" w:rsidP="00E03104">
            <w:pPr>
              <w:ind w:firstLine="0"/>
              <w:jc w:val="center"/>
              <w:rPr>
                <w:color w:val="000000"/>
                <w:sz w:val="22"/>
                <w:szCs w:val="22"/>
              </w:rPr>
            </w:pPr>
            <w:r w:rsidRPr="00E62DFC">
              <w:rPr>
                <w:color w:val="000000"/>
                <w:sz w:val="22"/>
                <w:szCs w:val="22"/>
              </w:rPr>
              <w:t>4747,3</w:t>
            </w:r>
          </w:p>
        </w:tc>
        <w:tc>
          <w:tcPr>
            <w:tcW w:w="1968" w:type="dxa"/>
            <w:vAlign w:val="center"/>
          </w:tcPr>
          <w:p w14:paraId="22778C68" w14:textId="77777777" w:rsidR="00F51039" w:rsidRPr="00E62DFC" w:rsidRDefault="00F51039" w:rsidP="00B614B6">
            <w:pPr>
              <w:ind w:firstLine="0"/>
              <w:jc w:val="center"/>
              <w:rPr>
                <w:color w:val="000000"/>
                <w:sz w:val="22"/>
                <w:szCs w:val="22"/>
              </w:rPr>
            </w:pPr>
            <w:r w:rsidRPr="00E62DFC">
              <w:rPr>
                <w:color w:val="000000"/>
                <w:sz w:val="22"/>
                <w:szCs w:val="22"/>
              </w:rPr>
              <w:t>1987</w:t>
            </w:r>
          </w:p>
        </w:tc>
      </w:tr>
      <w:tr w:rsidR="00F51039" w:rsidRPr="00E62DFC" w14:paraId="2DA1CA25" w14:textId="77777777" w:rsidTr="00D27D35">
        <w:trPr>
          <w:trHeight w:val="323"/>
          <w:jc w:val="center"/>
        </w:trPr>
        <w:tc>
          <w:tcPr>
            <w:tcW w:w="617" w:type="dxa"/>
            <w:vAlign w:val="bottom"/>
          </w:tcPr>
          <w:p w14:paraId="717F97B3" w14:textId="40A50B5A" w:rsidR="00F51039" w:rsidRPr="00E62DFC" w:rsidRDefault="00F51039" w:rsidP="00E03104">
            <w:pPr>
              <w:ind w:firstLine="0"/>
              <w:jc w:val="center"/>
              <w:rPr>
                <w:color w:val="000000"/>
                <w:sz w:val="22"/>
                <w:szCs w:val="22"/>
              </w:rPr>
            </w:pPr>
            <w:r w:rsidRPr="00E62DFC">
              <w:rPr>
                <w:color w:val="000000"/>
                <w:sz w:val="22"/>
                <w:szCs w:val="22"/>
              </w:rPr>
              <w:t>39</w:t>
            </w:r>
          </w:p>
        </w:tc>
        <w:tc>
          <w:tcPr>
            <w:tcW w:w="2404" w:type="dxa"/>
            <w:shd w:val="clear" w:color="auto" w:fill="auto"/>
            <w:vAlign w:val="center"/>
          </w:tcPr>
          <w:p w14:paraId="46EBAE01" w14:textId="77777777" w:rsidR="00F51039" w:rsidRPr="00E62DFC" w:rsidRDefault="00F51039" w:rsidP="00B9622C">
            <w:pPr>
              <w:ind w:hanging="42"/>
              <w:jc w:val="left"/>
              <w:rPr>
                <w:color w:val="000000"/>
                <w:sz w:val="22"/>
                <w:szCs w:val="22"/>
              </w:rPr>
            </w:pPr>
            <w:r w:rsidRPr="00E62DFC">
              <w:rPr>
                <w:color w:val="000000"/>
                <w:sz w:val="22"/>
                <w:szCs w:val="22"/>
              </w:rPr>
              <w:t xml:space="preserve">д. </w:t>
            </w:r>
            <w:proofErr w:type="spellStart"/>
            <w:r w:rsidRPr="00E62DFC">
              <w:rPr>
                <w:color w:val="000000"/>
                <w:sz w:val="22"/>
                <w:szCs w:val="22"/>
              </w:rPr>
              <w:t>Кесвай</w:t>
            </w:r>
            <w:proofErr w:type="spellEnd"/>
          </w:p>
        </w:tc>
        <w:tc>
          <w:tcPr>
            <w:tcW w:w="2146" w:type="dxa"/>
            <w:vAlign w:val="center"/>
          </w:tcPr>
          <w:p w14:paraId="5A7F3F7E" w14:textId="77777777" w:rsidR="00F51039" w:rsidRPr="00E62DFC" w:rsidRDefault="00F51039" w:rsidP="00E03104">
            <w:pPr>
              <w:ind w:firstLine="0"/>
              <w:jc w:val="center"/>
              <w:rPr>
                <w:color w:val="000000"/>
                <w:sz w:val="22"/>
                <w:szCs w:val="22"/>
              </w:rPr>
            </w:pPr>
            <w:r w:rsidRPr="00E62DFC">
              <w:rPr>
                <w:color w:val="000000"/>
                <w:sz w:val="22"/>
                <w:szCs w:val="22"/>
              </w:rPr>
              <w:t>5225,3</w:t>
            </w:r>
          </w:p>
        </w:tc>
        <w:tc>
          <w:tcPr>
            <w:tcW w:w="1968" w:type="dxa"/>
            <w:vAlign w:val="center"/>
          </w:tcPr>
          <w:p w14:paraId="5EB3AA86" w14:textId="77777777" w:rsidR="00F51039" w:rsidRPr="00E62DFC" w:rsidRDefault="00F51039" w:rsidP="00B614B6">
            <w:pPr>
              <w:ind w:firstLine="0"/>
              <w:jc w:val="center"/>
              <w:rPr>
                <w:color w:val="000000"/>
                <w:sz w:val="22"/>
                <w:szCs w:val="22"/>
              </w:rPr>
            </w:pPr>
            <w:r w:rsidRPr="00E62DFC">
              <w:rPr>
                <w:color w:val="000000"/>
                <w:sz w:val="22"/>
                <w:szCs w:val="22"/>
              </w:rPr>
              <w:t>1970</w:t>
            </w:r>
          </w:p>
        </w:tc>
      </w:tr>
      <w:tr w:rsidR="00F51039" w:rsidRPr="00E62DFC" w14:paraId="51B16E23" w14:textId="77777777" w:rsidTr="00D27D35">
        <w:trPr>
          <w:trHeight w:val="323"/>
          <w:jc w:val="center"/>
        </w:trPr>
        <w:tc>
          <w:tcPr>
            <w:tcW w:w="617" w:type="dxa"/>
            <w:vAlign w:val="bottom"/>
          </w:tcPr>
          <w:p w14:paraId="32D4C3C3" w14:textId="16B14E0B" w:rsidR="00F51039" w:rsidRPr="00E62DFC" w:rsidRDefault="00F51039" w:rsidP="00E03104">
            <w:pPr>
              <w:ind w:firstLine="0"/>
              <w:jc w:val="center"/>
              <w:rPr>
                <w:color w:val="000000"/>
                <w:sz w:val="22"/>
                <w:szCs w:val="22"/>
              </w:rPr>
            </w:pPr>
            <w:r w:rsidRPr="00E62DFC">
              <w:rPr>
                <w:color w:val="000000"/>
                <w:sz w:val="22"/>
                <w:szCs w:val="22"/>
              </w:rPr>
              <w:t>40</w:t>
            </w:r>
          </w:p>
        </w:tc>
        <w:tc>
          <w:tcPr>
            <w:tcW w:w="2404" w:type="dxa"/>
            <w:shd w:val="clear" w:color="auto" w:fill="auto"/>
            <w:vAlign w:val="center"/>
          </w:tcPr>
          <w:p w14:paraId="2766CCE9" w14:textId="77777777" w:rsidR="00F51039" w:rsidRPr="00E62DFC" w:rsidRDefault="00F51039" w:rsidP="00B9622C">
            <w:pPr>
              <w:ind w:hanging="42"/>
              <w:jc w:val="left"/>
              <w:rPr>
                <w:color w:val="000000"/>
                <w:sz w:val="22"/>
                <w:szCs w:val="22"/>
              </w:rPr>
            </w:pPr>
            <w:r w:rsidRPr="00E62DFC">
              <w:rPr>
                <w:color w:val="000000"/>
                <w:sz w:val="22"/>
                <w:szCs w:val="22"/>
              </w:rPr>
              <w:t xml:space="preserve">д. </w:t>
            </w:r>
            <w:proofErr w:type="spellStart"/>
            <w:r w:rsidRPr="00E62DFC">
              <w:rPr>
                <w:color w:val="000000"/>
                <w:sz w:val="22"/>
                <w:szCs w:val="22"/>
              </w:rPr>
              <w:t>Выжоил</w:t>
            </w:r>
            <w:proofErr w:type="spellEnd"/>
          </w:p>
        </w:tc>
        <w:tc>
          <w:tcPr>
            <w:tcW w:w="2146" w:type="dxa"/>
            <w:vAlign w:val="center"/>
          </w:tcPr>
          <w:p w14:paraId="2DCFBB8C" w14:textId="77777777" w:rsidR="00F51039" w:rsidRPr="00E62DFC" w:rsidRDefault="00F51039" w:rsidP="00E03104">
            <w:pPr>
              <w:ind w:firstLine="0"/>
              <w:jc w:val="center"/>
              <w:rPr>
                <w:color w:val="000000"/>
                <w:sz w:val="22"/>
                <w:szCs w:val="22"/>
              </w:rPr>
            </w:pPr>
            <w:r w:rsidRPr="00E62DFC">
              <w:rPr>
                <w:color w:val="000000"/>
                <w:sz w:val="22"/>
                <w:szCs w:val="22"/>
              </w:rPr>
              <w:t>2712,8</w:t>
            </w:r>
          </w:p>
        </w:tc>
        <w:tc>
          <w:tcPr>
            <w:tcW w:w="1968" w:type="dxa"/>
            <w:vAlign w:val="center"/>
          </w:tcPr>
          <w:p w14:paraId="155AA67B" w14:textId="77777777" w:rsidR="00F51039" w:rsidRPr="00E62DFC" w:rsidRDefault="00F51039" w:rsidP="00B614B6">
            <w:pPr>
              <w:ind w:firstLine="0"/>
              <w:jc w:val="center"/>
              <w:rPr>
                <w:color w:val="000000"/>
                <w:sz w:val="22"/>
                <w:szCs w:val="22"/>
              </w:rPr>
            </w:pPr>
            <w:r w:rsidRPr="00E62DFC">
              <w:rPr>
                <w:color w:val="000000"/>
                <w:sz w:val="22"/>
                <w:szCs w:val="22"/>
              </w:rPr>
              <w:t>1966</w:t>
            </w:r>
          </w:p>
        </w:tc>
      </w:tr>
      <w:tr w:rsidR="00F51039" w:rsidRPr="00E62DFC" w14:paraId="4F13D87D" w14:textId="77777777" w:rsidTr="00D27D35">
        <w:trPr>
          <w:trHeight w:val="323"/>
          <w:jc w:val="center"/>
        </w:trPr>
        <w:tc>
          <w:tcPr>
            <w:tcW w:w="617" w:type="dxa"/>
            <w:vAlign w:val="bottom"/>
          </w:tcPr>
          <w:p w14:paraId="1EDB0A0F" w14:textId="2B0BC760" w:rsidR="00F51039" w:rsidRPr="00E62DFC" w:rsidRDefault="00F51039" w:rsidP="00E03104">
            <w:pPr>
              <w:ind w:firstLine="0"/>
              <w:jc w:val="center"/>
              <w:rPr>
                <w:color w:val="000000"/>
                <w:sz w:val="22"/>
                <w:szCs w:val="22"/>
              </w:rPr>
            </w:pPr>
            <w:r w:rsidRPr="00E62DFC">
              <w:rPr>
                <w:color w:val="000000"/>
                <w:sz w:val="22"/>
                <w:szCs w:val="22"/>
              </w:rPr>
              <w:t>41</w:t>
            </w:r>
          </w:p>
        </w:tc>
        <w:tc>
          <w:tcPr>
            <w:tcW w:w="2404" w:type="dxa"/>
            <w:shd w:val="clear" w:color="auto" w:fill="auto"/>
            <w:vAlign w:val="center"/>
          </w:tcPr>
          <w:p w14:paraId="541DB704" w14:textId="77777777" w:rsidR="00F51039" w:rsidRPr="00E62DFC" w:rsidRDefault="00F51039" w:rsidP="00B9622C">
            <w:pPr>
              <w:ind w:hanging="42"/>
              <w:jc w:val="left"/>
              <w:rPr>
                <w:color w:val="000000"/>
                <w:sz w:val="22"/>
                <w:szCs w:val="22"/>
              </w:rPr>
            </w:pPr>
            <w:r w:rsidRPr="00E62DFC">
              <w:rPr>
                <w:color w:val="000000"/>
                <w:sz w:val="22"/>
                <w:szCs w:val="22"/>
              </w:rPr>
              <w:t xml:space="preserve">д. </w:t>
            </w:r>
            <w:proofErr w:type="spellStart"/>
            <w:r w:rsidRPr="00E62DFC">
              <w:rPr>
                <w:color w:val="000000"/>
                <w:sz w:val="22"/>
                <w:szCs w:val="22"/>
              </w:rPr>
              <w:t>Патраки</w:t>
            </w:r>
            <w:proofErr w:type="spellEnd"/>
          </w:p>
        </w:tc>
        <w:tc>
          <w:tcPr>
            <w:tcW w:w="2146" w:type="dxa"/>
            <w:vAlign w:val="center"/>
          </w:tcPr>
          <w:p w14:paraId="1302FEEE" w14:textId="77777777" w:rsidR="00F51039" w:rsidRPr="00E62DFC" w:rsidRDefault="00F51039" w:rsidP="00E03104">
            <w:pPr>
              <w:ind w:firstLine="0"/>
              <w:jc w:val="center"/>
              <w:rPr>
                <w:color w:val="000000"/>
                <w:sz w:val="22"/>
                <w:szCs w:val="22"/>
              </w:rPr>
            </w:pPr>
            <w:r w:rsidRPr="00E62DFC">
              <w:rPr>
                <w:color w:val="000000"/>
                <w:sz w:val="22"/>
                <w:szCs w:val="22"/>
              </w:rPr>
              <w:t>2430,4</w:t>
            </w:r>
          </w:p>
        </w:tc>
        <w:tc>
          <w:tcPr>
            <w:tcW w:w="1968" w:type="dxa"/>
            <w:vAlign w:val="center"/>
          </w:tcPr>
          <w:p w14:paraId="74FAA834" w14:textId="77777777" w:rsidR="00F51039" w:rsidRPr="00E62DFC" w:rsidRDefault="00F51039" w:rsidP="00B614B6">
            <w:pPr>
              <w:ind w:firstLine="0"/>
              <w:jc w:val="center"/>
              <w:rPr>
                <w:color w:val="000000"/>
                <w:sz w:val="22"/>
                <w:szCs w:val="22"/>
              </w:rPr>
            </w:pPr>
            <w:r w:rsidRPr="00E62DFC">
              <w:rPr>
                <w:color w:val="000000"/>
                <w:sz w:val="22"/>
                <w:szCs w:val="22"/>
              </w:rPr>
              <w:t>1968</w:t>
            </w:r>
          </w:p>
        </w:tc>
      </w:tr>
      <w:tr w:rsidR="00F51039" w:rsidRPr="00E62DFC" w14:paraId="176FAADC" w14:textId="77777777" w:rsidTr="00D27D35">
        <w:trPr>
          <w:trHeight w:val="323"/>
          <w:jc w:val="center"/>
        </w:trPr>
        <w:tc>
          <w:tcPr>
            <w:tcW w:w="617" w:type="dxa"/>
            <w:vAlign w:val="bottom"/>
          </w:tcPr>
          <w:p w14:paraId="47650827" w14:textId="7DEC7D5F" w:rsidR="00F51039" w:rsidRPr="00E62DFC" w:rsidRDefault="00F51039" w:rsidP="00E03104">
            <w:pPr>
              <w:ind w:firstLine="0"/>
              <w:jc w:val="center"/>
              <w:rPr>
                <w:color w:val="000000"/>
                <w:sz w:val="22"/>
                <w:szCs w:val="22"/>
              </w:rPr>
            </w:pPr>
            <w:r w:rsidRPr="00E62DFC">
              <w:rPr>
                <w:color w:val="000000"/>
                <w:sz w:val="22"/>
                <w:szCs w:val="22"/>
              </w:rPr>
              <w:t>42</w:t>
            </w:r>
          </w:p>
        </w:tc>
        <w:tc>
          <w:tcPr>
            <w:tcW w:w="2404" w:type="dxa"/>
            <w:shd w:val="clear" w:color="auto" w:fill="auto"/>
            <w:vAlign w:val="center"/>
          </w:tcPr>
          <w:p w14:paraId="09F6AAB8" w14:textId="77777777" w:rsidR="00F51039" w:rsidRPr="00E62DFC" w:rsidRDefault="00F51039" w:rsidP="00B9622C">
            <w:pPr>
              <w:ind w:hanging="42"/>
              <w:jc w:val="left"/>
              <w:rPr>
                <w:color w:val="000000"/>
                <w:sz w:val="22"/>
                <w:szCs w:val="22"/>
              </w:rPr>
            </w:pPr>
            <w:r w:rsidRPr="00E62DFC">
              <w:rPr>
                <w:color w:val="000000"/>
                <w:sz w:val="22"/>
                <w:szCs w:val="22"/>
              </w:rPr>
              <w:t xml:space="preserve">д. </w:t>
            </w:r>
            <w:proofErr w:type="spellStart"/>
            <w:r w:rsidRPr="00E62DFC">
              <w:rPr>
                <w:color w:val="000000"/>
                <w:sz w:val="22"/>
                <w:szCs w:val="22"/>
              </w:rPr>
              <w:t>Н.Пислеглуд</w:t>
            </w:r>
            <w:proofErr w:type="spellEnd"/>
          </w:p>
        </w:tc>
        <w:tc>
          <w:tcPr>
            <w:tcW w:w="2146" w:type="dxa"/>
            <w:vAlign w:val="center"/>
          </w:tcPr>
          <w:p w14:paraId="5700138F" w14:textId="77777777" w:rsidR="00F51039" w:rsidRPr="00E62DFC" w:rsidRDefault="00F51039" w:rsidP="00E03104">
            <w:pPr>
              <w:ind w:firstLine="0"/>
              <w:jc w:val="center"/>
              <w:rPr>
                <w:color w:val="000000"/>
                <w:sz w:val="22"/>
                <w:szCs w:val="22"/>
              </w:rPr>
            </w:pPr>
            <w:r w:rsidRPr="00E62DFC">
              <w:rPr>
                <w:color w:val="000000"/>
                <w:sz w:val="22"/>
                <w:szCs w:val="22"/>
              </w:rPr>
              <w:t>1421,3</w:t>
            </w:r>
          </w:p>
        </w:tc>
        <w:tc>
          <w:tcPr>
            <w:tcW w:w="1968" w:type="dxa"/>
            <w:vAlign w:val="center"/>
          </w:tcPr>
          <w:p w14:paraId="38FB3010" w14:textId="77777777" w:rsidR="00F51039" w:rsidRPr="00E62DFC" w:rsidRDefault="00F51039" w:rsidP="00E03104">
            <w:pPr>
              <w:ind w:firstLine="0"/>
              <w:jc w:val="center"/>
              <w:rPr>
                <w:color w:val="000000"/>
                <w:sz w:val="22"/>
                <w:szCs w:val="22"/>
              </w:rPr>
            </w:pPr>
            <w:r w:rsidRPr="00E62DFC">
              <w:rPr>
                <w:color w:val="000000"/>
                <w:sz w:val="22"/>
                <w:szCs w:val="22"/>
              </w:rPr>
              <w:t>1968</w:t>
            </w:r>
          </w:p>
        </w:tc>
      </w:tr>
      <w:tr w:rsidR="00F51039" w:rsidRPr="00E537E5" w14:paraId="45B17C99" w14:textId="77777777" w:rsidTr="00D27D35">
        <w:trPr>
          <w:trHeight w:val="323"/>
          <w:jc w:val="center"/>
        </w:trPr>
        <w:tc>
          <w:tcPr>
            <w:tcW w:w="617" w:type="dxa"/>
            <w:vAlign w:val="bottom"/>
          </w:tcPr>
          <w:p w14:paraId="31FA739E" w14:textId="74929AFF" w:rsidR="00F51039" w:rsidRPr="00E62DFC" w:rsidRDefault="00F51039" w:rsidP="00E03104">
            <w:pPr>
              <w:ind w:firstLine="0"/>
              <w:jc w:val="center"/>
              <w:rPr>
                <w:color w:val="000000"/>
                <w:sz w:val="22"/>
                <w:szCs w:val="22"/>
              </w:rPr>
            </w:pPr>
            <w:r w:rsidRPr="00E62DFC">
              <w:rPr>
                <w:color w:val="000000"/>
                <w:sz w:val="22"/>
                <w:szCs w:val="22"/>
              </w:rPr>
              <w:t>43</w:t>
            </w:r>
          </w:p>
        </w:tc>
        <w:tc>
          <w:tcPr>
            <w:tcW w:w="2404" w:type="dxa"/>
            <w:shd w:val="clear" w:color="auto" w:fill="auto"/>
            <w:vAlign w:val="center"/>
          </w:tcPr>
          <w:p w14:paraId="703248FD" w14:textId="77777777" w:rsidR="00F51039" w:rsidRPr="00E62DFC" w:rsidRDefault="00F51039" w:rsidP="00B9622C">
            <w:pPr>
              <w:ind w:hanging="42"/>
              <w:jc w:val="left"/>
              <w:rPr>
                <w:color w:val="000000"/>
                <w:sz w:val="22"/>
                <w:szCs w:val="22"/>
              </w:rPr>
            </w:pPr>
            <w:r w:rsidRPr="00E62DFC">
              <w:rPr>
                <w:color w:val="000000"/>
                <w:sz w:val="22"/>
                <w:szCs w:val="22"/>
              </w:rPr>
              <w:t>с. Маяк</w:t>
            </w:r>
          </w:p>
        </w:tc>
        <w:tc>
          <w:tcPr>
            <w:tcW w:w="2146" w:type="dxa"/>
            <w:vAlign w:val="center"/>
          </w:tcPr>
          <w:p w14:paraId="542714E2" w14:textId="77777777" w:rsidR="00F51039" w:rsidRPr="00E62DFC" w:rsidRDefault="00F51039" w:rsidP="00E03104">
            <w:pPr>
              <w:ind w:firstLine="0"/>
              <w:jc w:val="center"/>
              <w:rPr>
                <w:color w:val="000000"/>
                <w:sz w:val="22"/>
                <w:szCs w:val="22"/>
              </w:rPr>
            </w:pPr>
            <w:r w:rsidRPr="003D3468">
              <w:rPr>
                <w:color w:val="000000"/>
                <w:sz w:val="22"/>
                <w:szCs w:val="22"/>
              </w:rPr>
              <w:t>н/д</w:t>
            </w:r>
          </w:p>
        </w:tc>
        <w:tc>
          <w:tcPr>
            <w:tcW w:w="1968" w:type="dxa"/>
            <w:vAlign w:val="center"/>
          </w:tcPr>
          <w:p w14:paraId="7A590F6B" w14:textId="77777777" w:rsidR="00F51039" w:rsidRPr="00E62DFC" w:rsidRDefault="00F51039" w:rsidP="00E03104">
            <w:pPr>
              <w:ind w:firstLine="0"/>
              <w:jc w:val="center"/>
              <w:rPr>
                <w:color w:val="000000"/>
                <w:sz w:val="22"/>
                <w:szCs w:val="22"/>
              </w:rPr>
            </w:pPr>
            <w:r w:rsidRPr="003D3468">
              <w:rPr>
                <w:color w:val="000000"/>
                <w:sz w:val="22"/>
                <w:szCs w:val="22"/>
              </w:rPr>
              <w:t>н/д</w:t>
            </w:r>
          </w:p>
        </w:tc>
      </w:tr>
      <w:tr w:rsidR="00F51039" w:rsidRPr="00E537E5" w14:paraId="69C149AD" w14:textId="77777777" w:rsidTr="00D27D35">
        <w:trPr>
          <w:trHeight w:val="323"/>
          <w:jc w:val="center"/>
        </w:trPr>
        <w:tc>
          <w:tcPr>
            <w:tcW w:w="617" w:type="dxa"/>
            <w:vAlign w:val="bottom"/>
          </w:tcPr>
          <w:p w14:paraId="4505D5D2" w14:textId="375121A6" w:rsidR="00F51039" w:rsidRPr="00E62DFC" w:rsidRDefault="00F51039" w:rsidP="00E03104">
            <w:pPr>
              <w:ind w:firstLine="0"/>
              <w:jc w:val="center"/>
              <w:rPr>
                <w:color w:val="000000"/>
                <w:sz w:val="22"/>
                <w:szCs w:val="22"/>
              </w:rPr>
            </w:pPr>
            <w:r w:rsidRPr="00E62DFC">
              <w:rPr>
                <w:color w:val="000000"/>
                <w:sz w:val="22"/>
                <w:szCs w:val="22"/>
              </w:rPr>
              <w:t>44</w:t>
            </w:r>
          </w:p>
        </w:tc>
        <w:tc>
          <w:tcPr>
            <w:tcW w:w="2404" w:type="dxa"/>
            <w:shd w:val="clear" w:color="auto" w:fill="auto"/>
            <w:vAlign w:val="center"/>
          </w:tcPr>
          <w:p w14:paraId="0BE8A3C5" w14:textId="77777777" w:rsidR="00F51039" w:rsidRPr="009D4188" w:rsidRDefault="00F51039" w:rsidP="00B9622C">
            <w:pPr>
              <w:ind w:hanging="42"/>
              <w:jc w:val="left"/>
              <w:rPr>
                <w:color w:val="000000"/>
                <w:sz w:val="22"/>
                <w:szCs w:val="22"/>
              </w:rPr>
            </w:pPr>
            <w:r w:rsidRPr="009D4188">
              <w:rPr>
                <w:color w:val="000000"/>
                <w:sz w:val="22"/>
                <w:szCs w:val="22"/>
              </w:rPr>
              <w:t>с. Солнечный</w:t>
            </w:r>
          </w:p>
        </w:tc>
        <w:tc>
          <w:tcPr>
            <w:tcW w:w="2146" w:type="dxa"/>
            <w:vAlign w:val="center"/>
          </w:tcPr>
          <w:p w14:paraId="76DF852B" w14:textId="77777777" w:rsidR="00F51039" w:rsidRPr="009D4188" w:rsidRDefault="00F51039" w:rsidP="00E03104">
            <w:pPr>
              <w:ind w:firstLine="0"/>
              <w:jc w:val="center"/>
              <w:rPr>
                <w:color w:val="000000"/>
                <w:sz w:val="22"/>
                <w:szCs w:val="22"/>
              </w:rPr>
            </w:pPr>
            <w:r w:rsidRPr="009D4188">
              <w:rPr>
                <w:color w:val="000000"/>
                <w:sz w:val="22"/>
                <w:szCs w:val="22"/>
              </w:rPr>
              <w:t>н/д</w:t>
            </w:r>
          </w:p>
        </w:tc>
        <w:tc>
          <w:tcPr>
            <w:tcW w:w="1968" w:type="dxa"/>
            <w:vAlign w:val="center"/>
          </w:tcPr>
          <w:p w14:paraId="7804C332" w14:textId="77777777" w:rsidR="00F51039" w:rsidRPr="009D4188" w:rsidRDefault="00F51039" w:rsidP="00E03104">
            <w:pPr>
              <w:ind w:firstLine="0"/>
              <w:jc w:val="center"/>
              <w:rPr>
                <w:color w:val="000000"/>
                <w:sz w:val="22"/>
                <w:szCs w:val="22"/>
              </w:rPr>
            </w:pPr>
            <w:r w:rsidRPr="009D4188">
              <w:rPr>
                <w:color w:val="000000"/>
                <w:sz w:val="22"/>
                <w:szCs w:val="22"/>
              </w:rPr>
              <w:t>н/д</w:t>
            </w:r>
          </w:p>
        </w:tc>
      </w:tr>
      <w:tr w:rsidR="00F51039" w:rsidRPr="00E537E5" w14:paraId="0C3FF6DE" w14:textId="77777777" w:rsidTr="00D27D35">
        <w:trPr>
          <w:trHeight w:val="323"/>
          <w:jc w:val="center"/>
        </w:trPr>
        <w:tc>
          <w:tcPr>
            <w:tcW w:w="617" w:type="dxa"/>
            <w:vAlign w:val="bottom"/>
          </w:tcPr>
          <w:p w14:paraId="37345D12" w14:textId="3E849E45" w:rsidR="00F51039" w:rsidRPr="00E62DFC" w:rsidRDefault="00F51039" w:rsidP="00E03104">
            <w:pPr>
              <w:ind w:firstLine="0"/>
              <w:jc w:val="center"/>
              <w:rPr>
                <w:color w:val="000000"/>
                <w:sz w:val="22"/>
                <w:szCs w:val="22"/>
              </w:rPr>
            </w:pPr>
            <w:r>
              <w:rPr>
                <w:color w:val="000000"/>
                <w:sz w:val="22"/>
                <w:szCs w:val="22"/>
              </w:rPr>
              <w:t>45</w:t>
            </w:r>
          </w:p>
        </w:tc>
        <w:tc>
          <w:tcPr>
            <w:tcW w:w="2404" w:type="dxa"/>
            <w:shd w:val="clear" w:color="auto" w:fill="auto"/>
            <w:vAlign w:val="center"/>
          </w:tcPr>
          <w:p w14:paraId="6EE3529A" w14:textId="77777777" w:rsidR="00F51039" w:rsidRPr="009D4188" w:rsidRDefault="00F51039" w:rsidP="00B9622C">
            <w:pPr>
              <w:ind w:hanging="42"/>
              <w:jc w:val="left"/>
              <w:rPr>
                <w:color w:val="000000"/>
                <w:sz w:val="22"/>
                <w:szCs w:val="22"/>
              </w:rPr>
            </w:pPr>
            <w:r w:rsidRPr="009D4188">
              <w:rPr>
                <w:color w:val="000000"/>
                <w:sz w:val="22"/>
                <w:szCs w:val="22"/>
              </w:rPr>
              <w:t>с. Канифольный</w:t>
            </w:r>
          </w:p>
        </w:tc>
        <w:tc>
          <w:tcPr>
            <w:tcW w:w="2146" w:type="dxa"/>
            <w:vAlign w:val="center"/>
          </w:tcPr>
          <w:p w14:paraId="21E4E0B3" w14:textId="77200274" w:rsidR="00F51039" w:rsidRPr="009D4188" w:rsidRDefault="00D17608" w:rsidP="00E03104">
            <w:pPr>
              <w:ind w:firstLine="0"/>
              <w:jc w:val="center"/>
              <w:rPr>
                <w:color w:val="000000"/>
                <w:sz w:val="22"/>
                <w:szCs w:val="22"/>
              </w:rPr>
            </w:pPr>
            <w:r w:rsidRPr="009D4188">
              <w:rPr>
                <w:color w:val="000000"/>
                <w:sz w:val="22"/>
                <w:szCs w:val="22"/>
              </w:rPr>
              <w:t>1,018</w:t>
            </w:r>
          </w:p>
        </w:tc>
        <w:tc>
          <w:tcPr>
            <w:tcW w:w="1968" w:type="dxa"/>
            <w:vAlign w:val="center"/>
          </w:tcPr>
          <w:p w14:paraId="648CE527" w14:textId="017243DA" w:rsidR="00F51039" w:rsidRPr="009D4188" w:rsidRDefault="00D53F83" w:rsidP="00E03104">
            <w:pPr>
              <w:ind w:firstLine="0"/>
              <w:jc w:val="center"/>
              <w:rPr>
                <w:color w:val="000000"/>
                <w:sz w:val="22"/>
                <w:szCs w:val="22"/>
              </w:rPr>
            </w:pPr>
            <w:r w:rsidRPr="009D4188">
              <w:rPr>
                <w:color w:val="000000"/>
                <w:sz w:val="22"/>
                <w:szCs w:val="22"/>
              </w:rPr>
              <w:t>1987</w:t>
            </w:r>
          </w:p>
        </w:tc>
      </w:tr>
      <w:tr w:rsidR="00F51039" w:rsidRPr="00E537E5" w14:paraId="119B4D66" w14:textId="77777777" w:rsidTr="00F51039">
        <w:trPr>
          <w:trHeight w:val="323"/>
          <w:jc w:val="center"/>
        </w:trPr>
        <w:tc>
          <w:tcPr>
            <w:tcW w:w="617" w:type="dxa"/>
            <w:vAlign w:val="bottom"/>
          </w:tcPr>
          <w:p w14:paraId="48C1B0B7" w14:textId="00B8830E" w:rsidR="00F51039" w:rsidRDefault="00F51039" w:rsidP="00F51039">
            <w:pPr>
              <w:ind w:firstLine="0"/>
              <w:jc w:val="center"/>
              <w:rPr>
                <w:color w:val="000000"/>
                <w:sz w:val="22"/>
                <w:szCs w:val="22"/>
              </w:rPr>
            </w:pPr>
            <w:r>
              <w:rPr>
                <w:color w:val="000000"/>
                <w:sz w:val="22"/>
                <w:szCs w:val="22"/>
              </w:rPr>
              <w:t>46</w:t>
            </w:r>
          </w:p>
        </w:tc>
        <w:tc>
          <w:tcPr>
            <w:tcW w:w="2404" w:type="dxa"/>
            <w:shd w:val="clear" w:color="auto" w:fill="auto"/>
            <w:vAlign w:val="center"/>
          </w:tcPr>
          <w:p w14:paraId="49A52B4E" w14:textId="4EA70C52" w:rsidR="00F51039" w:rsidRPr="009D4188" w:rsidRDefault="00F51039" w:rsidP="00F51039">
            <w:pPr>
              <w:ind w:hanging="42"/>
              <w:jc w:val="left"/>
              <w:rPr>
                <w:color w:val="000000"/>
                <w:sz w:val="22"/>
                <w:szCs w:val="22"/>
              </w:rPr>
            </w:pPr>
            <w:r w:rsidRPr="009D4188">
              <w:rPr>
                <w:color w:val="000000"/>
                <w:sz w:val="22"/>
                <w:szCs w:val="22"/>
              </w:rPr>
              <w:t xml:space="preserve">с. </w:t>
            </w:r>
            <w:proofErr w:type="spellStart"/>
            <w:r w:rsidRPr="009D4188">
              <w:rPr>
                <w:color w:val="000000"/>
                <w:sz w:val="22"/>
                <w:szCs w:val="22"/>
              </w:rPr>
              <w:t>Люкшудья</w:t>
            </w:r>
            <w:proofErr w:type="spellEnd"/>
          </w:p>
        </w:tc>
        <w:tc>
          <w:tcPr>
            <w:tcW w:w="2146" w:type="dxa"/>
            <w:vAlign w:val="center"/>
          </w:tcPr>
          <w:p w14:paraId="607B2C78" w14:textId="799097C0" w:rsidR="00F51039" w:rsidRPr="009D4188" w:rsidRDefault="00F51039" w:rsidP="00F51039">
            <w:pPr>
              <w:ind w:firstLine="0"/>
              <w:jc w:val="center"/>
              <w:rPr>
                <w:color w:val="000000"/>
                <w:sz w:val="22"/>
                <w:szCs w:val="22"/>
              </w:rPr>
            </w:pPr>
            <w:r w:rsidRPr="009D4188">
              <w:rPr>
                <w:color w:val="000000"/>
                <w:sz w:val="22"/>
                <w:szCs w:val="22"/>
              </w:rPr>
              <w:t>1,3</w:t>
            </w:r>
          </w:p>
        </w:tc>
        <w:tc>
          <w:tcPr>
            <w:tcW w:w="1968" w:type="dxa"/>
            <w:vAlign w:val="center"/>
          </w:tcPr>
          <w:p w14:paraId="7065EF54" w14:textId="3B1AAB85" w:rsidR="00F51039" w:rsidRPr="009D4188" w:rsidRDefault="00F51039" w:rsidP="00F51039">
            <w:pPr>
              <w:ind w:firstLine="0"/>
              <w:jc w:val="center"/>
              <w:rPr>
                <w:color w:val="000000"/>
                <w:sz w:val="22"/>
                <w:szCs w:val="22"/>
              </w:rPr>
            </w:pPr>
            <w:r w:rsidRPr="009D4188">
              <w:rPr>
                <w:color w:val="000000"/>
                <w:sz w:val="22"/>
                <w:szCs w:val="22"/>
              </w:rPr>
              <w:t>1971</w:t>
            </w:r>
          </w:p>
        </w:tc>
      </w:tr>
      <w:tr w:rsidR="00F51039" w:rsidRPr="00E537E5" w14:paraId="7E920114" w14:textId="77777777" w:rsidTr="00F51039">
        <w:trPr>
          <w:trHeight w:val="323"/>
          <w:jc w:val="center"/>
        </w:trPr>
        <w:tc>
          <w:tcPr>
            <w:tcW w:w="617" w:type="dxa"/>
            <w:vAlign w:val="center"/>
          </w:tcPr>
          <w:p w14:paraId="0DF4FA7B" w14:textId="4188563A" w:rsidR="00F51039" w:rsidRDefault="00F51039" w:rsidP="00F51039">
            <w:pPr>
              <w:ind w:firstLine="0"/>
              <w:jc w:val="center"/>
              <w:rPr>
                <w:color w:val="000000"/>
                <w:sz w:val="22"/>
                <w:szCs w:val="22"/>
              </w:rPr>
            </w:pPr>
            <w:r>
              <w:rPr>
                <w:color w:val="000000"/>
                <w:sz w:val="22"/>
                <w:szCs w:val="22"/>
              </w:rPr>
              <w:t>47</w:t>
            </w:r>
          </w:p>
        </w:tc>
        <w:tc>
          <w:tcPr>
            <w:tcW w:w="2404" w:type="dxa"/>
            <w:shd w:val="clear" w:color="auto" w:fill="auto"/>
            <w:vAlign w:val="center"/>
          </w:tcPr>
          <w:p w14:paraId="0A39EB8C" w14:textId="60D25FA6" w:rsidR="00F51039" w:rsidRPr="003D3468" w:rsidRDefault="00F51039" w:rsidP="00F51039">
            <w:pPr>
              <w:ind w:hanging="42"/>
              <w:jc w:val="left"/>
              <w:rPr>
                <w:color w:val="000000"/>
                <w:sz w:val="22"/>
                <w:szCs w:val="22"/>
              </w:rPr>
            </w:pPr>
            <w:r>
              <w:rPr>
                <w:color w:val="000000"/>
                <w:sz w:val="22"/>
                <w:szCs w:val="22"/>
              </w:rPr>
              <w:t>п. Астра Мария</w:t>
            </w:r>
          </w:p>
        </w:tc>
        <w:tc>
          <w:tcPr>
            <w:tcW w:w="2146" w:type="dxa"/>
            <w:vAlign w:val="center"/>
          </w:tcPr>
          <w:p w14:paraId="6B0E0970" w14:textId="1FF99B4B" w:rsidR="00F51039" w:rsidRPr="003D3468" w:rsidRDefault="00BC136F" w:rsidP="00F51039">
            <w:pPr>
              <w:ind w:firstLine="0"/>
              <w:jc w:val="center"/>
              <w:rPr>
                <w:color w:val="000000"/>
                <w:sz w:val="22"/>
                <w:szCs w:val="22"/>
              </w:rPr>
            </w:pPr>
            <w:r>
              <w:rPr>
                <w:color w:val="000000"/>
                <w:sz w:val="22"/>
                <w:szCs w:val="22"/>
              </w:rPr>
              <w:t>1,9</w:t>
            </w:r>
          </w:p>
        </w:tc>
        <w:tc>
          <w:tcPr>
            <w:tcW w:w="1968" w:type="dxa"/>
            <w:vAlign w:val="center"/>
          </w:tcPr>
          <w:p w14:paraId="148CF4A4" w14:textId="7E4F5D31" w:rsidR="00F51039" w:rsidRPr="003D3468" w:rsidRDefault="005C5999" w:rsidP="00F51039">
            <w:pPr>
              <w:ind w:firstLine="0"/>
              <w:jc w:val="center"/>
              <w:rPr>
                <w:color w:val="000000"/>
                <w:sz w:val="22"/>
                <w:szCs w:val="22"/>
              </w:rPr>
            </w:pPr>
            <w:r>
              <w:rPr>
                <w:color w:val="000000"/>
                <w:sz w:val="22"/>
                <w:szCs w:val="22"/>
              </w:rPr>
              <w:t>2011</w:t>
            </w:r>
          </w:p>
        </w:tc>
      </w:tr>
    </w:tbl>
    <w:p w14:paraId="0CEE5321" w14:textId="7FB2A65A" w:rsidR="0058533C" w:rsidRDefault="0058533C" w:rsidP="004E3675">
      <w:pPr>
        <w:rPr>
          <w:highlight w:val="yellow"/>
        </w:rPr>
      </w:pPr>
    </w:p>
    <w:p w14:paraId="2DF7E079" w14:textId="77777777" w:rsidR="001D6593" w:rsidRPr="00E62DFC" w:rsidRDefault="0033131F" w:rsidP="0062360A">
      <w:pPr>
        <w:pStyle w:val="aff4"/>
        <w:spacing w:line="312" w:lineRule="auto"/>
      </w:pPr>
      <w:bookmarkStart w:id="21" w:name="_Toc160197728"/>
      <w:r w:rsidRPr="009D4188">
        <w:t>2.</w:t>
      </w:r>
      <w:r w:rsidR="00CC70A6" w:rsidRPr="009D4188">
        <w:t xml:space="preserve">1.4.5. </w:t>
      </w:r>
      <w:r w:rsidR="001D6593" w:rsidRPr="009D4188">
        <w:t>описание существующих технических и технологических проблем,</w:t>
      </w:r>
      <w:r w:rsidR="001D6593" w:rsidRPr="00E62DFC">
        <w:t xml:space="preserve"> возникающих при водоснабжении поселений анализ исполнения предписаний органов, осуществляющих государственный надзор, муниципальный контроль, об устранении нарушений, влияющих </w:t>
      </w:r>
      <w:r w:rsidR="00CC70A6" w:rsidRPr="00E62DFC">
        <w:t>на качество и безопасность воды.</w:t>
      </w:r>
      <w:bookmarkEnd w:id="21"/>
    </w:p>
    <w:p w14:paraId="196B4060" w14:textId="77777777" w:rsidR="00B50949" w:rsidRPr="00E62DFC" w:rsidRDefault="00B50949" w:rsidP="00B50949">
      <w:pPr>
        <w:spacing w:line="312" w:lineRule="auto"/>
      </w:pPr>
      <w:r w:rsidRPr="00E62DFC">
        <w:t xml:space="preserve">Эксплуатация систем централизованного водоснабжения </w:t>
      </w:r>
      <w:r w:rsidR="0041704A" w:rsidRPr="0041704A">
        <w:t xml:space="preserve">муниципального образования «Муниципальный округ </w:t>
      </w:r>
      <w:proofErr w:type="spellStart"/>
      <w:r w:rsidR="0041704A" w:rsidRPr="0041704A">
        <w:t>Якшур-Бодьинский</w:t>
      </w:r>
      <w:proofErr w:type="spellEnd"/>
      <w:r w:rsidR="0041704A" w:rsidRPr="0041704A">
        <w:t xml:space="preserve"> район Удмуртской Республики»</w:t>
      </w:r>
      <w:r w:rsidRPr="00E62DFC">
        <w:t xml:space="preserve"> сопровождается следующими технологическими проблемами, влияющими на качество и безопасность водоснабжения.</w:t>
      </w:r>
    </w:p>
    <w:p w14:paraId="4291621D" w14:textId="17020606" w:rsidR="00545FDE" w:rsidRPr="00E62DFC" w:rsidRDefault="00B50949" w:rsidP="00B50949">
      <w:pPr>
        <w:spacing w:line="312" w:lineRule="auto"/>
      </w:pPr>
      <w:r w:rsidRPr="00E62DFC">
        <w:t xml:space="preserve">Общей проблемой всех </w:t>
      </w:r>
      <w:r w:rsidR="006B3683">
        <w:t>систем водоснабжения</w:t>
      </w:r>
      <w:r w:rsidRPr="00E62DFC">
        <w:t xml:space="preserve"> является то, что существующие водопроводные сети имеют большой физический износ. Для повышения качества и надежности водоснабжения требуется проведение реконструкции изношенных и аварийных участков.</w:t>
      </w:r>
    </w:p>
    <w:p w14:paraId="5E6DD810" w14:textId="2D3584BE" w:rsidR="00217992" w:rsidRPr="00E62DFC" w:rsidRDefault="00217992" w:rsidP="00B50949">
      <w:pPr>
        <w:spacing w:line="312" w:lineRule="auto"/>
      </w:pPr>
      <w:r w:rsidRPr="009D4188">
        <w:t>Водоподготовка с артезианской скважины отсутствует, потребителям подается исходная (природная) вода.</w:t>
      </w:r>
      <w:r w:rsidR="00253414" w:rsidRPr="009D4188">
        <w:t xml:space="preserve"> Отмечается превышение ПДК в артезианских скважинах по содержанию бора (с. Якшур-Бодья, с. Чур, с. Канифольный), по содержанию нитратов – </w:t>
      </w:r>
      <w:proofErr w:type="gramStart"/>
      <w:r w:rsidR="00253414" w:rsidRPr="009D4188">
        <w:t>с</w:t>
      </w:r>
      <w:proofErr w:type="gramEnd"/>
      <w:r w:rsidR="00253414" w:rsidRPr="009D4188">
        <w:t xml:space="preserve">. Старые Зятцы, д. </w:t>
      </w:r>
      <w:proofErr w:type="spellStart"/>
      <w:r w:rsidR="00253414" w:rsidRPr="009D4188">
        <w:t>Якшур</w:t>
      </w:r>
      <w:proofErr w:type="spellEnd"/>
      <w:r w:rsidR="00EC7AF0" w:rsidRPr="009D4188">
        <w:t>, бериллия- с. Угловая.</w:t>
      </w:r>
    </w:p>
    <w:p w14:paraId="3706BC5F" w14:textId="77777777" w:rsidR="00B50949" w:rsidRDefault="00B50949" w:rsidP="00B50949">
      <w:pPr>
        <w:spacing w:line="312" w:lineRule="auto"/>
        <w:rPr>
          <w:highlight w:val="yellow"/>
        </w:rPr>
      </w:pPr>
    </w:p>
    <w:p w14:paraId="69C91D3C" w14:textId="77777777" w:rsidR="00633BCC" w:rsidRDefault="00633BCC" w:rsidP="00B50949">
      <w:pPr>
        <w:spacing w:line="312" w:lineRule="auto"/>
        <w:rPr>
          <w:highlight w:val="yellow"/>
        </w:rPr>
      </w:pPr>
    </w:p>
    <w:p w14:paraId="637372EB" w14:textId="77777777" w:rsidR="00633BCC" w:rsidRDefault="00633BCC" w:rsidP="00B50949">
      <w:pPr>
        <w:spacing w:line="312" w:lineRule="auto"/>
        <w:rPr>
          <w:highlight w:val="yellow"/>
        </w:rPr>
      </w:pPr>
    </w:p>
    <w:p w14:paraId="5F0C7F54" w14:textId="77777777" w:rsidR="00633BCC" w:rsidRDefault="00633BCC" w:rsidP="00B50949">
      <w:pPr>
        <w:spacing w:line="312" w:lineRule="auto"/>
        <w:rPr>
          <w:highlight w:val="yellow"/>
        </w:rPr>
      </w:pPr>
    </w:p>
    <w:p w14:paraId="7D7DB12C" w14:textId="77777777" w:rsidR="00633BCC" w:rsidRPr="00E537E5" w:rsidRDefault="00633BCC" w:rsidP="00B50949">
      <w:pPr>
        <w:spacing w:line="312" w:lineRule="auto"/>
        <w:rPr>
          <w:highlight w:val="yellow"/>
        </w:rPr>
      </w:pPr>
    </w:p>
    <w:p w14:paraId="18756B32" w14:textId="77777777" w:rsidR="001D6593" w:rsidRPr="009D4188" w:rsidRDefault="0033131F" w:rsidP="0062360A">
      <w:pPr>
        <w:pStyle w:val="aff4"/>
        <w:spacing w:line="312" w:lineRule="auto"/>
      </w:pPr>
      <w:bookmarkStart w:id="22" w:name="_Toc160197729"/>
      <w:r w:rsidRPr="009D4188">
        <w:t>2.</w:t>
      </w:r>
      <w:r w:rsidR="00CC70A6" w:rsidRPr="009D4188">
        <w:t xml:space="preserve">1.4.6. </w:t>
      </w:r>
      <w:r w:rsidR="001D6593" w:rsidRPr="009D4188">
        <w:t>описание централизованной системы горячего водоснабжения с использованием закрытых систем горячего водоснабжения, отражающее технологически</w:t>
      </w:r>
      <w:r w:rsidR="00CC70A6" w:rsidRPr="009D4188">
        <w:t>е особенности указанной системы.</w:t>
      </w:r>
      <w:bookmarkEnd w:id="22"/>
    </w:p>
    <w:p w14:paraId="6B9E191B" w14:textId="21012D85" w:rsidR="002C6BCF" w:rsidRDefault="00B50949" w:rsidP="0062360A">
      <w:pPr>
        <w:spacing w:line="312" w:lineRule="auto"/>
      </w:pPr>
      <w:bookmarkStart w:id="23" w:name="_Hlk157000933"/>
      <w:r w:rsidRPr="009D4188">
        <w:t xml:space="preserve">На территории </w:t>
      </w:r>
      <w:r w:rsidR="00CF5D6E" w:rsidRPr="009D4188">
        <w:t xml:space="preserve">муниципального образования «Муниципальный округ </w:t>
      </w:r>
      <w:proofErr w:type="spellStart"/>
      <w:r w:rsidR="00CF5D6E" w:rsidRPr="009D4188">
        <w:t>Якшур-Бодьинский</w:t>
      </w:r>
      <w:proofErr w:type="spellEnd"/>
      <w:r w:rsidR="00CF5D6E" w:rsidRPr="009D4188">
        <w:t xml:space="preserve"> район Удмуртской Республики»</w:t>
      </w:r>
      <w:r w:rsidRPr="009D4188">
        <w:t xml:space="preserve"> централизованное горячее водоснабжение</w:t>
      </w:r>
      <w:r w:rsidR="00647CF1" w:rsidRPr="009D4188">
        <w:t xml:space="preserve"> осуществляется в </w:t>
      </w:r>
      <w:proofErr w:type="spellStart"/>
      <w:r w:rsidR="00647CF1" w:rsidRPr="009D4188">
        <w:t>с</w:t>
      </w:r>
      <w:proofErr w:type="gramStart"/>
      <w:r w:rsidR="00647CF1" w:rsidRPr="009D4188">
        <w:t>.Ч</w:t>
      </w:r>
      <w:proofErr w:type="gramEnd"/>
      <w:r w:rsidR="00647CF1" w:rsidRPr="009D4188">
        <w:t>ур</w:t>
      </w:r>
      <w:proofErr w:type="spellEnd"/>
      <w:r w:rsidR="00647CF1" w:rsidRPr="009D4188">
        <w:t xml:space="preserve">, </w:t>
      </w:r>
      <w:proofErr w:type="spellStart"/>
      <w:r w:rsidR="00647CF1" w:rsidRPr="009D4188">
        <w:t>с.Селычка</w:t>
      </w:r>
      <w:proofErr w:type="spellEnd"/>
      <w:r w:rsidR="00647CF1" w:rsidRPr="009D4188">
        <w:t xml:space="preserve">, </w:t>
      </w:r>
      <w:proofErr w:type="spellStart"/>
      <w:r w:rsidR="00647CF1" w:rsidRPr="009D4188">
        <w:t>с.Канифольный</w:t>
      </w:r>
      <w:proofErr w:type="spellEnd"/>
      <w:r w:rsidR="009D4188">
        <w:t xml:space="preserve"> и с. Заря.</w:t>
      </w:r>
    </w:p>
    <w:p w14:paraId="24EF8C25" w14:textId="6670BA3E" w:rsidR="00502775" w:rsidRDefault="00502775" w:rsidP="0062360A">
      <w:pPr>
        <w:spacing w:line="312" w:lineRule="auto"/>
      </w:pPr>
      <w:r>
        <w:t xml:space="preserve">В с. Чур централизованное теплоснабжение и подача ГВС осуществляется от котельной с. Чур по адресу с. Чур, </w:t>
      </w:r>
      <w:proofErr w:type="spellStart"/>
      <w:r w:rsidRPr="00502775">
        <w:t>ул</w:t>
      </w:r>
      <w:proofErr w:type="gramStart"/>
      <w:r w:rsidRPr="00502775">
        <w:t>.М</w:t>
      </w:r>
      <w:proofErr w:type="gramEnd"/>
      <w:r w:rsidRPr="00502775">
        <w:t>ира</w:t>
      </w:r>
      <w:proofErr w:type="spellEnd"/>
      <w:r w:rsidRPr="00502775">
        <w:t>, д.11</w:t>
      </w:r>
      <w:r>
        <w:t>.</w:t>
      </w:r>
    </w:p>
    <w:p w14:paraId="479268E0" w14:textId="0DA5B89D" w:rsidR="00502775" w:rsidRDefault="00502775" w:rsidP="0062360A">
      <w:pPr>
        <w:spacing w:line="312" w:lineRule="auto"/>
      </w:pPr>
      <w:r>
        <w:t xml:space="preserve">В с. </w:t>
      </w:r>
      <w:proofErr w:type="spellStart"/>
      <w:r>
        <w:t>Селычка</w:t>
      </w:r>
      <w:proofErr w:type="spellEnd"/>
      <w:r>
        <w:t xml:space="preserve"> централизованное теплоснабжение и подача ГВС осуществляется от котельной </w:t>
      </w:r>
      <w:r w:rsidRPr="00502775">
        <w:t>РДС «</w:t>
      </w:r>
      <w:proofErr w:type="spellStart"/>
      <w:r w:rsidRPr="00502775">
        <w:t>Селычка</w:t>
      </w:r>
      <w:proofErr w:type="spellEnd"/>
      <w:r w:rsidRPr="00502775">
        <w:t>»</w:t>
      </w:r>
      <w:r>
        <w:t xml:space="preserve"> </w:t>
      </w:r>
      <w:r w:rsidRPr="00502775">
        <w:t xml:space="preserve">по адресу с. </w:t>
      </w:r>
      <w:proofErr w:type="spellStart"/>
      <w:r w:rsidRPr="00502775">
        <w:t>Селычка</w:t>
      </w:r>
      <w:proofErr w:type="spellEnd"/>
      <w:r w:rsidRPr="00502775">
        <w:t xml:space="preserve">, пер. </w:t>
      </w:r>
      <w:proofErr w:type="gramStart"/>
      <w:r w:rsidRPr="00502775">
        <w:t>Фестивальный</w:t>
      </w:r>
      <w:proofErr w:type="gramEnd"/>
      <w:r w:rsidRPr="00502775">
        <w:t>, 2</w:t>
      </w:r>
      <w:r>
        <w:t>.</w:t>
      </w:r>
    </w:p>
    <w:p w14:paraId="29A81B94" w14:textId="21D7BE83" w:rsidR="00502775" w:rsidRDefault="00502775" w:rsidP="0062360A">
      <w:pPr>
        <w:spacing w:line="312" w:lineRule="auto"/>
      </w:pPr>
      <w:r>
        <w:t xml:space="preserve">В </w:t>
      </w:r>
      <w:r w:rsidRPr="00647CF1">
        <w:t>с.</w:t>
      </w:r>
      <w:r w:rsidR="00D17608">
        <w:t xml:space="preserve"> </w:t>
      </w:r>
      <w:proofErr w:type="gramStart"/>
      <w:r w:rsidRPr="00647CF1">
        <w:t>Канифольный</w:t>
      </w:r>
      <w:proofErr w:type="gramEnd"/>
      <w:r>
        <w:t xml:space="preserve"> централизованное теплоснабжение и подача ГВС осуществляется от котельн</w:t>
      </w:r>
      <w:r w:rsidR="002B14E6">
        <w:t>ых:</w:t>
      </w:r>
    </w:p>
    <w:p w14:paraId="0904A118" w14:textId="5293BDBC" w:rsidR="002B14E6" w:rsidRDefault="002B14E6" w:rsidP="002B14E6">
      <w:pPr>
        <w:pStyle w:val="af6"/>
        <w:numPr>
          <w:ilvl w:val="0"/>
          <w:numId w:val="35"/>
        </w:numPr>
        <w:spacing w:line="312" w:lineRule="auto"/>
      </w:pPr>
      <w:r>
        <w:t xml:space="preserve">котельная ЛОК «Заря» по адресу с. </w:t>
      </w:r>
      <w:proofErr w:type="gramStart"/>
      <w:r>
        <w:t>Канифольный</w:t>
      </w:r>
      <w:proofErr w:type="gramEnd"/>
      <w:r>
        <w:t>,</w:t>
      </w:r>
      <w:r w:rsidR="004F6527">
        <w:t xml:space="preserve"> ул. Заря</w:t>
      </w:r>
      <w:r>
        <w:t xml:space="preserve"> д.2;</w:t>
      </w:r>
    </w:p>
    <w:p w14:paraId="6D070589" w14:textId="1DB77387" w:rsidR="002B14E6" w:rsidRDefault="002B14E6" w:rsidP="002B14E6">
      <w:pPr>
        <w:pStyle w:val="af6"/>
        <w:numPr>
          <w:ilvl w:val="0"/>
          <w:numId w:val="35"/>
        </w:numPr>
        <w:spacing w:line="312" w:lineRule="auto"/>
      </w:pPr>
      <w:r>
        <w:t>к</w:t>
      </w:r>
      <w:r w:rsidR="00D17608">
        <w:t>отельная «</w:t>
      </w:r>
      <w:proofErr w:type="gramStart"/>
      <w:r w:rsidR="00D17608">
        <w:t>Канифольный</w:t>
      </w:r>
      <w:proofErr w:type="gramEnd"/>
      <w:r w:rsidR="004F6527" w:rsidRPr="004F6527">
        <w:t>»</w:t>
      </w:r>
      <w:r w:rsidR="004F6527">
        <w:t xml:space="preserve"> по адресу с. Канифольный, ул. Нагорная.</w:t>
      </w:r>
    </w:p>
    <w:p w14:paraId="343F36DA" w14:textId="6CB47177" w:rsidR="00FD2843" w:rsidRDefault="00FD2843" w:rsidP="00FD2843">
      <w:pPr>
        <w:pStyle w:val="af6"/>
        <w:spacing w:line="312" w:lineRule="auto"/>
        <w:ind w:left="567" w:firstLine="0"/>
      </w:pPr>
      <w:proofErr w:type="gramStart"/>
      <w:r w:rsidRPr="009D4188">
        <w:t>В с. Заря от котельной ОАО «ИЭМЗ»</w:t>
      </w:r>
      <w:r w:rsidR="00D17608" w:rsidRPr="009D4188">
        <w:t xml:space="preserve"> </w:t>
      </w:r>
      <w:r w:rsidRPr="009D4188">
        <w:t>Купол».</w:t>
      </w:r>
      <w:proofErr w:type="gramEnd"/>
    </w:p>
    <w:p w14:paraId="453C09B4" w14:textId="77777777" w:rsidR="009D4188" w:rsidRPr="009D4188" w:rsidRDefault="009D4188" w:rsidP="00FD2843">
      <w:pPr>
        <w:pStyle w:val="af6"/>
        <w:spacing w:line="312" w:lineRule="auto"/>
        <w:ind w:left="567" w:firstLine="0"/>
      </w:pPr>
    </w:p>
    <w:p w14:paraId="52A96F5C" w14:textId="77777777" w:rsidR="001D6593" w:rsidRPr="00E62DFC" w:rsidRDefault="0033131F" w:rsidP="0062360A">
      <w:pPr>
        <w:pStyle w:val="aff4"/>
        <w:spacing w:line="312" w:lineRule="auto"/>
      </w:pPr>
      <w:bookmarkStart w:id="24" w:name="_Toc160197730"/>
      <w:bookmarkEnd w:id="23"/>
      <w:r w:rsidRPr="00E62DFC">
        <w:t>2.</w:t>
      </w:r>
      <w:r w:rsidR="00CC70A6" w:rsidRPr="00E62DFC">
        <w:t>1.5.</w:t>
      </w:r>
      <w:r w:rsidR="001D6593" w:rsidRPr="00E62DFC">
        <w:t xml:space="preserve"> описание существующих технических и технологических решений по предотвращению замерзания воды применительно к территории распр</w:t>
      </w:r>
      <w:r w:rsidR="00CC70A6" w:rsidRPr="00E62DFC">
        <w:t>остранения вечномерзлых грунтов.</w:t>
      </w:r>
      <w:bookmarkEnd w:id="24"/>
    </w:p>
    <w:p w14:paraId="4921F596" w14:textId="77777777" w:rsidR="00DE5C43" w:rsidRPr="00E62DFC" w:rsidRDefault="00CF5D6E" w:rsidP="00DE5C43">
      <w:pPr>
        <w:spacing w:line="329" w:lineRule="auto"/>
      </w:pPr>
      <w:r>
        <w:t>Муниципальное образование</w:t>
      </w:r>
      <w:r w:rsidRPr="00CF5D6E">
        <w:t xml:space="preserve"> «Муниципальный округ </w:t>
      </w:r>
      <w:proofErr w:type="spellStart"/>
      <w:r w:rsidRPr="00CF5D6E">
        <w:t>Якшур-Бодьинский</w:t>
      </w:r>
      <w:proofErr w:type="spellEnd"/>
      <w:r w:rsidRPr="00CF5D6E">
        <w:t xml:space="preserve"> район Удмуртской Республики»</w:t>
      </w:r>
      <w:r w:rsidR="00DE5C43" w:rsidRPr="00E62DFC">
        <w:t xml:space="preserve"> располагается на территории, не относящейся к зоне вечномерзлых грунтов. Мероприятия по предотвращению замерзания воды </w:t>
      </w:r>
      <w:r w:rsidR="009373E6" w:rsidRPr="00E62DFC">
        <w:t>применительно к территории распространения вечномерзлых грунтов</w:t>
      </w:r>
      <w:r w:rsidR="00DE5C43" w:rsidRPr="00E62DFC">
        <w:t xml:space="preserve"> нет необходимости.</w:t>
      </w:r>
    </w:p>
    <w:p w14:paraId="36D75B2D" w14:textId="77777777" w:rsidR="001F2A39" w:rsidRPr="002C6BA6" w:rsidRDefault="001F2A39" w:rsidP="009D33FF">
      <w:pPr>
        <w:spacing w:line="329" w:lineRule="auto"/>
      </w:pPr>
    </w:p>
    <w:p w14:paraId="7ED1A576" w14:textId="77777777" w:rsidR="001D6593" w:rsidRPr="002C6BA6" w:rsidRDefault="0033131F" w:rsidP="009D33FF">
      <w:pPr>
        <w:pStyle w:val="aff4"/>
        <w:spacing w:line="329" w:lineRule="auto"/>
      </w:pPr>
      <w:bookmarkStart w:id="25" w:name="_Toc160197731"/>
      <w:r w:rsidRPr="002C6BA6">
        <w:t>2.</w:t>
      </w:r>
      <w:r w:rsidR="00B26DA9" w:rsidRPr="002C6BA6">
        <w:t>1.6.</w:t>
      </w:r>
      <w:r w:rsidR="001D6593" w:rsidRPr="002C6BA6">
        <w:t xml:space="preserve">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5"/>
    </w:p>
    <w:p w14:paraId="4BC59115" w14:textId="3EA5D3E5" w:rsidR="002C6BCF" w:rsidRPr="002C6BA6" w:rsidRDefault="002C6BCF" w:rsidP="009D33FF">
      <w:pPr>
        <w:spacing w:line="329" w:lineRule="auto"/>
      </w:pPr>
      <w:proofErr w:type="gramStart"/>
      <w:r w:rsidRPr="002C6BA6">
        <w:t xml:space="preserve">Централизованные сети водоснабжения </w:t>
      </w:r>
      <w:r w:rsidR="003068D1" w:rsidRPr="002C6BA6">
        <w:t xml:space="preserve">и </w:t>
      </w:r>
      <w:r w:rsidR="00740BDE" w:rsidRPr="002C6BA6">
        <w:t>водозаборные сооружения</w:t>
      </w:r>
      <w:r w:rsidR="003068D1" w:rsidRPr="002C6BA6">
        <w:t xml:space="preserve"> </w:t>
      </w:r>
      <w:r w:rsidRPr="002C6BA6">
        <w:t xml:space="preserve">находятся </w:t>
      </w:r>
      <w:r w:rsidR="00C8080D" w:rsidRPr="002C6BA6">
        <w:t xml:space="preserve">в собственности </w:t>
      </w:r>
      <w:r w:rsidR="00CF5D6E" w:rsidRPr="00CF5D6E">
        <w:t xml:space="preserve">муниципального образования «Муниципальный округ </w:t>
      </w:r>
      <w:proofErr w:type="spellStart"/>
      <w:r w:rsidR="00CF5D6E" w:rsidRPr="00CF5D6E">
        <w:t>Якшур-Бодьинский</w:t>
      </w:r>
      <w:proofErr w:type="spellEnd"/>
      <w:r w:rsidR="00CF5D6E" w:rsidRPr="00CF5D6E">
        <w:t xml:space="preserve"> район Удмуртской Республики»</w:t>
      </w:r>
      <w:r w:rsidR="00CF5D6E">
        <w:t xml:space="preserve"> </w:t>
      </w:r>
      <w:r w:rsidR="00C8080D" w:rsidRPr="002C6BA6">
        <w:t xml:space="preserve">и </w:t>
      </w:r>
      <w:r w:rsidRPr="002C6BA6">
        <w:t>в хозяйстве</w:t>
      </w:r>
      <w:r w:rsidR="004C2436" w:rsidRPr="002C6BA6">
        <w:t xml:space="preserve">нном ведении у </w:t>
      </w:r>
      <w:proofErr w:type="spellStart"/>
      <w:r w:rsidR="004C2436" w:rsidRPr="002C6BA6">
        <w:t>ресурсоснабжающ</w:t>
      </w:r>
      <w:r w:rsidR="00E62DFC" w:rsidRPr="002C6BA6">
        <w:t>их</w:t>
      </w:r>
      <w:proofErr w:type="spellEnd"/>
      <w:r w:rsidR="004C2436" w:rsidRPr="002C6BA6">
        <w:t xml:space="preserve"> организаци</w:t>
      </w:r>
      <w:r w:rsidR="00012C13">
        <w:t>й</w:t>
      </w:r>
      <w:r w:rsidR="004C2436" w:rsidRPr="002C6BA6">
        <w:t xml:space="preserve"> </w:t>
      </w:r>
      <w:r w:rsidR="00012C13" w:rsidRPr="00012C13">
        <w:t>ООО УК "</w:t>
      </w:r>
      <w:proofErr w:type="spellStart"/>
      <w:r w:rsidR="00012C13" w:rsidRPr="00012C13">
        <w:t>Соцкомервис</w:t>
      </w:r>
      <w:proofErr w:type="spellEnd"/>
      <w:r w:rsidR="00012C13" w:rsidRPr="00012C13">
        <w:t>", АО "ИЭМЗ "Купол", ООО "</w:t>
      </w:r>
      <w:proofErr w:type="spellStart"/>
      <w:r w:rsidR="00012C13" w:rsidRPr="00012C13">
        <w:t>Старозятцинское</w:t>
      </w:r>
      <w:proofErr w:type="spellEnd"/>
      <w:r w:rsidR="00012C13" w:rsidRPr="00012C13">
        <w:t xml:space="preserve">", ООО "Купол", АСУ СО УР «Республиканский дом-интернат для престарелых и инвалидов» филиал </w:t>
      </w:r>
      <w:proofErr w:type="spellStart"/>
      <w:r w:rsidR="00012C13" w:rsidRPr="00012C13">
        <w:t>Якшур-Бодьинский</w:t>
      </w:r>
      <w:proofErr w:type="spellEnd"/>
      <w:r w:rsidR="00012C13" w:rsidRPr="00012C13">
        <w:t xml:space="preserve"> психоневрологический интернат, БУЗ РДС «</w:t>
      </w:r>
      <w:proofErr w:type="spellStart"/>
      <w:r w:rsidR="00012C13" w:rsidRPr="00012C13">
        <w:t>Селычка</w:t>
      </w:r>
      <w:proofErr w:type="spellEnd"/>
      <w:r w:rsidR="00012C13" w:rsidRPr="00012C13">
        <w:t>» МЗ УР, АСУ СО УР «Нагорный психоневрологический интернат, Филиал казенного</w:t>
      </w:r>
      <w:proofErr w:type="gramEnd"/>
      <w:r w:rsidR="00012C13" w:rsidRPr="00012C13">
        <w:t xml:space="preserve"> учреждения социального обслуживания Удмуртской Республики «Республиканский социально-реабилитационный центр для несовершеннолетних» «Канифольный детский дом-интернат для умственно отсталых детей», ООО "</w:t>
      </w:r>
      <w:proofErr w:type="spellStart"/>
      <w:r w:rsidR="00012C13" w:rsidRPr="00012C13">
        <w:t>УралСтройком</w:t>
      </w:r>
      <w:proofErr w:type="spellEnd"/>
      <w:r w:rsidR="00012C13" w:rsidRPr="00012C13">
        <w:t>"</w:t>
      </w:r>
      <w:r w:rsidR="003068D1" w:rsidRPr="002C6BA6">
        <w:t xml:space="preserve">. </w:t>
      </w:r>
    </w:p>
    <w:p w14:paraId="755BBE26" w14:textId="77777777" w:rsidR="00C8080D" w:rsidRPr="002C6BA6" w:rsidRDefault="00C8080D" w:rsidP="009D33FF">
      <w:pPr>
        <w:spacing w:line="329" w:lineRule="auto"/>
      </w:pPr>
    </w:p>
    <w:p w14:paraId="5B9AAABE" w14:textId="77777777" w:rsidR="001D6593" w:rsidRPr="002C6BA6" w:rsidRDefault="001D6593" w:rsidP="00274ADB">
      <w:pPr>
        <w:pStyle w:val="aff2"/>
        <w:pageBreakBefore/>
        <w:spacing w:line="329" w:lineRule="auto"/>
      </w:pPr>
      <w:bookmarkStart w:id="26" w:name="_Toc160197732"/>
      <w:r w:rsidRPr="002C6BA6">
        <w:lastRenderedPageBreak/>
        <w:t xml:space="preserve">Раздел </w:t>
      </w:r>
      <w:r w:rsidR="0033131F" w:rsidRPr="002C6BA6">
        <w:t>2.</w:t>
      </w:r>
      <w:r w:rsidR="00A16E9E" w:rsidRPr="002C6BA6">
        <w:t xml:space="preserve">2 </w:t>
      </w:r>
      <w:r w:rsidRPr="002C6BA6">
        <w:t>"Направления развития централизованных</w:t>
      </w:r>
      <w:r w:rsidR="00A16E9E" w:rsidRPr="002C6BA6">
        <w:t xml:space="preserve"> систем водоснабжения"</w:t>
      </w:r>
      <w:bookmarkEnd w:id="26"/>
    </w:p>
    <w:p w14:paraId="57952D70" w14:textId="77777777" w:rsidR="001D6593" w:rsidRPr="002C6BA6" w:rsidRDefault="0033131F" w:rsidP="009D33FF">
      <w:pPr>
        <w:pStyle w:val="aff4"/>
        <w:spacing w:line="329" w:lineRule="auto"/>
      </w:pPr>
      <w:bookmarkStart w:id="27" w:name="_Toc160197733"/>
      <w:r w:rsidRPr="002C6BA6">
        <w:t>2.</w:t>
      </w:r>
      <w:r w:rsidR="00A16E9E" w:rsidRPr="002C6BA6">
        <w:t>2.1.</w:t>
      </w:r>
      <w:r w:rsidR="001D6593" w:rsidRPr="002C6BA6">
        <w:t xml:space="preserve"> основные направления, принципы, задачи и плановые значения показателей развития центра</w:t>
      </w:r>
      <w:r w:rsidR="00A16E9E" w:rsidRPr="002C6BA6">
        <w:t>лизованных систем водоснабжения.</w:t>
      </w:r>
      <w:bookmarkEnd w:id="27"/>
    </w:p>
    <w:p w14:paraId="10FD098B" w14:textId="77777777" w:rsidR="004878FD" w:rsidRPr="002C6BA6" w:rsidRDefault="004878FD" w:rsidP="009D33FF">
      <w:pPr>
        <w:spacing w:line="329" w:lineRule="auto"/>
      </w:pPr>
      <w:r w:rsidRPr="002C6BA6">
        <w:t xml:space="preserve">Основными задачами развития централизованной системы водоснабжения являются: </w:t>
      </w:r>
    </w:p>
    <w:p w14:paraId="5663C388" w14:textId="77777777" w:rsidR="004878FD" w:rsidRPr="002C6BA6" w:rsidRDefault="004878FD" w:rsidP="009D33FF">
      <w:pPr>
        <w:spacing w:line="329" w:lineRule="auto"/>
      </w:pPr>
      <w:r w:rsidRPr="002C6BA6">
        <w:t xml:space="preserve">1) Обеспечение надежного, бесперебойного водоснабжения абонентов; </w:t>
      </w:r>
    </w:p>
    <w:p w14:paraId="4C510E6C" w14:textId="77777777" w:rsidR="004878FD" w:rsidRPr="002C6BA6" w:rsidRDefault="004878FD" w:rsidP="009D33FF">
      <w:pPr>
        <w:spacing w:line="329" w:lineRule="auto"/>
      </w:pPr>
      <w:r w:rsidRPr="002C6BA6">
        <w:t xml:space="preserve">2) Обеспечение подачи необходимого объема питьевой воды на нужды вновь строящихся жилых домов; </w:t>
      </w:r>
    </w:p>
    <w:p w14:paraId="5CA33327" w14:textId="77777777" w:rsidR="00715EB2" w:rsidRPr="002C6BA6" w:rsidRDefault="004878FD" w:rsidP="009D33FF">
      <w:pPr>
        <w:spacing w:line="329" w:lineRule="auto"/>
      </w:pPr>
      <w:r w:rsidRPr="002C6BA6">
        <w:t>3) Повышение качества питьевой воды.</w:t>
      </w:r>
    </w:p>
    <w:p w14:paraId="7BEE4AE9" w14:textId="77777777" w:rsidR="002237DB" w:rsidRPr="002C6BA6" w:rsidRDefault="002237DB" w:rsidP="002237DB">
      <w:pPr>
        <w:spacing w:line="329" w:lineRule="auto"/>
      </w:pPr>
      <w:r w:rsidRPr="002C6BA6">
        <w:t xml:space="preserve">Для достижения указанных целей развития централизованных систем водоснабжения </w:t>
      </w:r>
      <w:r w:rsidR="00CF5D6E" w:rsidRPr="00CF5D6E">
        <w:t xml:space="preserve">муниципального образования «Муниципальный округ </w:t>
      </w:r>
      <w:proofErr w:type="spellStart"/>
      <w:r w:rsidR="00CF5D6E" w:rsidRPr="00CF5D6E">
        <w:t>Якшур-Бодьинский</w:t>
      </w:r>
      <w:proofErr w:type="spellEnd"/>
      <w:r w:rsidR="00CF5D6E" w:rsidRPr="00CF5D6E">
        <w:t xml:space="preserve"> район Удмуртской Республики»</w:t>
      </w:r>
      <w:r w:rsidR="00CF5D6E">
        <w:t xml:space="preserve"> </w:t>
      </w:r>
      <w:r w:rsidRPr="002C6BA6">
        <w:t>разработан перечень мероприятий по строительству реконструкции и модернизации объектов централизованных систем водоснабжения (см. Раздел 2.4 "Предложения по строительству, реконструкции и модернизации объектов централизованных систем водоснабжения")</w:t>
      </w:r>
    </w:p>
    <w:p w14:paraId="7FBCD47C" w14:textId="77777777" w:rsidR="00FE28C2" w:rsidRPr="002C6BA6" w:rsidRDefault="00FE28C2" w:rsidP="009D33FF">
      <w:pPr>
        <w:spacing w:line="329" w:lineRule="auto"/>
      </w:pPr>
      <w:r w:rsidRPr="002C6BA6">
        <w:t xml:space="preserve">В соответствии с постановлением Правительства РФ от 05.09.2013 года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14:paraId="0A30A564" w14:textId="77777777" w:rsidR="00FE28C2" w:rsidRPr="002C6BA6" w:rsidRDefault="00FE28C2" w:rsidP="009D33FF">
      <w:pPr>
        <w:spacing w:line="329" w:lineRule="auto"/>
      </w:pPr>
      <w:r w:rsidRPr="002C6BA6">
        <w:t xml:space="preserve">− показатели качества питьевой воды; </w:t>
      </w:r>
    </w:p>
    <w:p w14:paraId="0745A90D" w14:textId="77777777" w:rsidR="00FE28C2" w:rsidRPr="002C6BA6" w:rsidRDefault="00FE28C2" w:rsidP="009D33FF">
      <w:pPr>
        <w:spacing w:line="329" w:lineRule="auto"/>
      </w:pPr>
      <w:r w:rsidRPr="002C6BA6">
        <w:t xml:space="preserve">− показатели надежности и бесперебойности водоснабжения; </w:t>
      </w:r>
    </w:p>
    <w:p w14:paraId="16730249" w14:textId="77777777" w:rsidR="00FE28C2" w:rsidRPr="002C6BA6" w:rsidRDefault="00FE28C2" w:rsidP="009D33FF">
      <w:pPr>
        <w:spacing w:line="329" w:lineRule="auto"/>
      </w:pPr>
      <w:r w:rsidRPr="002C6BA6">
        <w:t xml:space="preserve">− показатели качества обслуживания абонентов; </w:t>
      </w:r>
    </w:p>
    <w:p w14:paraId="552B6497" w14:textId="77777777" w:rsidR="00FE28C2" w:rsidRPr="002C6BA6" w:rsidRDefault="00FE28C2" w:rsidP="009D33FF">
      <w:pPr>
        <w:spacing w:line="329" w:lineRule="auto"/>
      </w:pPr>
      <w:r w:rsidRPr="002C6BA6">
        <w:t xml:space="preserve">− показатели эффективности использования ресурсов, в том числе сокращения потерь воды при транспортировке; </w:t>
      </w:r>
    </w:p>
    <w:p w14:paraId="7CBEC5ED" w14:textId="77777777" w:rsidR="004B4E6F" w:rsidRPr="002C6BA6" w:rsidRDefault="00FE28C2" w:rsidP="009D33FF">
      <w:pPr>
        <w:spacing w:line="329" w:lineRule="auto"/>
      </w:pPr>
      <w:r w:rsidRPr="002C6BA6">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3DBC0378" w14:textId="77777777" w:rsidR="00ED51B3" w:rsidRPr="002C6BA6" w:rsidRDefault="00ED51B3" w:rsidP="009D33FF">
      <w:pPr>
        <w:spacing w:line="329" w:lineRule="auto"/>
      </w:pPr>
      <w:r w:rsidRPr="002C6BA6">
        <w:t xml:space="preserve">Плановые значения показателей развития централизованных систем водоснабжения </w:t>
      </w:r>
      <w:r w:rsidR="0080419B" w:rsidRPr="002C6BA6">
        <w:t xml:space="preserve">указаны в </w:t>
      </w:r>
      <w:r w:rsidRPr="002C6BA6">
        <w:t>Раздел</w:t>
      </w:r>
      <w:r w:rsidR="0080419B" w:rsidRPr="002C6BA6">
        <w:t>е</w:t>
      </w:r>
      <w:r w:rsidRPr="002C6BA6">
        <w:t xml:space="preserve"> 2.7</w:t>
      </w:r>
      <w:r w:rsidR="004878FD" w:rsidRPr="002C6BA6">
        <w:t xml:space="preserve"> "Плановые значения показателей развития централизованных систем водоснабжения"</w:t>
      </w:r>
      <w:r w:rsidRPr="002C6BA6">
        <w:t xml:space="preserve">. </w:t>
      </w:r>
    </w:p>
    <w:p w14:paraId="70DDDB7F" w14:textId="77777777" w:rsidR="006A475C" w:rsidRPr="002C6BA6" w:rsidRDefault="006A475C" w:rsidP="009D33FF">
      <w:pPr>
        <w:spacing w:line="329" w:lineRule="auto"/>
      </w:pPr>
    </w:p>
    <w:p w14:paraId="0A3A8D3A" w14:textId="77777777" w:rsidR="001D6593" w:rsidRPr="002C6BA6" w:rsidRDefault="0033131F" w:rsidP="009D33FF">
      <w:pPr>
        <w:pStyle w:val="aff4"/>
        <w:spacing w:line="329" w:lineRule="auto"/>
      </w:pPr>
      <w:bookmarkStart w:id="28" w:name="_Toc160197734"/>
      <w:r w:rsidRPr="002C6BA6">
        <w:t>2.</w:t>
      </w:r>
      <w:r w:rsidR="00A16E9E" w:rsidRPr="002C6BA6">
        <w:t>2.2.</w:t>
      </w:r>
      <w:r w:rsidR="001D6593" w:rsidRPr="002C6BA6">
        <w:t xml:space="preserve"> различные сценарии развития централизованных систем водоснабжения в зависимости от различных сценариев развития поселений.</w:t>
      </w:r>
      <w:bookmarkEnd w:id="28"/>
    </w:p>
    <w:p w14:paraId="0348A7BE" w14:textId="314B0D38" w:rsidR="00715EB2" w:rsidRPr="002C6BA6" w:rsidRDefault="00715EB2" w:rsidP="009E6799">
      <w:pPr>
        <w:numPr>
          <w:ilvl w:val="0"/>
          <w:numId w:val="7"/>
        </w:numPr>
        <w:spacing w:line="329" w:lineRule="auto"/>
        <w:ind w:left="0" w:firstLine="567"/>
        <w:contextualSpacing/>
      </w:pPr>
      <w:r w:rsidRPr="002C6BA6">
        <w:t xml:space="preserve">Учитывая динамику численности населения в </w:t>
      </w:r>
      <w:r w:rsidR="006B3683" w:rsidRPr="006B3683">
        <w:t>муниципально</w:t>
      </w:r>
      <w:r w:rsidR="006B3683">
        <w:t>м</w:t>
      </w:r>
      <w:r w:rsidR="006B3683" w:rsidRPr="006B3683">
        <w:t xml:space="preserve"> образовани</w:t>
      </w:r>
      <w:r w:rsidR="006B3683">
        <w:t>и</w:t>
      </w:r>
      <w:r w:rsidR="006B3683" w:rsidRPr="006B3683">
        <w:t xml:space="preserve"> «Муниципальный округ </w:t>
      </w:r>
      <w:proofErr w:type="spellStart"/>
      <w:r w:rsidR="006B3683" w:rsidRPr="006B3683">
        <w:t>Якшур-Бодьинский</w:t>
      </w:r>
      <w:proofErr w:type="spellEnd"/>
      <w:r w:rsidR="006B3683" w:rsidRPr="006B3683">
        <w:t xml:space="preserve"> район Удмуртской Республики»</w:t>
      </w:r>
      <w:r w:rsidRPr="002C6BA6">
        <w:t xml:space="preserve"> за прошедшие </w:t>
      </w:r>
      <w:r w:rsidRPr="002C6BA6">
        <w:lastRenderedPageBreak/>
        <w:t xml:space="preserve">годы, в ближайшей перспективе не предвидится значительного роста </w:t>
      </w:r>
      <w:proofErr w:type="spellStart"/>
      <w:r w:rsidRPr="002C6BA6">
        <w:t>числености</w:t>
      </w:r>
      <w:proofErr w:type="spellEnd"/>
      <w:r w:rsidRPr="002C6BA6">
        <w:t xml:space="preserve"> населения. При таком сценарии развития существующих производственных мощностей достаточно.</w:t>
      </w:r>
    </w:p>
    <w:p w14:paraId="1557C3F2" w14:textId="77777777" w:rsidR="00715EB2" w:rsidRPr="002C6BA6" w:rsidRDefault="00715EB2" w:rsidP="009E6799">
      <w:pPr>
        <w:spacing w:line="329" w:lineRule="auto"/>
        <w:contextualSpacing/>
      </w:pPr>
      <w:r w:rsidRPr="002C6BA6">
        <w:t>Развитие системы водоснабжения будет производиться на базе существующего оборудования с учетом необходимости замены ветхих сетей и сооружений на них с учетом необходимости технической модернизации оборудования.</w:t>
      </w:r>
    </w:p>
    <w:p w14:paraId="6304DCED" w14:textId="77777777" w:rsidR="00715EB2" w:rsidRPr="002C6BA6" w:rsidRDefault="00715EB2" w:rsidP="009E6799">
      <w:pPr>
        <w:numPr>
          <w:ilvl w:val="0"/>
          <w:numId w:val="7"/>
        </w:numPr>
        <w:spacing w:line="329" w:lineRule="auto"/>
        <w:ind w:left="0" w:firstLine="567"/>
        <w:contextualSpacing/>
      </w:pPr>
      <w:r w:rsidRPr="002C6BA6">
        <w:t>При значительном увеличении роста населения, необходимо выполнить:</w:t>
      </w:r>
    </w:p>
    <w:p w14:paraId="4C9C61EA" w14:textId="77777777" w:rsidR="00715EB2" w:rsidRPr="002C6BA6" w:rsidRDefault="00715EB2" w:rsidP="009E6799">
      <w:pPr>
        <w:spacing w:line="329" w:lineRule="auto"/>
      </w:pPr>
      <w:r w:rsidRPr="002C6BA6">
        <w:t>-</w:t>
      </w:r>
      <w:r w:rsidRPr="002C6BA6">
        <w:tab/>
        <w:t>введение в эксплуатацию новых водозаборов;</w:t>
      </w:r>
    </w:p>
    <w:p w14:paraId="2665247A" w14:textId="77777777" w:rsidR="00715EB2" w:rsidRPr="002C6BA6" w:rsidRDefault="00715EB2" w:rsidP="009E6799">
      <w:pPr>
        <w:spacing w:line="329" w:lineRule="auto"/>
      </w:pPr>
      <w:r w:rsidRPr="002C6BA6">
        <w:t>-</w:t>
      </w:r>
      <w:r w:rsidRPr="002C6BA6">
        <w:tab/>
        <w:t>увеличение пропускной способности существующих водопроводных сетей;</w:t>
      </w:r>
    </w:p>
    <w:p w14:paraId="11352754" w14:textId="77777777" w:rsidR="00715EB2" w:rsidRPr="002C6BA6" w:rsidRDefault="00715EB2" w:rsidP="009E6799">
      <w:pPr>
        <w:spacing w:line="329" w:lineRule="auto"/>
      </w:pPr>
      <w:r w:rsidRPr="002C6BA6">
        <w:t>-</w:t>
      </w:r>
      <w:r w:rsidRPr="002C6BA6">
        <w:tab/>
        <w:t xml:space="preserve">установка дополнительного оборудования или замена существующего </w:t>
      </w:r>
      <w:proofErr w:type="gramStart"/>
      <w:r w:rsidRPr="002C6BA6">
        <w:t>на</w:t>
      </w:r>
      <w:proofErr w:type="gramEnd"/>
      <w:r w:rsidRPr="002C6BA6">
        <w:t xml:space="preserve"> более мощные.</w:t>
      </w:r>
    </w:p>
    <w:p w14:paraId="3F326E2C" w14:textId="77777777" w:rsidR="003E7693" w:rsidRPr="002C6BA6" w:rsidRDefault="003E7693" w:rsidP="00727BA5"/>
    <w:p w14:paraId="0CB971B8" w14:textId="77777777" w:rsidR="001D6593" w:rsidRPr="004E1B84" w:rsidRDefault="001D6593" w:rsidP="009D33FF">
      <w:pPr>
        <w:pStyle w:val="aff2"/>
        <w:spacing w:line="329" w:lineRule="auto"/>
      </w:pPr>
      <w:bookmarkStart w:id="29" w:name="_Toc160197735"/>
      <w:r w:rsidRPr="004E1B84">
        <w:t xml:space="preserve">Раздел </w:t>
      </w:r>
      <w:r w:rsidR="0033131F" w:rsidRPr="004E1B84">
        <w:t>2.</w:t>
      </w:r>
      <w:r w:rsidR="006327B6" w:rsidRPr="004E1B84">
        <w:t xml:space="preserve">3 </w:t>
      </w:r>
      <w:r w:rsidRPr="004E1B84">
        <w:t>"Баланс водоснабжения и потребления горячей, питье</w:t>
      </w:r>
      <w:r w:rsidR="006327B6" w:rsidRPr="004E1B84">
        <w:t>вой, технической воды"</w:t>
      </w:r>
      <w:bookmarkEnd w:id="29"/>
    </w:p>
    <w:p w14:paraId="414C4A41" w14:textId="77777777" w:rsidR="001D6593" w:rsidRPr="004E1B84" w:rsidRDefault="0033131F" w:rsidP="009D33FF">
      <w:pPr>
        <w:pStyle w:val="aff4"/>
        <w:spacing w:line="329" w:lineRule="auto"/>
      </w:pPr>
      <w:bookmarkStart w:id="30" w:name="_Toc160197736"/>
      <w:r w:rsidRPr="004E1B84">
        <w:t>2.</w:t>
      </w:r>
      <w:r w:rsidR="006327B6" w:rsidRPr="004E1B84">
        <w:t>3.1.</w:t>
      </w:r>
      <w:r w:rsidR="001D6593" w:rsidRPr="004E1B84">
        <w:t xml:space="preserve"> общий баланс подачи и реализации воды, включая анализ и оценку структурных составляющих потерь горячей, питьевой, технической воды при ее</w:t>
      </w:r>
      <w:r w:rsidR="006327B6" w:rsidRPr="004E1B84">
        <w:t xml:space="preserve"> производстве и транспортировке.</w:t>
      </w:r>
      <w:bookmarkEnd w:id="30"/>
    </w:p>
    <w:p w14:paraId="26C9721C" w14:textId="77777777" w:rsidR="00066E02" w:rsidRPr="004E1B84" w:rsidRDefault="009A374C" w:rsidP="009A374C">
      <w:pPr>
        <w:spacing w:line="329" w:lineRule="auto"/>
        <w:jc w:val="right"/>
      </w:pPr>
      <w:r w:rsidRPr="004E1B84">
        <w:t xml:space="preserve">Таблица 2.3.1. </w:t>
      </w:r>
      <w:r w:rsidR="00454E32" w:rsidRPr="004E1B84">
        <w:t>Общий б</w:t>
      </w:r>
      <w:r w:rsidRPr="004E1B84">
        <w:t>аланс водоснабжения</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1251"/>
        <w:gridCol w:w="1215"/>
        <w:gridCol w:w="1068"/>
        <w:gridCol w:w="1375"/>
      </w:tblGrid>
      <w:tr w:rsidR="004E1B84" w:rsidRPr="004E1B84" w14:paraId="13809571" w14:textId="77777777" w:rsidTr="008908B6">
        <w:trPr>
          <w:trHeight w:val="890"/>
          <w:jc w:val="center"/>
        </w:trPr>
        <w:tc>
          <w:tcPr>
            <w:tcW w:w="3956" w:type="dxa"/>
            <w:shd w:val="clear" w:color="auto" w:fill="auto"/>
            <w:vAlign w:val="center"/>
            <w:hideMark/>
          </w:tcPr>
          <w:p w14:paraId="192B757D" w14:textId="77777777" w:rsidR="004E1B84" w:rsidRPr="004E1B84" w:rsidRDefault="004E1B84" w:rsidP="00675847">
            <w:pPr>
              <w:ind w:firstLine="0"/>
              <w:jc w:val="center"/>
              <w:rPr>
                <w:b/>
                <w:bCs/>
                <w:sz w:val="22"/>
                <w:szCs w:val="22"/>
              </w:rPr>
            </w:pPr>
            <w:r w:rsidRPr="004E1B84">
              <w:rPr>
                <w:b/>
                <w:bCs/>
                <w:sz w:val="22"/>
                <w:szCs w:val="22"/>
              </w:rPr>
              <w:t xml:space="preserve">Место расположения </w:t>
            </w:r>
          </w:p>
        </w:tc>
        <w:tc>
          <w:tcPr>
            <w:tcW w:w="1251" w:type="dxa"/>
            <w:vAlign w:val="center"/>
          </w:tcPr>
          <w:p w14:paraId="334703AB" w14:textId="77777777" w:rsidR="004E1B84" w:rsidRPr="004E1B84" w:rsidRDefault="004E1B84" w:rsidP="00675847">
            <w:pPr>
              <w:ind w:firstLine="0"/>
              <w:jc w:val="center"/>
              <w:rPr>
                <w:b/>
                <w:bCs/>
                <w:sz w:val="22"/>
                <w:szCs w:val="22"/>
              </w:rPr>
            </w:pPr>
            <w:r w:rsidRPr="004E1B84">
              <w:rPr>
                <w:b/>
                <w:bCs/>
                <w:sz w:val="22"/>
                <w:szCs w:val="22"/>
              </w:rPr>
              <w:t>Ед. изм.</w:t>
            </w:r>
          </w:p>
        </w:tc>
        <w:tc>
          <w:tcPr>
            <w:tcW w:w="1215" w:type="dxa"/>
            <w:shd w:val="clear" w:color="auto" w:fill="auto"/>
            <w:vAlign w:val="center"/>
            <w:hideMark/>
          </w:tcPr>
          <w:p w14:paraId="466486FF" w14:textId="77777777" w:rsidR="004E1B84" w:rsidRPr="004E1B84" w:rsidRDefault="004E1B84" w:rsidP="004E1B84">
            <w:pPr>
              <w:ind w:firstLine="0"/>
              <w:jc w:val="center"/>
              <w:rPr>
                <w:b/>
                <w:bCs/>
                <w:sz w:val="22"/>
                <w:szCs w:val="22"/>
              </w:rPr>
            </w:pPr>
            <w:r w:rsidRPr="004E1B84">
              <w:rPr>
                <w:b/>
                <w:bCs/>
                <w:sz w:val="22"/>
                <w:szCs w:val="22"/>
              </w:rPr>
              <w:t>Объем поднятой воды</w:t>
            </w:r>
          </w:p>
        </w:tc>
        <w:tc>
          <w:tcPr>
            <w:tcW w:w="1068" w:type="dxa"/>
            <w:shd w:val="clear" w:color="auto" w:fill="auto"/>
            <w:noWrap/>
            <w:vAlign w:val="center"/>
            <w:hideMark/>
          </w:tcPr>
          <w:p w14:paraId="199BB03E" w14:textId="77777777" w:rsidR="004E1B84" w:rsidRPr="004E1B84" w:rsidRDefault="004E1B84" w:rsidP="004E1B84">
            <w:pPr>
              <w:ind w:firstLine="0"/>
              <w:jc w:val="center"/>
              <w:rPr>
                <w:b/>
                <w:bCs/>
                <w:sz w:val="22"/>
                <w:szCs w:val="22"/>
              </w:rPr>
            </w:pPr>
            <w:r w:rsidRPr="004E1B84">
              <w:rPr>
                <w:b/>
                <w:bCs/>
                <w:sz w:val="22"/>
                <w:szCs w:val="22"/>
              </w:rPr>
              <w:t xml:space="preserve">Объем потерь воды </w:t>
            </w:r>
          </w:p>
        </w:tc>
        <w:tc>
          <w:tcPr>
            <w:tcW w:w="1276" w:type="dxa"/>
            <w:shd w:val="clear" w:color="auto" w:fill="auto"/>
            <w:noWrap/>
            <w:vAlign w:val="center"/>
            <w:hideMark/>
          </w:tcPr>
          <w:p w14:paraId="04C4F891" w14:textId="77777777" w:rsidR="004E1B84" w:rsidRPr="004E1B84" w:rsidRDefault="004E1B84" w:rsidP="00305CA5">
            <w:pPr>
              <w:ind w:firstLine="0"/>
              <w:jc w:val="center"/>
              <w:rPr>
                <w:b/>
                <w:bCs/>
                <w:sz w:val="22"/>
                <w:szCs w:val="22"/>
              </w:rPr>
            </w:pPr>
            <w:r w:rsidRPr="004E1B84">
              <w:rPr>
                <w:b/>
                <w:bCs/>
                <w:sz w:val="22"/>
                <w:szCs w:val="22"/>
              </w:rPr>
              <w:t>Объем реализации</w:t>
            </w:r>
          </w:p>
        </w:tc>
      </w:tr>
      <w:tr w:rsidR="008908B6" w:rsidRPr="004E1B84" w14:paraId="5B2BF190" w14:textId="77777777" w:rsidTr="008908B6">
        <w:trPr>
          <w:trHeight w:val="255"/>
          <w:jc w:val="center"/>
        </w:trPr>
        <w:tc>
          <w:tcPr>
            <w:tcW w:w="3956" w:type="dxa"/>
            <w:shd w:val="clear" w:color="auto" w:fill="auto"/>
            <w:noWrap/>
            <w:vAlign w:val="bottom"/>
            <w:hideMark/>
          </w:tcPr>
          <w:p w14:paraId="46F1BD75" w14:textId="77777777" w:rsidR="008908B6" w:rsidRPr="004E1B84" w:rsidRDefault="00CF5D6E" w:rsidP="00E62DFC">
            <w:pPr>
              <w:ind w:firstLine="0"/>
              <w:jc w:val="left"/>
              <w:rPr>
                <w:sz w:val="22"/>
                <w:szCs w:val="22"/>
              </w:rPr>
            </w:pPr>
            <w:r>
              <w:rPr>
                <w:sz w:val="22"/>
                <w:szCs w:val="22"/>
              </w:rPr>
              <w:t>Муниципальное образование</w:t>
            </w:r>
            <w:r w:rsidRPr="00CF5D6E">
              <w:rPr>
                <w:sz w:val="22"/>
                <w:szCs w:val="22"/>
              </w:rPr>
              <w:t xml:space="preserve"> «Муниципальный округ </w:t>
            </w:r>
            <w:proofErr w:type="spellStart"/>
            <w:r w:rsidRPr="00CF5D6E">
              <w:rPr>
                <w:sz w:val="22"/>
                <w:szCs w:val="22"/>
              </w:rPr>
              <w:t>Якшур-Бодьинский</w:t>
            </w:r>
            <w:proofErr w:type="spellEnd"/>
            <w:r w:rsidRPr="00CF5D6E">
              <w:rPr>
                <w:sz w:val="22"/>
                <w:szCs w:val="22"/>
              </w:rPr>
              <w:t xml:space="preserve"> район Удмуртской Республики»</w:t>
            </w:r>
          </w:p>
        </w:tc>
        <w:tc>
          <w:tcPr>
            <w:tcW w:w="1251" w:type="dxa"/>
            <w:vAlign w:val="center"/>
          </w:tcPr>
          <w:p w14:paraId="42FE0E31" w14:textId="77777777" w:rsidR="008908B6" w:rsidRPr="004E1B84" w:rsidRDefault="008908B6" w:rsidP="00675847">
            <w:pPr>
              <w:suppressAutoHyphens/>
              <w:ind w:firstLine="0"/>
              <w:jc w:val="center"/>
              <w:rPr>
                <w:rFonts w:eastAsia="Arial Unicode MS"/>
                <w:color w:val="00000A"/>
                <w:sz w:val="22"/>
                <w:szCs w:val="22"/>
                <w:lang w:eastAsia="en-US"/>
              </w:rPr>
            </w:pPr>
            <w:r w:rsidRPr="004E1B84">
              <w:rPr>
                <w:rFonts w:eastAsia="Arial Unicode MS"/>
                <w:color w:val="00000A"/>
                <w:sz w:val="22"/>
                <w:szCs w:val="22"/>
                <w:lang w:eastAsia="en-US"/>
              </w:rPr>
              <w:t>тыс. м</w:t>
            </w:r>
            <w:r w:rsidRPr="004E1B84">
              <w:rPr>
                <w:rFonts w:eastAsia="Arial Unicode MS"/>
                <w:color w:val="00000A"/>
                <w:sz w:val="22"/>
                <w:szCs w:val="22"/>
                <w:vertAlign w:val="superscript"/>
                <w:lang w:eastAsia="en-US"/>
              </w:rPr>
              <w:t>3</w:t>
            </w:r>
            <w:r w:rsidRPr="004E1B84">
              <w:rPr>
                <w:rFonts w:eastAsia="Arial Unicode MS"/>
                <w:color w:val="00000A"/>
                <w:sz w:val="22"/>
                <w:szCs w:val="22"/>
                <w:lang w:eastAsia="en-US"/>
              </w:rPr>
              <w:t>/год</w:t>
            </w:r>
          </w:p>
        </w:tc>
        <w:tc>
          <w:tcPr>
            <w:tcW w:w="1215" w:type="dxa"/>
            <w:shd w:val="clear" w:color="auto" w:fill="auto"/>
            <w:noWrap/>
            <w:vAlign w:val="center"/>
          </w:tcPr>
          <w:p w14:paraId="27733BBA" w14:textId="77777777" w:rsidR="008908B6" w:rsidRPr="004E1B84" w:rsidRDefault="004E1B84" w:rsidP="00675847">
            <w:pPr>
              <w:ind w:firstLine="0"/>
              <w:jc w:val="center"/>
              <w:rPr>
                <w:bCs/>
                <w:sz w:val="22"/>
                <w:szCs w:val="22"/>
              </w:rPr>
            </w:pPr>
            <w:r w:rsidRPr="004E1B84">
              <w:rPr>
                <w:bCs/>
                <w:sz w:val="22"/>
                <w:szCs w:val="22"/>
              </w:rPr>
              <w:t>515,79</w:t>
            </w:r>
          </w:p>
        </w:tc>
        <w:tc>
          <w:tcPr>
            <w:tcW w:w="1068" w:type="dxa"/>
            <w:shd w:val="clear" w:color="auto" w:fill="auto"/>
            <w:noWrap/>
            <w:vAlign w:val="center"/>
          </w:tcPr>
          <w:p w14:paraId="0AC724D1" w14:textId="77777777" w:rsidR="008908B6" w:rsidRPr="004E1B84" w:rsidRDefault="004E1B84" w:rsidP="00675847">
            <w:pPr>
              <w:ind w:firstLine="0"/>
              <w:jc w:val="center"/>
              <w:rPr>
                <w:bCs/>
                <w:sz w:val="22"/>
                <w:szCs w:val="22"/>
              </w:rPr>
            </w:pPr>
            <w:r w:rsidRPr="004E1B84">
              <w:rPr>
                <w:bCs/>
                <w:sz w:val="22"/>
                <w:szCs w:val="22"/>
              </w:rPr>
              <w:t>40,23</w:t>
            </w:r>
          </w:p>
        </w:tc>
        <w:tc>
          <w:tcPr>
            <w:tcW w:w="1276" w:type="dxa"/>
            <w:shd w:val="clear" w:color="auto" w:fill="auto"/>
            <w:noWrap/>
            <w:vAlign w:val="center"/>
          </w:tcPr>
          <w:p w14:paraId="14DC1C07" w14:textId="77777777" w:rsidR="008908B6" w:rsidRPr="004E1B84" w:rsidRDefault="004E1B84" w:rsidP="004E1B84">
            <w:pPr>
              <w:ind w:firstLine="0"/>
              <w:jc w:val="center"/>
              <w:rPr>
                <w:bCs/>
                <w:sz w:val="22"/>
                <w:szCs w:val="22"/>
              </w:rPr>
            </w:pPr>
            <w:r w:rsidRPr="004E1B84">
              <w:rPr>
                <w:bCs/>
                <w:sz w:val="22"/>
                <w:szCs w:val="22"/>
              </w:rPr>
              <w:t>475,56</w:t>
            </w:r>
          </w:p>
        </w:tc>
      </w:tr>
    </w:tbl>
    <w:p w14:paraId="3FDF03EB" w14:textId="77777777" w:rsidR="00DE5722" w:rsidRPr="004E1B84" w:rsidRDefault="00DE5722" w:rsidP="009D33FF">
      <w:pPr>
        <w:spacing w:line="329" w:lineRule="auto"/>
      </w:pPr>
    </w:p>
    <w:p w14:paraId="69A629B5" w14:textId="77777777" w:rsidR="001D6593" w:rsidRPr="004E1B84" w:rsidRDefault="0033131F" w:rsidP="009D33FF">
      <w:pPr>
        <w:pStyle w:val="aff4"/>
        <w:spacing w:line="329" w:lineRule="auto"/>
      </w:pPr>
      <w:bookmarkStart w:id="31" w:name="_Toc160197737"/>
      <w:r w:rsidRPr="004E1B84">
        <w:t>2.</w:t>
      </w:r>
      <w:r w:rsidR="002D5086" w:rsidRPr="004E1B84">
        <w:t>3.2.</w:t>
      </w:r>
      <w:r w:rsidR="001D6593" w:rsidRPr="004E1B84">
        <w:t xml:space="preserve"> территориальный баланс подачи горячей, питьевой, технической воды по технологическим зонам водоснабжения (годовой и в сутки</w:t>
      </w:r>
      <w:r w:rsidR="006327B6" w:rsidRPr="004E1B84">
        <w:t xml:space="preserve"> максимального водопотребления).</w:t>
      </w:r>
      <w:bookmarkEnd w:id="31"/>
    </w:p>
    <w:p w14:paraId="269AEEB4" w14:textId="77777777" w:rsidR="003B3E67" w:rsidRPr="004E1B84" w:rsidRDefault="00B2328A" w:rsidP="00BF580E">
      <w:pPr>
        <w:spacing w:line="329" w:lineRule="auto"/>
        <w:jc w:val="center"/>
      </w:pPr>
      <w:r w:rsidRPr="004E1B84">
        <w:t xml:space="preserve">Таблица 2.3.2. Территориальный баланс </w:t>
      </w:r>
      <w:r w:rsidR="00454E32" w:rsidRPr="004E1B84">
        <w:t>водоснабжения</w:t>
      </w:r>
    </w:p>
    <w:tbl>
      <w:tblPr>
        <w:tblW w:w="7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1306"/>
        <w:gridCol w:w="1990"/>
      </w:tblGrid>
      <w:tr w:rsidR="00C96978" w:rsidRPr="004E1B84" w14:paraId="64681120" w14:textId="77777777" w:rsidTr="00C96978">
        <w:trPr>
          <w:trHeight w:val="890"/>
          <w:jc w:val="center"/>
        </w:trPr>
        <w:tc>
          <w:tcPr>
            <w:tcW w:w="3956" w:type="dxa"/>
            <w:shd w:val="clear" w:color="auto" w:fill="auto"/>
            <w:vAlign w:val="center"/>
            <w:hideMark/>
          </w:tcPr>
          <w:p w14:paraId="20C44316" w14:textId="77777777" w:rsidR="00C96978" w:rsidRPr="004E1B84" w:rsidRDefault="00C96978" w:rsidP="00E34E4D">
            <w:pPr>
              <w:ind w:firstLine="0"/>
              <w:jc w:val="center"/>
              <w:rPr>
                <w:b/>
                <w:bCs/>
                <w:sz w:val="22"/>
                <w:szCs w:val="22"/>
              </w:rPr>
            </w:pPr>
            <w:r w:rsidRPr="004E1B84">
              <w:rPr>
                <w:b/>
                <w:bCs/>
                <w:sz w:val="22"/>
                <w:szCs w:val="22"/>
              </w:rPr>
              <w:t xml:space="preserve">Место расположения </w:t>
            </w:r>
          </w:p>
        </w:tc>
        <w:tc>
          <w:tcPr>
            <w:tcW w:w="1306" w:type="dxa"/>
            <w:vAlign w:val="center"/>
          </w:tcPr>
          <w:p w14:paraId="6687F08D" w14:textId="51171D6E" w:rsidR="00C96978" w:rsidRPr="00C96978" w:rsidRDefault="00C96978" w:rsidP="00E34E4D">
            <w:pPr>
              <w:ind w:firstLine="0"/>
              <w:jc w:val="center"/>
              <w:rPr>
                <w:b/>
                <w:bCs/>
                <w:sz w:val="22"/>
                <w:szCs w:val="22"/>
              </w:rPr>
            </w:pPr>
            <w:r w:rsidRPr="00C96978">
              <w:rPr>
                <w:b/>
                <w:bCs/>
                <w:sz w:val="22"/>
                <w:szCs w:val="22"/>
              </w:rPr>
              <w:t>Годовой,</w:t>
            </w:r>
            <w:r w:rsidRPr="00C96978">
              <w:rPr>
                <w:rFonts w:eastAsia="Arial Unicode MS"/>
                <w:b/>
                <w:color w:val="00000A"/>
                <w:sz w:val="22"/>
                <w:szCs w:val="22"/>
                <w:lang w:eastAsia="en-US"/>
              </w:rPr>
              <w:t xml:space="preserve"> тыс. м</w:t>
            </w:r>
            <w:r w:rsidRPr="00C96978">
              <w:rPr>
                <w:rFonts w:eastAsia="Arial Unicode MS"/>
                <w:b/>
                <w:color w:val="00000A"/>
                <w:sz w:val="22"/>
                <w:szCs w:val="22"/>
                <w:vertAlign w:val="superscript"/>
                <w:lang w:eastAsia="en-US"/>
              </w:rPr>
              <w:t>3</w:t>
            </w:r>
            <w:r w:rsidRPr="00C96978">
              <w:rPr>
                <w:rFonts w:eastAsia="Arial Unicode MS"/>
                <w:b/>
                <w:color w:val="00000A"/>
                <w:sz w:val="22"/>
                <w:szCs w:val="22"/>
                <w:lang w:eastAsia="en-US"/>
              </w:rPr>
              <w:t>/год</w:t>
            </w:r>
          </w:p>
        </w:tc>
        <w:tc>
          <w:tcPr>
            <w:tcW w:w="1990" w:type="dxa"/>
            <w:vAlign w:val="center"/>
          </w:tcPr>
          <w:p w14:paraId="28BE2A04" w14:textId="77777777" w:rsidR="00C96978" w:rsidRPr="00C96978" w:rsidRDefault="00C96978" w:rsidP="00E34E4D">
            <w:pPr>
              <w:ind w:firstLine="0"/>
              <w:jc w:val="center"/>
              <w:rPr>
                <w:b/>
                <w:bCs/>
                <w:sz w:val="22"/>
                <w:szCs w:val="22"/>
              </w:rPr>
            </w:pPr>
            <w:r w:rsidRPr="00C96978">
              <w:rPr>
                <w:b/>
                <w:bCs/>
                <w:sz w:val="22"/>
                <w:szCs w:val="22"/>
              </w:rPr>
              <w:t>В сутки максимального водопотребления,</w:t>
            </w:r>
          </w:p>
          <w:p w14:paraId="244E78B6" w14:textId="48B6E77F" w:rsidR="00C96978" w:rsidRPr="00C96978" w:rsidRDefault="00C96978" w:rsidP="00E34E4D">
            <w:pPr>
              <w:ind w:firstLine="0"/>
              <w:jc w:val="center"/>
              <w:rPr>
                <w:b/>
                <w:bCs/>
                <w:sz w:val="22"/>
                <w:szCs w:val="22"/>
              </w:rPr>
            </w:pPr>
            <w:r w:rsidRPr="00C96978">
              <w:rPr>
                <w:rFonts w:eastAsia="Arial Unicode MS"/>
                <w:b/>
                <w:color w:val="00000A"/>
                <w:sz w:val="22"/>
                <w:szCs w:val="22"/>
                <w:lang w:eastAsia="en-US"/>
              </w:rPr>
              <w:t>м</w:t>
            </w:r>
            <w:r w:rsidRPr="00C96978">
              <w:rPr>
                <w:rFonts w:eastAsia="Arial Unicode MS"/>
                <w:b/>
                <w:color w:val="00000A"/>
                <w:sz w:val="22"/>
                <w:szCs w:val="22"/>
                <w:vertAlign w:val="superscript"/>
                <w:lang w:eastAsia="en-US"/>
              </w:rPr>
              <w:t>3</w:t>
            </w:r>
            <w:r w:rsidRPr="00C96978">
              <w:rPr>
                <w:rFonts w:eastAsia="Arial Unicode MS"/>
                <w:b/>
                <w:color w:val="00000A"/>
                <w:sz w:val="22"/>
                <w:szCs w:val="22"/>
                <w:lang w:eastAsia="en-US"/>
              </w:rPr>
              <w:t>/</w:t>
            </w:r>
            <w:proofErr w:type="spellStart"/>
            <w:r w:rsidRPr="00C96978">
              <w:rPr>
                <w:rFonts w:eastAsia="Arial Unicode MS"/>
                <w:b/>
                <w:color w:val="00000A"/>
                <w:sz w:val="22"/>
                <w:szCs w:val="22"/>
                <w:lang w:eastAsia="en-US"/>
              </w:rPr>
              <w:t>сут</w:t>
            </w:r>
            <w:proofErr w:type="spellEnd"/>
            <w:r w:rsidRPr="00C96978">
              <w:rPr>
                <w:rFonts w:eastAsia="Arial Unicode MS"/>
                <w:b/>
                <w:color w:val="00000A"/>
                <w:sz w:val="22"/>
                <w:szCs w:val="22"/>
                <w:lang w:eastAsia="en-US"/>
              </w:rPr>
              <w:t>.</w:t>
            </w:r>
          </w:p>
        </w:tc>
      </w:tr>
      <w:tr w:rsidR="00C96978" w:rsidRPr="004E1B84" w14:paraId="28B6A0F5" w14:textId="77777777" w:rsidTr="00C96978">
        <w:trPr>
          <w:trHeight w:val="255"/>
          <w:jc w:val="center"/>
        </w:trPr>
        <w:tc>
          <w:tcPr>
            <w:tcW w:w="3956" w:type="dxa"/>
            <w:shd w:val="clear" w:color="auto" w:fill="auto"/>
            <w:noWrap/>
            <w:vAlign w:val="center"/>
          </w:tcPr>
          <w:p w14:paraId="0765D8C3" w14:textId="77777777" w:rsidR="00C96978" w:rsidRPr="004E1B84" w:rsidRDefault="00C96978" w:rsidP="00B614B6">
            <w:pPr>
              <w:ind w:firstLine="0"/>
              <w:rPr>
                <w:color w:val="000000"/>
                <w:sz w:val="22"/>
                <w:szCs w:val="22"/>
              </w:rPr>
            </w:pPr>
            <w:r w:rsidRPr="004E1B84">
              <w:rPr>
                <w:color w:val="000000"/>
                <w:sz w:val="22"/>
                <w:szCs w:val="22"/>
              </w:rPr>
              <w:t xml:space="preserve">с. </w:t>
            </w:r>
            <w:proofErr w:type="spellStart"/>
            <w:proofErr w:type="gramStart"/>
            <w:r w:rsidRPr="004E1B84">
              <w:rPr>
                <w:color w:val="000000"/>
                <w:sz w:val="22"/>
                <w:szCs w:val="22"/>
              </w:rPr>
              <w:t>Якшур</w:t>
            </w:r>
            <w:proofErr w:type="spellEnd"/>
            <w:r w:rsidRPr="004E1B84">
              <w:rPr>
                <w:color w:val="000000"/>
                <w:sz w:val="22"/>
                <w:szCs w:val="22"/>
              </w:rPr>
              <w:t xml:space="preserve"> – </w:t>
            </w:r>
            <w:proofErr w:type="spellStart"/>
            <w:r w:rsidRPr="004E1B84">
              <w:rPr>
                <w:color w:val="000000"/>
                <w:sz w:val="22"/>
                <w:szCs w:val="22"/>
              </w:rPr>
              <w:t>Бодья</w:t>
            </w:r>
            <w:proofErr w:type="spellEnd"/>
            <w:proofErr w:type="gramEnd"/>
          </w:p>
        </w:tc>
        <w:tc>
          <w:tcPr>
            <w:tcW w:w="1306" w:type="dxa"/>
            <w:vAlign w:val="center"/>
          </w:tcPr>
          <w:p w14:paraId="7351DFE8" w14:textId="7ED0D2BC" w:rsidR="00C96978" w:rsidRPr="004E1B84" w:rsidRDefault="00C96978" w:rsidP="00E34E4D">
            <w:pPr>
              <w:suppressAutoHyphens/>
              <w:ind w:firstLine="0"/>
              <w:jc w:val="center"/>
              <w:rPr>
                <w:rFonts w:eastAsia="Arial Unicode MS"/>
                <w:color w:val="00000A"/>
                <w:sz w:val="22"/>
                <w:szCs w:val="22"/>
                <w:lang w:eastAsia="en-US"/>
              </w:rPr>
            </w:pPr>
            <w:r w:rsidRPr="004E1B84">
              <w:rPr>
                <w:bCs/>
                <w:sz w:val="22"/>
                <w:szCs w:val="22"/>
              </w:rPr>
              <w:t>193,141</w:t>
            </w:r>
          </w:p>
        </w:tc>
        <w:tc>
          <w:tcPr>
            <w:tcW w:w="1990" w:type="dxa"/>
            <w:vAlign w:val="bottom"/>
          </w:tcPr>
          <w:p w14:paraId="69396609" w14:textId="545E7027"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634,98</w:t>
            </w:r>
          </w:p>
        </w:tc>
      </w:tr>
      <w:tr w:rsidR="00C96978" w:rsidRPr="004E1B84" w14:paraId="4CE1F335" w14:textId="77777777" w:rsidTr="00C96978">
        <w:trPr>
          <w:trHeight w:val="255"/>
          <w:jc w:val="center"/>
        </w:trPr>
        <w:tc>
          <w:tcPr>
            <w:tcW w:w="3956" w:type="dxa"/>
            <w:shd w:val="clear" w:color="auto" w:fill="auto"/>
            <w:noWrap/>
            <w:vAlign w:val="center"/>
          </w:tcPr>
          <w:p w14:paraId="0149ADDA" w14:textId="77777777" w:rsidR="00C96978" w:rsidRPr="004E1B84" w:rsidRDefault="00C96978" w:rsidP="00B614B6">
            <w:pPr>
              <w:ind w:firstLine="0"/>
              <w:rPr>
                <w:color w:val="000000"/>
                <w:sz w:val="22"/>
                <w:szCs w:val="22"/>
              </w:rPr>
            </w:pPr>
            <w:r w:rsidRPr="004E1B84">
              <w:rPr>
                <w:color w:val="000000"/>
                <w:sz w:val="22"/>
                <w:szCs w:val="22"/>
              </w:rPr>
              <w:t xml:space="preserve">д. </w:t>
            </w:r>
            <w:proofErr w:type="spellStart"/>
            <w:r w:rsidRPr="004E1B84">
              <w:rPr>
                <w:color w:val="000000"/>
                <w:sz w:val="22"/>
                <w:szCs w:val="22"/>
              </w:rPr>
              <w:t>Липовка</w:t>
            </w:r>
            <w:proofErr w:type="spellEnd"/>
          </w:p>
        </w:tc>
        <w:tc>
          <w:tcPr>
            <w:tcW w:w="1306" w:type="dxa"/>
            <w:vAlign w:val="center"/>
          </w:tcPr>
          <w:p w14:paraId="6E82C88D" w14:textId="2C3164F8" w:rsidR="00C96978" w:rsidRPr="004E1B84" w:rsidRDefault="00C96978" w:rsidP="00E34E4D">
            <w:pPr>
              <w:suppressAutoHyphens/>
              <w:ind w:firstLine="0"/>
              <w:jc w:val="center"/>
              <w:rPr>
                <w:rFonts w:eastAsia="Arial Unicode MS"/>
                <w:color w:val="00000A"/>
                <w:sz w:val="22"/>
                <w:szCs w:val="22"/>
                <w:lang w:eastAsia="en-US"/>
              </w:rPr>
            </w:pPr>
            <w:r w:rsidRPr="004E1B84">
              <w:rPr>
                <w:bCs/>
                <w:sz w:val="22"/>
                <w:szCs w:val="22"/>
              </w:rPr>
              <w:t>1,381</w:t>
            </w:r>
          </w:p>
        </w:tc>
        <w:tc>
          <w:tcPr>
            <w:tcW w:w="1990" w:type="dxa"/>
            <w:vAlign w:val="bottom"/>
          </w:tcPr>
          <w:p w14:paraId="029F2551" w14:textId="4601580B"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4,54</w:t>
            </w:r>
          </w:p>
        </w:tc>
      </w:tr>
      <w:tr w:rsidR="00C96978" w:rsidRPr="004E1B84" w14:paraId="49E51226" w14:textId="77777777" w:rsidTr="00C96978">
        <w:trPr>
          <w:trHeight w:val="255"/>
          <w:jc w:val="center"/>
        </w:trPr>
        <w:tc>
          <w:tcPr>
            <w:tcW w:w="3956" w:type="dxa"/>
            <w:shd w:val="clear" w:color="auto" w:fill="auto"/>
            <w:noWrap/>
            <w:vAlign w:val="center"/>
          </w:tcPr>
          <w:p w14:paraId="133C156E" w14:textId="77777777" w:rsidR="00C96978" w:rsidRPr="004E1B84" w:rsidRDefault="00C96978" w:rsidP="00B614B6">
            <w:pPr>
              <w:ind w:firstLine="0"/>
              <w:rPr>
                <w:sz w:val="22"/>
                <w:szCs w:val="22"/>
              </w:rPr>
            </w:pPr>
            <w:r w:rsidRPr="004E1B84">
              <w:rPr>
                <w:sz w:val="22"/>
                <w:szCs w:val="22"/>
              </w:rPr>
              <w:t xml:space="preserve">д. Большие </w:t>
            </w:r>
            <w:proofErr w:type="spellStart"/>
            <w:r w:rsidRPr="004E1B84">
              <w:rPr>
                <w:sz w:val="22"/>
                <w:szCs w:val="22"/>
              </w:rPr>
              <w:t>Ошворцы</w:t>
            </w:r>
            <w:proofErr w:type="spellEnd"/>
          </w:p>
        </w:tc>
        <w:tc>
          <w:tcPr>
            <w:tcW w:w="1306" w:type="dxa"/>
            <w:vAlign w:val="center"/>
          </w:tcPr>
          <w:p w14:paraId="1230473B" w14:textId="7DFB3C81" w:rsidR="00C96978" w:rsidRPr="004E1B84" w:rsidRDefault="00C96978" w:rsidP="00E34E4D">
            <w:pPr>
              <w:suppressAutoHyphens/>
              <w:ind w:firstLine="0"/>
              <w:jc w:val="center"/>
              <w:rPr>
                <w:rFonts w:eastAsia="Arial Unicode MS"/>
                <w:color w:val="00000A"/>
                <w:sz w:val="22"/>
                <w:szCs w:val="22"/>
                <w:lang w:eastAsia="en-US"/>
              </w:rPr>
            </w:pPr>
            <w:r w:rsidRPr="004E1B84">
              <w:rPr>
                <w:bCs/>
                <w:sz w:val="22"/>
                <w:szCs w:val="22"/>
              </w:rPr>
              <w:t>12,89</w:t>
            </w:r>
          </w:p>
        </w:tc>
        <w:tc>
          <w:tcPr>
            <w:tcW w:w="1990" w:type="dxa"/>
            <w:vAlign w:val="bottom"/>
          </w:tcPr>
          <w:p w14:paraId="030EDE9A" w14:textId="3C9B6999"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42,38</w:t>
            </w:r>
          </w:p>
        </w:tc>
      </w:tr>
      <w:tr w:rsidR="00C96978" w:rsidRPr="00E537E5" w14:paraId="61F2BED3" w14:textId="77777777" w:rsidTr="00C96978">
        <w:trPr>
          <w:trHeight w:val="255"/>
          <w:jc w:val="center"/>
        </w:trPr>
        <w:tc>
          <w:tcPr>
            <w:tcW w:w="3956" w:type="dxa"/>
            <w:shd w:val="clear" w:color="auto" w:fill="auto"/>
            <w:noWrap/>
            <w:vAlign w:val="center"/>
          </w:tcPr>
          <w:p w14:paraId="73F61B30" w14:textId="77777777" w:rsidR="00C96978" w:rsidRPr="004E1B84" w:rsidRDefault="00C96978" w:rsidP="00B614B6">
            <w:pPr>
              <w:ind w:firstLine="0"/>
              <w:rPr>
                <w:color w:val="000000"/>
                <w:sz w:val="22"/>
                <w:szCs w:val="22"/>
              </w:rPr>
            </w:pPr>
            <w:r w:rsidRPr="004E1B84">
              <w:rPr>
                <w:color w:val="000000"/>
                <w:sz w:val="22"/>
                <w:szCs w:val="22"/>
              </w:rPr>
              <w:t xml:space="preserve">д. </w:t>
            </w:r>
            <w:proofErr w:type="spellStart"/>
            <w:r w:rsidRPr="004E1B84">
              <w:rPr>
                <w:color w:val="000000"/>
                <w:sz w:val="22"/>
                <w:szCs w:val="22"/>
              </w:rPr>
              <w:t>Иж-Забегалово</w:t>
            </w:r>
            <w:proofErr w:type="spellEnd"/>
          </w:p>
        </w:tc>
        <w:tc>
          <w:tcPr>
            <w:tcW w:w="1306" w:type="dxa"/>
            <w:vAlign w:val="center"/>
          </w:tcPr>
          <w:p w14:paraId="08A98AA4" w14:textId="2A4D2CD5" w:rsidR="00C96978" w:rsidRPr="004E1B84" w:rsidRDefault="00C96978" w:rsidP="00E34E4D">
            <w:pPr>
              <w:ind w:firstLine="0"/>
              <w:jc w:val="center"/>
              <w:rPr>
                <w:b/>
                <w:bCs/>
                <w:sz w:val="22"/>
                <w:szCs w:val="22"/>
              </w:rPr>
            </w:pPr>
            <w:r w:rsidRPr="004E1B84">
              <w:rPr>
                <w:bCs/>
                <w:sz w:val="22"/>
                <w:szCs w:val="22"/>
              </w:rPr>
              <w:t>1,26</w:t>
            </w:r>
          </w:p>
        </w:tc>
        <w:tc>
          <w:tcPr>
            <w:tcW w:w="1990" w:type="dxa"/>
            <w:vAlign w:val="bottom"/>
          </w:tcPr>
          <w:p w14:paraId="437DE30B" w14:textId="312EF6FD" w:rsidR="00C96978" w:rsidRPr="00C96978" w:rsidRDefault="00C96978" w:rsidP="00E34E4D">
            <w:pPr>
              <w:ind w:firstLine="0"/>
              <w:jc w:val="center"/>
              <w:rPr>
                <w:b/>
                <w:bCs/>
                <w:sz w:val="22"/>
                <w:szCs w:val="22"/>
              </w:rPr>
            </w:pPr>
            <w:r w:rsidRPr="00C96978">
              <w:rPr>
                <w:color w:val="000000"/>
                <w:sz w:val="22"/>
                <w:szCs w:val="22"/>
              </w:rPr>
              <w:t>4,14</w:t>
            </w:r>
          </w:p>
        </w:tc>
      </w:tr>
      <w:tr w:rsidR="00C96978" w:rsidRPr="00E537E5" w14:paraId="3FD5DB53" w14:textId="77777777" w:rsidTr="00C96978">
        <w:trPr>
          <w:trHeight w:val="255"/>
          <w:jc w:val="center"/>
        </w:trPr>
        <w:tc>
          <w:tcPr>
            <w:tcW w:w="3956" w:type="dxa"/>
            <w:shd w:val="clear" w:color="auto" w:fill="auto"/>
            <w:noWrap/>
            <w:vAlign w:val="center"/>
          </w:tcPr>
          <w:p w14:paraId="388F9EB6" w14:textId="77777777" w:rsidR="00C96978" w:rsidRPr="003D0BD5" w:rsidRDefault="00C96978" w:rsidP="00B614B6">
            <w:pPr>
              <w:ind w:firstLine="0"/>
              <w:rPr>
                <w:color w:val="000000"/>
                <w:sz w:val="22"/>
                <w:szCs w:val="22"/>
              </w:rPr>
            </w:pPr>
            <w:r w:rsidRPr="003D0BD5">
              <w:rPr>
                <w:color w:val="000000"/>
                <w:sz w:val="22"/>
                <w:szCs w:val="22"/>
              </w:rPr>
              <w:t xml:space="preserve">д. </w:t>
            </w:r>
            <w:proofErr w:type="spellStart"/>
            <w:r w:rsidRPr="003D0BD5">
              <w:rPr>
                <w:color w:val="000000"/>
                <w:sz w:val="22"/>
                <w:szCs w:val="22"/>
              </w:rPr>
              <w:t>Варавай</w:t>
            </w:r>
            <w:proofErr w:type="spellEnd"/>
          </w:p>
        </w:tc>
        <w:tc>
          <w:tcPr>
            <w:tcW w:w="1306" w:type="dxa"/>
            <w:vAlign w:val="center"/>
          </w:tcPr>
          <w:p w14:paraId="6E70AC43" w14:textId="6DBDA68A" w:rsidR="00C96978" w:rsidRPr="003D0BD5" w:rsidRDefault="00C96978" w:rsidP="00E34E4D">
            <w:pPr>
              <w:ind w:firstLine="0"/>
              <w:jc w:val="center"/>
              <w:rPr>
                <w:b/>
                <w:bCs/>
                <w:sz w:val="22"/>
                <w:szCs w:val="22"/>
              </w:rPr>
            </w:pPr>
            <w:r w:rsidRPr="003D0BD5">
              <w:rPr>
                <w:bCs/>
                <w:sz w:val="22"/>
                <w:szCs w:val="22"/>
              </w:rPr>
              <w:t>29,86</w:t>
            </w:r>
          </w:p>
        </w:tc>
        <w:tc>
          <w:tcPr>
            <w:tcW w:w="1990" w:type="dxa"/>
            <w:vAlign w:val="bottom"/>
          </w:tcPr>
          <w:p w14:paraId="78C881D5" w14:textId="71C60AAB" w:rsidR="00C96978" w:rsidRPr="00C96978" w:rsidRDefault="00C96978" w:rsidP="00E34E4D">
            <w:pPr>
              <w:ind w:firstLine="0"/>
              <w:jc w:val="center"/>
              <w:rPr>
                <w:b/>
                <w:bCs/>
                <w:sz w:val="22"/>
                <w:szCs w:val="22"/>
              </w:rPr>
            </w:pPr>
            <w:r w:rsidRPr="00C96978">
              <w:rPr>
                <w:color w:val="000000"/>
                <w:sz w:val="22"/>
                <w:szCs w:val="22"/>
              </w:rPr>
              <w:t>98,17</w:t>
            </w:r>
          </w:p>
        </w:tc>
      </w:tr>
      <w:tr w:rsidR="00C96978" w:rsidRPr="00E537E5" w14:paraId="4DB3BC0B" w14:textId="77777777" w:rsidTr="00C96978">
        <w:trPr>
          <w:trHeight w:val="255"/>
          <w:jc w:val="center"/>
        </w:trPr>
        <w:tc>
          <w:tcPr>
            <w:tcW w:w="3956" w:type="dxa"/>
            <w:shd w:val="clear" w:color="auto" w:fill="auto"/>
            <w:noWrap/>
            <w:vAlign w:val="center"/>
          </w:tcPr>
          <w:p w14:paraId="0A4BE61B" w14:textId="77777777" w:rsidR="00C96978" w:rsidRPr="003D0BD5" w:rsidRDefault="00C96978" w:rsidP="00B614B6">
            <w:pPr>
              <w:ind w:firstLine="0"/>
              <w:rPr>
                <w:color w:val="000000"/>
                <w:sz w:val="22"/>
                <w:szCs w:val="22"/>
              </w:rPr>
            </w:pPr>
            <w:r w:rsidRPr="003D0BD5">
              <w:rPr>
                <w:color w:val="000000"/>
                <w:sz w:val="22"/>
                <w:szCs w:val="22"/>
              </w:rPr>
              <w:t xml:space="preserve">д. </w:t>
            </w:r>
            <w:proofErr w:type="spellStart"/>
            <w:r w:rsidRPr="003D0BD5">
              <w:rPr>
                <w:color w:val="000000"/>
                <w:sz w:val="22"/>
                <w:szCs w:val="22"/>
              </w:rPr>
              <w:t>Зеглуд</w:t>
            </w:r>
            <w:proofErr w:type="spellEnd"/>
          </w:p>
        </w:tc>
        <w:tc>
          <w:tcPr>
            <w:tcW w:w="1306" w:type="dxa"/>
            <w:vAlign w:val="center"/>
          </w:tcPr>
          <w:p w14:paraId="17F38E4C" w14:textId="1FAB010F" w:rsidR="00C96978" w:rsidRPr="003D0BD5" w:rsidRDefault="00C96978" w:rsidP="00E34E4D">
            <w:pPr>
              <w:ind w:firstLine="0"/>
              <w:jc w:val="center"/>
              <w:rPr>
                <w:b/>
                <w:bCs/>
                <w:sz w:val="22"/>
                <w:szCs w:val="22"/>
              </w:rPr>
            </w:pPr>
            <w:r w:rsidRPr="003D0BD5">
              <w:rPr>
                <w:bCs/>
                <w:sz w:val="22"/>
                <w:szCs w:val="22"/>
              </w:rPr>
              <w:t>18,77</w:t>
            </w:r>
          </w:p>
        </w:tc>
        <w:tc>
          <w:tcPr>
            <w:tcW w:w="1990" w:type="dxa"/>
            <w:vAlign w:val="bottom"/>
          </w:tcPr>
          <w:p w14:paraId="1CC76351" w14:textId="55943C41" w:rsidR="00C96978" w:rsidRPr="00C96978" w:rsidRDefault="00C96978" w:rsidP="00E34E4D">
            <w:pPr>
              <w:ind w:firstLine="0"/>
              <w:jc w:val="center"/>
              <w:rPr>
                <w:b/>
                <w:bCs/>
                <w:sz w:val="22"/>
                <w:szCs w:val="22"/>
              </w:rPr>
            </w:pPr>
            <w:r w:rsidRPr="00C96978">
              <w:rPr>
                <w:color w:val="000000"/>
                <w:sz w:val="22"/>
                <w:szCs w:val="22"/>
              </w:rPr>
              <w:t>61,71</w:t>
            </w:r>
          </w:p>
        </w:tc>
      </w:tr>
      <w:tr w:rsidR="00C96978" w:rsidRPr="00E537E5" w14:paraId="16D6A8CA" w14:textId="77777777" w:rsidTr="00C96978">
        <w:trPr>
          <w:trHeight w:val="255"/>
          <w:jc w:val="center"/>
        </w:trPr>
        <w:tc>
          <w:tcPr>
            <w:tcW w:w="3956" w:type="dxa"/>
            <w:shd w:val="clear" w:color="auto" w:fill="auto"/>
            <w:noWrap/>
            <w:vAlign w:val="center"/>
          </w:tcPr>
          <w:p w14:paraId="0341E1A5" w14:textId="77777777" w:rsidR="00C96978" w:rsidRPr="003D0BD5" w:rsidRDefault="00C96978" w:rsidP="00B614B6">
            <w:pPr>
              <w:ind w:firstLine="0"/>
              <w:rPr>
                <w:color w:val="000000"/>
                <w:sz w:val="22"/>
                <w:szCs w:val="22"/>
              </w:rPr>
            </w:pPr>
            <w:r w:rsidRPr="003D0BD5">
              <w:rPr>
                <w:color w:val="000000"/>
                <w:sz w:val="22"/>
                <w:szCs w:val="22"/>
              </w:rPr>
              <w:t xml:space="preserve">д. </w:t>
            </w:r>
            <w:proofErr w:type="spellStart"/>
            <w:r w:rsidRPr="003D0BD5">
              <w:rPr>
                <w:color w:val="000000"/>
                <w:sz w:val="22"/>
                <w:szCs w:val="22"/>
              </w:rPr>
              <w:t>Даниловцы</w:t>
            </w:r>
            <w:proofErr w:type="spellEnd"/>
          </w:p>
        </w:tc>
        <w:tc>
          <w:tcPr>
            <w:tcW w:w="1306" w:type="dxa"/>
            <w:vAlign w:val="center"/>
          </w:tcPr>
          <w:p w14:paraId="179E2768" w14:textId="7E5458C3" w:rsidR="00C96978" w:rsidRPr="003D0BD5" w:rsidRDefault="00C96978" w:rsidP="00E34E4D">
            <w:pPr>
              <w:suppressAutoHyphens/>
              <w:ind w:firstLine="0"/>
              <w:jc w:val="center"/>
              <w:rPr>
                <w:rFonts w:eastAsia="Arial Unicode MS"/>
                <w:color w:val="00000A"/>
                <w:sz w:val="22"/>
                <w:szCs w:val="22"/>
                <w:lang w:eastAsia="en-US"/>
              </w:rPr>
            </w:pPr>
            <w:r w:rsidRPr="003D0BD5">
              <w:rPr>
                <w:bCs/>
                <w:sz w:val="22"/>
                <w:szCs w:val="22"/>
              </w:rPr>
              <w:t>1,45</w:t>
            </w:r>
          </w:p>
        </w:tc>
        <w:tc>
          <w:tcPr>
            <w:tcW w:w="1990" w:type="dxa"/>
            <w:vAlign w:val="bottom"/>
          </w:tcPr>
          <w:p w14:paraId="117A1CC9" w14:textId="32D8664D"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4,77</w:t>
            </w:r>
          </w:p>
        </w:tc>
      </w:tr>
      <w:tr w:rsidR="00C96978" w:rsidRPr="00E537E5" w14:paraId="62F0C6DD" w14:textId="77777777" w:rsidTr="00C96978">
        <w:trPr>
          <w:trHeight w:val="255"/>
          <w:jc w:val="center"/>
        </w:trPr>
        <w:tc>
          <w:tcPr>
            <w:tcW w:w="3956" w:type="dxa"/>
            <w:shd w:val="clear" w:color="auto" w:fill="auto"/>
            <w:vAlign w:val="center"/>
          </w:tcPr>
          <w:p w14:paraId="44161B15" w14:textId="77777777" w:rsidR="00C96978" w:rsidRPr="003D0BD5" w:rsidRDefault="00C96978" w:rsidP="00B614B6">
            <w:pPr>
              <w:ind w:firstLine="0"/>
              <w:rPr>
                <w:color w:val="000000"/>
                <w:sz w:val="22"/>
                <w:szCs w:val="22"/>
              </w:rPr>
            </w:pPr>
            <w:r w:rsidRPr="003D0BD5">
              <w:rPr>
                <w:color w:val="000000"/>
                <w:sz w:val="22"/>
                <w:szCs w:val="22"/>
              </w:rPr>
              <w:t xml:space="preserve">д. </w:t>
            </w:r>
            <w:proofErr w:type="spellStart"/>
            <w:r w:rsidRPr="003D0BD5">
              <w:rPr>
                <w:color w:val="000000"/>
                <w:sz w:val="22"/>
                <w:szCs w:val="22"/>
              </w:rPr>
              <w:t>Кочиш</w:t>
            </w:r>
            <w:proofErr w:type="spellEnd"/>
          </w:p>
        </w:tc>
        <w:tc>
          <w:tcPr>
            <w:tcW w:w="1306" w:type="dxa"/>
            <w:vAlign w:val="center"/>
          </w:tcPr>
          <w:p w14:paraId="0FF6C4F6" w14:textId="04DE3983" w:rsidR="00C96978" w:rsidRPr="003D0BD5" w:rsidRDefault="00C96978" w:rsidP="00E34E4D">
            <w:pPr>
              <w:suppressAutoHyphens/>
              <w:ind w:firstLine="0"/>
              <w:jc w:val="center"/>
              <w:rPr>
                <w:rFonts w:eastAsia="Arial Unicode MS"/>
                <w:color w:val="00000A"/>
                <w:sz w:val="22"/>
                <w:szCs w:val="22"/>
                <w:lang w:eastAsia="en-US"/>
              </w:rPr>
            </w:pPr>
            <w:r w:rsidRPr="003D0BD5">
              <w:rPr>
                <w:bCs/>
                <w:sz w:val="22"/>
                <w:szCs w:val="22"/>
              </w:rPr>
              <w:t>1,29</w:t>
            </w:r>
          </w:p>
        </w:tc>
        <w:tc>
          <w:tcPr>
            <w:tcW w:w="1990" w:type="dxa"/>
            <w:vAlign w:val="bottom"/>
          </w:tcPr>
          <w:p w14:paraId="1F19DC55" w14:textId="32D965E6"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4,24</w:t>
            </w:r>
          </w:p>
        </w:tc>
      </w:tr>
      <w:tr w:rsidR="00C96978" w:rsidRPr="00E537E5" w14:paraId="03708E9E" w14:textId="77777777" w:rsidTr="00C96978">
        <w:trPr>
          <w:trHeight w:val="255"/>
          <w:jc w:val="center"/>
        </w:trPr>
        <w:tc>
          <w:tcPr>
            <w:tcW w:w="3956" w:type="dxa"/>
            <w:shd w:val="clear" w:color="auto" w:fill="auto"/>
            <w:vAlign w:val="center"/>
          </w:tcPr>
          <w:p w14:paraId="4A09F975" w14:textId="77777777" w:rsidR="00C96978" w:rsidRPr="003D0BD5" w:rsidRDefault="00C96978" w:rsidP="00B614B6">
            <w:pPr>
              <w:ind w:firstLine="0"/>
              <w:rPr>
                <w:color w:val="000000"/>
                <w:sz w:val="22"/>
                <w:szCs w:val="22"/>
              </w:rPr>
            </w:pPr>
            <w:r w:rsidRPr="003D0BD5">
              <w:rPr>
                <w:color w:val="000000"/>
                <w:sz w:val="22"/>
                <w:szCs w:val="22"/>
              </w:rPr>
              <w:t xml:space="preserve">с. </w:t>
            </w:r>
            <w:proofErr w:type="spellStart"/>
            <w:r w:rsidRPr="003D0BD5">
              <w:rPr>
                <w:color w:val="000000"/>
                <w:sz w:val="22"/>
                <w:szCs w:val="22"/>
              </w:rPr>
              <w:t>Кекоран</w:t>
            </w:r>
            <w:proofErr w:type="spellEnd"/>
            <w:r w:rsidRPr="003D0BD5">
              <w:rPr>
                <w:color w:val="000000"/>
                <w:sz w:val="22"/>
                <w:szCs w:val="22"/>
              </w:rPr>
              <w:t xml:space="preserve">, </w:t>
            </w:r>
          </w:p>
        </w:tc>
        <w:tc>
          <w:tcPr>
            <w:tcW w:w="1306" w:type="dxa"/>
            <w:vAlign w:val="center"/>
          </w:tcPr>
          <w:p w14:paraId="49DD3155" w14:textId="5C51160D" w:rsidR="00C96978" w:rsidRPr="003D0BD5" w:rsidRDefault="00C96978" w:rsidP="00E34E4D">
            <w:pPr>
              <w:suppressAutoHyphens/>
              <w:ind w:firstLine="0"/>
              <w:jc w:val="center"/>
              <w:rPr>
                <w:rFonts w:eastAsia="Arial Unicode MS"/>
                <w:color w:val="00000A"/>
                <w:sz w:val="22"/>
                <w:szCs w:val="22"/>
                <w:lang w:eastAsia="en-US"/>
              </w:rPr>
            </w:pPr>
            <w:r>
              <w:rPr>
                <w:bCs/>
                <w:sz w:val="22"/>
                <w:szCs w:val="22"/>
              </w:rPr>
              <w:t>9,0</w:t>
            </w:r>
          </w:p>
        </w:tc>
        <w:tc>
          <w:tcPr>
            <w:tcW w:w="1990" w:type="dxa"/>
            <w:vAlign w:val="bottom"/>
          </w:tcPr>
          <w:p w14:paraId="7BB3C9ED" w14:textId="5926FECC"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29,59</w:t>
            </w:r>
          </w:p>
        </w:tc>
      </w:tr>
      <w:tr w:rsidR="00C96978" w:rsidRPr="00E537E5" w14:paraId="57310B8F" w14:textId="77777777" w:rsidTr="00C96978">
        <w:trPr>
          <w:trHeight w:val="255"/>
          <w:jc w:val="center"/>
        </w:trPr>
        <w:tc>
          <w:tcPr>
            <w:tcW w:w="3956" w:type="dxa"/>
            <w:shd w:val="clear" w:color="auto" w:fill="auto"/>
            <w:noWrap/>
            <w:vAlign w:val="center"/>
          </w:tcPr>
          <w:p w14:paraId="101BFBE6" w14:textId="77777777" w:rsidR="00C96978" w:rsidRPr="003D0BD5" w:rsidRDefault="00C96978" w:rsidP="00B614B6">
            <w:pPr>
              <w:ind w:firstLine="0"/>
              <w:rPr>
                <w:color w:val="000000"/>
                <w:sz w:val="22"/>
                <w:szCs w:val="22"/>
              </w:rPr>
            </w:pPr>
            <w:r w:rsidRPr="003D0BD5">
              <w:rPr>
                <w:color w:val="000000"/>
                <w:sz w:val="22"/>
                <w:szCs w:val="22"/>
              </w:rPr>
              <w:t xml:space="preserve">д. </w:t>
            </w:r>
            <w:proofErr w:type="spellStart"/>
            <w:r w:rsidRPr="003D0BD5">
              <w:rPr>
                <w:color w:val="000000"/>
                <w:sz w:val="22"/>
                <w:szCs w:val="22"/>
              </w:rPr>
              <w:t>Сюровай</w:t>
            </w:r>
            <w:proofErr w:type="spellEnd"/>
            <w:r w:rsidRPr="003D0BD5">
              <w:rPr>
                <w:color w:val="000000"/>
                <w:sz w:val="22"/>
                <w:szCs w:val="22"/>
              </w:rPr>
              <w:t>,</w:t>
            </w:r>
            <w:r w:rsidRPr="003D0BD5">
              <w:t xml:space="preserve"> </w:t>
            </w:r>
          </w:p>
        </w:tc>
        <w:tc>
          <w:tcPr>
            <w:tcW w:w="1306" w:type="dxa"/>
            <w:vAlign w:val="center"/>
          </w:tcPr>
          <w:p w14:paraId="1A3FDF24" w14:textId="2DC7EB28" w:rsidR="00C96978" w:rsidRPr="003D0BD5" w:rsidRDefault="00C96978" w:rsidP="00E34E4D">
            <w:pPr>
              <w:suppressAutoHyphens/>
              <w:ind w:firstLine="0"/>
              <w:jc w:val="center"/>
              <w:rPr>
                <w:rFonts w:eastAsia="Arial Unicode MS"/>
                <w:color w:val="00000A"/>
                <w:sz w:val="22"/>
                <w:szCs w:val="22"/>
                <w:lang w:eastAsia="en-US"/>
              </w:rPr>
            </w:pPr>
            <w:r w:rsidRPr="003D0BD5">
              <w:rPr>
                <w:sz w:val="22"/>
                <w:szCs w:val="22"/>
              </w:rPr>
              <w:t>10,45</w:t>
            </w:r>
          </w:p>
        </w:tc>
        <w:tc>
          <w:tcPr>
            <w:tcW w:w="1990" w:type="dxa"/>
            <w:vAlign w:val="bottom"/>
          </w:tcPr>
          <w:p w14:paraId="1C9B5862" w14:textId="4809B492"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34,36</w:t>
            </w:r>
          </w:p>
        </w:tc>
      </w:tr>
      <w:tr w:rsidR="00C96978" w:rsidRPr="00E537E5" w14:paraId="4284CFA1" w14:textId="77777777" w:rsidTr="00C96978">
        <w:trPr>
          <w:trHeight w:val="255"/>
          <w:jc w:val="center"/>
        </w:trPr>
        <w:tc>
          <w:tcPr>
            <w:tcW w:w="3956" w:type="dxa"/>
            <w:shd w:val="clear" w:color="auto" w:fill="auto"/>
            <w:noWrap/>
            <w:vAlign w:val="center"/>
          </w:tcPr>
          <w:p w14:paraId="0F95594C" w14:textId="77777777" w:rsidR="00C96978" w:rsidRPr="003D0BD5" w:rsidRDefault="00C96978" w:rsidP="00B614B6">
            <w:pPr>
              <w:ind w:firstLine="0"/>
              <w:rPr>
                <w:color w:val="000000"/>
                <w:sz w:val="22"/>
                <w:szCs w:val="22"/>
              </w:rPr>
            </w:pPr>
            <w:r w:rsidRPr="003D0BD5">
              <w:rPr>
                <w:color w:val="000000"/>
                <w:sz w:val="22"/>
                <w:szCs w:val="22"/>
              </w:rPr>
              <w:t xml:space="preserve">д. </w:t>
            </w:r>
            <w:proofErr w:type="spellStart"/>
            <w:r w:rsidRPr="003D0BD5">
              <w:rPr>
                <w:color w:val="000000"/>
                <w:sz w:val="22"/>
                <w:szCs w:val="22"/>
              </w:rPr>
              <w:t>Порва</w:t>
            </w:r>
            <w:proofErr w:type="spellEnd"/>
            <w:r w:rsidRPr="003D0BD5">
              <w:rPr>
                <w:color w:val="000000"/>
                <w:sz w:val="22"/>
                <w:szCs w:val="22"/>
              </w:rPr>
              <w:t>,</w:t>
            </w:r>
            <w:r w:rsidRPr="003D0BD5">
              <w:t xml:space="preserve"> </w:t>
            </w:r>
          </w:p>
        </w:tc>
        <w:tc>
          <w:tcPr>
            <w:tcW w:w="1306" w:type="dxa"/>
            <w:vAlign w:val="center"/>
          </w:tcPr>
          <w:p w14:paraId="45082884" w14:textId="69952FBA" w:rsidR="00C96978" w:rsidRPr="003D0BD5" w:rsidRDefault="00C96978" w:rsidP="00E34E4D">
            <w:pPr>
              <w:suppressAutoHyphens/>
              <w:ind w:firstLine="0"/>
              <w:jc w:val="center"/>
              <w:rPr>
                <w:rFonts w:eastAsia="Arial Unicode MS"/>
                <w:color w:val="00000A"/>
                <w:sz w:val="22"/>
                <w:szCs w:val="22"/>
                <w:lang w:eastAsia="en-US"/>
              </w:rPr>
            </w:pPr>
            <w:r w:rsidRPr="003D0BD5">
              <w:rPr>
                <w:sz w:val="22"/>
                <w:szCs w:val="22"/>
              </w:rPr>
              <w:t>14,69</w:t>
            </w:r>
          </w:p>
        </w:tc>
        <w:tc>
          <w:tcPr>
            <w:tcW w:w="1990" w:type="dxa"/>
            <w:vAlign w:val="bottom"/>
          </w:tcPr>
          <w:p w14:paraId="6F8F851C" w14:textId="3761246C"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48,30</w:t>
            </w:r>
          </w:p>
        </w:tc>
      </w:tr>
      <w:tr w:rsidR="00C96978" w:rsidRPr="00E537E5" w14:paraId="607939ED" w14:textId="77777777" w:rsidTr="00C96978">
        <w:trPr>
          <w:trHeight w:val="255"/>
          <w:jc w:val="center"/>
        </w:trPr>
        <w:tc>
          <w:tcPr>
            <w:tcW w:w="3956" w:type="dxa"/>
            <w:shd w:val="clear" w:color="auto" w:fill="auto"/>
            <w:vAlign w:val="center"/>
          </w:tcPr>
          <w:p w14:paraId="7C1E2BD3" w14:textId="77777777" w:rsidR="00C96978" w:rsidRPr="003D0BD5" w:rsidRDefault="00C96978" w:rsidP="00B614B6">
            <w:pPr>
              <w:ind w:firstLine="0"/>
              <w:rPr>
                <w:color w:val="000000"/>
                <w:sz w:val="22"/>
                <w:szCs w:val="22"/>
              </w:rPr>
            </w:pPr>
            <w:r w:rsidRPr="003D0BD5">
              <w:rPr>
                <w:color w:val="000000"/>
                <w:sz w:val="22"/>
                <w:szCs w:val="22"/>
              </w:rPr>
              <w:lastRenderedPageBreak/>
              <w:t xml:space="preserve">д. </w:t>
            </w:r>
            <w:proofErr w:type="spellStart"/>
            <w:r w:rsidRPr="003D0BD5">
              <w:rPr>
                <w:color w:val="000000"/>
                <w:sz w:val="22"/>
                <w:szCs w:val="22"/>
              </w:rPr>
              <w:t>Богородское</w:t>
            </w:r>
            <w:proofErr w:type="spellEnd"/>
            <w:r w:rsidRPr="003D0BD5">
              <w:rPr>
                <w:color w:val="000000"/>
                <w:sz w:val="22"/>
                <w:szCs w:val="22"/>
              </w:rPr>
              <w:t xml:space="preserve"> </w:t>
            </w:r>
          </w:p>
        </w:tc>
        <w:tc>
          <w:tcPr>
            <w:tcW w:w="1306" w:type="dxa"/>
            <w:vAlign w:val="center"/>
          </w:tcPr>
          <w:p w14:paraId="600614F7" w14:textId="1B54D661" w:rsidR="00C96978" w:rsidRPr="003D0BD5" w:rsidRDefault="00C96978" w:rsidP="00E34E4D">
            <w:pPr>
              <w:suppressAutoHyphens/>
              <w:ind w:firstLine="0"/>
              <w:jc w:val="center"/>
              <w:rPr>
                <w:rFonts w:eastAsia="Arial Unicode MS"/>
                <w:color w:val="00000A"/>
                <w:sz w:val="22"/>
                <w:szCs w:val="22"/>
                <w:lang w:eastAsia="en-US"/>
              </w:rPr>
            </w:pPr>
            <w:r w:rsidRPr="003D0BD5">
              <w:rPr>
                <w:sz w:val="22"/>
                <w:szCs w:val="22"/>
              </w:rPr>
              <w:t>1,3</w:t>
            </w:r>
            <w:r>
              <w:rPr>
                <w:sz w:val="22"/>
                <w:szCs w:val="22"/>
              </w:rPr>
              <w:t>5</w:t>
            </w:r>
          </w:p>
        </w:tc>
        <w:tc>
          <w:tcPr>
            <w:tcW w:w="1990" w:type="dxa"/>
            <w:vAlign w:val="bottom"/>
          </w:tcPr>
          <w:p w14:paraId="2C8443C7" w14:textId="24BF25D8"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4,44</w:t>
            </w:r>
          </w:p>
        </w:tc>
      </w:tr>
      <w:tr w:rsidR="00C96978" w:rsidRPr="00E537E5" w14:paraId="29F9D4B9" w14:textId="77777777" w:rsidTr="00C96978">
        <w:trPr>
          <w:trHeight w:val="255"/>
          <w:jc w:val="center"/>
        </w:trPr>
        <w:tc>
          <w:tcPr>
            <w:tcW w:w="3956" w:type="dxa"/>
            <w:shd w:val="clear" w:color="auto" w:fill="auto"/>
            <w:noWrap/>
            <w:vAlign w:val="center"/>
          </w:tcPr>
          <w:p w14:paraId="25B01CAE" w14:textId="77777777" w:rsidR="00C96978" w:rsidRPr="003D0BD5" w:rsidRDefault="00C96978" w:rsidP="00B614B6">
            <w:pPr>
              <w:ind w:firstLine="0"/>
              <w:rPr>
                <w:color w:val="000000"/>
                <w:sz w:val="22"/>
                <w:szCs w:val="22"/>
              </w:rPr>
            </w:pPr>
            <w:r w:rsidRPr="003D0BD5">
              <w:rPr>
                <w:color w:val="000000"/>
                <w:sz w:val="22"/>
                <w:szCs w:val="22"/>
              </w:rPr>
              <w:t xml:space="preserve">д. В. </w:t>
            </w:r>
            <w:proofErr w:type="spellStart"/>
            <w:r w:rsidRPr="003D0BD5">
              <w:rPr>
                <w:color w:val="000000"/>
                <w:sz w:val="22"/>
                <w:szCs w:val="22"/>
              </w:rPr>
              <w:t>Пислеглуд</w:t>
            </w:r>
            <w:proofErr w:type="spellEnd"/>
            <w:r w:rsidRPr="003D0BD5">
              <w:rPr>
                <w:color w:val="000000"/>
                <w:sz w:val="22"/>
                <w:szCs w:val="22"/>
              </w:rPr>
              <w:t xml:space="preserve"> </w:t>
            </w:r>
          </w:p>
        </w:tc>
        <w:tc>
          <w:tcPr>
            <w:tcW w:w="1306" w:type="dxa"/>
            <w:vAlign w:val="center"/>
          </w:tcPr>
          <w:p w14:paraId="354939A7" w14:textId="20B0F89E" w:rsidR="00C96978" w:rsidRPr="003D0BD5" w:rsidRDefault="00C96978" w:rsidP="00E34E4D">
            <w:pPr>
              <w:suppressAutoHyphens/>
              <w:ind w:firstLine="0"/>
              <w:jc w:val="center"/>
              <w:rPr>
                <w:rFonts w:eastAsia="Arial Unicode MS"/>
                <w:color w:val="00000A"/>
                <w:sz w:val="22"/>
                <w:szCs w:val="22"/>
                <w:lang w:eastAsia="en-US"/>
              </w:rPr>
            </w:pPr>
            <w:r w:rsidRPr="003D0BD5">
              <w:rPr>
                <w:sz w:val="22"/>
                <w:szCs w:val="22"/>
              </w:rPr>
              <w:t>1,6</w:t>
            </w:r>
          </w:p>
        </w:tc>
        <w:tc>
          <w:tcPr>
            <w:tcW w:w="1990" w:type="dxa"/>
            <w:vAlign w:val="bottom"/>
          </w:tcPr>
          <w:p w14:paraId="7049020B" w14:textId="541B8471"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5,26</w:t>
            </w:r>
          </w:p>
        </w:tc>
      </w:tr>
      <w:tr w:rsidR="00C96978" w:rsidRPr="00E537E5" w14:paraId="53D35256" w14:textId="77777777" w:rsidTr="00C96978">
        <w:trPr>
          <w:trHeight w:val="255"/>
          <w:jc w:val="center"/>
        </w:trPr>
        <w:tc>
          <w:tcPr>
            <w:tcW w:w="3956" w:type="dxa"/>
            <w:shd w:val="clear" w:color="auto" w:fill="auto"/>
            <w:noWrap/>
            <w:vAlign w:val="center"/>
          </w:tcPr>
          <w:p w14:paraId="70629279" w14:textId="77777777" w:rsidR="00C96978" w:rsidRPr="003D0BD5" w:rsidRDefault="00C96978" w:rsidP="00B614B6">
            <w:pPr>
              <w:ind w:firstLine="0"/>
              <w:rPr>
                <w:color w:val="000000"/>
                <w:sz w:val="22"/>
                <w:szCs w:val="22"/>
              </w:rPr>
            </w:pPr>
            <w:r w:rsidRPr="003D0BD5">
              <w:rPr>
                <w:color w:val="000000"/>
                <w:sz w:val="22"/>
                <w:szCs w:val="22"/>
              </w:rPr>
              <w:t xml:space="preserve">д. </w:t>
            </w:r>
            <w:proofErr w:type="spellStart"/>
            <w:r w:rsidRPr="003D0BD5">
              <w:rPr>
                <w:color w:val="000000"/>
                <w:sz w:val="22"/>
                <w:szCs w:val="22"/>
              </w:rPr>
              <w:t>Лысово</w:t>
            </w:r>
            <w:proofErr w:type="spellEnd"/>
            <w:r w:rsidRPr="003D0BD5">
              <w:rPr>
                <w:color w:val="000000"/>
                <w:sz w:val="22"/>
                <w:szCs w:val="22"/>
              </w:rPr>
              <w:t xml:space="preserve"> </w:t>
            </w:r>
          </w:p>
        </w:tc>
        <w:tc>
          <w:tcPr>
            <w:tcW w:w="1306" w:type="dxa"/>
            <w:vAlign w:val="center"/>
          </w:tcPr>
          <w:p w14:paraId="0433E836" w14:textId="403E93C6" w:rsidR="00C96978" w:rsidRPr="003D0BD5" w:rsidRDefault="00C96978" w:rsidP="00E34E4D">
            <w:pPr>
              <w:suppressAutoHyphens/>
              <w:ind w:firstLine="0"/>
              <w:jc w:val="center"/>
              <w:rPr>
                <w:rFonts w:eastAsia="Arial Unicode MS"/>
                <w:color w:val="00000A"/>
                <w:sz w:val="22"/>
                <w:szCs w:val="22"/>
                <w:lang w:eastAsia="en-US"/>
              </w:rPr>
            </w:pPr>
            <w:r w:rsidRPr="003D0BD5">
              <w:rPr>
                <w:sz w:val="22"/>
                <w:szCs w:val="22"/>
              </w:rPr>
              <w:t>0,21</w:t>
            </w:r>
          </w:p>
        </w:tc>
        <w:tc>
          <w:tcPr>
            <w:tcW w:w="1990" w:type="dxa"/>
            <w:vAlign w:val="bottom"/>
          </w:tcPr>
          <w:p w14:paraId="109A20EC" w14:textId="3EB4CD00"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0,69</w:t>
            </w:r>
          </w:p>
        </w:tc>
      </w:tr>
      <w:tr w:rsidR="00C96978" w:rsidRPr="00E537E5" w14:paraId="565313BA" w14:textId="77777777" w:rsidTr="00C96978">
        <w:trPr>
          <w:trHeight w:val="255"/>
          <w:jc w:val="center"/>
        </w:trPr>
        <w:tc>
          <w:tcPr>
            <w:tcW w:w="3956" w:type="dxa"/>
            <w:shd w:val="clear" w:color="auto" w:fill="auto"/>
            <w:noWrap/>
            <w:vAlign w:val="center"/>
          </w:tcPr>
          <w:p w14:paraId="6D0A8BE0" w14:textId="77777777" w:rsidR="00C96978" w:rsidRPr="003D0BD5" w:rsidRDefault="00C96978" w:rsidP="00B614B6">
            <w:pPr>
              <w:ind w:firstLine="0"/>
              <w:rPr>
                <w:color w:val="000000"/>
                <w:sz w:val="22"/>
                <w:szCs w:val="22"/>
              </w:rPr>
            </w:pPr>
            <w:proofErr w:type="spellStart"/>
            <w:r w:rsidRPr="003D0BD5">
              <w:rPr>
                <w:color w:val="000000"/>
                <w:sz w:val="22"/>
                <w:szCs w:val="22"/>
              </w:rPr>
              <w:t>с</w:t>
            </w:r>
            <w:proofErr w:type="gramStart"/>
            <w:r w:rsidRPr="003D0BD5">
              <w:rPr>
                <w:color w:val="000000"/>
                <w:sz w:val="22"/>
                <w:szCs w:val="22"/>
              </w:rPr>
              <w:t>.Л</w:t>
            </w:r>
            <w:proofErr w:type="gramEnd"/>
            <w:r w:rsidRPr="003D0BD5">
              <w:rPr>
                <w:color w:val="000000"/>
                <w:sz w:val="22"/>
                <w:szCs w:val="22"/>
              </w:rPr>
              <w:t>ынга</w:t>
            </w:r>
            <w:proofErr w:type="spellEnd"/>
          </w:p>
        </w:tc>
        <w:tc>
          <w:tcPr>
            <w:tcW w:w="1306" w:type="dxa"/>
            <w:vAlign w:val="center"/>
          </w:tcPr>
          <w:p w14:paraId="404A8010" w14:textId="3BB7EC9F" w:rsidR="00C96978" w:rsidRPr="003D0BD5" w:rsidRDefault="00C96978" w:rsidP="00E34E4D">
            <w:pPr>
              <w:suppressAutoHyphens/>
              <w:ind w:firstLine="0"/>
              <w:jc w:val="center"/>
              <w:rPr>
                <w:rFonts w:eastAsia="Arial Unicode MS"/>
                <w:color w:val="00000A"/>
                <w:sz w:val="22"/>
                <w:szCs w:val="22"/>
                <w:lang w:eastAsia="en-US"/>
              </w:rPr>
            </w:pPr>
            <w:r w:rsidRPr="003D0BD5">
              <w:rPr>
                <w:sz w:val="22"/>
                <w:szCs w:val="22"/>
              </w:rPr>
              <w:t>25,</w:t>
            </w:r>
            <w:r>
              <w:rPr>
                <w:sz w:val="22"/>
                <w:szCs w:val="22"/>
              </w:rPr>
              <w:t>9</w:t>
            </w:r>
          </w:p>
        </w:tc>
        <w:tc>
          <w:tcPr>
            <w:tcW w:w="1990" w:type="dxa"/>
            <w:vAlign w:val="bottom"/>
          </w:tcPr>
          <w:p w14:paraId="48A4FA06" w14:textId="39294CB2"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85,15</w:t>
            </w:r>
          </w:p>
        </w:tc>
      </w:tr>
      <w:tr w:rsidR="00C96978" w:rsidRPr="00E537E5" w14:paraId="4E4D1E6D" w14:textId="77777777" w:rsidTr="00C96978">
        <w:trPr>
          <w:trHeight w:val="255"/>
          <w:jc w:val="center"/>
        </w:trPr>
        <w:tc>
          <w:tcPr>
            <w:tcW w:w="3956" w:type="dxa"/>
            <w:shd w:val="clear" w:color="auto" w:fill="auto"/>
            <w:noWrap/>
            <w:vAlign w:val="center"/>
          </w:tcPr>
          <w:p w14:paraId="4C28B564" w14:textId="77777777" w:rsidR="00C96978" w:rsidRPr="003D0BD5" w:rsidRDefault="00C96978" w:rsidP="00B614B6">
            <w:pPr>
              <w:ind w:firstLine="0"/>
              <w:rPr>
                <w:color w:val="000000"/>
                <w:sz w:val="22"/>
                <w:szCs w:val="22"/>
              </w:rPr>
            </w:pPr>
            <w:r w:rsidRPr="003D0BD5">
              <w:rPr>
                <w:color w:val="000000"/>
                <w:sz w:val="22"/>
                <w:szCs w:val="22"/>
              </w:rPr>
              <w:t xml:space="preserve">д. </w:t>
            </w:r>
            <w:proofErr w:type="spellStart"/>
            <w:r w:rsidRPr="003D0BD5">
              <w:rPr>
                <w:color w:val="000000"/>
                <w:sz w:val="22"/>
                <w:szCs w:val="22"/>
              </w:rPr>
              <w:t>Мукши</w:t>
            </w:r>
            <w:proofErr w:type="spellEnd"/>
          </w:p>
        </w:tc>
        <w:tc>
          <w:tcPr>
            <w:tcW w:w="1306" w:type="dxa"/>
            <w:vAlign w:val="center"/>
          </w:tcPr>
          <w:p w14:paraId="2BB2563E" w14:textId="19FD5380" w:rsidR="00C96978" w:rsidRPr="003D0BD5" w:rsidRDefault="00C96978" w:rsidP="00E34E4D">
            <w:pPr>
              <w:suppressAutoHyphens/>
              <w:ind w:firstLine="0"/>
              <w:jc w:val="center"/>
              <w:rPr>
                <w:rFonts w:eastAsia="Arial Unicode MS"/>
                <w:color w:val="00000A"/>
                <w:sz w:val="22"/>
                <w:szCs w:val="22"/>
                <w:lang w:eastAsia="en-US"/>
              </w:rPr>
            </w:pPr>
            <w:r w:rsidRPr="009C7A14">
              <w:rPr>
                <w:sz w:val="22"/>
                <w:szCs w:val="22"/>
              </w:rPr>
              <w:t>13,72</w:t>
            </w:r>
          </w:p>
        </w:tc>
        <w:tc>
          <w:tcPr>
            <w:tcW w:w="1990" w:type="dxa"/>
            <w:vAlign w:val="bottom"/>
          </w:tcPr>
          <w:p w14:paraId="50C3899B" w14:textId="00701E63"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45,11</w:t>
            </w:r>
          </w:p>
        </w:tc>
      </w:tr>
      <w:tr w:rsidR="00C96978" w:rsidRPr="00E537E5" w14:paraId="41709F3B" w14:textId="77777777" w:rsidTr="00C96978">
        <w:trPr>
          <w:trHeight w:val="255"/>
          <w:jc w:val="center"/>
        </w:trPr>
        <w:tc>
          <w:tcPr>
            <w:tcW w:w="3956" w:type="dxa"/>
            <w:shd w:val="clear" w:color="auto" w:fill="auto"/>
            <w:noWrap/>
            <w:vAlign w:val="center"/>
          </w:tcPr>
          <w:p w14:paraId="7F9512BC" w14:textId="77777777" w:rsidR="00C96978" w:rsidRPr="003D0BD5" w:rsidRDefault="00C96978" w:rsidP="00B614B6">
            <w:pPr>
              <w:ind w:firstLine="0"/>
              <w:rPr>
                <w:color w:val="000000"/>
                <w:sz w:val="22"/>
                <w:szCs w:val="22"/>
              </w:rPr>
            </w:pPr>
            <w:r w:rsidRPr="003D0BD5">
              <w:rPr>
                <w:color w:val="000000"/>
                <w:sz w:val="22"/>
                <w:szCs w:val="22"/>
              </w:rPr>
              <w:t xml:space="preserve">д. </w:t>
            </w:r>
            <w:proofErr w:type="spellStart"/>
            <w:r w:rsidRPr="003D0BD5">
              <w:rPr>
                <w:color w:val="000000"/>
                <w:sz w:val="22"/>
                <w:szCs w:val="22"/>
              </w:rPr>
              <w:t>Чекерово</w:t>
            </w:r>
            <w:proofErr w:type="spellEnd"/>
          </w:p>
        </w:tc>
        <w:tc>
          <w:tcPr>
            <w:tcW w:w="1306" w:type="dxa"/>
            <w:vAlign w:val="center"/>
          </w:tcPr>
          <w:p w14:paraId="5A2A47AF" w14:textId="267910C5" w:rsidR="00C96978" w:rsidRPr="003D0BD5" w:rsidRDefault="00C96978" w:rsidP="00E34E4D">
            <w:pPr>
              <w:ind w:firstLine="0"/>
              <w:jc w:val="center"/>
              <w:rPr>
                <w:b/>
                <w:bCs/>
                <w:sz w:val="22"/>
                <w:szCs w:val="22"/>
              </w:rPr>
            </w:pPr>
            <w:r w:rsidRPr="009C7A14">
              <w:rPr>
                <w:sz w:val="22"/>
                <w:szCs w:val="22"/>
              </w:rPr>
              <w:t>3,92</w:t>
            </w:r>
          </w:p>
        </w:tc>
        <w:tc>
          <w:tcPr>
            <w:tcW w:w="1990" w:type="dxa"/>
            <w:vAlign w:val="bottom"/>
          </w:tcPr>
          <w:p w14:paraId="14FCC005" w14:textId="684A67A5" w:rsidR="00C96978" w:rsidRPr="00C96978" w:rsidRDefault="00C96978" w:rsidP="00E34E4D">
            <w:pPr>
              <w:ind w:firstLine="0"/>
              <w:jc w:val="center"/>
              <w:rPr>
                <w:b/>
                <w:bCs/>
                <w:sz w:val="22"/>
                <w:szCs w:val="22"/>
              </w:rPr>
            </w:pPr>
            <w:r w:rsidRPr="00C96978">
              <w:rPr>
                <w:color w:val="000000"/>
                <w:sz w:val="22"/>
                <w:szCs w:val="22"/>
              </w:rPr>
              <w:t>12,89</w:t>
            </w:r>
          </w:p>
        </w:tc>
      </w:tr>
      <w:tr w:rsidR="00C96978" w:rsidRPr="00E537E5" w14:paraId="7D60B42C" w14:textId="77777777" w:rsidTr="00C96978">
        <w:trPr>
          <w:trHeight w:val="255"/>
          <w:jc w:val="center"/>
        </w:trPr>
        <w:tc>
          <w:tcPr>
            <w:tcW w:w="3956" w:type="dxa"/>
            <w:shd w:val="clear" w:color="auto" w:fill="auto"/>
            <w:noWrap/>
            <w:vAlign w:val="center"/>
          </w:tcPr>
          <w:p w14:paraId="189969A3" w14:textId="77777777" w:rsidR="00C96978" w:rsidRPr="003D0BD5" w:rsidRDefault="00C96978" w:rsidP="00B614B6">
            <w:pPr>
              <w:ind w:firstLine="0"/>
              <w:rPr>
                <w:color w:val="000000"/>
                <w:sz w:val="22"/>
                <w:szCs w:val="22"/>
              </w:rPr>
            </w:pPr>
            <w:r w:rsidRPr="003D0BD5">
              <w:rPr>
                <w:color w:val="000000"/>
                <w:sz w:val="22"/>
                <w:szCs w:val="22"/>
              </w:rPr>
              <w:t xml:space="preserve">д. </w:t>
            </w:r>
            <w:proofErr w:type="spellStart"/>
            <w:r w:rsidRPr="003D0BD5">
              <w:rPr>
                <w:color w:val="000000"/>
                <w:sz w:val="22"/>
                <w:szCs w:val="22"/>
              </w:rPr>
              <w:t>Урсо</w:t>
            </w:r>
            <w:proofErr w:type="spellEnd"/>
          </w:p>
        </w:tc>
        <w:tc>
          <w:tcPr>
            <w:tcW w:w="1306" w:type="dxa"/>
            <w:vAlign w:val="center"/>
          </w:tcPr>
          <w:p w14:paraId="43EAAA12" w14:textId="0D85230C" w:rsidR="00C96978" w:rsidRPr="003D0BD5" w:rsidRDefault="00C96978" w:rsidP="00E34E4D">
            <w:pPr>
              <w:suppressAutoHyphens/>
              <w:ind w:firstLine="0"/>
              <w:jc w:val="center"/>
              <w:rPr>
                <w:rFonts w:eastAsia="Arial Unicode MS"/>
                <w:color w:val="00000A"/>
                <w:sz w:val="22"/>
                <w:szCs w:val="22"/>
                <w:lang w:eastAsia="en-US"/>
              </w:rPr>
            </w:pPr>
            <w:r w:rsidRPr="009C7A14">
              <w:rPr>
                <w:sz w:val="22"/>
                <w:szCs w:val="22"/>
              </w:rPr>
              <w:t>1,96</w:t>
            </w:r>
          </w:p>
        </w:tc>
        <w:tc>
          <w:tcPr>
            <w:tcW w:w="1990" w:type="dxa"/>
            <w:vAlign w:val="bottom"/>
          </w:tcPr>
          <w:p w14:paraId="50764577" w14:textId="0977212D"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6,44</w:t>
            </w:r>
          </w:p>
        </w:tc>
      </w:tr>
      <w:tr w:rsidR="00C96978" w:rsidRPr="00E537E5" w14:paraId="5DFCE709" w14:textId="77777777" w:rsidTr="00C96978">
        <w:trPr>
          <w:trHeight w:val="255"/>
          <w:jc w:val="center"/>
        </w:trPr>
        <w:tc>
          <w:tcPr>
            <w:tcW w:w="3956" w:type="dxa"/>
            <w:shd w:val="clear" w:color="auto" w:fill="auto"/>
            <w:noWrap/>
            <w:vAlign w:val="center"/>
          </w:tcPr>
          <w:p w14:paraId="01ECEF74" w14:textId="77777777" w:rsidR="00C96978" w:rsidRPr="003D0BD5" w:rsidRDefault="00C96978" w:rsidP="00B614B6">
            <w:pPr>
              <w:ind w:firstLine="0"/>
              <w:rPr>
                <w:color w:val="000000"/>
                <w:sz w:val="22"/>
                <w:szCs w:val="22"/>
              </w:rPr>
            </w:pPr>
            <w:r w:rsidRPr="003D0BD5">
              <w:rPr>
                <w:color w:val="000000"/>
                <w:sz w:val="22"/>
                <w:szCs w:val="22"/>
              </w:rPr>
              <w:t>д. Дмитриевка</w:t>
            </w:r>
          </w:p>
        </w:tc>
        <w:tc>
          <w:tcPr>
            <w:tcW w:w="1306" w:type="dxa"/>
            <w:vAlign w:val="center"/>
          </w:tcPr>
          <w:p w14:paraId="2772EF1A" w14:textId="479E2FCB" w:rsidR="00C96978" w:rsidRPr="003D0BD5" w:rsidRDefault="00C96978" w:rsidP="00E34E4D">
            <w:pPr>
              <w:suppressAutoHyphens/>
              <w:ind w:firstLine="0"/>
              <w:jc w:val="center"/>
              <w:rPr>
                <w:rFonts w:eastAsia="Arial Unicode MS"/>
                <w:color w:val="00000A"/>
                <w:sz w:val="22"/>
                <w:szCs w:val="22"/>
                <w:lang w:eastAsia="en-US"/>
              </w:rPr>
            </w:pPr>
            <w:r w:rsidRPr="009C7A14">
              <w:rPr>
                <w:sz w:val="22"/>
                <w:szCs w:val="22"/>
              </w:rPr>
              <w:t>2,94</w:t>
            </w:r>
          </w:p>
        </w:tc>
        <w:tc>
          <w:tcPr>
            <w:tcW w:w="1990" w:type="dxa"/>
            <w:vAlign w:val="bottom"/>
          </w:tcPr>
          <w:p w14:paraId="79AAE52B" w14:textId="3A40806F"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9,67</w:t>
            </w:r>
          </w:p>
        </w:tc>
      </w:tr>
      <w:tr w:rsidR="00C96978" w:rsidRPr="00E537E5" w14:paraId="0862B639" w14:textId="77777777" w:rsidTr="00C96978">
        <w:trPr>
          <w:trHeight w:val="255"/>
          <w:jc w:val="center"/>
        </w:trPr>
        <w:tc>
          <w:tcPr>
            <w:tcW w:w="3956" w:type="dxa"/>
            <w:shd w:val="clear" w:color="auto" w:fill="auto"/>
            <w:noWrap/>
            <w:vAlign w:val="center"/>
          </w:tcPr>
          <w:p w14:paraId="4A382587" w14:textId="77777777" w:rsidR="00C96978" w:rsidRPr="003D0BD5" w:rsidRDefault="00C96978" w:rsidP="00B614B6">
            <w:pPr>
              <w:ind w:firstLine="0"/>
              <w:rPr>
                <w:color w:val="000000"/>
                <w:sz w:val="22"/>
                <w:szCs w:val="22"/>
              </w:rPr>
            </w:pPr>
            <w:r w:rsidRPr="003D0BD5">
              <w:rPr>
                <w:color w:val="000000"/>
                <w:sz w:val="22"/>
                <w:szCs w:val="22"/>
              </w:rPr>
              <w:t xml:space="preserve">д. </w:t>
            </w:r>
            <w:proofErr w:type="spellStart"/>
            <w:r w:rsidRPr="003D0BD5">
              <w:rPr>
                <w:color w:val="000000"/>
                <w:sz w:val="22"/>
                <w:szCs w:val="22"/>
              </w:rPr>
              <w:t>Кыква</w:t>
            </w:r>
            <w:proofErr w:type="spellEnd"/>
          </w:p>
        </w:tc>
        <w:tc>
          <w:tcPr>
            <w:tcW w:w="1306" w:type="dxa"/>
            <w:vAlign w:val="center"/>
          </w:tcPr>
          <w:p w14:paraId="0E40EE56" w14:textId="1A9C4D93" w:rsidR="00C96978" w:rsidRPr="003D0BD5" w:rsidRDefault="00C96978" w:rsidP="00E34E4D">
            <w:pPr>
              <w:suppressAutoHyphens/>
              <w:ind w:firstLine="0"/>
              <w:jc w:val="center"/>
              <w:rPr>
                <w:rFonts w:eastAsia="Arial Unicode MS"/>
                <w:color w:val="00000A"/>
                <w:sz w:val="22"/>
                <w:szCs w:val="22"/>
                <w:lang w:eastAsia="en-US"/>
              </w:rPr>
            </w:pPr>
            <w:r w:rsidRPr="009C7A14">
              <w:rPr>
                <w:sz w:val="22"/>
                <w:szCs w:val="22"/>
              </w:rPr>
              <w:t>5,88</w:t>
            </w:r>
          </w:p>
        </w:tc>
        <w:tc>
          <w:tcPr>
            <w:tcW w:w="1990" w:type="dxa"/>
            <w:vAlign w:val="bottom"/>
          </w:tcPr>
          <w:p w14:paraId="67047D0A" w14:textId="578BE7EE"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19,33</w:t>
            </w:r>
          </w:p>
        </w:tc>
      </w:tr>
      <w:tr w:rsidR="00C96978" w:rsidRPr="00E537E5" w14:paraId="52E52917" w14:textId="77777777" w:rsidTr="00C96978">
        <w:trPr>
          <w:trHeight w:val="255"/>
          <w:jc w:val="center"/>
        </w:trPr>
        <w:tc>
          <w:tcPr>
            <w:tcW w:w="3956" w:type="dxa"/>
            <w:shd w:val="clear" w:color="auto" w:fill="auto"/>
            <w:noWrap/>
            <w:vAlign w:val="center"/>
          </w:tcPr>
          <w:p w14:paraId="4DF57116" w14:textId="77777777" w:rsidR="00C96978" w:rsidRPr="003D0BD5" w:rsidRDefault="00C96978" w:rsidP="00B614B6">
            <w:pPr>
              <w:ind w:firstLine="0"/>
              <w:rPr>
                <w:color w:val="000000"/>
                <w:sz w:val="22"/>
                <w:szCs w:val="22"/>
              </w:rPr>
            </w:pPr>
            <w:r w:rsidRPr="003D0BD5">
              <w:rPr>
                <w:color w:val="000000"/>
                <w:sz w:val="22"/>
                <w:szCs w:val="22"/>
              </w:rPr>
              <w:t>д. Пушкари</w:t>
            </w:r>
          </w:p>
        </w:tc>
        <w:tc>
          <w:tcPr>
            <w:tcW w:w="1306" w:type="dxa"/>
            <w:vAlign w:val="center"/>
          </w:tcPr>
          <w:p w14:paraId="7468697E" w14:textId="7958B72C" w:rsidR="00C96978" w:rsidRPr="003D0BD5" w:rsidRDefault="00C96978" w:rsidP="00E34E4D">
            <w:pPr>
              <w:suppressAutoHyphens/>
              <w:ind w:firstLine="0"/>
              <w:jc w:val="center"/>
              <w:rPr>
                <w:rFonts w:eastAsia="Arial Unicode MS"/>
                <w:color w:val="00000A"/>
                <w:sz w:val="22"/>
                <w:szCs w:val="22"/>
                <w:lang w:eastAsia="en-US"/>
              </w:rPr>
            </w:pPr>
            <w:r w:rsidRPr="008747AE">
              <w:rPr>
                <w:sz w:val="22"/>
                <w:szCs w:val="22"/>
              </w:rPr>
              <w:t>12,318</w:t>
            </w:r>
          </w:p>
        </w:tc>
        <w:tc>
          <w:tcPr>
            <w:tcW w:w="1990" w:type="dxa"/>
            <w:vAlign w:val="bottom"/>
          </w:tcPr>
          <w:p w14:paraId="5C0044AA" w14:textId="2D4D8BD9"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40,50</w:t>
            </w:r>
          </w:p>
        </w:tc>
      </w:tr>
      <w:tr w:rsidR="00C96978" w:rsidRPr="00E537E5" w14:paraId="6318B3CE" w14:textId="77777777" w:rsidTr="00C96978">
        <w:trPr>
          <w:trHeight w:val="255"/>
          <w:jc w:val="center"/>
        </w:trPr>
        <w:tc>
          <w:tcPr>
            <w:tcW w:w="3956" w:type="dxa"/>
            <w:shd w:val="clear" w:color="auto" w:fill="auto"/>
            <w:noWrap/>
            <w:vAlign w:val="center"/>
          </w:tcPr>
          <w:p w14:paraId="3C663205" w14:textId="77777777" w:rsidR="00C96978" w:rsidRPr="003D0BD5" w:rsidRDefault="00C96978" w:rsidP="00B614B6">
            <w:pPr>
              <w:ind w:firstLine="0"/>
              <w:rPr>
                <w:color w:val="000000"/>
                <w:sz w:val="22"/>
                <w:szCs w:val="22"/>
              </w:rPr>
            </w:pPr>
            <w:r w:rsidRPr="003D0BD5">
              <w:rPr>
                <w:color w:val="000000"/>
                <w:sz w:val="22"/>
                <w:szCs w:val="22"/>
              </w:rPr>
              <w:t xml:space="preserve">д. </w:t>
            </w:r>
            <w:proofErr w:type="spellStart"/>
            <w:r w:rsidRPr="003D0BD5">
              <w:rPr>
                <w:color w:val="000000"/>
                <w:sz w:val="22"/>
                <w:szCs w:val="22"/>
              </w:rPr>
              <w:t>М.Ошворцы</w:t>
            </w:r>
            <w:proofErr w:type="spellEnd"/>
          </w:p>
        </w:tc>
        <w:tc>
          <w:tcPr>
            <w:tcW w:w="1306" w:type="dxa"/>
            <w:vAlign w:val="center"/>
          </w:tcPr>
          <w:p w14:paraId="02E8FF5E" w14:textId="5B780AB8" w:rsidR="00C96978" w:rsidRPr="003D0BD5" w:rsidRDefault="00C96978" w:rsidP="00E34E4D">
            <w:pPr>
              <w:suppressAutoHyphens/>
              <w:ind w:firstLine="0"/>
              <w:jc w:val="center"/>
              <w:rPr>
                <w:rFonts w:eastAsia="Arial Unicode MS"/>
                <w:color w:val="00000A"/>
                <w:sz w:val="22"/>
                <w:szCs w:val="22"/>
                <w:lang w:eastAsia="en-US"/>
              </w:rPr>
            </w:pPr>
            <w:r w:rsidRPr="008747AE">
              <w:rPr>
                <w:sz w:val="22"/>
                <w:szCs w:val="22"/>
              </w:rPr>
              <w:t>1,</w:t>
            </w:r>
            <w:r>
              <w:rPr>
                <w:sz w:val="22"/>
                <w:szCs w:val="22"/>
              </w:rPr>
              <w:t>7</w:t>
            </w:r>
          </w:p>
        </w:tc>
        <w:tc>
          <w:tcPr>
            <w:tcW w:w="1990" w:type="dxa"/>
            <w:vAlign w:val="bottom"/>
          </w:tcPr>
          <w:p w14:paraId="3799BB6A" w14:textId="12FADD60"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5,59</w:t>
            </w:r>
          </w:p>
        </w:tc>
      </w:tr>
      <w:tr w:rsidR="00C96978" w:rsidRPr="00E537E5" w14:paraId="2C2D12AA" w14:textId="77777777" w:rsidTr="00C96978">
        <w:trPr>
          <w:trHeight w:val="255"/>
          <w:jc w:val="center"/>
        </w:trPr>
        <w:tc>
          <w:tcPr>
            <w:tcW w:w="3956" w:type="dxa"/>
            <w:shd w:val="clear" w:color="auto" w:fill="auto"/>
            <w:noWrap/>
            <w:vAlign w:val="center"/>
          </w:tcPr>
          <w:p w14:paraId="45B6D794" w14:textId="77777777" w:rsidR="00C96978" w:rsidRPr="003D0BD5" w:rsidRDefault="00C96978" w:rsidP="00B614B6">
            <w:pPr>
              <w:ind w:firstLine="0"/>
              <w:rPr>
                <w:color w:val="000000"/>
                <w:sz w:val="22"/>
                <w:szCs w:val="22"/>
              </w:rPr>
            </w:pPr>
            <w:r w:rsidRPr="003D0BD5">
              <w:rPr>
                <w:color w:val="000000"/>
                <w:sz w:val="22"/>
                <w:szCs w:val="22"/>
              </w:rPr>
              <w:t xml:space="preserve">с. </w:t>
            </w:r>
            <w:proofErr w:type="spellStart"/>
            <w:r w:rsidRPr="003D0BD5">
              <w:rPr>
                <w:color w:val="000000"/>
                <w:sz w:val="22"/>
                <w:szCs w:val="22"/>
              </w:rPr>
              <w:t>Селычка</w:t>
            </w:r>
            <w:proofErr w:type="spellEnd"/>
          </w:p>
        </w:tc>
        <w:tc>
          <w:tcPr>
            <w:tcW w:w="1306" w:type="dxa"/>
            <w:vAlign w:val="center"/>
          </w:tcPr>
          <w:p w14:paraId="78E3CA96" w14:textId="274018BA" w:rsidR="00C96978" w:rsidRPr="003D0BD5" w:rsidRDefault="00C96978" w:rsidP="00E34E4D">
            <w:pPr>
              <w:suppressAutoHyphens/>
              <w:ind w:firstLine="0"/>
              <w:jc w:val="center"/>
              <w:rPr>
                <w:rFonts w:eastAsia="Arial Unicode MS"/>
                <w:color w:val="00000A"/>
                <w:sz w:val="22"/>
                <w:szCs w:val="22"/>
                <w:lang w:eastAsia="en-US"/>
              </w:rPr>
            </w:pPr>
            <w:r w:rsidRPr="008747AE">
              <w:rPr>
                <w:sz w:val="22"/>
                <w:szCs w:val="22"/>
              </w:rPr>
              <w:t>18,</w:t>
            </w:r>
            <w:r>
              <w:rPr>
                <w:sz w:val="22"/>
                <w:szCs w:val="22"/>
              </w:rPr>
              <w:t>6</w:t>
            </w:r>
          </w:p>
        </w:tc>
        <w:tc>
          <w:tcPr>
            <w:tcW w:w="1990" w:type="dxa"/>
            <w:vAlign w:val="bottom"/>
          </w:tcPr>
          <w:p w14:paraId="12791845" w14:textId="3D0B61AD"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61,15</w:t>
            </w:r>
          </w:p>
        </w:tc>
      </w:tr>
      <w:tr w:rsidR="00C96978" w:rsidRPr="00E537E5" w14:paraId="0B1CC412" w14:textId="77777777" w:rsidTr="00C96978">
        <w:trPr>
          <w:trHeight w:val="255"/>
          <w:jc w:val="center"/>
        </w:trPr>
        <w:tc>
          <w:tcPr>
            <w:tcW w:w="3956" w:type="dxa"/>
            <w:shd w:val="clear" w:color="auto" w:fill="auto"/>
            <w:noWrap/>
            <w:vAlign w:val="center"/>
          </w:tcPr>
          <w:p w14:paraId="5831C4A5" w14:textId="77777777" w:rsidR="00C96978" w:rsidRPr="003D0BD5" w:rsidRDefault="00C96978" w:rsidP="00B614B6">
            <w:pPr>
              <w:ind w:firstLine="0"/>
              <w:rPr>
                <w:color w:val="000000"/>
                <w:sz w:val="22"/>
                <w:szCs w:val="22"/>
              </w:rPr>
            </w:pPr>
            <w:proofErr w:type="gramStart"/>
            <w:r w:rsidRPr="003D0BD5">
              <w:rPr>
                <w:color w:val="000000"/>
                <w:sz w:val="22"/>
                <w:szCs w:val="22"/>
              </w:rPr>
              <w:t>с</w:t>
            </w:r>
            <w:proofErr w:type="gramEnd"/>
            <w:r w:rsidRPr="003D0BD5">
              <w:rPr>
                <w:color w:val="000000"/>
                <w:sz w:val="22"/>
                <w:szCs w:val="22"/>
              </w:rPr>
              <w:t xml:space="preserve">. Старые Зятцы, </w:t>
            </w:r>
          </w:p>
        </w:tc>
        <w:tc>
          <w:tcPr>
            <w:tcW w:w="1306" w:type="dxa"/>
            <w:vAlign w:val="center"/>
          </w:tcPr>
          <w:p w14:paraId="052B8C8F" w14:textId="61014FEA" w:rsidR="00C96978" w:rsidRPr="003D0BD5" w:rsidRDefault="00C96978" w:rsidP="00E34E4D">
            <w:pPr>
              <w:suppressAutoHyphens/>
              <w:ind w:firstLine="0"/>
              <w:jc w:val="center"/>
              <w:rPr>
                <w:rFonts w:eastAsia="Arial Unicode MS"/>
                <w:color w:val="00000A"/>
                <w:sz w:val="22"/>
                <w:szCs w:val="22"/>
                <w:lang w:eastAsia="en-US"/>
              </w:rPr>
            </w:pPr>
            <w:r>
              <w:rPr>
                <w:sz w:val="22"/>
                <w:szCs w:val="22"/>
              </w:rPr>
              <w:t>40,32</w:t>
            </w:r>
          </w:p>
        </w:tc>
        <w:tc>
          <w:tcPr>
            <w:tcW w:w="1990" w:type="dxa"/>
            <w:vAlign w:val="bottom"/>
          </w:tcPr>
          <w:p w14:paraId="0851D353" w14:textId="78AEED5B"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132,56</w:t>
            </w:r>
          </w:p>
        </w:tc>
      </w:tr>
      <w:tr w:rsidR="00C96978" w:rsidRPr="00E537E5" w14:paraId="2385A291" w14:textId="77777777" w:rsidTr="00C96978">
        <w:trPr>
          <w:trHeight w:val="255"/>
          <w:jc w:val="center"/>
        </w:trPr>
        <w:tc>
          <w:tcPr>
            <w:tcW w:w="3956" w:type="dxa"/>
            <w:shd w:val="clear" w:color="auto" w:fill="auto"/>
            <w:noWrap/>
            <w:vAlign w:val="center"/>
          </w:tcPr>
          <w:p w14:paraId="699AA1BB" w14:textId="77777777" w:rsidR="00C96978" w:rsidRPr="003D0BD5" w:rsidRDefault="00C96978" w:rsidP="00B614B6">
            <w:pPr>
              <w:ind w:firstLine="0"/>
              <w:jc w:val="left"/>
              <w:rPr>
                <w:color w:val="000000"/>
                <w:sz w:val="22"/>
                <w:szCs w:val="22"/>
              </w:rPr>
            </w:pPr>
            <w:r w:rsidRPr="003D0BD5">
              <w:rPr>
                <w:color w:val="000000"/>
                <w:sz w:val="22"/>
                <w:szCs w:val="22"/>
              </w:rPr>
              <w:t xml:space="preserve">д. </w:t>
            </w:r>
            <w:proofErr w:type="spellStart"/>
            <w:r w:rsidRPr="003D0BD5">
              <w:rPr>
                <w:color w:val="000000"/>
                <w:sz w:val="22"/>
                <w:szCs w:val="22"/>
              </w:rPr>
              <w:t>Лигрон</w:t>
            </w:r>
            <w:proofErr w:type="spellEnd"/>
          </w:p>
        </w:tc>
        <w:tc>
          <w:tcPr>
            <w:tcW w:w="1306" w:type="dxa"/>
            <w:vAlign w:val="center"/>
          </w:tcPr>
          <w:p w14:paraId="2E414F70" w14:textId="0A63B4A1" w:rsidR="00C96978" w:rsidRPr="003D0BD5" w:rsidRDefault="00C96978" w:rsidP="00E34E4D">
            <w:pPr>
              <w:suppressAutoHyphens/>
              <w:ind w:firstLine="0"/>
              <w:jc w:val="center"/>
              <w:rPr>
                <w:rFonts w:eastAsia="Arial Unicode MS"/>
                <w:color w:val="00000A"/>
                <w:sz w:val="22"/>
                <w:szCs w:val="22"/>
                <w:lang w:eastAsia="en-US"/>
              </w:rPr>
            </w:pPr>
            <w:r>
              <w:rPr>
                <w:sz w:val="22"/>
                <w:szCs w:val="22"/>
              </w:rPr>
              <w:t>13,02</w:t>
            </w:r>
          </w:p>
        </w:tc>
        <w:tc>
          <w:tcPr>
            <w:tcW w:w="1990" w:type="dxa"/>
            <w:vAlign w:val="bottom"/>
          </w:tcPr>
          <w:p w14:paraId="6C3B6FCD" w14:textId="69D4AF25"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42,81</w:t>
            </w:r>
          </w:p>
        </w:tc>
      </w:tr>
      <w:tr w:rsidR="00C96978" w:rsidRPr="00E537E5" w14:paraId="12749ED1" w14:textId="77777777" w:rsidTr="00C96978">
        <w:trPr>
          <w:trHeight w:val="255"/>
          <w:jc w:val="center"/>
        </w:trPr>
        <w:tc>
          <w:tcPr>
            <w:tcW w:w="3956" w:type="dxa"/>
            <w:shd w:val="clear" w:color="auto" w:fill="auto"/>
            <w:noWrap/>
            <w:vAlign w:val="center"/>
          </w:tcPr>
          <w:p w14:paraId="58BA4EF8" w14:textId="77777777" w:rsidR="00C96978" w:rsidRPr="003D0BD5" w:rsidRDefault="00C96978" w:rsidP="00B614B6">
            <w:pPr>
              <w:ind w:firstLine="0"/>
              <w:rPr>
                <w:color w:val="000000"/>
                <w:sz w:val="22"/>
                <w:szCs w:val="22"/>
              </w:rPr>
            </w:pPr>
            <w:r w:rsidRPr="003D0BD5">
              <w:rPr>
                <w:color w:val="000000"/>
                <w:sz w:val="22"/>
                <w:szCs w:val="22"/>
              </w:rPr>
              <w:t xml:space="preserve">д. </w:t>
            </w:r>
            <w:proofErr w:type="spellStart"/>
            <w:r w:rsidRPr="003D0BD5">
              <w:rPr>
                <w:color w:val="000000"/>
                <w:sz w:val="22"/>
                <w:szCs w:val="22"/>
              </w:rPr>
              <w:t>Алгазы</w:t>
            </w:r>
            <w:proofErr w:type="spellEnd"/>
          </w:p>
        </w:tc>
        <w:tc>
          <w:tcPr>
            <w:tcW w:w="1306" w:type="dxa"/>
            <w:vAlign w:val="center"/>
          </w:tcPr>
          <w:p w14:paraId="53D8B5BB" w14:textId="2E153831" w:rsidR="00C96978" w:rsidRPr="003D0BD5" w:rsidRDefault="00C96978" w:rsidP="00E34E4D">
            <w:pPr>
              <w:suppressAutoHyphens/>
              <w:ind w:firstLine="0"/>
              <w:jc w:val="center"/>
              <w:rPr>
                <w:rFonts w:eastAsia="Arial Unicode MS"/>
                <w:color w:val="00000A"/>
                <w:sz w:val="22"/>
                <w:szCs w:val="22"/>
                <w:lang w:eastAsia="en-US"/>
              </w:rPr>
            </w:pPr>
            <w:r>
              <w:rPr>
                <w:sz w:val="22"/>
                <w:szCs w:val="22"/>
              </w:rPr>
              <w:t>3,9</w:t>
            </w:r>
          </w:p>
        </w:tc>
        <w:tc>
          <w:tcPr>
            <w:tcW w:w="1990" w:type="dxa"/>
            <w:vAlign w:val="bottom"/>
          </w:tcPr>
          <w:p w14:paraId="7E746611" w14:textId="1F501EA5"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12,82</w:t>
            </w:r>
          </w:p>
        </w:tc>
      </w:tr>
      <w:tr w:rsidR="00C96978" w:rsidRPr="00E537E5" w14:paraId="1E8E999C" w14:textId="77777777" w:rsidTr="00C96978">
        <w:trPr>
          <w:trHeight w:val="255"/>
          <w:jc w:val="center"/>
        </w:trPr>
        <w:tc>
          <w:tcPr>
            <w:tcW w:w="3956" w:type="dxa"/>
            <w:shd w:val="clear" w:color="auto" w:fill="auto"/>
            <w:noWrap/>
            <w:vAlign w:val="center"/>
          </w:tcPr>
          <w:p w14:paraId="1EFD761E" w14:textId="77777777" w:rsidR="00C96978" w:rsidRPr="003D0BD5" w:rsidRDefault="00C96978" w:rsidP="00B614B6">
            <w:pPr>
              <w:ind w:firstLine="0"/>
              <w:jc w:val="left"/>
              <w:rPr>
                <w:color w:val="000000"/>
                <w:sz w:val="22"/>
                <w:szCs w:val="22"/>
              </w:rPr>
            </w:pPr>
            <w:r w:rsidRPr="003D0BD5">
              <w:rPr>
                <w:color w:val="000000"/>
                <w:sz w:val="22"/>
                <w:szCs w:val="22"/>
              </w:rPr>
              <w:t>д. Каравай</w:t>
            </w:r>
          </w:p>
        </w:tc>
        <w:tc>
          <w:tcPr>
            <w:tcW w:w="1306" w:type="dxa"/>
            <w:vAlign w:val="center"/>
          </w:tcPr>
          <w:p w14:paraId="6B9EF2AA" w14:textId="7F197003" w:rsidR="00C96978" w:rsidRPr="003D0BD5" w:rsidRDefault="00C96978" w:rsidP="00E34E4D">
            <w:pPr>
              <w:suppressAutoHyphens/>
              <w:ind w:firstLine="0"/>
              <w:jc w:val="center"/>
              <w:rPr>
                <w:rFonts w:eastAsia="Arial Unicode MS"/>
                <w:color w:val="00000A"/>
                <w:sz w:val="22"/>
                <w:szCs w:val="22"/>
                <w:lang w:eastAsia="en-US"/>
              </w:rPr>
            </w:pPr>
            <w:r>
              <w:rPr>
                <w:sz w:val="22"/>
                <w:szCs w:val="22"/>
              </w:rPr>
              <w:t>1,49</w:t>
            </w:r>
          </w:p>
        </w:tc>
        <w:tc>
          <w:tcPr>
            <w:tcW w:w="1990" w:type="dxa"/>
            <w:vAlign w:val="bottom"/>
          </w:tcPr>
          <w:p w14:paraId="7CA92D98" w14:textId="5FB4719D"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4,90</w:t>
            </w:r>
          </w:p>
        </w:tc>
      </w:tr>
      <w:tr w:rsidR="00C96978" w:rsidRPr="00E537E5" w14:paraId="585A4C03" w14:textId="77777777" w:rsidTr="00C96978">
        <w:trPr>
          <w:trHeight w:val="255"/>
          <w:jc w:val="center"/>
        </w:trPr>
        <w:tc>
          <w:tcPr>
            <w:tcW w:w="3956" w:type="dxa"/>
            <w:shd w:val="clear" w:color="auto" w:fill="auto"/>
            <w:noWrap/>
            <w:vAlign w:val="center"/>
          </w:tcPr>
          <w:p w14:paraId="5FA7BC8E" w14:textId="77777777" w:rsidR="00C96978" w:rsidRPr="003D0BD5" w:rsidRDefault="00C96978" w:rsidP="00B614B6">
            <w:pPr>
              <w:ind w:firstLine="0"/>
              <w:jc w:val="left"/>
              <w:rPr>
                <w:color w:val="000000"/>
                <w:sz w:val="22"/>
                <w:szCs w:val="22"/>
              </w:rPr>
            </w:pPr>
            <w:r w:rsidRPr="003D0BD5">
              <w:rPr>
                <w:color w:val="000000"/>
                <w:sz w:val="22"/>
                <w:szCs w:val="22"/>
              </w:rPr>
              <w:t xml:space="preserve">д. </w:t>
            </w:r>
            <w:proofErr w:type="spellStart"/>
            <w:r w:rsidRPr="003D0BD5">
              <w:rPr>
                <w:color w:val="000000"/>
                <w:sz w:val="22"/>
                <w:szCs w:val="22"/>
              </w:rPr>
              <w:t>Лынвай</w:t>
            </w:r>
            <w:proofErr w:type="spellEnd"/>
          </w:p>
        </w:tc>
        <w:tc>
          <w:tcPr>
            <w:tcW w:w="1306" w:type="dxa"/>
            <w:vAlign w:val="center"/>
          </w:tcPr>
          <w:p w14:paraId="10B512DD" w14:textId="0DEB167C" w:rsidR="00C96978" w:rsidRPr="003D0BD5" w:rsidRDefault="00C96978" w:rsidP="00E34E4D">
            <w:pPr>
              <w:suppressAutoHyphens/>
              <w:ind w:firstLine="0"/>
              <w:jc w:val="center"/>
              <w:rPr>
                <w:rFonts w:eastAsia="Arial Unicode MS"/>
                <w:color w:val="00000A"/>
                <w:sz w:val="22"/>
                <w:szCs w:val="22"/>
                <w:lang w:eastAsia="en-US"/>
              </w:rPr>
            </w:pPr>
            <w:r>
              <w:rPr>
                <w:sz w:val="22"/>
                <w:szCs w:val="22"/>
              </w:rPr>
              <w:t>1,49</w:t>
            </w:r>
          </w:p>
        </w:tc>
        <w:tc>
          <w:tcPr>
            <w:tcW w:w="1990" w:type="dxa"/>
            <w:vAlign w:val="bottom"/>
          </w:tcPr>
          <w:p w14:paraId="40F9727C" w14:textId="28776D6D"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4,90</w:t>
            </w:r>
          </w:p>
        </w:tc>
      </w:tr>
      <w:tr w:rsidR="00C96978" w:rsidRPr="00E537E5" w14:paraId="7AE413C4" w14:textId="77777777" w:rsidTr="00C96978">
        <w:trPr>
          <w:trHeight w:val="255"/>
          <w:jc w:val="center"/>
        </w:trPr>
        <w:tc>
          <w:tcPr>
            <w:tcW w:w="3956" w:type="dxa"/>
            <w:shd w:val="clear" w:color="auto" w:fill="auto"/>
            <w:noWrap/>
            <w:vAlign w:val="center"/>
          </w:tcPr>
          <w:p w14:paraId="1B22E15D" w14:textId="77777777" w:rsidR="00C96978" w:rsidRPr="003D0BD5" w:rsidRDefault="00C96978" w:rsidP="00B614B6">
            <w:pPr>
              <w:ind w:firstLine="0"/>
              <w:jc w:val="left"/>
              <w:rPr>
                <w:color w:val="000000"/>
                <w:sz w:val="22"/>
                <w:szCs w:val="22"/>
              </w:rPr>
            </w:pPr>
            <w:r w:rsidRPr="003D0BD5">
              <w:rPr>
                <w:color w:val="000000"/>
                <w:sz w:val="22"/>
                <w:szCs w:val="22"/>
              </w:rPr>
              <w:t xml:space="preserve">д. </w:t>
            </w:r>
            <w:proofErr w:type="spellStart"/>
            <w:r w:rsidRPr="003D0BD5">
              <w:rPr>
                <w:color w:val="000000"/>
                <w:sz w:val="22"/>
                <w:szCs w:val="22"/>
              </w:rPr>
              <w:t>Ст</w:t>
            </w:r>
            <w:proofErr w:type="gramStart"/>
            <w:r w:rsidRPr="003D0BD5">
              <w:rPr>
                <w:color w:val="000000"/>
                <w:sz w:val="22"/>
                <w:szCs w:val="22"/>
              </w:rPr>
              <w:t>.К</w:t>
            </w:r>
            <w:proofErr w:type="gramEnd"/>
            <w:r w:rsidRPr="003D0BD5">
              <w:rPr>
                <w:color w:val="000000"/>
                <w:sz w:val="22"/>
                <w:szCs w:val="22"/>
              </w:rPr>
              <w:t>аравайский</w:t>
            </w:r>
            <w:proofErr w:type="spellEnd"/>
            <w:r w:rsidRPr="003D0BD5">
              <w:rPr>
                <w:color w:val="000000"/>
                <w:sz w:val="22"/>
                <w:szCs w:val="22"/>
              </w:rPr>
              <w:t xml:space="preserve"> Выселок</w:t>
            </w:r>
          </w:p>
        </w:tc>
        <w:tc>
          <w:tcPr>
            <w:tcW w:w="1306" w:type="dxa"/>
            <w:vAlign w:val="center"/>
          </w:tcPr>
          <w:p w14:paraId="043B6324" w14:textId="0ECA3C09" w:rsidR="00C96978" w:rsidRPr="003D0BD5" w:rsidRDefault="00C96978" w:rsidP="00E34E4D">
            <w:pPr>
              <w:suppressAutoHyphens/>
              <w:ind w:firstLine="0"/>
              <w:jc w:val="center"/>
              <w:rPr>
                <w:rFonts w:eastAsia="Arial Unicode MS"/>
                <w:color w:val="00000A"/>
                <w:sz w:val="22"/>
                <w:szCs w:val="22"/>
                <w:lang w:eastAsia="en-US"/>
              </w:rPr>
            </w:pPr>
            <w:r>
              <w:rPr>
                <w:sz w:val="22"/>
                <w:szCs w:val="22"/>
              </w:rPr>
              <w:t>6,33</w:t>
            </w:r>
          </w:p>
        </w:tc>
        <w:tc>
          <w:tcPr>
            <w:tcW w:w="1990" w:type="dxa"/>
            <w:vAlign w:val="bottom"/>
          </w:tcPr>
          <w:p w14:paraId="242C7132" w14:textId="08ADBCD4"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20,81</w:t>
            </w:r>
          </w:p>
        </w:tc>
      </w:tr>
      <w:tr w:rsidR="00C96978" w:rsidRPr="00E537E5" w14:paraId="2E0C557B" w14:textId="77777777" w:rsidTr="00C96978">
        <w:trPr>
          <w:trHeight w:val="255"/>
          <w:jc w:val="center"/>
        </w:trPr>
        <w:tc>
          <w:tcPr>
            <w:tcW w:w="3956" w:type="dxa"/>
            <w:shd w:val="clear" w:color="auto" w:fill="auto"/>
            <w:noWrap/>
            <w:vAlign w:val="center"/>
          </w:tcPr>
          <w:p w14:paraId="1AD742BD" w14:textId="77777777" w:rsidR="00C96978" w:rsidRPr="003D0BD5" w:rsidRDefault="00C96978" w:rsidP="00B614B6">
            <w:pPr>
              <w:ind w:firstLine="0"/>
              <w:rPr>
                <w:color w:val="000000"/>
                <w:sz w:val="22"/>
                <w:szCs w:val="22"/>
              </w:rPr>
            </w:pPr>
            <w:r w:rsidRPr="003D0BD5">
              <w:rPr>
                <w:color w:val="000000"/>
                <w:sz w:val="22"/>
                <w:szCs w:val="22"/>
              </w:rPr>
              <w:t xml:space="preserve">с. </w:t>
            </w:r>
            <w:proofErr w:type="spellStart"/>
            <w:r w:rsidRPr="003D0BD5">
              <w:rPr>
                <w:color w:val="000000"/>
                <w:sz w:val="22"/>
                <w:szCs w:val="22"/>
              </w:rPr>
              <w:t>Н.Чернушка</w:t>
            </w:r>
            <w:proofErr w:type="spellEnd"/>
          </w:p>
        </w:tc>
        <w:tc>
          <w:tcPr>
            <w:tcW w:w="1306" w:type="dxa"/>
            <w:vAlign w:val="center"/>
          </w:tcPr>
          <w:p w14:paraId="2A4F917D" w14:textId="7F6DE674" w:rsidR="00C96978" w:rsidRPr="003D0BD5" w:rsidRDefault="00C96978" w:rsidP="00E34E4D">
            <w:pPr>
              <w:suppressAutoHyphens/>
              <w:ind w:firstLine="0"/>
              <w:jc w:val="center"/>
              <w:rPr>
                <w:rFonts w:eastAsia="Arial Unicode MS"/>
                <w:color w:val="00000A"/>
                <w:sz w:val="22"/>
                <w:szCs w:val="22"/>
                <w:lang w:eastAsia="en-US"/>
              </w:rPr>
            </w:pPr>
            <w:r w:rsidRPr="004E1B84">
              <w:rPr>
                <w:sz w:val="22"/>
                <w:szCs w:val="22"/>
              </w:rPr>
              <w:t>17,680</w:t>
            </w:r>
          </w:p>
        </w:tc>
        <w:tc>
          <w:tcPr>
            <w:tcW w:w="1990" w:type="dxa"/>
            <w:vAlign w:val="bottom"/>
          </w:tcPr>
          <w:p w14:paraId="4F27FBF0" w14:textId="0C31B669"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58,13</w:t>
            </w:r>
          </w:p>
        </w:tc>
      </w:tr>
      <w:tr w:rsidR="00C96978" w:rsidRPr="00E537E5" w14:paraId="52BBF9CB" w14:textId="77777777" w:rsidTr="00C96978">
        <w:trPr>
          <w:trHeight w:val="255"/>
          <w:jc w:val="center"/>
        </w:trPr>
        <w:tc>
          <w:tcPr>
            <w:tcW w:w="3956" w:type="dxa"/>
            <w:shd w:val="clear" w:color="auto" w:fill="auto"/>
            <w:noWrap/>
            <w:vAlign w:val="center"/>
          </w:tcPr>
          <w:p w14:paraId="71552995" w14:textId="77777777" w:rsidR="00C96978" w:rsidRPr="003D0BD5" w:rsidRDefault="00C96978" w:rsidP="00B614B6">
            <w:pPr>
              <w:ind w:firstLine="0"/>
              <w:jc w:val="left"/>
              <w:rPr>
                <w:color w:val="000000"/>
                <w:sz w:val="22"/>
                <w:szCs w:val="22"/>
              </w:rPr>
            </w:pPr>
            <w:r w:rsidRPr="003D0BD5">
              <w:rPr>
                <w:color w:val="000000"/>
                <w:sz w:val="22"/>
                <w:szCs w:val="22"/>
              </w:rPr>
              <w:t xml:space="preserve">д. </w:t>
            </w:r>
            <w:proofErr w:type="spellStart"/>
            <w:r w:rsidRPr="003D0BD5">
              <w:rPr>
                <w:color w:val="000000"/>
                <w:sz w:val="22"/>
                <w:szCs w:val="22"/>
              </w:rPr>
              <w:t>Н.Вожойка</w:t>
            </w:r>
            <w:proofErr w:type="spellEnd"/>
          </w:p>
        </w:tc>
        <w:tc>
          <w:tcPr>
            <w:tcW w:w="1306" w:type="dxa"/>
            <w:vAlign w:val="center"/>
          </w:tcPr>
          <w:p w14:paraId="49C93337" w14:textId="362EF165" w:rsidR="00C96978" w:rsidRPr="003D0BD5" w:rsidRDefault="00C96978" w:rsidP="00E34E4D">
            <w:pPr>
              <w:suppressAutoHyphens/>
              <w:ind w:firstLine="0"/>
              <w:jc w:val="center"/>
              <w:rPr>
                <w:rFonts w:eastAsia="Arial Unicode MS"/>
                <w:color w:val="00000A"/>
                <w:sz w:val="22"/>
                <w:szCs w:val="22"/>
                <w:lang w:eastAsia="en-US"/>
              </w:rPr>
            </w:pPr>
            <w:r w:rsidRPr="004E1B84">
              <w:rPr>
                <w:sz w:val="22"/>
                <w:szCs w:val="22"/>
              </w:rPr>
              <w:t>2,24</w:t>
            </w:r>
          </w:p>
        </w:tc>
        <w:tc>
          <w:tcPr>
            <w:tcW w:w="1990" w:type="dxa"/>
            <w:vAlign w:val="bottom"/>
          </w:tcPr>
          <w:p w14:paraId="6B291DC1" w14:textId="6A2F7FC2"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7,36</w:t>
            </w:r>
          </w:p>
        </w:tc>
      </w:tr>
      <w:tr w:rsidR="00C96978" w:rsidRPr="00E537E5" w14:paraId="07CA92FC" w14:textId="77777777" w:rsidTr="00C96978">
        <w:trPr>
          <w:trHeight w:val="255"/>
          <w:jc w:val="center"/>
        </w:trPr>
        <w:tc>
          <w:tcPr>
            <w:tcW w:w="3956" w:type="dxa"/>
            <w:shd w:val="clear" w:color="auto" w:fill="auto"/>
            <w:noWrap/>
            <w:vAlign w:val="center"/>
          </w:tcPr>
          <w:p w14:paraId="106AC168" w14:textId="77777777" w:rsidR="00C96978" w:rsidRPr="003D0BD5" w:rsidRDefault="00C96978" w:rsidP="00B614B6">
            <w:pPr>
              <w:ind w:firstLine="0"/>
              <w:rPr>
                <w:color w:val="000000"/>
                <w:sz w:val="22"/>
                <w:szCs w:val="22"/>
              </w:rPr>
            </w:pPr>
            <w:proofErr w:type="gramStart"/>
            <w:r w:rsidRPr="003D0BD5">
              <w:rPr>
                <w:color w:val="000000"/>
                <w:sz w:val="22"/>
                <w:szCs w:val="22"/>
              </w:rPr>
              <w:t>с</w:t>
            </w:r>
            <w:proofErr w:type="gramEnd"/>
            <w:r w:rsidRPr="003D0BD5">
              <w:rPr>
                <w:color w:val="000000"/>
                <w:sz w:val="22"/>
                <w:szCs w:val="22"/>
              </w:rPr>
              <w:t>. Заря</w:t>
            </w:r>
          </w:p>
        </w:tc>
        <w:tc>
          <w:tcPr>
            <w:tcW w:w="1306" w:type="dxa"/>
            <w:vAlign w:val="center"/>
          </w:tcPr>
          <w:p w14:paraId="1CE20D4E" w14:textId="41EF6FE8" w:rsidR="00C96978" w:rsidRPr="003D0BD5" w:rsidRDefault="00C96978" w:rsidP="00E34E4D">
            <w:pPr>
              <w:suppressAutoHyphens/>
              <w:ind w:firstLine="0"/>
              <w:jc w:val="center"/>
              <w:rPr>
                <w:rFonts w:eastAsia="Arial Unicode MS"/>
                <w:color w:val="00000A"/>
                <w:sz w:val="22"/>
                <w:szCs w:val="22"/>
                <w:lang w:eastAsia="en-US"/>
              </w:rPr>
            </w:pPr>
            <w:r>
              <w:rPr>
                <w:sz w:val="22"/>
                <w:szCs w:val="22"/>
              </w:rPr>
              <w:t>н/д</w:t>
            </w:r>
          </w:p>
        </w:tc>
        <w:tc>
          <w:tcPr>
            <w:tcW w:w="1990" w:type="dxa"/>
            <w:vAlign w:val="bottom"/>
          </w:tcPr>
          <w:p w14:paraId="6A8A7265" w14:textId="769EA302" w:rsidR="00C96978" w:rsidRPr="00C96978" w:rsidRDefault="00C96978" w:rsidP="00E34E4D">
            <w:pPr>
              <w:suppressAutoHyphens/>
              <w:ind w:firstLine="0"/>
              <w:jc w:val="center"/>
              <w:rPr>
                <w:rFonts w:eastAsia="Arial Unicode MS"/>
                <w:color w:val="00000A"/>
                <w:sz w:val="22"/>
                <w:szCs w:val="22"/>
                <w:lang w:eastAsia="en-US"/>
              </w:rPr>
            </w:pPr>
            <w:r>
              <w:rPr>
                <w:sz w:val="22"/>
                <w:szCs w:val="22"/>
              </w:rPr>
              <w:t>н/д</w:t>
            </w:r>
          </w:p>
        </w:tc>
      </w:tr>
      <w:tr w:rsidR="00C96978" w:rsidRPr="00E537E5" w14:paraId="21D84937" w14:textId="77777777" w:rsidTr="00C96978">
        <w:trPr>
          <w:trHeight w:val="255"/>
          <w:jc w:val="center"/>
        </w:trPr>
        <w:tc>
          <w:tcPr>
            <w:tcW w:w="3956" w:type="dxa"/>
            <w:shd w:val="clear" w:color="auto" w:fill="auto"/>
            <w:noWrap/>
            <w:vAlign w:val="center"/>
          </w:tcPr>
          <w:p w14:paraId="01758BBE" w14:textId="77777777" w:rsidR="00C96978" w:rsidRPr="003D0BD5" w:rsidRDefault="00C96978" w:rsidP="00B614B6">
            <w:pPr>
              <w:ind w:hanging="42"/>
              <w:rPr>
                <w:color w:val="000000"/>
                <w:sz w:val="22"/>
                <w:szCs w:val="22"/>
              </w:rPr>
            </w:pPr>
            <w:r w:rsidRPr="003D0BD5">
              <w:rPr>
                <w:color w:val="000000"/>
                <w:sz w:val="22"/>
                <w:szCs w:val="22"/>
              </w:rPr>
              <w:t xml:space="preserve">д. </w:t>
            </w:r>
            <w:proofErr w:type="spellStart"/>
            <w:r w:rsidRPr="003D0BD5">
              <w:rPr>
                <w:color w:val="000000"/>
                <w:sz w:val="22"/>
                <w:szCs w:val="22"/>
              </w:rPr>
              <w:t>Вожьяк</w:t>
            </w:r>
            <w:proofErr w:type="spellEnd"/>
          </w:p>
        </w:tc>
        <w:tc>
          <w:tcPr>
            <w:tcW w:w="1306" w:type="dxa"/>
            <w:vAlign w:val="center"/>
          </w:tcPr>
          <w:p w14:paraId="56F45C0B" w14:textId="19A4E44F" w:rsidR="00C96978" w:rsidRPr="003D0BD5" w:rsidRDefault="00C96978" w:rsidP="00E34E4D">
            <w:pPr>
              <w:suppressAutoHyphens/>
              <w:ind w:firstLine="0"/>
              <w:jc w:val="center"/>
              <w:rPr>
                <w:rFonts w:eastAsia="Arial Unicode MS"/>
                <w:color w:val="00000A"/>
                <w:sz w:val="22"/>
                <w:szCs w:val="22"/>
                <w:lang w:eastAsia="en-US"/>
              </w:rPr>
            </w:pPr>
            <w:r w:rsidRPr="004E1B84">
              <w:rPr>
                <w:sz w:val="22"/>
                <w:szCs w:val="22"/>
              </w:rPr>
              <w:t>0,672</w:t>
            </w:r>
          </w:p>
        </w:tc>
        <w:tc>
          <w:tcPr>
            <w:tcW w:w="1990" w:type="dxa"/>
            <w:vAlign w:val="bottom"/>
          </w:tcPr>
          <w:p w14:paraId="157EA25C" w14:textId="64779BF0"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2,21</w:t>
            </w:r>
          </w:p>
        </w:tc>
      </w:tr>
      <w:tr w:rsidR="00C96978" w:rsidRPr="00E537E5" w14:paraId="5D3D8B9B" w14:textId="77777777" w:rsidTr="00C96978">
        <w:trPr>
          <w:trHeight w:val="255"/>
          <w:jc w:val="center"/>
        </w:trPr>
        <w:tc>
          <w:tcPr>
            <w:tcW w:w="3956" w:type="dxa"/>
            <w:shd w:val="clear" w:color="auto" w:fill="auto"/>
            <w:noWrap/>
            <w:vAlign w:val="center"/>
          </w:tcPr>
          <w:p w14:paraId="017D988D" w14:textId="77777777" w:rsidR="00C96978" w:rsidRPr="003D0BD5" w:rsidRDefault="00C96978" w:rsidP="00B614B6">
            <w:pPr>
              <w:ind w:hanging="42"/>
              <w:rPr>
                <w:color w:val="000000"/>
                <w:sz w:val="22"/>
                <w:szCs w:val="22"/>
              </w:rPr>
            </w:pPr>
            <w:r w:rsidRPr="003D0BD5">
              <w:rPr>
                <w:color w:val="000000"/>
                <w:sz w:val="22"/>
                <w:szCs w:val="22"/>
              </w:rPr>
              <w:t xml:space="preserve">д. Б. </w:t>
            </w:r>
            <w:proofErr w:type="spellStart"/>
            <w:r w:rsidRPr="003D0BD5">
              <w:rPr>
                <w:color w:val="000000"/>
                <w:sz w:val="22"/>
                <w:szCs w:val="22"/>
              </w:rPr>
              <w:t>Итча</w:t>
            </w:r>
            <w:proofErr w:type="spellEnd"/>
          </w:p>
        </w:tc>
        <w:tc>
          <w:tcPr>
            <w:tcW w:w="1306" w:type="dxa"/>
            <w:vAlign w:val="center"/>
          </w:tcPr>
          <w:p w14:paraId="68414058" w14:textId="65D77A0C" w:rsidR="00C96978" w:rsidRPr="003D0BD5" w:rsidRDefault="00C96978" w:rsidP="00E34E4D">
            <w:pPr>
              <w:suppressAutoHyphens/>
              <w:ind w:firstLine="0"/>
              <w:jc w:val="center"/>
              <w:rPr>
                <w:rFonts w:eastAsia="Arial Unicode MS"/>
                <w:color w:val="00000A"/>
                <w:sz w:val="22"/>
                <w:szCs w:val="22"/>
                <w:lang w:eastAsia="en-US"/>
              </w:rPr>
            </w:pPr>
            <w:r w:rsidRPr="004E1B84">
              <w:rPr>
                <w:sz w:val="22"/>
                <w:szCs w:val="22"/>
              </w:rPr>
              <w:t>0,142</w:t>
            </w:r>
          </w:p>
        </w:tc>
        <w:tc>
          <w:tcPr>
            <w:tcW w:w="1990" w:type="dxa"/>
            <w:vAlign w:val="bottom"/>
          </w:tcPr>
          <w:p w14:paraId="4A521D55" w14:textId="5BA64231"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0,47</w:t>
            </w:r>
          </w:p>
        </w:tc>
      </w:tr>
      <w:tr w:rsidR="00C96978" w:rsidRPr="00E537E5" w14:paraId="07460F7A" w14:textId="77777777" w:rsidTr="00C96978">
        <w:trPr>
          <w:trHeight w:val="255"/>
          <w:jc w:val="center"/>
        </w:trPr>
        <w:tc>
          <w:tcPr>
            <w:tcW w:w="3956" w:type="dxa"/>
            <w:shd w:val="clear" w:color="auto" w:fill="auto"/>
            <w:noWrap/>
            <w:vAlign w:val="center"/>
          </w:tcPr>
          <w:p w14:paraId="1D21AC53" w14:textId="77777777" w:rsidR="00C96978" w:rsidRPr="003D0BD5" w:rsidRDefault="00C96978" w:rsidP="00B614B6">
            <w:pPr>
              <w:ind w:hanging="42"/>
              <w:rPr>
                <w:color w:val="000000"/>
                <w:sz w:val="22"/>
                <w:szCs w:val="22"/>
              </w:rPr>
            </w:pPr>
            <w:r w:rsidRPr="003D0BD5">
              <w:rPr>
                <w:color w:val="000000"/>
                <w:sz w:val="22"/>
                <w:szCs w:val="22"/>
              </w:rPr>
              <w:t xml:space="preserve">д. М. </w:t>
            </w:r>
            <w:proofErr w:type="spellStart"/>
            <w:r w:rsidRPr="003D0BD5">
              <w:rPr>
                <w:color w:val="000000"/>
                <w:sz w:val="22"/>
                <w:szCs w:val="22"/>
              </w:rPr>
              <w:t>Итча</w:t>
            </w:r>
            <w:proofErr w:type="spellEnd"/>
          </w:p>
        </w:tc>
        <w:tc>
          <w:tcPr>
            <w:tcW w:w="1306" w:type="dxa"/>
            <w:vAlign w:val="center"/>
          </w:tcPr>
          <w:p w14:paraId="19FF0A07" w14:textId="167205EA" w:rsidR="00C96978" w:rsidRPr="003D0BD5" w:rsidRDefault="00C96978" w:rsidP="00E34E4D">
            <w:pPr>
              <w:suppressAutoHyphens/>
              <w:ind w:firstLine="0"/>
              <w:jc w:val="center"/>
              <w:rPr>
                <w:rFonts w:eastAsia="Arial Unicode MS"/>
                <w:color w:val="00000A"/>
                <w:sz w:val="22"/>
                <w:szCs w:val="22"/>
                <w:lang w:eastAsia="en-US"/>
              </w:rPr>
            </w:pPr>
            <w:r w:rsidRPr="004E1B84">
              <w:rPr>
                <w:sz w:val="22"/>
                <w:szCs w:val="22"/>
              </w:rPr>
              <w:t>3,87</w:t>
            </w:r>
          </w:p>
        </w:tc>
        <w:tc>
          <w:tcPr>
            <w:tcW w:w="1990" w:type="dxa"/>
            <w:vAlign w:val="bottom"/>
          </w:tcPr>
          <w:p w14:paraId="2FDCBF06" w14:textId="1446433F"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12,72</w:t>
            </w:r>
          </w:p>
        </w:tc>
      </w:tr>
      <w:tr w:rsidR="00C96978" w:rsidRPr="00E537E5" w14:paraId="47ACEFB0" w14:textId="77777777" w:rsidTr="00C96978">
        <w:trPr>
          <w:trHeight w:val="255"/>
          <w:jc w:val="center"/>
        </w:trPr>
        <w:tc>
          <w:tcPr>
            <w:tcW w:w="3956" w:type="dxa"/>
            <w:shd w:val="clear" w:color="auto" w:fill="auto"/>
            <w:vAlign w:val="center"/>
          </w:tcPr>
          <w:p w14:paraId="25CC66B5" w14:textId="77777777" w:rsidR="00C96978" w:rsidRPr="003D0BD5" w:rsidRDefault="00C96978" w:rsidP="00B614B6">
            <w:pPr>
              <w:ind w:hanging="42"/>
              <w:jc w:val="left"/>
              <w:rPr>
                <w:color w:val="000000"/>
                <w:sz w:val="22"/>
                <w:szCs w:val="22"/>
              </w:rPr>
            </w:pPr>
            <w:r w:rsidRPr="003D0BD5">
              <w:rPr>
                <w:color w:val="000000"/>
                <w:sz w:val="22"/>
                <w:szCs w:val="22"/>
              </w:rPr>
              <w:t>с. Чур</w:t>
            </w:r>
          </w:p>
        </w:tc>
        <w:tc>
          <w:tcPr>
            <w:tcW w:w="1306" w:type="dxa"/>
            <w:vAlign w:val="center"/>
          </w:tcPr>
          <w:p w14:paraId="241EA0A0" w14:textId="2F599689" w:rsidR="00C96978" w:rsidRPr="003D0BD5" w:rsidRDefault="00C96978" w:rsidP="00E34E4D">
            <w:pPr>
              <w:suppressAutoHyphens/>
              <w:ind w:firstLine="0"/>
              <w:jc w:val="center"/>
              <w:rPr>
                <w:rFonts w:eastAsia="Arial Unicode MS"/>
                <w:color w:val="00000A"/>
                <w:sz w:val="22"/>
                <w:szCs w:val="22"/>
                <w:lang w:eastAsia="en-US"/>
              </w:rPr>
            </w:pPr>
            <w:r>
              <w:rPr>
                <w:sz w:val="22"/>
                <w:szCs w:val="22"/>
              </w:rPr>
              <w:t>н/д</w:t>
            </w:r>
          </w:p>
        </w:tc>
        <w:tc>
          <w:tcPr>
            <w:tcW w:w="1990" w:type="dxa"/>
            <w:vAlign w:val="bottom"/>
          </w:tcPr>
          <w:p w14:paraId="2D8CE7C0" w14:textId="034345BC" w:rsidR="00C96978" w:rsidRPr="00C96978" w:rsidRDefault="00C96978" w:rsidP="00E34E4D">
            <w:pPr>
              <w:suppressAutoHyphens/>
              <w:ind w:firstLine="0"/>
              <w:jc w:val="center"/>
              <w:rPr>
                <w:rFonts w:eastAsia="Arial Unicode MS"/>
                <w:color w:val="00000A"/>
                <w:sz w:val="22"/>
                <w:szCs w:val="22"/>
                <w:lang w:eastAsia="en-US"/>
              </w:rPr>
            </w:pPr>
            <w:r>
              <w:rPr>
                <w:sz w:val="22"/>
                <w:szCs w:val="22"/>
              </w:rPr>
              <w:t>н/д</w:t>
            </w:r>
          </w:p>
        </w:tc>
      </w:tr>
      <w:tr w:rsidR="00C96978" w:rsidRPr="00E537E5" w14:paraId="71494471" w14:textId="77777777" w:rsidTr="00C96978">
        <w:trPr>
          <w:trHeight w:val="255"/>
          <w:jc w:val="center"/>
        </w:trPr>
        <w:tc>
          <w:tcPr>
            <w:tcW w:w="3956" w:type="dxa"/>
            <w:shd w:val="clear" w:color="auto" w:fill="auto"/>
            <w:noWrap/>
            <w:vAlign w:val="center"/>
          </w:tcPr>
          <w:p w14:paraId="5073FB64" w14:textId="77777777" w:rsidR="00C96978" w:rsidRPr="003D0BD5" w:rsidRDefault="00C96978" w:rsidP="00B614B6">
            <w:pPr>
              <w:ind w:hanging="42"/>
              <w:jc w:val="left"/>
              <w:rPr>
                <w:color w:val="000000"/>
                <w:sz w:val="22"/>
                <w:szCs w:val="22"/>
              </w:rPr>
            </w:pPr>
            <w:r w:rsidRPr="003D0BD5">
              <w:rPr>
                <w:color w:val="000000"/>
                <w:sz w:val="22"/>
                <w:szCs w:val="22"/>
              </w:rPr>
              <w:t xml:space="preserve">д. </w:t>
            </w:r>
            <w:proofErr w:type="spellStart"/>
            <w:r w:rsidRPr="003D0BD5">
              <w:rPr>
                <w:color w:val="000000"/>
                <w:sz w:val="22"/>
                <w:szCs w:val="22"/>
              </w:rPr>
              <w:t>Якшур</w:t>
            </w:r>
            <w:proofErr w:type="spellEnd"/>
          </w:p>
        </w:tc>
        <w:tc>
          <w:tcPr>
            <w:tcW w:w="1306" w:type="dxa"/>
            <w:vAlign w:val="center"/>
          </w:tcPr>
          <w:p w14:paraId="46DC5EBB" w14:textId="1AF0C5E9" w:rsidR="00C96978" w:rsidRPr="003D0BD5" w:rsidRDefault="00C96978" w:rsidP="00E34E4D">
            <w:pPr>
              <w:suppressAutoHyphens/>
              <w:ind w:firstLine="0"/>
              <w:jc w:val="center"/>
              <w:rPr>
                <w:rFonts w:eastAsia="Arial Unicode MS"/>
                <w:color w:val="00000A"/>
                <w:sz w:val="22"/>
                <w:szCs w:val="22"/>
                <w:lang w:eastAsia="en-US"/>
              </w:rPr>
            </w:pPr>
            <w:r w:rsidRPr="004E1B84">
              <w:rPr>
                <w:bCs/>
                <w:sz w:val="22"/>
                <w:szCs w:val="22"/>
              </w:rPr>
              <w:t>17,241</w:t>
            </w:r>
          </w:p>
        </w:tc>
        <w:tc>
          <w:tcPr>
            <w:tcW w:w="1990" w:type="dxa"/>
            <w:vAlign w:val="bottom"/>
          </w:tcPr>
          <w:p w14:paraId="0C801DF9" w14:textId="03253034"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56,68</w:t>
            </w:r>
          </w:p>
        </w:tc>
      </w:tr>
      <w:tr w:rsidR="00C96978" w:rsidRPr="00E537E5" w14:paraId="6DF85675" w14:textId="77777777" w:rsidTr="00C96978">
        <w:trPr>
          <w:trHeight w:val="255"/>
          <w:jc w:val="center"/>
        </w:trPr>
        <w:tc>
          <w:tcPr>
            <w:tcW w:w="3956" w:type="dxa"/>
            <w:shd w:val="clear" w:color="auto" w:fill="auto"/>
            <w:noWrap/>
            <w:vAlign w:val="center"/>
          </w:tcPr>
          <w:p w14:paraId="22D3A08F" w14:textId="77777777" w:rsidR="00C96978" w:rsidRPr="003D0BD5" w:rsidRDefault="00C96978" w:rsidP="00B614B6">
            <w:pPr>
              <w:ind w:hanging="42"/>
              <w:jc w:val="left"/>
              <w:rPr>
                <w:color w:val="000000"/>
                <w:sz w:val="22"/>
                <w:szCs w:val="22"/>
              </w:rPr>
            </w:pPr>
            <w:r w:rsidRPr="003D0BD5">
              <w:rPr>
                <w:color w:val="000000"/>
                <w:sz w:val="22"/>
                <w:szCs w:val="22"/>
              </w:rPr>
              <w:t xml:space="preserve">д. </w:t>
            </w:r>
            <w:proofErr w:type="spellStart"/>
            <w:r w:rsidRPr="003D0BD5">
              <w:rPr>
                <w:color w:val="000000"/>
                <w:sz w:val="22"/>
                <w:szCs w:val="22"/>
              </w:rPr>
              <w:t>Альман</w:t>
            </w:r>
            <w:proofErr w:type="spellEnd"/>
          </w:p>
        </w:tc>
        <w:tc>
          <w:tcPr>
            <w:tcW w:w="1306" w:type="dxa"/>
            <w:vAlign w:val="center"/>
          </w:tcPr>
          <w:p w14:paraId="001653C7" w14:textId="21E541B4" w:rsidR="00C96978" w:rsidRPr="003D0BD5" w:rsidRDefault="00C96978" w:rsidP="00E34E4D">
            <w:pPr>
              <w:suppressAutoHyphens/>
              <w:ind w:firstLine="0"/>
              <w:jc w:val="center"/>
              <w:rPr>
                <w:rFonts w:eastAsia="Arial Unicode MS"/>
                <w:color w:val="00000A"/>
                <w:sz w:val="22"/>
                <w:szCs w:val="22"/>
                <w:lang w:eastAsia="en-US"/>
              </w:rPr>
            </w:pPr>
            <w:r w:rsidRPr="004E1B84">
              <w:rPr>
                <w:bCs/>
                <w:sz w:val="22"/>
                <w:szCs w:val="22"/>
              </w:rPr>
              <w:t>1,750</w:t>
            </w:r>
          </w:p>
        </w:tc>
        <w:tc>
          <w:tcPr>
            <w:tcW w:w="1990" w:type="dxa"/>
            <w:vAlign w:val="bottom"/>
          </w:tcPr>
          <w:p w14:paraId="2BC34B04" w14:textId="44B6E5AD"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5,75</w:t>
            </w:r>
          </w:p>
        </w:tc>
      </w:tr>
      <w:tr w:rsidR="00C96978" w:rsidRPr="00E537E5" w14:paraId="6CA3A99F" w14:textId="77777777" w:rsidTr="00C96978">
        <w:trPr>
          <w:trHeight w:val="255"/>
          <w:jc w:val="center"/>
        </w:trPr>
        <w:tc>
          <w:tcPr>
            <w:tcW w:w="3956" w:type="dxa"/>
            <w:shd w:val="clear" w:color="auto" w:fill="auto"/>
            <w:noWrap/>
            <w:vAlign w:val="center"/>
          </w:tcPr>
          <w:p w14:paraId="6B19C4C1" w14:textId="77777777" w:rsidR="00C96978" w:rsidRPr="003D0BD5" w:rsidRDefault="00C96978" w:rsidP="00B614B6">
            <w:pPr>
              <w:ind w:hanging="42"/>
              <w:jc w:val="left"/>
              <w:rPr>
                <w:color w:val="000000"/>
                <w:sz w:val="22"/>
                <w:szCs w:val="22"/>
              </w:rPr>
            </w:pPr>
            <w:r w:rsidRPr="003D0BD5">
              <w:rPr>
                <w:color w:val="000000"/>
                <w:sz w:val="22"/>
                <w:szCs w:val="22"/>
              </w:rPr>
              <w:t xml:space="preserve">д. </w:t>
            </w:r>
            <w:proofErr w:type="spellStart"/>
            <w:r w:rsidRPr="003D0BD5">
              <w:rPr>
                <w:color w:val="000000"/>
                <w:sz w:val="22"/>
                <w:szCs w:val="22"/>
              </w:rPr>
              <w:t>Кесвай</w:t>
            </w:r>
            <w:proofErr w:type="spellEnd"/>
          </w:p>
        </w:tc>
        <w:tc>
          <w:tcPr>
            <w:tcW w:w="1306" w:type="dxa"/>
            <w:vAlign w:val="center"/>
          </w:tcPr>
          <w:p w14:paraId="44CC805C" w14:textId="731669DC" w:rsidR="00C96978" w:rsidRPr="003D0BD5" w:rsidRDefault="00C96978" w:rsidP="00E34E4D">
            <w:pPr>
              <w:suppressAutoHyphens/>
              <w:ind w:firstLine="0"/>
              <w:jc w:val="center"/>
              <w:rPr>
                <w:rFonts w:eastAsia="Arial Unicode MS"/>
                <w:color w:val="00000A"/>
                <w:sz w:val="22"/>
                <w:szCs w:val="22"/>
                <w:lang w:eastAsia="en-US"/>
              </w:rPr>
            </w:pPr>
            <w:r w:rsidRPr="004E1B84">
              <w:rPr>
                <w:sz w:val="22"/>
                <w:szCs w:val="22"/>
              </w:rPr>
              <w:t>2,47</w:t>
            </w:r>
          </w:p>
        </w:tc>
        <w:tc>
          <w:tcPr>
            <w:tcW w:w="1990" w:type="dxa"/>
            <w:vAlign w:val="bottom"/>
          </w:tcPr>
          <w:p w14:paraId="569E22DD" w14:textId="3795ECD3"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8,12</w:t>
            </w:r>
          </w:p>
        </w:tc>
      </w:tr>
      <w:tr w:rsidR="00C96978" w:rsidRPr="00E537E5" w14:paraId="01093235" w14:textId="77777777" w:rsidTr="00C96978">
        <w:trPr>
          <w:trHeight w:val="255"/>
          <w:jc w:val="center"/>
        </w:trPr>
        <w:tc>
          <w:tcPr>
            <w:tcW w:w="3956" w:type="dxa"/>
            <w:shd w:val="clear" w:color="auto" w:fill="auto"/>
            <w:noWrap/>
            <w:vAlign w:val="center"/>
          </w:tcPr>
          <w:p w14:paraId="5DAF35F7" w14:textId="77777777" w:rsidR="00C96978" w:rsidRPr="003D0BD5" w:rsidRDefault="00C96978" w:rsidP="00B614B6">
            <w:pPr>
              <w:ind w:hanging="42"/>
              <w:jc w:val="left"/>
              <w:rPr>
                <w:color w:val="000000"/>
                <w:sz w:val="22"/>
                <w:szCs w:val="22"/>
              </w:rPr>
            </w:pPr>
            <w:r w:rsidRPr="003D0BD5">
              <w:rPr>
                <w:color w:val="000000"/>
                <w:sz w:val="22"/>
                <w:szCs w:val="22"/>
              </w:rPr>
              <w:t xml:space="preserve">д. </w:t>
            </w:r>
            <w:proofErr w:type="spellStart"/>
            <w:r w:rsidRPr="003D0BD5">
              <w:rPr>
                <w:color w:val="000000"/>
                <w:sz w:val="22"/>
                <w:szCs w:val="22"/>
              </w:rPr>
              <w:t>Выжоил</w:t>
            </w:r>
            <w:proofErr w:type="spellEnd"/>
          </w:p>
        </w:tc>
        <w:tc>
          <w:tcPr>
            <w:tcW w:w="1306" w:type="dxa"/>
            <w:vAlign w:val="center"/>
          </w:tcPr>
          <w:p w14:paraId="65126983" w14:textId="3DE80419" w:rsidR="00C96978" w:rsidRPr="003D0BD5" w:rsidRDefault="00C96978" w:rsidP="00E34E4D">
            <w:pPr>
              <w:suppressAutoHyphens/>
              <w:ind w:firstLine="0"/>
              <w:jc w:val="center"/>
              <w:rPr>
                <w:rFonts w:eastAsia="Arial Unicode MS"/>
                <w:color w:val="00000A"/>
                <w:sz w:val="22"/>
                <w:szCs w:val="22"/>
                <w:lang w:eastAsia="en-US"/>
              </w:rPr>
            </w:pPr>
            <w:r w:rsidRPr="004E1B84">
              <w:rPr>
                <w:sz w:val="22"/>
                <w:szCs w:val="22"/>
              </w:rPr>
              <w:t>4,88</w:t>
            </w:r>
          </w:p>
        </w:tc>
        <w:tc>
          <w:tcPr>
            <w:tcW w:w="1990" w:type="dxa"/>
            <w:vAlign w:val="bottom"/>
          </w:tcPr>
          <w:p w14:paraId="25B632A7" w14:textId="0DAB365E"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16,04</w:t>
            </w:r>
          </w:p>
        </w:tc>
      </w:tr>
      <w:tr w:rsidR="00C96978" w:rsidRPr="00E537E5" w14:paraId="68BD9A2F" w14:textId="77777777" w:rsidTr="00C96978">
        <w:trPr>
          <w:trHeight w:val="255"/>
          <w:jc w:val="center"/>
        </w:trPr>
        <w:tc>
          <w:tcPr>
            <w:tcW w:w="3956" w:type="dxa"/>
            <w:shd w:val="clear" w:color="auto" w:fill="auto"/>
            <w:noWrap/>
            <w:vAlign w:val="center"/>
          </w:tcPr>
          <w:p w14:paraId="58D7DACB" w14:textId="77777777" w:rsidR="00C96978" w:rsidRPr="003D0BD5" w:rsidRDefault="00C96978" w:rsidP="00B614B6">
            <w:pPr>
              <w:ind w:hanging="42"/>
              <w:jc w:val="left"/>
              <w:rPr>
                <w:color w:val="000000"/>
                <w:sz w:val="22"/>
                <w:szCs w:val="22"/>
              </w:rPr>
            </w:pPr>
            <w:r w:rsidRPr="003D0BD5">
              <w:rPr>
                <w:color w:val="000000"/>
                <w:sz w:val="22"/>
                <w:szCs w:val="22"/>
              </w:rPr>
              <w:t xml:space="preserve">д. </w:t>
            </w:r>
            <w:proofErr w:type="spellStart"/>
            <w:r w:rsidRPr="003D0BD5">
              <w:rPr>
                <w:color w:val="000000"/>
                <w:sz w:val="22"/>
                <w:szCs w:val="22"/>
              </w:rPr>
              <w:t>Патраки</w:t>
            </w:r>
            <w:proofErr w:type="spellEnd"/>
          </w:p>
        </w:tc>
        <w:tc>
          <w:tcPr>
            <w:tcW w:w="1306" w:type="dxa"/>
            <w:vAlign w:val="center"/>
          </w:tcPr>
          <w:p w14:paraId="160DC0A1" w14:textId="08F21192" w:rsidR="00C96978" w:rsidRPr="003D0BD5" w:rsidRDefault="00C96978" w:rsidP="00E34E4D">
            <w:pPr>
              <w:suppressAutoHyphens/>
              <w:ind w:firstLine="0"/>
              <w:jc w:val="center"/>
              <w:rPr>
                <w:rFonts w:eastAsia="Arial Unicode MS"/>
                <w:color w:val="00000A"/>
                <w:sz w:val="22"/>
                <w:szCs w:val="22"/>
                <w:lang w:eastAsia="en-US"/>
              </w:rPr>
            </w:pPr>
            <w:r w:rsidRPr="004E1B84">
              <w:rPr>
                <w:sz w:val="22"/>
                <w:szCs w:val="22"/>
              </w:rPr>
              <w:t>1,135</w:t>
            </w:r>
          </w:p>
        </w:tc>
        <w:tc>
          <w:tcPr>
            <w:tcW w:w="1990" w:type="dxa"/>
            <w:vAlign w:val="bottom"/>
          </w:tcPr>
          <w:p w14:paraId="6BF178C8" w14:textId="7C517435"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3,73</w:t>
            </w:r>
          </w:p>
        </w:tc>
      </w:tr>
      <w:tr w:rsidR="00C96978" w:rsidRPr="00E537E5" w14:paraId="0D8A6C6C" w14:textId="77777777" w:rsidTr="00C96978">
        <w:trPr>
          <w:trHeight w:val="255"/>
          <w:jc w:val="center"/>
        </w:trPr>
        <w:tc>
          <w:tcPr>
            <w:tcW w:w="3956" w:type="dxa"/>
            <w:shd w:val="clear" w:color="auto" w:fill="auto"/>
            <w:noWrap/>
            <w:vAlign w:val="center"/>
          </w:tcPr>
          <w:p w14:paraId="4CD0EDEA" w14:textId="77777777" w:rsidR="00C96978" w:rsidRPr="003D0BD5" w:rsidRDefault="00C96978" w:rsidP="00B614B6">
            <w:pPr>
              <w:ind w:hanging="42"/>
              <w:jc w:val="left"/>
              <w:rPr>
                <w:color w:val="000000"/>
                <w:sz w:val="22"/>
                <w:szCs w:val="22"/>
              </w:rPr>
            </w:pPr>
            <w:r w:rsidRPr="003D0BD5">
              <w:rPr>
                <w:color w:val="000000"/>
                <w:sz w:val="22"/>
                <w:szCs w:val="22"/>
              </w:rPr>
              <w:t xml:space="preserve">д. </w:t>
            </w:r>
            <w:proofErr w:type="spellStart"/>
            <w:r w:rsidRPr="003D0BD5">
              <w:rPr>
                <w:color w:val="000000"/>
                <w:sz w:val="22"/>
                <w:szCs w:val="22"/>
              </w:rPr>
              <w:t>Н.Пислеглуд</w:t>
            </w:r>
            <w:proofErr w:type="spellEnd"/>
          </w:p>
        </w:tc>
        <w:tc>
          <w:tcPr>
            <w:tcW w:w="1306" w:type="dxa"/>
            <w:vAlign w:val="center"/>
          </w:tcPr>
          <w:p w14:paraId="29EB5450" w14:textId="4998C363" w:rsidR="00C96978" w:rsidRPr="003D0BD5" w:rsidRDefault="00C96978" w:rsidP="00E34E4D">
            <w:pPr>
              <w:suppressAutoHyphens/>
              <w:ind w:firstLine="0"/>
              <w:jc w:val="center"/>
              <w:rPr>
                <w:rFonts w:eastAsia="Arial Unicode MS"/>
                <w:color w:val="00000A"/>
                <w:sz w:val="22"/>
                <w:szCs w:val="22"/>
                <w:lang w:eastAsia="en-US"/>
              </w:rPr>
            </w:pPr>
            <w:r w:rsidRPr="004E1B84">
              <w:rPr>
                <w:sz w:val="22"/>
                <w:szCs w:val="22"/>
              </w:rPr>
              <w:t>5,34</w:t>
            </w:r>
          </w:p>
        </w:tc>
        <w:tc>
          <w:tcPr>
            <w:tcW w:w="1990" w:type="dxa"/>
            <w:vAlign w:val="bottom"/>
          </w:tcPr>
          <w:p w14:paraId="064418FB" w14:textId="5BE42112" w:rsidR="00C96978" w:rsidRPr="00C96978" w:rsidRDefault="00C96978" w:rsidP="00E34E4D">
            <w:pPr>
              <w:suppressAutoHyphens/>
              <w:ind w:firstLine="0"/>
              <w:jc w:val="center"/>
              <w:rPr>
                <w:rFonts w:eastAsia="Arial Unicode MS"/>
                <w:color w:val="00000A"/>
                <w:sz w:val="22"/>
                <w:szCs w:val="22"/>
                <w:lang w:eastAsia="en-US"/>
              </w:rPr>
            </w:pPr>
            <w:r w:rsidRPr="00C96978">
              <w:rPr>
                <w:color w:val="000000"/>
                <w:sz w:val="22"/>
                <w:szCs w:val="22"/>
              </w:rPr>
              <w:t>17,56</w:t>
            </w:r>
          </w:p>
        </w:tc>
      </w:tr>
      <w:tr w:rsidR="00C96978" w:rsidRPr="00E537E5" w14:paraId="0F7CB433" w14:textId="77777777" w:rsidTr="00C96978">
        <w:trPr>
          <w:trHeight w:val="255"/>
          <w:jc w:val="center"/>
        </w:trPr>
        <w:tc>
          <w:tcPr>
            <w:tcW w:w="3956" w:type="dxa"/>
            <w:shd w:val="clear" w:color="auto" w:fill="auto"/>
            <w:noWrap/>
            <w:vAlign w:val="center"/>
          </w:tcPr>
          <w:p w14:paraId="126E3019" w14:textId="77777777" w:rsidR="00C96978" w:rsidRPr="003D0BD5" w:rsidRDefault="00C96978" w:rsidP="00B614B6">
            <w:pPr>
              <w:ind w:hanging="42"/>
              <w:jc w:val="left"/>
              <w:rPr>
                <w:color w:val="000000"/>
                <w:sz w:val="22"/>
                <w:szCs w:val="22"/>
              </w:rPr>
            </w:pPr>
            <w:r w:rsidRPr="003D0BD5">
              <w:rPr>
                <w:color w:val="000000"/>
                <w:sz w:val="22"/>
                <w:szCs w:val="22"/>
              </w:rPr>
              <w:t>с. Маяк</w:t>
            </w:r>
          </w:p>
        </w:tc>
        <w:tc>
          <w:tcPr>
            <w:tcW w:w="1306" w:type="dxa"/>
            <w:vAlign w:val="center"/>
          </w:tcPr>
          <w:p w14:paraId="73F63647" w14:textId="048C9365" w:rsidR="00C96978" w:rsidRPr="003D0BD5" w:rsidRDefault="00C96978" w:rsidP="00E34E4D">
            <w:pPr>
              <w:suppressAutoHyphens/>
              <w:ind w:firstLine="0"/>
              <w:jc w:val="center"/>
              <w:rPr>
                <w:rFonts w:eastAsia="Arial Unicode MS"/>
                <w:color w:val="00000A"/>
                <w:sz w:val="22"/>
                <w:szCs w:val="22"/>
                <w:lang w:eastAsia="en-US"/>
              </w:rPr>
            </w:pPr>
            <w:r>
              <w:rPr>
                <w:sz w:val="22"/>
                <w:szCs w:val="22"/>
              </w:rPr>
              <w:t>н/д</w:t>
            </w:r>
          </w:p>
        </w:tc>
        <w:tc>
          <w:tcPr>
            <w:tcW w:w="1990" w:type="dxa"/>
            <w:vAlign w:val="bottom"/>
          </w:tcPr>
          <w:p w14:paraId="2837DFCA" w14:textId="4821FD9F" w:rsidR="00C96978" w:rsidRPr="00C96978" w:rsidRDefault="00C96978" w:rsidP="00E34E4D">
            <w:pPr>
              <w:suppressAutoHyphens/>
              <w:ind w:firstLine="0"/>
              <w:jc w:val="center"/>
              <w:rPr>
                <w:rFonts w:eastAsia="Arial Unicode MS"/>
                <w:color w:val="00000A"/>
                <w:sz w:val="22"/>
                <w:szCs w:val="22"/>
                <w:lang w:eastAsia="en-US"/>
              </w:rPr>
            </w:pPr>
            <w:r>
              <w:rPr>
                <w:sz w:val="22"/>
                <w:szCs w:val="22"/>
              </w:rPr>
              <w:t>н/д</w:t>
            </w:r>
          </w:p>
        </w:tc>
      </w:tr>
      <w:tr w:rsidR="00C96978" w:rsidRPr="00E537E5" w14:paraId="1E188EEE" w14:textId="77777777" w:rsidTr="00C96978">
        <w:trPr>
          <w:trHeight w:val="255"/>
          <w:jc w:val="center"/>
        </w:trPr>
        <w:tc>
          <w:tcPr>
            <w:tcW w:w="3956" w:type="dxa"/>
            <w:shd w:val="clear" w:color="auto" w:fill="auto"/>
            <w:noWrap/>
            <w:vAlign w:val="center"/>
          </w:tcPr>
          <w:p w14:paraId="3E19C8E5" w14:textId="77777777" w:rsidR="00C96978" w:rsidRPr="003D0BD5" w:rsidRDefault="00C96978" w:rsidP="00305CA5">
            <w:pPr>
              <w:ind w:hanging="42"/>
              <w:jc w:val="left"/>
              <w:rPr>
                <w:color w:val="000000"/>
                <w:sz w:val="22"/>
                <w:szCs w:val="22"/>
              </w:rPr>
            </w:pPr>
            <w:r w:rsidRPr="003D0BD5">
              <w:rPr>
                <w:color w:val="000000"/>
                <w:sz w:val="22"/>
                <w:szCs w:val="22"/>
              </w:rPr>
              <w:t>с. Солнечный</w:t>
            </w:r>
          </w:p>
        </w:tc>
        <w:tc>
          <w:tcPr>
            <w:tcW w:w="1306" w:type="dxa"/>
            <w:vAlign w:val="center"/>
          </w:tcPr>
          <w:p w14:paraId="122C59BF" w14:textId="1FFF48C9" w:rsidR="00C96978" w:rsidRPr="003D0BD5" w:rsidRDefault="00C96978" w:rsidP="00305CA5">
            <w:pPr>
              <w:suppressAutoHyphens/>
              <w:ind w:firstLine="0"/>
              <w:jc w:val="center"/>
              <w:rPr>
                <w:rFonts w:eastAsia="Arial Unicode MS"/>
                <w:color w:val="00000A"/>
                <w:sz w:val="22"/>
                <w:szCs w:val="22"/>
                <w:lang w:eastAsia="en-US"/>
              </w:rPr>
            </w:pPr>
            <w:r>
              <w:rPr>
                <w:sz w:val="22"/>
                <w:szCs w:val="22"/>
              </w:rPr>
              <w:t>н/д</w:t>
            </w:r>
          </w:p>
        </w:tc>
        <w:tc>
          <w:tcPr>
            <w:tcW w:w="1990" w:type="dxa"/>
            <w:vAlign w:val="bottom"/>
          </w:tcPr>
          <w:p w14:paraId="7E3CC4CA" w14:textId="378B2272" w:rsidR="00C96978" w:rsidRPr="00C96978" w:rsidRDefault="00C96978" w:rsidP="00305CA5">
            <w:pPr>
              <w:suppressAutoHyphens/>
              <w:ind w:firstLine="0"/>
              <w:jc w:val="center"/>
              <w:rPr>
                <w:rFonts w:eastAsia="Arial Unicode MS"/>
                <w:color w:val="00000A"/>
                <w:sz w:val="22"/>
                <w:szCs w:val="22"/>
                <w:lang w:eastAsia="en-US"/>
              </w:rPr>
            </w:pPr>
            <w:r>
              <w:rPr>
                <w:sz w:val="22"/>
                <w:szCs w:val="22"/>
              </w:rPr>
              <w:t>н/д</w:t>
            </w:r>
          </w:p>
        </w:tc>
      </w:tr>
      <w:tr w:rsidR="00C96978" w:rsidRPr="00E537E5" w14:paraId="1847D6E3" w14:textId="77777777" w:rsidTr="00C96978">
        <w:trPr>
          <w:trHeight w:val="255"/>
          <w:jc w:val="center"/>
        </w:trPr>
        <w:tc>
          <w:tcPr>
            <w:tcW w:w="3956" w:type="dxa"/>
            <w:shd w:val="clear" w:color="auto" w:fill="auto"/>
            <w:noWrap/>
            <w:vAlign w:val="center"/>
          </w:tcPr>
          <w:p w14:paraId="2F30144F" w14:textId="77777777" w:rsidR="00C96978" w:rsidRPr="003D0BD5" w:rsidRDefault="00C96978" w:rsidP="00305CA5">
            <w:pPr>
              <w:ind w:hanging="42"/>
              <w:jc w:val="left"/>
              <w:rPr>
                <w:color w:val="000000"/>
                <w:sz w:val="22"/>
                <w:szCs w:val="22"/>
              </w:rPr>
            </w:pPr>
            <w:r w:rsidRPr="003D0BD5">
              <w:rPr>
                <w:color w:val="000000"/>
                <w:sz w:val="22"/>
                <w:szCs w:val="22"/>
              </w:rPr>
              <w:t>с. Канифольный</w:t>
            </w:r>
          </w:p>
        </w:tc>
        <w:tc>
          <w:tcPr>
            <w:tcW w:w="1306" w:type="dxa"/>
            <w:vAlign w:val="center"/>
          </w:tcPr>
          <w:p w14:paraId="07C659B9" w14:textId="1F97F840" w:rsidR="00C96978" w:rsidRPr="003D0BD5" w:rsidRDefault="00C96978" w:rsidP="00305CA5">
            <w:pPr>
              <w:suppressAutoHyphens/>
              <w:ind w:firstLine="0"/>
              <w:jc w:val="center"/>
              <w:rPr>
                <w:rFonts w:eastAsia="Arial Unicode MS"/>
                <w:color w:val="00000A"/>
                <w:sz w:val="22"/>
                <w:szCs w:val="22"/>
                <w:lang w:eastAsia="en-US"/>
              </w:rPr>
            </w:pPr>
            <w:r w:rsidRPr="00C96978">
              <w:rPr>
                <w:sz w:val="22"/>
                <w:szCs w:val="22"/>
              </w:rPr>
              <w:t>50,0</w:t>
            </w:r>
          </w:p>
        </w:tc>
        <w:tc>
          <w:tcPr>
            <w:tcW w:w="1990" w:type="dxa"/>
            <w:vAlign w:val="bottom"/>
          </w:tcPr>
          <w:p w14:paraId="6287D7FD" w14:textId="7D089E50" w:rsidR="00C96978" w:rsidRPr="00C96978" w:rsidRDefault="00C96978" w:rsidP="00305CA5">
            <w:pPr>
              <w:suppressAutoHyphens/>
              <w:ind w:firstLine="0"/>
              <w:jc w:val="center"/>
              <w:rPr>
                <w:rFonts w:eastAsia="Arial Unicode MS"/>
                <w:color w:val="00000A"/>
                <w:sz w:val="22"/>
                <w:szCs w:val="22"/>
                <w:lang w:eastAsia="en-US"/>
              </w:rPr>
            </w:pPr>
            <w:r w:rsidRPr="00C96978">
              <w:rPr>
                <w:color w:val="000000"/>
                <w:sz w:val="22"/>
                <w:szCs w:val="22"/>
              </w:rPr>
              <w:t>164,38</w:t>
            </w:r>
          </w:p>
        </w:tc>
      </w:tr>
      <w:tr w:rsidR="00C96978" w:rsidRPr="00E537E5" w14:paraId="3D118898" w14:textId="77777777" w:rsidTr="00C96978">
        <w:trPr>
          <w:trHeight w:val="255"/>
          <w:jc w:val="center"/>
        </w:trPr>
        <w:tc>
          <w:tcPr>
            <w:tcW w:w="3956" w:type="dxa"/>
            <w:shd w:val="clear" w:color="auto" w:fill="auto"/>
            <w:noWrap/>
            <w:vAlign w:val="center"/>
          </w:tcPr>
          <w:p w14:paraId="06FC10DB" w14:textId="0D1BEC43" w:rsidR="00C96978" w:rsidRPr="003D0BD5" w:rsidRDefault="00C96978" w:rsidP="00305CA5">
            <w:pPr>
              <w:ind w:hanging="42"/>
              <w:jc w:val="left"/>
              <w:rPr>
                <w:color w:val="000000"/>
                <w:sz w:val="22"/>
                <w:szCs w:val="22"/>
              </w:rPr>
            </w:pPr>
            <w:r w:rsidRPr="003D0BD5">
              <w:rPr>
                <w:color w:val="000000"/>
                <w:sz w:val="22"/>
                <w:szCs w:val="22"/>
              </w:rPr>
              <w:t xml:space="preserve">с. </w:t>
            </w:r>
            <w:proofErr w:type="spellStart"/>
            <w:r w:rsidRPr="003D0BD5">
              <w:rPr>
                <w:color w:val="000000"/>
                <w:sz w:val="22"/>
                <w:szCs w:val="22"/>
              </w:rPr>
              <w:t>Люкшудья</w:t>
            </w:r>
            <w:proofErr w:type="spellEnd"/>
          </w:p>
        </w:tc>
        <w:tc>
          <w:tcPr>
            <w:tcW w:w="1306" w:type="dxa"/>
            <w:vAlign w:val="center"/>
          </w:tcPr>
          <w:p w14:paraId="6C7FAF06" w14:textId="241B6FB1" w:rsidR="00C96978" w:rsidRPr="003D0BD5" w:rsidRDefault="00C96978" w:rsidP="00305CA5">
            <w:pPr>
              <w:suppressAutoHyphens/>
              <w:ind w:firstLine="0"/>
              <w:jc w:val="center"/>
              <w:rPr>
                <w:rFonts w:eastAsia="Arial Unicode MS"/>
                <w:color w:val="00000A"/>
                <w:sz w:val="22"/>
                <w:szCs w:val="22"/>
                <w:lang w:eastAsia="en-US"/>
              </w:rPr>
            </w:pPr>
            <w:r w:rsidRPr="004E1B84">
              <w:rPr>
                <w:sz w:val="22"/>
                <w:szCs w:val="22"/>
              </w:rPr>
              <w:t>7,54</w:t>
            </w:r>
          </w:p>
        </w:tc>
        <w:tc>
          <w:tcPr>
            <w:tcW w:w="1990" w:type="dxa"/>
            <w:vAlign w:val="bottom"/>
          </w:tcPr>
          <w:p w14:paraId="0F1F4AFF" w14:textId="4EAE4C7C" w:rsidR="00C96978" w:rsidRPr="00C96978" w:rsidRDefault="00C96978" w:rsidP="00305CA5">
            <w:pPr>
              <w:suppressAutoHyphens/>
              <w:ind w:firstLine="0"/>
              <w:jc w:val="center"/>
              <w:rPr>
                <w:rFonts w:eastAsia="Arial Unicode MS"/>
                <w:color w:val="00000A"/>
                <w:sz w:val="22"/>
                <w:szCs w:val="22"/>
                <w:lang w:eastAsia="en-US"/>
              </w:rPr>
            </w:pPr>
            <w:r w:rsidRPr="00C96978">
              <w:rPr>
                <w:color w:val="000000"/>
                <w:sz w:val="22"/>
                <w:szCs w:val="22"/>
              </w:rPr>
              <w:t>24,79</w:t>
            </w:r>
          </w:p>
        </w:tc>
      </w:tr>
      <w:tr w:rsidR="00C96978" w:rsidRPr="00E537E5" w14:paraId="07CA116E" w14:textId="77777777" w:rsidTr="00C96978">
        <w:trPr>
          <w:trHeight w:val="255"/>
          <w:jc w:val="center"/>
        </w:trPr>
        <w:tc>
          <w:tcPr>
            <w:tcW w:w="3956" w:type="dxa"/>
            <w:shd w:val="clear" w:color="auto" w:fill="auto"/>
            <w:noWrap/>
            <w:vAlign w:val="center"/>
          </w:tcPr>
          <w:p w14:paraId="64B1F19A" w14:textId="069258C9" w:rsidR="00C96978" w:rsidRPr="003D0BD5" w:rsidRDefault="00C96978" w:rsidP="00305CA5">
            <w:pPr>
              <w:ind w:hanging="42"/>
              <w:jc w:val="left"/>
              <w:rPr>
                <w:color w:val="000000"/>
                <w:sz w:val="22"/>
                <w:szCs w:val="22"/>
              </w:rPr>
            </w:pPr>
            <w:r>
              <w:rPr>
                <w:color w:val="000000"/>
                <w:sz w:val="22"/>
                <w:szCs w:val="22"/>
              </w:rPr>
              <w:t>п. Астра Мария</w:t>
            </w:r>
          </w:p>
        </w:tc>
        <w:tc>
          <w:tcPr>
            <w:tcW w:w="1306" w:type="dxa"/>
            <w:vAlign w:val="center"/>
          </w:tcPr>
          <w:p w14:paraId="04FBD390" w14:textId="4B9894DE" w:rsidR="00C96978" w:rsidRPr="003D0BD5" w:rsidRDefault="00C96978" w:rsidP="00305CA5">
            <w:pPr>
              <w:suppressAutoHyphens/>
              <w:ind w:firstLine="0"/>
              <w:jc w:val="center"/>
              <w:rPr>
                <w:rFonts w:eastAsia="Arial Unicode MS"/>
                <w:color w:val="00000A"/>
                <w:sz w:val="22"/>
                <w:szCs w:val="22"/>
                <w:lang w:eastAsia="en-US"/>
              </w:rPr>
            </w:pPr>
            <w:r>
              <w:rPr>
                <w:sz w:val="22"/>
                <w:szCs w:val="22"/>
              </w:rPr>
              <w:t>н/д</w:t>
            </w:r>
          </w:p>
        </w:tc>
        <w:tc>
          <w:tcPr>
            <w:tcW w:w="1990" w:type="dxa"/>
            <w:vAlign w:val="bottom"/>
          </w:tcPr>
          <w:p w14:paraId="198E9E9A" w14:textId="0AEC44E7" w:rsidR="00C96978" w:rsidRPr="00C96978" w:rsidRDefault="00C96978" w:rsidP="00305CA5">
            <w:pPr>
              <w:suppressAutoHyphens/>
              <w:ind w:firstLine="0"/>
              <w:jc w:val="center"/>
              <w:rPr>
                <w:rFonts w:eastAsia="Arial Unicode MS"/>
                <w:color w:val="00000A"/>
                <w:sz w:val="22"/>
                <w:szCs w:val="22"/>
                <w:lang w:eastAsia="en-US"/>
              </w:rPr>
            </w:pPr>
            <w:r>
              <w:rPr>
                <w:sz w:val="22"/>
                <w:szCs w:val="22"/>
              </w:rPr>
              <w:t>н/д</w:t>
            </w:r>
          </w:p>
        </w:tc>
      </w:tr>
    </w:tbl>
    <w:p w14:paraId="170B750B" w14:textId="77777777" w:rsidR="005874F6" w:rsidRPr="002E4A68" w:rsidRDefault="005874F6" w:rsidP="009D33FF">
      <w:pPr>
        <w:spacing w:line="329" w:lineRule="auto"/>
        <w:jc w:val="right"/>
      </w:pPr>
    </w:p>
    <w:p w14:paraId="2D95F1C7" w14:textId="77777777" w:rsidR="00B2328A" w:rsidRPr="002E4A68" w:rsidRDefault="00B2328A" w:rsidP="009D33FF">
      <w:pPr>
        <w:spacing w:line="329" w:lineRule="auto"/>
        <w:ind w:firstLine="0"/>
        <w:jc w:val="left"/>
        <w:rPr>
          <w:rFonts w:ascii="Courier New" w:hAnsi="Courier New" w:cs="Courier New"/>
          <w:sz w:val="2"/>
          <w:szCs w:val="2"/>
        </w:rPr>
      </w:pPr>
    </w:p>
    <w:p w14:paraId="6C691D68" w14:textId="77777777" w:rsidR="001D6593" w:rsidRPr="002E4A68" w:rsidRDefault="0033131F" w:rsidP="00B54162">
      <w:pPr>
        <w:pStyle w:val="aff4"/>
        <w:spacing w:line="329" w:lineRule="auto"/>
      </w:pPr>
      <w:bookmarkStart w:id="32" w:name="_Toc160197738"/>
      <w:r w:rsidRPr="002E4A68">
        <w:t>2.</w:t>
      </w:r>
      <w:r w:rsidR="002D5086" w:rsidRPr="002E4A68">
        <w:t>3.3.</w:t>
      </w:r>
      <w:r w:rsidR="001D6593" w:rsidRPr="002E4A68">
        <w:t xml:space="preserve">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w:t>
      </w:r>
      <w:proofErr w:type="gramStart"/>
      <w:r w:rsidR="001D6593" w:rsidRPr="002E4A68">
        <w:t>поселений</w:t>
      </w:r>
      <w:proofErr w:type="gramEnd"/>
      <w:r w:rsidR="001D6593" w:rsidRPr="002E4A68">
        <w:t xml:space="preserve"> и </w:t>
      </w:r>
      <w:r w:rsidR="006327B6" w:rsidRPr="002E4A68">
        <w:t>(пожаротушение, полив и др.).</w:t>
      </w:r>
      <w:bookmarkEnd w:id="32"/>
    </w:p>
    <w:p w14:paraId="179A0EE0" w14:textId="77777777" w:rsidR="00127C4B" w:rsidRPr="002E4A68" w:rsidRDefault="00A03866" w:rsidP="00127C4B">
      <w:pPr>
        <w:spacing w:line="329" w:lineRule="auto"/>
        <w:jc w:val="right"/>
      </w:pPr>
      <w:r w:rsidRPr="002E4A68">
        <w:t>Таблица 2.3.3</w:t>
      </w:r>
      <w:r w:rsidR="00127C4B" w:rsidRPr="002E4A68">
        <w:t>. Баланс водоснабжения</w:t>
      </w:r>
      <w:r w:rsidR="00454E32" w:rsidRPr="002E4A68">
        <w:t xml:space="preserve"> по группам абонентов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8"/>
        <w:gridCol w:w="1045"/>
        <w:gridCol w:w="1448"/>
      </w:tblGrid>
      <w:tr w:rsidR="00B26D9E" w:rsidRPr="002E4A68" w14:paraId="540A1E19" w14:textId="77777777" w:rsidTr="0061737E">
        <w:trPr>
          <w:trHeight w:val="20"/>
          <w:jc w:val="center"/>
        </w:trPr>
        <w:tc>
          <w:tcPr>
            <w:tcW w:w="4578" w:type="dxa"/>
            <w:shd w:val="clear" w:color="auto" w:fill="FFFFFF"/>
            <w:vAlign w:val="center"/>
          </w:tcPr>
          <w:p w14:paraId="0C397707" w14:textId="77777777" w:rsidR="00B26D9E" w:rsidRPr="002E4A68" w:rsidRDefault="0061737E" w:rsidP="00163658">
            <w:pPr>
              <w:ind w:firstLine="0"/>
              <w:jc w:val="center"/>
              <w:rPr>
                <w:b/>
                <w:sz w:val="22"/>
                <w:szCs w:val="22"/>
              </w:rPr>
            </w:pPr>
            <w:r w:rsidRPr="002E4A68">
              <w:rPr>
                <w:b/>
                <w:bCs/>
                <w:iCs/>
                <w:color w:val="000000"/>
                <w:sz w:val="22"/>
                <w:szCs w:val="22"/>
              </w:rPr>
              <w:t>Водо</w:t>
            </w:r>
            <w:r w:rsidR="00B26D9E" w:rsidRPr="002E4A68">
              <w:rPr>
                <w:b/>
                <w:bCs/>
                <w:iCs/>
                <w:color w:val="000000"/>
                <w:sz w:val="22"/>
                <w:szCs w:val="22"/>
              </w:rPr>
              <w:t>потребление</w:t>
            </w:r>
          </w:p>
        </w:tc>
        <w:tc>
          <w:tcPr>
            <w:tcW w:w="1045" w:type="dxa"/>
            <w:shd w:val="clear" w:color="auto" w:fill="FFFFFF"/>
            <w:vAlign w:val="center"/>
          </w:tcPr>
          <w:p w14:paraId="1397FE3E" w14:textId="77777777" w:rsidR="00B26D9E" w:rsidRPr="002E4A68" w:rsidRDefault="00B26D9E" w:rsidP="00163658">
            <w:pPr>
              <w:ind w:firstLine="0"/>
              <w:jc w:val="center"/>
              <w:rPr>
                <w:b/>
                <w:sz w:val="22"/>
                <w:szCs w:val="22"/>
              </w:rPr>
            </w:pPr>
            <w:r w:rsidRPr="002E4A68">
              <w:rPr>
                <w:b/>
                <w:color w:val="000000"/>
                <w:sz w:val="22"/>
                <w:szCs w:val="22"/>
              </w:rPr>
              <w:t>Ед. изм.</w:t>
            </w:r>
          </w:p>
        </w:tc>
        <w:tc>
          <w:tcPr>
            <w:tcW w:w="1448" w:type="dxa"/>
            <w:shd w:val="clear" w:color="auto" w:fill="FFFFFF"/>
            <w:vAlign w:val="center"/>
          </w:tcPr>
          <w:p w14:paraId="49015AED" w14:textId="77777777" w:rsidR="00B26D9E" w:rsidRPr="002E4A68" w:rsidRDefault="002E4A68" w:rsidP="00163658">
            <w:pPr>
              <w:ind w:left="57" w:right="57" w:firstLine="0"/>
              <w:jc w:val="center"/>
              <w:rPr>
                <w:b/>
                <w:sz w:val="22"/>
                <w:szCs w:val="22"/>
              </w:rPr>
            </w:pPr>
            <w:r w:rsidRPr="002E4A68">
              <w:rPr>
                <w:b/>
                <w:sz w:val="22"/>
                <w:szCs w:val="22"/>
              </w:rPr>
              <w:t>Объем</w:t>
            </w:r>
          </w:p>
        </w:tc>
      </w:tr>
      <w:tr w:rsidR="00DB4864" w:rsidRPr="002E4A68" w14:paraId="23B3E261" w14:textId="77777777" w:rsidTr="0061737E">
        <w:trPr>
          <w:trHeight w:val="20"/>
          <w:jc w:val="center"/>
        </w:trPr>
        <w:tc>
          <w:tcPr>
            <w:tcW w:w="4578" w:type="dxa"/>
            <w:shd w:val="clear" w:color="auto" w:fill="FFFFFF"/>
          </w:tcPr>
          <w:p w14:paraId="2331836B" w14:textId="77777777" w:rsidR="00DB4864" w:rsidRPr="002E4A68" w:rsidRDefault="00DB4864">
            <w:pPr>
              <w:rPr>
                <w:bCs/>
                <w:sz w:val="22"/>
                <w:szCs w:val="22"/>
              </w:rPr>
            </w:pPr>
            <w:r w:rsidRPr="002E4A68">
              <w:rPr>
                <w:bCs/>
                <w:sz w:val="22"/>
                <w:szCs w:val="22"/>
              </w:rPr>
              <w:t>Всего</w:t>
            </w:r>
          </w:p>
        </w:tc>
        <w:tc>
          <w:tcPr>
            <w:tcW w:w="1045" w:type="dxa"/>
            <w:shd w:val="clear" w:color="auto" w:fill="FFFFFF"/>
            <w:vAlign w:val="center"/>
          </w:tcPr>
          <w:p w14:paraId="3D8B6DA6" w14:textId="77777777" w:rsidR="00DB4864" w:rsidRPr="002E4A68" w:rsidRDefault="00DB4864" w:rsidP="00163658">
            <w:pPr>
              <w:suppressAutoHyphens/>
              <w:ind w:firstLine="0"/>
              <w:jc w:val="center"/>
              <w:rPr>
                <w:rFonts w:eastAsia="Arial Unicode MS"/>
                <w:color w:val="00000A"/>
                <w:sz w:val="22"/>
                <w:szCs w:val="22"/>
                <w:lang w:eastAsia="en-US"/>
              </w:rPr>
            </w:pPr>
            <w:r w:rsidRPr="002E4A68">
              <w:rPr>
                <w:rFonts w:eastAsia="Arial Unicode MS"/>
                <w:color w:val="00000A"/>
                <w:sz w:val="22"/>
                <w:szCs w:val="22"/>
                <w:lang w:eastAsia="en-US"/>
              </w:rPr>
              <w:t>тыс. м</w:t>
            </w:r>
            <w:r w:rsidRPr="002E4A68">
              <w:rPr>
                <w:rFonts w:eastAsia="Arial Unicode MS"/>
                <w:color w:val="00000A"/>
                <w:sz w:val="22"/>
                <w:szCs w:val="22"/>
                <w:vertAlign w:val="superscript"/>
                <w:lang w:eastAsia="en-US"/>
              </w:rPr>
              <w:t>3</w:t>
            </w:r>
            <w:r w:rsidRPr="002E4A68">
              <w:rPr>
                <w:rFonts w:eastAsia="Arial Unicode MS"/>
                <w:color w:val="00000A"/>
                <w:sz w:val="22"/>
                <w:szCs w:val="22"/>
                <w:lang w:eastAsia="en-US"/>
              </w:rPr>
              <w:t>/год</w:t>
            </w:r>
          </w:p>
        </w:tc>
        <w:tc>
          <w:tcPr>
            <w:tcW w:w="1448" w:type="dxa"/>
            <w:shd w:val="clear" w:color="auto" w:fill="auto"/>
          </w:tcPr>
          <w:p w14:paraId="28FA419D" w14:textId="77777777" w:rsidR="00DB4864" w:rsidRPr="002E4A68" w:rsidRDefault="002E4A68" w:rsidP="0061737E">
            <w:pPr>
              <w:ind w:firstLine="0"/>
              <w:jc w:val="center"/>
              <w:rPr>
                <w:bCs/>
                <w:sz w:val="22"/>
                <w:szCs w:val="22"/>
              </w:rPr>
            </w:pPr>
            <w:r w:rsidRPr="002E4A68">
              <w:rPr>
                <w:bCs/>
                <w:sz w:val="22"/>
                <w:szCs w:val="22"/>
              </w:rPr>
              <w:t>475,56</w:t>
            </w:r>
          </w:p>
        </w:tc>
      </w:tr>
      <w:tr w:rsidR="00DB4864" w:rsidRPr="002E4A68" w14:paraId="5CD6F23A" w14:textId="77777777" w:rsidTr="0061737E">
        <w:trPr>
          <w:trHeight w:val="20"/>
          <w:jc w:val="center"/>
        </w:trPr>
        <w:tc>
          <w:tcPr>
            <w:tcW w:w="4578" w:type="dxa"/>
            <w:shd w:val="clear" w:color="auto" w:fill="FFFFFF"/>
            <w:vAlign w:val="bottom"/>
          </w:tcPr>
          <w:p w14:paraId="47005B82" w14:textId="77777777" w:rsidR="00DB4864" w:rsidRPr="002E4A68" w:rsidRDefault="00DB4864">
            <w:pPr>
              <w:rPr>
                <w:bCs/>
                <w:sz w:val="22"/>
                <w:szCs w:val="22"/>
              </w:rPr>
            </w:pPr>
            <w:r w:rsidRPr="002E4A68">
              <w:rPr>
                <w:bCs/>
                <w:sz w:val="22"/>
                <w:szCs w:val="22"/>
              </w:rPr>
              <w:t>в том числе:</w:t>
            </w:r>
          </w:p>
        </w:tc>
        <w:tc>
          <w:tcPr>
            <w:tcW w:w="1045" w:type="dxa"/>
            <w:shd w:val="clear" w:color="auto" w:fill="FFFFFF"/>
            <w:vAlign w:val="center"/>
          </w:tcPr>
          <w:p w14:paraId="73C373DF" w14:textId="77777777" w:rsidR="00DB4864" w:rsidRPr="002E4A68" w:rsidRDefault="00DB4864" w:rsidP="00163658">
            <w:pPr>
              <w:suppressAutoHyphens/>
              <w:ind w:firstLine="0"/>
              <w:jc w:val="center"/>
              <w:rPr>
                <w:rFonts w:eastAsia="Arial Unicode MS"/>
                <w:color w:val="00000A"/>
                <w:sz w:val="22"/>
                <w:szCs w:val="22"/>
                <w:lang w:eastAsia="en-US"/>
              </w:rPr>
            </w:pPr>
          </w:p>
        </w:tc>
        <w:tc>
          <w:tcPr>
            <w:tcW w:w="1448" w:type="dxa"/>
            <w:shd w:val="clear" w:color="auto" w:fill="auto"/>
          </w:tcPr>
          <w:p w14:paraId="2C413690" w14:textId="77777777" w:rsidR="00DB4864" w:rsidRPr="002E4A68" w:rsidRDefault="00DB4864" w:rsidP="0061737E">
            <w:pPr>
              <w:ind w:firstLine="0"/>
              <w:rPr>
                <w:sz w:val="22"/>
                <w:szCs w:val="22"/>
              </w:rPr>
            </w:pPr>
            <w:r w:rsidRPr="002E4A68">
              <w:rPr>
                <w:sz w:val="22"/>
                <w:szCs w:val="22"/>
              </w:rPr>
              <w:t> </w:t>
            </w:r>
          </w:p>
        </w:tc>
      </w:tr>
      <w:tr w:rsidR="002E4A68" w:rsidRPr="002E4A68" w14:paraId="3CC5D5DE" w14:textId="77777777" w:rsidTr="00305CA5">
        <w:trPr>
          <w:trHeight w:val="20"/>
          <w:jc w:val="center"/>
        </w:trPr>
        <w:tc>
          <w:tcPr>
            <w:tcW w:w="4578" w:type="dxa"/>
            <w:shd w:val="clear" w:color="auto" w:fill="FFFFFF"/>
            <w:vAlign w:val="center"/>
          </w:tcPr>
          <w:p w14:paraId="3D177296" w14:textId="77777777" w:rsidR="002E4A68" w:rsidRPr="002E4A68" w:rsidRDefault="002E4A68" w:rsidP="00305CA5">
            <w:r w:rsidRPr="002E4A68">
              <w:t>- население</w:t>
            </w:r>
          </w:p>
        </w:tc>
        <w:tc>
          <w:tcPr>
            <w:tcW w:w="1045" w:type="dxa"/>
            <w:shd w:val="clear" w:color="auto" w:fill="FFFFFF"/>
            <w:vAlign w:val="center"/>
          </w:tcPr>
          <w:p w14:paraId="4793C453" w14:textId="77777777" w:rsidR="002E4A68" w:rsidRPr="002E4A68" w:rsidRDefault="002E4A68" w:rsidP="00163658">
            <w:pPr>
              <w:suppressAutoHyphens/>
              <w:ind w:firstLine="0"/>
              <w:jc w:val="center"/>
              <w:rPr>
                <w:rFonts w:eastAsia="Arial Unicode MS"/>
                <w:color w:val="00000A"/>
                <w:sz w:val="22"/>
                <w:szCs w:val="22"/>
                <w:lang w:eastAsia="en-US"/>
              </w:rPr>
            </w:pPr>
            <w:r w:rsidRPr="002E4A68">
              <w:rPr>
                <w:rFonts w:eastAsia="Arial Unicode MS"/>
                <w:color w:val="00000A"/>
                <w:sz w:val="22"/>
                <w:szCs w:val="22"/>
                <w:lang w:eastAsia="en-US"/>
              </w:rPr>
              <w:t>тыс. м</w:t>
            </w:r>
            <w:r w:rsidRPr="002E4A68">
              <w:rPr>
                <w:rFonts w:eastAsia="Arial Unicode MS"/>
                <w:color w:val="00000A"/>
                <w:sz w:val="22"/>
                <w:szCs w:val="22"/>
                <w:vertAlign w:val="superscript"/>
                <w:lang w:eastAsia="en-US"/>
              </w:rPr>
              <w:t>3</w:t>
            </w:r>
            <w:r w:rsidRPr="002E4A68">
              <w:rPr>
                <w:rFonts w:eastAsia="Arial Unicode MS"/>
                <w:color w:val="00000A"/>
                <w:sz w:val="22"/>
                <w:szCs w:val="22"/>
                <w:lang w:eastAsia="en-US"/>
              </w:rPr>
              <w:t>/год</w:t>
            </w:r>
          </w:p>
        </w:tc>
        <w:tc>
          <w:tcPr>
            <w:tcW w:w="1448" w:type="dxa"/>
            <w:shd w:val="clear" w:color="auto" w:fill="auto"/>
            <w:vAlign w:val="center"/>
          </w:tcPr>
          <w:p w14:paraId="0ADF8A35" w14:textId="77777777" w:rsidR="002E4A68" w:rsidRPr="002E4A68" w:rsidRDefault="002E4A68" w:rsidP="002E4A68">
            <w:pPr>
              <w:ind w:firstLine="0"/>
              <w:jc w:val="center"/>
              <w:rPr>
                <w:bCs/>
                <w:sz w:val="22"/>
                <w:szCs w:val="22"/>
              </w:rPr>
            </w:pPr>
            <w:r w:rsidRPr="002E4A68">
              <w:rPr>
                <w:bCs/>
                <w:sz w:val="22"/>
                <w:szCs w:val="22"/>
              </w:rPr>
              <w:t>394,93</w:t>
            </w:r>
          </w:p>
        </w:tc>
      </w:tr>
      <w:tr w:rsidR="002E4A68" w:rsidRPr="002E4A68" w14:paraId="488ABAE7" w14:textId="77777777" w:rsidTr="00305CA5">
        <w:trPr>
          <w:trHeight w:val="20"/>
          <w:jc w:val="center"/>
        </w:trPr>
        <w:tc>
          <w:tcPr>
            <w:tcW w:w="4578" w:type="dxa"/>
            <w:shd w:val="clear" w:color="auto" w:fill="FFFFFF"/>
            <w:vAlign w:val="center"/>
          </w:tcPr>
          <w:p w14:paraId="0CAA6B7C" w14:textId="77777777" w:rsidR="002E4A68" w:rsidRPr="002E4A68" w:rsidRDefault="002E4A68" w:rsidP="00305CA5">
            <w:r w:rsidRPr="002E4A68">
              <w:t>- организации</w:t>
            </w:r>
          </w:p>
        </w:tc>
        <w:tc>
          <w:tcPr>
            <w:tcW w:w="1045" w:type="dxa"/>
            <w:shd w:val="clear" w:color="auto" w:fill="FFFFFF"/>
            <w:vAlign w:val="center"/>
          </w:tcPr>
          <w:p w14:paraId="00EA329E" w14:textId="77777777" w:rsidR="002E4A68" w:rsidRPr="002E4A68" w:rsidRDefault="002E4A68" w:rsidP="00B431B9">
            <w:pPr>
              <w:suppressAutoHyphens/>
              <w:ind w:firstLine="0"/>
              <w:jc w:val="center"/>
              <w:rPr>
                <w:rFonts w:eastAsia="Arial Unicode MS"/>
                <w:color w:val="00000A"/>
                <w:sz w:val="22"/>
                <w:szCs w:val="22"/>
                <w:lang w:eastAsia="en-US"/>
              </w:rPr>
            </w:pPr>
            <w:r w:rsidRPr="002E4A68">
              <w:rPr>
                <w:rFonts w:eastAsia="Arial Unicode MS"/>
                <w:color w:val="00000A"/>
                <w:sz w:val="22"/>
                <w:szCs w:val="22"/>
                <w:lang w:eastAsia="en-US"/>
              </w:rPr>
              <w:t>тыс. м</w:t>
            </w:r>
            <w:r w:rsidRPr="002E4A68">
              <w:rPr>
                <w:rFonts w:eastAsia="Arial Unicode MS"/>
                <w:color w:val="00000A"/>
                <w:sz w:val="22"/>
                <w:szCs w:val="22"/>
                <w:vertAlign w:val="superscript"/>
                <w:lang w:eastAsia="en-US"/>
              </w:rPr>
              <w:t>3</w:t>
            </w:r>
            <w:r w:rsidRPr="002E4A68">
              <w:rPr>
                <w:rFonts w:eastAsia="Arial Unicode MS"/>
                <w:color w:val="00000A"/>
                <w:sz w:val="22"/>
                <w:szCs w:val="22"/>
                <w:lang w:eastAsia="en-US"/>
              </w:rPr>
              <w:t>/год</w:t>
            </w:r>
          </w:p>
        </w:tc>
        <w:tc>
          <w:tcPr>
            <w:tcW w:w="1448" w:type="dxa"/>
            <w:shd w:val="clear" w:color="auto" w:fill="auto"/>
          </w:tcPr>
          <w:p w14:paraId="33A47E36" w14:textId="77777777" w:rsidR="002E4A68" w:rsidRPr="002E4A68" w:rsidRDefault="002E4A68" w:rsidP="0061737E">
            <w:pPr>
              <w:ind w:firstLine="0"/>
              <w:jc w:val="center"/>
              <w:rPr>
                <w:bCs/>
                <w:sz w:val="22"/>
                <w:szCs w:val="22"/>
              </w:rPr>
            </w:pPr>
            <w:r w:rsidRPr="002E4A68">
              <w:rPr>
                <w:bCs/>
                <w:sz w:val="22"/>
                <w:szCs w:val="22"/>
              </w:rPr>
              <w:t>80,63</w:t>
            </w:r>
          </w:p>
        </w:tc>
      </w:tr>
    </w:tbl>
    <w:p w14:paraId="0D311ABB" w14:textId="77777777" w:rsidR="00066E02" w:rsidRPr="002E4A68" w:rsidRDefault="00066E02" w:rsidP="009D33FF">
      <w:pPr>
        <w:spacing w:line="329" w:lineRule="auto"/>
      </w:pPr>
    </w:p>
    <w:p w14:paraId="2FDB3BD2" w14:textId="77777777" w:rsidR="001D6593" w:rsidRPr="00B614B6" w:rsidRDefault="0033131F" w:rsidP="009D33FF">
      <w:pPr>
        <w:pStyle w:val="aff4"/>
        <w:spacing w:line="329" w:lineRule="auto"/>
      </w:pPr>
      <w:bookmarkStart w:id="33" w:name="_Toc160197739"/>
      <w:r w:rsidRPr="002E4A68">
        <w:lastRenderedPageBreak/>
        <w:t>2.</w:t>
      </w:r>
      <w:r w:rsidR="002D5086" w:rsidRPr="002E4A68">
        <w:t>3.4.</w:t>
      </w:r>
      <w:r w:rsidR="001D6593" w:rsidRPr="002E4A68">
        <w:t xml:space="preserve"> сведения о фактическом потреблении</w:t>
      </w:r>
      <w:r w:rsidR="001D6593" w:rsidRPr="00B614B6">
        <w:t xml:space="preserve"> населением горячей, питьевой, технической воды исходя из статистических и расчетных данных и сведений о действующих нормативах</w:t>
      </w:r>
      <w:r w:rsidR="006327B6" w:rsidRPr="00B614B6">
        <w:t xml:space="preserve"> потребления коммунальных услуг.</w:t>
      </w:r>
      <w:bookmarkEnd w:id="33"/>
    </w:p>
    <w:p w14:paraId="0892B07F" w14:textId="04FB1AEE" w:rsidR="00DF17FB" w:rsidRPr="00B614B6" w:rsidRDefault="00DF17FB" w:rsidP="00DF17FB">
      <w:pPr>
        <w:spacing w:line="329" w:lineRule="auto"/>
      </w:pPr>
      <w:r w:rsidRPr="00B614B6">
        <w:t>При проектировании системы водоснабжения определяются требуемые расходы воды для различных групп потребителей. Расходование воды на хозяйственно-питьевые нужды населения является основной категорией водопотребления. Количество расходуемой воды зависит от степени санитарно-технического благоустройства районов жилой застройки.</w:t>
      </w:r>
    </w:p>
    <w:p w14:paraId="7E89BD5E" w14:textId="77777777" w:rsidR="00DF17FB" w:rsidRPr="00B614B6" w:rsidRDefault="00DF17FB" w:rsidP="00DF17FB">
      <w:pPr>
        <w:spacing w:line="329" w:lineRule="auto"/>
      </w:pPr>
      <w:r w:rsidRPr="00B614B6">
        <w:t xml:space="preserve">В соответствии с СП 30.13330.2020 «Внутренний водопровод и канализация зданий» и в </w:t>
      </w:r>
      <w:proofErr w:type="spellStart"/>
      <w:r w:rsidRPr="00B614B6">
        <w:t>соответсвии</w:t>
      </w:r>
      <w:proofErr w:type="spellEnd"/>
      <w:r w:rsidRPr="00B614B6">
        <w:t xml:space="preserve"> с постановлением Правительства Удмуртской Республики от 30 января 2023 года № 45 нормы водопотребления приняты по таблице 2.3.4.:</w:t>
      </w:r>
    </w:p>
    <w:p w14:paraId="0532B910" w14:textId="77777777" w:rsidR="00DF17FB" w:rsidRPr="00B614B6" w:rsidRDefault="00DF17FB" w:rsidP="00DF17FB">
      <w:pPr>
        <w:jc w:val="right"/>
        <w:rPr>
          <w:rFonts w:ascii="Times New Roman CYR" w:hAnsi="Times New Roman CYR" w:cs="Times New Roman CYR"/>
          <w:bCs/>
          <w:color w:val="000000"/>
        </w:rPr>
      </w:pPr>
      <w:r w:rsidRPr="00B614B6">
        <w:t xml:space="preserve">Таблица 2.3.4. </w:t>
      </w:r>
      <w:r w:rsidRPr="00B614B6">
        <w:rPr>
          <w:rFonts w:ascii="Times New Roman CYR" w:hAnsi="Times New Roman CYR" w:cs="Times New Roman CYR"/>
          <w:bCs/>
          <w:color w:val="000000"/>
        </w:rPr>
        <w:t>НОРМАТИВЫ</w:t>
      </w:r>
    </w:p>
    <w:p w14:paraId="05F23C4F" w14:textId="77777777" w:rsidR="00DF17FB" w:rsidRPr="00B614B6" w:rsidRDefault="00DF17FB" w:rsidP="00DF17FB">
      <w:pPr>
        <w:autoSpaceDE w:val="0"/>
        <w:autoSpaceDN w:val="0"/>
        <w:adjustRightInd w:val="0"/>
        <w:ind w:firstLine="0"/>
        <w:jc w:val="right"/>
        <w:rPr>
          <w:rFonts w:ascii="Segoe UI" w:hAnsi="Segoe UI" w:cs="Segoe UI"/>
        </w:rPr>
      </w:pPr>
      <w:r w:rsidRPr="00B614B6">
        <w:rPr>
          <w:rFonts w:ascii="Times New Roman CYR" w:hAnsi="Times New Roman CYR" w:cs="Times New Roman CYR"/>
          <w:bCs/>
          <w:color w:val="000000"/>
        </w:rPr>
        <w:t>потребления холодной воды, потребляемой при использовании и содержании общего имущества в многоквартирном доме, нормативы потребления горячей воды, потребляемой при использовании и содержании общего имущества в многоквартирном доме в Удмуртской Республике</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1604"/>
        <w:gridCol w:w="992"/>
        <w:gridCol w:w="1985"/>
        <w:gridCol w:w="1886"/>
      </w:tblGrid>
      <w:tr w:rsidR="00DF17FB" w:rsidRPr="00B614B6" w14:paraId="372FAE36" w14:textId="77777777" w:rsidTr="00B431B9">
        <w:trPr>
          <w:trHeight w:val="20"/>
          <w:jc w:val="center"/>
        </w:trPr>
        <w:tc>
          <w:tcPr>
            <w:tcW w:w="3261" w:type="dxa"/>
            <w:shd w:val="clear" w:color="auto" w:fill="FFFFFF"/>
            <w:vAlign w:val="center"/>
          </w:tcPr>
          <w:p w14:paraId="39005D98" w14:textId="77777777" w:rsidR="00DF17FB" w:rsidRPr="00B614B6" w:rsidRDefault="00DF17FB" w:rsidP="00DF17FB">
            <w:pPr>
              <w:spacing w:line="254" w:lineRule="exact"/>
              <w:ind w:firstLine="0"/>
              <w:jc w:val="center"/>
              <w:rPr>
                <w:sz w:val="20"/>
                <w:szCs w:val="20"/>
              </w:rPr>
            </w:pPr>
            <w:r w:rsidRPr="00B614B6">
              <w:rPr>
                <w:color w:val="000000"/>
                <w:sz w:val="20"/>
                <w:szCs w:val="20"/>
              </w:rPr>
              <w:t>Категории жилых помещений</w:t>
            </w:r>
          </w:p>
        </w:tc>
        <w:tc>
          <w:tcPr>
            <w:tcW w:w="1604" w:type="dxa"/>
            <w:shd w:val="clear" w:color="auto" w:fill="FFFFFF"/>
            <w:vAlign w:val="center"/>
          </w:tcPr>
          <w:p w14:paraId="5E136137" w14:textId="77777777" w:rsidR="00DF17FB" w:rsidRPr="00B614B6" w:rsidRDefault="00DF17FB" w:rsidP="00DF17FB">
            <w:pPr>
              <w:spacing w:line="254" w:lineRule="exact"/>
              <w:ind w:firstLine="0"/>
              <w:jc w:val="center"/>
              <w:rPr>
                <w:sz w:val="20"/>
                <w:szCs w:val="20"/>
              </w:rPr>
            </w:pPr>
            <w:r w:rsidRPr="00B614B6">
              <w:rPr>
                <w:color w:val="000000"/>
                <w:sz w:val="20"/>
                <w:szCs w:val="20"/>
              </w:rPr>
              <w:t>Единица</w:t>
            </w:r>
          </w:p>
          <w:p w14:paraId="28856262" w14:textId="77777777" w:rsidR="00DF17FB" w:rsidRPr="00B614B6" w:rsidRDefault="00DF17FB" w:rsidP="00DF17FB">
            <w:pPr>
              <w:spacing w:line="254" w:lineRule="exact"/>
              <w:ind w:firstLine="0"/>
              <w:jc w:val="center"/>
              <w:rPr>
                <w:sz w:val="20"/>
                <w:szCs w:val="20"/>
              </w:rPr>
            </w:pPr>
            <w:r w:rsidRPr="00B614B6">
              <w:rPr>
                <w:color w:val="000000"/>
                <w:sz w:val="20"/>
                <w:szCs w:val="20"/>
              </w:rPr>
              <w:t>измерения</w:t>
            </w:r>
          </w:p>
        </w:tc>
        <w:tc>
          <w:tcPr>
            <w:tcW w:w="992" w:type="dxa"/>
            <w:shd w:val="clear" w:color="auto" w:fill="FFFFFF"/>
            <w:vAlign w:val="center"/>
          </w:tcPr>
          <w:p w14:paraId="201C168E" w14:textId="77777777" w:rsidR="00DF17FB" w:rsidRPr="00B614B6" w:rsidRDefault="00DF17FB" w:rsidP="00DF17FB">
            <w:pPr>
              <w:spacing w:line="254" w:lineRule="exact"/>
              <w:ind w:firstLine="0"/>
              <w:jc w:val="center"/>
              <w:rPr>
                <w:sz w:val="20"/>
                <w:szCs w:val="20"/>
              </w:rPr>
            </w:pPr>
            <w:r w:rsidRPr="00B614B6">
              <w:rPr>
                <w:color w:val="000000"/>
                <w:sz w:val="20"/>
                <w:szCs w:val="20"/>
              </w:rPr>
              <w:t>Этажность</w:t>
            </w:r>
          </w:p>
        </w:tc>
        <w:tc>
          <w:tcPr>
            <w:tcW w:w="1985" w:type="dxa"/>
            <w:shd w:val="clear" w:color="auto" w:fill="FFFFFF"/>
            <w:vAlign w:val="bottom"/>
          </w:tcPr>
          <w:p w14:paraId="709A0DF7" w14:textId="77777777" w:rsidR="00DF17FB" w:rsidRPr="00B614B6" w:rsidRDefault="00DF17FB" w:rsidP="00DF17FB">
            <w:pPr>
              <w:spacing w:line="278" w:lineRule="exact"/>
              <w:ind w:firstLine="0"/>
              <w:jc w:val="center"/>
              <w:rPr>
                <w:sz w:val="20"/>
                <w:szCs w:val="20"/>
              </w:rPr>
            </w:pPr>
            <w:r w:rsidRPr="00B614B6">
              <w:rPr>
                <w:color w:val="000000"/>
                <w:sz w:val="20"/>
                <w:szCs w:val="20"/>
              </w:rPr>
              <w:t>Норматив</w:t>
            </w:r>
          </w:p>
          <w:p w14:paraId="6116A867" w14:textId="77777777" w:rsidR="00DF17FB" w:rsidRPr="00B614B6" w:rsidRDefault="00DF17FB" w:rsidP="00DF17FB">
            <w:pPr>
              <w:spacing w:line="278" w:lineRule="exact"/>
              <w:ind w:firstLine="0"/>
              <w:jc w:val="center"/>
              <w:rPr>
                <w:sz w:val="20"/>
                <w:szCs w:val="20"/>
              </w:rPr>
            </w:pPr>
            <w:r w:rsidRPr="00B614B6">
              <w:rPr>
                <w:color w:val="000000"/>
                <w:sz w:val="20"/>
                <w:szCs w:val="20"/>
              </w:rPr>
              <w:t xml:space="preserve">потребления холодной воды, потребляемой при использовании и содержании общего имущества </w:t>
            </w:r>
            <w:proofErr w:type="gramStart"/>
            <w:r w:rsidRPr="00B614B6">
              <w:rPr>
                <w:color w:val="000000"/>
                <w:sz w:val="20"/>
                <w:szCs w:val="20"/>
              </w:rPr>
              <w:t>в</w:t>
            </w:r>
            <w:proofErr w:type="gramEnd"/>
            <w:r w:rsidRPr="00B614B6">
              <w:rPr>
                <w:color w:val="000000"/>
                <w:sz w:val="20"/>
                <w:szCs w:val="20"/>
              </w:rPr>
              <w:t xml:space="preserve"> многоквартирном</w:t>
            </w:r>
          </w:p>
          <w:p w14:paraId="3D475202" w14:textId="77777777" w:rsidR="00DF17FB" w:rsidRPr="00B614B6" w:rsidRDefault="00DF17FB" w:rsidP="00DF17FB">
            <w:pPr>
              <w:spacing w:line="278" w:lineRule="exact"/>
              <w:ind w:firstLine="0"/>
              <w:jc w:val="center"/>
              <w:rPr>
                <w:sz w:val="20"/>
                <w:szCs w:val="20"/>
              </w:rPr>
            </w:pPr>
            <w:proofErr w:type="gramStart"/>
            <w:r w:rsidRPr="00B614B6">
              <w:rPr>
                <w:color w:val="000000"/>
                <w:sz w:val="20"/>
                <w:szCs w:val="20"/>
              </w:rPr>
              <w:t>доме</w:t>
            </w:r>
            <w:proofErr w:type="gramEnd"/>
          </w:p>
        </w:tc>
        <w:tc>
          <w:tcPr>
            <w:tcW w:w="1886" w:type="dxa"/>
            <w:shd w:val="clear" w:color="auto" w:fill="FFFFFF"/>
            <w:vAlign w:val="bottom"/>
          </w:tcPr>
          <w:p w14:paraId="7421E15A" w14:textId="77777777" w:rsidR="00DF17FB" w:rsidRPr="00B614B6" w:rsidRDefault="00DF17FB" w:rsidP="00DF17FB">
            <w:pPr>
              <w:spacing w:line="274" w:lineRule="exact"/>
              <w:ind w:firstLine="0"/>
              <w:jc w:val="center"/>
              <w:rPr>
                <w:sz w:val="20"/>
                <w:szCs w:val="20"/>
              </w:rPr>
            </w:pPr>
            <w:r w:rsidRPr="00B614B6">
              <w:rPr>
                <w:color w:val="000000"/>
                <w:sz w:val="20"/>
                <w:szCs w:val="20"/>
              </w:rPr>
              <w:t>Норматив</w:t>
            </w:r>
          </w:p>
          <w:p w14:paraId="52CF369A" w14:textId="77777777" w:rsidR="00DF17FB" w:rsidRPr="00B614B6" w:rsidRDefault="00DF17FB" w:rsidP="00DF17FB">
            <w:pPr>
              <w:spacing w:line="274" w:lineRule="exact"/>
              <w:ind w:firstLine="0"/>
              <w:jc w:val="center"/>
              <w:rPr>
                <w:sz w:val="20"/>
                <w:szCs w:val="20"/>
              </w:rPr>
            </w:pPr>
            <w:r w:rsidRPr="00B614B6">
              <w:rPr>
                <w:color w:val="000000"/>
                <w:sz w:val="20"/>
                <w:szCs w:val="20"/>
              </w:rPr>
              <w:t xml:space="preserve">потребления горячей воды, потребляемой при использовании и содержании общего имущества </w:t>
            </w:r>
            <w:proofErr w:type="gramStart"/>
            <w:r w:rsidRPr="00B614B6">
              <w:rPr>
                <w:color w:val="000000"/>
                <w:sz w:val="20"/>
                <w:szCs w:val="20"/>
              </w:rPr>
              <w:t>в</w:t>
            </w:r>
            <w:proofErr w:type="gramEnd"/>
          </w:p>
          <w:p w14:paraId="726E83FD" w14:textId="77777777" w:rsidR="00DF17FB" w:rsidRPr="00B614B6" w:rsidRDefault="00DF17FB" w:rsidP="00DF17FB">
            <w:pPr>
              <w:spacing w:line="274" w:lineRule="exact"/>
              <w:ind w:firstLine="0"/>
              <w:jc w:val="center"/>
              <w:rPr>
                <w:sz w:val="20"/>
                <w:szCs w:val="20"/>
              </w:rPr>
            </w:pPr>
            <w:r w:rsidRPr="00B614B6">
              <w:rPr>
                <w:color w:val="000000"/>
                <w:sz w:val="20"/>
                <w:szCs w:val="20"/>
              </w:rPr>
              <w:t>многоквартирном</w:t>
            </w:r>
          </w:p>
          <w:p w14:paraId="14CA7D25" w14:textId="77777777" w:rsidR="00DF17FB" w:rsidRPr="00B614B6" w:rsidRDefault="00DF17FB" w:rsidP="00DF17FB">
            <w:pPr>
              <w:spacing w:line="274" w:lineRule="exact"/>
              <w:ind w:firstLine="0"/>
              <w:jc w:val="center"/>
              <w:rPr>
                <w:sz w:val="20"/>
                <w:szCs w:val="20"/>
              </w:rPr>
            </w:pPr>
            <w:proofErr w:type="gramStart"/>
            <w:r w:rsidRPr="00B614B6">
              <w:rPr>
                <w:color w:val="000000"/>
                <w:sz w:val="20"/>
                <w:szCs w:val="20"/>
              </w:rPr>
              <w:t>доме</w:t>
            </w:r>
            <w:proofErr w:type="gramEnd"/>
          </w:p>
        </w:tc>
      </w:tr>
      <w:tr w:rsidR="00DF17FB" w:rsidRPr="00B614B6" w14:paraId="4F4F4D39" w14:textId="77777777" w:rsidTr="00B431B9">
        <w:trPr>
          <w:trHeight w:val="20"/>
          <w:jc w:val="center"/>
        </w:trPr>
        <w:tc>
          <w:tcPr>
            <w:tcW w:w="3261" w:type="dxa"/>
            <w:vMerge w:val="restart"/>
            <w:shd w:val="clear" w:color="auto" w:fill="FFFFFF"/>
            <w:vAlign w:val="bottom"/>
          </w:tcPr>
          <w:p w14:paraId="3B3B292E" w14:textId="77777777" w:rsidR="00DF17FB" w:rsidRPr="00B614B6" w:rsidRDefault="00DF17FB" w:rsidP="00DF17FB">
            <w:pPr>
              <w:spacing w:line="274" w:lineRule="exact"/>
              <w:ind w:firstLine="0"/>
              <w:jc w:val="left"/>
              <w:rPr>
                <w:sz w:val="20"/>
                <w:szCs w:val="20"/>
              </w:rPr>
            </w:pPr>
            <w:r w:rsidRPr="00B614B6">
              <w:rPr>
                <w:color w:val="000000"/>
                <w:sz w:val="20"/>
                <w:szCs w:val="20"/>
              </w:rPr>
              <w:t>1. Многоквартирные дома с централизованным холодным и горячим водоснабжением, водоотведением, а также многоквартирные</w:t>
            </w:r>
          </w:p>
        </w:tc>
        <w:tc>
          <w:tcPr>
            <w:tcW w:w="1604" w:type="dxa"/>
            <w:vMerge w:val="restart"/>
            <w:shd w:val="clear" w:color="auto" w:fill="FFFFFF"/>
            <w:vAlign w:val="bottom"/>
          </w:tcPr>
          <w:p w14:paraId="67A7A233" w14:textId="77777777" w:rsidR="00DF17FB" w:rsidRPr="00B614B6" w:rsidRDefault="00DF17FB" w:rsidP="00DF17FB">
            <w:pPr>
              <w:spacing w:line="274" w:lineRule="exact"/>
              <w:ind w:firstLine="0"/>
              <w:jc w:val="center"/>
              <w:rPr>
                <w:sz w:val="20"/>
                <w:szCs w:val="20"/>
              </w:rPr>
            </w:pPr>
            <w:r w:rsidRPr="00B614B6">
              <w:rPr>
                <w:color w:val="000000"/>
                <w:sz w:val="20"/>
                <w:szCs w:val="20"/>
              </w:rPr>
              <w:t xml:space="preserve">куб. метров в месяц </w:t>
            </w:r>
            <w:proofErr w:type="gramStart"/>
            <w:r w:rsidRPr="00B614B6">
              <w:rPr>
                <w:color w:val="000000"/>
                <w:sz w:val="20"/>
                <w:szCs w:val="20"/>
              </w:rPr>
              <w:t>на</w:t>
            </w:r>
            <w:proofErr w:type="gramEnd"/>
          </w:p>
          <w:p w14:paraId="25066C39" w14:textId="77777777" w:rsidR="00DF17FB" w:rsidRPr="00B614B6" w:rsidRDefault="00DF17FB" w:rsidP="00DF17FB">
            <w:pPr>
              <w:spacing w:line="254" w:lineRule="exact"/>
              <w:ind w:firstLine="0"/>
              <w:jc w:val="center"/>
              <w:rPr>
                <w:sz w:val="20"/>
                <w:szCs w:val="20"/>
              </w:rPr>
            </w:pPr>
            <w:r w:rsidRPr="00B614B6">
              <w:rPr>
                <w:color w:val="000000"/>
                <w:sz w:val="20"/>
                <w:szCs w:val="20"/>
              </w:rPr>
              <w:t>1 кв. метр общей площади</w:t>
            </w:r>
          </w:p>
        </w:tc>
        <w:tc>
          <w:tcPr>
            <w:tcW w:w="992" w:type="dxa"/>
            <w:shd w:val="clear" w:color="auto" w:fill="FFFFFF"/>
            <w:vAlign w:val="bottom"/>
          </w:tcPr>
          <w:p w14:paraId="02729D8E" w14:textId="77777777" w:rsidR="00DF17FB" w:rsidRPr="00B614B6" w:rsidRDefault="00DF17FB" w:rsidP="00DF17FB">
            <w:pPr>
              <w:spacing w:line="254" w:lineRule="exact"/>
              <w:ind w:firstLine="0"/>
              <w:jc w:val="center"/>
              <w:rPr>
                <w:sz w:val="20"/>
                <w:szCs w:val="20"/>
              </w:rPr>
            </w:pPr>
            <w:r w:rsidRPr="00B614B6">
              <w:rPr>
                <w:color w:val="000000"/>
                <w:sz w:val="20"/>
                <w:szCs w:val="20"/>
              </w:rPr>
              <w:t>от 1 до 5</w:t>
            </w:r>
          </w:p>
        </w:tc>
        <w:tc>
          <w:tcPr>
            <w:tcW w:w="1985" w:type="dxa"/>
            <w:shd w:val="clear" w:color="auto" w:fill="FFFFFF"/>
            <w:vAlign w:val="bottom"/>
          </w:tcPr>
          <w:p w14:paraId="0212F1B5" w14:textId="77777777" w:rsidR="00DF17FB" w:rsidRPr="00B614B6" w:rsidRDefault="00DF17FB" w:rsidP="00DF17FB">
            <w:pPr>
              <w:spacing w:line="254" w:lineRule="exact"/>
              <w:ind w:firstLine="0"/>
              <w:jc w:val="center"/>
              <w:rPr>
                <w:sz w:val="20"/>
                <w:szCs w:val="20"/>
              </w:rPr>
            </w:pPr>
            <w:r w:rsidRPr="00B614B6">
              <w:rPr>
                <w:color w:val="000000"/>
                <w:sz w:val="20"/>
                <w:szCs w:val="20"/>
              </w:rPr>
              <w:t>0,033</w:t>
            </w:r>
          </w:p>
        </w:tc>
        <w:tc>
          <w:tcPr>
            <w:tcW w:w="1886" w:type="dxa"/>
            <w:shd w:val="clear" w:color="auto" w:fill="FFFFFF"/>
            <w:vAlign w:val="bottom"/>
          </w:tcPr>
          <w:p w14:paraId="2BCF6B2C" w14:textId="77777777" w:rsidR="00DF17FB" w:rsidRPr="00B614B6" w:rsidRDefault="00DF17FB" w:rsidP="00DF17FB">
            <w:pPr>
              <w:spacing w:line="254" w:lineRule="exact"/>
              <w:ind w:firstLine="0"/>
              <w:jc w:val="center"/>
              <w:rPr>
                <w:sz w:val="20"/>
                <w:szCs w:val="20"/>
              </w:rPr>
            </w:pPr>
            <w:r w:rsidRPr="00B614B6">
              <w:rPr>
                <w:color w:val="000000"/>
                <w:sz w:val="20"/>
                <w:szCs w:val="20"/>
              </w:rPr>
              <w:t>0,033</w:t>
            </w:r>
          </w:p>
        </w:tc>
      </w:tr>
      <w:tr w:rsidR="00DF17FB" w:rsidRPr="00B614B6" w14:paraId="44B3DCE2" w14:textId="77777777" w:rsidTr="00B431B9">
        <w:trPr>
          <w:trHeight w:val="20"/>
          <w:jc w:val="center"/>
        </w:trPr>
        <w:tc>
          <w:tcPr>
            <w:tcW w:w="3261" w:type="dxa"/>
            <w:vMerge/>
            <w:shd w:val="clear" w:color="auto" w:fill="FFFFFF"/>
            <w:vAlign w:val="bottom"/>
          </w:tcPr>
          <w:p w14:paraId="30525887" w14:textId="77777777" w:rsidR="00DF17FB" w:rsidRPr="00B614B6" w:rsidRDefault="00DF17FB" w:rsidP="00DF17FB">
            <w:pPr>
              <w:spacing w:line="254" w:lineRule="exact"/>
              <w:ind w:firstLine="0"/>
              <w:jc w:val="left"/>
              <w:rPr>
                <w:sz w:val="20"/>
                <w:szCs w:val="20"/>
              </w:rPr>
            </w:pPr>
          </w:p>
        </w:tc>
        <w:tc>
          <w:tcPr>
            <w:tcW w:w="1604" w:type="dxa"/>
            <w:vMerge/>
            <w:shd w:val="clear" w:color="auto" w:fill="FFFFFF"/>
            <w:vAlign w:val="bottom"/>
          </w:tcPr>
          <w:p w14:paraId="621AFE32" w14:textId="77777777" w:rsidR="00DF17FB" w:rsidRPr="00B614B6" w:rsidRDefault="00DF17FB" w:rsidP="00DF17FB">
            <w:pPr>
              <w:spacing w:line="254" w:lineRule="exact"/>
              <w:ind w:firstLine="0"/>
              <w:jc w:val="center"/>
              <w:rPr>
                <w:sz w:val="20"/>
                <w:szCs w:val="20"/>
              </w:rPr>
            </w:pPr>
          </w:p>
        </w:tc>
        <w:tc>
          <w:tcPr>
            <w:tcW w:w="992" w:type="dxa"/>
            <w:shd w:val="clear" w:color="auto" w:fill="FFFFFF"/>
            <w:vAlign w:val="bottom"/>
          </w:tcPr>
          <w:p w14:paraId="4096A51F" w14:textId="77777777" w:rsidR="00DF17FB" w:rsidRPr="00B614B6" w:rsidRDefault="00DF17FB" w:rsidP="00DF17FB">
            <w:pPr>
              <w:spacing w:line="254" w:lineRule="exact"/>
              <w:ind w:firstLine="0"/>
              <w:jc w:val="center"/>
              <w:rPr>
                <w:sz w:val="20"/>
                <w:szCs w:val="20"/>
              </w:rPr>
            </w:pPr>
            <w:r w:rsidRPr="00B614B6">
              <w:rPr>
                <w:color w:val="000000"/>
                <w:sz w:val="20"/>
                <w:szCs w:val="20"/>
              </w:rPr>
              <w:t>от 6 до 9</w:t>
            </w:r>
          </w:p>
        </w:tc>
        <w:tc>
          <w:tcPr>
            <w:tcW w:w="1985" w:type="dxa"/>
            <w:shd w:val="clear" w:color="auto" w:fill="FFFFFF"/>
            <w:vAlign w:val="bottom"/>
          </w:tcPr>
          <w:p w14:paraId="6E4971BF" w14:textId="77777777" w:rsidR="00DF17FB" w:rsidRPr="00B614B6" w:rsidRDefault="00DF17FB" w:rsidP="00DF17FB">
            <w:pPr>
              <w:spacing w:line="254" w:lineRule="exact"/>
              <w:ind w:firstLine="0"/>
              <w:jc w:val="center"/>
              <w:rPr>
                <w:sz w:val="20"/>
                <w:szCs w:val="20"/>
              </w:rPr>
            </w:pPr>
            <w:r w:rsidRPr="00B614B6">
              <w:rPr>
                <w:color w:val="000000"/>
                <w:sz w:val="20"/>
                <w:szCs w:val="20"/>
              </w:rPr>
              <w:t>0,032</w:t>
            </w:r>
          </w:p>
        </w:tc>
        <w:tc>
          <w:tcPr>
            <w:tcW w:w="1886" w:type="dxa"/>
            <w:shd w:val="clear" w:color="auto" w:fill="FFFFFF"/>
            <w:vAlign w:val="bottom"/>
          </w:tcPr>
          <w:p w14:paraId="129DA446" w14:textId="77777777" w:rsidR="00DF17FB" w:rsidRPr="00B614B6" w:rsidRDefault="00DF17FB" w:rsidP="00DF17FB">
            <w:pPr>
              <w:spacing w:line="254" w:lineRule="exact"/>
              <w:ind w:firstLine="0"/>
              <w:jc w:val="center"/>
              <w:rPr>
                <w:sz w:val="20"/>
                <w:szCs w:val="20"/>
              </w:rPr>
            </w:pPr>
            <w:r w:rsidRPr="00B614B6">
              <w:rPr>
                <w:color w:val="000000"/>
                <w:sz w:val="20"/>
                <w:szCs w:val="20"/>
              </w:rPr>
              <w:t>0,032</w:t>
            </w:r>
          </w:p>
        </w:tc>
      </w:tr>
      <w:tr w:rsidR="00DF17FB" w:rsidRPr="00B614B6" w14:paraId="77D5F453" w14:textId="77777777" w:rsidTr="00B431B9">
        <w:trPr>
          <w:trHeight w:val="20"/>
          <w:jc w:val="center"/>
        </w:trPr>
        <w:tc>
          <w:tcPr>
            <w:tcW w:w="3261" w:type="dxa"/>
            <w:vMerge/>
            <w:shd w:val="clear" w:color="auto" w:fill="FFFFFF"/>
            <w:vAlign w:val="bottom"/>
          </w:tcPr>
          <w:p w14:paraId="432DA092" w14:textId="77777777" w:rsidR="00DF17FB" w:rsidRPr="00B614B6" w:rsidRDefault="00DF17FB" w:rsidP="00DF17FB">
            <w:pPr>
              <w:spacing w:line="254" w:lineRule="exact"/>
              <w:ind w:firstLine="0"/>
              <w:jc w:val="left"/>
              <w:rPr>
                <w:sz w:val="20"/>
                <w:szCs w:val="20"/>
              </w:rPr>
            </w:pPr>
          </w:p>
        </w:tc>
        <w:tc>
          <w:tcPr>
            <w:tcW w:w="1604" w:type="dxa"/>
            <w:vMerge/>
            <w:shd w:val="clear" w:color="auto" w:fill="FFFFFF"/>
            <w:vAlign w:val="bottom"/>
          </w:tcPr>
          <w:p w14:paraId="4875CC0B" w14:textId="77777777" w:rsidR="00DF17FB" w:rsidRPr="00B614B6" w:rsidRDefault="00DF17FB" w:rsidP="00DF17FB">
            <w:pPr>
              <w:spacing w:line="254" w:lineRule="exact"/>
              <w:ind w:firstLine="0"/>
              <w:jc w:val="center"/>
              <w:rPr>
                <w:sz w:val="20"/>
                <w:szCs w:val="20"/>
              </w:rPr>
            </w:pPr>
          </w:p>
        </w:tc>
        <w:tc>
          <w:tcPr>
            <w:tcW w:w="992" w:type="dxa"/>
            <w:shd w:val="clear" w:color="auto" w:fill="FFFFFF"/>
            <w:vAlign w:val="bottom"/>
          </w:tcPr>
          <w:p w14:paraId="6A219504" w14:textId="77777777" w:rsidR="00DF17FB" w:rsidRPr="00B614B6" w:rsidRDefault="00DF17FB" w:rsidP="00DF17FB">
            <w:pPr>
              <w:spacing w:line="254" w:lineRule="exact"/>
              <w:ind w:firstLine="0"/>
              <w:jc w:val="center"/>
              <w:rPr>
                <w:sz w:val="20"/>
                <w:szCs w:val="20"/>
              </w:rPr>
            </w:pPr>
            <w:r w:rsidRPr="00B614B6">
              <w:rPr>
                <w:color w:val="000000"/>
                <w:sz w:val="20"/>
                <w:szCs w:val="20"/>
              </w:rPr>
              <w:t>от 10 до 16</w:t>
            </w:r>
          </w:p>
        </w:tc>
        <w:tc>
          <w:tcPr>
            <w:tcW w:w="1985" w:type="dxa"/>
            <w:shd w:val="clear" w:color="auto" w:fill="FFFFFF"/>
            <w:vAlign w:val="bottom"/>
          </w:tcPr>
          <w:p w14:paraId="255E9E2F" w14:textId="77777777" w:rsidR="00DF17FB" w:rsidRPr="00B614B6" w:rsidRDefault="00DF17FB" w:rsidP="00DF17FB">
            <w:pPr>
              <w:spacing w:line="254" w:lineRule="exact"/>
              <w:ind w:firstLine="0"/>
              <w:jc w:val="center"/>
              <w:rPr>
                <w:sz w:val="20"/>
                <w:szCs w:val="20"/>
              </w:rPr>
            </w:pPr>
            <w:r w:rsidRPr="00B614B6">
              <w:rPr>
                <w:color w:val="000000"/>
                <w:sz w:val="20"/>
                <w:szCs w:val="20"/>
              </w:rPr>
              <w:t>0,024</w:t>
            </w:r>
          </w:p>
        </w:tc>
        <w:tc>
          <w:tcPr>
            <w:tcW w:w="1886" w:type="dxa"/>
            <w:shd w:val="clear" w:color="auto" w:fill="FFFFFF"/>
            <w:vAlign w:val="bottom"/>
          </w:tcPr>
          <w:p w14:paraId="39E741D9" w14:textId="77777777" w:rsidR="00DF17FB" w:rsidRPr="00B614B6" w:rsidRDefault="00DF17FB" w:rsidP="00DF17FB">
            <w:pPr>
              <w:spacing w:line="254" w:lineRule="exact"/>
              <w:ind w:firstLine="0"/>
              <w:jc w:val="center"/>
              <w:rPr>
                <w:sz w:val="20"/>
                <w:szCs w:val="20"/>
              </w:rPr>
            </w:pPr>
            <w:r w:rsidRPr="00B614B6">
              <w:rPr>
                <w:color w:val="000000"/>
                <w:sz w:val="20"/>
                <w:szCs w:val="20"/>
              </w:rPr>
              <w:t>0,024</w:t>
            </w:r>
          </w:p>
        </w:tc>
      </w:tr>
      <w:tr w:rsidR="00DF17FB" w:rsidRPr="00B614B6" w14:paraId="5D27B420" w14:textId="77777777" w:rsidTr="00B431B9">
        <w:trPr>
          <w:trHeight w:val="20"/>
          <w:jc w:val="center"/>
        </w:trPr>
        <w:tc>
          <w:tcPr>
            <w:tcW w:w="3261" w:type="dxa"/>
            <w:shd w:val="clear" w:color="auto" w:fill="FFFFFF"/>
            <w:vAlign w:val="bottom"/>
          </w:tcPr>
          <w:p w14:paraId="660B13D4" w14:textId="77777777" w:rsidR="00DF17FB" w:rsidRPr="00B614B6" w:rsidRDefault="00DF17FB" w:rsidP="00DF17FB">
            <w:pPr>
              <w:spacing w:line="274" w:lineRule="exact"/>
              <w:ind w:firstLine="0"/>
              <w:jc w:val="left"/>
              <w:rPr>
                <w:sz w:val="20"/>
                <w:szCs w:val="20"/>
              </w:rPr>
            </w:pPr>
            <w:r w:rsidRPr="00B614B6">
              <w:rPr>
                <w:color w:val="000000"/>
                <w:sz w:val="20"/>
                <w:szCs w:val="20"/>
              </w:rPr>
              <w:t>дома, в которых коммунальная услуга по горячему водоснабжению производится с использованием оборудования, входящего в состав общего имущества в многоквартирном доме</w:t>
            </w:r>
          </w:p>
        </w:tc>
        <w:tc>
          <w:tcPr>
            <w:tcW w:w="1604" w:type="dxa"/>
            <w:shd w:val="clear" w:color="auto" w:fill="FFFFFF"/>
          </w:tcPr>
          <w:p w14:paraId="520499A3" w14:textId="77777777" w:rsidR="00DF17FB" w:rsidRPr="00B614B6" w:rsidRDefault="00DF17FB" w:rsidP="00DF17FB">
            <w:pPr>
              <w:spacing w:line="274" w:lineRule="exact"/>
              <w:ind w:firstLine="0"/>
              <w:jc w:val="center"/>
              <w:rPr>
                <w:sz w:val="20"/>
                <w:szCs w:val="20"/>
              </w:rPr>
            </w:pPr>
            <w:r w:rsidRPr="00B614B6">
              <w:rPr>
                <w:color w:val="000000"/>
                <w:sz w:val="20"/>
                <w:szCs w:val="20"/>
              </w:rPr>
              <w:t xml:space="preserve">куб. метров в месяц </w:t>
            </w:r>
            <w:proofErr w:type="gramStart"/>
            <w:r w:rsidRPr="00B614B6">
              <w:rPr>
                <w:color w:val="000000"/>
                <w:sz w:val="20"/>
                <w:szCs w:val="20"/>
              </w:rPr>
              <w:t>на</w:t>
            </w:r>
            <w:proofErr w:type="gramEnd"/>
          </w:p>
          <w:p w14:paraId="1586D217" w14:textId="77777777" w:rsidR="00DF17FB" w:rsidRPr="00B614B6" w:rsidRDefault="00DF17FB" w:rsidP="00DF17FB">
            <w:pPr>
              <w:spacing w:line="254" w:lineRule="exact"/>
              <w:ind w:firstLine="0"/>
              <w:jc w:val="center"/>
              <w:rPr>
                <w:sz w:val="20"/>
                <w:szCs w:val="20"/>
              </w:rPr>
            </w:pPr>
            <w:r w:rsidRPr="00B614B6">
              <w:rPr>
                <w:color w:val="000000"/>
                <w:sz w:val="20"/>
                <w:szCs w:val="20"/>
              </w:rPr>
              <w:t>1 кв. метр общей площади</w:t>
            </w:r>
          </w:p>
        </w:tc>
        <w:tc>
          <w:tcPr>
            <w:tcW w:w="992" w:type="dxa"/>
            <w:shd w:val="clear" w:color="auto" w:fill="FFFFFF"/>
            <w:vAlign w:val="center"/>
          </w:tcPr>
          <w:p w14:paraId="703687F5" w14:textId="77777777" w:rsidR="00DF17FB" w:rsidRPr="00B614B6" w:rsidRDefault="00DF17FB" w:rsidP="00DF17FB">
            <w:pPr>
              <w:spacing w:line="254" w:lineRule="exact"/>
              <w:ind w:firstLine="0"/>
              <w:jc w:val="center"/>
              <w:rPr>
                <w:sz w:val="20"/>
                <w:szCs w:val="20"/>
              </w:rPr>
            </w:pPr>
            <w:r w:rsidRPr="00B614B6">
              <w:rPr>
                <w:color w:val="000000"/>
                <w:sz w:val="20"/>
                <w:szCs w:val="20"/>
              </w:rPr>
              <w:t>более 16</w:t>
            </w:r>
          </w:p>
        </w:tc>
        <w:tc>
          <w:tcPr>
            <w:tcW w:w="1985" w:type="dxa"/>
            <w:shd w:val="clear" w:color="auto" w:fill="FFFFFF"/>
            <w:vAlign w:val="center"/>
          </w:tcPr>
          <w:p w14:paraId="770AA668" w14:textId="77777777" w:rsidR="00DF17FB" w:rsidRPr="00B614B6" w:rsidRDefault="00DF17FB" w:rsidP="00DF17FB">
            <w:pPr>
              <w:spacing w:line="254" w:lineRule="exact"/>
              <w:ind w:firstLine="0"/>
              <w:jc w:val="center"/>
              <w:rPr>
                <w:sz w:val="20"/>
                <w:szCs w:val="20"/>
              </w:rPr>
            </w:pPr>
            <w:r w:rsidRPr="00B614B6">
              <w:rPr>
                <w:color w:val="000000"/>
                <w:sz w:val="20"/>
                <w:szCs w:val="20"/>
              </w:rPr>
              <w:t>0,024</w:t>
            </w:r>
          </w:p>
        </w:tc>
        <w:tc>
          <w:tcPr>
            <w:tcW w:w="1886" w:type="dxa"/>
            <w:shd w:val="clear" w:color="auto" w:fill="FFFFFF"/>
            <w:vAlign w:val="center"/>
          </w:tcPr>
          <w:p w14:paraId="6E9ECCE7" w14:textId="77777777" w:rsidR="00DF17FB" w:rsidRPr="00B614B6" w:rsidRDefault="00DF17FB" w:rsidP="00DF17FB">
            <w:pPr>
              <w:spacing w:line="254" w:lineRule="exact"/>
              <w:ind w:firstLine="0"/>
              <w:jc w:val="center"/>
              <w:rPr>
                <w:sz w:val="20"/>
                <w:szCs w:val="20"/>
              </w:rPr>
            </w:pPr>
            <w:r w:rsidRPr="00B614B6">
              <w:rPr>
                <w:color w:val="000000"/>
                <w:sz w:val="20"/>
                <w:szCs w:val="20"/>
              </w:rPr>
              <w:t>0,024</w:t>
            </w:r>
          </w:p>
        </w:tc>
      </w:tr>
      <w:tr w:rsidR="00DF17FB" w:rsidRPr="00B614B6" w14:paraId="4D50B941" w14:textId="77777777" w:rsidTr="00B431B9">
        <w:trPr>
          <w:trHeight w:val="20"/>
          <w:jc w:val="center"/>
        </w:trPr>
        <w:tc>
          <w:tcPr>
            <w:tcW w:w="3261" w:type="dxa"/>
            <w:vMerge w:val="restart"/>
            <w:shd w:val="clear" w:color="auto" w:fill="FFFFFF"/>
            <w:vAlign w:val="center"/>
          </w:tcPr>
          <w:p w14:paraId="5736135A" w14:textId="77777777" w:rsidR="00DF17FB" w:rsidRPr="00B614B6" w:rsidRDefault="00DF17FB" w:rsidP="00DF17FB">
            <w:pPr>
              <w:spacing w:line="278" w:lineRule="exact"/>
              <w:ind w:firstLine="0"/>
              <w:jc w:val="left"/>
              <w:rPr>
                <w:sz w:val="20"/>
                <w:szCs w:val="20"/>
              </w:rPr>
            </w:pPr>
            <w:r w:rsidRPr="00B614B6">
              <w:rPr>
                <w:color w:val="000000"/>
                <w:sz w:val="20"/>
                <w:szCs w:val="20"/>
              </w:rPr>
              <w:t>2. Многоквартирные дома с централизованным холодным водоснабжением, водонагревателями, водоотведением</w:t>
            </w:r>
          </w:p>
        </w:tc>
        <w:tc>
          <w:tcPr>
            <w:tcW w:w="1604" w:type="dxa"/>
            <w:vMerge w:val="restart"/>
            <w:shd w:val="clear" w:color="auto" w:fill="FFFFFF"/>
            <w:vAlign w:val="bottom"/>
          </w:tcPr>
          <w:p w14:paraId="50915AD5" w14:textId="77777777" w:rsidR="00DF17FB" w:rsidRPr="00B614B6" w:rsidRDefault="00DF17FB" w:rsidP="00DF17FB">
            <w:pPr>
              <w:spacing w:line="278" w:lineRule="exact"/>
              <w:ind w:firstLine="0"/>
              <w:jc w:val="center"/>
              <w:rPr>
                <w:sz w:val="20"/>
                <w:szCs w:val="20"/>
              </w:rPr>
            </w:pPr>
            <w:r w:rsidRPr="00B614B6">
              <w:rPr>
                <w:color w:val="000000"/>
                <w:sz w:val="20"/>
                <w:szCs w:val="20"/>
              </w:rPr>
              <w:t xml:space="preserve">куб. метров в месяц </w:t>
            </w:r>
            <w:proofErr w:type="gramStart"/>
            <w:r w:rsidRPr="00B614B6">
              <w:rPr>
                <w:color w:val="000000"/>
                <w:sz w:val="20"/>
                <w:szCs w:val="20"/>
              </w:rPr>
              <w:t>на</w:t>
            </w:r>
            <w:proofErr w:type="gramEnd"/>
          </w:p>
          <w:p w14:paraId="73566FDF" w14:textId="77777777" w:rsidR="00DF17FB" w:rsidRPr="00B614B6" w:rsidRDefault="00DF17FB" w:rsidP="00DF17FB">
            <w:pPr>
              <w:spacing w:line="278" w:lineRule="exact"/>
              <w:ind w:firstLine="0"/>
              <w:jc w:val="center"/>
              <w:rPr>
                <w:sz w:val="20"/>
                <w:szCs w:val="20"/>
              </w:rPr>
            </w:pPr>
            <w:r w:rsidRPr="00B614B6">
              <w:rPr>
                <w:color w:val="000000"/>
                <w:sz w:val="20"/>
                <w:szCs w:val="20"/>
              </w:rPr>
              <w:t>1 кв. метр общей площади</w:t>
            </w:r>
          </w:p>
        </w:tc>
        <w:tc>
          <w:tcPr>
            <w:tcW w:w="992" w:type="dxa"/>
            <w:shd w:val="clear" w:color="auto" w:fill="FFFFFF"/>
            <w:vAlign w:val="bottom"/>
          </w:tcPr>
          <w:p w14:paraId="560EBDB0" w14:textId="77777777" w:rsidR="00DF17FB" w:rsidRPr="00B614B6" w:rsidRDefault="00DF17FB" w:rsidP="00DF17FB">
            <w:pPr>
              <w:spacing w:line="254" w:lineRule="exact"/>
              <w:ind w:firstLine="0"/>
              <w:jc w:val="center"/>
              <w:rPr>
                <w:sz w:val="20"/>
                <w:szCs w:val="20"/>
              </w:rPr>
            </w:pPr>
            <w:r w:rsidRPr="00B614B6">
              <w:rPr>
                <w:color w:val="000000"/>
                <w:sz w:val="20"/>
                <w:szCs w:val="20"/>
              </w:rPr>
              <w:t>от 1 до 5</w:t>
            </w:r>
          </w:p>
        </w:tc>
        <w:tc>
          <w:tcPr>
            <w:tcW w:w="1985" w:type="dxa"/>
            <w:shd w:val="clear" w:color="auto" w:fill="FFFFFF"/>
            <w:vAlign w:val="bottom"/>
          </w:tcPr>
          <w:p w14:paraId="0E8FF690" w14:textId="77777777" w:rsidR="00DF17FB" w:rsidRPr="00B614B6" w:rsidRDefault="00DF17FB" w:rsidP="00DF17FB">
            <w:pPr>
              <w:spacing w:line="254" w:lineRule="exact"/>
              <w:ind w:firstLine="0"/>
              <w:jc w:val="center"/>
              <w:rPr>
                <w:sz w:val="20"/>
                <w:szCs w:val="20"/>
              </w:rPr>
            </w:pPr>
            <w:r w:rsidRPr="00B614B6">
              <w:rPr>
                <w:color w:val="000000"/>
                <w:sz w:val="20"/>
                <w:szCs w:val="20"/>
              </w:rPr>
              <w:t>0,035</w:t>
            </w:r>
          </w:p>
        </w:tc>
        <w:tc>
          <w:tcPr>
            <w:tcW w:w="1886" w:type="dxa"/>
            <w:shd w:val="clear" w:color="auto" w:fill="FFFFFF"/>
            <w:vAlign w:val="bottom"/>
          </w:tcPr>
          <w:p w14:paraId="43F29BD3" w14:textId="77777777" w:rsidR="00DF17FB" w:rsidRPr="00B614B6" w:rsidRDefault="00DF17FB" w:rsidP="00DF17FB">
            <w:pPr>
              <w:spacing w:line="254" w:lineRule="exact"/>
              <w:ind w:firstLine="0"/>
              <w:jc w:val="center"/>
              <w:rPr>
                <w:sz w:val="20"/>
                <w:szCs w:val="20"/>
              </w:rPr>
            </w:pPr>
            <w:r w:rsidRPr="00B614B6">
              <w:rPr>
                <w:color w:val="000000"/>
                <w:sz w:val="20"/>
                <w:szCs w:val="20"/>
              </w:rPr>
              <w:t>X</w:t>
            </w:r>
          </w:p>
        </w:tc>
      </w:tr>
      <w:tr w:rsidR="00DF17FB" w:rsidRPr="00B614B6" w14:paraId="0DDC4635" w14:textId="77777777" w:rsidTr="00B431B9">
        <w:trPr>
          <w:trHeight w:val="20"/>
          <w:jc w:val="center"/>
        </w:trPr>
        <w:tc>
          <w:tcPr>
            <w:tcW w:w="3261" w:type="dxa"/>
            <w:vMerge/>
            <w:shd w:val="clear" w:color="auto" w:fill="FFFFFF"/>
            <w:vAlign w:val="center"/>
          </w:tcPr>
          <w:p w14:paraId="2CDFD705" w14:textId="77777777" w:rsidR="00DF17FB" w:rsidRPr="00B614B6" w:rsidRDefault="00DF17FB" w:rsidP="00DF17FB">
            <w:pPr>
              <w:spacing w:line="254" w:lineRule="exact"/>
              <w:ind w:firstLine="0"/>
              <w:jc w:val="left"/>
              <w:rPr>
                <w:sz w:val="20"/>
                <w:szCs w:val="20"/>
              </w:rPr>
            </w:pPr>
          </w:p>
        </w:tc>
        <w:tc>
          <w:tcPr>
            <w:tcW w:w="1604" w:type="dxa"/>
            <w:vMerge/>
            <w:shd w:val="clear" w:color="auto" w:fill="FFFFFF"/>
            <w:vAlign w:val="bottom"/>
          </w:tcPr>
          <w:p w14:paraId="22489D94" w14:textId="77777777" w:rsidR="00DF17FB" w:rsidRPr="00B614B6" w:rsidRDefault="00DF17FB" w:rsidP="00DF17FB">
            <w:pPr>
              <w:spacing w:line="254" w:lineRule="exact"/>
              <w:ind w:firstLine="0"/>
              <w:jc w:val="center"/>
              <w:rPr>
                <w:sz w:val="20"/>
                <w:szCs w:val="20"/>
              </w:rPr>
            </w:pPr>
          </w:p>
        </w:tc>
        <w:tc>
          <w:tcPr>
            <w:tcW w:w="992" w:type="dxa"/>
            <w:shd w:val="clear" w:color="auto" w:fill="FFFFFF"/>
          </w:tcPr>
          <w:p w14:paraId="56D20A89" w14:textId="77777777" w:rsidR="00DF17FB" w:rsidRPr="00B614B6" w:rsidRDefault="00DF17FB" w:rsidP="00DF17FB">
            <w:pPr>
              <w:spacing w:line="254" w:lineRule="exact"/>
              <w:ind w:firstLine="0"/>
              <w:jc w:val="center"/>
              <w:rPr>
                <w:sz w:val="20"/>
                <w:szCs w:val="20"/>
              </w:rPr>
            </w:pPr>
            <w:r w:rsidRPr="00B614B6">
              <w:rPr>
                <w:color w:val="000000"/>
                <w:sz w:val="20"/>
                <w:szCs w:val="20"/>
              </w:rPr>
              <w:t>от 6 до 9</w:t>
            </w:r>
          </w:p>
        </w:tc>
        <w:tc>
          <w:tcPr>
            <w:tcW w:w="1985" w:type="dxa"/>
            <w:shd w:val="clear" w:color="auto" w:fill="FFFFFF"/>
          </w:tcPr>
          <w:p w14:paraId="52EB0674" w14:textId="77777777" w:rsidR="00DF17FB" w:rsidRPr="00B614B6" w:rsidRDefault="00DF17FB" w:rsidP="00DF17FB">
            <w:pPr>
              <w:spacing w:line="254" w:lineRule="exact"/>
              <w:ind w:firstLine="0"/>
              <w:jc w:val="center"/>
              <w:rPr>
                <w:sz w:val="20"/>
                <w:szCs w:val="20"/>
              </w:rPr>
            </w:pPr>
            <w:r w:rsidRPr="00B614B6">
              <w:rPr>
                <w:color w:val="000000"/>
                <w:sz w:val="20"/>
                <w:szCs w:val="20"/>
              </w:rPr>
              <w:t>X</w:t>
            </w:r>
          </w:p>
        </w:tc>
        <w:tc>
          <w:tcPr>
            <w:tcW w:w="1886" w:type="dxa"/>
            <w:shd w:val="clear" w:color="auto" w:fill="FFFFFF"/>
          </w:tcPr>
          <w:p w14:paraId="1D63846F" w14:textId="77777777" w:rsidR="00DF17FB" w:rsidRPr="00B614B6" w:rsidRDefault="00DF17FB" w:rsidP="00DF17FB">
            <w:pPr>
              <w:spacing w:line="254" w:lineRule="exact"/>
              <w:ind w:firstLine="0"/>
              <w:jc w:val="center"/>
              <w:rPr>
                <w:sz w:val="20"/>
                <w:szCs w:val="20"/>
              </w:rPr>
            </w:pPr>
            <w:r w:rsidRPr="00B614B6">
              <w:rPr>
                <w:color w:val="000000"/>
                <w:sz w:val="20"/>
                <w:szCs w:val="20"/>
              </w:rPr>
              <w:t>X</w:t>
            </w:r>
          </w:p>
        </w:tc>
      </w:tr>
      <w:tr w:rsidR="00DF17FB" w:rsidRPr="00B614B6" w14:paraId="21E9C5DA" w14:textId="77777777" w:rsidTr="00B431B9">
        <w:trPr>
          <w:trHeight w:val="20"/>
          <w:jc w:val="center"/>
        </w:trPr>
        <w:tc>
          <w:tcPr>
            <w:tcW w:w="3261" w:type="dxa"/>
            <w:vMerge/>
            <w:shd w:val="clear" w:color="auto" w:fill="FFFFFF"/>
            <w:vAlign w:val="center"/>
          </w:tcPr>
          <w:p w14:paraId="567E155A" w14:textId="77777777" w:rsidR="00DF17FB" w:rsidRPr="00B614B6" w:rsidRDefault="00DF17FB" w:rsidP="00DF17FB">
            <w:pPr>
              <w:spacing w:line="254" w:lineRule="exact"/>
              <w:ind w:firstLine="0"/>
              <w:jc w:val="left"/>
              <w:rPr>
                <w:sz w:val="20"/>
                <w:szCs w:val="20"/>
              </w:rPr>
            </w:pPr>
          </w:p>
        </w:tc>
        <w:tc>
          <w:tcPr>
            <w:tcW w:w="1604" w:type="dxa"/>
            <w:vMerge/>
            <w:shd w:val="clear" w:color="auto" w:fill="FFFFFF"/>
            <w:vAlign w:val="bottom"/>
          </w:tcPr>
          <w:p w14:paraId="3E05FD14" w14:textId="77777777" w:rsidR="00DF17FB" w:rsidRPr="00B614B6" w:rsidRDefault="00DF17FB" w:rsidP="00DF17FB">
            <w:pPr>
              <w:spacing w:line="254" w:lineRule="exact"/>
              <w:ind w:firstLine="0"/>
              <w:jc w:val="center"/>
              <w:rPr>
                <w:sz w:val="20"/>
                <w:szCs w:val="20"/>
              </w:rPr>
            </w:pPr>
          </w:p>
        </w:tc>
        <w:tc>
          <w:tcPr>
            <w:tcW w:w="992" w:type="dxa"/>
            <w:shd w:val="clear" w:color="auto" w:fill="FFFFFF"/>
            <w:vAlign w:val="bottom"/>
          </w:tcPr>
          <w:p w14:paraId="06CACAE0" w14:textId="77777777" w:rsidR="00DF17FB" w:rsidRPr="00B614B6" w:rsidRDefault="00DF17FB" w:rsidP="00DF17FB">
            <w:pPr>
              <w:spacing w:line="254" w:lineRule="exact"/>
              <w:ind w:firstLine="0"/>
              <w:jc w:val="center"/>
              <w:rPr>
                <w:sz w:val="20"/>
                <w:szCs w:val="20"/>
              </w:rPr>
            </w:pPr>
            <w:r w:rsidRPr="00B614B6">
              <w:rPr>
                <w:color w:val="000000"/>
                <w:sz w:val="20"/>
                <w:szCs w:val="20"/>
              </w:rPr>
              <w:t>от 10 до 16</w:t>
            </w:r>
          </w:p>
        </w:tc>
        <w:tc>
          <w:tcPr>
            <w:tcW w:w="1985" w:type="dxa"/>
            <w:shd w:val="clear" w:color="auto" w:fill="FFFFFF"/>
            <w:vAlign w:val="bottom"/>
          </w:tcPr>
          <w:p w14:paraId="2CD5A85A" w14:textId="77777777" w:rsidR="00DF17FB" w:rsidRPr="00B614B6" w:rsidRDefault="00DF17FB" w:rsidP="00DF17FB">
            <w:pPr>
              <w:spacing w:line="254" w:lineRule="exact"/>
              <w:ind w:firstLine="0"/>
              <w:jc w:val="center"/>
              <w:rPr>
                <w:sz w:val="20"/>
                <w:szCs w:val="20"/>
              </w:rPr>
            </w:pPr>
            <w:r w:rsidRPr="00B614B6">
              <w:rPr>
                <w:color w:val="000000"/>
                <w:sz w:val="20"/>
                <w:szCs w:val="20"/>
              </w:rPr>
              <w:t>X</w:t>
            </w:r>
          </w:p>
        </w:tc>
        <w:tc>
          <w:tcPr>
            <w:tcW w:w="1886" w:type="dxa"/>
            <w:shd w:val="clear" w:color="auto" w:fill="FFFFFF"/>
            <w:vAlign w:val="bottom"/>
          </w:tcPr>
          <w:p w14:paraId="1BA84848" w14:textId="77777777" w:rsidR="00DF17FB" w:rsidRPr="00B614B6" w:rsidRDefault="00DF17FB" w:rsidP="00DF17FB">
            <w:pPr>
              <w:spacing w:line="254" w:lineRule="exact"/>
              <w:ind w:firstLine="0"/>
              <w:jc w:val="center"/>
              <w:rPr>
                <w:sz w:val="20"/>
                <w:szCs w:val="20"/>
              </w:rPr>
            </w:pPr>
            <w:r w:rsidRPr="00B614B6">
              <w:rPr>
                <w:color w:val="000000"/>
                <w:sz w:val="20"/>
                <w:szCs w:val="20"/>
              </w:rPr>
              <w:t>X</w:t>
            </w:r>
          </w:p>
        </w:tc>
      </w:tr>
      <w:tr w:rsidR="00DF17FB" w:rsidRPr="00B614B6" w14:paraId="10C96B44" w14:textId="77777777" w:rsidTr="00B431B9">
        <w:trPr>
          <w:trHeight w:val="20"/>
          <w:jc w:val="center"/>
        </w:trPr>
        <w:tc>
          <w:tcPr>
            <w:tcW w:w="3261" w:type="dxa"/>
            <w:vMerge/>
            <w:shd w:val="clear" w:color="auto" w:fill="FFFFFF"/>
            <w:vAlign w:val="center"/>
          </w:tcPr>
          <w:p w14:paraId="205811EA" w14:textId="77777777" w:rsidR="00DF17FB" w:rsidRPr="00B614B6" w:rsidRDefault="00DF17FB" w:rsidP="00DF17FB">
            <w:pPr>
              <w:spacing w:line="254" w:lineRule="exact"/>
              <w:ind w:firstLine="0"/>
              <w:jc w:val="left"/>
              <w:rPr>
                <w:sz w:val="20"/>
                <w:szCs w:val="20"/>
              </w:rPr>
            </w:pPr>
          </w:p>
        </w:tc>
        <w:tc>
          <w:tcPr>
            <w:tcW w:w="1604" w:type="dxa"/>
            <w:vMerge/>
            <w:shd w:val="clear" w:color="auto" w:fill="FFFFFF"/>
            <w:vAlign w:val="bottom"/>
          </w:tcPr>
          <w:p w14:paraId="6DB4100D" w14:textId="77777777" w:rsidR="00DF17FB" w:rsidRPr="00B614B6" w:rsidRDefault="00DF17FB" w:rsidP="00DF17FB">
            <w:pPr>
              <w:spacing w:line="254" w:lineRule="exact"/>
              <w:ind w:firstLine="0"/>
              <w:jc w:val="center"/>
              <w:rPr>
                <w:sz w:val="20"/>
                <w:szCs w:val="20"/>
              </w:rPr>
            </w:pPr>
          </w:p>
        </w:tc>
        <w:tc>
          <w:tcPr>
            <w:tcW w:w="992" w:type="dxa"/>
            <w:shd w:val="clear" w:color="auto" w:fill="FFFFFF"/>
            <w:vAlign w:val="center"/>
          </w:tcPr>
          <w:p w14:paraId="2FD8BEF5" w14:textId="77777777" w:rsidR="00DF17FB" w:rsidRPr="00B614B6" w:rsidRDefault="00DF17FB" w:rsidP="00DF17FB">
            <w:pPr>
              <w:spacing w:line="254" w:lineRule="exact"/>
              <w:ind w:firstLine="0"/>
              <w:jc w:val="center"/>
              <w:rPr>
                <w:sz w:val="20"/>
                <w:szCs w:val="20"/>
              </w:rPr>
            </w:pPr>
            <w:r w:rsidRPr="00B614B6">
              <w:rPr>
                <w:color w:val="000000"/>
                <w:sz w:val="20"/>
                <w:szCs w:val="20"/>
              </w:rPr>
              <w:t>более 16</w:t>
            </w:r>
          </w:p>
        </w:tc>
        <w:tc>
          <w:tcPr>
            <w:tcW w:w="1985" w:type="dxa"/>
            <w:shd w:val="clear" w:color="auto" w:fill="FFFFFF"/>
            <w:vAlign w:val="center"/>
          </w:tcPr>
          <w:p w14:paraId="292276C6" w14:textId="77777777" w:rsidR="00DF17FB" w:rsidRPr="00B614B6" w:rsidRDefault="00DF17FB" w:rsidP="00DF17FB">
            <w:pPr>
              <w:spacing w:line="254" w:lineRule="exact"/>
              <w:ind w:firstLine="0"/>
              <w:jc w:val="center"/>
              <w:rPr>
                <w:sz w:val="20"/>
                <w:szCs w:val="20"/>
              </w:rPr>
            </w:pPr>
            <w:r w:rsidRPr="00B614B6">
              <w:rPr>
                <w:color w:val="000000"/>
                <w:sz w:val="20"/>
                <w:szCs w:val="20"/>
              </w:rPr>
              <w:t>X</w:t>
            </w:r>
          </w:p>
        </w:tc>
        <w:tc>
          <w:tcPr>
            <w:tcW w:w="1886" w:type="dxa"/>
            <w:shd w:val="clear" w:color="auto" w:fill="FFFFFF"/>
            <w:vAlign w:val="center"/>
          </w:tcPr>
          <w:p w14:paraId="2A33657E" w14:textId="77777777" w:rsidR="00DF17FB" w:rsidRPr="00B614B6" w:rsidRDefault="00DF17FB" w:rsidP="00DF17FB">
            <w:pPr>
              <w:spacing w:line="254" w:lineRule="exact"/>
              <w:ind w:firstLine="0"/>
              <w:jc w:val="center"/>
              <w:rPr>
                <w:sz w:val="20"/>
                <w:szCs w:val="20"/>
              </w:rPr>
            </w:pPr>
            <w:r w:rsidRPr="00B614B6">
              <w:rPr>
                <w:color w:val="000000"/>
                <w:sz w:val="20"/>
                <w:szCs w:val="20"/>
              </w:rPr>
              <w:t>X</w:t>
            </w:r>
          </w:p>
        </w:tc>
      </w:tr>
      <w:tr w:rsidR="00DF17FB" w:rsidRPr="00B614B6" w14:paraId="0F6077AD" w14:textId="77777777" w:rsidTr="00B431B9">
        <w:trPr>
          <w:trHeight w:val="20"/>
          <w:jc w:val="center"/>
        </w:trPr>
        <w:tc>
          <w:tcPr>
            <w:tcW w:w="3261" w:type="dxa"/>
            <w:vMerge w:val="restart"/>
            <w:shd w:val="clear" w:color="auto" w:fill="FFFFFF"/>
            <w:vAlign w:val="bottom"/>
          </w:tcPr>
          <w:p w14:paraId="1A24D70A" w14:textId="77777777" w:rsidR="00DF17FB" w:rsidRPr="00B614B6" w:rsidRDefault="00DF17FB" w:rsidP="00DF17FB">
            <w:pPr>
              <w:spacing w:line="278" w:lineRule="exact"/>
              <w:ind w:firstLine="0"/>
              <w:jc w:val="left"/>
              <w:rPr>
                <w:sz w:val="20"/>
                <w:szCs w:val="20"/>
              </w:rPr>
            </w:pPr>
            <w:r w:rsidRPr="00B614B6">
              <w:rPr>
                <w:color w:val="000000"/>
                <w:sz w:val="20"/>
                <w:szCs w:val="20"/>
              </w:rPr>
              <w:t>3. 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604" w:type="dxa"/>
            <w:vMerge w:val="restart"/>
            <w:shd w:val="clear" w:color="auto" w:fill="FFFFFF"/>
            <w:vAlign w:val="bottom"/>
          </w:tcPr>
          <w:p w14:paraId="125A4B1D" w14:textId="77777777" w:rsidR="00DF17FB" w:rsidRPr="00B614B6" w:rsidRDefault="00DF17FB" w:rsidP="00DF17FB">
            <w:pPr>
              <w:spacing w:line="278" w:lineRule="exact"/>
              <w:ind w:firstLine="0"/>
              <w:jc w:val="center"/>
              <w:rPr>
                <w:sz w:val="20"/>
                <w:szCs w:val="20"/>
              </w:rPr>
            </w:pPr>
            <w:r w:rsidRPr="00B614B6">
              <w:rPr>
                <w:color w:val="000000"/>
                <w:sz w:val="20"/>
                <w:szCs w:val="20"/>
              </w:rPr>
              <w:t xml:space="preserve">куб. метров в месяц </w:t>
            </w:r>
            <w:proofErr w:type="gramStart"/>
            <w:r w:rsidRPr="00B614B6">
              <w:rPr>
                <w:color w:val="000000"/>
                <w:sz w:val="20"/>
                <w:szCs w:val="20"/>
              </w:rPr>
              <w:t>на</w:t>
            </w:r>
            <w:proofErr w:type="gramEnd"/>
          </w:p>
          <w:p w14:paraId="2D005F05" w14:textId="77777777" w:rsidR="00DF17FB" w:rsidRPr="00B614B6" w:rsidRDefault="00DF17FB" w:rsidP="00DF17FB">
            <w:pPr>
              <w:spacing w:line="278" w:lineRule="exact"/>
              <w:ind w:firstLine="0"/>
              <w:jc w:val="center"/>
              <w:rPr>
                <w:sz w:val="20"/>
                <w:szCs w:val="20"/>
              </w:rPr>
            </w:pPr>
            <w:r w:rsidRPr="00B614B6">
              <w:rPr>
                <w:color w:val="000000"/>
                <w:sz w:val="20"/>
                <w:szCs w:val="20"/>
              </w:rPr>
              <w:t>1 кв. метр общей площади</w:t>
            </w:r>
          </w:p>
        </w:tc>
        <w:tc>
          <w:tcPr>
            <w:tcW w:w="992" w:type="dxa"/>
            <w:shd w:val="clear" w:color="auto" w:fill="FFFFFF"/>
            <w:vAlign w:val="bottom"/>
          </w:tcPr>
          <w:p w14:paraId="024A013C" w14:textId="77777777" w:rsidR="00DF17FB" w:rsidRPr="00B614B6" w:rsidRDefault="00DF17FB" w:rsidP="00DF17FB">
            <w:pPr>
              <w:spacing w:line="254" w:lineRule="exact"/>
              <w:ind w:firstLine="0"/>
              <w:jc w:val="center"/>
              <w:rPr>
                <w:sz w:val="20"/>
                <w:szCs w:val="20"/>
              </w:rPr>
            </w:pPr>
            <w:r w:rsidRPr="00B614B6">
              <w:rPr>
                <w:color w:val="000000"/>
                <w:sz w:val="20"/>
                <w:szCs w:val="20"/>
              </w:rPr>
              <w:t>от 1 до 5</w:t>
            </w:r>
          </w:p>
        </w:tc>
        <w:tc>
          <w:tcPr>
            <w:tcW w:w="1985" w:type="dxa"/>
            <w:shd w:val="clear" w:color="auto" w:fill="FFFFFF"/>
            <w:vAlign w:val="bottom"/>
          </w:tcPr>
          <w:p w14:paraId="6C1E1A09" w14:textId="77777777" w:rsidR="00DF17FB" w:rsidRPr="00B614B6" w:rsidRDefault="00DF17FB" w:rsidP="00DF17FB">
            <w:pPr>
              <w:spacing w:line="254" w:lineRule="exact"/>
              <w:ind w:firstLine="0"/>
              <w:jc w:val="center"/>
              <w:rPr>
                <w:sz w:val="20"/>
                <w:szCs w:val="20"/>
              </w:rPr>
            </w:pPr>
            <w:r w:rsidRPr="00B614B6">
              <w:rPr>
                <w:color w:val="000000"/>
                <w:sz w:val="20"/>
                <w:szCs w:val="20"/>
              </w:rPr>
              <w:t>0,034</w:t>
            </w:r>
          </w:p>
        </w:tc>
        <w:tc>
          <w:tcPr>
            <w:tcW w:w="1886" w:type="dxa"/>
            <w:shd w:val="clear" w:color="auto" w:fill="FFFFFF"/>
            <w:vAlign w:val="bottom"/>
          </w:tcPr>
          <w:p w14:paraId="59D9B0CC" w14:textId="77777777" w:rsidR="00DF17FB" w:rsidRPr="00B614B6" w:rsidRDefault="00DF17FB" w:rsidP="00DF17FB">
            <w:pPr>
              <w:spacing w:line="254" w:lineRule="exact"/>
              <w:ind w:firstLine="0"/>
              <w:jc w:val="center"/>
              <w:rPr>
                <w:sz w:val="20"/>
                <w:szCs w:val="20"/>
              </w:rPr>
            </w:pPr>
            <w:r w:rsidRPr="00B614B6">
              <w:rPr>
                <w:color w:val="000000"/>
                <w:sz w:val="20"/>
                <w:szCs w:val="20"/>
              </w:rPr>
              <w:t>X</w:t>
            </w:r>
          </w:p>
        </w:tc>
      </w:tr>
      <w:tr w:rsidR="00DF17FB" w:rsidRPr="00B614B6" w14:paraId="029F2890" w14:textId="77777777" w:rsidTr="00B431B9">
        <w:trPr>
          <w:trHeight w:val="20"/>
          <w:jc w:val="center"/>
        </w:trPr>
        <w:tc>
          <w:tcPr>
            <w:tcW w:w="3261" w:type="dxa"/>
            <w:vMerge/>
            <w:shd w:val="clear" w:color="auto" w:fill="FFFFFF"/>
            <w:vAlign w:val="bottom"/>
          </w:tcPr>
          <w:p w14:paraId="02DBDB1A" w14:textId="77777777" w:rsidR="00DF17FB" w:rsidRPr="00B614B6" w:rsidRDefault="00DF17FB" w:rsidP="00DF17FB">
            <w:pPr>
              <w:spacing w:line="254" w:lineRule="exact"/>
              <w:ind w:firstLine="0"/>
              <w:jc w:val="left"/>
              <w:rPr>
                <w:sz w:val="20"/>
                <w:szCs w:val="20"/>
              </w:rPr>
            </w:pPr>
          </w:p>
        </w:tc>
        <w:tc>
          <w:tcPr>
            <w:tcW w:w="1604" w:type="dxa"/>
            <w:vMerge/>
            <w:shd w:val="clear" w:color="auto" w:fill="FFFFFF"/>
            <w:vAlign w:val="bottom"/>
          </w:tcPr>
          <w:p w14:paraId="47713136" w14:textId="77777777" w:rsidR="00DF17FB" w:rsidRPr="00B614B6" w:rsidRDefault="00DF17FB" w:rsidP="00DF17FB">
            <w:pPr>
              <w:spacing w:line="254" w:lineRule="exact"/>
              <w:ind w:firstLine="0"/>
              <w:jc w:val="center"/>
              <w:rPr>
                <w:sz w:val="20"/>
                <w:szCs w:val="20"/>
              </w:rPr>
            </w:pPr>
          </w:p>
        </w:tc>
        <w:tc>
          <w:tcPr>
            <w:tcW w:w="992" w:type="dxa"/>
            <w:shd w:val="clear" w:color="auto" w:fill="FFFFFF"/>
          </w:tcPr>
          <w:p w14:paraId="5C79CA5F" w14:textId="77777777" w:rsidR="00DF17FB" w:rsidRPr="00B614B6" w:rsidRDefault="00DF17FB" w:rsidP="00DF17FB">
            <w:pPr>
              <w:spacing w:line="254" w:lineRule="exact"/>
              <w:ind w:firstLine="0"/>
              <w:jc w:val="center"/>
              <w:rPr>
                <w:sz w:val="20"/>
                <w:szCs w:val="20"/>
              </w:rPr>
            </w:pPr>
            <w:r w:rsidRPr="00B614B6">
              <w:rPr>
                <w:color w:val="000000"/>
                <w:sz w:val="20"/>
                <w:szCs w:val="20"/>
              </w:rPr>
              <w:t>от 6 до 9</w:t>
            </w:r>
          </w:p>
        </w:tc>
        <w:tc>
          <w:tcPr>
            <w:tcW w:w="1985" w:type="dxa"/>
            <w:shd w:val="clear" w:color="auto" w:fill="FFFFFF"/>
          </w:tcPr>
          <w:p w14:paraId="4755829E" w14:textId="77777777" w:rsidR="00DF17FB" w:rsidRPr="00B614B6" w:rsidRDefault="00DF17FB" w:rsidP="00DF17FB">
            <w:pPr>
              <w:spacing w:line="254" w:lineRule="exact"/>
              <w:ind w:firstLine="0"/>
              <w:jc w:val="center"/>
              <w:rPr>
                <w:sz w:val="20"/>
                <w:szCs w:val="20"/>
              </w:rPr>
            </w:pPr>
            <w:r w:rsidRPr="00B614B6">
              <w:rPr>
                <w:color w:val="000000"/>
                <w:sz w:val="20"/>
                <w:szCs w:val="20"/>
              </w:rPr>
              <w:t>X</w:t>
            </w:r>
          </w:p>
        </w:tc>
        <w:tc>
          <w:tcPr>
            <w:tcW w:w="1886" w:type="dxa"/>
            <w:shd w:val="clear" w:color="auto" w:fill="FFFFFF"/>
          </w:tcPr>
          <w:p w14:paraId="3680B4A7" w14:textId="77777777" w:rsidR="00DF17FB" w:rsidRPr="00B614B6" w:rsidRDefault="00DF17FB" w:rsidP="00DF17FB">
            <w:pPr>
              <w:spacing w:line="254" w:lineRule="exact"/>
              <w:ind w:firstLine="0"/>
              <w:jc w:val="center"/>
              <w:rPr>
                <w:sz w:val="20"/>
                <w:szCs w:val="20"/>
              </w:rPr>
            </w:pPr>
            <w:r w:rsidRPr="00B614B6">
              <w:rPr>
                <w:color w:val="000000"/>
                <w:sz w:val="20"/>
                <w:szCs w:val="20"/>
              </w:rPr>
              <w:t>X</w:t>
            </w:r>
          </w:p>
        </w:tc>
      </w:tr>
      <w:tr w:rsidR="00DF17FB" w:rsidRPr="00B614B6" w14:paraId="0069615D" w14:textId="77777777" w:rsidTr="00B431B9">
        <w:trPr>
          <w:trHeight w:val="20"/>
          <w:jc w:val="center"/>
        </w:trPr>
        <w:tc>
          <w:tcPr>
            <w:tcW w:w="3261" w:type="dxa"/>
            <w:vMerge/>
            <w:shd w:val="clear" w:color="auto" w:fill="FFFFFF"/>
            <w:vAlign w:val="bottom"/>
          </w:tcPr>
          <w:p w14:paraId="2EE3D123" w14:textId="77777777" w:rsidR="00DF17FB" w:rsidRPr="00B614B6" w:rsidRDefault="00DF17FB" w:rsidP="00DF17FB">
            <w:pPr>
              <w:spacing w:line="254" w:lineRule="exact"/>
              <w:ind w:firstLine="0"/>
              <w:jc w:val="left"/>
              <w:rPr>
                <w:sz w:val="20"/>
                <w:szCs w:val="20"/>
              </w:rPr>
            </w:pPr>
          </w:p>
        </w:tc>
        <w:tc>
          <w:tcPr>
            <w:tcW w:w="1604" w:type="dxa"/>
            <w:vMerge/>
            <w:shd w:val="clear" w:color="auto" w:fill="FFFFFF"/>
            <w:vAlign w:val="bottom"/>
          </w:tcPr>
          <w:p w14:paraId="74DB07BA" w14:textId="77777777" w:rsidR="00DF17FB" w:rsidRPr="00B614B6" w:rsidRDefault="00DF17FB" w:rsidP="00DF17FB">
            <w:pPr>
              <w:spacing w:line="254" w:lineRule="exact"/>
              <w:ind w:firstLine="0"/>
              <w:jc w:val="center"/>
              <w:rPr>
                <w:sz w:val="20"/>
                <w:szCs w:val="20"/>
              </w:rPr>
            </w:pPr>
          </w:p>
        </w:tc>
        <w:tc>
          <w:tcPr>
            <w:tcW w:w="992" w:type="dxa"/>
            <w:shd w:val="clear" w:color="auto" w:fill="FFFFFF"/>
            <w:vAlign w:val="bottom"/>
          </w:tcPr>
          <w:p w14:paraId="11C45D83" w14:textId="77777777" w:rsidR="00DF17FB" w:rsidRPr="00B614B6" w:rsidRDefault="00DF17FB" w:rsidP="00DF17FB">
            <w:pPr>
              <w:spacing w:line="254" w:lineRule="exact"/>
              <w:ind w:firstLine="0"/>
              <w:jc w:val="center"/>
              <w:rPr>
                <w:sz w:val="20"/>
                <w:szCs w:val="20"/>
              </w:rPr>
            </w:pPr>
            <w:r w:rsidRPr="00B614B6">
              <w:rPr>
                <w:color w:val="000000"/>
                <w:sz w:val="20"/>
                <w:szCs w:val="20"/>
              </w:rPr>
              <w:t>от 10 до 16</w:t>
            </w:r>
          </w:p>
        </w:tc>
        <w:tc>
          <w:tcPr>
            <w:tcW w:w="1985" w:type="dxa"/>
            <w:shd w:val="clear" w:color="auto" w:fill="FFFFFF"/>
            <w:vAlign w:val="bottom"/>
          </w:tcPr>
          <w:p w14:paraId="354436A5" w14:textId="77777777" w:rsidR="00DF17FB" w:rsidRPr="00B614B6" w:rsidRDefault="00DF17FB" w:rsidP="00DF17FB">
            <w:pPr>
              <w:spacing w:line="254" w:lineRule="exact"/>
              <w:ind w:firstLine="0"/>
              <w:jc w:val="center"/>
              <w:rPr>
                <w:sz w:val="20"/>
                <w:szCs w:val="20"/>
              </w:rPr>
            </w:pPr>
            <w:r w:rsidRPr="00B614B6">
              <w:rPr>
                <w:color w:val="000000"/>
                <w:sz w:val="20"/>
                <w:szCs w:val="20"/>
              </w:rPr>
              <w:t>X</w:t>
            </w:r>
          </w:p>
        </w:tc>
        <w:tc>
          <w:tcPr>
            <w:tcW w:w="1886" w:type="dxa"/>
            <w:shd w:val="clear" w:color="auto" w:fill="FFFFFF"/>
            <w:vAlign w:val="bottom"/>
          </w:tcPr>
          <w:p w14:paraId="14F1196F" w14:textId="77777777" w:rsidR="00DF17FB" w:rsidRPr="00B614B6" w:rsidRDefault="00DF17FB" w:rsidP="00DF17FB">
            <w:pPr>
              <w:spacing w:line="254" w:lineRule="exact"/>
              <w:ind w:firstLine="0"/>
              <w:jc w:val="center"/>
              <w:rPr>
                <w:sz w:val="20"/>
                <w:szCs w:val="20"/>
              </w:rPr>
            </w:pPr>
            <w:r w:rsidRPr="00B614B6">
              <w:rPr>
                <w:color w:val="000000"/>
                <w:sz w:val="20"/>
                <w:szCs w:val="20"/>
              </w:rPr>
              <w:t>X</w:t>
            </w:r>
          </w:p>
        </w:tc>
      </w:tr>
      <w:tr w:rsidR="00DF17FB" w:rsidRPr="00B614B6" w14:paraId="1A6B99BD" w14:textId="77777777" w:rsidTr="00B431B9">
        <w:trPr>
          <w:trHeight w:val="20"/>
          <w:jc w:val="center"/>
        </w:trPr>
        <w:tc>
          <w:tcPr>
            <w:tcW w:w="3261" w:type="dxa"/>
            <w:vMerge/>
            <w:shd w:val="clear" w:color="auto" w:fill="FFFFFF"/>
            <w:vAlign w:val="bottom"/>
          </w:tcPr>
          <w:p w14:paraId="65C8DC70" w14:textId="77777777" w:rsidR="00DF17FB" w:rsidRPr="00B614B6" w:rsidRDefault="00DF17FB" w:rsidP="00DF17FB">
            <w:pPr>
              <w:spacing w:line="254" w:lineRule="exact"/>
              <w:ind w:firstLine="0"/>
              <w:jc w:val="left"/>
              <w:rPr>
                <w:sz w:val="20"/>
                <w:szCs w:val="20"/>
              </w:rPr>
            </w:pPr>
          </w:p>
        </w:tc>
        <w:tc>
          <w:tcPr>
            <w:tcW w:w="1604" w:type="dxa"/>
            <w:vMerge/>
            <w:shd w:val="clear" w:color="auto" w:fill="FFFFFF"/>
            <w:vAlign w:val="bottom"/>
          </w:tcPr>
          <w:p w14:paraId="65BDA29B" w14:textId="77777777" w:rsidR="00DF17FB" w:rsidRPr="00B614B6" w:rsidRDefault="00DF17FB" w:rsidP="00DF17FB">
            <w:pPr>
              <w:spacing w:line="254" w:lineRule="exact"/>
              <w:ind w:firstLine="0"/>
              <w:jc w:val="center"/>
              <w:rPr>
                <w:sz w:val="20"/>
                <w:szCs w:val="20"/>
              </w:rPr>
            </w:pPr>
          </w:p>
        </w:tc>
        <w:tc>
          <w:tcPr>
            <w:tcW w:w="992" w:type="dxa"/>
            <w:shd w:val="clear" w:color="auto" w:fill="FFFFFF"/>
            <w:vAlign w:val="center"/>
          </w:tcPr>
          <w:p w14:paraId="37140E71" w14:textId="77777777" w:rsidR="00DF17FB" w:rsidRPr="00B614B6" w:rsidRDefault="00DF17FB" w:rsidP="00DF17FB">
            <w:pPr>
              <w:spacing w:line="254" w:lineRule="exact"/>
              <w:ind w:firstLine="0"/>
              <w:jc w:val="center"/>
              <w:rPr>
                <w:sz w:val="20"/>
                <w:szCs w:val="20"/>
              </w:rPr>
            </w:pPr>
            <w:r w:rsidRPr="00B614B6">
              <w:rPr>
                <w:color w:val="000000"/>
                <w:sz w:val="20"/>
                <w:szCs w:val="20"/>
              </w:rPr>
              <w:t>более 16</w:t>
            </w:r>
          </w:p>
        </w:tc>
        <w:tc>
          <w:tcPr>
            <w:tcW w:w="1985" w:type="dxa"/>
            <w:shd w:val="clear" w:color="auto" w:fill="FFFFFF"/>
            <w:vAlign w:val="center"/>
          </w:tcPr>
          <w:p w14:paraId="177AE1BD" w14:textId="77777777" w:rsidR="00DF17FB" w:rsidRPr="00B614B6" w:rsidRDefault="00DF17FB" w:rsidP="00DF17FB">
            <w:pPr>
              <w:spacing w:line="254" w:lineRule="exact"/>
              <w:ind w:firstLine="0"/>
              <w:jc w:val="center"/>
              <w:rPr>
                <w:sz w:val="20"/>
                <w:szCs w:val="20"/>
              </w:rPr>
            </w:pPr>
            <w:r w:rsidRPr="00B614B6">
              <w:rPr>
                <w:color w:val="000000"/>
                <w:sz w:val="20"/>
                <w:szCs w:val="20"/>
              </w:rPr>
              <w:t>X</w:t>
            </w:r>
          </w:p>
        </w:tc>
        <w:tc>
          <w:tcPr>
            <w:tcW w:w="1886" w:type="dxa"/>
            <w:shd w:val="clear" w:color="auto" w:fill="FFFFFF"/>
            <w:vAlign w:val="center"/>
          </w:tcPr>
          <w:p w14:paraId="6032DD95" w14:textId="77777777" w:rsidR="00DF17FB" w:rsidRPr="00B614B6" w:rsidRDefault="00DF17FB" w:rsidP="00DF17FB">
            <w:pPr>
              <w:spacing w:line="254" w:lineRule="exact"/>
              <w:ind w:firstLine="0"/>
              <w:jc w:val="center"/>
              <w:rPr>
                <w:sz w:val="20"/>
                <w:szCs w:val="20"/>
              </w:rPr>
            </w:pPr>
            <w:r w:rsidRPr="00B614B6">
              <w:rPr>
                <w:color w:val="000000"/>
                <w:sz w:val="20"/>
                <w:szCs w:val="20"/>
              </w:rPr>
              <w:t>X</w:t>
            </w:r>
          </w:p>
        </w:tc>
      </w:tr>
      <w:tr w:rsidR="00DF17FB" w:rsidRPr="00B614B6" w14:paraId="5D274DF5" w14:textId="77777777" w:rsidTr="00B431B9">
        <w:trPr>
          <w:trHeight w:val="20"/>
          <w:jc w:val="center"/>
        </w:trPr>
        <w:tc>
          <w:tcPr>
            <w:tcW w:w="3261" w:type="dxa"/>
            <w:shd w:val="clear" w:color="auto" w:fill="FFFFFF"/>
            <w:vAlign w:val="center"/>
          </w:tcPr>
          <w:p w14:paraId="2CF59DC3" w14:textId="77777777" w:rsidR="00DF17FB" w:rsidRPr="00B614B6" w:rsidRDefault="00DF17FB" w:rsidP="00DF17FB">
            <w:pPr>
              <w:spacing w:line="278" w:lineRule="exact"/>
              <w:ind w:firstLine="0"/>
              <w:jc w:val="left"/>
              <w:rPr>
                <w:sz w:val="20"/>
                <w:szCs w:val="20"/>
              </w:rPr>
            </w:pPr>
            <w:r w:rsidRPr="00B614B6">
              <w:rPr>
                <w:color w:val="000000"/>
                <w:sz w:val="20"/>
                <w:szCs w:val="20"/>
              </w:rPr>
              <w:t>4. Многоквартирные дома с централизованным холодным водоснабжением без централизованного водоотведения</w:t>
            </w:r>
          </w:p>
        </w:tc>
        <w:tc>
          <w:tcPr>
            <w:tcW w:w="1604" w:type="dxa"/>
            <w:shd w:val="clear" w:color="auto" w:fill="FFFFFF"/>
            <w:vAlign w:val="bottom"/>
          </w:tcPr>
          <w:p w14:paraId="65B1FADC" w14:textId="77777777" w:rsidR="00DF17FB" w:rsidRPr="00B614B6" w:rsidRDefault="00DF17FB" w:rsidP="00DF17FB">
            <w:pPr>
              <w:spacing w:line="278" w:lineRule="exact"/>
              <w:ind w:firstLine="0"/>
              <w:jc w:val="center"/>
              <w:rPr>
                <w:sz w:val="20"/>
                <w:szCs w:val="20"/>
              </w:rPr>
            </w:pPr>
            <w:r w:rsidRPr="00B614B6">
              <w:rPr>
                <w:color w:val="000000"/>
                <w:sz w:val="20"/>
                <w:szCs w:val="20"/>
              </w:rPr>
              <w:t xml:space="preserve">куб. метров в месяц </w:t>
            </w:r>
            <w:proofErr w:type="gramStart"/>
            <w:r w:rsidRPr="00B614B6">
              <w:rPr>
                <w:color w:val="000000"/>
                <w:sz w:val="20"/>
                <w:szCs w:val="20"/>
              </w:rPr>
              <w:t>на</w:t>
            </w:r>
            <w:proofErr w:type="gramEnd"/>
          </w:p>
          <w:p w14:paraId="77F1AC86" w14:textId="77777777" w:rsidR="00DF17FB" w:rsidRPr="00B614B6" w:rsidRDefault="00DF17FB" w:rsidP="00DF17FB">
            <w:pPr>
              <w:spacing w:line="278" w:lineRule="exact"/>
              <w:ind w:firstLine="0"/>
              <w:jc w:val="center"/>
              <w:rPr>
                <w:sz w:val="20"/>
                <w:szCs w:val="20"/>
              </w:rPr>
            </w:pPr>
            <w:r w:rsidRPr="00B614B6">
              <w:rPr>
                <w:color w:val="000000"/>
                <w:sz w:val="20"/>
                <w:szCs w:val="20"/>
              </w:rPr>
              <w:t>1 кв. метр общей площади</w:t>
            </w:r>
          </w:p>
        </w:tc>
        <w:tc>
          <w:tcPr>
            <w:tcW w:w="992" w:type="dxa"/>
            <w:shd w:val="clear" w:color="auto" w:fill="FFFFFF"/>
          </w:tcPr>
          <w:p w14:paraId="0D749262" w14:textId="77777777" w:rsidR="00DF17FB" w:rsidRPr="00B614B6" w:rsidRDefault="00DF17FB" w:rsidP="00DF17FB">
            <w:pPr>
              <w:ind w:firstLine="0"/>
              <w:jc w:val="center"/>
              <w:rPr>
                <w:sz w:val="20"/>
                <w:szCs w:val="20"/>
              </w:rPr>
            </w:pPr>
          </w:p>
        </w:tc>
        <w:tc>
          <w:tcPr>
            <w:tcW w:w="1985" w:type="dxa"/>
            <w:shd w:val="clear" w:color="auto" w:fill="FFFFFF"/>
            <w:vAlign w:val="center"/>
          </w:tcPr>
          <w:p w14:paraId="4C207D43" w14:textId="77777777" w:rsidR="00DF17FB" w:rsidRPr="00B614B6" w:rsidRDefault="00DF17FB" w:rsidP="00DF17FB">
            <w:pPr>
              <w:spacing w:line="254" w:lineRule="exact"/>
              <w:ind w:firstLine="0"/>
              <w:jc w:val="center"/>
              <w:rPr>
                <w:sz w:val="20"/>
                <w:szCs w:val="20"/>
              </w:rPr>
            </w:pPr>
            <w:r w:rsidRPr="00B614B6">
              <w:rPr>
                <w:color w:val="000000"/>
                <w:sz w:val="20"/>
                <w:szCs w:val="20"/>
              </w:rPr>
              <w:t>0,036</w:t>
            </w:r>
          </w:p>
        </w:tc>
        <w:tc>
          <w:tcPr>
            <w:tcW w:w="1886" w:type="dxa"/>
            <w:shd w:val="clear" w:color="auto" w:fill="FFFFFF"/>
            <w:vAlign w:val="center"/>
          </w:tcPr>
          <w:p w14:paraId="15724E02" w14:textId="77777777" w:rsidR="00DF17FB" w:rsidRPr="00B614B6" w:rsidRDefault="00DF17FB" w:rsidP="00DF17FB">
            <w:pPr>
              <w:spacing w:line="254" w:lineRule="exact"/>
              <w:ind w:firstLine="0"/>
              <w:jc w:val="center"/>
              <w:rPr>
                <w:sz w:val="20"/>
                <w:szCs w:val="20"/>
              </w:rPr>
            </w:pPr>
            <w:r w:rsidRPr="00B614B6">
              <w:rPr>
                <w:color w:val="000000"/>
                <w:sz w:val="20"/>
                <w:szCs w:val="20"/>
              </w:rPr>
              <w:t>X</w:t>
            </w:r>
          </w:p>
        </w:tc>
      </w:tr>
    </w:tbl>
    <w:p w14:paraId="47E6A8CA" w14:textId="77777777" w:rsidR="00F756EE" w:rsidRPr="00B614B6" w:rsidRDefault="00F756EE" w:rsidP="009D33FF">
      <w:pPr>
        <w:spacing w:line="329" w:lineRule="auto"/>
      </w:pPr>
    </w:p>
    <w:p w14:paraId="76E61FBA" w14:textId="77777777" w:rsidR="001D6593" w:rsidRPr="00F90ABC" w:rsidRDefault="0033131F" w:rsidP="00274ADB">
      <w:pPr>
        <w:pStyle w:val="aff4"/>
        <w:pageBreakBefore/>
        <w:spacing w:line="329" w:lineRule="auto"/>
      </w:pPr>
      <w:bookmarkStart w:id="34" w:name="_Toc160197740"/>
      <w:r w:rsidRPr="00F90ABC">
        <w:lastRenderedPageBreak/>
        <w:t>2.</w:t>
      </w:r>
      <w:r w:rsidR="002D5086" w:rsidRPr="00F90ABC">
        <w:t>3.5.</w:t>
      </w:r>
      <w:r w:rsidR="001D6593" w:rsidRPr="00F90ABC">
        <w:t xml:space="preserve"> описание существующей системы коммерческого учета горячей, питьевой, технической воды и пла</w:t>
      </w:r>
      <w:r w:rsidR="006327B6" w:rsidRPr="00F90ABC">
        <w:t>нов по установке приборов учета.</w:t>
      </w:r>
      <w:bookmarkEnd w:id="34"/>
    </w:p>
    <w:p w14:paraId="755C144F" w14:textId="77777777" w:rsidR="00A72BD8" w:rsidRPr="00F90ABC" w:rsidRDefault="00A72BD8" w:rsidP="00A72BD8">
      <w:pPr>
        <w:spacing w:line="329" w:lineRule="auto"/>
        <w:jc w:val="right"/>
      </w:pPr>
      <w:r w:rsidRPr="00F90ABC">
        <w:t xml:space="preserve">Таблица 2.3.5. </w:t>
      </w:r>
      <w:r w:rsidR="00226141" w:rsidRPr="00F90ABC">
        <w:t>Водопотребление по</w:t>
      </w:r>
      <w:r w:rsidRPr="00F90ABC">
        <w:t xml:space="preserve"> прибора</w:t>
      </w:r>
      <w:r w:rsidR="00226141" w:rsidRPr="00F90ABC">
        <w:t>м учета</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567"/>
        <w:gridCol w:w="890"/>
        <w:gridCol w:w="708"/>
        <w:gridCol w:w="708"/>
        <w:gridCol w:w="710"/>
        <w:gridCol w:w="708"/>
        <w:gridCol w:w="709"/>
        <w:gridCol w:w="709"/>
        <w:gridCol w:w="709"/>
      </w:tblGrid>
      <w:tr w:rsidR="00F90ABC" w:rsidRPr="00F90ABC" w14:paraId="020F3E86" w14:textId="77777777" w:rsidTr="00305CA5">
        <w:trPr>
          <w:jc w:val="center"/>
        </w:trPr>
        <w:tc>
          <w:tcPr>
            <w:tcW w:w="3549" w:type="dxa"/>
            <w:shd w:val="clear" w:color="auto" w:fill="auto"/>
            <w:vAlign w:val="center"/>
          </w:tcPr>
          <w:p w14:paraId="688410B6" w14:textId="77777777" w:rsidR="00F90ABC" w:rsidRPr="00F90ABC" w:rsidRDefault="00F90ABC" w:rsidP="00305CA5">
            <w:pPr>
              <w:autoSpaceDE w:val="0"/>
              <w:autoSpaceDN w:val="0"/>
              <w:adjustRightInd w:val="0"/>
              <w:ind w:firstLine="0"/>
              <w:contextualSpacing/>
              <w:jc w:val="center"/>
              <w:rPr>
                <w:b/>
                <w:bCs/>
                <w:sz w:val="20"/>
                <w:szCs w:val="20"/>
              </w:rPr>
            </w:pPr>
            <w:r w:rsidRPr="00F90ABC">
              <w:rPr>
                <w:b/>
                <w:bCs/>
                <w:sz w:val="20"/>
                <w:szCs w:val="20"/>
              </w:rPr>
              <w:t>Наименование показателя</w:t>
            </w:r>
          </w:p>
        </w:tc>
        <w:tc>
          <w:tcPr>
            <w:tcW w:w="567" w:type="dxa"/>
            <w:shd w:val="clear" w:color="auto" w:fill="auto"/>
            <w:vAlign w:val="center"/>
          </w:tcPr>
          <w:p w14:paraId="2D81F341" w14:textId="77777777" w:rsidR="00F90ABC" w:rsidRPr="00F90ABC" w:rsidRDefault="00F90ABC" w:rsidP="00305CA5">
            <w:pPr>
              <w:autoSpaceDE w:val="0"/>
              <w:autoSpaceDN w:val="0"/>
              <w:adjustRightInd w:val="0"/>
              <w:ind w:firstLine="0"/>
              <w:contextualSpacing/>
              <w:jc w:val="center"/>
              <w:rPr>
                <w:b/>
                <w:bCs/>
                <w:sz w:val="20"/>
                <w:szCs w:val="20"/>
              </w:rPr>
            </w:pPr>
            <w:r w:rsidRPr="00F90ABC">
              <w:rPr>
                <w:b/>
                <w:bCs/>
                <w:sz w:val="20"/>
                <w:szCs w:val="20"/>
              </w:rPr>
              <w:t>Ед. изм.</w:t>
            </w:r>
          </w:p>
        </w:tc>
        <w:tc>
          <w:tcPr>
            <w:tcW w:w="890" w:type="dxa"/>
            <w:shd w:val="clear" w:color="auto" w:fill="auto"/>
            <w:vAlign w:val="center"/>
          </w:tcPr>
          <w:p w14:paraId="6D5DD5FC" w14:textId="77777777" w:rsidR="00F90ABC" w:rsidRPr="00F90ABC" w:rsidRDefault="00F90ABC" w:rsidP="00305CA5">
            <w:pPr>
              <w:autoSpaceDE w:val="0"/>
              <w:autoSpaceDN w:val="0"/>
              <w:adjustRightInd w:val="0"/>
              <w:ind w:firstLine="0"/>
              <w:contextualSpacing/>
              <w:jc w:val="center"/>
              <w:rPr>
                <w:b/>
                <w:bCs/>
                <w:sz w:val="20"/>
                <w:szCs w:val="20"/>
              </w:rPr>
            </w:pPr>
            <w:r w:rsidRPr="00F90ABC">
              <w:rPr>
                <w:b/>
                <w:bCs/>
                <w:sz w:val="20"/>
                <w:szCs w:val="20"/>
              </w:rPr>
              <w:t>2022</w:t>
            </w:r>
          </w:p>
          <w:p w14:paraId="43E7086D" w14:textId="77777777" w:rsidR="00F90ABC" w:rsidRPr="00F90ABC" w:rsidRDefault="00F90ABC" w:rsidP="00305CA5">
            <w:pPr>
              <w:autoSpaceDE w:val="0"/>
              <w:autoSpaceDN w:val="0"/>
              <w:adjustRightInd w:val="0"/>
              <w:ind w:firstLine="0"/>
              <w:contextualSpacing/>
              <w:jc w:val="center"/>
              <w:rPr>
                <w:b/>
                <w:bCs/>
                <w:sz w:val="20"/>
                <w:szCs w:val="20"/>
              </w:rPr>
            </w:pPr>
            <w:r w:rsidRPr="00F90ABC">
              <w:rPr>
                <w:b/>
                <w:bCs/>
                <w:sz w:val="20"/>
                <w:szCs w:val="20"/>
              </w:rPr>
              <w:t>(базовый год)</w:t>
            </w:r>
          </w:p>
        </w:tc>
        <w:tc>
          <w:tcPr>
            <w:tcW w:w="708" w:type="dxa"/>
            <w:shd w:val="clear" w:color="auto" w:fill="auto"/>
            <w:vAlign w:val="center"/>
          </w:tcPr>
          <w:p w14:paraId="113B1C63" w14:textId="77777777" w:rsidR="00F90ABC" w:rsidRPr="00F90ABC" w:rsidRDefault="00F90ABC" w:rsidP="00305CA5">
            <w:pPr>
              <w:autoSpaceDE w:val="0"/>
              <w:autoSpaceDN w:val="0"/>
              <w:adjustRightInd w:val="0"/>
              <w:ind w:firstLine="0"/>
              <w:contextualSpacing/>
              <w:jc w:val="center"/>
              <w:rPr>
                <w:b/>
                <w:bCs/>
                <w:sz w:val="20"/>
                <w:szCs w:val="20"/>
              </w:rPr>
            </w:pPr>
            <w:r w:rsidRPr="00F90ABC">
              <w:rPr>
                <w:b/>
                <w:bCs/>
                <w:sz w:val="20"/>
                <w:szCs w:val="20"/>
              </w:rPr>
              <w:t>2023</w:t>
            </w:r>
          </w:p>
        </w:tc>
        <w:tc>
          <w:tcPr>
            <w:tcW w:w="708" w:type="dxa"/>
            <w:shd w:val="clear" w:color="auto" w:fill="auto"/>
            <w:vAlign w:val="center"/>
          </w:tcPr>
          <w:p w14:paraId="23BCACD3" w14:textId="77777777" w:rsidR="00F90ABC" w:rsidRPr="00F90ABC" w:rsidRDefault="00F90ABC" w:rsidP="00305CA5">
            <w:pPr>
              <w:autoSpaceDE w:val="0"/>
              <w:autoSpaceDN w:val="0"/>
              <w:adjustRightInd w:val="0"/>
              <w:ind w:firstLine="0"/>
              <w:contextualSpacing/>
              <w:jc w:val="center"/>
              <w:rPr>
                <w:b/>
                <w:bCs/>
                <w:sz w:val="20"/>
                <w:szCs w:val="20"/>
              </w:rPr>
            </w:pPr>
            <w:r w:rsidRPr="00F90ABC">
              <w:rPr>
                <w:b/>
                <w:bCs/>
                <w:sz w:val="20"/>
                <w:szCs w:val="20"/>
              </w:rPr>
              <w:t>2024</w:t>
            </w:r>
          </w:p>
        </w:tc>
        <w:tc>
          <w:tcPr>
            <w:tcW w:w="710" w:type="dxa"/>
            <w:shd w:val="clear" w:color="auto" w:fill="auto"/>
            <w:vAlign w:val="center"/>
          </w:tcPr>
          <w:p w14:paraId="183EF099" w14:textId="77777777" w:rsidR="00F90ABC" w:rsidRPr="00F90ABC" w:rsidRDefault="00F90ABC" w:rsidP="00305CA5">
            <w:pPr>
              <w:autoSpaceDE w:val="0"/>
              <w:autoSpaceDN w:val="0"/>
              <w:adjustRightInd w:val="0"/>
              <w:ind w:firstLine="0"/>
              <w:contextualSpacing/>
              <w:jc w:val="center"/>
              <w:rPr>
                <w:b/>
                <w:bCs/>
                <w:sz w:val="20"/>
                <w:szCs w:val="20"/>
              </w:rPr>
            </w:pPr>
            <w:r w:rsidRPr="00F90ABC">
              <w:rPr>
                <w:b/>
                <w:bCs/>
                <w:sz w:val="20"/>
                <w:szCs w:val="20"/>
              </w:rPr>
              <w:t>2025</w:t>
            </w:r>
          </w:p>
        </w:tc>
        <w:tc>
          <w:tcPr>
            <w:tcW w:w="708" w:type="dxa"/>
            <w:shd w:val="clear" w:color="auto" w:fill="auto"/>
            <w:vAlign w:val="center"/>
          </w:tcPr>
          <w:p w14:paraId="41A0DE2C" w14:textId="77777777" w:rsidR="00F90ABC" w:rsidRPr="00F90ABC" w:rsidRDefault="00F90ABC" w:rsidP="00305CA5">
            <w:pPr>
              <w:autoSpaceDE w:val="0"/>
              <w:autoSpaceDN w:val="0"/>
              <w:adjustRightInd w:val="0"/>
              <w:ind w:firstLine="0"/>
              <w:contextualSpacing/>
              <w:jc w:val="center"/>
              <w:rPr>
                <w:b/>
                <w:bCs/>
                <w:sz w:val="20"/>
                <w:szCs w:val="20"/>
              </w:rPr>
            </w:pPr>
            <w:r w:rsidRPr="00F90ABC">
              <w:rPr>
                <w:b/>
                <w:bCs/>
                <w:sz w:val="20"/>
                <w:szCs w:val="20"/>
              </w:rPr>
              <w:t>2026</w:t>
            </w:r>
          </w:p>
        </w:tc>
        <w:tc>
          <w:tcPr>
            <w:tcW w:w="709" w:type="dxa"/>
            <w:shd w:val="clear" w:color="auto" w:fill="auto"/>
            <w:vAlign w:val="center"/>
          </w:tcPr>
          <w:p w14:paraId="5378077D" w14:textId="77777777" w:rsidR="00F90ABC" w:rsidRPr="00F90ABC" w:rsidRDefault="00F90ABC" w:rsidP="00305CA5">
            <w:pPr>
              <w:autoSpaceDE w:val="0"/>
              <w:autoSpaceDN w:val="0"/>
              <w:adjustRightInd w:val="0"/>
              <w:ind w:firstLine="0"/>
              <w:contextualSpacing/>
              <w:jc w:val="center"/>
              <w:rPr>
                <w:b/>
                <w:bCs/>
                <w:sz w:val="20"/>
                <w:szCs w:val="20"/>
              </w:rPr>
            </w:pPr>
            <w:r w:rsidRPr="00F90ABC">
              <w:rPr>
                <w:b/>
                <w:bCs/>
                <w:sz w:val="20"/>
                <w:szCs w:val="20"/>
              </w:rPr>
              <w:t>2027</w:t>
            </w:r>
          </w:p>
        </w:tc>
        <w:tc>
          <w:tcPr>
            <w:tcW w:w="709" w:type="dxa"/>
            <w:shd w:val="clear" w:color="auto" w:fill="auto"/>
            <w:vAlign w:val="center"/>
          </w:tcPr>
          <w:p w14:paraId="3EC42785" w14:textId="77777777" w:rsidR="00F90ABC" w:rsidRPr="00F90ABC" w:rsidRDefault="00F90ABC" w:rsidP="00305CA5">
            <w:pPr>
              <w:autoSpaceDE w:val="0"/>
              <w:autoSpaceDN w:val="0"/>
              <w:adjustRightInd w:val="0"/>
              <w:ind w:firstLine="0"/>
              <w:contextualSpacing/>
              <w:jc w:val="center"/>
              <w:rPr>
                <w:b/>
                <w:bCs/>
                <w:sz w:val="20"/>
                <w:szCs w:val="20"/>
              </w:rPr>
            </w:pPr>
            <w:r w:rsidRPr="00F90ABC">
              <w:rPr>
                <w:b/>
                <w:bCs/>
                <w:sz w:val="20"/>
                <w:szCs w:val="20"/>
              </w:rPr>
              <w:t>2028-2029</w:t>
            </w:r>
          </w:p>
        </w:tc>
        <w:tc>
          <w:tcPr>
            <w:tcW w:w="709" w:type="dxa"/>
            <w:shd w:val="clear" w:color="auto" w:fill="auto"/>
            <w:vAlign w:val="center"/>
          </w:tcPr>
          <w:p w14:paraId="062CDC62" w14:textId="77777777" w:rsidR="00F90ABC" w:rsidRPr="00F90ABC" w:rsidRDefault="00F90ABC" w:rsidP="00305CA5">
            <w:pPr>
              <w:autoSpaceDE w:val="0"/>
              <w:autoSpaceDN w:val="0"/>
              <w:adjustRightInd w:val="0"/>
              <w:ind w:firstLine="0"/>
              <w:contextualSpacing/>
              <w:jc w:val="center"/>
              <w:rPr>
                <w:b/>
                <w:bCs/>
                <w:sz w:val="20"/>
                <w:szCs w:val="20"/>
              </w:rPr>
            </w:pPr>
            <w:r w:rsidRPr="00F90ABC">
              <w:rPr>
                <w:b/>
                <w:bCs/>
                <w:sz w:val="20"/>
                <w:szCs w:val="20"/>
              </w:rPr>
              <w:t>2030-2037</w:t>
            </w:r>
          </w:p>
        </w:tc>
      </w:tr>
      <w:tr w:rsidR="00F90ABC" w:rsidRPr="00FB2BBD" w14:paraId="0FC6F7E8" w14:textId="77777777" w:rsidTr="00305CA5">
        <w:trPr>
          <w:jc w:val="center"/>
        </w:trPr>
        <w:tc>
          <w:tcPr>
            <w:tcW w:w="3549" w:type="dxa"/>
            <w:shd w:val="clear" w:color="auto" w:fill="auto"/>
          </w:tcPr>
          <w:p w14:paraId="1DDE4085" w14:textId="77777777" w:rsidR="00F90ABC" w:rsidRPr="00F90ABC" w:rsidRDefault="00F90ABC" w:rsidP="00F90ABC">
            <w:pPr>
              <w:autoSpaceDE w:val="0"/>
              <w:autoSpaceDN w:val="0"/>
              <w:adjustRightInd w:val="0"/>
              <w:ind w:firstLine="0"/>
              <w:contextualSpacing/>
              <w:rPr>
                <w:bCs/>
                <w:sz w:val="20"/>
                <w:szCs w:val="20"/>
              </w:rPr>
            </w:pPr>
            <w:r w:rsidRPr="00F90ABC">
              <w:rPr>
                <w:sz w:val="20"/>
                <w:szCs w:val="20"/>
                <w:lang w:eastAsia="en-US"/>
              </w:rPr>
              <w:t>Доля расчетов потребителей по  приборам учета воды</w:t>
            </w:r>
          </w:p>
        </w:tc>
        <w:tc>
          <w:tcPr>
            <w:tcW w:w="567" w:type="dxa"/>
            <w:shd w:val="clear" w:color="auto" w:fill="auto"/>
            <w:vAlign w:val="center"/>
          </w:tcPr>
          <w:p w14:paraId="725DFDBD" w14:textId="77777777" w:rsidR="00F90ABC" w:rsidRPr="00F90ABC" w:rsidRDefault="00F90ABC" w:rsidP="00305CA5">
            <w:pPr>
              <w:autoSpaceDE w:val="0"/>
              <w:autoSpaceDN w:val="0"/>
              <w:adjustRightInd w:val="0"/>
              <w:ind w:firstLine="0"/>
              <w:contextualSpacing/>
              <w:jc w:val="center"/>
              <w:rPr>
                <w:bCs/>
                <w:sz w:val="20"/>
                <w:szCs w:val="20"/>
              </w:rPr>
            </w:pPr>
            <w:r w:rsidRPr="00F90ABC">
              <w:rPr>
                <w:bCs/>
                <w:sz w:val="20"/>
                <w:szCs w:val="20"/>
              </w:rPr>
              <w:t>%</w:t>
            </w:r>
          </w:p>
        </w:tc>
        <w:tc>
          <w:tcPr>
            <w:tcW w:w="890" w:type="dxa"/>
            <w:shd w:val="clear" w:color="auto" w:fill="auto"/>
            <w:vAlign w:val="center"/>
          </w:tcPr>
          <w:p w14:paraId="1ADC412F" w14:textId="77777777" w:rsidR="00F90ABC" w:rsidRPr="00F90ABC" w:rsidRDefault="00F90ABC" w:rsidP="00305CA5">
            <w:pPr>
              <w:autoSpaceDE w:val="0"/>
              <w:autoSpaceDN w:val="0"/>
              <w:adjustRightInd w:val="0"/>
              <w:ind w:firstLine="0"/>
              <w:contextualSpacing/>
              <w:jc w:val="center"/>
              <w:rPr>
                <w:bCs/>
                <w:sz w:val="20"/>
                <w:szCs w:val="20"/>
              </w:rPr>
            </w:pPr>
            <w:r w:rsidRPr="00F90ABC">
              <w:rPr>
                <w:bCs/>
                <w:sz w:val="20"/>
                <w:szCs w:val="20"/>
              </w:rPr>
              <w:t>78,1</w:t>
            </w:r>
          </w:p>
        </w:tc>
        <w:tc>
          <w:tcPr>
            <w:tcW w:w="708" w:type="dxa"/>
            <w:shd w:val="clear" w:color="auto" w:fill="auto"/>
            <w:vAlign w:val="center"/>
          </w:tcPr>
          <w:p w14:paraId="0EBD75EE" w14:textId="77777777" w:rsidR="00F90ABC" w:rsidRPr="00F90ABC" w:rsidRDefault="00F90ABC" w:rsidP="00305CA5">
            <w:pPr>
              <w:autoSpaceDE w:val="0"/>
              <w:autoSpaceDN w:val="0"/>
              <w:adjustRightInd w:val="0"/>
              <w:ind w:firstLine="0"/>
              <w:contextualSpacing/>
              <w:jc w:val="center"/>
              <w:rPr>
                <w:bCs/>
                <w:sz w:val="20"/>
                <w:szCs w:val="20"/>
              </w:rPr>
            </w:pPr>
            <w:r w:rsidRPr="00F90ABC">
              <w:rPr>
                <w:bCs/>
                <w:sz w:val="20"/>
                <w:szCs w:val="20"/>
              </w:rPr>
              <w:t>80</w:t>
            </w:r>
          </w:p>
        </w:tc>
        <w:tc>
          <w:tcPr>
            <w:tcW w:w="708" w:type="dxa"/>
            <w:shd w:val="clear" w:color="auto" w:fill="auto"/>
            <w:vAlign w:val="center"/>
          </w:tcPr>
          <w:p w14:paraId="1561D460" w14:textId="77777777" w:rsidR="00F90ABC" w:rsidRPr="00F90ABC" w:rsidRDefault="00F90ABC" w:rsidP="00305CA5">
            <w:pPr>
              <w:autoSpaceDE w:val="0"/>
              <w:autoSpaceDN w:val="0"/>
              <w:adjustRightInd w:val="0"/>
              <w:ind w:firstLine="0"/>
              <w:contextualSpacing/>
              <w:jc w:val="center"/>
              <w:rPr>
                <w:bCs/>
                <w:sz w:val="20"/>
                <w:szCs w:val="20"/>
              </w:rPr>
            </w:pPr>
            <w:r w:rsidRPr="00F90ABC">
              <w:rPr>
                <w:bCs/>
                <w:sz w:val="20"/>
                <w:szCs w:val="20"/>
              </w:rPr>
              <w:t>81,9</w:t>
            </w:r>
          </w:p>
        </w:tc>
        <w:tc>
          <w:tcPr>
            <w:tcW w:w="710" w:type="dxa"/>
            <w:shd w:val="clear" w:color="auto" w:fill="auto"/>
            <w:vAlign w:val="center"/>
          </w:tcPr>
          <w:p w14:paraId="651D2118" w14:textId="77777777" w:rsidR="00F90ABC" w:rsidRPr="00F90ABC" w:rsidRDefault="00F90ABC" w:rsidP="00305CA5">
            <w:pPr>
              <w:autoSpaceDE w:val="0"/>
              <w:autoSpaceDN w:val="0"/>
              <w:adjustRightInd w:val="0"/>
              <w:ind w:firstLine="0"/>
              <w:contextualSpacing/>
              <w:jc w:val="center"/>
              <w:rPr>
                <w:bCs/>
                <w:sz w:val="20"/>
                <w:szCs w:val="20"/>
              </w:rPr>
            </w:pPr>
            <w:r w:rsidRPr="00F90ABC">
              <w:rPr>
                <w:bCs/>
                <w:sz w:val="20"/>
                <w:szCs w:val="20"/>
              </w:rPr>
              <w:t>83,8</w:t>
            </w:r>
          </w:p>
        </w:tc>
        <w:tc>
          <w:tcPr>
            <w:tcW w:w="708" w:type="dxa"/>
            <w:shd w:val="clear" w:color="auto" w:fill="auto"/>
            <w:vAlign w:val="center"/>
          </w:tcPr>
          <w:p w14:paraId="298B74BB" w14:textId="77777777" w:rsidR="00F90ABC" w:rsidRPr="00F90ABC" w:rsidRDefault="00F90ABC" w:rsidP="00305CA5">
            <w:pPr>
              <w:autoSpaceDE w:val="0"/>
              <w:autoSpaceDN w:val="0"/>
              <w:adjustRightInd w:val="0"/>
              <w:ind w:firstLine="0"/>
              <w:contextualSpacing/>
              <w:jc w:val="center"/>
              <w:rPr>
                <w:bCs/>
                <w:sz w:val="20"/>
                <w:szCs w:val="20"/>
              </w:rPr>
            </w:pPr>
            <w:r w:rsidRPr="00F90ABC">
              <w:rPr>
                <w:bCs/>
                <w:sz w:val="20"/>
                <w:szCs w:val="20"/>
              </w:rPr>
              <w:t>85,7</w:t>
            </w:r>
          </w:p>
        </w:tc>
        <w:tc>
          <w:tcPr>
            <w:tcW w:w="709" w:type="dxa"/>
            <w:shd w:val="clear" w:color="auto" w:fill="auto"/>
            <w:vAlign w:val="center"/>
          </w:tcPr>
          <w:p w14:paraId="6609E9B2" w14:textId="77777777" w:rsidR="00F90ABC" w:rsidRPr="00F90ABC" w:rsidRDefault="00F90ABC" w:rsidP="00305CA5">
            <w:pPr>
              <w:autoSpaceDE w:val="0"/>
              <w:autoSpaceDN w:val="0"/>
              <w:adjustRightInd w:val="0"/>
              <w:ind w:firstLine="0"/>
              <w:contextualSpacing/>
              <w:jc w:val="center"/>
              <w:rPr>
                <w:bCs/>
                <w:sz w:val="20"/>
                <w:szCs w:val="20"/>
              </w:rPr>
            </w:pPr>
            <w:r w:rsidRPr="00F90ABC">
              <w:rPr>
                <w:bCs/>
                <w:sz w:val="20"/>
                <w:szCs w:val="20"/>
              </w:rPr>
              <w:t>87,6</w:t>
            </w:r>
          </w:p>
        </w:tc>
        <w:tc>
          <w:tcPr>
            <w:tcW w:w="709" w:type="dxa"/>
            <w:shd w:val="clear" w:color="auto" w:fill="auto"/>
            <w:vAlign w:val="center"/>
          </w:tcPr>
          <w:p w14:paraId="2557419C" w14:textId="77777777" w:rsidR="00F90ABC" w:rsidRPr="00F90ABC" w:rsidRDefault="00F90ABC" w:rsidP="00305CA5">
            <w:pPr>
              <w:autoSpaceDE w:val="0"/>
              <w:autoSpaceDN w:val="0"/>
              <w:adjustRightInd w:val="0"/>
              <w:ind w:firstLine="0"/>
              <w:contextualSpacing/>
              <w:jc w:val="center"/>
              <w:rPr>
                <w:bCs/>
                <w:sz w:val="20"/>
                <w:szCs w:val="20"/>
              </w:rPr>
            </w:pPr>
            <w:r w:rsidRPr="00F90ABC">
              <w:rPr>
                <w:bCs/>
                <w:sz w:val="20"/>
                <w:szCs w:val="20"/>
              </w:rPr>
              <w:t>95,2</w:t>
            </w:r>
          </w:p>
        </w:tc>
        <w:tc>
          <w:tcPr>
            <w:tcW w:w="709" w:type="dxa"/>
            <w:shd w:val="clear" w:color="auto" w:fill="auto"/>
            <w:vAlign w:val="center"/>
          </w:tcPr>
          <w:p w14:paraId="1F7CBF63" w14:textId="77777777" w:rsidR="00F90ABC" w:rsidRPr="00FB2BBD" w:rsidRDefault="00F90ABC" w:rsidP="00305CA5">
            <w:pPr>
              <w:autoSpaceDE w:val="0"/>
              <w:autoSpaceDN w:val="0"/>
              <w:adjustRightInd w:val="0"/>
              <w:ind w:firstLine="0"/>
              <w:contextualSpacing/>
              <w:jc w:val="center"/>
              <w:rPr>
                <w:bCs/>
                <w:sz w:val="20"/>
                <w:szCs w:val="20"/>
              </w:rPr>
            </w:pPr>
            <w:r w:rsidRPr="00F90ABC">
              <w:rPr>
                <w:bCs/>
                <w:sz w:val="20"/>
                <w:szCs w:val="20"/>
              </w:rPr>
              <w:t>100</w:t>
            </w:r>
          </w:p>
        </w:tc>
      </w:tr>
    </w:tbl>
    <w:p w14:paraId="5F2148EF" w14:textId="77777777" w:rsidR="00226141" w:rsidRPr="002C6BA6" w:rsidRDefault="00226141" w:rsidP="00DC4E97">
      <w:pPr>
        <w:spacing w:line="329" w:lineRule="auto"/>
      </w:pPr>
    </w:p>
    <w:p w14:paraId="1AF7E7DF" w14:textId="77777777" w:rsidR="001D6593" w:rsidRPr="002C6BA6" w:rsidRDefault="0033131F" w:rsidP="009D33FF">
      <w:pPr>
        <w:pStyle w:val="aff4"/>
        <w:spacing w:line="329" w:lineRule="auto"/>
      </w:pPr>
      <w:bookmarkStart w:id="35" w:name="_Toc160197741"/>
      <w:r w:rsidRPr="002C6BA6">
        <w:t>2.</w:t>
      </w:r>
      <w:r w:rsidR="002D5086" w:rsidRPr="002C6BA6">
        <w:t>3.6.</w:t>
      </w:r>
      <w:r w:rsidR="001D6593" w:rsidRPr="002C6BA6">
        <w:t xml:space="preserve"> анализ резервов и дефицитов производственных мощностей системы водоснабжен</w:t>
      </w:r>
      <w:r w:rsidR="006327B6" w:rsidRPr="002C6BA6">
        <w:t>ия поселения.</w:t>
      </w:r>
      <w:bookmarkEnd w:id="35"/>
    </w:p>
    <w:p w14:paraId="338710D5" w14:textId="77777777" w:rsidR="00096521" w:rsidRPr="002C6BA6" w:rsidRDefault="00347696" w:rsidP="00096521">
      <w:pPr>
        <w:spacing w:line="329" w:lineRule="auto"/>
        <w:rPr>
          <w:b/>
        </w:rPr>
      </w:pPr>
      <w:r w:rsidRPr="002C6BA6">
        <w:t>Согласно предоставленным данным н</w:t>
      </w:r>
      <w:r w:rsidR="00B54162" w:rsidRPr="002C6BA6">
        <w:t xml:space="preserve">а территории </w:t>
      </w:r>
      <w:r w:rsidR="00CF5D6E" w:rsidRPr="00CF5D6E">
        <w:t xml:space="preserve">муниципального образования «Муниципальный округ </w:t>
      </w:r>
      <w:proofErr w:type="spellStart"/>
      <w:r w:rsidR="00CF5D6E" w:rsidRPr="00CF5D6E">
        <w:t>Якшур-Бодьинский</w:t>
      </w:r>
      <w:proofErr w:type="spellEnd"/>
      <w:r w:rsidR="00CF5D6E" w:rsidRPr="00CF5D6E">
        <w:t xml:space="preserve"> район Удмуртской Республики»</w:t>
      </w:r>
      <w:r w:rsidR="00CF5D6E">
        <w:t xml:space="preserve"> </w:t>
      </w:r>
      <w:r w:rsidR="00066E02" w:rsidRPr="002C6BA6">
        <w:t>имеется достаточный резерв пр</w:t>
      </w:r>
      <w:r w:rsidR="00D6241A" w:rsidRPr="002C6BA6">
        <w:t>оизводственных мощностей систем</w:t>
      </w:r>
      <w:r w:rsidR="00066E02" w:rsidRPr="002C6BA6">
        <w:t xml:space="preserve"> водоснабжения.</w:t>
      </w:r>
      <w:r w:rsidR="00096521" w:rsidRPr="002C6BA6">
        <w:rPr>
          <w:b/>
        </w:rPr>
        <w:t xml:space="preserve"> </w:t>
      </w:r>
    </w:p>
    <w:p w14:paraId="5F9D8568" w14:textId="77777777" w:rsidR="00066E02" w:rsidRPr="002C6BA6" w:rsidRDefault="00066E02" w:rsidP="009D33FF">
      <w:pPr>
        <w:spacing w:line="329" w:lineRule="auto"/>
      </w:pPr>
    </w:p>
    <w:p w14:paraId="3913D24E" w14:textId="1E25F9B7" w:rsidR="001D6593" w:rsidRPr="00EA7BB9" w:rsidRDefault="0033131F" w:rsidP="009D33FF">
      <w:pPr>
        <w:pStyle w:val="aff4"/>
        <w:spacing w:line="329" w:lineRule="auto"/>
      </w:pPr>
      <w:bookmarkStart w:id="36" w:name="_Toc160197742"/>
      <w:proofErr w:type="gramStart"/>
      <w:r w:rsidRPr="00EA7BB9">
        <w:t>2.</w:t>
      </w:r>
      <w:r w:rsidR="003C0D58" w:rsidRPr="00EA7BB9">
        <w:t>3.7.</w:t>
      </w:r>
      <w:r w:rsidR="001D6593" w:rsidRPr="00EA7BB9">
        <w:t xml:space="preserve"> прогнозные балансы потребления горячей, питьевой, технической воды на срок не менее 10 лет с учетом различных сценариев развития поселений рассчитанные на основании расхода горячей, питьевой, технической воды в соответствии с </w:t>
      </w:r>
      <w:bookmarkStart w:id="37" w:name="_Hlk156997632"/>
      <w:r w:rsidR="003511E2" w:rsidRPr="003511E2">
        <w:t>СП 31.13330.2021</w:t>
      </w:r>
      <w:r w:rsidR="001D6593" w:rsidRPr="00EA7BB9">
        <w:t xml:space="preserve"> и </w:t>
      </w:r>
      <w:r w:rsidR="003511E2" w:rsidRPr="003511E2">
        <w:t>СП 30.13330.2020</w:t>
      </w:r>
      <w:bookmarkEnd w:id="37"/>
      <w:r w:rsidR="001D6593" w:rsidRPr="00EA7BB9">
        <w:t>, а также исходя из текущего объема потребления воды населением и его динамики с учетом перспективы развития и изменени</w:t>
      </w:r>
      <w:r w:rsidR="006327B6" w:rsidRPr="00EA7BB9">
        <w:t>я состава и структуры застройки.</w:t>
      </w:r>
      <w:bookmarkEnd w:id="36"/>
      <w:proofErr w:type="gramEnd"/>
    </w:p>
    <w:p w14:paraId="4877C6EA" w14:textId="77777777" w:rsidR="00066E02" w:rsidRPr="00EA7BB9" w:rsidRDefault="00066E02" w:rsidP="009D33FF">
      <w:pPr>
        <w:spacing w:line="329" w:lineRule="auto"/>
        <w:jc w:val="right"/>
      </w:pPr>
      <w:r w:rsidRPr="00EA7BB9">
        <w:t>Таблица 2.3.7. Прогнозны</w:t>
      </w:r>
      <w:r w:rsidR="00D6241A" w:rsidRPr="00EA7BB9">
        <w:t xml:space="preserve">е балансы потребления питьевой </w:t>
      </w:r>
      <w:r w:rsidRPr="00EA7BB9">
        <w:t>воды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851"/>
        <w:gridCol w:w="851"/>
        <w:gridCol w:w="851"/>
        <w:gridCol w:w="851"/>
        <w:gridCol w:w="851"/>
        <w:gridCol w:w="851"/>
        <w:gridCol w:w="851"/>
        <w:gridCol w:w="851"/>
      </w:tblGrid>
      <w:tr w:rsidR="00EA7BB9" w:rsidRPr="00EA7BB9" w14:paraId="20646B92" w14:textId="77777777" w:rsidTr="00EA7BB9">
        <w:trPr>
          <w:trHeight w:val="511"/>
          <w:jc w:val="center"/>
        </w:trPr>
        <w:tc>
          <w:tcPr>
            <w:tcW w:w="1251" w:type="dxa"/>
            <w:shd w:val="clear" w:color="auto" w:fill="FFFFFF"/>
            <w:vAlign w:val="center"/>
          </w:tcPr>
          <w:p w14:paraId="3616CAE9" w14:textId="77777777" w:rsidR="00EA7BB9" w:rsidRPr="00EA7BB9" w:rsidRDefault="00EA7BB9" w:rsidP="00675847">
            <w:pPr>
              <w:spacing w:line="329" w:lineRule="auto"/>
              <w:ind w:firstLine="0"/>
              <w:jc w:val="center"/>
              <w:rPr>
                <w:b/>
                <w:sz w:val="20"/>
                <w:szCs w:val="20"/>
              </w:rPr>
            </w:pPr>
            <w:r w:rsidRPr="00EA7BB9">
              <w:rPr>
                <w:b/>
                <w:color w:val="000000"/>
                <w:sz w:val="20"/>
                <w:szCs w:val="20"/>
              </w:rPr>
              <w:t>Единицы измерения</w:t>
            </w:r>
          </w:p>
        </w:tc>
        <w:tc>
          <w:tcPr>
            <w:tcW w:w="851" w:type="dxa"/>
            <w:shd w:val="clear" w:color="auto" w:fill="FFFFFF"/>
            <w:vAlign w:val="center"/>
          </w:tcPr>
          <w:p w14:paraId="23732690" w14:textId="77777777" w:rsidR="00EA7BB9" w:rsidRPr="00EA7BB9" w:rsidRDefault="00EA7BB9" w:rsidP="00305CA5">
            <w:pPr>
              <w:autoSpaceDE w:val="0"/>
              <w:autoSpaceDN w:val="0"/>
              <w:adjustRightInd w:val="0"/>
              <w:ind w:firstLine="0"/>
              <w:contextualSpacing/>
              <w:jc w:val="center"/>
              <w:rPr>
                <w:b/>
                <w:bCs/>
                <w:sz w:val="20"/>
                <w:szCs w:val="20"/>
              </w:rPr>
            </w:pPr>
            <w:r w:rsidRPr="00EA7BB9">
              <w:rPr>
                <w:b/>
                <w:bCs/>
                <w:sz w:val="20"/>
                <w:szCs w:val="20"/>
              </w:rPr>
              <w:t>2022</w:t>
            </w:r>
          </w:p>
          <w:p w14:paraId="139B1498" w14:textId="77777777" w:rsidR="00EA7BB9" w:rsidRPr="00EA7BB9" w:rsidRDefault="00EA7BB9" w:rsidP="00305CA5">
            <w:pPr>
              <w:autoSpaceDE w:val="0"/>
              <w:autoSpaceDN w:val="0"/>
              <w:adjustRightInd w:val="0"/>
              <w:ind w:firstLine="0"/>
              <w:contextualSpacing/>
              <w:jc w:val="center"/>
              <w:rPr>
                <w:b/>
                <w:bCs/>
                <w:sz w:val="20"/>
                <w:szCs w:val="20"/>
              </w:rPr>
            </w:pPr>
            <w:r w:rsidRPr="00EA7BB9">
              <w:rPr>
                <w:b/>
                <w:bCs/>
                <w:sz w:val="20"/>
                <w:szCs w:val="20"/>
              </w:rPr>
              <w:t>(базовый год)</w:t>
            </w:r>
          </w:p>
        </w:tc>
        <w:tc>
          <w:tcPr>
            <w:tcW w:w="851" w:type="dxa"/>
            <w:shd w:val="clear" w:color="auto" w:fill="FFFFFF"/>
            <w:vAlign w:val="center"/>
          </w:tcPr>
          <w:p w14:paraId="3F71BA20" w14:textId="77777777" w:rsidR="00EA7BB9" w:rsidRPr="00EA7BB9" w:rsidRDefault="00EA7BB9" w:rsidP="00305CA5">
            <w:pPr>
              <w:autoSpaceDE w:val="0"/>
              <w:autoSpaceDN w:val="0"/>
              <w:adjustRightInd w:val="0"/>
              <w:ind w:firstLine="0"/>
              <w:contextualSpacing/>
              <w:jc w:val="center"/>
              <w:rPr>
                <w:b/>
                <w:bCs/>
                <w:sz w:val="20"/>
                <w:szCs w:val="20"/>
              </w:rPr>
            </w:pPr>
            <w:r w:rsidRPr="00EA7BB9">
              <w:rPr>
                <w:b/>
                <w:bCs/>
                <w:sz w:val="20"/>
                <w:szCs w:val="20"/>
              </w:rPr>
              <w:t>2023</w:t>
            </w:r>
          </w:p>
        </w:tc>
        <w:tc>
          <w:tcPr>
            <w:tcW w:w="851" w:type="dxa"/>
            <w:shd w:val="clear" w:color="auto" w:fill="FFFFFF"/>
            <w:vAlign w:val="center"/>
          </w:tcPr>
          <w:p w14:paraId="08FE2C3A" w14:textId="77777777" w:rsidR="00EA7BB9" w:rsidRPr="00EA7BB9" w:rsidRDefault="00EA7BB9" w:rsidP="00305CA5">
            <w:pPr>
              <w:autoSpaceDE w:val="0"/>
              <w:autoSpaceDN w:val="0"/>
              <w:adjustRightInd w:val="0"/>
              <w:ind w:firstLine="0"/>
              <w:contextualSpacing/>
              <w:jc w:val="center"/>
              <w:rPr>
                <w:b/>
                <w:bCs/>
                <w:sz w:val="20"/>
                <w:szCs w:val="20"/>
              </w:rPr>
            </w:pPr>
            <w:r w:rsidRPr="00EA7BB9">
              <w:rPr>
                <w:b/>
                <w:bCs/>
                <w:sz w:val="20"/>
                <w:szCs w:val="20"/>
              </w:rPr>
              <w:t>2024</w:t>
            </w:r>
          </w:p>
        </w:tc>
        <w:tc>
          <w:tcPr>
            <w:tcW w:w="851" w:type="dxa"/>
            <w:shd w:val="clear" w:color="auto" w:fill="FFFFFF"/>
            <w:vAlign w:val="center"/>
          </w:tcPr>
          <w:p w14:paraId="19F3754E" w14:textId="77777777" w:rsidR="00EA7BB9" w:rsidRPr="00EA7BB9" w:rsidRDefault="00EA7BB9" w:rsidP="00305CA5">
            <w:pPr>
              <w:autoSpaceDE w:val="0"/>
              <w:autoSpaceDN w:val="0"/>
              <w:adjustRightInd w:val="0"/>
              <w:ind w:firstLine="0"/>
              <w:contextualSpacing/>
              <w:jc w:val="center"/>
              <w:rPr>
                <w:b/>
                <w:bCs/>
                <w:sz w:val="20"/>
                <w:szCs w:val="20"/>
              </w:rPr>
            </w:pPr>
            <w:r w:rsidRPr="00EA7BB9">
              <w:rPr>
                <w:b/>
                <w:bCs/>
                <w:sz w:val="20"/>
                <w:szCs w:val="20"/>
              </w:rPr>
              <w:t>2025</w:t>
            </w:r>
          </w:p>
        </w:tc>
        <w:tc>
          <w:tcPr>
            <w:tcW w:w="851" w:type="dxa"/>
            <w:shd w:val="clear" w:color="auto" w:fill="FFFFFF"/>
            <w:vAlign w:val="center"/>
          </w:tcPr>
          <w:p w14:paraId="2BE7E8B6" w14:textId="77777777" w:rsidR="00EA7BB9" w:rsidRPr="00EA7BB9" w:rsidRDefault="00EA7BB9" w:rsidP="00305CA5">
            <w:pPr>
              <w:autoSpaceDE w:val="0"/>
              <w:autoSpaceDN w:val="0"/>
              <w:adjustRightInd w:val="0"/>
              <w:ind w:firstLine="0"/>
              <w:contextualSpacing/>
              <w:jc w:val="center"/>
              <w:rPr>
                <w:b/>
                <w:bCs/>
                <w:sz w:val="20"/>
                <w:szCs w:val="20"/>
              </w:rPr>
            </w:pPr>
            <w:r w:rsidRPr="00EA7BB9">
              <w:rPr>
                <w:b/>
                <w:bCs/>
                <w:sz w:val="20"/>
                <w:szCs w:val="20"/>
              </w:rPr>
              <w:t>2026</w:t>
            </w:r>
          </w:p>
        </w:tc>
        <w:tc>
          <w:tcPr>
            <w:tcW w:w="851" w:type="dxa"/>
            <w:shd w:val="clear" w:color="auto" w:fill="FFFFFF"/>
            <w:vAlign w:val="center"/>
          </w:tcPr>
          <w:p w14:paraId="7AD74A82" w14:textId="77777777" w:rsidR="00EA7BB9" w:rsidRPr="00EA7BB9" w:rsidRDefault="00EA7BB9" w:rsidP="00305CA5">
            <w:pPr>
              <w:autoSpaceDE w:val="0"/>
              <w:autoSpaceDN w:val="0"/>
              <w:adjustRightInd w:val="0"/>
              <w:ind w:firstLine="0"/>
              <w:contextualSpacing/>
              <w:jc w:val="center"/>
              <w:rPr>
                <w:b/>
                <w:bCs/>
                <w:sz w:val="20"/>
                <w:szCs w:val="20"/>
              </w:rPr>
            </w:pPr>
            <w:r w:rsidRPr="00EA7BB9">
              <w:rPr>
                <w:b/>
                <w:bCs/>
                <w:sz w:val="20"/>
                <w:szCs w:val="20"/>
              </w:rPr>
              <w:t>2027</w:t>
            </w:r>
          </w:p>
        </w:tc>
        <w:tc>
          <w:tcPr>
            <w:tcW w:w="851" w:type="dxa"/>
            <w:shd w:val="clear" w:color="auto" w:fill="FFFFFF"/>
            <w:vAlign w:val="center"/>
          </w:tcPr>
          <w:p w14:paraId="30524681" w14:textId="77777777" w:rsidR="00EA7BB9" w:rsidRPr="00EA7BB9" w:rsidRDefault="00EA7BB9" w:rsidP="00305CA5">
            <w:pPr>
              <w:autoSpaceDE w:val="0"/>
              <w:autoSpaceDN w:val="0"/>
              <w:adjustRightInd w:val="0"/>
              <w:ind w:firstLine="0"/>
              <w:contextualSpacing/>
              <w:jc w:val="center"/>
              <w:rPr>
                <w:b/>
                <w:bCs/>
                <w:sz w:val="20"/>
                <w:szCs w:val="20"/>
              </w:rPr>
            </w:pPr>
            <w:r w:rsidRPr="00EA7BB9">
              <w:rPr>
                <w:b/>
                <w:bCs/>
                <w:sz w:val="20"/>
                <w:szCs w:val="20"/>
              </w:rPr>
              <w:t>2028-2029</w:t>
            </w:r>
          </w:p>
        </w:tc>
        <w:tc>
          <w:tcPr>
            <w:tcW w:w="851" w:type="dxa"/>
            <w:shd w:val="clear" w:color="auto" w:fill="FFFFFF"/>
            <w:vAlign w:val="center"/>
          </w:tcPr>
          <w:p w14:paraId="5F677E48" w14:textId="77777777" w:rsidR="00EA7BB9" w:rsidRPr="00EA7BB9" w:rsidRDefault="00EA7BB9" w:rsidP="00305CA5">
            <w:pPr>
              <w:autoSpaceDE w:val="0"/>
              <w:autoSpaceDN w:val="0"/>
              <w:adjustRightInd w:val="0"/>
              <w:ind w:firstLine="0"/>
              <w:contextualSpacing/>
              <w:jc w:val="center"/>
              <w:rPr>
                <w:b/>
                <w:bCs/>
                <w:sz w:val="20"/>
                <w:szCs w:val="20"/>
              </w:rPr>
            </w:pPr>
            <w:r w:rsidRPr="00EA7BB9">
              <w:rPr>
                <w:b/>
                <w:bCs/>
                <w:sz w:val="20"/>
                <w:szCs w:val="20"/>
              </w:rPr>
              <w:t>2030-2037</w:t>
            </w:r>
          </w:p>
        </w:tc>
      </w:tr>
      <w:tr w:rsidR="00EA7BB9" w:rsidRPr="00EA7BB9" w14:paraId="17D48308" w14:textId="77777777" w:rsidTr="00274ADB">
        <w:trPr>
          <w:trHeight w:val="241"/>
          <w:jc w:val="center"/>
        </w:trPr>
        <w:tc>
          <w:tcPr>
            <w:tcW w:w="1251" w:type="dxa"/>
            <w:shd w:val="clear" w:color="auto" w:fill="FFFFFF"/>
            <w:vAlign w:val="center"/>
          </w:tcPr>
          <w:p w14:paraId="477F8A98" w14:textId="77777777" w:rsidR="00EA7BB9" w:rsidRPr="00EA7BB9" w:rsidRDefault="00EA7BB9" w:rsidP="00675847">
            <w:pPr>
              <w:spacing w:line="329" w:lineRule="auto"/>
              <w:ind w:firstLine="0"/>
              <w:jc w:val="center"/>
              <w:rPr>
                <w:sz w:val="20"/>
                <w:szCs w:val="20"/>
              </w:rPr>
            </w:pPr>
            <w:r w:rsidRPr="00EA7BB9">
              <w:rPr>
                <w:sz w:val="20"/>
                <w:szCs w:val="20"/>
              </w:rPr>
              <w:t>тыс. м3/год</w:t>
            </w:r>
          </w:p>
        </w:tc>
        <w:tc>
          <w:tcPr>
            <w:tcW w:w="851" w:type="dxa"/>
            <w:shd w:val="clear" w:color="auto" w:fill="auto"/>
            <w:vAlign w:val="center"/>
          </w:tcPr>
          <w:p w14:paraId="02F4B8CC" w14:textId="77777777" w:rsidR="00EA7BB9" w:rsidRPr="00EA7BB9" w:rsidRDefault="00EA7BB9" w:rsidP="00675847">
            <w:pPr>
              <w:spacing w:line="329" w:lineRule="auto"/>
              <w:ind w:left="28" w:right="28" w:firstLine="0"/>
              <w:jc w:val="center"/>
              <w:rPr>
                <w:sz w:val="20"/>
                <w:szCs w:val="20"/>
              </w:rPr>
            </w:pPr>
            <w:r w:rsidRPr="00EA7BB9">
              <w:rPr>
                <w:sz w:val="20"/>
                <w:szCs w:val="20"/>
              </w:rPr>
              <w:t>515,79</w:t>
            </w:r>
          </w:p>
        </w:tc>
        <w:tc>
          <w:tcPr>
            <w:tcW w:w="851" w:type="dxa"/>
            <w:shd w:val="clear" w:color="auto" w:fill="auto"/>
            <w:vAlign w:val="center"/>
          </w:tcPr>
          <w:p w14:paraId="016219D8" w14:textId="77777777" w:rsidR="00EA7BB9" w:rsidRPr="00EA7BB9" w:rsidRDefault="00EA7BB9" w:rsidP="00675847">
            <w:pPr>
              <w:spacing w:line="329" w:lineRule="auto"/>
              <w:ind w:left="28" w:right="28" w:firstLine="0"/>
              <w:jc w:val="center"/>
              <w:rPr>
                <w:sz w:val="20"/>
                <w:szCs w:val="20"/>
              </w:rPr>
            </w:pPr>
            <w:r w:rsidRPr="00EA7BB9">
              <w:rPr>
                <w:sz w:val="20"/>
                <w:szCs w:val="20"/>
              </w:rPr>
              <w:t>515,79</w:t>
            </w:r>
          </w:p>
        </w:tc>
        <w:tc>
          <w:tcPr>
            <w:tcW w:w="851" w:type="dxa"/>
            <w:shd w:val="clear" w:color="auto" w:fill="auto"/>
            <w:vAlign w:val="center"/>
          </w:tcPr>
          <w:p w14:paraId="2B861BA2" w14:textId="77777777" w:rsidR="00EA7BB9" w:rsidRPr="00EA7BB9" w:rsidRDefault="00EA7BB9" w:rsidP="00305CA5">
            <w:pPr>
              <w:spacing w:line="329" w:lineRule="auto"/>
              <w:ind w:left="28" w:right="28" w:firstLine="0"/>
              <w:jc w:val="center"/>
              <w:rPr>
                <w:sz w:val="20"/>
                <w:szCs w:val="20"/>
              </w:rPr>
            </w:pPr>
            <w:r w:rsidRPr="00EA7BB9">
              <w:rPr>
                <w:sz w:val="20"/>
                <w:szCs w:val="20"/>
              </w:rPr>
              <w:t>515,79</w:t>
            </w:r>
          </w:p>
        </w:tc>
        <w:tc>
          <w:tcPr>
            <w:tcW w:w="851" w:type="dxa"/>
            <w:shd w:val="clear" w:color="auto" w:fill="auto"/>
            <w:vAlign w:val="center"/>
          </w:tcPr>
          <w:p w14:paraId="52DEEE1C" w14:textId="77777777" w:rsidR="00EA7BB9" w:rsidRPr="00EA7BB9" w:rsidRDefault="00EA7BB9" w:rsidP="00305CA5">
            <w:pPr>
              <w:spacing w:line="329" w:lineRule="auto"/>
              <w:ind w:left="28" w:right="28" w:firstLine="0"/>
              <w:jc w:val="center"/>
              <w:rPr>
                <w:sz w:val="20"/>
                <w:szCs w:val="20"/>
              </w:rPr>
            </w:pPr>
            <w:r w:rsidRPr="00EA7BB9">
              <w:rPr>
                <w:sz w:val="20"/>
                <w:szCs w:val="20"/>
              </w:rPr>
              <w:t>515,79</w:t>
            </w:r>
          </w:p>
        </w:tc>
        <w:tc>
          <w:tcPr>
            <w:tcW w:w="851" w:type="dxa"/>
            <w:shd w:val="clear" w:color="auto" w:fill="auto"/>
            <w:vAlign w:val="center"/>
          </w:tcPr>
          <w:p w14:paraId="4D61942E" w14:textId="77777777" w:rsidR="00EA7BB9" w:rsidRPr="00EA7BB9" w:rsidRDefault="00EA7BB9" w:rsidP="00305CA5">
            <w:pPr>
              <w:spacing w:line="329" w:lineRule="auto"/>
              <w:ind w:left="28" w:right="28" w:firstLine="0"/>
              <w:jc w:val="center"/>
              <w:rPr>
                <w:sz w:val="20"/>
                <w:szCs w:val="20"/>
              </w:rPr>
            </w:pPr>
            <w:r w:rsidRPr="00EA7BB9">
              <w:rPr>
                <w:sz w:val="20"/>
                <w:szCs w:val="20"/>
              </w:rPr>
              <w:t>515,79</w:t>
            </w:r>
          </w:p>
        </w:tc>
        <w:tc>
          <w:tcPr>
            <w:tcW w:w="851" w:type="dxa"/>
            <w:shd w:val="clear" w:color="auto" w:fill="auto"/>
            <w:vAlign w:val="center"/>
          </w:tcPr>
          <w:p w14:paraId="337E8F5D" w14:textId="77777777" w:rsidR="00EA7BB9" w:rsidRPr="00EA7BB9" w:rsidRDefault="00EA7BB9" w:rsidP="00305CA5">
            <w:pPr>
              <w:spacing w:line="329" w:lineRule="auto"/>
              <w:ind w:left="28" w:right="28" w:firstLine="0"/>
              <w:jc w:val="center"/>
              <w:rPr>
                <w:sz w:val="20"/>
                <w:szCs w:val="20"/>
              </w:rPr>
            </w:pPr>
            <w:r w:rsidRPr="00EA7BB9">
              <w:rPr>
                <w:sz w:val="20"/>
                <w:szCs w:val="20"/>
              </w:rPr>
              <w:t>515,79</w:t>
            </w:r>
          </w:p>
        </w:tc>
        <w:tc>
          <w:tcPr>
            <w:tcW w:w="851" w:type="dxa"/>
            <w:vAlign w:val="center"/>
          </w:tcPr>
          <w:p w14:paraId="194EB6C8" w14:textId="77777777" w:rsidR="00EA7BB9" w:rsidRPr="00EA7BB9" w:rsidRDefault="00EA7BB9" w:rsidP="00305CA5">
            <w:pPr>
              <w:spacing w:line="329" w:lineRule="auto"/>
              <w:ind w:left="28" w:right="28" w:firstLine="0"/>
              <w:jc w:val="center"/>
              <w:rPr>
                <w:sz w:val="20"/>
                <w:szCs w:val="20"/>
              </w:rPr>
            </w:pPr>
            <w:r w:rsidRPr="00EA7BB9">
              <w:rPr>
                <w:sz w:val="20"/>
                <w:szCs w:val="20"/>
              </w:rPr>
              <w:t>515,79</w:t>
            </w:r>
          </w:p>
        </w:tc>
        <w:tc>
          <w:tcPr>
            <w:tcW w:w="851" w:type="dxa"/>
            <w:vAlign w:val="center"/>
          </w:tcPr>
          <w:p w14:paraId="7BC6E1E2" w14:textId="77777777" w:rsidR="00EA7BB9" w:rsidRPr="00EA7BB9" w:rsidRDefault="00EA7BB9" w:rsidP="00305CA5">
            <w:pPr>
              <w:spacing w:line="329" w:lineRule="auto"/>
              <w:ind w:left="28" w:right="28" w:firstLine="0"/>
              <w:jc w:val="center"/>
              <w:rPr>
                <w:sz w:val="20"/>
                <w:szCs w:val="20"/>
              </w:rPr>
            </w:pPr>
            <w:r w:rsidRPr="00EA7BB9">
              <w:rPr>
                <w:sz w:val="20"/>
                <w:szCs w:val="20"/>
              </w:rPr>
              <w:t>515,79</w:t>
            </w:r>
          </w:p>
        </w:tc>
      </w:tr>
    </w:tbl>
    <w:p w14:paraId="4EB37AFC" w14:textId="77777777" w:rsidR="00226141" w:rsidRPr="00EA7BB9" w:rsidRDefault="00226141" w:rsidP="00B138A3"/>
    <w:p w14:paraId="5681EE69" w14:textId="77777777" w:rsidR="001D6593" w:rsidRPr="00B614B6" w:rsidRDefault="0033131F" w:rsidP="009D33FF">
      <w:pPr>
        <w:pStyle w:val="aff4"/>
        <w:spacing w:line="329" w:lineRule="auto"/>
      </w:pPr>
      <w:bookmarkStart w:id="38" w:name="_Toc160197743"/>
      <w:r w:rsidRPr="00B614B6">
        <w:t>2.</w:t>
      </w:r>
      <w:r w:rsidR="003C0D58" w:rsidRPr="00B614B6">
        <w:t>3.8.</w:t>
      </w:r>
      <w:r w:rsidR="001D6593" w:rsidRPr="00B614B6">
        <w:t xml:space="preserve"> описание централизованной системы горячего водоснабжения с использованием закрытых систем горячего водоснабжения, отражающее технологически</w:t>
      </w:r>
      <w:r w:rsidR="006327B6" w:rsidRPr="00B614B6">
        <w:t>е особенности указанной системы.</w:t>
      </w:r>
      <w:bookmarkEnd w:id="38"/>
    </w:p>
    <w:p w14:paraId="6F38010D" w14:textId="19BBA21D" w:rsidR="00701BF6" w:rsidRDefault="00701BF6" w:rsidP="00701BF6">
      <w:pPr>
        <w:spacing w:line="329" w:lineRule="auto"/>
      </w:pPr>
      <w:r>
        <w:t xml:space="preserve">На территории муниципального образования «Муниципальный округ </w:t>
      </w:r>
      <w:proofErr w:type="spellStart"/>
      <w:r>
        <w:t>Якшур-Бодьинский</w:t>
      </w:r>
      <w:proofErr w:type="spellEnd"/>
      <w:r>
        <w:t xml:space="preserve"> район Удмуртской Республики» централизованное горячее водоснабжение осуществляется в </w:t>
      </w:r>
      <w:proofErr w:type="spellStart"/>
      <w:r w:rsidR="00633BCC">
        <w:t>с</w:t>
      </w:r>
      <w:proofErr w:type="gramStart"/>
      <w:r w:rsidR="00633BCC">
        <w:t>.Ч</w:t>
      </w:r>
      <w:proofErr w:type="gramEnd"/>
      <w:r w:rsidR="00633BCC">
        <w:t>ур</w:t>
      </w:r>
      <w:proofErr w:type="spellEnd"/>
      <w:r w:rsidR="00633BCC">
        <w:t xml:space="preserve">, </w:t>
      </w:r>
      <w:proofErr w:type="spellStart"/>
      <w:r w:rsidR="00633BCC">
        <w:t>с.</w:t>
      </w:r>
      <w:r w:rsidR="00633BCC" w:rsidRPr="00633BCC">
        <w:t>Селычка</w:t>
      </w:r>
      <w:proofErr w:type="spellEnd"/>
      <w:r w:rsidR="00633BCC" w:rsidRPr="00633BCC">
        <w:t xml:space="preserve">, </w:t>
      </w:r>
      <w:proofErr w:type="spellStart"/>
      <w:r w:rsidR="00633BCC" w:rsidRPr="00633BCC">
        <w:t>с.Канифольный</w:t>
      </w:r>
      <w:proofErr w:type="spellEnd"/>
      <w:r w:rsidR="00633BCC" w:rsidRPr="00633BCC">
        <w:t xml:space="preserve"> и с. Заря</w:t>
      </w:r>
    </w:p>
    <w:p w14:paraId="1FDF3807" w14:textId="71E79F69" w:rsidR="00846AAB" w:rsidRDefault="00701BF6" w:rsidP="00701BF6">
      <w:pPr>
        <w:spacing w:line="329" w:lineRule="auto"/>
      </w:pPr>
      <w:r>
        <w:t>Температурный график данных систем теплоснабжения для отопления - 95/70</w:t>
      </w:r>
      <w:proofErr w:type="gramStart"/>
      <w:r>
        <w:t>°С</w:t>
      </w:r>
      <w:proofErr w:type="gramEnd"/>
      <w:r>
        <w:t>, системы ГВС - 60/40 °С. Система теплоснабжения закрытая.</w:t>
      </w:r>
    </w:p>
    <w:p w14:paraId="5DDB6412" w14:textId="7A3F07DB" w:rsidR="00701BF6" w:rsidRDefault="00701BF6" w:rsidP="00701BF6">
      <w:pPr>
        <w:spacing w:line="329" w:lineRule="auto"/>
      </w:pPr>
    </w:p>
    <w:p w14:paraId="5F1D462B" w14:textId="4FB42338" w:rsidR="00DB0654" w:rsidRDefault="00DB0654" w:rsidP="00701BF6">
      <w:pPr>
        <w:spacing w:line="329" w:lineRule="auto"/>
      </w:pPr>
    </w:p>
    <w:p w14:paraId="4CB80CB6" w14:textId="62A91D2F" w:rsidR="00DB0654" w:rsidRDefault="00DB0654" w:rsidP="00701BF6">
      <w:pPr>
        <w:spacing w:line="329" w:lineRule="auto"/>
      </w:pPr>
    </w:p>
    <w:p w14:paraId="55CDC07C" w14:textId="77777777" w:rsidR="00DB0654" w:rsidRPr="00EA7BB9" w:rsidRDefault="00DB0654" w:rsidP="00701BF6">
      <w:pPr>
        <w:spacing w:line="329" w:lineRule="auto"/>
      </w:pPr>
    </w:p>
    <w:p w14:paraId="51752DE6" w14:textId="77777777" w:rsidR="001D6593" w:rsidRPr="00EA7BB9" w:rsidRDefault="0033131F" w:rsidP="009D33FF">
      <w:pPr>
        <w:pStyle w:val="aff4"/>
        <w:spacing w:line="329" w:lineRule="auto"/>
      </w:pPr>
      <w:bookmarkStart w:id="39" w:name="_Toc160197744"/>
      <w:r w:rsidRPr="00EA7BB9">
        <w:lastRenderedPageBreak/>
        <w:t>2.</w:t>
      </w:r>
      <w:r w:rsidR="003C0D58" w:rsidRPr="00EA7BB9">
        <w:t>3.9.</w:t>
      </w:r>
      <w:r w:rsidR="001D6593" w:rsidRPr="00EA7BB9">
        <w:t xml:space="preserve"> сведения о фактическом и ожидаемом потреблении горячей, питьевой, технической воды (годовое, среднесуточное, ма</w:t>
      </w:r>
      <w:r w:rsidR="006327B6" w:rsidRPr="00EA7BB9">
        <w:t>ксимальное суточное).</w:t>
      </w:r>
      <w:bookmarkEnd w:id="39"/>
    </w:p>
    <w:p w14:paraId="176EA3BA" w14:textId="77777777" w:rsidR="00066E02" w:rsidRPr="00EA7BB9" w:rsidRDefault="00066E02" w:rsidP="009D33FF">
      <w:pPr>
        <w:spacing w:line="329" w:lineRule="auto"/>
      </w:pPr>
      <w:r w:rsidRPr="00EA7BB9">
        <w:t xml:space="preserve">Для расчета прогнозных балансов водоснабжения на срок </w:t>
      </w:r>
      <w:r w:rsidR="00EA7BB9" w:rsidRPr="00EA7BB9">
        <w:t>до 2037г.</w:t>
      </w:r>
      <w:r w:rsidRPr="00EA7BB9">
        <w:t xml:space="preserve"> принимался оптимистичный сценарий изменения численности населения – т.е. численность населения незначительно увеличивается. Таким </w:t>
      </w:r>
      <w:r w:rsidR="003E4A66" w:rsidRPr="00EA7BB9">
        <w:t>образом,</w:t>
      </w:r>
      <w:r w:rsidRPr="00EA7BB9">
        <w:t xml:space="preserve"> существенного изменения существующего потребления питьевой, технической воды не ожидается.</w:t>
      </w:r>
    </w:p>
    <w:p w14:paraId="0A8BE1E0" w14:textId="77777777" w:rsidR="00066E02" w:rsidRPr="00EA7BB9" w:rsidRDefault="00066E02" w:rsidP="009D33FF">
      <w:pPr>
        <w:spacing w:line="329" w:lineRule="auto"/>
        <w:jc w:val="right"/>
      </w:pPr>
      <w:r w:rsidRPr="00EA7BB9">
        <w:t xml:space="preserve">Таблица 2.3.9. сведения о фактическом и </w:t>
      </w:r>
      <w:r w:rsidR="007E4B64" w:rsidRPr="00EA7BB9">
        <w:t xml:space="preserve">ожидаемом потреблении питьевой </w:t>
      </w:r>
      <w:r w:rsidRPr="00EA7BB9">
        <w:t>воды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2"/>
        <w:gridCol w:w="1050"/>
        <w:gridCol w:w="851"/>
        <w:gridCol w:w="851"/>
        <w:gridCol w:w="851"/>
        <w:gridCol w:w="851"/>
        <w:gridCol w:w="851"/>
        <w:gridCol w:w="851"/>
        <w:gridCol w:w="851"/>
        <w:gridCol w:w="851"/>
      </w:tblGrid>
      <w:tr w:rsidR="00EA7BB9" w:rsidRPr="00EA7BB9" w14:paraId="70D0DF3A" w14:textId="77777777" w:rsidTr="00EA7BB9">
        <w:trPr>
          <w:trHeight w:val="20"/>
          <w:jc w:val="center"/>
        </w:trPr>
        <w:tc>
          <w:tcPr>
            <w:tcW w:w="1622" w:type="dxa"/>
            <w:shd w:val="clear" w:color="auto" w:fill="FFFFFF"/>
            <w:vAlign w:val="center"/>
          </w:tcPr>
          <w:p w14:paraId="336516E8" w14:textId="7A2B50AF" w:rsidR="00EA7BB9" w:rsidRPr="00EA7BB9" w:rsidRDefault="00DB0654" w:rsidP="00EA7BB9">
            <w:pPr>
              <w:ind w:firstLine="0"/>
              <w:jc w:val="center"/>
              <w:rPr>
                <w:b/>
                <w:sz w:val="20"/>
                <w:szCs w:val="20"/>
              </w:rPr>
            </w:pPr>
            <w:r w:rsidRPr="00EA7BB9">
              <w:rPr>
                <w:b/>
                <w:bCs/>
                <w:iCs/>
                <w:color w:val="000000"/>
                <w:sz w:val="20"/>
                <w:szCs w:val="20"/>
              </w:rPr>
              <w:t>Водопотребление</w:t>
            </w:r>
          </w:p>
        </w:tc>
        <w:tc>
          <w:tcPr>
            <w:tcW w:w="1050" w:type="dxa"/>
            <w:shd w:val="clear" w:color="auto" w:fill="FFFFFF"/>
            <w:vAlign w:val="center"/>
          </w:tcPr>
          <w:p w14:paraId="482C9587" w14:textId="77777777" w:rsidR="00EA7BB9" w:rsidRPr="00EA7BB9" w:rsidRDefault="00EA7BB9" w:rsidP="00EA7BB9">
            <w:pPr>
              <w:ind w:firstLine="0"/>
              <w:jc w:val="center"/>
              <w:rPr>
                <w:b/>
                <w:sz w:val="20"/>
                <w:szCs w:val="20"/>
              </w:rPr>
            </w:pPr>
            <w:r w:rsidRPr="00EA7BB9">
              <w:rPr>
                <w:b/>
                <w:color w:val="000000"/>
                <w:sz w:val="20"/>
                <w:szCs w:val="20"/>
              </w:rPr>
              <w:t>Ед. изм.</w:t>
            </w:r>
          </w:p>
        </w:tc>
        <w:tc>
          <w:tcPr>
            <w:tcW w:w="851" w:type="dxa"/>
            <w:shd w:val="clear" w:color="auto" w:fill="FFFFFF"/>
            <w:vAlign w:val="center"/>
          </w:tcPr>
          <w:p w14:paraId="71712E50" w14:textId="77777777" w:rsidR="00EA7BB9" w:rsidRPr="00EA7BB9" w:rsidRDefault="00EA7BB9" w:rsidP="00EA7BB9">
            <w:pPr>
              <w:autoSpaceDE w:val="0"/>
              <w:autoSpaceDN w:val="0"/>
              <w:adjustRightInd w:val="0"/>
              <w:ind w:firstLine="0"/>
              <w:contextualSpacing/>
              <w:jc w:val="center"/>
              <w:rPr>
                <w:b/>
                <w:bCs/>
                <w:sz w:val="20"/>
                <w:szCs w:val="20"/>
              </w:rPr>
            </w:pPr>
            <w:r w:rsidRPr="00EA7BB9">
              <w:rPr>
                <w:b/>
                <w:bCs/>
                <w:sz w:val="20"/>
                <w:szCs w:val="20"/>
              </w:rPr>
              <w:t>2022</w:t>
            </w:r>
          </w:p>
          <w:p w14:paraId="1E0A9DD6" w14:textId="77777777" w:rsidR="00EA7BB9" w:rsidRPr="00EA7BB9" w:rsidRDefault="00EA7BB9" w:rsidP="00EA7BB9">
            <w:pPr>
              <w:autoSpaceDE w:val="0"/>
              <w:autoSpaceDN w:val="0"/>
              <w:adjustRightInd w:val="0"/>
              <w:ind w:firstLine="0"/>
              <w:contextualSpacing/>
              <w:jc w:val="center"/>
              <w:rPr>
                <w:b/>
                <w:bCs/>
                <w:sz w:val="20"/>
                <w:szCs w:val="20"/>
              </w:rPr>
            </w:pPr>
            <w:r w:rsidRPr="00EA7BB9">
              <w:rPr>
                <w:b/>
                <w:bCs/>
                <w:sz w:val="20"/>
                <w:szCs w:val="20"/>
              </w:rPr>
              <w:t>(базовый год)</w:t>
            </w:r>
          </w:p>
        </w:tc>
        <w:tc>
          <w:tcPr>
            <w:tcW w:w="851" w:type="dxa"/>
            <w:shd w:val="clear" w:color="auto" w:fill="FFFFFF"/>
            <w:vAlign w:val="center"/>
          </w:tcPr>
          <w:p w14:paraId="1855EE71" w14:textId="77777777" w:rsidR="00EA7BB9" w:rsidRPr="00EA7BB9" w:rsidRDefault="00EA7BB9" w:rsidP="00EA7BB9">
            <w:pPr>
              <w:autoSpaceDE w:val="0"/>
              <w:autoSpaceDN w:val="0"/>
              <w:adjustRightInd w:val="0"/>
              <w:ind w:firstLine="0"/>
              <w:contextualSpacing/>
              <w:jc w:val="center"/>
              <w:rPr>
                <w:b/>
                <w:bCs/>
                <w:sz w:val="20"/>
                <w:szCs w:val="20"/>
              </w:rPr>
            </w:pPr>
            <w:r w:rsidRPr="00EA7BB9">
              <w:rPr>
                <w:b/>
                <w:bCs/>
                <w:sz w:val="20"/>
                <w:szCs w:val="20"/>
              </w:rPr>
              <w:t>2023</w:t>
            </w:r>
          </w:p>
        </w:tc>
        <w:tc>
          <w:tcPr>
            <w:tcW w:w="851" w:type="dxa"/>
            <w:shd w:val="clear" w:color="auto" w:fill="FFFFFF"/>
            <w:vAlign w:val="center"/>
          </w:tcPr>
          <w:p w14:paraId="33A91468" w14:textId="77777777" w:rsidR="00EA7BB9" w:rsidRPr="00EA7BB9" w:rsidRDefault="00EA7BB9" w:rsidP="00EA7BB9">
            <w:pPr>
              <w:autoSpaceDE w:val="0"/>
              <w:autoSpaceDN w:val="0"/>
              <w:adjustRightInd w:val="0"/>
              <w:ind w:firstLine="0"/>
              <w:contextualSpacing/>
              <w:jc w:val="center"/>
              <w:rPr>
                <w:b/>
                <w:bCs/>
                <w:sz w:val="20"/>
                <w:szCs w:val="20"/>
              </w:rPr>
            </w:pPr>
            <w:r w:rsidRPr="00EA7BB9">
              <w:rPr>
                <w:b/>
                <w:bCs/>
                <w:sz w:val="20"/>
                <w:szCs w:val="20"/>
              </w:rPr>
              <w:t>2024</w:t>
            </w:r>
          </w:p>
        </w:tc>
        <w:tc>
          <w:tcPr>
            <w:tcW w:w="851" w:type="dxa"/>
            <w:shd w:val="clear" w:color="auto" w:fill="FFFFFF"/>
            <w:vAlign w:val="center"/>
          </w:tcPr>
          <w:p w14:paraId="7880ABD3" w14:textId="77777777" w:rsidR="00EA7BB9" w:rsidRPr="00EA7BB9" w:rsidRDefault="00EA7BB9" w:rsidP="00EA7BB9">
            <w:pPr>
              <w:autoSpaceDE w:val="0"/>
              <w:autoSpaceDN w:val="0"/>
              <w:adjustRightInd w:val="0"/>
              <w:ind w:firstLine="0"/>
              <w:contextualSpacing/>
              <w:jc w:val="center"/>
              <w:rPr>
                <w:b/>
                <w:bCs/>
                <w:sz w:val="20"/>
                <w:szCs w:val="20"/>
              </w:rPr>
            </w:pPr>
            <w:r w:rsidRPr="00EA7BB9">
              <w:rPr>
                <w:b/>
                <w:bCs/>
                <w:sz w:val="20"/>
                <w:szCs w:val="20"/>
              </w:rPr>
              <w:t>2025</w:t>
            </w:r>
          </w:p>
        </w:tc>
        <w:tc>
          <w:tcPr>
            <w:tcW w:w="851" w:type="dxa"/>
            <w:shd w:val="clear" w:color="auto" w:fill="FFFFFF"/>
            <w:vAlign w:val="center"/>
          </w:tcPr>
          <w:p w14:paraId="7B4CB9E1" w14:textId="77777777" w:rsidR="00EA7BB9" w:rsidRPr="00EA7BB9" w:rsidRDefault="00EA7BB9" w:rsidP="00EA7BB9">
            <w:pPr>
              <w:autoSpaceDE w:val="0"/>
              <w:autoSpaceDN w:val="0"/>
              <w:adjustRightInd w:val="0"/>
              <w:ind w:firstLine="0"/>
              <w:contextualSpacing/>
              <w:jc w:val="center"/>
              <w:rPr>
                <w:b/>
                <w:bCs/>
                <w:sz w:val="20"/>
                <w:szCs w:val="20"/>
              </w:rPr>
            </w:pPr>
            <w:r w:rsidRPr="00EA7BB9">
              <w:rPr>
                <w:b/>
                <w:bCs/>
                <w:sz w:val="20"/>
                <w:szCs w:val="20"/>
              </w:rPr>
              <w:t>2026</w:t>
            </w:r>
          </w:p>
        </w:tc>
        <w:tc>
          <w:tcPr>
            <w:tcW w:w="851" w:type="dxa"/>
            <w:shd w:val="clear" w:color="auto" w:fill="FFFFFF"/>
            <w:vAlign w:val="center"/>
          </w:tcPr>
          <w:p w14:paraId="4983F33C" w14:textId="77777777" w:rsidR="00EA7BB9" w:rsidRPr="00EA7BB9" w:rsidRDefault="00EA7BB9" w:rsidP="00EA7BB9">
            <w:pPr>
              <w:autoSpaceDE w:val="0"/>
              <w:autoSpaceDN w:val="0"/>
              <w:adjustRightInd w:val="0"/>
              <w:ind w:firstLine="0"/>
              <w:contextualSpacing/>
              <w:jc w:val="center"/>
              <w:rPr>
                <w:b/>
                <w:bCs/>
                <w:sz w:val="20"/>
                <w:szCs w:val="20"/>
              </w:rPr>
            </w:pPr>
            <w:r w:rsidRPr="00EA7BB9">
              <w:rPr>
                <w:b/>
                <w:bCs/>
                <w:sz w:val="20"/>
                <w:szCs w:val="20"/>
              </w:rPr>
              <w:t>2027</w:t>
            </w:r>
          </w:p>
        </w:tc>
        <w:tc>
          <w:tcPr>
            <w:tcW w:w="851" w:type="dxa"/>
            <w:shd w:val="clear" w:color="auto" w:fill="FFFFFF"/>
            <w:vAlign w:val="center"/>
          </w:tcPr>
          <w:p w14:paraId="6617206F" w14:textId="77777777" w:rsidR="00EA7BB9" w:rsidRPr="00EA7BB9" w:rsidRDefault="00EA7BB9" w:rsidP="00EA7BB9">
            <w:pPr>
              <w:autoSpaceDE w:val="0"/>
              <w:autoSpaceDN w:val="0"/>
              <w:adjustRightInd w:val="0"/>
              <w:ind w:firstLine="0"/>
              <w:contextualSpacing/>
              <w:jc w:val="center"/>
              <w:rPr>
                <w:b/>
                <w:bCs/>
                <w:sz w:val="20"/>
                <w:szCs w:val="20"/>
              </w:rPr>
            </w:pPr>
            <w:r w:rsidRPr="00EA7BB9">
              <w:rPr>
                <w:b/>
                <w:bCs/>
                <w:sz w:val="20"/>
                <w:szCs w:val="20"/>
              </w:rPr>
              <w:t>2028-2029</w:t>
            </w:r>
          </w:p>
        </w:tc>
        <w:tc>
          <w:tcPr>
            <w:tcW w:w="851" w:type="dxa"/>
            <w:shd w:val="clear" w:color="auto" w:fill="FFFFFF"/>
            <w:vAlign w:val="center"/>
          </w:tcPr>
          <w:p w14:paraId="204421C9" w14:textId="77777777" w:rsidR="00EA7BB9" w:rsidRPr="00EA7BB9" w:rsidRDefault="00EA7BB9" w:rsidP="00EA7BB9">
            <w:pPr>
              <w:autoSpaceDE w:val="0"/>
              <w:autoSpaceDN w:val="0"/>
              <w:adjustRightInd w:val="0"/>
              <w:ind w:firstLine="0"/>
              <w:contextualSpacing/>
              <w:jc w:val="center"/>
              <w:rPr>
                <w:b/>
                <w:bCs/>
                <w:sz w:val="20"/>
                <w:szCs w:val="20"/>
              </w:rPr>
            </w:pPr>
            <w:r w:rsidRPr="00EA7BB9">
              <w:rPr>
                <w:b/>
                <w:bCs/>
                <w:sz w:val="20"/>
                <w:szCs w:val="20"/>
              </w:rPr>
              <w:t>2030-2037</w:t>
            </w:r>
          </w:p>
        </w:tc>
      </w:tr>
      <w:tr w:rsidR="00EA7BB9" w:rsidRPr="00EA7BB9" w14:paraId="4E268268" w14:textId="77777777" w:rsidTr="00EA7BB9">
        <w:trPr>
          <w:trHeight w:val="20"/>
          <w:jc w:val="center"/>
        </w:trPr>
        <w:tc>
          <w:tcPr>
            <w:tcW w:w="1622" w:type="dxa"/>
            <w:shd w:val="clear" w:color="auto" w:fill="FFFFFF"/>
            <w:vAlign w:val="center"/>
          </w:tcPr>
          <w:p w14:paraId="1810B1A7" w14:textId="77777777" w:rsidR="00EA7BB9" w:rsidRPr="00EA7BB9" w:rsidRDefault="00EA7BB9" w:rsidP="00EA7BB9">
            <w:pPr>
              <w:spacing w:line="329" w:lineRule="auto"/>
              <w:ind w:firstLine="0"/>
              <w:jc w:val="center"/>
              <w:rPr>
                <w:color w:val="000000"/>
                <w:sz w:val="20"/>
                <w:szCs w:val="20"/>
              </w:rPr>
            </w:pPr>
            <w:r w:rsidRPr="00EA7BB9">
              <w:rPr>
                <w:bCs/>
                <w:color w:val="000000"/>
                <w:sz w:val="20"/>
                <w:szCs w:val="20"/>
              </w:rPr>
              <w:t>Годовое</w:t>
            </w:r>
          </w:p>
        </w:tc>
        <w:tc>
          <w:tcPr>
            <w:tcW w:w="1050" w:type="dxa"/>
            <w:shd w:val="clear" w:color="auto" w:fill="FFFFFF"/>
            <w:vAlign w:val="center"/>
          </w:tcPr>
          <w:p w14:paraId="537C17A1" w14:textId="77777777" w:rsidR="00EA7BB9" w:rsidRPr="00EA7BB9" w:rsidRDefault="00EA7BB9" w:rsidP="00EA7BB9">
            <w:pPr>
              <w:ind w:firstLine="0"/>
              <w:jc w:val="center"/>
              <w:rPr>
                <w:color w:val="000000"/>
                <w:sz w:val="20"/>
                <w:szCs w:val="20"/>
              </w:rPr>
            </w:pPr>
            <w:r w:rsidRPr="00EA7BB9">
              <w:rPr>
                <w:bCs/>
                <w:color w:val="000000"/>
                <w:sz w:val="20"/>
                <w:szCs w:val="20"/>
              </w:rPr>
              <w:t>тыс. м³/год</w:t>
            </w:r>
          </w:p>
        </w:tc>
        <w:tc>
          <w:tcPr>
            <w:tcW w:w="851" w:type="dxa"/>
            <w:shd w:val="clear" w:color="auto" w:fill="auto"/>
            <w:vAlign w:val="center"/>
          </w:tcPr>
          <w:p w14:paraId="5AA34BA9" w14:textId="77777777" w:rsidR="00EA7BB9" w:rsidRPr="00EA7BB9" w:rsidRDefault="00EA7BB9" w:rsidP="00EA7BB9">
            <w:pPr>
              <w:ind w:left="28" w:right="28" w:firstLine="0"/>
              <w:jc w:val="center"/>
              <w:rPr>
                <w:sz w:val="20"/>
                <w:szCs w:val="20"/>
              </w:rPr>
            </w:pPr>
            <w:r w:rsidRPr="00EA7BB9">
              <w:rPr>
                <w:sz w:val="20"/>
                <w:szCs w:val="20"/>
              </w:rPr>
              <w:t>515,79</w:t>
            </w:r>
          </w:p>
        </w:tc>
        <w:tc>
          <w:tcPr>
            <w:tcW w:w="851" w:type="dxa"/>
            <w:shd w:val="clear" w:color="auto" w:fill="auto"/>
            <w:vAlign w:val="center"/>
          </w:tcPr>
          <w:p w14:paraId="459A79DF" w14:textId="77777777" w:rsidR="00EA7BB9" w:rsidRPr="00EA7BB9" w:rsidRDefault="00EA7BB9" w:rsidP="00EA7BB9">
            <w:pPr>
              <w:ind w:left="28" w:right="28" w:firstLine="0"/>
              <w:jc w:val="center"/>
              <w:rPr>
                <w:sz w:val="20"/>
                <w:szCs w:val="20"/>
              </w:rPr>
            </w:pPr>
            <w:r w:rsidRPr="00EA7BB9">
              <w:rPr>
                <w:sz w:val="20"/>
                <w:szCs w:val="20"/>
              </w:rPr>
              <w:t>515,79</w:t>
            </w:r>
          </w:p>
        </w:tc>
        <w:tc>
          <w:tcPr>
            <w:tcW w:w="851" w:type="dxa"/>
            <w:shd w:val="clear" w:color="auto" w:fill="auto"/>
            <w:vAlign w:val="center"/>
          </w:tcPr>
          <w:p w14:paraId="524233EE" w14:textId="77777777" w:rsidR="00EA7BB9" w:rsidRPr="00EA7BB9" w:rsidRDefault="00EA7BB9" w:rsidP="00EA7BB9">
            <w:pPr>
              <w:ind w:left="28" w:right="28" w:firstLine="0"/>
              <w:jc w:val="center"/>
              <w:rPr>
                <w:sz w:val="20"/>
                <w:szCs w:val="20"/>
              </w:rPr>
            </w:pPr>
            <w:r w:rsidRPr="00EA7BB9">
              <w:rPr>
                <w:sz w:val="20"/>
                <w:szCs w:val="20"/>
              </w:rPr>
              <w:t>515,79</w:t>
            </w:r>
          </w:p>
        </w:tc>
        <w:tc>
          <w:tcPr>
            <w:tcW w:w="851" w:type="dxa"/>
            <w:shd w:val="clear" w:color="auto" w:fill="auto"/>
            <w:vAlign w:val="center"/>
          </w:tcPr>
          <w:p w14:paraId="50CF1C15" w14:textId="77777777" w:rsidR="00EA7BB9" w:rsidRPr="00EA7BB9" w:rsidRDefault="00EA7BB9" w:rsidP="00EA7BB9">
            <w:pPr>
              <w:ind w:left="28" w:right="28" w:firstLine="0"/>
              <w:jc w:val="center"/>
              <w:rPr>
                <w:sz w:val="20"/>
                <w:szCs w:val="20"/>
              </w:rPr>
            </w:pPr>
            <w:r w:rsidRPr="00EA7BB9">
              <w:rPr>
                <w:sz w:val="20"/>
                <w:szCs w:val="20"/>
              </w:rPr>
              <w:t>515,79</w:t>
            </w:r>
          </w:p>
        </w:tc>
        <w:tc>
          <w:tcPr>
            <w:tcW w:w="851" w:type="dxa"/>
            <w:shd w:val="clear" w:color="auto" w:fill="auto"/>
            <w:vAlign w:val="center"/>
          </w:tcPr>
          <w:p w14:paraId="34753DAD" w14:textId="77777777" w:rsidR="00EA7BB9" w:rsidRPr="00EA7BB9" w:rsidRDefault="00EA7BB9" w:rsidP="00EA7BB9">
            <w:pPr>
              <w:ind w:left="28" w:right="28" w:firstLine="0"/>
              <w:jc w:val="center"/>
              <w:rPr>
                <w:sz w:val="20"/>
                <w:szCs w:val="20"/>
              </w:rPr>
            </w:pPr>
            <w:r w:rsidRPr="00EA7BB9">
              <w:rPr>
                <w:sz w:val="20"/>
                <w:szCs w:val="20"/>
              </w:rPr>
              <w:t>515,79</w:t>
            </w:r>
          </w:p>
        </w:tc>
        <w:tc>
          <w:tcPr>
            <w:tcW w:w="851" w:type="dxa"/>
            <w:shd w:val="clear" w:color="auto" w:fill="auto"/>
            <w:vAlign w:val="center"/>
          </w:tcPr>
          <w:p w14:paraId="10CBECD8" w14:textId="77777777" w:rsidR="00EA7BB9" w:rsidRPr="00EA7BB9" w:rsidRDefault="00EA7BB9" w:rsidP="00EA7BB9">
            <w:pPr>
              <w:ind w:left="28" w:right="28" w:firstLine="0"/>
              <w:jc w:val="center"/>
              <w:rPr>
                <w:sz w:val="20"/>
                <w:szCs w:val="20"/>
              </w:rPr>
            </w:pPr>
            <w:r w:rsidRPr="00EA7BB9">
              <w:rPr>
                <w:sz w:val="20"/>
                <w:szCs w:val="20"/>
              </w:rPr>
              <w:t>515,79</w:t>
            </w:r>
          </w:p>
        </w:tc>
        <w:tc>
          <w:tcPr>
            <w:tcW w:w="851" w:type="dxa"/>
            <w:vAlign w:val="center"/>
          </w:tcPr>
          <w:p w14:paraId="7A49C985" w14:textId="77777777" w:rsidR="00EA7BB9" w:rsidRPr="00EA7BB9" w:rsidRDefault="00EA7BB9" w:rsidP="00EA7BB9">
            <w:pPr>
              <w:ind w:left="28" w:right="28" w:firstLine="0"/>
              <w:jc w:val="center"/>
              <w:rPr>
                <w:sz w:val="20"/>
                <w:szCs w:val="20"/>
              </w:rPr>
            </w:pPr>
            <w:r w:rsidRPr="00EA7BB9">
              <w:rPr>
                <w:sz w:val="20"/>
                <w:szCs w:val="20"/>
              </w:rPr>
              <w:t>515,79</w:t>
            </w:r>
          </w:p>
        </w:tc>
        <w:tc>
          <w:tcPr>
            <w:tcW w:w="851" w:type="dxa"/>
            <w:vAlign w:val="center"/>
          </w:tcPr>
          <w:p w14:paraId="7BC4F636" w14:textId="77777777" w:rsidR="00EA7BB9" w:rsidRPr="00EA7BB9" w:rsidRDefault="00EA7BB9" w:rsidP="00EA7BB9">
            <w:pPr>
              <w:ind w:left="28" w:right="28" w:firstLine="0"/>
              <w:jc w:val="center"/>
              <w:rPr>
                <w:sz w:val="20"/>
                <w:szCs w:val="20"/>
              </w:rPr>
            </w:pPr>
            <w:r w:rsidRPr="00EA7BB9">
              <w:rPr>
                <w:sz w:val="20"/>
                <w:szCs w:val="20"/>
              </w:rPr>
              <w:t>515,79</w:t>
            </w:r>
          </w:p>
        </w:tc>
      </w:tr>
      <w:tr w:rsidR="00EA7BB9" w:rsidRPr="00EA7BB9" w14:paraId="352E7417" w14:textId="77777777" w:rsidTr="00EA7BB9">
        <w:trPr>
          <w:trHeight w:val="20"/>
          <w:jc w:val="center"/>
        </w:trPr>
        <w:tc>
          <w:tcPr>
            <w:tcW w:w="1622" w:type="dxa"/>
            <w:shd w:val="clear" w:color="auto" w:fill="FFFFFF"/>
            <w:vAlign w:val="center"/>
          </w:tcPr>
          <w:p w14:paraId="3665B54F" w14:textId="77777777" w:rsidR="00EA7BB9" w:rsidRPr="00EA7BB9" w:rsidRDefault="00EA7BB9" w:rsidP="00EA7BB9">
            <w:pPr>
              <w:spacing w:line="329" w:lineRule="auto"/>
              <w:ind w:firstLine="0"/>
              <w:jc w:val="center"/>
              <w:rPr>
                <w:color w:val="000000"/>
                <w:sz w:val="20"/>
                <w:szCs w:val="20"/>
              </w:rPr>
            </w:pPr>
            <w:r w:rsidRPr="00EA7BB9">
              <w:rPr>
                <w:color w:val="000000"/>
                <w:sz w:val="20"/>
                <w:szCs w:val="20"/>
              </w:rPr>
              <w:t>Сред</w:t>
            </w:r>
            <w:proofErr w:type="gramStart"/>
            <w:r w:rsidRPr="00EA7BB9">
              <w:rPr>
                <w:color w:val="000000"/>
                <w:sz w:val="20"/>
                <w:szCs w:val="20"/>
              </w:rPr>
              <w:t>.</w:t>
            </w:r>
            <w:proofErr w:type="gramEnd"/>
            <w:r w:rsidRPr="00EA7BB9">
              <w:rPr>
                <w:color w:val="000000"/>
                <w:sz w:val="20"/>
                <w:szCs w:val="20"/>
              </w:rPr>
              <w:t xml:space="preserve"> </w:t>
            </w:r>
            <w:proofErr w:type="spellStart"/>
            <w:proofErr w:type="gramStart"/>
            <w:r w:rsidRPr="00EA7BB9">
              <w:rPr>
                <w:color w:val="000000"/>
                <w:sz w:val="20"/>
                <w:szCs w:val="20"/>
              </w:rPr>
              <w:t>с</w:t>
            </w:r>
            <w:proofErr w:type="gramEnd"/>
            <w:r w:rsidRPr="00EA7BB9">
              <w:rPr>
                <w:color w:val="000000"/>
                <w:sz w:val="20"/>
                <w:szCs w:val="20"/>
              </w:rPr>
              <w:t>ут</w:t>
            </w:r>
            <w:proofErr w:type="spellEnd"/>
            <w:r w:rsidRPr="00EA7BB9">
              <w:rPr>
                <w:color w:val="000000"/>
                <w:sz w:val="20"/>
                <w:szCs w:val="20"/>
              </w:rPr>
              <w:t>.</w:t>
            </w:r>
          </w:p>
        </w:tc>
        <w:tc>
          <w:tcPr>
            <w:tcW w:w="1050" w:type="dxa"/>
            <w:shd w:val="clear" w:color="auto" w:fill="FFFFFF"/>
            <w:vAlign w:val="center"/>
          </w:tcPr>
          <w:p w14:paraId="76E97641" w14:textId="77777777" w:rsidR="00EA7BB9" w:rsidRPr="00EA7BB9" w:rsidRDefault="00EA7BB9" w:rsidP="00EA7BB9">
            <w:pPr>
              <w:spacing w:line="329" w:lineRule="auto"/>
              <w:ind w:firstLine="0"/>
              <w:jc w:val="center"/>
              <w:rPr>
                <w:color w:val="000000"/>
                <w:sz w:val="20"/>
                <w:szCs w:val="20"/>
              </w:rPr>
            </w:pPr>
            <w:r w:rsidRPr="00EA7BB9">
              <w:rPr>
                <w:bCs/>
                <w:color w:val="000000"/>
                <w:sz w:val="20"/>
                <w:szCs w:val="20"/>
              </w:rPr>
              <w:t>тыс. м³/год</w:t>
            </w:r>
          </w:p>
        </w:tc>
        <w:tc>
          <w:tcPr>
            <w:tcW w:w="851" w:type="dxa"/>
            <w:shd w:val="clear" w:color="auto" w:fill="auto"/>
            <w:vAlign w:val="center"/>
          </w:tcPr>
          <w:p w14:paraId="756AA4A7" w14:textId="77777777" w:rsidR="00EA7BB9" w:rsidRPr="00EA7BB9" w:rsidRDefault="00EA7BB9" w:rsidP="00EA7BB9">
            <w:pPr>
              <w:ind w:firstLine="0"/>
              <w:jc w:val="center"/>
              <w:rPr>
                <w:color w:val="000000"/>
                <w:sz w:val="20"/>
                <w:szCs w:val="20"/>
              </w:rPr>
            </w:pPr>
            <w:r w:rsidRPr="00EA7BB9">
              <w:rPr>
                <w:color w:val="000000"/>
                <w:sz w:val="20"/>
                <w:szCs w:val="20"/>
              </w:rPr>
              <w:t>1,413</w:t>
            </w:r>
          </w:p>
        </w:tc>
        <w:tc>
          <w:tcPr>
            <w:tcW w:w="851" w:type="dxa"/>
            <w:shd w:val="clear" w:color="auto" w:fill="auto"/>
            <w:vAlign w:val="center"/>
          </w:tcPr>
          <w:p w14:paraId="173BA36A" w14:textId="77777777" w:rsidR="00EA7BB9" w:rsidRPr="00EA7BB9" w:rsidRDefault="00EA7BB9" w:rsidP="00EA7BB9">
            <w:pPr>
              <w:ind w:firstLine="0"/>
              <w:jc w:val="center"/>
              <w:rPr>
                <w:color w:val="000000"/>
                <w:sz w:val="20"/>
                <w:szCs w:val="20"/>
              </w:rPr>
            </w:pPr>
            <w:r w:rsidRPr="00EA7BB9">
              <w:rPr>
                <w:color w:val="000000"/>
                <w:sz w:val="20"/>
                <w:szCs w:val="20"/>
              </w:rPr>
              <w:t>1,413</w:t>
            </w:r>
          </w:p>
        </w:tc>
        <w:tc>
          <w:tcPr>
            <w:tcW w:w="851" w:type="dxa"/>
            <w:shd w:val="clear" w:color="auto" w:fill="auto"/>
            <w:vAlign w:val="center"/>
          </w:tcPr>
          <w:p w14:paraId="65F8E003" w14:textId="77777777" w:rsidR="00EA7BB9" w:rsidRPr="00EA7BB9" w:rsidRDefault="00EA7BB9" w:rsidP="00EA7BB9">
            <w:pPr>
              <w:ind w:firstLine="0"/>
              <w:jc w:val="center"/>
              <w:rPr>
                <w:color w:val="000000"/>
                <w:sz w:val="20"/>
                <w:szCs w:val="20"/>
              </w:rPr>
            </w:pPr>
            <w:r w:rsidRPr="00EA7BB9">
              <w:rPr>
                <w:color w:val="000000"/>
                <w:sz w:val="20"/>
                <w:szCs w:val="20"/>
              </w:rPr>
              <w:t>1,413</w:t>
            </w:r>
          </w:p>
        </w:tc>
        <w:tc>
          <w:tcPr>
            <w:tcW w:w="851" w:type="dxa"/>
            <w:shd w:val="clear" w:color="auto" w:fill="auto"/>
            <w:vAlign w:val="center"/>
          </w:tcPr>
          <w:p w14:paraId="17B6D05F" w14:textId="77777777" w:rsidR="00EA7BB9" w:rsidRPr="00EA7BB9" w:rsidRDefault="00EA7BB9" w:rsidP="00EA7BB9">
            <w:pPr>
              <w:ind w:firstLine="0"/>
              <w:jc w:val="center"/>
              <w:rPr>
                <w:color w:val="000000"/>
                <w:sz w:val="20"/>
                <w:szCs w:val="20"/>
              </w:rPr>
            </w:pPr>
            <w:r w:rsidRPr="00EA7BB9">
              <w:rPr>
                <w:color w:val="000000"/>
                <w:sz w:val="20"/>
                <w:szCs w:val="20"/>
              </w:rPr>
              <w:t>1,413</w:t>
            </w:r>
          </w:p>
        </w:tc>
        <w:tc>
          <w:tcPr>
            <w:tcW w:w="851" w:type="dxa"/>
            <w:shd w:val="clear" w:color="auto" w:fill="auto"/>
            <w:vAlign w:val="center"/>
          </w:tcPr>
          <w:p w14:paraId="5B649AF6" w14:textId="77777777" w:rsidR="00EA7BB9" w:rsidRPr="00EA7BB9" w:rsidRDefault="00EA7BB9" w:rsidP="00EA7BB9">
            <w:pPr>
              <w:ind w:firstLine="0"/>
              <w:jc w:val="center"/>
              <w:rPr>
                <w:color w:val="000000"/>
                <w:sz w:val="20"/>
                <w:szCs w:val="20"/>
              </w:rPr>
            </w:pPr>
            <w:r w:rsidRPr="00EA7BB9">
              <w:rPr>
                <w:color w:val="000000"/>
                <w:sz w:val="20"/>
                <w:szCs w:val="20"/>
              </w:rPr>
              <w:t>1,413</w:t>
            </w:r>
          </w:p>
        </w:tc>
        <w:tc>
          <w:tcPr>
            <w:tcW w:w="851" w:type="dxa"/>
            <w:shd w:val="clear" w:color="auto" w:fill="auto"/>
            <w:vAlign w:val="center"/>
          </w:tcPr>
          <w:p w14:paraId="3D99B006" w14:textId="77777777" w:rsidR="00EA7BB9" w:rsidRPr="00EA7BB9" w:rsidRDefault="00EA7BB9" w:rsidP="00EA7BB9">
            <w:pPr>
              <w:ind w:firstLine="0"/>
              <w:jc w:val="center"/>
              <w:rPr>
                <w:color w:val="000000"/>
                <w:sz w:val="20"/>
                <w:szCs w:val="20"/>
              </w:rPr>
            </w:pPr>
            <w:r w:rsidRPr="00EA7BB9">
              <w:rPr>
                <w:color w:val="000000"/>
                <w:sz w:val="20"/>
                <w:szCs w:val="20"/>
              </w:rPr>
              <w:t>1,413</w:t>
            </w:r>
          </w:p>
        </w:tc>
        <w:tc>
          <w:tcPr>
            <w:tcW w:w="851" w:type="dxa"/>
            <w:vAlign w:val="center"/>
          </w:tcPr>
          <w:p w14:paraId="4C02BC28" w14:textId="77777777" w:rsidR="00EA7BB9" w:rsidRPr="00EA7BB9" w:rsidRDefault="00EA7BB9" w:rsidP="00EA7BB9">
            <w:pPr>
              <w:ind w:firstLine="0"/>
              <w:jc w:val="center"/>
              <w:rPr>
                <w:color w:val="000000"/>
                <w:sz w:val="20"/>
                <w:szCs w:val="20"/>
              </w:rPr>
            </w:pPr>
            <w:r w:rsidRPr="00EA7BB9">
              <w:rPr>
                <w:color w:val="000000"/>
                <w:sz w:val="20"/>
                <w:szCs w:val="20"/>
              </w:rPr>
              <w:t>1,413</w:t>
            </w:r>
          </w:p>
        </w:tc>
        <w:tc>
          <w:tcPr>
            <w:tcW w:w="851" w:type="dxa"/>
            <w:vAlign w:val="center"/>
          </w:tcPr>
          <w:p w14:paraId="1FF92C8A" w14:textId="77777777" w:rsidR="00EA7BB9" w:rsidRPr="00EA7BB9" w:rsidRDefault="00EA7BB9" w:rsidP="00EA7BB9">
            <w:pPr>
              <w:ind w:firstLine="0"/>
              <w:jc w:val="center"/>
              <w:rPr>
                <w:color w:val="000000"/>
                <w:sz w:val="20"/>
                <w:szCs w:val="20"/>
              </w:rPr>
            </w:pPr>
            <w:r w:rsidRPr="00EA7BB9">
              <w:rPr>
                <w:color w:val="000000"/>
                <w:sz w:val="20"/>
                <w:szCs w:val="20"/>
              </w:rPr>
              <w:t>1,413</w:t>
            </w:r>
          </w:p>
        </w:tc>
      </w:tr>
      <w:tr w:rsidR="00EA7BB9" w:rsidRPr="00EA7BB9" w14:paraId="477D1A1A" w14:textId="77777777" w:rsidTr="00EA7BB9">
        <w:trPr>
          <w:trHeight w:val="20"/>
          <w:jc w:val="center"/>
        </w:trPr>
        <w:tc>
          <w:tcPr>
            <w:tcW w:w="1622" w:type="dxa"/>
            <w:shd w:val="clear" w:color="auto" w:fill="FFFFFF"/>
            <w:vAlign w:val="center"/>
          </w:tcPr>
          <w:p w14:paraId="5228548C" w14:textId="77777777" w:rsidR="00EA7BB9" w:rsidRPr="00EA7BB9" w:rsidRDefault="00EA7BB9" w:rsidP="00EA7BB9">
            <w:pPr>
              <w:spacing w:line="329" w:lineRule="auto"/>
              <w:ind w:firstLine="0"/>
              <w:jc w:val="center"/>
              <w:rPr>
                <w:color w:val="000000"/>
                <w:sz w:val="20"/>
                <w:szCs w:val="20"/>
              </w:rPr>
            </w:pPr>
            <w:r w:rsidRPr="00EA7BB9">
              <w:rPr>
                <w:color w:val="000000"/>
                <w:sz w:val="20"/>
                <w:szCs w:val="20"/>
              </w:rPr>
              <w:t xml:space="preserve">Макс. </w:t>
            </w:r>
            <w:proofErr w:type="spellStart"/>
            <w:r w:rsidRPr="00EA7BB9">
              <w:rPr>
                <w:color w:val="000000"/>
                <w:sz w:val="20"/>
                <w:szCs w:val="20"/>
              </w:rPr>
              <w:t>сут</w:t>
            </w:r>
            <w:proofErr w:type="spellEnd"/>
            <w:r w:rsidRPr="00EA7BB9">
              <w:rPr>
                <w:color w:val="000000"/>
                <w:sz w:val="20"/>
                <w:szCs w:val="20"/>
              </w:rPr>
              <w:t>.</w:t>
            </w:r>
          </w:p>
        </w:tc>
        <w:tc>
          <w:tcPr>
            <w:tcW w:w="1050" w:type="dxa"/>
            <w:shd w:val="clear" w:color="auto" w:fill="FFFFFF"/>
            <w:vAlign w:val="center"/>
          </w:tcPr>
          <w:p w14:paraId="70404F8E" w14:textId="77777777" w:rsidR="00EA7BB9" w:rsidRPr="00EA7BB9" w:rsidRDefault="00EA7BB9" w:rsidP="00EA7BB9">
            <w:pPr>
              <w:spacing w:line="329" w:lineRule="auto"/>
              <w:ind w:firstLine="0"/>
              <w:jc w:val="center"/>
              <w:rPr>
                <w:color w:val="000000"/>
                <w:sz w:val="20"/>
                <w:szCs w:val="20"/>
              </w:rPr>
            </w:pPr>
            <w:r w:rsidRPr="00EA7BB9">
              <w:rPr>
                <w:bCs/>
                <w:color w:val="000000"/>
                <w:sz w:val="20"/>
                <w:szCs w:val="20"/>
              </w:rPr>
              <w:t>тыс. м³/год</w:t>
            </w:r>
          </w:p>
        </w:tc>
        <w:tc>
          <w:tcPr>
            <w:tcW w:w="851" w:type="dxa"/>
            <w:shd w:val="clear" w:color="auto" w:fill="auto"/>
            <w:vAlign w:val="center"/>
          </w:tcPr>
          <w:p w14:paraId="6E38EC79" w14:textId="77777777" w:rsidR="00EA7BB9" w:rsidRPr="00EA7BB9" w:rsidRDefault="00EA7BB9" w:rsidP="00EA7BB9">
            <w:pPr>
              <w:ind w:firstLine="0"/>
              <w:jc w:val="center"/>
              <w:rPr>
                <w:color w:val="000000"/>
                <w:sz w:val="20"/>
                <w:szCs w:val="20"/>
              </w:rPr>
            </w:pPr>
            <w:r w:rsidRPr="00EA7BB9">
              <w:rPr>
                <w:color w:val="000000"/>
                <w:sz w:val="20"/>
                <w:szCs w:val="20"/>
              </w:rPr>
              <w:t>1,696</w:t>
            </w:r>
          </w:p>
        </w:tc>
        <w:tc>
          <w:tcPr>
            <w:tcW w:w="851" w:type="dxa"/>
            <w:shd w:val="clear" w:color="auto" w:fill="auto"/>
            <w:vAlign w:val="center"/>
          </w:tcPr>
          <w:p w14:paraId="18D4E1C2" w14:textId="77777777" w:rsidR="00EA7BB9" w:rsidRPr="00EA7BB9" w:rsidRDefault="00EA7BB9" w:rsidP="00EA7BB9">
            <w:pPr>
              <w:ind w:firstLine="0"/>
              <w:jc w:val="center"/>
              <w:rPr>
                <w:color w:val="000000"/>
                <w:sz w:val="20"/>
                <w:szCs w:val="20"/>
              </w:rPr>
            </w:pPr>
            <w:r w:rsidRPr="00EA7BB9">
              <w:rPr>
                <w:color w:val="000000"/>
                <w:sz w:val="20"/>
                <w:szCs w:val="20"/>
              </w:rPr>
              <w:t>1,696</w:t>
            </w:r>
          </w:p>
        </w:tc>
        <w:tc>
          <w:tcPr>
            <w:tcW w:w="851" w:type="dxa"/>
            <w:shd w:val="clear" w:color="auto" w:fill="auto"/>
            <w:vAlign w:val="center"/>
          </w:tcPr>
          <w:p w14:paraId="39E5966F" w14:textId="77777777" w:rsidR="00EA7BB9" w:rsidRPr="00EA7BB9" w:rsidRDefault="00EA7BB9" w:rsidP="00EA7BB9">
            <w:pPr>
              <w:ind w:firstLine="0"/>
              <w:jc w:val="center"/>
              <w:rPr>
                <w:color w:val="000000"/>
                <w:sz w:val="20"/>
                <w:szCs w:val="20"/>
              </w:rPr>
            </w:pPr>
            <w:r w:rsidRPr="00EA7BB9">
              <w:rPr>
                <w:color w:val="000000"/>
                <w:sz w:val="20"/>
                <w:szCs w:val="20"/>
              </w:rPr>
              <w:t>1,696</w:t>
            </w:r>
          </w:p>
        </w:tc>
        <w:tc>
          <w:tcPr>
            <w:tcW w:w="851" w:type="dxa"/>
            <w:shd w:val="clear" w:color="auto" w:fill="auto"/>
            <w:vAlign w:val="center"/>
          </w:tcPr>
          <w:p w14:paraId="37C8FAB0" w14:textId="77777777" w:rsidR="00EA7BB9" w:rsidRPr="00EA7BB9" w:rsidRDefault="00EA7BB9" w:rsidP="00EA7BB9">
            <w:pPr>
              <w:ind w:firstLine="0"/>
              <w:jc w:val="center"/>
              <w:rPr>
                <w:color w:val="000000"/>
                <w:sz w:val="20"/>
                <w:szCs w:val="20"/>
              </w:rPr>
            </w:pPr>
            <w:r w:rsidRPr="00EA7BB9">
              <w:rPr>
                <w:color w:val="000000"/>
                <w:sz w:val="20"/>
                <w:szCs w:val="20"/>
              </w:rPr>
              <w:t>1,696</w:t>
            </w:r>
          </w:p>
        </w:tc>
        <w:tc>
          <w:tcPr>
            <w:tcW w:w="851" w:type="dxa"/>
            <w:shd w:val="clear" w:color="auto" w:fill="auto"/>
            <w:vAlign w:val="center"/>
          </w:tcPr>
          <w:p w14:paraId="34460E07" w14:textId="77777777" w:rsidR="00EA7BB9" w:rsidRPr="00EA7BB9" w:rsidRDefault="00EA7BB9" w:rsidP="00EA7BB9">
            <w:pPr>
              <w:ind w:firstLine="0"/>
              <w:jc w:val="center"/>
              <w:rPr>
                <w:color w:val="000000"/>
                <w:sz w:val="20"/>
                <w:szCs w:val="20"/>
              </w:rPr>
            </w:pPr>
            <w:r w:rsidRPr="00EA7BB9">
              <w:rPr>
                <w:color w:val="000000"/>
                <w:sz w:val="20"/>
                <w:szCs w:val="20"/>
              </w:rPr>
              <w:t>1,696</w:t>
            </w:r>
          </w:p>
        </w:tc>
        <w:tc>
          <w:tcPr>
            <w:tcW w:w="851" w:type="dxa"/>
            <w:shd w:val="clear" w:color="auto" w:fill="auto"/>
            <w:vAlign w:val="center"/>
          </w:tcPr>
          <w:p w14:paraId="7E94DF15" w14:textId="77777777" w:rsidR="00EA7BB9" w:rsidRPr="00EA7BB9" w:rsidRDefault="00EA7BB9" w:rsidP="00EA7BB9">
            <w:pPr>
              <w:ind w:firstLine="0"/>
              <w:jc w:val="center"/>
              <w:rPr>
                <w:color w:val="000000"/>
                <w:sz w:val="20"/>
                <w:szCs w:val="20"/>
              </w:rPr>
            </w:pPr>
            <w:r w:rsidRPr="00EA7BB9">
              <w:rPr>
                <w:color w:val="000000"/>
                <w:sz w:val="20"/>
                <w:szCs w:val="20"/>
              </w:rPr>
              <w:t>1,696</w:t>
            </w:r>
          </w:p>
        </w:tc>
        <w:tc>
          <w:tcPr>
            <w:tcW w:w="851" w:type="dxa"/>
            <w:vAlign w:val="center"/>
          </w:tcPr>
          <w:p w14:paraId="303F1FD7" w14:textId="77777777" w:rsidR="00EA7BB9" w:rsidRPr="00EA7BB9" w:rsidRDefault="00EA7BB9" w:rsidP="00EA7BB9">
            <w:pPr>
              <w:ind w:firstLine="0"/>
              <w:jc w:val="center"/>
              <w:rPr>
                <w:color w:val="000000"/>
                <w:sz w:val="20"/>
                <w:szCs w:val="20"/>
              </w:rPr>
            </w:pPr>
            <w:r w:rsidRPr="00EA7BB9">
              <w:rPr>
                <w:color w:val="000000"/>
                <w:sz w:val="20"/>
                <w:szCs w:val="20"/>
              </w:rPr>
              <w:t>1,696</w:t>
            </w:r>
          </w:p>
        </w:tc>
        <w:tc>
          <w:tcPr>
            <w:tcW w:w="851" w:type="dxa"/>
            <w:vAlign w:val="center"/>
          </w:tcPr>
          <w:p w14:paraId="00B554A6" w14:textId="77777777" w:rsidR="00EA7BB9" w:rsidRPr="00EA7BB9" w:rsidRDefault="00EA7BB9" w:rsidP="00EA7BB9">
            <w:pPr>
              <w:ind w:firstLine="0"/>
              <w:jc w:val="center"/>
              <w:rPr>
                <w:color w:val="000000"/>
                <w:sz w:val="20"/>
                <w:szCs w:val="20"/>
              </w:rPr>
            </w:pPr>
            <w:r w:rsidRPr="00EA7BB9">
              <w:rPr>
                <w:color w:val="000000"/>
                <w:sz w:val="20"/>
                <w:szCs w:val="20"/>
              </w:rPr>
              <w:t>1,696</w:t>
            </w:r>
          </w:p>
        </w:tc>
      </w:tr>
    </w:tbl>
    <w:p w14:paraId="255F4152" w14:textId="77777777" w:rsidR="00D21375" w:rsidRPr="00EA7BB9" w:rsidRDefault="00D21375" w:rsidP="00044E3C"/>
    <w:p w14:paraId="5259BEFB" w14:textId="77777777" w:rsidR="001D6593" w:rsidRPr="002C6BA6" w:rsidRDefault="0033131F" w:rsidP="009D33FF">
      <w:pPr>
        <w:pStyle w:val="aff4"/>
        <w:spacing w:line="329" w:lineRule="auto"/>
      </w:pPr>
      <w:bookmarkStart w:id="40" w:name="_Toc160197745"/>
      <w:r w:rsidRPr="00EA7BB9">
        <w:t>2.</w:t>
      </w:r>
      <w:r w:rsidR="003C0D58" w:rsidRPr="00EA7BB9">
        <w:t>3.10.</w:t>
      </w:r>
      <w:r w:rsidR="001D6593" w:rsidRPr="00EA7BB9">
        <w:t xml:space="preserve"> описание территориальной</w:t>
      </w:r>
      <w:r w:rsidR="001D6593" w:rsidRPr="002C6BA6">
        <w:t xml:space="preserve"> структуры потребления горячей, питьевой, технической воды, которую следует определять по отчетам организаций, осуществляющих водоснабжение, с раз</w:t>
      </w:r>
      <w:r w:rsidR="006327B6" w:rsidRPr="002C6BA6">
        <w:t>бивкой по технологическим зонам.</w:t>
      </w:r>
      <w:bookmarkEnd w:id="40"/>
    </w:p>
    <w:p w14:paraId="58007501" w14:textId="77777777" w:rsidR="00DD37C1" w:rsidRPr="002C6BA6" w:rsidRDefault="007479CD" w:rsidP="00DD37C1">
      <w:pPr>
        <w:spacing w:line="329" w:lineRule="auto"/>
      </w:pPr>
      <w:r w:rsidRPr="002C6BA6">
        <w:t xml:space="preserve">Система водоснабжения </w:t>
      </w:r>
      <w:r w:rsidR="00CF5D6E" w:rsidRPr="00CF5D6E">
        <w:t xml:space="preserve">муниципального образования «Муниципальный округ </w:t>
      </w:r>
      <w:proofErr w:type="spellStart"/>
      <w:r w:rsidR="00CF5D6E" w:rsidRPr="00CF5D6E">
        <w:t>Якшур-Бодьинский</w:t>
      </w:r>
      <w:proofErr w:type="spellEnd"/>
      <w:r w:rsidR="00CF5D6E" w:rsidRPr="00CF5D6E">
        <w:t xml:space="preserve"> район Удмуртской Республики»</w:t>
      </w:r>
      <w:r w:rsidR="00CF5D6E">
        <w:t xml:space="preserve"> </w:t>
      </w:r>
      <w:r w:rsidRPr="002C6BA6">
        <w:t xml:space="preserve">состоит из </w:t>
      </w:r>
      <w:r w:rsidR="00DD37C1" w:rsidRPr="002C6BA6">
        <w:t>зон расположенных в границах населенных пунктов:</w:t>
      </w:r>
    </w:p>
    <w:p w14:paraId="24958EB1" w14:textId="77777777" w:rsidR="00DD37C1" w:rsidRPr="002C6BA6" w:rsidRDefault="00B614B6" w:rsidP="00DD37C1">
      <w:pPr>
        <w:spacing w:line="329" w:lineRule="auto"/>
      </w:pPr>
      <w:proofErr w:type="gramStart"/>
      <w:r w:rsidRPr="002C6BA6">
        <w:t xml:space="preserve">с. Якшур-Бодья, д. </w:t>
      </w:r>
      <w:proofErr w:type="spellStart"/>
      <w:r w:rsidRPr="002C6BA6">
        <w:t>Липовка</w:t>
      </w:r>
      <w:proofErr w:type="spellEnd"/>
      <w:r w:rsidRPr="002C6BA6">
        <w:t xml:space="preserve">, д. Большие </w:t>
      </w:r>
      <w:proofErr w:type="spellStart"/>
      <w:r w:rsidRPr="002C6BA6">
        <w:t>Ошворцы</w:t>
      </w:r>
      <w:proofErr w:type="spellEnd"/>
      <w:r w:rsidRPr="002C6BA6">
        <w:t xml:space="preserve">, д. </w:t>
      </w:r>
      <w:proofErr w:type="spellStart"/>
      <w:r w:rsidRPr="002C6BA6">
        <w:t>Иж-Забегалово</w:t>
      </w:r>
      <w:proofErr w:type="spellEnd"/>
      <w:r w:rsidRPr="002C6BA6">
        <w:t xml:space="preserve">, д. </w:t>
      </w:r>
      <w:proofErr w:type="spellStart"/>
      <w:r w:rsidRPr="002C6BA6">
        <w:t>Варавай</w:t>
      </w:r>
      <w:proofErr w:type="spellEnd"/>
      <w:r w:rsidRPr="002C6BA6">
        <w:t xml:space="preserve">, д. </w:t>
      </w:r>
      <w:proofErr w:type="spellStart"/>
      <w:r w:rsidRPr="002C6BA6">
        <w:t>Зеглуд</w:t>
      </w:r>
      <w:proofErr w:type="spellEnd"/>
      <w:r w:rsidRPr="002C6BA6">
        <w:t xml:space="preserve">, д. </w:t>
      </w:r>
      <w:proofErr w:type="spellStart"/>
      <w:r w:rsidRPr="002C6BA6">
        <w:t>Даниловцы</w:t>
      </w:r>
      <w:proofErr w:type="spellEnd"/>
      <w:r w:rsidRPr="002C6BA6">
        <w:t xml:space="preserve">, д. </w:t>
      </w:r>
      <w:proofErr w:type="spellStart"/>
      <w:r w:rsidRPr="002C6BA6">
        <w:t>Кочиш</w:t>
      </w:r>
      <w:proofErr w:type="spellEnd"/>
      <w:r w:rsidRPr="002C6BA6">
        <w:t xml:space="preserve">, с. </w:t>
      </w:r>
      <w:proofErr w:type="spellStart"/>
      <w:r w:rsidRPr="002C6BA6">
        <w:t>Кекоран</w:t>
      </w:r>
      <w:proofErr w:type="spellEnd"/>
      <w:r w:rsidRPr="002C6BA6">
        <w:t xml:space="preserve">, д. </w:t>
      </w:r>
      <w:proofErr w:type="spellStart"/>
      <w:r w:rsidRPr="002C6BA6">
        <w:t>Сюровай</w:t>
      </w:r>
      <w:proofErr w:type="spellEnd"/>
      <w:r w:rsidRPr="002C6BA6">
        <w:t xml:space="preserve">, д. </w:t>
      </w:r>
      <w:proofErr w:type="spellStart"/>
      <w:r w:rsidRPr="002C6BA6">
        <w:t>Порва</w:t>
      </w:r>
      <w:proofErr w:type="spellEnd"/>
      <w:r w:rsidRPr="002C6BA6">
        <w:t xml:space="preserve">, д. </w:t>
      </w:r>
      <w:proofErr w:type="spellStart"/>
      <w:r w:rsidRPr="002C6BA6">
        <w:t>Богородское</w:t>
      </w:r>
      <w:proofErr w:type="spellEnd"/>
      <w:r w:rsidRPr="002C6BA6">
        <w:t xml:space="preserve">, д. </w:t>
      </w:r>
      <w:proofErr w:type="spellStart"/>
      <w:r w:rsidRPr="002C6BA6">
        <w:t>Лысово</w:t>
      </w:r>
      <w:proofErr w:type="spellEnd"/>
      <w:r w:rsidRPr="002C6BA6">
        <w:t xml:space="preserve">, д. </w:t>
      </w:r>
      <w:proofErr w:type="spellStart"/>
      <w:r w:rsidRPr="002C6BA6">
        <w:t>Пислеглуд</w:t>
      </w:r>
      <w:proofErr w:type="spellEnd"/>
      <w:r w:rsidRPr="002C6BA6">
        <w:t xml:space="preserve">, с. </w:t>
      </w:r>
      <w:proofErr w:type="spellStart"/>
      <w:r w:rsidRPr="002C6BA6">
        <w:t>Лынга</w:t>
      </w:r>
      <w:proofErr w:type="spellEnd"/>
      <w:r w:rsidRPr="002C6BA6">
        <w:t xml:space="preserve">, д. </w:t>
      </w:r>
      <w:proofErr w:type="spellStart"/>
      <w:r w:rsidRPr="002C6BA6">
        <w:t>Мукши</w:t>
      </w:r>
      <w:proofErr w:type="spellEnd"/>
      <w:r w:rsidRPr="002C6BA6">
        <w:t xml:space="preserve">, д. </w:t>
      </w:r>
      <w:proofErr w:type="spellStart"/>
      <w:r w:rsidRPr="002C6BA6">
        <w:t>Чекерово</w:t>
      </w:r>
      <w:proofErr w:type="spellEnd"/>
      <w:r w:rsidRPr="002C6BA6">
        <w:t xml:space="preserve">, д. Дмитриевка, д. </w:t>
      </w:r>
      <w:proofErr w:type="spellStart"/>
      <w:r w:rsidRPr="002C6BA6">
        <w:t>Урсо</w:t>
      </w:r>
      <w:proofErr w:type="spellEnd"/>
      <w:r w:rsidRPr="002C6BA6">
        <w:t xml:space="preserve">, д. </w:t>
      </w:r>
      <w:proofErr w:type="spellStart"/>
      <w:r w:rsidRPr="002C6BA6">
        <w:t>Кыква</w:t>
      </w:r>
      <w:proofErr w:type="spellEnd"/>
      <w:r w:rsidRPr="002C6BA6">
        <w:t xml:space="preserve">, д. Пушкари, д. М. </w:t>
      </w:r>
      <w:proofErr w:type="spellStart"/>
      <w:r w:rsidRPr="002C6BA6">
        <w:t>Ошворцы</w:t>
      </w:r>
      <w:proofErr w:type="spellEnd"/>
      <w:r w:rsidRPr="002C6BA6">
        <w:t xml:space="preserve">, с. Маяк, с. </w:t>
      </w:r>
      <w:proofErr w:type="spellStart"/>
      <w:r w:rsidRPr="002C6BA6">
        <w:t>Селычка</w:t>
      </w:r>
      <w:proofErr w:type="spellEnd"/>
      <w:r w:rsidRPr="002C6BA6">
        <w:t xml:space="preserve">, с. Канифольный, с. Солнечный, д. Каравай, д. </w:t>
      </w:r>
      <w:proofErr w:type="spellStart"/>
      <w:r w:rsidRPr="002C6BA6">
        <w:t>Алгазы</w:t>
      </w:r>
      <w:proofErr w:type="spellEnd"/>
      <w:r w:rsidRPr="002C6BA6">
        <w:t xml:space="preserve">, д. </w:t>
      </w:r>
      <w:proofErr w:type="spellStart"/>
      <w:r w:rsidRPr="002C6BA6">
        <w:t>Лигрон</w:t>
      </w:r>
      <w:proofErr w:type="spellEnd"/>
      <w:proofErr w:type="gramEnd"/>
      <w:r w:rsidRPr="002C6BA6">
        <w:t xml:space="preserve">, </w:t>
      </w:r>
      <w:proofErr w:type="spellStart"/>
      <w:r w:rsidRPr="002C6BA6">
        <w:t>Выс</w:t>
      </w:r>
      <w:proofErr w:type="gramStart"/>
      <w:r w:rsidRPr="002C6BA6">
        <w:t>.С</w:t>
      </w:r>
      <w:proofErr w:type="gramEnd"/>
      <w:r w:rsidRPr="002C6BA6">
        <w:t>тарокаравайский</w:t>
      </w:r>
      <w:proofErr w:type="spellEnd"/>
      <w:r w:rsidRPr="002C6BA6">
        <w:t xml:space="preserve">, д. </w:t>
      </w:r>
      <w:proofErr w:type="spellStart"/>
      <w:r w:rsidRPr="002C6BA6">
        <w:t>Лынвай</w:t>
      </w:r>
      <w:proofErr w:type="spellEnd"/>
      <w:r w:rsidRPr="002C6BA6">
        <w:t xml:space="preserve">, с. Старые Зятцы, с. Новая Чернушка, с. </w:t>
      </w:r>
      <w:proofErr w:type="spellStart"/>
      <w:r w:rsidRPr="002C6BA6">
        <w:t>Люкшудья</w:t>
      </w:r>
      <w:proofErr w:type="spellEnd"/>
      <w:r w:rsidRPr="002C6BA6">
        <w:t xml:space="preserve">, с. Заря и д. Новая </w:t>
      </w:r>
      <w:proofErr w:type="spellStart"/>
      <w:r w:rsidRPr="002C6BA6">
        <w:t>Вожойка</w:t>
      </w:r>
      <w:proofErr w:type="spellEnd"/>
      <w:r w:rsidRPr="002C6BA6">
        <w:t xml:space="preserve">, с. Чур д. </w:t>
      </w:r>
      <w:proofErr w:type="spellStart"/>
      <w:r w:rsidRPr="002C6BA6">
        <w:t>Вожьяг</w:t>
      </w:r>
      <w:proofErr w:type="spellEnd"/>
      <w:r w:rsidRPr="002C6BA6">
        <w:t xml:space="preserve">, д. Малая </w:t>
      </w:r>
      <w:proofErr w:type="spellStart"/>
      <w:r w:rsidRPr="002C6BA6">
        <w:t>Итча</w:t>
      </w:r>
      <w:proofErr w:type="spellEnd"/>
      <w:r w:rsidRPr="002C6BA6">
        <w:t xml:space="preserve">, д. Большая </w:t>
      </w:r>
      <w:proofErr w:type="spellStart"/>
      <w:r w:rsidRPr="002C6BA6">
        <w:t>Итча</w:t>
      </w:r>
      <w:proofErr w:type="spellEnd"/>
      <w:r w:rsidRPr="002C6BA6">
        <w:t xml:space="preserve">, с. Угловое, д. </w:t>
      </w:r>
      <w:proofErr w:type="spellStart"/>
      <w:r w:rsidRPr="002C6BA6">
        <w:t>Якшур</w:t>
      </w:r>
      <w:proofErr w:type="spellEnd"/>
      <w:r w:rsidRPr="002C6BA6">
        <w:t xml:space="preserve">, д. Н. </w:t>
      </w:r>
      <w:proofErr w:type="spellStart"/>
      <w:r w:rsidRPr="002C6BA6">
        <w:t>Пислеглуд</w:t>
      </w:r>
      <w:proofErr w:type="spellEnd"/>
      <w:r w:rsidRPr="002C6BA6">
        <w:t xml:space="preserve">, д. </w:t>
      </w:r>
      <w:proofErr w:type="spellStart"/>
      <w:r w:rsidRPr="002C6BA6">
        <w:t>Выжоил</w:t>
      </w:r>
      <w:proofErr w:type="spellEnd"/>
      <w:r w:rsidRPr="002C6BA6">
        <w:t xml:space="preserve">, д. </w:t>
      </w:r>
      <w:proofErr w:type="spellStart"/>
      <w:r w:rsidRPr="002C6BA6">
        <w:t>Патраки</w:t>
      </w:r>
      <w:proofErr w:type="spellEnd"/>
      <w:r w:rsidRPr="002C6BA6">
        <w:t xml:space="preserve">, д. </w:t>
      </w:r>
      <w:proofErr w:type="spellStart"/>
      <w:r w:rsidRPr="002C6BA6">
        <w:t>Кесвай</w:t>
      </w:r>
      <w:proofErr w:type="spellEnd"/>
      <w:r w:rsidRPr="002C6BA6">
        <w:t xml:space="preserve">, д. </w:t>
      </w:r>
      <w:proofErr w:type="spellStart"/>
      <w:r w:rsidRPr="002C6BA6">
        <w:t>Альман</w:t>
      </w:r>
      <w:proofErr w:type="spellEnd"/>
      <w:r w:rsidR="001D4CF4">
        <w:t xml:space="preserve">, </w:t>
      </w:r>
      <w:r w:rsidR="001D4CF4" w:rsidRPr="001D4CF4">
        <w:rPr>
          <w:rFonts w:ascii="Times New Roman CYR" w:hAnsi="Times New Roman CYR" w:cs="Times New Roman CYR"/>
          <w:color w:val="000000"/>
        </w:rPr>
        <w:t>с. Маяк, с. Солнечный, с. Канифольный</w:t>
      </w:r>
      <w:r w:rsidRPr="002C6BA6">
        <w:t xml:space="preserve">. </w:t>
      </w:r>
    </w:p>
    <w:p w14:paraId="188FE249" w14:textId="77777777" w:rsidR="00500BF7" w:rsidRPr="002E4A68" w:rsidRDefault="00FD3409" w:rsidP="009D33FF">
      <w:pPr>
        <w:spacing w:line="329" w:lineRule="auto"/>
      </w:pPr>
      <w:r w:rsidRPr="002E4A68">
        <w:t>Структура потребления холодной воды в данный момент определяется по отчетам организаций, осуществляющих водоснабжение. Рекомендуется в дальнейшем придерживаться данного способа определения структуры потребления воды.</w:t>
      </w:r>
    </w:p>
    <w:p w14:paraId="62E8D705" w14:textId="77777777" w:rsidR="00FD3409" w:rsidRPr="002C6BA6" w:rsidRDefault="00063817" w:rsidP="009D33FF">
      <w:pPr>
        <w:spacing w:line="329" w:lineRule="auto"/>
      </w:pPr>
      <w:r w:rsidRPr="002E4A68">
        <w:t>Территориальный баланс подачи воды указан в п. 2.3.2.</w:t>
      </w:r>
    </w:p>
    <w:p w14:paraId="198DC61E" w14:textId="6AC350F8" w:rsidR="00063817" w:rsidRDefault="00063817" w:rsidP="009D33FF">
      <w:pPr>
        <w:spacing w:line="329" w:lineRule="auto"/>
      </w:pPr>
    </w:p>
    <w:p w14:paraId="62061C9F" w14:textId="1F84FA7F" w:rsidR="00DB0654" w:rsidRDefault="00DB0654" w:rsidP="009D33FF">
      <w:pPr>
        <w:spacing w:line="329" w:lineRule="auto"/>
      </w:pPr>
    </w:p>
    <w:p w14:paraId="4B8AA1D8" w14:textId="1D683E6A" w:rsidR="00DB0654" w:rsidRDefault="00DB0654" w:rsidP="009D33FF">
      <w:pPr>
        <w:spacing w:line="329" w:lineRule="auto"/>
      </w:pPr>
    </w:p>
    <w:p w14:paraId="432F3CA7" w14:textId="72A23FED" w:rsidR="00DB0654" w:rsidRDefault="00DB0654" w:rsidP="009D33FF">
      <w:pPr>
        <w:spacing w:line="329" w:lineRule="auto"/>
      </w:pPr>
    </w:p>
    <w:p w14:paraId="557B5850" w14:textId="05692998" w:rsidR="00DB0654" w:rsidRDefault="00DB0654" w:rsidP="009D33FF">
      <w:pPr>
        <w:spacing w:line="329" w:lineRule="auto"/>
      </w:pPr>
    </w:p>
    <w:p w14:paraId="2E6D6DC8" w14:textId="77777777" w:rsidR="00DB0654" w:rsidRPr="002C6BA6" w:rsidRDefault="00DB0654" w:rsidP="009D33FF">
      <w:pPr>
        <w:spacing w:line="329" w:lineRule="auto"/>
      </w:pPr>
    </w:p>
    <w:p w14:paraId="6EF62491" w14:textId="77777777" w:rsidR="001D6593" w:rsidRPr="002E4A68" w:rsidRDefault="0033131F" w:rsidP="009D33FF">
      <w:pPr>
        <w:pStyle w:val="aff4"/>
        <w:spacing w:line="329" w:lineRule="auto"/>
      </w:pPr>
      <w:bookmarkStart w:id="41" w:name="_Toc160197746"/>
      <w:r w:rsidRPr="002E4A68">
        <w:lastRenderedPageBreak/>
        <w:t>2.</w:t>
      </w:r>
      <w:r w:rsidR="003C0D58" w:rsidRPr="002E4A68">
        <w:t>3.11.</w:t>
      </w:r>
      <w:r w:rsidR="001D6593" w:rsidRPr="002E4A68">
        <w:t xml:space="preserve">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w:t>
      </w:r>
      <w:r w:rsidR="006327B6" w:rsidRPr="002E4A68">
        <w:t>ой, технической воды абонентами.</w:t>
      </w:r>
      <w:bookmarkEnd w:id="41"/>
    </w:p>
    <w:p w14:paraId="73E5CD4D" w14:textId="77777777" w:rsidR="00781D29" w:rsidRPr="002E4A68" w:rsidRDefault="00B138A3" w:rsidP="00B138A3">
      <w:pPr>
        <w:spacing w:line="329" w:lineRule="auto"/>
        <w:jc w:val="right"/>
      </w:pPr>
      <w:r w:rsidRPr="002E4A68">
        <w:t xml:space="preserve">Таблица 2.3.11. </w:t>
      </w:r>
      <w:r w:rsidR="00066E02" w:rsidRPr="002E4A68">
        <w:t xml:space="preserve">Распределение расходов воды на водоснабжение по типам абонентов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8"/>
        <w:gridCol w:w="976"/>
        <w:gridCol w:w="851"/>
        <w:gridCol w:w="851"/>
        <w:gridCol w:w="851"/>
        <w:gridCol w:w="851"/>
        <w:gridCol w:w="851"/>
        <w:gridCol w:w="851"/>
        <w:gridCol w:w="851"/>
        <w:gridCol w:w="851"/>
      </w:tblGrid>
      <w:tr w:rsidR="002E4A68" w:rsidRPr="002E4A68" w14:paraId="39B7DB93" w14:textId="77777777" w:rsidTr="002E4A68">
        <w:trPr>
          <w:trHeight w:val="20"/>
          <w:jc w:val="center"/>
        </w:trPr>
        <w:tc>
          <w:tcPr>
            <w:tcW w:w="1258" w:type="dxa"/>
            <w:shd w:val="clear" w:color="auto" w:fill="FFFFFF"/>
            <w:vAlign w:val="center"/>
          </w:tcPr>
          <w:p w14:paraId="52020246" w14:textId="77777777" w:rsidR="002E4A68" w:rsidRPr="002E4A68" w:rsidRDefault="002E4A68" w:rsidP="00163658">
            <w:pPr>
              <w:ind w:firstLine="0"/>
              <w:jc w:val="center"/>
              <w:rPr>
                <w:b/>
                <w:sz w:val="22"/>
                <w:szCs w:val="22"/>
              </w:rPr>
            </w:pPr>
            <w:proofErr w:type="gramStart"/>
            <w:r w:rsidRPr="002E4A68">
              <w:rPr>
                <w:b/>
                <w:bCs/>
                <w:iCs/>
                <w:color w:val="000000"/>
                <w:sz w:val="22"/>
                <w:szCs w:val="22"/>
              </w:rPr>
              <w:t>Водо-потребление</w:t>
            </w:r>
            <w:proofErr w:type="gramEnd"/>
          </w:p>
        </w:tc>
        <w:tc>
          <w:tcPr>
            <w:tcW w:w="976" w:type="dxa"/>
            <w:shd w:val="clear" w:color="auto" w:fill="FFFFFF"/>
            <w:vAlign w:val="center"/>
          </w:tcPr>
          <w:p w14:paraId="321E28A6" w14:textId="77777777" w:rsidR="002E4A68" w:rsidRPr="002E4A68" w:rsidRDefault="002E4A68" w:rsidP="00163658">
            <w:pPr>
              <w:ind w:firstLine="0"/>
              <w:jc w:val="center"/>
              <w:rPr>
                <w:b/>
                <w:sz w:val="22"/>
                <w:szCs w:val="22"/>
              </w:rPr>
            </w:pPr>
            <w:r w:rsidRPr="002E4A68">
              <w:rPr>
                <w:b/>
                <w:color w:val="000000"/>
                <w:sz w:val="22"/>
                <w:szCs w:val="22"/>
              </w:rPr>
              <w:t>Ед. изм.</w:t>
            </w:r>
          </w:p>
        </w:tc>
        <w:tc>
          <w:tcPr>
            <w:tcW w:w="851" w:type="dxa"/>
            <w:shd w:val="clear" w:color="auto" w:fill="FFFFFF"/>
            <w:vAlign w:val="center"/>
          </w:tcPr>
          <w:p w14:paraId="4A0A2D63" w14:textId="77777777" w:rsidR="002E4A68" w:rsidRPr="002E4A68" w:rsidRDefault="002E4A68" w:rsidP="00305CA5">
            <w:pPr>
              <w:autoSpaceDE w:val="0"/>
              <w:autoSpaceDN w:val="0"/>
              <w:adjustRightInd w:val="0"/>
              <w:ind w:firstLine="0"/>
              <w:contextualSpacing/>
              <w:jc w:val="center"/>
              <w:rPr>
                <w:b/>
                <w:bCs/>
                <w:sz w:val="20"/>
                <w:szCs w:val="20"/>
              </w:rPr>
            </w:pPr>
            <w:r w:rsidRPr="002E4A68">
              <w:rPr>
                <w:b/>
                <w:bCs/>
                <w:sz w:val="20"/>
                <w:szCs w:val="20"/>
              </w:rPr>
              <w:t>2022</w:t>
            </w:r>
          </w:p>
          <w:p w14:paraId="037C1AF1" w14:textId="77777777" w:rsidR="002E4A68" w:rsidRPr="002E4A68" w:rsidRDefault="002E4A68" w:rsidP="00305CA5">
            <w:pPr>
              <w:autoSpaceDE w:val="0"/>
              <w:autoSpaceDN w:val="0"/>
              <w:adjustRightInd w:val="0"/>
              <w:ind w:firstLine="0"/>
              <w:contextualSpacing/>
              <w:jc w:val="center"/>
              <w:rPr>
                <w:b/>
                <w:bCs/>
                <w:sz w:val="20"/>
                <w:szCs w:val="20"/>
              </w:rPr>
            </w:pPr>
            <w:r w:rsidRPr="002E4A68">
              <w:rPr>
                <w:b/>
                <w:bCs/>
                <w:sz w:val="20"/>
                <w:szCs w:val="20"/>
              </w:rPr>
              <w:t>(базовый год)</w:t>
            </w:r>
          </w:p>
        </w:tc>
        <w:tc>
          <w:tcPr>
            <w:tcW w:w="851" w:type="dxa"/>
            <w:shd w:val="clear" w:color="auto" w:fill="FFFFFF"/>
            <w:vAlign w:val="center"/>
          </w:tcPr>
          <w:p w14:paraId="4B223936" w14:textId="77777777" w:rsidR="002E4A68" w:rsidRPr="002E4A68" w:rsidRDefault="002E4A68" w:rsidP="00305CA5">
            <w:pPr>
              <w:autoSpaceDE w:val="0"/>
              <w:autoSpaceDN w:val="0"/>
              <w:adjustRightInd w:val="0"/>
              <w:ind w:firstLine="0"/>
              <w:contextualSpacing/>
              <w:jc w:val="center"/>
              <w:rPr>
                <w:b/>
                <w:bCs/>
                <w:sz w:val="20"/>
                <w:szCs w:val="20"/>
              </w:rPr>
            </w:pPr>
            <w:r w:rsidRPr="002E4A68">
              <w:rPr>
                <w:b/>
                <w:bCs/>
                <w:sz w:val="20"/>
                <w:szCs w:val="20"/>
              </w:rPr>
              <w:t>2023</w:t>
            </w:r>
          </w:p>
        </w:tc>
        <w:tc>
          <w:tcPr>
            <w:tcW w:w="851" w:type="dxa"/>
            <w:shd w:val="clear" w:color="auto" w:fill="FFFFFF"/>
            <w:vAlign w:val="center"/>
          </w:tcPr>
          <w:p w14:paraId="7AF9A627" w14:textId="77777777" w:rsidR="002E4A68" w:rsidRPr="002E4A68" w:rsidRDefault="002E4A68" w:rsidP="00305CA5">
            <w:pPr>
              <w:autoSpaceDE w:val="0"/>
              <w:autoSpaceDN w:val="0"/>
              <w:adjustRightInd w:val="0"/>
              <w:ind w:firstLine="0"/>
              <w:contextualSpacing/>
              <w:jc w:val="center"/>
              <w:rPr>
                <w:b/>
                <w:bCs/>
                <w:sz w:val="20"/>
                <w:szCs w:val="20"/>
              </w:rPr>
            </w:pPr>
            <w:r w:rsidRPr="002E4A68">
              <w:rPr>
                <w:b/>
                <w:bCs/>
                <w:sz w:val="20"/>
                <w:szCs w:val="20"/>
              </w:rPr>
              <w:t>2024</w:t>
            </w:r>
          </w:p>
        </w:tc>
        <w:tc>
          <w:tcPr>
            <w:tcW w:w="851" w:type="dxa"/>
            <w:shd w:val="clear" w:color="auto" w:fill="FFFFFF"/>
            <w:vAlign w:val="center"/>
          </w:tcPr>
          <w:p w14:paraId="566828B1" w14:textId="77777777" w:rsidR="002E4A68" w:rsidRPr="002E4A68" w:rsidRDefault="002E4A68" w:rsidP="00305CA5">
            <w:pPr>
              <w:autoSpaceDE w:val="0"/>
              <w:autoSpaceDN w:val="0"/>
              <w:adjustRightInd w:val="0"/>
              <w:ind w:firstLine="0"/>
              <w:contextualSpacing/>
              <w:jc w:val="center"/>
              <w:rPr>
                <w:b/>
                <w:bCs/>
                <w:sz w:val="20"/>
                <w:szCs w:val="20"/>
              </w:rPr>
            </w:pPr>
            <w:r w:rsidRPr="002E4A68">
              <w:rPr>
                <w:b/>
                <w:bCs/>
                <w:sz w:val="20"/>
                <w:szCs w:val="20"/>
              </w:rPr>
              <w:t>2025</w:t>
            </w:r>
          </w:p>
        </w:tc>
        <w:tc>
          <w:tcPr>
            <w:tcW w:w="851" w:type="dxa"/>
            <w:shd w:val="clear" w:color="auto" w:fill="FFFFFF"/>
            <w:vAlign w:val="center"/>
          </w:tcPr>
          <w:p w14:paraId="74EDF852" w14:textId="77777777" w:rsidR="002E4A68" w:rsidRPr="002E4A68" w:rsidRDefault="002E4A68" w:rsidP="00305CA5">
            <w:pPr>
              <w:autoSpaceDE w:val="0"/>
              <w:autoSpaceDN w:val="0"/>
              <w:adjustRightInd w:val="0"/>
              <w:ind w:firstLine="0"/>
              <w:contextualSpacing/>
              <w:jc w:val="center"/>
              <w:rPr>
                <w:b/>
                <w:bCs/>
                <w:sz w:val="20"/>
                <w:szCs w:val="20"/>
              </w:rPr>
            </w:pPr>
            <w:r w:rsidRPr="002E4A68">
              <w:rPr>
                <w:b/>
                <w:bCs/>
                <w:sz w:val="20"/>
                <w:szCs w:val="20"/>
              </w:rPr>
              <w:t>2026</w:t>
            </w:r>
          </w:p>
        </w:tc>
        <w:tc>
          <w:tcPr>
            <w:tcW w:w="851" w:type="dxa"/>
            <w:shd w:val="clear" w:color="auto" w:fill="FFFFFF"/>
            <w:vAlign w:val="center"/>
          </w:tcPr>
          <w:p w14:paraId="685C62D0" w14:textId="77777777" w:rsidR="002E4A68" w:rsidRPr="002E4A68" w:rsidRDefault="002E4A68" w:rsidP="00305CA5">
            <w:pPr>
              <w:autoSpaceDE w:val="0"/>
              <w:autoSpaceDN w:val="0"/>
              <w:adjustRightInd w:val="0"/>
              <w:ind w:firstLine="0"/>
              <w:contextualSpacing/>
              <w:jc w:val="center"/>
              <w:rPr>
                <w:b/>
                <w:bCs/>
                <w:sz w:val="20"/>
                <w:szCs w:val="20"/>
              </w:rPr>
            </w:pPr>
            <w:r w:rsidRPr="002E4A68">
              <w:rPr>
                <w:b/>
                <w:bCs/>
                <w:sz w:val="20"/>
                <w:szCs w:val="20"/>
              </w:rPr>
              <w:t>2027</w:t>
            </w:r>
          </w:p>
        </w:tc>
        <w:tc>
          <w:tcPr>
            <w:tcW w:w="851" w:type="dxa"/>
            <w:shd w:val="clear" w:color="auto" w:fill="FFFFFF"/>
            <w:vAlign w:val="center"/>
          </w:tcPr>
          <w:p w14:paraId="3B47BDAC" w14:textId="77777777" w:rsidR="002E4A68" w:rsidRPr="002E4A68" w:rsidRDefault="002E4A68" w:rsidP="00305CA5">
            <w:pPr>
              <w:autoSpaceDE w:val="0"/>
              <w:autoSpaceDN w:val="0"/>
              <w:adjustRightInd w:val="0"/>
              <w:ind w:firstLine="0"/>
              <w:contextualSpacing/>
              <w:jc w:val="center"/>
              <w:rPr>
                <w:b/>
                <w:bCs/>
                <w:sz w:val="20"/>
                <w:szCs w:val="20"/>
              </w:rPr>
            </w:pPr>
            <w:r w:rsidRPr="002E4A68">
              <w:rPr>
                <w:b/>
                <w:bCs/>
                <w:sz w:val="20"/>
                <w:szCs w:val="20"/>
              </w:rPr>
              <w:t>2028-2029</w:t>
            </w:r>
          </w:p>
        </w:tc>
        <w:tc>
          <w:tcPr>
            <w:tcW w:w="851" w:type="dxa"/>
            <w:shd w:val="clear" w:color="auto" w:fill="FFFFFF"/>
            <w:vAlign w:val="center"/>
          </w:tcPr>
          <w:p w14:paraId="4A444FD8" w14:textId="77777777" w:rsidR="002E4A68" w:rsidRPr="002E4A68" w:rsidRDefault="002E4A68" w:rsidP="00305CA5">
            <w:pPr>
              <w:autoSpaceDE w:val="0"/>
              <w:autoSpaceDN w:val="0"/>
              <w:adjustRightInd w:val="0"/>
              <w:ind w:firstLine="0"/>
              <w:contextualSpacing/>
              <w:jc w:val="center"/>
              <w:rPr>
                <w:b/>
                <w:bCs/>
                <w:sz w:val="20"/>
                <w:szCs w:val="20"/>
              </w:rPr>
            </w:pPr>
            <w:r w:rsidRPr="002E4A68">
              <w:rPr>
                <w:b/>
                <w:bCs/>
                <w:sz w:val="20"/>
                <w:szCs w:val="20"/>
              </w:rPr>
              <w:t>2030-2037</w:t>
            </w:r>
          </w:p>
        </w:tc>
      </w:tr>
      <w:tr w:rsidR="002E4A68" w:rsidRPr="002E4A68" w14:paraId="71EBB5B6" w14:textId="77777777" w:rsidTr="002E4A68">
        <w:trPr>
          <w:trHeight w:val="20"/>
          <w:jc w:val="center"/>
        </w:trPr>
        <w:tc>
          <w:tcPr>
            <w:tcW w:w="1258" w:type="dxa"/>
            <w:shd w:val="clear" w:color="auto" w:fill="FFFFFF"/>
            <w:vAlign w:val="center"/>
          </w:tcPr>
          <w:p w14:paraId="5D6F6287" w14:textId="77777777" w:rsidR="002E4A68" w:rsidRPr="002E4A68" w:rsidRDefault="002E4A68" w:rsidP="00274ADB">
            <w:pPr>
              <w:suppressAutoHyphens/>
              <w:ind w:firstLine="0"/>
              <w:jc w:val="left"/>
              <w:rPr>
                <w:rFonts w:eastAsia="Arial Unicode MS"/>
                <w:color w:val="00000A"/>
                <w:sz w:val="20"/>
                <w:szCs w:val="20"/>
                <w:lang w:eastAsia="en-US"/>
              </w:rPr>
            </w:pPr>
            <w:r w:rsidRPr="002E4A68">
              <w:rPr>
                <w:rFonts w:eastAsia="Arial Unicode MS"/>
                <w:color w:val="00000A"/>
                <w:sz w:val="20"/>
                <w:szCs w:val="20"/>
                <w:lang w:eastAsia="en-US"/>
              </w:rPr>
              <w:t xml:space="preserve">Реализовано </w:t>
            </w:r>
          </w:p>
        </w:tc>
        <w:tc>
          <w:tcPr>
            <w:tcW w:w="976" w:type="dxa"/>
            <w:shd w:val="clear" w:color="auto" w:fill="FFFFFF"/>
            <w:vAlign w:val="center"/>
          </w:tcPr>
          <w:p w14:paraId="1523C3DD" w14:textId="77777777" w:rsidR="002E4A68" w:rsidRPr="002E4A68" w:rsidRDefault="002E4A68" w:rsidP="00163658">
            <w:pPr>
              <w:suppressAutoHyphens/>
              <w:ind w:firstLine="0"/>
              <w:jc w:val="center"/>
              <w:rPr>
                <w:rFonts w:eastAsia="Arial Unicode MS"/>
                <w:color w:val="00000A"/>
                <w:sz w:val="20"/>
                <w:szCs w:val="20"/>
                <w:lang w:eastAsia="en-US"/>
              </w:rPr>
            </w:pPr>
            <w:r w:rsidRPr="002E4A68">
              <w:rPr>
                <w:rFonts w:eastAsia="Arial Unicode MS"/>
                <w:color w:val="00000A"/>
                <w:sz w:val="20"/>
                <w:szCs w:val="20"/>
                <w:lang w:eastAsia="en-US"/>
              </w:rPr>
              <w:t>тыс. м</w:t>
            </w:r>
            <w:r w:rsidRPr="002E4A68">
              <w:rPr>
                <w:rFonts w:eastAsia="Arial Unicode MS"/>
                <w:color w:val="00000A"/>
                <w:sz w:val="20"/>
                <w:szCs w:val="20"/>
                <w:vertAlign w:val="superscript"/>
                <w:lang w:eastAsia="en-US"/>
              </w:rPr>
              <w:t>3</w:t>
            </w:r>
            <w:r w:rsidRPr="002E4A68">
              <w:rPr>
                <w:rFonts w:eastAsia="Arial Unicode MS"/>
                <w:color w:val="00000A"/>
                <w:sz w:val="20"/>
                <w:szCs w:val="20"/>
                <w:lang w:eastAsia="en-US"/>
              </w:rPr>
              <w:t>/год</w:t>
            </w:r>
          </w:p>
        </w:tc>
        <w:tc>
          <w:tcPr>
            <w:tcW w:w="851" w:type="dxa"/>
            <w:vAlign w:val="center"/>
          </w:tcPr>
          <w:p w14:paraId="181DC191" w14:textId="77777777" w:rsidR="002E4A68" w:rsidRPr="002E4A68" w:rsidRDefault="002E4A68" w:rsidP="002E4A68">
            <w:pPr>
              <w:ind w:firstLine="0"/>
              <w:jc w:val="center"/>
              <w:rPr>
                <w:bCs/>
                <w:sz w:val="20"/>
                <w:szCs w:val="20"/>
              </w:rPr>
            </w:pPr>
            <w:r w:rsidRPr="002E4A68">
              <w:rPr>
                <w:bCs/>
                <w:sz w:val="20"/>
                <w:szCs w:val="20"/>
              </w:rPr>
              <w:t>475,56</w:t>
            </w:r>
          </w:p>
        </w:tc>
        <w:tc>
          <w:tcPr>
            <w:tcW w:w="851" w:type="dxa"/>
            <w:shd w:val="clear" w:color="auto" w:fill="auto"/>
            <w:vAlign w:val="center"/>
          </w:tcPr>
          <w:p w14:paraId="489787B4" w14:textId="77777777" w:rsidR="002E4A68" w:rsidRPr="002E4A68" w:rsidRDefault="002E4A68" w:rsidP="00305CA5">
            <w:pPr>
              <w:ind w:firstLine="0"/>
              <w:jc w:val="center"/>
              <w:rPr>
                <w:bCs/>
                <w:sz w:val="20"/>
                <w:szCs w:val="20"/>
              </w:rPr>
            </w:pPr>
            <w:r w:rsidRPr="002E4A68">
              <w:rPr>
                <w:bCs/>
                <w:sz w:val="20"/>
                <w:szCs w:val="20"/>
              </w:rPr>
              <w:t>475,56</w:t>
            </w:r>
          </w:p>
        </w:tc>
        <w:tc>
          <w:tcPr>
            <w:tcW w:w="851" w:type="dxa"/>
            <w:shd w:val="clear" w:color="auto" w:fill="auto"/>
            <w:vAlign w:val="center"/>
          </w:tcPr>
          <w:p w14:paraId="783DEEC9" w14:textId="77777777" w:rsidR="002E4A68" w:rsidRPr="002E4A68" w:rsidRDefault="002E4A68" w:rsidP="00305CA5">
            <w:pPr>
              <w:ind w:firstLine="0"/>
              <w:jc w:val="center"/>
              <w:rPr>
                <w:bCs/>
                <w:sz w:val="20"/>
                <w:szCs w:val="20"/>
              </w:rPr>
            </w:pPr>
            <w:r w:rsidRPr="002E4A68">
              <w:rPr>
                <w:bCs/>
                <w:sz w:val="20"/>
                <w:szCs w:val="20"/>
              </w:rPr>
              <w:t>475,56</w:t>
            </w:r>
          </w:p>
        </w:tc>
        <w:tc>
          <w:tcPr>
            <w:tcW w:w="851" w:type="dxa"/>
            <w:shd w:val="clear" w:color="auto" w:fill="auto"/>
            <w:vAlign w:val="center"/>
          </w:tcPr>
          <w:p w14:paraId="7AFE9285" w14:textId="77777777" w:rsidR="002E4A68" w:rsidRPr="002E4A68" w:rsidRDefault="002E4A68" w:rsidP="00305CA5">
            <w:pPr>
              <w:ind w:firstLine="0"/>
              <w:jc w:val="center"/>
              <w:rPr>
                <w:bCs/>
                <w:sz w:val="20"/>
                <w:szCs w:val="20"/>
              </w:rPr>
            </w:pPr>
            <w:r w:rsidRPr="002E4A68">
              <w:rPr>
                <w:bCs/>
                <w:sz w:val="20"/>
                <w:szCs w:val="20"/>
              </w:rPr>
              <w:t>475,56</w:t>
            </w:r>
          </w:p>
        </w:tc>
        <w:tc>
          <w:tcPr>
            <w:tcW w:w="851" w:type="dxa"/>
            <w:shd w:val="clear" w:color="auto" w:fill="auto"/>
            <w:vAlign w:val="center"/>
          </w:tcPr>
          <w:p w14:paraId="1348021D" w14:textId="77777777" w:rsidR="002E4A68" w:rsidRPr="002E4A68" w:rsidRDefault="002E4A68" w:rsidP="00305CA5">
            <w:pPr>
              <w:ind w:firstLine="0"/>
              <w:jc w:val="center"/>
              <w:rPr>
                <w:bCs/>
                <w:sz w:val="20"/>
                <w:szCs w:val="20"/>
              </w:rPr>
            </w:pPr>
            <w:r w:rsidRPr="002E4A68">
              <w:rPr>
                <w:bCs/>
                <w:sz w:val="20"/>
                <w:szCs w:val="20"/>
              </w:rPr>
              <w:t>475,56</w:t>
            </w:r>
          </w:p>
        </w:tc>
        <w:tc>
          <w:tcPr>
            <w:tcW w:w="851" w:type="dxa"/>
            <w:shd w:val="clear" w:color="auto" w:fill="auto"/>
            <w:vAlign w:val="center"/>
          </w:tcPr>
          <w:p w14:paraId="4C85C782" w14:textId="77777777" w:rsidR="002E4A68" w:rsidRPr="002E4A68" w:rsidRDefault="002E4A68" w:rsidP="00305CA5">
            <w:pPr>
              <w:ind w:firstLine="0"/>
              <w:jc w:val="center"/>
              <w:rPr>
                <w:bCs/>
                <w:sz w:val="20"/>
                <w:szCs w:val="20"/>
              </w:rPr>
            </w:pPr>
            <w:r w:rsidRPr="002E4A68">
              <w:rPr>
                <w:bCs/>
                <w:sz w:val="20"/>
                <w:szCs w:val="20"/>
              </w:rPr>
              <w:t>475,56</w:t>
            </w:r>
          </w:p>
        </w:tc>
        <w:tc>
          <w:tcPr>
            <w:tcW w:w="851" w:type="dxa"/>
            <w:shd w:val="clear" w:color="auto" w:fill="auto"/>
            <w:vAlign w:val="center"/>
          </w:tcPr>
          <w:p w14:paraId="4343B02D" w14:textId="77777777" w:rsidR="002E4A68" w:rsidRPr="002E4A68" w:rsidRDefault="002E4A68" w:rsidP="00305CA5">
            <w:pPr>
              <w:ind w:firstLine="0"/>
              <w:jc w:val="center"/>
              <w:rPr>
                <w:bCs/>
                <w:sz w:val="20"/>
                <w:szCs w:val="20"/>
              </w:rPr>
            </w:pPr>
            <w:r w:rsidRPr="002E4A68">
              <w:rPr>
                <w:bCs/>
                <w:sz w:val="20"/>
                <w:szCs w:val="20"/>
              </w:rPr>
              <w:t>475,56</w:t>
            </w:r>
          </w:p>
        </w:tc>
        <w:tc>
          <w:tcPr>
            <w:tcW w:w="851" w:type="dxa"/>
            <w:vAlign w:val="center"/>
          </w:tcPr>
          <w:p w14:paraId="16CA820C" w14:textId="77777777" w:rsidR="002E4A68" w:rsidRPr="002E4A68" w:rsidRDefault="002E4A68" w:rsidP="00305CA5">
            <w:pPr>
              <w:ind w:firstLine="0"/>
              <w:jc w:val="center"/>
              <w:rPr>
                <w:bCs/>
                <w:sz w:val="20"/>
                <w:szCs w:val="20"/>
              </w:rPr>
            </w:pPr>
            <w:r w:rsidRPr="002E4A68">
              <w:rPr>
                <w:bCs/>
                <w:sz w:val="20"/>
                <w:szCs w:val="20"/>
              </w:rPr>
              <w:t>475,56</w:t>
            </w:r>
          </w:p>
        </w:tc>
      </w:tr>
      <w:tr w:rsidR="002E4A68" w:rsidRPr="002E4A68" w14:paraId="52217F99" w14:textId="77777777" w:rsidTr="00305CA5">
        <w:trPr>
          <w:trHeight w:val="20"/>
          <w:jc w:val="center"/>
        </w:trPr>
        <w:tc>
          <w:tcPr>
            <w:tcW w:w="1258" w:type="dxa"/>
            <w:shd w:val="clear" w:color="auto" w:fill="FFFFFF"/>
          </w:tcPr>
          <w:p w14:paraId="7AA6FF86" w14:textId="77777777" w:rsidR="002E4A68" w:rsidRPr="002E4A68" w:rsidRDefault="002E4A68" w:rsidP="00163658">
            <w:pPr>
              <w:ind w:firstLine="5"/>
              <w:jc w:val="left"/>
              <w:rPr>
                <w:sz w:val="20"/>
                <w:szCs w:val="20"/>
              </w:rPr>
            </w:pPr>
            <w:r w:rsidRPr="002E4A68">
              <w:rPr>
                <w:color w:val="000000"/>
                <w:sz w:val="20"/>
                <w:szCs w:val="20"/>
              </w:rPr>
              <w:t>- население</w:t>
            </w:r>
          </w:p>
        </w:tc>
        <w:tc>
          <w:tcPr>
            <w:tcW w:w="976" w:type="dxa"/>
            <w:shd w:val="clear" w:color="auto" w:fill="FFFFFF"/>
            <w:vAlign w:val="center"/>
          </w:tcPr>
          <w:p w14:paraId="73A5B3FC" w14:textId="77777777" w:rsidR="002E4A68" w:rsidRPr="002E4A68" w:rsidRDefault="002E4A68" w:rsidP="00163658">
            <w:pPr>
              <w:suppressAutoHyphens/>
              <w:ind w:firstLine="0"/>
              <w:jc w:val="center"/>
              <w:rPr>
                <w:rFonts w:eastAsia="Arial Unicode MS"/>
                <w:color w:val="00000A"/>
                <w:sz w:val="20"/>
                <w:szCs w:val="20"/>
                <w:lang w:eastAsia="en-US"/>
              </w:rPr>
            </w:pPr>
            <w:r w:rsidRPr="002E4A68">
              <w:rPr>
                <w:rFonts w:eastAsia="Arial Unicode MS"/>
                <w:color w:val="00000A"/>
                <w:sz w:val="20"/>
                <w:szCs w:val="20"/>
                <w:lang w:eastAsia="en-US"/>
              </w:rPr>
              <w:t>тыс. м</w:t>
            </w:r>
            <w:r w:rsidRPr="002E4A68">
              <w:rPr>
                <w:rFonts w:eastAsia="Arial Unicode MS"/>
                <w:color w:val="00000A"/>
                <w:sz w:val="20"/>
                <w:szCs w:val="20"/>
                <w:vertAlign w:val="superscript"/>
                <w:lang w:eastAsia="en-US"/>
              </w:rPr>
              <w:t>3</w:t>
            </w:r>
            <w:r w:rsidRPr="002E4A68">
              <w:rPr>
                <w:rFonts w:eastAsia="Arial Unicode MS"/>
                <w:color w:val="00000A"/>
                <w:sz w:val="20"/>
                <w:szCs w:val="20"/>
                <w:lang w:eastAsia="en-US"/>
              </w:rPr>
              <w:t>/год</w:t>
            </w:r>
          </w:p>
        </w:tc>
        <w:tc>
          <w:tcPr>
            <w:tcW w:w="851" w:type="dxa"/>
            <w:vAlign w:val="center"/>
          </w:tcPr>
          <w:p w14:paraId="36F6B193" w14:textId="77777777" w:rsidR="002E4A68" w:rsidRPr="002E4A68" w:rsidRDefault="002E4A68" w:rsidP="002E4A68">
            <w:pPr>
              <w:ind w:firstLine="0"/>
              <w:jc w:val="center"/>
              <w:rPr>
                <w:bCs/>
                <w:sz w:val="20"/>
                <w:szCs w:val="20"/>
              </w:rPr>
            </w:pPr>
            <w:r w:rsidRPr="002E4A68">
              <w:rPr>
                <w:bCs/>
                <w:sz w:val="20"/>
                <w:szCs w:val="20"/>
              </w:rPr>
              <w:t>394,93</w:t>
            </w:r>
          </w:p>
        </w:tc>
        <w:tc>
          <w:tcPr>
            <w:tcW w:w="851" w:type="dxa"/>
            <w:shd w:val="clear" w:color="auto" w:fill="auto"/>
            <w:vAlign w:val="center"/>
          </w:tcPr>
          <w:p w14:paraId="310724F4" w14:textId="77777777" w:rsidR="002E4A68" w:rsidRPr="002E4A68" w:rsidRDefault="002E4A68" w:rsidP="00305CA5">
            <w:pPr>
              <w:ind w:firstLine="0"/>
              <w:jc w:val="center"/>
              <w:rPr>
                <w:bCs/>
                <w:sz w:val="20"/>
                <w:szCs w:val="20"/>
              </w:rPr>
            </w:pPr>
            <w:r w:rsidRPr="002E4A68">
              <w:rPr>
                <w:bCs/>
                <w:sz w:val="20"/>
                <w:szCs w:val="20"/>
              </w:rPr>
              <w:t>394,93</w:t>
            </w:r>
          </w:p>
        </w:tc>
        <w:tc>
          <w:tcPr>
            <w:tcW w:w="851" w:type="dxa"/>
            <w:shd w:val="clear" w:color="auto" w:fill="auto"/>
            <w:vAlign w:val="center"/>
          </w:tcPr>
          <w:p w14:paraId="7A21623A" w14:textId="77777777" w:rsidR="002E4A68" w:rsidRPr="002E4A68" w:rsidRDefault="002E4A68" w:rsidP="00305CA5">
            <w:pPr>
              <w:ind w:firstLine="0"/>
              <w:jc w:val="center"/>
              <w:rPr>
                <w:bCs/>
                <w:sz w:val="20"/>
                <w:szCs w:val="20"/>
              </w:rPr>
            </w:pPr>
            <w:r w:rsidRPr="002E4A68">
              <w:rPr>
                <w:bCs/>
                <w:sz w:val="20"/>
                <w:szCs w:val="20"/>
              </w:rPr>
              <w:t>394,93</w:t>
            </w:r>
          </w:p>
        </w:tc>
        <w:tc>
          <w:tcPr>
            <w:tcW w:w="851" w:type="dxa"/>
            <w:shd w:val="clear" w:color="auto" w:fill="auto"/>
            <w:vAlign w:val="center"/>
          </w:tcPr>
          <w:p w14:paraId="6DC2571C" w14:textId="77777777" w:rsidR="002E4A68" w:rsidRPr="002E4A68" w:rsidRDefault="002E4A68" w:rsidP="00305CA5">
            <w:pPr>
              <w:ind w:firstLine="0"/>
              <w:jc w:val="center"/>
              <w:rPr>
                <w:bCs/>
                <w:sz w:val="20"/>
                <w:szCs w:val="20"/>
              </w:rPr>
            </w:pPr>
            <w:r w:rsidRPr="002E4A68">
              <w:rPr>
                <w:bCs/>
                <w:sz w:val="20"/>
                <w:szCs w:val="20"/>
              </w:rPr>
              <w:t>394,93</w:t>
            </w:r>
          </w:p>
        </w:tc>
        <w:tc>
          <w:tcPr>
            <w:tcW w:w="851" w:type="dxa"/>
            <w:shd w:val="clear" w:color="auto" w:fill="auto"/>
            <w:vAlign w:val="center"/>
          </w:tcPr>
          <w:p w14:paraId="5394B9BE" w14:textId="77777777" w:rsidR="002E4A68" w:rsidRPr="002E4A68" w:rsidRDefault="002E4A68" w:rsidP="00305CA5">
            <w:pPr>
              <w:ind w:firstLine="0"/>
              <w:jc w:val="center"/>
              <w:rPr>
                <w:bCs/>
                <w:sz w:val="20"/>
                <w:szCs w:val="20"/>
              </w:rPr>
            </w:pPr>
            <w:r w:rsidRPr="002E4A68">
              <w:rPr>
                <w:bCs/>
                <w:sz w:val="20"/>
                <w:szCs w:val="20"/>
              </w:rPr>
              <w:t>394,93</w:t>
            </w:r>
          </w:p>
        </w:tc>
        <w:tc>
          <w:tcPr>
            <w:tcW w:w="851" w:type="dxa"/>
            <w:shd w:val="clear" w:color="auto" w:fill="auto"/>
            <w:vAlign w:val="center"/>
          </w:tcPr>
          <w:p w14:paraId="0BA68F82" w14:textId="77777777" w:rsidR="002E4A68" w:rsidRPr="002E4A68" w:rsidRDefault="002E4A68" w:rsidP="00305CA5">
            <w:pPr>
              <w:ind w:firstLine="0"/>
              <w:jc w:val="center"/>
              <w:rPr>
                <w:bCs/>
                <w:sz w:val="20"/>
                <w:szCs w:val="20"/>
              </w:rPr>
            </w:pPr>
            <w:r w:rsidRPr="002E4A68">
              <w:rPr>
                <w:bCs/>
                <w:sz w:val="20"/>
                <w:szCs w:val="20"/>
              </w:rPr>
              <w:t>394,93</w:t>
            </w:r>
          </w:p>
        </w:tc>
        <w:tc>
          <w:tcPr>
            <w:tcW w:w="851" w:type="dxa"/>
            <w:shd w:val="clear" w:color="auto" w:fill="auto"/>
            <w:vAlign w:val="center"/>
          </w:tcPr>
          <w:p w14:paraId="0FDC2DC5" w14:textId="77777777" w:rsidR="002E4A68" w:rsidRPr="002E4A68" w:rsidRDefault="002E4A68" w:rsidP="00305CA5">
            <w:pPr>
              <w:ind w:firstLine="0"/>
              <w:jc w:val="center"/>
              <w:rPr>
                <w:bCs/>
                <w:sz w:val="20"/>
                <w:szCs w:val="20"/>
              </w:rPr>
            </w:pPr>
            <w:r w:rsidRPr="002E4A68">
              <w:rPr>
                <w:bCs/>
                <w:sz w:val="20"/>
                <w:szCs w:val="20"/>
              </w:rPr>
              <w:t>394,93</w:t>
            </w:r>
          </w:p>
        </w:tc>
        <w:tc>
          <w:tcPr>
            <w:tcW w:w="851" w:type="dxa"/>
            <w:vAlign w:val="center"/>
          </w:tcPr>
          <w:p w14:paraId="0CD4933F" w14:textId="77777777" w:rsidR="002E4A68" w:rsidRPr="002E4A68" w:rsidRDefault="002E4A68" w:rsidP="00305CA5">
            <w:pPr>
              <w:ind w:firstLine="0"/>
              <w:jc w:val="center"/>
              <w:rPr>
                <w:bCs/>
                <w:sz w:val="20"/>
                <w:szCs w:val="20"/>
              </w:rPr>
            </w:pPr>
            <w:r w:rsidRPr="002E4A68">
              <w:rPr>
                <w:bCs/>
                <w:sz w:val="20"/>
                <w:szCs w:val="20"/>
              </w:rPr>
              <w:t>394,93</w:t>
            </w:r>
          </w:p>
        </w:tc>
      </w:tr>
      <w:tr w:rsidR="002E4A68" w:rsidRPr="00E537E5" w14:paraId="0457C45B" w14:textId="77777777" w:rsidTr="00305CA5">
        <w:trPr>
          <w:trHeight w:val="20"/>
          <w:jc w:val="center"/>
        </w:trPr>
        <w:tc>
          <w:tcPr>
            <w:tcW w:w="1258" w:type="dxa"/>
            <w:shd w:val="clear" w:color="auto" w:fill="FFFFFF"/>
            <w:vAlign w:val="bottom"/>
          </w:tcPr>
          <w:p w14:paraId="6A28F4C2" w14:textId="77777777" w:rsidR="002E4A68" w:rsidRPr="002E4A68" w:rsidRDefault="002E4A68" w:rsidP="002E4A68">
            <w:pPr>
              <w:ind w:firstLine="5"/>
              <w:jc w:val="left"/>
              <w:rPr>
                <w:sz w:val="20"/>
                <w:szCs w:val="20"/>
              </w:rPr>
            </w:pPr>
            <w:r w:rsidRPr="002E4A68">
              <w:rPr>
                <w:color w:val="000000"/>
                <w:sz w:val="20"/>
                <w:szCs w:val="20"/>
              </w:rPr>
              <w:t>- организации</w:t>
            </w:r>
          </w:p>
        </w:tc>
        <w:tc>
          <w:tcPr>
            <w:tcW w:w="976" w:type="dxa"/>
            <w:shd w:val="clear" w:color="auto" w:fill="FFFFFF"/>
            <w:vAlign w:val="center"/>
          </w:tcPr>
          <w:p w14:paraId="4042B10F" w14:textId="77777777" w:rsidR="002E4A68" w:rsidRPr="002E4A68" w:rsidRDefault="002E4A68" w:rsidP="00163658">
            <w:pPr>
              <w:suppressAutoHyphens/>
              <w:ind w:firstLine="0"/>
              <w:jc w:val="center"/>
              <w:rPr>
                <w:rFonts w:eastAsia="Arial Unicode MS"/>
                <w:color w:val="00000A"/>
                <w:sz w:val="20"/>
                <w:szCs w:val="20"/>
                <w:lang w:eastAsia="en-US"/>
              </w:rPr>
            </w:pPr>
            <w:r w:rsidRPr="002E4A68">
              <w:rPr>
                <w:rFonts w:eastAsia="Arial Unicode MS"/>
                <w:color w:val="00000A"/>
                <w:sz w:val="20"/>
                <w:szCs w:val="20"/>
                <w:lang w:eastAsia="en-US"/>
              </w:rPr>
              <w:t>тыс. м</w:t>
            </w:r>
            <w:r w:rsidRPr="002E4A68">
              <w:rPr>
                <w:rFonts w:eastAsia="Arial Unicode MS"/>
                <w:color w:val="00000A"/>
                <w:sz w:val="20"/>
                <w:szCs w:val="20"/>
                <w:vertAlign w:val="superscript"/>
                <w:lang w:eastAsia="en-US"/>
              </w:rPr>
              <w:t>3</w:t>
            </w:r>
            <w:r w:rsidRPr="002E4A68">
              <w:rPr>
                <w:rFonts w:eastAsia="Arial Unicode MS"/>
                <w:color w:val="00000A"/>
                <w:sz w:val="20"/>
                <w:szCs w:val="20"/>
                <w:lang w:eastAsia="en-US"/>
              </w:rPr>
              <w:t>/год</w:t>
            </w:r>
          </w:p>
        </w:tc>
        <w:tc>
          <w:tcPr>
            <w:tcW w:w="851" w:type="dxa"/>
            <w:vAlign w:val="center"/>
          </w:tcPr>
          <w:p w14:paraId="598F6C95" w14:textId="77777777" w:rsidR="002E4A68" w:rsidRPr="002E4A68" w:rsidRDefault="002E4A68" w:rsidP="002E4A68">
            <w:pPr>
              <w:ind w:firstLine="0"/>
              <w:jc w:val="center"/>
              <w:rPr>
                <w:bCs/>
                <w:sz w:val="20"/>
                <w:szCs w:val="20"/>
              </w:rPr>
            </w:pPr>
            <w:r w:rsidRPr="002E4A68">
              <w:rPr>
                <w:bCs/>
                <w:sz w:val="20"/>
                <w:szCs w:val="20"/>
              </w:rPr>
              <w:t>80,63</w:t>
            </w:r>
          </w:p>
        </w:tc>
        <w:tc>
          <w:tcPr>
            <w:tcW w:w="851" w:type="dxa"/>
            <w:shd w:val="clear" w:color="auto" w:fill="auto"/>
            <w:vAlign w:val="center"/>
          </w:tcPr>
          <w:p w14:paraId="6E456BB0" w14:textId="77777777" w:rsidR="002E4A68" w:rsidRPr="002E4A68" w:rsidRDefault="002E4A68" w:rsidP="00305CA5">
            <w:pPr>
              <w:ind w:firstLine="0"/>
              <w:jc w:val="center"/>
              <w:rPr>
                <w:bCs/>
                <w:sz w:val="20"/>
                <w:szCs w:val="20"/>
              </w:rPr>
            </w:pPr>
            <w:r w:rsidRPr="002E4A68">
              <w:rPr>
                <w:bCs/>
                <w:sz w:val="20"/>
                <w:szCs w:val="20"/>
              </w:rPr>
              <w:t>80,63</w:t>
            </w:r>
          </w:p>
        </w:tc>
        <w:tc>
          <w:tcPr>
            <w:tcW w:w="851" w:type="dxa"/>
            <w:shd w:val="clear" w:color="auto" w:fill="auto"/>
            <w:vAlign w:val="center"/>
          </w:tcPr>
          <w:p w14:paraId="78413DCA" w14:textId="77777777" w:rsidR="002E4A68" w:rsidRPr="002E4A68" w:rsidRDefault="002E4A68" w:rsidP="00305CA5">
            <w:pPr>
              <w:ind w:firstLine="0"/>
              <w:jc w:val="center"/>
              <w:rPr>
                <w:bCs/>
                <w:sz w:val="20"/>
                <w:szCs w:val="20"/>
              </w:rPr>
            </w:pPr>
            <w:r w:rsidRPr="002E4A68">
              <w:rPr>
                <w:bCs/>
                <w:sz w:val="20"/>
                <w:szCs w:val="20"/>
              </w:rPr>
              <w:t>80,63</w:t>
            </w:r>
          </w:p>
        </w:tc>
        <w:tc>
          <w:tcPr>
            <w:tcW w:w="851" w:type="dxa"/>
            <w:shd w:val="clear" w:color="auto" w:fill="auto"/>
            <w:vAlign w:val="center"/>
          </w:tcPr>
          <w:p w14:paraId="79EC5C26" w14:textId="77777777" w:rsidR="002E4A68" w:rsidRPr="002E4A68" w:rsidRDefault="002E4A68" w:rsidP="00305CA5">
            <w:pPr>
              <w:ind w:firstLine="0"/>
              <w:jc w:val="center"/>
              <w:rPr>
                <w:bCs/>
                <w:sz w:val="20"/>
                <w:szCs w:val="20"/>
              </w:rPr>
            </w:pPr>
            <w:r w:rsidRPr="002E4A68">
              <w:rPr>
                <w:bCs/>
                <w:sz w:val="20"/>
                <w:szCs w:val="20"/>
              </w:rPr>
              <w:t>80,63</w:t>
            </w:r>
          </w:p>
        </w:tc>
        <w:tc>
          <w:tcPr>
            <w:tcW w:w="851" w:type="dxa"/>
            <w:shd w:val="clear" w:color="auto" w:fill="auto"/>
            <w:vAlign w:val="center"/>
          </w:tcPr>
          <w:p w14:paraId="7B98220D" w14:textId="77777777" w:rsidR="002E4A68" w:rsidRPr="002E4A68" w:rsidRDefault="002E4A68" w:rsidP="00305CA5">
            <w:pPr>
              <w:ind w:firstLine="0"/>
              <w:jc w:val="center"/>
              <w:rPr>
                <w:bCs/>
                <w:sz w:val="20"/>
                <w:szCs w:val="20"/>
              </w:rPr>
            </w:pPr>
            <w:r w:rsidRPr="002E4A68">
              <w:rPr>
                <w:bCs/>
                <w:sz w:val="20"/>
                <w:szCs w:val="20"/>
              </w:rPr>
              <w:t>80,63</w:t>
            </w:r>
          </w:p>
        </w:tc>
        <w:tc>
          <w:tcPr>
            <w:tcW w:w="851" w:type="dxa"/>
            <w:shd w:val="clear" w:color="auto" w:fill="auto"/>
            <w:vAlign w:val="center"/>
          </w:tcPr>
          <w:p w14:paraId="165F3D7E" w14:textId="77777777" w:rsidR="002E4A68" w:rsidRPr="002E4A68" w:rsidRDefault="002E4A68" w:rsidP="00305CA5">
            <w:pPr>
              <w:ind w:firstLine="0"/>
              <w:jc w:val="center"/>
              <w:rPr>
                <w:bCs/>
                <w:sz w:val="20"/>
                <w:szCs w:val="20"/>
              </w:rPr>
            </w:pPr>
            <w:r w:rsidRPr="002E4A68">
              <w:rPr>
                <w:bCs/>
                <w:sz w:val="20"/>
                <w:szCs w:val="20"/>
              </w:rPr>
              <w:t>80,63</w:t>
            </w:r>
          </w:p>
        </w:tc>
        <w:tc>
          <w:tcPr>
            <w:tcW w:w="851" w:type="dxa"/>
            <w:shd w:val="clear" w:color="auto" w:fill="auto"/>
            <w:vAlign w:val="center"/>
          </w:tcPr>
          <w:p w14:paraId="5EC6CC7C" w14:textId="77777777" w:rsidR="002E4A68" w:rsidRPr="002E4A68" w:rsidRDefault="002E4A68" w:rsidP="00305CA5">
            <w:pPr>
              <w:ind w:firstLine="0"/>
              <w:jc w:val="center"/>
              <w:rPr>
                <w:bCs/>
                <w:sz w:val="20"/>
                <w:szCs w:val="20"/>
              </w:rPr>
            </w:pPr>
            <w:r w:rsidRPr="002E4A68">
              <w:rPr>
                <w:bCs/>
                <w:sz w:val="20"/>
                <w:szCs w:val="20"/>
              </w:rPr>
              <w:t>80,63</w:t>
            </w:r>
          </w:p>
        </w:tc>
        <w:tc>
          <w:tcPr>
            <w:tcW w:w="851" w:type="dxa"/>
            <w:vAlign w:val="center"/>
          </w:tcPr>
          <w:p w14:paraId="0B9F965A" w14:textId="77777777" w:rsidR="002E4A68" w:rsidRPr="002E4A68" w:rsidRDefault="002E4A68" w:rsidP="00305CA5">
            <w:pPr>
              <w:ind w:firstLine="0"/>
              <w:jc w:val="center"/>
              <w:rPr>
                <w:bCs/>
                <w:sz w:val="20"/>
                <w:szCs w:val="20"/>
              </w:rPr>
            </w:pPr>
            <w:r w:rsidRPr="002E4A68">
              <w:rPr>
                <w:bCs/>
                <w:sz w:val="20"/>
                <w:szCs w:val="20"/>
              </w:rPr>
              <w:t>80,63</w:t>
            </w:r>
          </w:p>
        </w:tc>
      </w:tr>
    </w:tbl>
    <w:p w14:paraId="36147960" w14:textId="77777777" w:rsidR="00B138A3" w:rsidRPr="00A374CB" w:rsidRDefault="00B138A3" w:rsidP="009D33FF">
      <w:pPr>
        <w:spacing w:line="329" w:lineRule="auto"/>
      </w:pPr>
    </w:p>
    <w:p w14:paraId="4A81390F" w14:textId="77777777" w:rsidR="001D6593" w:rsidRPr="00A374CB" w:rsidRDefault="0033131F" w:rsidP="009D33FF">
      <w:pPr>
        <w:pStyle w:val="aff4"/>
        <w:spacing w:line="329" w:lineRule="auto"/>
      </w:pPr>
      <w:bookmarkStart w:id="42" w:name="_Toc160197747"/>
      <w:r w:rsidRPr="00A374CB">
        <w:t>2.</w:t>
      </w:r>
      <w:r w:rsidR="003C0D58" w:rsidRPr="00A374CB">
        <w:t>3.12.</w:t>
      </w:r>
      <w:r w:rsidR="001D6593" w:rsidRPr="00A374CB">
        <w:t xml:space="preserve"> сведения о фактических и планируемых потерях горячей, питьевой, технической воды при ее транспортировке (го</w:t>
      </w:r>
      <w:r w:rsidR="006327B6" w:rsidRPr="00A374CB">
        <w:t>довые, среднесуточные значения).</w:t>
      </w:r>
      <w:bookmarkEnd w:id="42"/>
    </w:p>
    <w:p w14:paraId="5A76BE7A" w14:textId="77777777" w:rsidR="00B431B9" w:rsidRPr="00A374CB" w:rsidRDefault="00A374CB" w:rsidP="00A374CB">
      <w:pPr>
        <w:spacing w:line="329" w:lineRule="auto"/>
        <w:jc w:val="right"/>
      </w:pPr>
      <w:r w:rsidRPr="00A374CB">
        <w:t>Таблица 2.3.12. Сведения о фактических и планируемых потерях воды</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567"/>
        <w:gridCol w:w="890"/>
        <w:gridCol w:w="708"/>
        <w:gridCol w:w="708"/>
        <w:gridCol w:w="710"/>
        <w:gridCol w:w="708"/>
        <w:gridCol w:w="709"/>
        <w:gridCol w:w="709"/>
        <w:gridCol w:w="709"/>
      </w:tblGrid>
      <w:tr w:rsidR="00A374CB" w:rsidRPr="00A374CB" w14:paraId="49CB1327" w14:textId="77777777" w:rsidTr="00E56CFE">
        <w:trPr>
          <w:jc w:val="center"/>
        </w:trPr>
        <w:tc>
          <w:tcPr>
            <w:tcW w:w="3549" w:type="dxa"/>
            <w:shd w:val="clear" w:color="auto" w:fill="auto"/>
            <w:vAlign w:val="center"/>
          </w:tcPr>
          <w:p w14:paraId="187639D8" w14:textId="77777777" w:rsidR="00A374CB" w:rsidRPr="00FB2BBD" w:rsidRDefault="00A374CB" w:rsidP="00E56CFE">
            <w:pPr>
              <w:autoSpaceDE w:val="0"/>
              <w:autoSpaceDN w:val="0"/>
              <w:adjustRightInd w:val="0"/>
              <w:ind w:firstLine="0"/>
              <w:contextualSpacing/>
              <w:jc w:val="center"/>
              <w:rPr>
                <w:b/>
                <w:bCs/>
                <w:sz w:val="20"/>
                <w:szCs w:val="20"/>
              </w:rPr>
            </w:pPr>
            <w:r w:rsidRPr="00FB2BBD">
              <w:rPr>
                <w:b/>
                <w:bCs/>
                <w:sz w:val="20"/>
                <w:szCs w:val="20"/>
              </w:rPr>
              <w:t>Наименование показателя</w:t>
            </w:r>
          </w:p>
        </w:tc>
        <w:tc>
          <w:tcPr>
            <w:tcW w:w="567" w:type="dxa"/>
            <w:shd w:val="clear" w:color="auto" w:fill="auto"/>
            <w:vAlign w:val="center"/>
          </w:tcPr>
          <w:p w14:paraId="0A95E00D" w14:textId="77777777" w:rsidR="00A374CB" w:rsidRPr="00FB2BBD" w:rsidRDefault="00A374CB" w:rsidP="00E56CFE">
            <w:pPr>
              <w:autoSpaceDE w:val="0"/>
              <w:autoSpaceDN w:val="0"/>
              <w:adjustRightInd w:val="0"/>
              <w:ind w:firstLine="0"/>
              <w:contextualSpacing/>
              <w:jc w:val="center"/>
              <w:rPr>
                <w:b/>
                <w:bCs/>
                <w:sz w:val="20"/>
                <w:szCs w:val="20"/>
              </w:rPr>
            </w:pPr>
            <w:r w:rsidRPr="00FB2BBD">
              <w:rPr>
                <w:b/>
                <w:bCs/>
                <w:sz w:val="20"/>
                <w:szCs w:val="20"/>
              </w:rPr>
              <w:t>Ед. изм.</w:t>
            </w:r>
          </w:p>
        </w:tc>
        <w:tc>
          <w:tcPr>
            <w:tcW w:w="890" w:type="dxa"/>
            <w:shd w:val="clear" w:color="auto" w:fill="auto"/>
            <w:vAlign w:val="center"/>
          </w:tcPr>
          <w:p w14:paraId="32C0F843" w14:textId="77777777" w:rsidR="00A374CB" w:rsidRPr="00A374CB" w:rsidRDefault="00A374CB" w:rsidP="00E56CFE">
            <w:pPr>
              <w:autoSpaceDE w:val="0"/>
              <w:autoSpaceDN w:val="0"/>
              <w:adjustRightInd w:val="0"/>
              <w:ind w:firstLine="0"/>
              <w:contextualSpacing/>
              <w:jc w:val="center"/>
              <w:rPr>
                <w:b/>
                <w:bCs/>
                <w:sz w:val="20"/>
                <w:szCs w:val="20"/>
              </w:rPr>
            </w:pPr>
            <w:r w:rsidRPr="00A374CB">
              <w:rPr>
                <w:b/>
                <w:bCs/>
                <w:sz w:val="20"/>
                <w:szCs w:val="20"/>
              </w:rPr>
              <w:t>2022</w:t>
            </w:r>
          </w:p>
          <w:p w14:paraId="3000FC41" w14:textId="77777777" w:rsidR="00A374CB" w:rsidRPr="00FB2BBD" w:rsidRDefault="00A374CB" w:rsidP="00E56CFE">
            <w:pPr>
              <w:autoSpaceDE w:val="0"/>
              <w:autoSpaceDN w:val="0"/>
              <w:adjustRightInd w:val="0"/>
              <w:ind w:firstLine="0"/>
              <w:contextualSpacing/>
              <w:jc w:val="center"/>
              <w:rPr>
                <w:b/>
                <w:bCs/>
                <w:sz w:val="20"/>
                <w:szCs w:val="20"/>
              </w:rPr>
            </w:pPr>
            <w:r w:rsidRPr="00FB2BBD">
              <w:rPr>
                <w:b/>
                <w:bCs/>
                <w:sz w:val="20"/>
                <w:szCs w:val="20"/>
              </w:rPr>
              <w:t>(базовый год)</w:t>
            </w:r>
          </w:p>
        </w:tc>
        <w:tc>
          <w:tcPr>
            <w:tcW w:w="708" w:type="dxa"/>
            <w:shd w:val="clear" w:color="auto" w:fill="auto"/>
            <w:vAlign w:val="center"/>
          </w:tcPr>
          <w:p w14:paraId="30DA2241" w14:textId="77777777" w:rsidR="00A374CB" w:rsidRPr="00FB2BBD" w:rsidRDefault="00A374CB" w:rsidP="00E56CFE">
            <w:pPr>
              <w:autoSpaceDE w:val="0"/>
              <w:autoSpaceDN w:val="0"/>
              <w:adjustRightInd w:val="0"/>
              <w:ind w:firstLine="0"/>
              <w:contextualSpacing/>
              <w:jc w:val="center"/>
              <w:rPr>
                <w:b/>
                <w:bCs/>
                <w:sz w:val="20"/>
                <w:szCs w:val="20"/>
              </w:rPr>
            </w:pPr>
            <w:r w:rsidRPr="00FB2BBD">
              <w:rPr>
                <w:b/>
                <w:bCs/>
                <w:sz w:val="20"/>
                <w:szCs w:val="20"/>
              </w:rPr>
              <w:t>202</w:t>
            </w:r>
            <w:r w:rsidRPr="00A374CB">
              <w:rPr>
                <w:b/>
                <w:bCs/>
                <w:sz w:val="20"/>
                <w:szCs w:val="20"/>
              </w:rPr>
              <w:t>3</w:t>
            </w:r>
          </w:p>
        </w:tc>
        <w:tc>
          <w:tcPr>
            <w:tcW w:w="708" w:type="dxa"/>
            <w:shd w:val="clear" w:color="auto" w:fill="auto"/>
            <w:vAlign w:val="center"/>
          </w:tcPr>
          <w:p w14:paraId="3B60ECE2" w14:textId="77777777" w:rsidR="00A374CB" w:rsidRPr="00FB2BBD" w:rsidRDefault="00A374CB" w:rsidP="00E56CFE">
            <w:pPr>
              <w:autoSpaceDE w:val="0"/>
              <w:autoSpaceDN w:val="0"/>
              <w:adjustRightInd w:val="0"/>
              <w:ind w:firstLine="0"/>
              <w:contextualSpacing/>
              <w:jc w:val="center"/>
              <w:rPr>
                <w:b/>
                <w:bCs/>
                <w:sz w:val="20"/>
                <w:szCs w:val="20"/>
              </w:rPr>
            </w:pPr>
            <w:r w:rsidRPr="00FB2BBD">
              <w:rPr>
                <w:b/>
                <w:bCs/>
                <w:sz w:val="20"/>
                <w:szCs w:val="20"/>
              </w:rPr>
              <w:t>202</w:t>
            </w:r>
            <w:r w:rsidRPr="00A374CB">
              <w:rPr>
                <w:b/>
                <w:bCs/>
                <w:sz w:val="20"/>
                <w:szCs w:val="20"/>
              </w:rPr>
              <w:t>4</w:t>
            </w:r>
          </w:p>
        </w:tc>
        <w:tc>
          <w:tcPr>
            <w:tcW w:w="710" w:type="dxa"/>
            <w:shd w:val="clear" w:color="auto" w:fill="auto"/>
            <w:vAlign w:val="center"/>
          </w:tcPr>
          <w:p w14:paraId="106C68B4" w14:textId="77777777" w:rsidR="00A374CB" w:rsidRPr="00FB2BBD" w:rsidRDefault="00A374CB" w:rsidP="00E56CFE">
            <w:pPr>
              <w:autoSpaceDE w:val="0"/>
              <w:autoSpaceDN w:val="0"/>
              <w:adjustRightInd w:val="0"/>
              <w:ind w:firstLine="0"/>
              <w:contextualSpacing/>
              <w:jc w:val="center"/>
              <w:rPr>
                <w:b/>
                <w:bCs/>
                <w:sz w:val="20"/>
                <w:szCs w:val="20"/>
              </w:rPr>
            </w:pPr>
            <w:r w:rsidRPr="00FB2BBD">
              <w:rPr>
                <w:b/>
                <w:bCs/>
                <w:sz w:val="20"/>
                <w:szCs w:val="20"/>
              </w:rPr>
              <w:t>202</w:t>
            </w:r>
            <w:r w:rsidRPr="00A374CB">
              <w:rPr>
                <w:b/>
                <w:bCs/>
                <w:sz w:val="20"/>
                <w:szCs w:val="20"/>
              </w:rPr>
              <w:t>5</w:t>
            </w:r>
          </w:p>
        </w:tc>
        <w:tc>
          <w:tcPr>
            <w:tcW w:w="708" w:type="dxa"/>
            <w:shd w:val="clear" w:color="auto" w:fill="auto"/>
            <w:vAlign w:val="center"/>
          </w:tcPr>
          <w:p w14:paraId="29F989A0" w14:textId="77777777" w:rsidR="00A374CB" w:rsidRPr="00FB2BBD" w:rsidRDefault="00A374CB" w:rsidP="00E56CFE">
            <w:pPr>
              <w:autoSpaceDE w:val="0"/>
              <w:autoSpaceDN w:val="0"/>
              <w:adjustRightInd w:val="0"/>
              <w:ind w:firstLine="0"/>
              <w:contextualSpacing/>
              <w:jc w:val="center"/>
              <w:rPr>
                <w:b/>
                <w:bCs/>
                <w:sz w:val="20"/>
                <w:szCs w:val="20"/>
              </w:rPr>
            </w:pPr>
            <w:r w:rsidRPr="00FB2BBD">
              <w:rPr>
                <w:b/>
                <w:bCs/>
                <w:sz w:val="20"/>
                <w:szCs w:val="20"/>
              </w:rPr>
              <w:t>202</w:t>
            </w:r>
            <w:r w:rsidRPr="00A374CB">
              <w:rPr>
                <w:b/>
                <w:bCs/>
                <w:sz w:val="20"/>
                <w:szCs w:val="20"/>
              </w:rPr>
              <w:t>6</w:t>
            </w:r>
          </w:p>
        </w:tc>
        <w:tc>
          <w:tcPr>
            <w:tcW w:w="709" w:type="dxa"/>
            <w:shd w:val="clear" w:color="auto" w:fill="auto"/>
            <w:vAlign w:val="center"/>
          </w:tcPr>
          <w:p w14:paraId="6521767F" w14:textId="77777777" w:rsidR="00A374CB" w:rsidRPr="00FB2BBD" w:rsidRDefault="00A374CB" w:rsidP="00E56CFE">
            <w:pPr>
              <w:autoSpaceDE w:val="0"/>
              <w:autoSpaceDN w:val="0"/>
              <w:adjustRightInd w:val="0"/>
              <w:ind w:firstLine="0"/>
              <w:contextualSpacing/>
              <w:jc w:val="center"/>
              <w:rPr>
                <w:b/>
                <w:bCs/>
                <w:sz w:val="20"/>
                <w:szCs w:val="20"/>
              </w:rPr>
            </w:pPr>
            <w:r w:rsidRPr="00FB2BBD">
              <w:rPr>
                <w:b/>
                <w:bCs/>
                <w:sz w:val="20"/>
                <w:szCs w:val="20"/>
              </w:rPr>
              <w:t>202</w:t>
            </w:r>
            <w:r w:rsidRPr="00A374CB">
              <w:rPr>
                <w:b/>
                <w:bCs/>
                <w:sz w:val="20"/>
                <w:szCs w:val="20"/>
              </w:rPr>
              <w:t>7</w:t>
            </w:r>
          </w:p>
        </w:tc>
        <w:tc>
          <w:tcPr>
            <w:tcW w:w="709" w:type="dxa"/>
            <w:shd w:val="clear" w:color="auto" w:fill="auto"/>
            <w:vAlign w:val="center"/>
          </w:tcPr>
          <w:p w14:paraId="4FCBC8E4" w14:textId="77777777" w:rsidR="00A374CB" w:rsidRPr="00FB2BBD" w:rsidRDefault="00A374CB" w:rsidP="00E56CFE">
            <w:pPr>
              <w:autoSpaceDE w:val="0"/>
              <w:autoSpaceDN w:val="0"/>
              <w:adjustRightInd w:val="0"/>
              <w:ind w:firstLine="0"/>
              <w:contextualSpacing/>
              <w:jc w:val="center"/>
              <w:rPr>
                <w:b/>
                <w:bCs/>
                <w:sz w:val="20"/>
                <w:szCs w:val="20"/>
              </w:rPr>
            </w:pPr>
            <w:r w:rsidRPr="00FB2BBD">
              <w:rPr>
                <w:b/>
                <w:bCs/>
                <w:sz w:val="20"/>
                <w:szCs w:val="20"/>
              </w:rPr>
              <w:t>202</w:t>
            </w:r>
            <w:r w:rsidRPr="00A374CB">
              <w:rPr>
                <w:b/>
                <w:bCs/>
                <w:sz w:val="20"/>
                <w:szCs w:val="20"/>
              </w:rPr>
              <w:t>8</w:t>
            </w:r>
            <w:r w:rsidRPr="00FB2BBD">
              <w:rPr>
                <w:b/>
                <w:bCs/>
                <w:sz w:val="20"/>
                <w:szCs w:val="20"/>
              </w:rPr>
              <w:t>-202</w:t>
            </w:r>
            <w:r w:rsidRPr="00A374CB">
              <w:rPr>
                <w:b/>
                <w:bCs/>
                <w:sz w:val="20"/>
                <w:szCs w:val="20"/>
              </w:rPr>
              <w:t>9</w:t>
            </w:r>
          </w:p>
        </w:tc>
        <w:tc>
          <w:tcPr>
            <w:tcW w:w="709" w:type="dxa"/>
            <w:shd w:val="clear" w:color="auto" w:fill="auto"/>
            <w:vAlign w:val="center"/>
          </w:tcPr>
          <w:p w14:paraId="57E6BC1A" w14:textId="77777777" w:rsidR="00A374CB" w:rsidRPr="00FB2BBD" w:rsidRDefault="00A374CB" w:rsidP="00E56CFE">
            <w:pPr>
              <w:autoSpaceDE w:val="0"/>
              <w:autoSpaceDN w:val="0"/>
              <w:adjustRightInd w:val="0"/>
              <w:ind w:firstLine="0"/>
              <w:contextualSpacing/>
              <w:jc w:val="center"/>
              <w:rPr>
                <w:b/>
                <w:bCs/>
                <w:sz w:val="20"/>
                <w:szCs w:val="20"/>
              </w:rPr>
            </w:pPr>
            <w:r w:rsidRPr="00FB2BBD">
              <w:rPr>
                <w:b/>
                <w:bCs/>
                <w:sz w:val="20"/>
                <w:szCs w:val="20"/>
              </w:rPr>
              <w:t>20</w:t>
            </w:r>
            <w:r w:rsidRPr="00A374CB">
              <w:rPr>
                <w:b/>
                <w:bCs/>
                <w:sz w:val="20"/>
                <w:szCs w:val="20"/>
              </w:rPr>
              <w:t>30</w:t>
            </w:r>
            <w:r w:rsidRPr="00FB2BBD">
              <w:rPr>
                <w:b/>
                <w:bCs/>
                <w:sz w:val="20"/>
                <w:szCs w:val="20"/>
              </w:rPr>
              <w:t>-203</w:t>
            </w:r>
            <w:r w:rsidRPr="00A374CB">
              <w:rPr>
                <w:b/>
                <w:bCs/>
                <w:sz w:val="20"/>
                <w:szCs w:val="20"/>
              </w:rPr>
              <w:t>7</w:t>
            </w:r>
          </w:p>
        </w:tc>
      </w:tr>
      <w:tr w:rsidR="00A374CB" w:rsidRPr="00FB2BBD" w14:paraId="1097EA38" w14:textId="77777777" w:rsidTr="00E56CFE">
        <w:trPr>
          <w:jc w:val="center"/>
        </w:trPr>
        <w:tc>
          <w:tcPr>
            <w:tcW w:w="3549" w:type="dxa"/>
            <w:vAlign w:val="center"/>
          </w:tcPr>
          <w:p w14:paraId="0EAA939E" w14:textId="77777777" w:rsidR="00A374CB" w:rsidRPr="00FB2BBD" w:rsidRDefault="00A374CB" w:rsidP="00E56CFE">
            <w:pPr>
              <w:spacing w:after="200"/>
              <w:ind w:firstLine="0"/>
              <w:rPr>
                <w:rFonts w:eastAsia="Calibri"/>
                <w:color w:val="000000"/>
                <w:sz w:val="20"/>
                <w:szCs w:val="20"/>
                <w:lang w:eastAsia="en-US"/>
              </w:rPr>
            </w:pPr>
            <w:r w:rsidRPr="00FB2BBD">
              <w:rPr>
                <w:rFonts w:eastAsia="Calibri"/>
                <w:color w:val="000000"/>
                <w:sz w:val="20"/>
                <w:szCs w:val="20"/>
                <w:lang w:eastAsia="en-US"/>
              </w:rPr>
              <w:t>Доля потерь воды в централизованных системах водоснабжения при транспортировке в общем объеме воды, поданной в водопроводную сеть</w:t>
            </w:r>
          </w:p>
        </w:tc>
        <w:tc>
          <w:tcPr>
            <w:tcW w:w="567" w:type="dxa"/>
            <w:vAlign w:val="center"/>
          </w:tcPr>
          <w:p w14:paraId="40EDBCB6" w14:textId="77777777" w:rsidR="00A374CB" w:rsidRPr="00FB2BBD" w:rsidRDefault="00A374CB" w:rsidP="00E56CFE">
            <w:pPr>
              <w:spacing w:after="200"/>
              <w:ind w:firstLine="0"/>
              <w:jc w:val="center"/>
              <w:rPr>
                <w:rFonts w:eastAsia="Calibri"/>
                <w:color w:val="000000"/>
                <w:sz w:val="20"/>
                <w:szCs w:val="20"/>
                <w:lang w:eastAsia="en-US"/>
              </w:rPr>
            </w:pPr>
            <w:r w:rsidRPr="00FB2BBD">
              <w:rPr>
                <w:rFonts w:eastAsia="Calibri"/>
                <w:color w:val="000000"/>
                <w:sz w:val="20"/>
                <w:szCs w:val="20"/>
                <w:lang w:eastAsia="en-US"/>
              </w:rPr>
              <w:t>%</w:t>
            </w:r>
          </w:p>
        </w:tc>
        <w:tc>
          <w:tcPr>
            <w:tcW w:w="890" w:type="dxa"/>
            <w:vAlign w:val="center"/>
          </w:tcPr>
          <w:p w14:paraId="7B6D6150" w14:textId="77777777" w:rsidR="00A374CB" w:rsidRPr="00FB2BBD" w:rsidRDefault="00A374CB" w:rsidP="00E56CFE">
            <w:pPr>
              <w:tabs>
                <w:tab w:val="left" w:pos="-416"/>
              </w:tabs>
              <w:ind w:left="17" w:firstLine="0"/>
              <w:jc w:val="center"/>
              <w:rPr>
                <w:rFonts w:eastAsia="Calibri"/>
                <w:color w:val="000000"/>
                <w:sz w:val="20"/>
                <w:szCs w:val="20"/>
                <w:lang w:eastAsia="en-US"/>
              </w:rPr>
            </w:pPr>
            <w:r w:rsidRPr="00FB2BBD">
              <w:rPr>
                <w:rFonts w:eastAsia="Calibri"/>
                <w:color w:val="000000"/>
                <w:sz w:val="20"/>
                <w:szCs w:val="20"/>
                <w:lang w:eastAsia="en-US"/>
              </w:rPr>
              <w:t>7,8</w:t>
            </w:r>
          </w:p>
        </w:tc>
        <w:tc>
          <w:tcPr>
            <w:tcW w:w="708" w:type="dxa"/>
            <w:vAlign w:val="center"/>
          </w:tcPr>
          <w:p w14:paraId="2E3B3A0B" w14:textId="77777777" w:rsidR="00A374CB" w:rsidRPr="00FB2BBD" w:rsidRDefault="00A374CB" w:rsidP="00E56CFE">
            <w:pPr>
              <w:ind w:left="17" w:firstLine="0"/>
              <w:jc w:val="center"/>
              <w:rPr>
                <w:rFonts w:eastAsia="Calibri"/>
                <w:color w:val="000000"/>
                <w:sz w:val="20"/>
                <w:szCs w:val="20"/>
                <w:lang w:eastAsia="en-US"/>
              </w:rPr>
            </w:pPr>
            <w:r w:rsidRPr="00FB2BBD">
              <w:rPr>
                <w:rFonts w:eastAsia="Calibri"/>
                <w:color w:val="000000"/>
                <w:sz w:val="20"/>
                <w:szCs w:val="20"/>
                <w:lang w:eastAsia="en-US"/>
              </w:rPr>
              <w:t>7,6</w:t>
            </w:r>
          </w:p>
        </w:tc>
        <w:tc>
          <w:tcPr>
            <w:tcW w:w="708" w:type="dxa"/>
            <w:vAlign w:val="center"/>
          </w:tcPr>
          <w:p w14:paraId="312E74C4" w14:textId="77777777" w:rsidR="00A374CB" w:rsidRPr="00FB2BBD" w:rsidRDefault="00A374CB" w:rsidP="00E56CFE">
            <w:pPr>
              <w:ind w:left="17" w:firstLine="0"/>
              <w:jc w:val="center"/>
              <w:rPr>
                <w:rFonts w:eastAsia="Calibri"/>
                <w:color w:val="000000"/>
                <w:sz w:val="20"/>
                <w:szCs w:val="20"/>
                <w:lang w:eastAsia="en-US"/>
              </w:rPr>
            </w:pPr>
            <w:r w:rsidRPr="00FB2BBD">
              <w:rPr>
                <w:rFonts w:eastAsia="Calibri"/>
                <w:color w:val="000000"/>
                <w:sz w:val="20"/>
                <w:szCs w:val="20"/>
                <w:lang w:eastAsia="en-US"/>
              </w:rPr>
              <w:t>7,4</w:t>
            </w:r>
          </w:p>
        </w:tc>
        <w:tc>
          <w:tcPr>
            <w:tcW w:w="710" w:type="dxa"/>
            <w:vAlign w:val="center"/>
          </w:tcPr>
          <w:p w14:paraId="5E424297" w14:textId="77777777" w:rsidR="00A374CB" w:rsidRPr="00FB2BBD" w:rsidRDefault="00A374CB" w:rsidP="00E56CFE">
            <w:pPr>
              <w:ind w:left="17" w:firstLine="0"/>
              <w:jc w:val="center"/>
              <w:rPr>
                <w:rFonts w:eastAsia="Calibri"/>
                <w:color w:val="000000"/>
                <w:sz w:val="20"/>
                <w:szCs w:val="20"/>
                <w:lang w:eastAsia="en-US"/>
              </w:rPr>
            </w:pPr>
            <w:r w:rsidRPr="00FB2BBD">
              <w:rPr>
                <w:rFonts w:eastAsia="Calibri"/>
                <w:color w:val="000000"/>
                <w:sz w:val="20"/>
                <w:szCs w:val="20"/>
                <w:lang w:eastAsia="en-US"/>
              </w:rPr>
              <w:t>7,2</w:t>
            </w:r>
          </w:p>
        </w:tc>
        <w:tc>
          <w:tcPr>
            <w:tcW w:w="708" w:type="dxa"/>
            <w:vAlign w:val="center"/>
          </w:tcPr>
          <w:p w14:paraId="2F018E52" w14:textId="77777777" w:rsidR="00A374CB" w:rsidRPr="00FB2BBD" w:rsidRDefault="00A374CB" w:rsidP="00E56CFE">
            <w:pPr>
              <w:ind w:left="17" w:firstLine="0"/>
              <w:jc w:val="center"/>
              <w:rPr>
                <w:rFonts w:eastAsia="Calibri"/>
                <w:color w:val="000000"/>
                <w:sz w:val="20"/>
                <w:szCs w:val="20"/>
                <w:lang w:eastAsia="en-US"/>
              </w:rPr>
            </w:pPr>
            <w:r w:rsidRPr="00FB2BBD">
              <w:rPr>
                <w:rFonts w:eastAsia="Calibri"/>
                <w:color w:val="000000"/>
                <w:sz w:val="20"/>
                <w:szCs w:val="20"/>
                <w:lang w:eastAsia="en-US"/>
              </w:rPr>
              <w:t>7,0</w:t>
            </w:r>
          </w:p>
        </w:tc>
        <w:tc>
          <w:tcPr>
            <w:tcW w:w="709" w:type="dxa"/>
            <w:vAlign w:val="center"/>
          </w:tcPr>
          <w:p w14:paraId="69BDB61B" w14:textId="77777777" w:rsidR="00A374CB" w:rsidRPr="00FB2BBD" w:rsidRDefault="00A374CB" w:rsidP="00E56CFE">
            <w:pPr>
              <w:ind w:left="17" w:firstLine="0"/>
              <w:jc w:val="center"/>
              <w:rPr>
                <w:rFonts w:eastAsia="Calibri"/>
                <w:color w:val="000000"/>
                <w:sz w:val="20"/>
                <w:szCs w:val="20"/>
                <w:lang w:eastAsia="en-US"/>
              </w:rPr>
            </w:pPr>
            <w:r w:rsidRPr="00FB2BBD">
              <w:rPr>
                <w:rFonts w:eastAsia="Calibri"/>
                <w:color w:val="000000"/>
                <w:sz w:val="20"/>
                <w:szCs w:val="20"/>
                <w:lang w:eastAsia="en-US"/>
              </w:rPr>
              <w:t>6,8</w:t>
            </w:r>
          </w:p>
        </w:tc>
        <w:tc>
          <w:tcPr>
            <w:tcW w:w="709" w:type="dxa"/>
            <w:vAlign w:val="center"/>
          </w:tcPr>
          <w:p w14:paraId="2E000D3D" w14:textId="77777777" w:rsidR="00A374CB" w:rsidRPr="00FB2BBD" w:rsidRDefault="00A374CB" w:rsidP="00E56CFE">
            <w:pPr>
              <w:autoSpaceDE w:val="0"/>
              <w:autoSpaceDN w:val="0"/>
              <w:adjustRightInd w:val="0"/>
              <w:ind w:left="17" w:firstLine="0"/>
              <w:contextualSpacing/>
              <w:jc w:val="center"/>
              <w:rPr>
                <w:bCs/>
                <w:sz w:val="20"/>
                <w:szCs w:val="20"/>
              </w:rPr>
            </w:pPr>
            <w:r w:rsidRPr="00FB2BBD">
              <w:rPr>
                <w:bCs/>
                <w:sz w:val="20"/>
                <w:szCs w:val="20"/>
              </w:rPr>
              <w:t>6,0</w:t>
            </w:r>
          </w:p>
        </w:tc>
        <w:tc>
          <w:tcPr>
            <w:tcW w:w="709" w:type="dxa"/>
            <w:vAlign w:val="center"/>
          </w:tcPr>
          <w:p w14:paraId="5308B86C" w14:textId="77777777" w:rsidR="00A374CB" w:rsidRPr="00FB2BBD" w:rsidRDefault="00A374CB" w:rsidP="00E56CFE">
            <w:pPr>
              <w:autoSpaceDE w:val="0"/>
              <w:autoSpaceDN w:val="0"/>
              <w:adjustRightInd w:val="0"/>
              <w:ind w:left="17" w:firstLine="0"/>
              <w:contextualSpacing/>
              <w:jc w:val="center"/>
              <w:rPr>
                <w:bCs/>
                <w:sz w:val="20"/>
                <w:szCs w:val="20"/>
              </w:rPr>
            </w:pPr>
            <w:r w:rsidRPr="00FB2BBD">
              <w:rPr>
                <w:bCs/>
                <w:sz w:val="20"/>
                <w:szCs w:val="20"/>
              </w:rPr>
              <w:t>5,6</w:t>
            </w:r>
          </w:p>
        </w:tc>
      </w:tr>
    </w:tbl>
    <w:p w14:paraId="2F0117CC" w14:textId="77777777" w:rsidR="00A374CB" w:rsidRPr="003D0BD5" w:rsidRDefault="00A374CB" w:rsidP="009D33FF">
      <w:pPr>
        <w:spacing w:line="329" w:lineRule="auto"/>
      </w:pPr>
    </w:p>
    <w:p w14:paraId="57FAC274" w14:textId="77777777" w:rsidR="001D6593" w:rsidRPr="003D0BD5" w:rsidRDefault="0033131F" w:rsidP="009D33FF">
      <w:pPr>
        <w:pStyle w:val="aff4"/>
        <w:spacing w:line="329" w:lineRule="auto"/>
      </w:pPr>
      <w:bookmarkStart w:id="43" w:name="_Toc160197748"/>
      <w:r w:rsidRPr="003D0BD5">
        <w:t>2.</w:t>
      </w:r>
      <w:r w:rsidR="003C0D58" w:rsidRPr="003D0BD5">
        <w:t>3.13.</w:t>
      </w:r>
      <w:r w:rsidR="001D6593" w:rsidRPr="003D0BD5">
        <w:t xml:space="preserve">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w:t>
      </w:r>
      <w:r w:rsidR="006327B6" w:rsidRPr="003D0BD5">
        <w:t>ппам абонентов).</w:t>
      </w:r>
      <w:bookmarkEnd w:id="43"/>
    </w:p>
    <w:p w14:paraId="4A02B1B5" w14:textId="77777777" w:rsidR="007C04FB" w:rsidRPr="003D0BD5" w:rsidRDefault="00800AAE" w:rsidP="00062DAE">
      <w:pPr>
        <w:spacing w:line="329" w:lineRule="auto"/>
      </w:pPr>
      <w:r w:rsidRPr="003D0BD5">
        <w:t xml:space="preserve">Общий перспективный баланс водоснабжения по группам абонентов представлен в п. 2.3.12. </w:t>
      </w:r>
    </w:p>
    <w:p w14:paraId="6468573A" w14:textId="77777777" w:rsidR="00800AAE" w:rsidRPr="003D0BD5" w:rsidRDefault="00800AAE" w:rsidP="00062DAE">
      <w:pPr>
        <w:spacing w:line="329" w:lineRule="auto"/>
      </w:pPr>
      <w:r w:rsidRPr="003D0BD5">
        <w:t>Территориальный баланс водоснабжения по группам абонентов при разработке схемы водоснабжения не предоставлен.</w:t>
      </w:r>
    </w:p>
    <w:p w14:paraId="11E72A2F" w14:textId="54D41032" w:rsidR="00800AAE" w:rsidRDefault="00800AAE" w:rsidP="00062DAE">
      <w:pPr>
        <w:spacing w:line="329" w:lineRule="auto"/>
      </w:pPr>
    </w:p>
    <w:p w14:paraId="667E3663" w14:textId="63F3F28D" w:rsidR="00DB0654" w:rsidRDefault="00DB0654" w:rsidP="00062DAE">
      <w:pPr>
        <w:spacing w:line="329" w:lineRule="auto"/>
      </w:pPr>
    </w:p>
    <w:p w14:paraId="20ACE55D" w14:textId="25E375BA" w:rsidR="00DB0654" w:rsidRDefault="00DB0654" w:rsidP="00062DAE">
      <w:pPr>
        <w:spacing w:line="329" w:lineRule="auto"/>
      </w:pPr>
    </w:p>
    <w:p w14:paraId="22281E3D" w14:textId="270D9B7D" w:rsidR="00DB0654" w:rsidRDefault="00DB0654" w:rsidP="00062DAE">
      <w:pPr>
        <w:spacing w:line="329" w:lineRule="auto"/>
      </w:pPr>
    </w:p>
    <w:p w14:paraId="5012CA8C" w14:textId="5E5E3B73" w:rsidR="00DB0654" w:rsidRDefault="00DB0654" w:rsidP="00062DAE">
      <w:pPr>
        <w:spacing w:line="329" w:lineRule="auto"/>
      </w:pPr>
    </w:p>
    <w:p w14:paraId="601B9732" w14:textId="1E79F4F9" w:rsidR="00DB0654" w:rsidRDefault="00DB0654" w:rsidP="00062DAE">
      <w:pPr>
        <w:spacing w:line="329" w:lineRule="auto"/>
      </w:pPr>
    </w:p>
    <w:p w14:paraId="47B7C933" w14:textId="77777777" w:rsidR="00DB0654" w:rsidRPr="003D0BD5" w:rsidRDefault="00DB0654" w:rsidP="00062DAE">
      <w:pPr>
        <w:spacing w:line="329" w:lineRule="auto"/>
      </w:pPr>
    </w:p>
    <w:p w14:paraId="6C4A05F1" w14:textId="77777777" w:rsidR="001D6593" w:rsidRPr="00844E50" w:rsidRDefault="0033131F" w:rsidP="009D33FF">
      <w:pPr>
        <w:pStyle w:val="aff4"/>
        <w:spacing w:line="329" w:lineRule="auto"/>
      </w:pPr>
      <w:bookmarkStart w:id="44" w:name="_Toc160197749"/>
      <w:r w:rsidRPr="00844E50">
        <w:lastRenderedPageBreak/>
        <w:t>2.</w:t>
      </w:r>
      <w:r w:rsidR="003C0D58" w:rsidRPr="00844E50">
        <w:t>3.14.</w:t>
      </w:r>
      <w:r w:rsidR="001D6593" w:rsidRPr="00844E50">
        <w:t xml:space="preserve">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w:t>
      </w:r>
      <w:r w:rsidR="006327B6" w:rsidRPr="00844E50">
        <w:t>ским зонам с разбивкой по годам.</w:t>
      </w:r>
      <w:bookmarkEnd w:id="44"/>
    </w:p>
    <w:p w14:paraId="6ED2E995" w14:textId="77777777" w:rsidR="00853F13" w:rsidRPr="00844E50" w:rsidRDefault="00853F13" w:rsidP="009D33FF">
      <w:pPr>
        <w:spacing w:line="329" w:lineRule="auto"/>
        <w:jc w:val="right"/>
      </w:pPr>
      <w:r w:rsidRPr="00844E50">
        <w:t xml:space="preserve">Таблица 2.3.14 </w:t>
      </w:r>
      <w:r w:rsidR="003D3468" w:rsidRPr="003D3468">
        <w:t>Производительность водозаборных сооружений</w:t>
      </w: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428"/>
        <w:gridCol w:w="992"/>
        <w:gridCol w:w="1146"/>
      </w:tblGrid>
      <w:tr w:rsidR="00314E4F" w:rsidRPr="00844E50" w14:paraId="3324B014" w14:textId="77777777" w:rsidTr="0023371F">
        <w:trPr>
          <w:trHeight w:val="20"/>
          <w:jc w:val="center"/>
        </w:trPr>
        <w:tc>
          <w:tcPr>
            <w:tcW w:w="531" w:type="dxa"/>
          </w:tcPr>
          <w:p w14:paraId="2C57DCDC" w14:textId="77777777" w:rsidR="00314E4F" w:rsidRPr="00314E4F" w:rsidRDefault="00314E4F" w:rsidP="00314E4F">
            <w:pPr>
              <w:ind w:firstLine="0"/>
              <w:jc w:val="center"/>
              <w:rPr>
                <w:b/>
                <w:bCs/>
                <w:sz w:val="22"/>
                <w:szCs w:val="22"/>
              </w:rPr>
            </w:pPr>
            <w:r>
              <w:rPr>
                <w:b/>
                <w:bCs/>
                <w:sz w:val="22"/>
                <w:szCs w:val="22"/>
              </w:rPr>
              <w:t xml:space="preserve">№ </w:t>
            </w:r>
            <w:proofErr w:type="gramStart"/>
            <w:r>
              <w:rPr>
                <w:b/>
                <w:bCs/>
                <w:sz w:val="22"/>
                <w:szCs w:val="22"/>
              </w:rPr>
              <w:t>п</w:t>
            </w:r>
            <w:proofErr w:type="gramEnd"/>
            <w:r>
              <w:rPr>
                <w:b/>
                <w:bCs/>
                <w:sz w:val="22"/>
                <w:szCs w:val="22"/>
                <w:lang w:val="en-US"/>
              </w:rPr>
              <w:t>/</w:t>
            </w:r>
            <w:r>
              <w:rPr>
                <w:b/>
                <w:bCs/>
                <w:sz w:val="22"/>
                <w:szCs w:val="22"/>
              </w:rPr>
              <w:t>п</w:t>
            </w:r>
          </w:p>
        </w:tc>
        <w:tc>
          <w:tcPr>
            <w:tcW w:w="6428" w:type="dxa"/>
            <w:shd w:val="clear" w:color="auto" w:fill="auto"/>
            <w:vAlign w:val="center"/>
            <w:hideMark/>
          </w:tcPr>
          <w:p w14:paraId="41C0B4C5" w14:textId="77777777" w:rsidR="00314E4F" w:rsidRPr="00844E50" w:rsidRDefault="00314E4F" w:rsidP="0023371F">
            <w:pPr>
              <w:ind w:firstLine="0"/>
              <w:jc w:val="center"/>
              <w:rPr>
                <w:b/>
                <w:bCs/>
                <w:sz w:val="22"/>
                <w:szCs w:val="22"/>
              </w:rPr>
            </w:pPr>
            <w:r w:rsidRPr="00844E50">
              <w:rPr>
                <w:b/>
                <w:bCs/>
                <w:sz w:val="22"/>
                <w:szCs w:val="22"/>
              </w:rPr>
              <w:t xml:space="preserve">Место расположения </w:t>
            </w:r>
          </w:p>
        </w:tc>
        <w:tc>
          <w:tcPr>
            <w:tcW w:w="992" w:type="dxa"/>
            <w:vAlign w:val="center"/>
          </w:tcPr>
          <w:p w14:paraId="18E3C309" w14:textId="77777777" w:rsidR="00314E4F" w:rsidRPr="00844E50" w:rsidRDefault="00314E4F" w:rsidP="00177432">
            <w:pPr>
              <w:ind w:firstLine="0"/>
              <w:jc w:val="center"/>
              <w:rPr>
                <w:b/>
                <w:bCs/>
                <w:sz w:val="22"/>
                <w:szCs w:val="22"/>
              </w:rPr>
            </w:pPr>
            <w:r w:rsidRPr="00844E50">
              <w:rPr>
                <w:b/>
                <w:bCs/>
                <w:sz w:val="22"/>
                <w:szCs w:val="22"/>
              </w:rPr>
              <w:t>Ед. изм.</w:t>
            </w:r>
          </w:p>
        </w:tc>
        <w:tc>
          <w:tcPr>
            <w:tcW w:w="1146" w:type="dxa"/>
            <w:shd w:val="clear" w:color="auto" w:fill="auto"/>
            <w:vAlign w:val="center"/>
            <w:hideMark/>
          </w:tcPr>
          <w:p w14:paraId="74BDDF19" w14:textId="77777777" w:rsidR="00314E4F" w:rsidRPr="00844E50" w:rsidRDefault="00314E4F" w:rsidP="00C80097">
            <w:pPr>
              <w:ind w:firstLine="0"/>
              <w:jc w:val="center"/>
              <w:rPr>
                <w:b/>
                <w:bCs/>
                <w:sz w:val="22"/>
                <w:szCs w:val="22"/>
              </w:rPr>
            </w:pPr>
            <w:r w:rsidRPr="00844E50">
              <w:rPr>
                <w:b/>
                <w:bCs/>
                <w:sz w:val="22"/>
                <w:szCs w:val="22"/>
              </w:rPr>
              <w:t>Дебит</w:t>
            </w:r>
          </w:p>
        </w:tc>
      </w:tr>
      <w:tr w:rsidR="003D0BD5" w:rsidRPr="00844E50" w14:paraId="129DEC53" w14:textId="77777777" w:rsidTr="0023371F">
        <w:trPr>
          <w:trHeight w:val="20"/>
          <w:jc w:val="center"/>
        </w:trPr>
        <w:tc>
          <w:tcPr>
            <w:tcW w:w="531" w:type="dxa"/>
            <w:vAlign w:val="center"/>
          </w:tcPr>
          <w:p w14:paraId="2183BB9F" w14:textId="77777777" w:rsidR="003D0BD5" w:rsidRDefault="003D0BD5" w:rsidP="00314E4F">
            <w:pPr>
              <w:ind w:firstLine="0"/>
              <w:jc w:val="center"/>
              <w:rPr>
                <w:color w:val="000000"/>
                <w:sz w:val="22"/>
                <w:szCs w:val="22"/>
              </w:rPr>
            </w:pPr>
            <w:r>
              <w:rPr>
                <w:color w:val="000000"/>
                <w:sz w:val="22"/>
                <w:szCs w:val="22"/>
              </w:rPr>
              <w:t>1</w:t>
            </w:r>
          </w:p>
        </w:tc>
        <w:tc>
          <w:tcPr>
            <w:tcW w:w="6428" w:type="dxa"/>
            <w:shd w:val="clear" w:color="auto" w:fill="auto"/>
            <w:noWrap/>
            <w:vAlign w:val="center"/>
          </w:tcPr>
          <w:p w14:paraId="55C179C2" w14:textId="77777777" w:rsidR="003D0BD5" w:rsidRPr="00780A87" w:rsidRDefault="003D0BD5" w:rsidP="0023371F">
            <w:pPr>
              <w:ind w:firstLine="0"/>
            </w:pPr>
            <w:r w:rsidRPr="00780A87">
              <w:t xml:space="preserve">с. </w:t>
            </w:r>
            <w:proofErr w:type="spellStart"/>
            <w:r w:rsidRPr="00780A87">
              <w:t>Якшур</w:t>
            </w:r>
            <w:proofErr w:type="spellEnd"/>
            <w:r w:rsidRPr="00780A87">
              <w:t xml:space="preserve"> - </w:t>
            </w:r>
            <w:proofErr w:type="spellStart"/>
            <w:r w:rsidRPr="00780A87">
              <w:t>Бодья</w:t>
            </w:r>
            <w:proofErr w:type="spellEnd"/>
            <w:r w:rsidRPr="00780A87">
              <w:t xml:space="preserve">, скважина № 136 </w:t>
            </w:r>
            <w:proofErr w:type="spellStart"/>
            <w:r w:rsidRPr="00780A87">
              <w:t>ул</w:t>
            </w:r>
            <w:proofErr w:type="gramStart"/>
            <w:r w:rsidRPr="00780A87">
              <w:t>.В</w:t>
            </w:r>
            <w:proofErr w:type="gramEnd"/>
            <w:r w:rsidRPr="00780A87">
              <w:t>олодарского</w:t>
            </w:r>
            <w:proofErr w:type="spellEnd"/>
            <w:r w:rsidRPr="00780A87">
              <w:t>, 3а</w:t>
            </w:r>
          </w:p>
        </w:tc>
        <w:tc>
          <w:tcPr>
            <w:tcW w:w="992" w:type="dxa"/>
            <w:vAlign w:val="center"/>
          </w:tcPr>
          <w:p w14:paraId="7A68EDC0" w14:textId="77777777" w:rsidR="003D0BD5" w:rsidRPr="00844E50" w:rsidRDefault="003D0BD5" w:rsidP="00177432">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center"/>
          </w:tcPr>
          <w:p w14:paraId="2675DCA2" w14:textId="77777777" w:rsidR="003D0BD5" w:rsidRPr="003D0BD5" w:rsidRDefault="003D0BD5" w:rsidP="003D0BD5">
            <w:pPr>
              <w:ind w:firstLine="0"/>
              <w:jc w:val="center"/>
              <w:rPr>
                <w:sz w:val="22"/>
                <w:szCs w:val="22"/>
              </w:rPr>
            </w:pPr>
            <w:r w:rsidRPr="003D0BD5">
              <w:rPr>
                <w:sz w:val="22"/>
                <w:szCs w:val="22"/>
              </w:rPr>
              <w:t>6</w:t>
            </w:r>
          </w:p>
        </w:tc>
      </w:tr>
      <w:tr w:rsidR="003D0BD5" w:rsidRPr="00844E50" w14:paraId="0FBCC94A" w14:textId="77777777" w:rsidTr="0023371F">
        <w:trPr>
          <w:trHeight w:val="20"/>
          <w:jc w:val="center"/>
        </w:trPr>
        <w:tc>
          <w:tcPr>
            <w:tcW w:w="531" w:type="dxa"/>
            <w:vAlign w:val="center"/>
          </w:tcPr>
          <w:p w14:paraId="4F7FEBD7" w14:textId="77777777" w:rsidR="003D0BD5" w:rsidRDefault="003D0BD5" w:rsidP="00314E4F">
            <w:pPr>
              <w:ind w:firstLine="0"/>
              <w:jc w:val="center"/>
              <w:rPr>
                <w:color w:val="000000"/>
                <w:sz w:val="22"/>
                <w:szCs w:val="22"/>
              </w:rPr>
            </w:pPr>
            <w:r>
              <w:rPr>
                <w:color w:val="000000"/>
                <w:sz w:val="22"/>
                <w:szCs w:val="22"/>
              </w:rPr>
              <w:t>2</w:t>
            </w:r>
          </w:p>
        </w:tc>
        <w:tc>
          <w:tcPr>
            <w:tcW w:w="6428" w:type="dxa"/>
            <w:shd w:val="clear" w:color="auto" w:fill="auto"/>
            <w:noWrap/>
            <w:vAlign w:val="center"/>
          </w:tcPr>
          <w:p w14:paraId="79878014" w14:textId="77777777" w:rsidR="003D0BD5" w:rsidRPr="00780A87" w:rsidRDefault="003D0BD5" w:rsidP="0023371F">
            <w:pPr>
              <w:ind w:firstLine="0"/>
            </w:pPr>
            <w:r w:rsidRPr="00780A87">
              <w:t xml:space="preserve">с. </w:t>
            </w:r>
            <w:proofErr w:type="spellStart"/>
            <w:r w:rsidRPr="00780A87">
              <w:t>Якшур</w:t>
            </w:r>
            <w:proofErr w:type="spellEnd"/>
            <w:r w:rsidRPr="00780A87">
              <w:t xml:space="preserve"> - </w:t>
            </w:r>
            <w:proofErr w:type="spellStart"/>
            <w:r w:rsidRPr="00780A87">
              <w:t>Бодья</w:t>
            </w:r>
            <w:proofErr w:type="spellEnd"/>
            <w:r w:rsidRPr="00780A87">
              <w:t xml:space="preserve">, скважина № 1022 </w:t>
            </w:r>
            <w:proofErr w:type="spellStart"/>
            <w:r w:rsidRPr="00780A87">
              <w:t>ул</w:t>
            </w:r>
            <w:proofErr w:type="gramStart"/>
            <w:r w:rsidRPr="00780A87">
              <w:t>.В</w:t>
            </w:r>
            <w:proofErr w:type="gramEnd"/>
            <w:r w:rsidRPr="00780A87">
              <w:t>орошилова</w:t>
            </w:r>
            <w:proofErr w:type="spellEnd"/>
            <w:r w:rsidRPr="00780A87">
              <w:t>, 1а</w:t>
            </w:r>
          </w:p>
        </w:tc>
        <w:tc>
          <w:tcPr>
            <w:tcW w:w="992" w:type="dxa"/>
            <w:vAlign w:val="center"/>
          </w:tcPr>
          <w:p w14:paraId="5E496B76" w14:textId="77777777" w:rsidR="003D0BD5" w:rsidRPr="003D3468" w:rsidRDefault="003D0BD5" w:rsidP="00177432">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center"/>
          </w:tcPr>
          <w:p w14:paraId="41AC72CC" w14:textId="77777777" w:rsidR="003D0BD5" w:rsidRPr="003D0BD5" w:rsidRDefault="003D0BD5" w:rsidP="003D0BD5">
            <w:pPr>
              <w:ind w:firstLine="0"/>
              <w:jc w:val="center"/>
              <w:rPr>
                <w:sz w:val="22"/>
                <w:szCs w:val="22"/>
              </w:rPr>
            </w:pPr>
            <w:r w:rsidRPr="003D0BD5">
              <w:rPr>
                <w:sz w:val="22"/>
                <w:szCs w:val="22"/>
              </w:rPr>
              <w:t>12</w:t>
            </w:r>
          </w:p>
        </w:tc>
      </w:tr>
      <w:tr w:rsidR="003D0BD5" w:rsidRPr="00844E50" w14:paraId="6EF44FC7" w14:textId="77777777" w:rsidTr="0023371F">
        <w:trPr>
          <w:trHeight w:val="20"/>
          <w:jc w:val="center"/>
        </w:trPr>
        <w:tc>
          <w:tcPr>
            <w:tcW w:w="531" w:type="dxa"/>
            <w:vAlign w:val="center"/>
          </w:tcPr>
          <w:p w14:paraId="5882D2CE" w14:textId="77777777" w:rsidR="003D0BD5" w:rsidRDefault="003D0BD5" w:rsidP="00314E4F">
            <w:pPr>
              <w:ind w:firstLine="0"/>
              <w:jc w:val="center"/>
              <w:rPr>
                <w:color w:val="000000"/>
                <w:sz w:val="22"/>
                <w:szCs w:val="22"/>
              </w:rPr>
            </w:pPr>
            <w:r>
              <w:rPr>
                <w:color w:val="000000"/>
                <w:sz w:val="22"/>
                <w:szCs w:val="22"/>
              </w:rPr>
              <w:t>3</w:t>
            </w:r>
          </w:p>
        </w:tc>
        <w:tc>
          <w:tcPr>
            <w:tcW w:w="6428" w:type="dxa"/>
            <w:shd w:val="clear" w:color="auto" w:fill="auto"/>
            <w:noWrap/>
            <w:vAlign w:val="center"/>
          </w:tcPr>
          <w:p w14:paraId="2DDE0825" w14:textId="77777777" w:rsidR="003D0BD5" w:rsidRPr="00780A87" w:rsidRDefault="003D0BD5" w:rsidP="0023371F">
            <w:pPr>
              <w:ind w:firstLine="0"/>
            </w:pPr>
            <w:r w:rsidRPr="00780A87">
              <w:t xml:space="preserve">с. </w:t>
            </w:r>
            <w:proofErr w:type="spellStart"/>
            <w:r w:rsidRPr="00780A87">
              <w:t>Якшур</w:t>
            </w:r>
            <w:proofErr w:type="spellEnd"/>
            <w:r w:rsidRPr="00780A87">
              <w:t xml:space="preserve"> - </w:t>
            </w:r>
            <w:proofErr w:type="spellStart"/>
            <w:r w:rsidRPr="00780A87">
              <w:t>Бодья</w:t>
            </w:r>
            <w:proofErr w:type="spellEnd"/>
            <w:r w:rsidRPr="00780A87">
              <w:t xml:space="preserve">, скважина № 33915 </w:t>
            </w:r>
            <w:proofErr w:type="spellStart"/>
            <w:r w:rsidRPr="00780A87">
              <w:t>ул</w:t>
            </w:r>
            <w:proofErr w:type="gramStart"/>
            <w:r w:rsidRPr="00780A87">
              <w:t>.А</w:t>
            </w:r>
            <w:proofErr w:type="gramEnd"/>
            <w:r w:rsidRPr="00780A87">
              <w:t>вангардная</w:t>
            </w:r>
            <w:proofErr w:type="spellEnd"/>
            <w:r w:rsidRPr="00780A87">
              <w:t>, 27а</w:t>
            </w:r>
          </w:p>
        </w:tc>
        <w:tc>
          <w:tcPr>
            <w:tcW w:w="992" w:type="dxa"/>
            <w:vAlign w:val="center"/>
          </w:tcPr>
          <w:p w14:paraId="39EB4F14"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center"/>
          </w:tcPr>
          <w:p w14:paraId="134591BA" w14:textId="77777777" w:rsidR="003D0BD5" w:rsidRPr="003D0BD5" w:rsidRDefault="003D0BD5" w:rsidP="003D0BD5">
            <w:pPr>
              <w:ind w:firstLine="0"/>
              <w:jc w:val="center"/>
              <w:rPr>
                <w:sz w:val="22"/>
                <w:szCs w:val="22"/>
              </w:rPr>
            </w:pPr>
            <w:r w:rsidRPr="003D0BD5">
              <w:rPr>
                <w:sz w:val="22"/>
                <w:szCs w:val="22"/>
              </w:rPr>
              <w:t>7</w:t>
            </w:r>
          </w:p>
        </w:tc>
      </w:tr>
      <w:tr w:rsidR="003D0BD5" w:rsidRPr="00844E50" w14:paraId="6C8EF277" w14:textId="77777777" w:rsidTr="0023371F">
        <w:trPr>
          <w:trHeight w:val="20"/>
          <w:jc w:val="center"/>
        </w:trPr>
        <w:tc>
          <w:tcPr>
            <w:tcW w:w="531" w:type="dxa"/>
            <w:vAlign w:val="center"/>
          </w:tcPr>
          <w:p w14:paraId="2DA582E0" w14:textId="77777777" w:rsidR="003D0BD5" w:rsidRDefault="003D0BD5" w:rsidP="00314E4F">
            <w:pPr>
              <w:ind w:firstLine="0"/>
              <w:jc w:val="center"/>
              <w:rPr>
                <w:color w:val="000000"/>
                <w:sz w:val="22"/>
                <w:szCs w:val="22"/>
              </w:rPr>
            </w:pPr>
            <w:r>
              <w:rPr>
                <w:color w:val="000000"/>
                <w:sz w:val="22"/>
                <w:szCs w:val="22"/>
              </w:rPr>
              <w:t>4</w:t>
            </w:r>
          </w:p>
        </w:tc>
        <w:tc>
          <w:tcPr>
            <w:tcW w:w="6428" w:type="dxa"/>
            <w:shd w:val="clear" w:color="auto" w:fill="auto"/>
            <w:noWrap/>
            <w:vAlign w:val="center"/>
          </w:tcPr>
          <w:p w14:paraId="419A8F56" w14:textId="77777777" w:rsidR="003D0BD5" w:rsidRPr="00780A87" w:rsidRDefault="003D0BD5" w:rsidP="0023371F">
            <w:pPr>
              <w:ind w:firstLine="0"/>
            </w:pPr>
            <w:r w:rsidRPr="00780A87">
              <w:t xml:space="preserve">с. </w:t>
            </w:r>
            <w:proofErr w:type="spellStart"/>
            <w:proofErr w:type="gramStart"/>
            <w:r w:rsidRPr="00780A87">
              <w:t>Якшур</w:t>
            </w:r>
            <w:proofErr w:type="spellEnd"/>
            <w:r w:rsidRPr="00780A87">
              <w:t xml:space="preserve"> - </w:t>
            </w:r>
            <w:proofErr w:type="spellStart"/>
            <w:r w:rsidRPr="00780A87">
              <w:t>Бодья</w:t>
            </w:r>
            <w:proofErr w:type="spellEnd"/>
            <w:proofErr w:type="gramEnd"/>
            <w:r w:rsidRPr="00780A87">
              <w:t>, скважина № 15385 ул.  Кирова, 6а</w:t>
            </w:r>
          </w:p>
        </w:tc>
        <w:tc>
          <w:tcPr>
            <w:tcW w:w="992" w:type="dxa"/>
            <w:vAlign w:val="center"/>
          </w:tcPr>
          <w:p w14:paraId="6179A66A"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center"/>
          </w:tcPr>
          <w:p w14:paraId="12F217FD" w14:textId="77777777" w:rsidR="003D0BD5" w:rsidRPr="003D0BD5" w:rsidRDefault="003D0BD5" w:rsidP="003D0BD5">
            <w:pPr>
              <w:ind w:firstLine="0"/>
              <w:jc w:val="center"/>
              <w:rPr>
                <w:sz w:val="22"/>
                <w:szCs w:val="22"/>
              </w:rPr>
            </w:pPr>
            <w:r w:rsidRPr="003D0BD5">
              <w:rPr>
                <w:sz w:val="22"/>
                <w:szCs w:val="22"/>
              </w:rPr>
              <w:t>7</w:t>
            </w:r>
          </w:p>
        </w:tc>
      </w:tr>
      <w:tr w:rsidR="003D0BD5" w:rsidRPr="00844E50" w14:paraId="7E284740" w14:textId="77777777" w:rsidTr="0023371F">
        <w:trPr>
          <w:trHeight w:val="20"/>
          <w:jc w:val="center"/>
        </w:trPr>
        <w:tc>
          <w:tcPr>
            <w:tcW w:w="531" w:type="dxa"/>
            <w:vAlign w:val="center"/>
          </w:tcPr>
          <w:p w14:paraId="42F8A9DB" w14:textId="77777777" w:rsidR="003D0BD5" w:rsidRDefault="003D0BD5" w:rsidP="00314E4F">
            <w:pPr>
              <w:ind w:firstLine="0"/>
              <w:jc w:val="center"/>
              <w:rPr>
                <w:color w:val="000000"/>
                <w:sz w:val="22"/>
                <w:szCs w:val="22"/>
              </w:rPr>
            </w:pPr>
            <w:r>
              <w:rPr>
                <w:color w:val="000000"/>
                <w:sz w:val="22"/>
                <w:szCs w:val="22"/>
              </w:rPr>
              <w:t>5</w:t>
            </w:r>
          </w:p>
        </w:tc>
        <w:tc>
          <w:tcPr>
            <w:tcW w:w="6428" w:type="dxa"/>
            <w:shd w:val="clear" w:color="auto" w:fill="auto"/>
            <w:vAlign w:val="center"/>
          </w:tcPr>
          <w:p w14:paraId="5898FC51" w14:textId="77777777" w:rsidR="003D0BD5" w:rsidRPr="00780A87" w:rsidRDefault="003D0BD5" w:rsidP="0023371F">
            <w:pPr>
              <w:ind w:firstLine="0"/>
            </w:pPr>
            <w:r w:rsidRPr="00780A87">
              <w:t xml:space="preserve">с. </w:t>
            </w:r>
            <w:proofErr w:type="spellStart"/>
            <w:proofErr w:type="gramStart"/>
            <w:r w:rsidRPr="00780A87">
              <w:t>Якшур</w:t>
            </w:r>
            <w:proofErr w:type="spellEnd"/>
            <w:r w:rsidRPr="00780A87">
              <w:t xml:space="preserve"> - </w:t>
            </w:r>
            <w:proofErr w:type="spellStart"/>
            <w:r w:rsidRPr="00780A87">
              <w:t>Бодья</w:t>
            </w:r>
            <w:proofErr w:type="spellEnd"/>
            <w:proofErr w:type="gramEnd"/>
            <w:r w:rsidRPr="00780A87">
              <w:t xml:space="preserve">, скважина №43830 ул. </w:t>
            </w:r>
            <w:proofErr w:type="spellStart"/>
            <w:r w:rsidRPr="00780A87">
              <w:t>Сивкова</w:t>
            </w:r>
            <w:proofErr w:type="spellEnd"/>
            <w:r w:rsidRPr="00780A87">
              <w:t>, 3а</w:t>
            </w:r>
          </w:p>
        </w:tc>
        <w:tc>
          <w:tcPr>
            <w:tcW w:w="992" w:type="dxa"/>
            <w:vAlign w:val="center"/>
          </w:tcPr>
          <w:p w14:paraId="00148D64"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center"/>
          </w:tcPr>
          <w:p w14:paraId="2F80E043" w14:textId="77777777" w:rsidR="003D0BD5" w:rsidRPr="003D0BD5" w:rsidRDefault="003D0BD5" w:rsidP="003D0BD5">
            <w:pPr>
              <w:ind w:firstLine="0"/>
              <w:jc w:val="center"/>
              <w:rPr>
                <w:sz w:val="22"/>
                <w:szCs w:val="22"/>
              </w:rPr>
            </w:pPr>
            <w:r w:rsidRPr="003D0BD5">
              <w:rPr>
                <w:sz w:val="22"/>
                <w:szCs w:val="22"/>
              </w:rPr>
              <w:t>6,3</w:t>
            </w:r>
          </w:p>
        </w:tc>
      </w:tr>
      <w:tr w:rsidR="003D0BD5" w:rsidRPr="00844E50" w14:paraId="11FF001E" w14:textId="77777777" w:rsidTr="0023371F">
        <w:trPr>
          <w:trHeight w:val="20"/>
          <w:jc w:val="center"/>
        </w:trPr>
        <w:tc>
          <w:tcPr>
            <w:tcW w:w="531" w:type="dxa"/>
            <w:vAlign w:val="center"/>
          </w:tcPr>
          <w:p w14:paraId="6A4252B7" w14:textId="77777777" w:rsidR="003D0BD5" w:rsidRDefault="003D0BD5" w:rsidP="00314E4F">
            <w:pPr>
              <w:ind w:firstLine="0"/>
              <w:jc w:val="center"/>
              <w:rPr>
                <w:color w:val="000000"/>
                <w:sz w:val="22"/>
                <w:szCs w:val="22"/>
              </w:rPr>
            </w:pPr>
            <w:r>
              <w:rPr>
                <w:color w:val="000000"/>
                <w:sz w:val="22"/>
                <w:szCs w:val="22"/>
              </w:rPr>
              <w:t>6</w:t>
            </w:r>
          </w:p>
        </w:tc>
        <w:tc>
          <w:tcPr>
            <w:tcW w:w="6428" w:type="dxa"/>
            <w:shd w:val="clear" w:color="auto" w:fill="auto"/>
            <w:vAlign w:val="center"/>
          </w:tcPr>
          <w:p w14:paraId="0D6C290D" w14:textId="77777777" w:rsidR="003D0BD5" w:rsidRPr="00780A87" w:rsidRDefault="003D0BD5" w:rsidP="0023371F">
            <w:pPr>
              <w:ind w:firstLine="0"/>
            </w:pPr>
            <w:r w:rsidRPr="00780A87">
              <w:t xml:space="preserve">с. </w:t>
            </w:r>
            <w:proofErr w:type="spellStart"/>
            <w:r w:rsidRPr="00780A87">
              <w:t>Якшур</w:t>
            </w:r>
            <w:proofErr w:type="spellEnd"/>
            <w:r w:rsidRPr="00780A87">
              <w:t xml:space="preserve"> - </w:t>
            </w:r>
            <w:proofErr w:type="spellStart"/>
            <w:r w:rsidRPr="00780A87">
              <w:t>Бодья</w:t>
            </w:r>
            <w:proofErr w:type="spellEnd"/>
            <w:r w:rsidRPr="00780A87">
              <w:t xml:space="preserve">, скважина № 58534 </w:t>
            </w:r>
            <w:proofErr w:type="spellStart"/>
            <w:r w:rsidRPr="00780A87">
              <w:t>пер</w:t>
            </w:r>
            <w:proofErr w:type="gramStart"/>
            <w:r w:rsidRPr="00780A87">
              <w:t>.Г</w:t>
            </w:r>
            <w:proofErr w:type="gramEnd"/>
            <w:r w:rsidRPr="00780A87">
              <w:t>ребенщикова</w:t>
            </w:r>
            <w:proofErr w:type="spellEnd"/>
            <w:r w:rsidRPr="00780A87">
              <w:t>, 10а</w:t>
            </w:r>
          </w:p>
        </w:tc>
        <w:tc>
          <w:tcPr>
            <w:tcW w:w="992" w:type="dxa"/>
            <w:vAlign w:val="center"/>
          </w:tcPr>
          <w:p w14:paraId="096F80C9"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center"/>
          </w:tcPr>
          <w:p w14:paraId="15AC672E" w14:textId="77777777" w:rsidR="003D0BD5" w:rsidRPr="003D0BD5" w:rsidRDefault="003D0BD5" w:rsidP="003D0BD5">
            <w:pPr>
              <w:ind w:firstLine="0"/>
              <w:jc w:val="center"/>
              <w:rPr>
                <w:sz w:val="22"/>
                <w:szCs w:val="22"/>
              </w:rPr>
            </w:pPr>
            <w:r w:rsidRPr="003D0BD5">
              <w:rPr>
                <w:sz w:val="22"/>
                <w:szCs w:val="22"/>
              </w:rPr>
              <w:t>4,5</w:t>
            </w:r>
          </w:p>
        </w:tc>
      </w:tr>
      <w:tr w:rsidR="003D0BD5" w:rsidRPr="00844E50" w14:paraId="0F087148" w14:textId="77777777" w:rsidTr="0023371F">
        <w:trPr>
          <w:trHeight w:val="20"/>
          <w:jc w:val="center"/>
        </w:trPr>
        <w:tc>
          <w:tcPr>
            <w:tcW w:w="531" w:type="dxa"/>
            <w:vAlign w:val="center"/>
          </w:tcPr>
          <w:p w14:paraId="7EB43F68" w14:textId="77777777" w:rsidR="003D0BD5" w:rsidRDefault="003D0BD5" w:rsidP="00314E4F">
            <w:pPr>
              <w:ind w:firstLine="0"/>
              <w:jc w:val="center"/>
              <w:rPr>
                <w:color w:val="000000"/>
                <w:sz w:val="22"/>
                <w:szCs w:val="22"/>
              </w:rPr>
            </w:pPr>
            <w:r>
              <w:rPr>
                <w:color w:val="000000"/>
                <w:sz w:val="22"/>
                <w:szCs w:val="22"/>
              </w:rPr>
              <w:t>7</w:t>
            </w:r>
          </w:p>
        </w:tc>
        <w:tc>
          <w:tcPr>
            <w:tcW w:w="6428" w:type="dxa"/>
            <w:shd w:val="clear" w:color="auto" w:fill="auto"/>
            <w:noWrap/>
            <w:vAlign w:val="center"/>
          </w:tcPr>
          <w:p w14:paraId="63F1880B" w14:textId="77777777" w:rsidR="003D0BD5" w:rsidRPr="00780A87" w:rsidRDefault="003D0BD5" w:rsidP="0023371F">
            <w:pPr>
              <w:ind w:firstLine="0"/>
            </w:pPr>
            <w:r w:rsidRPr="00780A87">
              <w:t xml:space="preserve">с. </w:t>
            </w:r>
            <w:proofErr w:type="spellStart"/>
            <w:proofErr w:type="gramStart"/>
            <w:r w:rsidRPr="00780A87">
              <w:t>Якшур</w:t>
            </w:r>
            <w:proofErr w:type="spellEnd"/>
            <w:r w:rsidRPr="00780A87">
              <w:t xml:space="preserve"> - </w:t>
            </w:r>
            <w:proofErr w:type="spellStart"/>
            <w:r w:rsidRPr="00780A87">
              <w:t>Бодья</w:t>
            </w:r>
            <w:proofErr w:type="spellEnd"/>
            <w:proofErr w:type="gramEnd"/>
            <w:r w:rsidRPr="00780A87">
              <w:t>, скважина № 77491   ул. Молодежная, 12а</w:t>
            </w:r>
          </w:p>
        </w:tc>
        <w:tc>
          <w:tcPr>
            <w:tcW w:w="992" w:type="dxa"/>
            <w:vAlign w:val="center"/>
          </w:tcPr>
          <w:p w14:paraId="43FCF339"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center"/>
          </w:tcPr>
          <w:p w14:paraId="5A0BBAC1" w14:textId="77777777" w:rsidR="003D0BD5" w:rsidRPr="003D0BD5" w:rsidRDefault="003D0BD5" w:rsidP="003D0BD5">
            <w:pPr>
              <w:ind w:firstLine="0"/>
              <w:jc w:val="center"/>
              <w:rPr>
                <w:sz w:val="22"/>
                <w:szCs w:val="22"/>
              </w:rPr>
            </w:pPr>
            <w:r w:rsidRPr="003D0BD5">
              <w:rPr>
                <w:sz w:val="22"/>
                <w:szCs w:val="22"/>
              </w:rPr>
              <w:t>6,3</w:t>
            </w:r>
          </w:p>
        </w:tc>
      </w:tr>
      <w:tr w:rsidR="003D0BD5" w:rsidRPr="00844E50" w14:paraId="3B88E859" w14:textId="77777777" w:rsidTr="0023371F">
        <w:trPr>
          <w:trHeight w:val="20"/>
          <w:jc w:val="center"/>
        </w:trPr>
        <w:tc>
          <w:tcPr>
            <w:tcW w:w="531" w:type="dxa"/>
            <w:vAlign w:val="center"/>
          </w:tcPr>
          <w:p w14:paraId="51EE9199" w14:textId="77777777" w:rsidR="003D0BD5" w:rsidRDefault="003D0BD5" w:rsidP="00314E4F">
            <w:pPr>
              <w:ind w:firstLine="0"/>
              <w:jc w:val="center"/>
              <w:rPr>
                <w:color w:val="000000"/>
                <w:sz w:val="22"/>
                <w:szCs w:val="22"/>
              </w:rPr>
            </w:pPr>
            <w:r>
              <w:rPr>
                <w:color w:val="000000"/>
                <w:sz w:val="22"/>
                <w:szCs w:val="22"/>
              </w:rPr>
              <w:t>8</w:t>
            </w:r>
          </w:p>
        </w:tc>
        <w:tc>
          <w:tcPr>
            <w:tcW w:w="6428" w:type="dxa"/>
            <w:shd w:val="clear" w:color="auto" w:fill="auto"/>
            <w:noWrap/>
            <w:vAlign w:val="center"/>
          </w:tcPr>
          <w:p w14:paraId="48548E7F" w14:textId="77777777" w:rsidR="003D0BD5" w:rsidRPr="00780A87" w:rsidRDefault="003D0BD5" w:rsidP="0023371F">
            <w:pPr>
              <w:ind w:firstLine="0"/>
            </w:pPr>
            <w:r w:rsidRPr="00780A87">
              <w:t xml:space="preserve">с. </w:t>
            </w:r>
            <w:proofErr w:type="spellStart"/>
            <w:proofErr w:type="gramStart"/>
            <w:r w:rsidRPr="00780A87">
              <w:t>Якшур</w:t>
            </w:r>
            <w:proofErr w:type="spellEnd"/>
            <w:r w:rsidRPr="00780A87">
              <w:t xml:space="preserve"> - </w:t>
            </w:r>
            <w:proofErr w:type="spellStart"/>
            <w:r w:rsidRPr="00780A87">
              <w:t>Бодья</w:t>
            </w:r>
            <w:proofErr w:type="spellEnd"/>
            <w:proofErr w:type="gramEnd"/>
            <w:r w:rsidRPr="00780A87">
              <w:t>, скважина № 22-95 ул. Есенина,14а</w:t>
            </w:r>
          </w:p>
        </w:tc>
        <w:tc>
          <w:tcPr>
            <w:tcW w:w="992" w:type="dxa"/>
            <w:vAlign w:val="center"/>
          </w:tcPr>
          <w:p w14:paraId="6EEB77E6"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center"/>
          </w:tcPr>
          <w:p w14:paraId="5A63A39F" w14:textId="77777777" w:rsidR="003D0BD5" w:rsidRPr="003D0BD5" w:rsidRDefault="003D0BD5" w:rsidP="003D0BD5">
            <w:pPr>
              <w:ind w:firstLine="0"/>
              <w:jc w:val="center"/>
              <w:rPr>
                <w:sz w:val="22"/>
                <w:szCs w:val="22"/>
              </w:rPr>
            </w:pPr>
            <w:r w:rsidRPr="003D0BD5">
              <w:rPr>
                <w:sz w:val="22"/>
                <w:szCs w:val="22"/>
              </w:rPr>
              <w:t>7</w:t>
            </w:r>
          </w:p>
        </w:tc>
      </w:tr>
      <w:tr w:rsidR="003D0BD5" w:rsidRPr="00844E50" w14:paraId="219DC0E6" w14:textId="77777777" w:rsidTr="0023371F">
        <w:trPr>
          <w:trHeight w:val="20"/>
          <w:jc w:val="center"/>
        </w:trPr>
        <w:tc>
          <w:tcPr>
            <w:tcW w:w="531" w:type="dxa"/>
            <w:vAlign w:val="center"/>
          </w:tcPr>
          <w:p w14:paraId="0E467327" w14:textId="77777777" w:rsidR="003D0BD5" w:rsidRDefault="003D0BD5" w:rsidP="00314E4F">
            <w:pPr>
              <w:ind w:firstLine="0"/>
              <w:jc w:val="center"/>
              <w:rPr>
                <w:color w:val="000000"/>
                <w:sz w:val="22"/>
                <w:szCs w:val="22"/>
              </w:rPr>
            </w:pPr>
            <w:r>
              <w:rPr>
                <w:color w:val="000000"/>
                <w:sz w:val="22"/>
                <w:szCs w:val="22"/>
              </w:rPr>
              <w:t>9</w:t>
            </w:r>
          </w:p>
        </w:tc>
        <w:tc>
          <w:tcPr>
            <w:tcW w:w="6428" w:type="dxa"/>
            <w:shd w:val="clear" w:color="auto" w:fill="auto"/>
            <w:vAlign w:val="center"/>
          </w:tcPr>
          <w:p w14:paraId="3FBC6A52" w14:textId="77777777" w:rsidR="003D0BD5" w:rsidRPr="00780A87" w:rsidRDefault="003D0BD5" w:rsidP="0023371F">
            <w:pPr>
              <w:ind w:firstLine="0"/>
            </w:pPr>
            <w:r w:rsidRPr="00780A87">
              <w:t xml:space="preserve">с. </w:t>
            </w:r>
            <w:proofErr w:type="spellStart"/>
            <w:r w:rsidRPr="00780A87">
              <w:t>Якшур</w:t>
            </w:r>
            <w:proofErr w:type="spellEnd"/>
            <w:r w:rsidRPr="00780A87">
              <w:t xml:space="preserve"> - </w:t>
            </w:r>
            <w:proofErr w:type="spellStart"/>
            <w:r w:rsidRPr="00780A87">
              <w:t>Бодья</w:t>
            </w:r>
            <w:proofErr w:type="spellEnd"/>
            <w:r w:rsidRPr="00780A87">
              <w:t xml:space="preserve">, скважина № 80952 </w:t>
            </w:r>
            <w:proofErr w:type="spellStart"/>
            <w:r w:rsidRPr="00780A87">
              <w:t>ул</w:t>
            </w:r>
            <w:proofErr w:type="gramStart"/>
            <w:r w:rsidRPr="00780A87">
              <w:t>.С</w:t>
            </w:r>
            <w:proofErr w:type="gramEnd"/>
            <w:r w:rsidRPr="00780A87">
              <w:t>адовая</w:t>
            </w:r>
            <w:proofErr w:type="spellEnd"/>
            <w:r w:rsidRPr="00780A87">
              <w:t xml:space="preserve"> 1б</w:t>
            </w:r>
          </w:p>
        </w:tc>
        <w:tc>
          <w:tcPr>
            <w:tcW w:w="992" w:type="dxa"/>
            <w:vAlign w:val="center"/>
          </w:tcPr>
          <w:p w14:paraId="3A47ACBF"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center"/>
          </w:tcPr>
          <w:p w14:paraId="6ABAF6DF" w14:textId="77777777" w:rsidR="003D0BD5" w:rsidRPr="003D0BD5" w:rsidRDefault="003D0BD5" w:rsidP="003D0BD5">
            <w:pPr>
              <w:ind w:firstLine="0"/>
              <w:jc w:val="center"/>
              <w:rPr>
                <w:sz w:val="22"/>
                <w:szCs w:val="22"/>
              </w:rPr>
            </w:pPr>
            <w:r w:rsidRPr="003D0BD5">
              <w:rPr>
                <w:sz w:val="22"/>
                <w:szCs w:val="22"/>
              </w:rPr>
              <w:t>6</w:t>
            </w:r>
          </w:p>
        </w:tc>
      </w:tr>
      <w:tr w:rsidR="003D0BD5" w:rsidRPr="00844E50" w14:paraId="323E9E4F" w14:textId="77777777" w:rsidTr="0023371F">
        <w:trPr>
          <w:trHeight w:val="20"/>
          <w:jc w:val="center"/>
        </w:trPr>
        <w:tc>
          <w:tcPr>
            <w:tcW w:w="531" w:type="dxa"/>
            <w:vAlign w:val="center"/>
          </w:tcPr>
          <w:p w14:paraId="3BFE0302" w14:textId="77777777" w:rsidR="003D0BD5" w:rsidRDefault="003D0BD5" w:rsidP="00314E4F">
            <w:pPr>
              <w:ind w:firstLine="0"/>
              <w:jc w:val="center"/>
              <w:rPr>
                <w:color w:val="000000"/>
                <w:sz w:val="22"/>
                <w:szCs w:val="22"/>
              </w:rPr>
            </w:pPr>
            <w:r>
              <w:rPr>
                <w:color w:val="000000"/>
                <w:sz w:val="22"/>
                <w:szCs w:val="22"/>
              </w:rPr>
              <w:t>10</w:t>
            </w:r>
          </w:p>
        </w:tc>
        <w:tc>
          <w:tcPr>
            <w:tcW w:w="6428" w:type="dxa"/>
            <w:shd w:val="clear" w:color="auto" w:fill="auto"/>
            <w:noWrap/>
            <w:vAlign w:val="center"/>
          </w:tcPr>
          <w:p w14:paraId="1AC63A32" w14:textId="77777777" w:rsidR="003D0BD5" w:rsidRPr="00780A87" w:rsidRDefault="003D0BD5" w:rsidP="0023371F">
            <w:pPr>
              <w:ind w:firstLine="0"/>
            </w:pPr>
            <w:r w:rsidRPr="00780A87">
              <w:t xml:space="preserve">с. </w:t>
            </w:r>
            <w:proofErr w:type="spellStart"/>
            <w:r w:rsidRPr="00780A87">
              <w:t>Якшур</w:t>
            </w:r>
            <w:proofErr w:type="spellEnd"/>
            <w:r w:rsidRPr="00780A87">
              <w:t xml:space="preserve"> - </w:t>
            </w:r>
            <w:proofErr w:type="spellStart"/>
            <w:r w:rsidRPr="00780A87">
              <w:t>Бодья</w:t>
            </w:r>
            <w:proofErr w:type="spellEnd"/>
            <w:r w:rsidRPr="00780A87">
              <w:t>, скважина № 11-92 ул</w:t>
            </w:r>
            <w:proofErr w:type="gramStart"/>
            <w:r w:rsidRPr="00780A87">
              <w:t>.А</w:t>
            </w:r>
            <w:proofErr w:type="gramEnd"/>
            <w:r w:rsidRPr="00780A87">
              <w:t>зина,18а</w:t>
            </w:r>
          </w:p>
        </w:tc>
        <w:tc>
          <w:tcPr>
            <w:tcW w:w="992" w:type="dxa"/>
            <w:vAlign w:val="center"/>
          </w:tcPr>
          <w:p w14:paraId="41B35B2B"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center"/>
          </w:tcPr>
          <w:p w14:paraId="18BD53A5" w14:textId="77777777" w:rsidR="003D0BD5" w:rsidRPr="003D0BD5" w:rsidRDefault="003D0BD5" w:rsidP="003D0BD5">
            <w:pPr>
              <w:ind w:firstLine="0"/>
              <w:jc w:val="center"/>
              <w:rPr>
                <w:sz w:val="22"/>
                <w:szCs w:val="22"/>
              </w:rPr>
            </w:pPr>
            <w:r w:rsidRPr="003D0BD5">
              <w:rPr>
                <w:sz w:val="22"/>
                <w:szCs w:val="22"/>
              </w:rPr>
              <w:t>6</w:t>
            </w:r>
          </w:p>
        </w:tc>
      </w:tr>
      <w:tr w:rsidR="003D0BD5" w:rsidRPr="00844E50" w14:paraId="36BE6FB7" w14:textId="77777777" w:rsidTr="0023371F">
        <w:trPr>
          <w:trHeight w:val="20"/>
          <w:jc w:val="center"/>
        </w:trPr>
        <w:tc>
          <w:tcPr>
            <w:tcW w:w="531" w:type="dxa"/>
            <w:vAlign w:val="center"/>
          </w:tcPr>
          <w:p w14:paraId="274C0D79" w14:textId="77777777" w:rsidR="003D0BD5" w:rsidRDefault="003D0BD5" w:rsidP="00314E4F">
            <w:pPr>
              <w:ind w:firstLine="0"/>
              <w:jc w:val="center"/>
              <w:rPr>
                <w:color w:val="000000"/>
                <w:sz w:val="22"/>
                <w:szCs w:val="22"/>
              </w:rPr>
            </w:pPr>
            <w:r>
              <w:rPr>
                <w:color w:val="000000"/>
                <w:sz w:val="22"/>
                <w:szCs w:val="22"/>
              </w:rPr>
              <w:t>11</w:t>
            </w:r>
          </w:p>
        </w:tc>
        <w:tc>
          <w:tcPr>
            <w:tcW w:w="6428" w:type="dxa"/>
            <w:shd w:val="clear" w:color="auto" w:fill="auto"/>
            <w:noWrap/>
            <w:vAlign w:val="center"/>
          </w:tcPr>
          <w:p w14:paraId="2BADAD74" w14:textId="77777777" w:rsidR="003D0BD5" w:rsidRPr="00780A87" w:rsidRDefault="003D0BD5" w:rsidP="0023371F">
            <w:pPr>
              <w:ind w:firstLine="0"/>
            </w:pPr>
            <w:r w:rsidRPr="00780A87">
              <w:t xml:space="preserve">с. </w:t>
            </w:r>
            <w:proofErr w:type="spellStart"/>
            <w:proofErr w:type="gramStart"/>
            <w:r w:rsidRPr="00780A87">
              <w:t>Якшур</w:t>
            </w:r>
            <w:proofErr w:type="spellEnd"/>
            <w:r w:rsidRPr="00780A87">
              <w:t xml:space="preserve"> - </w:t>
            </w:r>
            <w:proofErr w:type="spellStart"/>
            <w:r w:rsidRPr="00780A87">
              <w:t>Бодья</w:t>
            </w:r>
            <w:proofErr w:type="spellEnd"/>
            <w:proofErr w:type="gramEnd"/>
            <w:r w:rsidRPr="00780A87">
              <w:t xml:space="preserve">, скважина № 15373 ул. </w:t>
            </w:r>
            <w:proofErr w:type="spellStart"/>
            <w:r w:rsidRPr="00780A87">
              <w:t>Шаркан</w:t>
            </w:r>
            <w:proofErr w:type="spellEnd"/>
            <w:r w:rsidRPr="00780A87">
              <w:t>. тракт 2 км</w:t>
            </w:r>
          </w:p>
        </w:tc>
        <w:tc>
          <w:tcPr>
            <w:tcW w:w="992" w:type="dxa"/>
            <w:vAlign w:val="center"/>
          </w:tcPr>
          <w:p w14:paraId="40E41475"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center"/>
          </w:tcPr>
          <w:p w14:paraId="08F193C4" w14:textId="77777777" w:rsidR="003D0BD5" w:rsidRPr="003D0BD5" w:rsidRDefault="003D0BD5" w:rsidP="003D0BD5">
            <w:pPr>
              <w:ind w:firstLine="0"/>
              <w:jc w:val="center"/>
              <w:rPr>
                <w:sz w:val="22"/>
                <w:szCs w:val="22"/>
              </w:rPr>
            </w:pPr>
            <w:r w:rsidRPr="003D0BD5">
              <w:rPr>
                <w:sz w:val="22"/>
                <w:szCs w:val="22"/>
              </w:rPr>
              <w:t>10</w:t>
            </w:r>
          </w:p>
        </w:tc>
      </w:tr>
      <w:tr w:rsidR="003D0BD5" w:rsidRPr="00844E50" w14:paraId="3231A0AF" w14:textId="77777777" w:rsidTr="0023371F">
        <w:trPr>
          <w:trHeight w:val="20"/>
          <w:jc w:val="center"/>
        </w:trPr>
        <w:tc>
          <w:tcPr>
            <w:tcW w:w="531" w:type="dxa"/>
            <w:vAlign w:val="center"/>
          </w:tcPr>
          <w:p w14:paraId="42D08B15" w14:textId="77777777" w:rsidR="003D0BD5" w:rsidRDefault="003D0BD5" w:rsidP="00314E4F">
            <w:pPr>
              <w:ind w:firstLine="0"/>
              <w:jc w:val="center"/>
              <w:rPr>
                <w:color w:val="000000"/>
                <w:sz w:val="22"/>
                <w:szCs w:val="22"/>
              </w:rPr>
            </w:pPr>
            <w:r>
              <w:rPr>
                <w:color w:val="000000"/>
                <w:sz w:val="22"/>
                <w:szCs w:val="22"/>
              </w:rPr>
              <w:t>12</w:t>
            </w:r>
          </w:p>
        </w:tc>
        <w:tc>
          <w:tcPr>
            <w:tcW w:w="6428" w:type="dxa"/>
            <w:shd w:val="clear" w:color="auto" w:fill="auto"/>
            <w:noWrap/>
            <w:vAlign w:val="center"/>
          </w:tcPr>
          <w:p w14:paraId="55748908" w14:textId="77777777" w:rsidR="003D0BD5" w:rsidRPr="00780A87" w:rsidRDefault="003D0BD5" w:rsidP="0023371F">
            <w:pPr>
              <w:ind w:firstLine="0"/>
            </w:pPr>
            <w:r w:rsidRPr="00780A87">
              <w:t xml:space="preserve">с. </w:t>
            </w:r>
            <w:proofErr w:type="spellStart"/>
            <w:proofErr w:type="gramStart"/>
            <w:r w:rsidRPr="00780A87">
              <w:t>Якшур</w:t>
            </w:r>
            <w:proofErr w:type="spellEnd"/>
            <w:r w:rsidRPr="00780A87">
              <w:t xml:space="preserve"> - </w:t>
            </w:r>
            <w:proofErr w:type="spellStart"/>
            <w:r w:rsidRPr="00780A87">
              <w:t>Бодья</w:t>
            </w:r>
            <w:proofErr w:type="spellEnd"/>
            <w:proofErr w:type="gramEnd"/>
            <w:r w:rsidRPr="00780A87">
              <w:t>, скважина № 36-95 ул. Полевая 12а</w:t>
            </w:r>
          </w:p>
        </w:tc>
        <w:tc>
          <w:tcPr>
            <w:tcW w:w="992" w:type="dxa"/>
            <w:vAlign w:val="center"/>
          </w:tcPr>
          <w:p w14:paraId="72B9E107"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center"/>
          </w:tcPr>
          <w:p w14:paraId="5FFAC3AD" w14:textId="77777777" w:rsidR="003D0BD5" w:rsidRPr="003D0BD5" w:rsidRDefault="003D0BD5" w:rsidP="003D0BD5">
            <w:pPr>
              <w:ind w:firstLine="0"/>
              <w:jc w:val="center"/>
              <w:rPr>
                <w:sz w:val="22"/>
                <w:szCs w:val="22"/>
              </w:rPr>
            </w:pPr>
            <w:r w:rsidRPr="003D0BD5">
              <w:rPr>
                <w:sz w:val="22"/>
                <w:szCs w:val="22"/>
              </w:rPr>
              <w:t>6</w:t>
            </w:r>
          </w:p>
        </w:tc>
      </w:tr>
      <w:tr w:rsidR="003D0BD5" w:rsidRPr="00844E50" w14:paraId="72B2A532" w14:textId="77777777" w:rsidTr="0023371F">
        <w:trPr>
          <w:trHeight w:val="20"/>
          <w:jc w:val="center"/>
        </w:trPr>
        <w:tc>
          <w:tcPr>
            <w:tcW w:w="531" w:type="dxa"/>
            <w:vAlign w:val="center"/>
          </w:tcPr>
          <w:p w14:paraId="34EE3570" w14:textId="77777777" w:rsidR="003D0BD5" w:rsidRDefault="003D0BD5" w:rsidP="00314E4F">
            <w:pPr>
              <w:ind w:firstLine="0"/>
              <w:jc w:val="center"/>
              <w:rPr>
                <w:color w:val="000000"/>
                <w:sz w:val="22"/>
                <w:szCs w:val="22"/>
              </w:rPr>
            </w:pPr>
            <w:r>
              <w:rPr>
                <w:color w:val="000000"/>
                <w:sz w:val="22"/>
                <w:szCs w:val="22"/>
              </w:rPr>
              <w:t>13</w:t>
            </w:r>
          </w:p>
        </w:tc>
        <w:tc>
          <w:tcPr>
            <w:tcW w:w="6428" w:type="dxa"/>
            <w:shd w:val="clear" w:color="auto" w:fill="auto"/>
            <w:noWrap/>
            <w:vAlign w:val="center"/>
          </w:tcPr>
          <w:p w14:paraId="3184D7B0" w14:textId="77777777" w:rsidR="003D0BD5" w:rsidRPr="00780A87" w:rsidRDefault="003D0BD5" w:rsidP="0023371F">
            <w:pPr>
              <w:ind w:firstLine="0"/>
            </w:pPr>
            <w:r w:rsidRPr="00780A87">
              <w:t xml:space="preserve">с. </w:t>
            </w:r>
            <w:proofErr w:type="spellStart"/>
            <w:proofErr w:type="gramStart"/>
            <w:r w:rsidRPr="00780A87">
              <w:t>Якшур</w:t>
            </w:r>
            <w:proofErr w:type="spellEnd"/>
            <w:r w:rsidRPr="00780A87">
              <w:t xml:space="preserve"> - </w:t>
            </w:r>
            <w:proofErr w:type="spellStart"/>
            <w:r w:rsidRPr="00780A87">
              <w:t>Бодья</w:t>
            </w:r>
            <w:proofErr w:type="spellEnd"/>
            <w:proofErr w:type="gramEnd"/>
            <w:r w:rsidRPr="00780A87">
              <w:t>, скважина № 66957 ул. Цветочная, 7</w:t>
            </w:r>
          </w:p>
        </w:tc>
        <w:tc>
          <w:tcPr>
            <w:tcW w:w="992" w:type="dxa"/>
            <w:vAlign w:val="center"/>
          </w:tcPr>
          <w:p w14:paraId="50535826"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center"/>
          </w:tcPr>
          <w:p w14:paraId="28698226" w14:textId="77777777" w:rsidR="003D0BD5" w:rsidRPr="003D0BD5" w:rsidRDefault="003D0BD5" w:rsidP="003D0BD5">
            <w:pPr>
              <w:ind w:firstLine="0"/>
              <w:jc w:val="center"/>
              <w:rPr>
                <w:sz w:val="22"/>
                <w:szCs w:val="22"/>
              </w:rPr>
            </w:pPr>
            <w:r w:rsidRPr="003D0BD5">
              <w:rPr>
                <w:sz w:val="22"/>
                <w:szCs w:val="22"/>
              </w:rPr>
              <w:t>6</w:t>
            </w:r>
          </w:p>
        </w:tc>
      </w:tr>
      <w:tr w:rsidR="003D0BD5" w:rsidRPr="00844E50" w14:paraId="1F7D407A" w14:textId="77777777" w:rsidTr="0023371F">
        <w:trPr>
          <w:trHeight w:val="20"/>
          <w:jc w:val="center"/>
        </w:trPr>
        <w:tc>
          <w:tcPr>
            <w:tcW w:w="531" w:type="dxa"/>
            <w:vAlign w:val="center"/>
          </w:tcPr>
          <w:p w14:paraId="4A78749C" w14:textId="77777777" w:rsidR="003D0BD5" w:rsidRDefault="003D0BD5" w:rsidP="00314E4F">
            <w:pPr>
              <w:ind w:firstLine="0"/>
              <w:jc w:val="center"/>
              <w:rPr>
                <w:color w:val="000000"/>
                <w:sz w:val="22"/>
                <w:szCs w:val="22"/>
              </w:rPr>
            </w:pPr>
            <w:r>
              <w:rPr>
                <w:color w:val="000000"/>
                <w:sz w:val="22"/>
                <w:szCs w:val="22"/>
              </w:rPr>
              <w:t>14</w:t>
            </w:r>
          </w:p>
        </w:tc>
        <w:tc>
          <w:tcPr>
            <w:tcW w:w="6428" w:type="dxa"/>
            <w:shd w:val="clear" w:color="auto" w:fill="auto"/>
            <w:noWrap/>
            <w:vAlign w:val="center"/>
          </w:tcPr>
          <w:p w14:paraId="0A1E71D9" w14:textId="77777777" w:rsidR="003D0BD5" w:rsidRPr="00780A87" w:rsidRDefault="003D0BD5" w:rsidP="0023371F">
            <w:pPr>
              <w:ind w:firstLine="0"/>
            </w:pPr>
            <w:r w:rsidRPr="00780A87">
              <w:t xml:space="preserve">с. </w:t>
            </w:r>
            <w:proofErr w:type="spellStart"/>
            <w:proofErr w:type="gramStart"/>
            <w:r w:rsidRPr="00780A87">
              <w:t>Якшур</w:t>
            </w:r>
            <w:proofErr w:type="spellEnd"/>
            <w:r w:rsidRPr="00780A87">
              <w:t xml:space="preserve"> - </w:t>
            </w:r>
            <w:proofErr w:type="spellStart"/>
            <w:r w:rsidRPr="00780A87">
              <w:t>Бодья</w:t>
            </w:r>
            <w:proofErr w:type="spellEnd"/>
            <w:proofErr w:type="gramEnd"/>
            <w:r w:rsidRPr="00780A87">
              <w:t>, скважина № 57-89 ул. Азина</w:t>
            </w:r>
          </w:p>
        </w:tc>
        <w:tc>
          <w:tcPr>
            <w:tcW w:w="992" w:type="dxa"/>
            <w:vAlign w:val="center"/>
          </w:tcPr>
          <w:p w14:paraId="4D0237E5"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center"/>
          </w:tcPr>
          <w:p w14:paraId="69273085" w14:textId="77777777" w:rsidR="003D0BD5" w:rsidRPr="003D0BD5" w:rsidRDefault="003D0BD5" w:rsidP="003D0BD5">
            <w:pPr>
              <w:ind w:firstLine="0"/>
              <w:jc w:val="center"/>
              <w:rPr>
                <w:sz w:val="22"/>
                <w:szCs w:val="22"/>
              </w:rPr>
            </w:pPr>
            <w:r w:rsidRPr="003D0BD5">
              <w:rPr>
                <w:sz w:val="22"/>
                <w:szCs w:val="22"/>
              </w:rPr>
              <w:t>6</w:t>
            </w:r>
          </w:p>
        </w:tc>
      </w:tr>
      <w:tr w:rsidR="003D0BD5" w:rsidRPr="00844E50" w14:paraId="31103486" w14:textId="77777777" w:rsidTr="0023371F">
        <w:trPr>
          <w:trHeight w:val="20"/>
          <w:jc w:val="center"/>
        </w:trPr>
        <w:tc>
          <w:tcPr>
            <w:tcW w:w="531" w:type="dxa"/>
            <w:vAlign w:val="center"/>
          </w:tcPr>
          <w:p w14:paraId="231F39DA" w14:textId="77777777" w:rsidR="003D0BD5" w:rsidRDefault="003D0BD5" w:rsidP="00314E4F">
            <w:pPr>
              <w:ind w:firstLine="0"/>
              <w:jc w:val="center"/>
              <w:rPr>
                <w:color w:val="000000"/>
                <w:sz w:val="22"/>
                <w:szCs w:val="22"/>
              </w:rPr>
            </w:pPr>
            <w:r>
              <w:rPr>
                <w:color w:val="000000"/>
                <w:sz w:val="22"/>
                <w:szCs w:val="22"/>
              </w:rPr>
              <w:t>15</w:t>
            </w:r>
          </w:p>
        </w:tc>
        <w:tc>
          <w:tcPr>
            <w:tcW w:w="6428" w:type="dxa"/>
            <w:shd w:val="clear" w:color="auto" w:fill="auto"/>
            <w:noWrap/>
            <w:vAlign w:val="center"/>
          </w:tcPr>
          <w:p w14:paraId="7FFB1624" w14:textId="77777777" w:rsidR="003D0BD5" w:rsidRPr="00780A87" w:rsidRDefault="003D0BD5" w:rsidP="0023371F">
            <w:pPr>
              <w:ind w:firstLine="0"/>
            </w:pPr>
            <w:r w:rsidRPr="00780A87">
              <w:t xml:space="preserve">с. </w:t>
            </w:r>
            <w:proofErr w:type="spellStart"/>
            <w:proofErr w:type="gramStart"/>
            <w:r w:rsidRPr="00780A87">
              <w:t>Якшур</w:t>
            </w:r>
            <w:proofErr w:type="spellEnd"/>
            <w:r w:rsidRPr="00780A87">
              <w:t xml:space="preserve"> - </w:t>
            </w:r>
            <w:proofErr w:type="spellStart"/>
            <w:r w:rsidRPr="00780A87">
              <w:t>Бодья</w:t>
            </w:r>
            <w:proofErr w:type="spellEnd"/>
            <w:proofErr w:type="gramEnd"/>
            <w:r w:rsidRPr="00780A87">
              <w:t>, скважина № 07-534  ул. Межевая</w:t>
            </w:r>
          </w:p>
        </w:tc>
        <w:tc>
          <w:tcPr>
            <w:tcW w:w="992" w:type="dxa"/>
            <w:vAlign w:val="center"/>
          </w:tcPr>
          <w:p w14:paraId="5E8D5AE3"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center"/>
          </w:tcPr>
          <w:p w14:paraId="6FE4A163" w14:textId="77777777" w:rsidR="003D0BD5" w:rsidRPr="003D0BD5" w:rsidRDefault="003D0BD5" w:rsidP="003D0BD5">
            <w:pPr>
              <w:ind w:firstLine="0"/>
              <w:jc w:val="center"/>
              <w:rPr>
                <w:sz w:val="22"/>
                <w:szCs w:val="22"/>
              </w:rPr>
            </w:pPr>
            <w:r w:rsidRPr="003D0BD5">
              <w:rPr>
                <w:sz w:val="22"/>
                <w:szCs w:val="22"/>
              </w:rPr>
              <w:t>н/д</w:t>
            </w:r>
          </w:p>
        </w:tc>
      </w:tr>
      <w:tr w:rsidR="003D0BD5" w:rsidRPr="00844E50" w14:paraId="1AA751D2" w14:textId="77777777" w:rsidTr="0023371F">
        <w:trPr>
          <w:trHeight w:val="244"/>
          <w:jc w:val="center"/>
        </w:trPr>
        <w:tc>
          <w:tcPr>
            <w:tcW w:w="531" w:type="dxa"/>
            <w:vAlign w:val="center"/>
          </w:tcPr>
          <w:p w14:paraId="55BBBF56" w14:textId="77777777" w:rsidR="003D0BD5" w:rsidRDefault="003D0BD5" w:rsidP="00314E4F">
            <w:pPr>
              <w:ind w:firstLine="0"/>
              <w:jc w:val="center"/>
              <w:rPr>
                <w:color w:val="000000"/>
                <w:sz w:val="22"/>
                <w:szCs w:val="22"/>
              </w:rPr>
            </w:pPr>
            <w:r>
              <w:rPr>
                <w:color w:val="000000"/>
                <w:sz w:val="22"/>
                <w:szCs w:val="22"/>
              </w:rPr>
              <w:t>16</w:t>
            </w:r>
          </w:p>
        </w:tc>
        <w:tc>
          <w:tcPr>
            <w:tcW w:w="6428" w:type="dxa"/>
            <w:shd w:val="clear" w:color="auto" w:fill="auto"/>
            <w:noWrap/>
            <w:vAlign w:val="center"/>
          </w:tcPr>
          <w:p w14:paraId="1EA82B19" w14:textId="77777777" w:rsidR="003D0BD5" w:rsidRPr="00780A87" w:rsidRDefault="003D0BD5" w:rsidP="0023371F">
            <w:pPr>
              <w:ind w:firstLine="0"/>
              <w:rPr>
                <w:color w:val="000000"/>
              </w:rPr>
            </w:pPr>
            <w:r w:rsidRPr="00780A87">
              <w:rPr>
                <w:color w:val="000000"/>
              </w:rPr>
              <w:t xml:space="preserve">д. </w:t>
            </w:r>
            <w:proofErr w:type="spellStart"/>
            <w:r w:rsidRPr="00780A87">
              <w:rPr>
                <w:color w:val="000000"/>
              </w:rPr>
              <w:t>Липовка</w:t>
            </w:r>
            <w:proofErr w:type="spellEnd"/>
            <w:r w:rsidRPr="00780A87">
              <w:rPr>
                <w:color w:val="000000"/>
              </w:rPr>
              <w:t>, скважина №63344</w:t>
            </w:r>
          </w:p>
        </w:tc>
        <w:tc>
          <w:tcPr>
            <w:tcW w:w="992" w:type="dxa"/>
            <w:vAlign w:val="center"/>
          </w:tcPr>
          <w:p w14:paraId="348A244A"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center"/>
          </w:tcPr>
          <w:p w14:paraId="329F0C4A" w14:textId="77777777" w:rsidR="003D0BD5" w:rsidRPr="003D0BD5" w:rsidRDefault="003D0BD5" w:rsidP="003D0BD5">
            <w:pPr>
              <w:ind w:firstLine="0"/>
              <w:jc w:val="center"/>
              <w:rPr>
                <w:sz w:val="22"/>
                <w:szCs w:val="22"/>
              </w:rPr>
            </w:pPr>
            <w:r w:rsidRPr="003D0BD5">
              <w:rPr>
                <w:sz w:val="22"/>
                <w:szCs w:val="22"/>
              </w:rPr>
              <w:t>н/д</w:t>
            </w:r>
          </w:p>
        </w:tc>
      </w:tr>
      <w:tr w:rsidR="003D0BD5" w:rsidRPr="00844E50" w14:paraId="407D9DEA" w14:textId="77777777" w:rsidTr="0023371F">
        <w:trPr>
          <w:trHeight w:val="20"/>
          <w:jc w:val="center"/>
        </w:trPr>
        <w:tc>
          <w:tcPr>
            <w:tcW w:w="531" w:type="dxa"/>
            <w:vAlign w:val="center"/>
          </w:tcPr>
          <w:p w14:paraId="1FFA9E16" w14:textId="77777777" w:rsidR="003D0BD5" w:rsidRDefault="003D0BD5" w:rsidP="00314E4F">
            <w:pPr>
              <w:ind w:firstLine="0"/>
              <w:jc w:val="center"/>
              <w:rPr>
                <w:color w:val="000000"/>
                <w:sz w:val="22"/>
                <w:szCs w:val="22"/>
              </w:rPr>
            </w:pPr>
            <w:r>
              <w:rPr>
                <w:color w:val="000000"/>
                <w:sz w:val="22"/>
                <w:szCs w:val="22"/>
              </w:rPr>
              <w:t>17</w:t>
            </w:r>
          </w:p>
        </w:tc>
        <w:tc>
          <w:tcPr>
            <w:tcW w:w="6428" w:type="dxa"/>
            <w:shd w:val="clear" w:color="auto" w:fill="auto"/>
            <w:noWrap/>
            <w:vAlign w:val="center"/>
          </w:tcPr>
          <w:p w14:paraId="6C8F7FB1" w14:textId="77777777" w:rsidR="003D0BD5" w:rsidRPr="00780A87" w:rsidRDefault="003D0BD5" w:rsidP="0023371F">
            <w:pPr>
              <w:ind w:firstLine="0"/>
              <w:rPr>
                <w:color w:val="000000"/>
              </w:rPr>
            </w:pPr>
            <w:r w:rsidRPr="00780A87">
              <w:rPr>
                <w:color w:val="000000"/>
              </w:rPr>
              <w:t xml:space="preserve">д. </w:t>
            </w:r>
            <w:proofErr w:type="gramStart"/>
            <w:r w:rsidRPr="00780A87">
              <w:rPr>
                <w:color w:val="000000"/>
              </w:rPr>
              <w:t>Большие</w:t>
            </w:r>
            <w:proofErr w:type="gramEnd"/>
            <w:r w:rsidRPr="00780A87">
              <w:rPr>
                <w:color w:val="000000"/>
              </w:rPr>
              <w:t xml:space="preserve"> </w:t>
            </w:r>
            <w:proofErr w:type="spellStart"/>
            <w:r w:rsidRPr="00780A87">
              <w:rPr>
                <w:color w:val="000000"/>
              </w:rPr>
              <w:t>Ошворцы</w:t>
            </w:r>
            <w:proofErr w:type="spellEnd"/>
            <w:r w:rsidRPr="00780A87">
              <w:rPr>
                <w:color w:val="000000"/>
              </w:rPr>
              <w:t>, скважина №1423</w:t>
            </w:r>
          </w:p>
        </w:tc>
        <w:tc>
          <w:tcPr>
            <w:tcW w:w="992" w:type="dxa"/>
            <w:vAlign w:val="center"/>
          </w:tcPr>
          <w:p w14:paraId="58229100"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412195D3" w14:textId="77777777" w:rsidR="003D0BD5" w:rsidRPr="003D0BD5" w:rsidRDefault="003D0BD5" w:rsidP="003D0BD5">
            <w:pPr>
              <w:ind w:firstLine="0"/>
              <w:jc w:val="center"/>
              <w:rPr>
                <w:sz w:val="22"/>
                <w:szCs w:val="22"/>
              </w:rPr>
            </w:pPr>
            <w:r w:rsidRPr="003D0BD5">
              <w:rPr>
                <w:sz w:val="22"/>
                <w:szCs w:val="22"/>
              </w:rPr>
              <w:t>3,6</w:t>
            </w:r>
          </w:p>
        </w:tc>
      </w:tr>
      <w:tr w:rsidR="003D0BD5" w:rsidRPr="00844E50" w14:paraId="4F910222" w14:textId="77777777" w:rsidTr="0023371F">
        <w:trPr>
          <w:trHeight w:val="20"/>
          <w:jc w:val="center"/>
        </w:trPr>
        <w:tc>
          <w:tcPr>
            <w:tcW w:w="531" w:type="dxa"/>
            <w:vAlign w:val="center"/>
          </w:tcPr>
          <w:p w14:paraId="2E1FE0D1" w14:textId="77777777" w:rsidR="003D0BD5" w:rsidRDefault="003D0BD5" w:rsidP="00314E4F">
            <w:pPr>
              <w:ind w:firstLine="0"/>
              <w:jc w:val="center"/>
              <w:rPr>
                <w:color w:val="000000"/>
                <w:sz w:val="22"/>
                <w:szCs w:val="22"/>
              </w:rPr>
            </w:pPr>
            <w:r>
              <w:rPr>
                <w:color w:val="000000"/>
                <w:sz w:val="22"/>
                <w:szCs w:val="22"/>
              </w:rPr>
              <w:t>18</w:t>
            </w:r>
          </w:p>
        </w:tc>
        <w:tc>
          <w:tcPr>
            <w:tcW w:w="6428" w:type="dxa"/>
            <w:shd w:val="clear" w:color="auto" w:fill="auto"/>
            <w:noWrap/>
            <w:vAlign w:val="center"/>
          </w:tcPr>
          <w:p w14:paraId="18007E5B" w14:textId="77777777" w:rsidR="003D0BD5" w:rsidRPr="00780A87" w:rsidRDefault="003D0BD5" w:rsidP="0023371F">
            <w:pPr>
              <w:ind w:firstLine="0"/>
              <w:rPr>
                <w:color w:val="000000"/>
              </w:rPr>
            </w:pPr>
            <w:r w:rsidRPr="00780A87">
              <w:rPr>
                <w:color w:val="000000"/>
              </w:rPr>
              <w:t xml:space="preserve">д. </w:t>
            </w:r>
            <w:proofErr w:type="spellStart"/>
            <w:r w:rsidRPr="00780A87">
              <w:rPr>
                <w:color w:val="000000"/>
              </w:rPr>
              <w:t>Иж-Забегалово</w:t>
            </w:r>
            <w:proofErr w:type="spellEnd"/>
            <w:r w:rsidRPr="00780A87">
              <w:rPr>
                <w:color w:val="000000"/>
              </w:rPr>
              <w:t>, скважина №1423а</w:t>
            </w:r>
          </w:p>
        </w:tc>
        <w:tc>
          <w:tcPr>
            <w:tcW w:w="992" w:type="dxa"/>
            <w:vAlign w:val="center"/>
          </w:tcPr>
          <w:p w14:paraId="65FC2706"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1571F357" w14:textId="77777777" w:rsidR="003D0BD5" w:rsidRPr="003D0BD5" w:rsidRDefault="003D0BD5" w:rsidP="003D0BD5">
            <w:pPr>
              <w:ind w:firstLine="0"/>
              <w:jc w:val="center"/>
              <w:rPr>
                <w:sz w:val="22"/>
                <w:szCs w:val="22"/>
              </w:rPr>
            </w:pPr>
            <w:r w:rsidRPr="003D0BD5">
              <w:rPr>
                <w:sz w:val="22"/>
                <w:szCs w:val="22"/>
              </w:rPr>
              <w:t>9</w:t>
            </w:r>
          </w:p>
        </w:tc>
      </w:tr>
      <w:tr w:rsidR="003D0BD5" w:rsidRPr="00844E50" w14:paraId="467F5CE1" w14:textId="77777777" w:rsidTr="0023371F">
        <w:trPr>
          <w:trHeight w:val="20"/>
          <w:jc w:val="center"/>
        </w:trPr>
        <w:tc>
          <w:tcPr>
            <w:tcW w:w="531" w:type="dxa"/>
            <w:vAlign w:val="center"/>
          </w:tcPr>
          <w:p w14:paraId="090BAEAB" w14:textId="77777777" w:rsidR="003D0BD5" w:rsidRDefault="003D0BD5" w:rsidP="00314E4F">
            <w:pPr>
              <w:ind w:firstLine="0"/>
              <w:jc w:val="center"/>
              <w:rPr>
                <w:color w:val="000000"/>
                <w:sz w:val="22"/>
                <w:szCs w:val="22"/>
              </w:rPr>
            </w:pPr>
            <w:r>
              <w:rPr>
                <w:color w:val="000000"/>
                <w:sz w:val="22"/>
                <w:szCs w:val="22"/>
              </w:rPr>
              <w:t>19</w:t>
            </w:r>
          </w:p>
        </w:tc>
        <w:tc>
          <w:tcPr>
            <w:tcW w:w="6428" w:type="dxa"/>
            <w:shd w:val="clear" w:color="auto" w:fill="auto"/>
            <w:noWrap/>
            <w:vAlign w:val="center"/>
          </w:tcPr>
          <w:p w14:paraId="20388135" w14:textId="77777777" w:rsidR="003D0BD5" w:rsidRPr="00780A87" w:rsidRDefault="003D0BD5" w:rsidP="0023371F">
            <w:pPr>
              <w:ind w:firstLine="0"/>
              <w:rPr>
                <w:color w:val="000000"/>
              </w:rPr>
            </w:pPr>
            <w:r w:rsidRPr="00780A87">
              <w:rPr>
                <w:color w:val="000000"/>
              </w:rPr>
              <w:t xml:space="preserve">д. </w:t>
            </w:r>
            <w:proofErr w:type="spellStart"/>
            <w:r w:rsidRPr="00780A87">
              <w:rPr>
                <w:color w:val="000000"/>
              </w:rPr>
              <w:t>Варавай</w:t>
            </w:r>
            <w:proofErr w:type="spellEnd"/>
            <w:r w:rsidRPr="00780A87">
              <w:rPr>
                <w:color w:val="000000"/>
              </w:rPr>
              <w:t>, скважина №202</w:t>
            </w:r>
          </w:p>
        </w:tc>
        <w:tc>
          <w:tcPr>
            <w:tcW w:w="992" w:type="dxa"/>
            <w:vAlign w:val="center"/>
          </w:tcPr>
          <w:p w14:paraId="32C192BD"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47273740" w14:textId="77777777" w:rsidR="003D0BD5" w:rsidRPr="003D0BD5" w:rsidRDefault="003D0BD5" w:rsidP="003D0BD5">
            <w:pPr>
              <w:ind w:firstLine="0"/>
              <w:jc w:val="center"/>
              <w:rPr>
                <w:sz w:val="22"/>
                <w:szCs w:val="22"/>
              </w:rPr>
            </w:pPr>
            <w:r w:rsidRPr="003D0BD5">
              <w:rPr>
                <w:sz w:val="22"/>
                <w:szCs w:val="22"/>
              </w:rPr>
              <w:t>7</w:t>
            </w:r>
          </w:p>
        </w:tc>
      </w:tr>
      <w:tr w:rsidR="003D0BD5" w:rsidRPr="00844E50" w14:paraId="1A3EDC4B" w14:textId="77777777" w:rsidTr="0023371F">
        <w:trPr>
          <w:trHeight w:val="20"/>
          <w:jc w:val="center"/>
        </w:trPr>
        <w:tc>
          <w:tcPr>
            <w:tcW w:w="531" w:type="dxa"/>
            <w:vAlign w:val="center"/>
          </w:tcPr>
          <w:p w14:paraId="1F1AFA48" w14:textId="77777777" w:rsidR="003D0BD5" w:rsidRDefault="003D0BD5" w:rsidP="00314E4F">
            <w:pPr>
              <w:ind w:firstLine="0"/>
              <w:jc w:val="center"/>
              <w:rPr>
                <w:color w:val="000000"/>
                <w:sz w:val="22"/>
                <w:szCs w:val="22"/>
              </w:rPr>
            </w:pPr>
            <w:r>
              <w:rPr>
                <w:color w:val="000000"/>
                <w:sz w:val="22"/>
                <w:szCs w:val="22"/>
              </w:rPr>
              <w:t>20</w:t>
            </w:r>
          </w:p>
        </w:tc>
        <w:tc>
          <w:tcPr>
            <w:tcW w:w="6428" w:type="dxa"/>
            <w:shd w:val="clear" w:color="auto" w:fill="auto"/>
            <w:noWrap/>
            <w:vAlign w:val="center"/>
          </w:tcPr>
          <w:p w14:paraId="69006E20" w14:textId="77777777" w:rsidR="003D0BD5" w:rsidRPr="00780A87" w:rsidRDefault="003D0BD5" w:rsidP="0023371F">
            <w:pPr>
              <w:ind w:firstLine="0"/>
              <w:rPr>
                <w:color w:val="000000"/>
              </w:rPr>
            </w:pPr>
            <w:r w:rsidRPr="00780A87">
              <w:rPr>
                <w:color w:val="000000"/>
              </w:rPr>
              <w:t xml:space="preserve">д. </w:t>
            </w:r>
            <w:proofErr w:type="spellStart"/>
            <w:r w:rsidRPr="00780A87">
              <w:rPr>
                <w:color w:val="000000"/>
              </w:rPr>
              <w:t>Зеглуд</w:t>
            </w:r>
            <w:proofErr w:type="spellEnd"/>
            <w:r w:rsidRPr="00780A87">
              <w:rPr>
                <w:color w:val="000000"/>
              </w:rPr>
              <w:t>, скважина №2532</w:t>
            </w:r>
          </w:p>
        </w:tc>
        <w:tc>
          <w:tcPr>
            <w:tcW w:w="992" w:type="dxa"/>
            <w:vAlign w:val="center"/>
          </w:tcPr>
          <w:p w14:paraId="508DB6E3"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67AE0691" w14:textId="77777777" w:rsidR="003D0BD5" w:rsidRPr="003D0BD5" w:rsidRDefault="003D0BD5" w:rsidP="003D0BD5">
            <w:pPr>
              <w:ind w:firstLine="0"/>
              <w:jc w:val="center"/>
              <w:rPr>
                <w:sz w:val="22"/>
                <w:szCs w:val="22"/>
              </w:rPr>
            </w:pPr>
            <w:r w:rsidRPr="003D0BD5">
              <w:rPr>
                <w:sz w:val="22"/>
                <w:szCs w:val="22"/>
              </w:rPr>
              <w:t>7</w:t>
            </w:r>
          </w:p>
        </w:tc>
      </w:tr>
      <w:tr w:rsidR="003D0BD5" w:rsidRPr="00844E50" w14:paraId="31B74AEA" w14:textId="77777777" w:rsidTr="0023371F">
        <w:trPr>
          <w:trHeight w:val="20"/>
          <w:jc w:val="center"/>
        </w:trPr>
        <w:tc>
          <w:tcPr>
            <w:tcW w:w="531" w:type="dxa"/>
            <w:vAlign w:val="center"/>
          </w:tcPr>
          <w:p w14:paraId="7895E722" w14:textId="77777777" w:rsidR="003D0BD5" w:rsidRDefault="003D0BD5" w:rsidP="00314E4F">
            <w:pPr>
              <w:ind w:firstLine="0"/>
              <w:jc w:val="center"/>
              <w:rPr>
                <w:color w:val="000000"/>
                <w:sz w:val="22"/>
                <w:szCs w:val="22"/>
              </w:rPr>
            </w:pPr>
            <w:r>
              <w:rPr>
                <w:color w:val="000000"/>
                <w:sz w:val="22"/>
                <w:szCs w:val="22"/>
              </w:rPr>
              <w:t>21</w:t>
            </w:r>
          </w:p>
        </w:tc>
        <w:tc>
          <w:tcPr>
            <w:tcW w:w="6428" w:type="dxa"/>
            <w:shd w:val="clear" w:color="auto" w:fill="auto"/>
            <w:noWrap/>
            <w:vAlign w:val="center"/>
          </w:tcPr>
          <w:p w14:paraId="29D104E7" w14:textId="77777777" w:rsidR="003D0BD5" w:rsidRPr="00780A87" w:rsidRDefault="003D0BD5" w:rsidP="0023371F">
            <w:pPr>
              <w:ind w:firstLine="0"/>
              <w:rPr>
                <w:color w:val="000000"/>
              </w:rPr>
            </w:pPr>
            <w:r w:rsidRPr="00780A87">
              <w:rPr>
                <w:color w:val="000000"/>
              </w:rPr>
              <w:t xml:space="preserve">д. </w:t>
            </w:r>
            <w:proofErr w:type="spellStart"/>
            <w:r w:rsidRPr="00780A87">
              <w:rPr>
                <w:color w:val="000000"/>
              </w:rPr>
              <w:t>Кочиш</w:t>
            </w:r>
            <w:proofErr w:type="spellEnd"/>
            <w:r w:rsidRPr="00780A87">
              <w:rPr>
                <w:color w:val="000000"/>
              </w:rPr>
              <w:t>, скважина №1469</w:t>
            </w:r>
          </w:p>
        </w:tc>
        <w:tc>
          <w:tcPr>
            <w:tcW w:w="992" w:type="dxa"/>
            <w:vAlign w:val="center"/>
          </w:tcPr>
          <w:p w14:paraId="52B5EE01"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28787F45" w14:textId="77777777" w:rsidR="003D0BD5" w:rsidRPr="003D0BD5" w:rsidRDefault="003D0BD5" w:rsidP="003D0BD5">
            <w:pPr>
              <w:ind w:firstLine="0"/>
              <w:jc w:val="center"/>
              <w:rPr>
                <w:sz w:val="22"/>
                <w:szCs w:val="22"/>
              </w:rPr>
            </w:pPr>
            <w:r w:rsidRPr="003D0BD5">
              <w:rPr>
                <w:sz w:val="22"/>
                <w:szCs w:val="22"/>
              </w:rPr>
              <w:t>8</w:t>
            </w:r>
          </w:p>
        </w:tc>
      </w:tr>
      <w:tr w:rsidR="003D0BD5" w:rsidRPr="00844E50" w14:paraId="0573A604" w14:textId="77777777" w:rsidTr="0023371F">
        <w:trPr>
          <w:trHeight w:val="20"/>
          <w:jc w:val="center"/>
        </w:trPr>
        <w:tc>
          <w:tcPr>
            <w:tcW w:w="531" w:type="dxa"/>
            <w:vAlign w:val="center"/>
          </w:tcPr>
          <w:p w14:paraId="5FC1CC78" w14:textId="77777777" w:rsidR="003D0BD5" w:rsidRDefault="003D0BD5" w:rsidP="00314E4F">
            <w:pPr>
              <w:ind w:firstLine="0"/>
              <w:jc w:val="center"/>
              <w:rPr>
                <w:color w:val="000000"/>
                <w:sz w:val="22"/>
                <w:szCs w:val="22"/>
              </w:rPr>
            </w:pPr>
            <w:r>
              <w:rPr>
                <w:color w:val="000000"/>
                <w:sz w:val="22"/>
                <w:szCs w:val="22"/>
              </w:rPr>
              <w:t>22</w:t>
            </w:r>
          </w:p>
        </w:tc>
        <w:tc>
          <w:tcPr>
            <w:tcW w:w="6428" w:type="dxa"/>
            <w:shd w:val="clear" w:color="auto" w:fill="auto"/>
            <w:noWrap/>
            <w:vAlign w:val="center"/>
          </w:tcPr>
          <w:p w14:paraId="28CE1327" w14:textId="77777777" w:rsidR="003D0BD5" w:rsidRPr="006D18E5" w:rsidRDefault="003D0BD5" w:rsidP="0023371F">
            <w:pPr>
              <w:ind w:firstLine="0"/>
              <w:rPr>
                <w:color w:val="000000"/>
              </w:rPr>
            </w:pPr>
            <w:r w:rsidRPr="006D18E5">
              <w:rPr>
                <w:color w:val="000000"/>
              </w:rPr>
              <w:t xml:space="preserve">с. </w:t>
            </w:r>
            <w:proofErr w:type="spellStart"/>
            <w:r w:rsidRPr="006D18E5">
              <w:rPr>
                <w:color w:val="000000"/>
              </w:rPr>
              <w:t>Кекоран</w:t>
            </w:r>
            <w:proofErr w:type="spellEnd"/>
            <w:r w:rsidRPr="006D18E5">
              <w:rPr>
                <w:color w:val="000000"/>
              </w:rPr>
              <w:t>, скважина №1131(2)</w:t>
            </w:r>
          </w:p>
        </w:tc>
        <w:tc>
          <w:tcPr>
            <w:tcW w:w="992" w:type="dxa"/>
            <w:vAlign w:val="center"/>
          </w:tcPr>
          <w:p w14:paraId="04C186CE"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0F5D32D4" w14:textId="77777777" w:rsidR="003D0BD5" w:rsidRPr="003D0BD5" w:rsidRDefault="003D0BD5" w:rsidP="003D0BD5">
            <w:pPr>
              <w:ind w:firstLine="0"/>
              <w:jc w:val="center"/>
              <w:rPr>
                <w:sz w:val="22"/>
                <w:szCs w:val="22"/>
              </w:rPr>
            </w:pPr>
            <w:r w:rsidRPr="003D0BD5">
              <w:rPr>
                <w:sz w:val="22"/>
                <w:szCs w:val="22"/>
              </w:rPr>
              <w:t>4</w:t>
            </w:r>
          </w:p>
        </w:tc>
      </w:tr>
      <w:tr w:rsidR="003D0BD5" w:rsidRPr="00844E50" w14:paraId="0F2B1421" w14:textId="77777777" w:rsidTr="0023371F">
        <w:trPr>
          <w:trHeight w:val="20"/>
          <w:jc w:val="center"/>
        </w:trPr>
        <w:tc>
          <w:tcPr>
            <w:tcW w:w="531" w:type="dxa"/>
            <w:vAlign w:val="center"/>
          </w:tcPr>
          <w:p w14:paraId="40B4A75E" w14:textId="77777777" w:rsidR="003D0BD5" w:rsidRDefault="003D0BD5" w:rsidP="00314E4F">
            <w:pPr>
              <w:ind w:firstLine="0"/>
              <w:jc w:val="center"/>
              <w:rPr>
                <w:color w:val="000000"/>
                <w:sz w:val="22"/>
                <w:szCs w:val="22"/>
              </w:rPr>
            </w:pPr>
            <w:r>
              <w:rPr>
                <w:color w:val="000000"/>
                <w:sz w:val="22"/>
                <w:szCs w:val="22"/>
              </w:rPr>
              <w:t>23</w:t>
            </w:r>
          </w:p>
        </w:tc>
        <w:tc>
          <w:tcPr>
            <w:tcW w:w="6428" w:type="dxa"/>
            <w:shd w:val="clear" w:color="auto" w:fill="auto"/>
            <w:noWrap/>
            <w:vAlign w:val="center"/>
          </w:tcPr>
          <w:p w14:paraId="6D8598AA" w14:textId="77777777" w:rsidR="003D0BD5" w:rsidRPr="006D18E5" w:rsidRDefault="003D0BD5" w:rsidP="0023371F">
            <w:pPr>
              <w:ind w:firstLine="0"/>
              <w:rPr>
                <w:color w:val="000000"/>
              </w:rPr>
            </w:pPr>
            <w:r w:rsidRPr="006D18E5">
              <w:rPr>
                <w:color w:val="000000"/>
              </w:rPr>
              <w:t xml:space="preserve">д. </w:t>
            </w:r>
            <w:proofErr w:type="spellStart"/>
            <w:r w:rsidRPr="006D18E5">
              <w:rPr>
                <w:color w:val="000000"/>
              </w:rPr>
              <w:t>Сюровай</w:t>
            </w:r>
            <w:proofErr w:type="spellEnd"/>
            <w:r w:rsidRPr="006D18E5">
              <w:rPr>
                <w:color w:val="000000"/>
              </w:rPr>
              <w:t>, скважина № 1781</w:t>
            </w:r>
          </w:p>
        </w:tc>
        <w:tc>
          <w:tcPr>
            <w:tcW w:w="992" w:type="dxa"/>
            <w:vAlign w:val="center"/>
          </w:tcPr>
          <w:p w14:paraId="393E9198"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306433FC" w14:textId="77777777" w:rsidR="003D0BD5" w:rsidRPr="003D0BD5" w:rsidRDefault="003D0BD5" w:rsidP="003D0BD5">
            <w:pPr>
              <w:ind w:firstLine="0"/>
              <w:jc w:val="center"/>
              <w:rPr>
                <w:sz w:val="22"/>
                <w:szCs w:val="22"/>
              </w:rPr>
            </w:pPr>
            <w:r w:rsidRPr="003D0BD5">
              <w:rPr>
                <w:sz w:val="22"/>
                <w:szCs w:val="22"/>
              </w:rPr>
              <w:t>8</w:t>
            </w:r>
          </w:p>
        </w:tc>
      </w:tr>
      <w:tr w:rsidR="003D0BD5" w:rsidRPr="00844E50" w14:paraId="1A131A42" w14:textId="77777777" w:rsidTr="0023371F">
        <w:trPr>
          <w:trHeight w:val="20"/>
          <w:jc w:val="center"/>
        </w:trPr>
        <w:tc>
          <w:tcPr>
            <w:tcW w:w="531" w:type="dxa"/>
            <w:vAlign w:val="center"/>
          </w:tcPr>
          <w:p w14:paraId="02AFF7B4" w14:textId="77777777" w:rsidR="003D0BD5" w:rsidRDefault="003D0BD5" w:rsidP="00314E4F">
            <w:pPr>
              <w:ind w:firstLine="0"/>
              <w:jc w:val="center"/>
              <w:rPr>
                <w:color w:val="000000"/>
                <w:sz w:val="22"/>
                <w:szCs w:val="22"/>
              </w:rPr>
            </w:pPr>
            <w:r>
              <w:rPr>
                <w:color w:val="000000"/>
                <w:sz w:val="22"/>
                <w:szCs w:val="22"/>
              </w:rPr>
              <w:t>24</w:t>
            </w:r>
          </w:p>
        </w:tc>
        <w:tc>
          <w:tcPr>
            <w:tcW w:w="6428" w:type="dxa"/>
            <w:shd w:val="clear" w:color="auto" w:fill="auto"/>
            <w:noWrap/>
            <w:vAlign w:val="center"/>
          </w:tcPr>
          <w:p w14:paraId="33BE7355" w14:textId="77777777" w:rsidR="003D0BD5" w:rsidRPr="006D18E5" w:rsidRDefault="003D0BD5" w:rsidP="0023371F">
            <w:pPr>
              <w:ind w:firstLine="0"/>
              <w:rPr>
                <w:color w:val="000000"/>
              </w:rPr>
            </w:pPr>
            <w:r w:rsidRPr="006D18E5">
              <w:rPr>
                <w:color w:val="000000"/>
              </w:rPr>
              <w:t xml:space="preserve">д. </w:t>
            </w:r>
            <w:proofErr w:type="spellStart"/>
            <w:r w:rsidRPr="006D18E5">
              <w:rPr>
                <w:color w:val="000000"/>
              </w:rPr>
              <w:t>Порва</w:t>
            </w:r>
            <w:proofErr w:type="spellEnd"/>
            <w:r w:rsidRPr="006D18E5">
              <w:rPr>
                <w:color w:val="000000"/>
              </w:rPr>
              <w:t>, скважина № 3163</w:t>
            </w:r>
          </w:p>
        </w:tc>
        <w:tc>
          <w:tcPr>
            <w:tcW w:w="992" w:type="dxa"/>
            <w:vAlign w:val="center"/>
          </w:tcPr>
          <w:p w14:paraId="2C5B4D8A"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45BA6074" w14:textId="77777777" w:rsidR="003D0BD5" w:rsidRPr="003D0BD5" w:rsidRDefault="003D0BD5" w:rsidP="003D0BD5">
            <w:pPr>
              <w:ind w:firstLine="0"/>
              <w:jc w:val="center"/>
              <w:rPr>
                <w:sz w:val="22"/>
                <w:szCs w:val="22"/>
              </w:rPr>
            </w:pPr>
            <w:r w:rsidRPr="003D0BD5">
              <w:rPr>
                <w:sz w:val="22"/>
                <w:szCs w:val="22"/>
              </w:rPr>
              <w:t>15</w:t>
            </w:r>
          </w:p>
        </w:tc>
      </w:tr>
      <w:tr w:rsidR="003D0BD5" w:rsidRPr="00844E50" w14:paraId="48032D87" w14:textId="77777777" w:rsidTr="0023371F">
        <w:trPr>
          <w:trHeight w:val="20"/>
          <w:jc w:val="center"/>
        </w:trPr>
        <w:tc>
          <w:tcPr>
            <w:tcW w:w="531" w:type="dxa"/>
            <w:vAlign w:val="center"/>
          </w:tcPr>
          <w:p w14:paraId="69E320D4" w14:textId="77777777" w:rsidR="003D0BD5" w:rsidRDefault="003D0BD5" w:rsidP="00314E4F">
            <w:pPr>
              <w:ind w:firstLine="0"/>
              <w:jc w:val="center"/>
              <w:rPr>
                <w:color w:val="000000"/>
                <w:sz w:val="22"/>
                <w:szCs w:val="22"/>
              </w:rPr>
            </w:pPr>
            <w:r>
              <w:rPr>
                <w:color w:val="000000"/>
                <w:sz w:val="22"/>
                <w:szCs w:val="22"/>
              </w:rPr>
              <w:t>25</w:t>
            </w:r>
          </w:p>
        </w:tc>
        <w:tc>
          <w:tcPr>
            <w:tcW w:w="6428" w:type="dxa"/>
            <w:shd w:val="clear" w:color="auto" w:fill="auto"/>
            <w:noWrap/>
            <w:vAlign w:val="center"/>
          </w:tcPr>
          <w:p w14:paraId="496F5076" w14:textId="77777777" w:rsidR="003D0BD5" w:rsidRPr="006D18E5" w:rsidRDefault="003D0BD5" w:rsidP="0023371F">
            <w:pPr>
              <w:ind w:firstLine="0"/>
              <w:rPr>
                <w:color w:val="000000"/>
              </w:rPr>
            </w:pPr>
            <w:r w:rsidRPr="006D18E5">
              <w:rPr>
                <w:color w:val="000000"/>
              </w:rPr>
              <w:t xml:space="preserve">д. </w:t>
            </w:r>
            <w:proofErr w:type="spellStart"/>
            <w:r w:rsidRPr="006D18E5">
              <w:rPr>
                <w:color w:val="000000"/>
              </w:rPr>
              <w:t>Порва</w:t>
            </w:r>
            <w:proofErr w:type="spellEnd"/>
            <w:r w:rsidRPr="006D18E5">
              <w:rPr>
                <w:color w:val="000000"/>
              </w:rPr>
              <w:t>, скважина №63363</w:t>
            </w:r>
          </w:p>
        </w:tc>
        <w:tc>
          <w:tcPr>
            <w:tcW w:w="992" w:type="dxa"/>
            <w:vAlign w:val="center"/>
          </w:tcPr>
          <w:p w14:paraId="4E6EAAD7"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069CCA22" w14:textId="77777777" w:rsidR="003D0BD5" w:rsidRPr="003D0BD5" w:rsidRDefault="003D0BD5" w:rsidP="003D0BD5">
            <w:pPr>
              <w:ind w:firstLine="0"/>
              <w:jc w:val="center"/>
              <w:rPr>
                <w:sz w:val="22"/>
                <w:szCs w:val="22"/>
              </w:rPr>
            </w:pPr>
            <w:r w:rsidRPr="003D0BD5">
              <w:rPr>
                <w:sz w:val="22"/>
                <w:szCs w:val="22"/>
              </w:rPr>
              <w:t>12</w:t>
            </w:r>
          </w:p>
        </w:tc>
      </w:tr>
      <w:tr w:rsidR="003D0BD5" w:rsidRPr="00844E50" w14:paraId="367406A5" w14:textId="77777777" w:rsidTr="0023371F">
        <w:trPr>
          <w:trHeight w:val="20"/>
          <w:jc w:val="center"/>
        </w:trPr>
        <w:tc>
          <w:tcPr>
            <w:tcW w:w="531" w:type="dxa"/>
            <w:vAlign w:val="center"/>
          </w:tcPr>
          <w:p w14:paraId="3CF67035" w14:textId="77777777" w:rsidR="003D0BD5" w:rsidRDefault="003D0BD5" w:rsidP="00314E4F">
            <w:pPr>
              <w:ind w:firstLine="0"/>
              <w:jc w:val="center"/>
              <w:rPr>
                <w:color w:val="000000"/>
                <w:sz w:val="22"/>
                <w:szCs w:val="22"/>
              </w:rPr>
            </w:pPr>
            <w:r>
              <w:rPr>
                <w:color w:val="000000"/>
                <w:sz w:val="22"/>
                <w:szCs w:val="22"/>
              </w:rPr>
              <w:t>26</w:t>
            </w:r>
          </w:p>
        </w:tc>
        <w:tc>
          <w:tcPr>
            <w:tcW w:w="6428" w:type="dxa"/>
            <w:shd w:val="clear" w:color="auto" w:fill="auto"/>
            <w:noWrap/>
            <w:vAlign w:val="center"/>
          </w:tcPr>
          <w:p w14:paraId="553B64C3" w14:textId="77777777" w:rsidR="003D0BD5" w:rsidRPr="006D18E5" w:rsidRDefault="003D0BD5" w:rsidP="0023371F">
            <w:pPr>
              <w:ind w:firstLine="0"/>
              <w:rPr>
                <w:color w:val="000000"/>
              </w:rPr>
            </w:pPr>
            <w:r w:rsidRPr="006D18E5">
              <w:rPr>
                <w:color w:val="000000"/>
              </w:rPr>
              <w:t xml:space="preserve">д. </w:t>
            </w:r>
            <w:proofErr w:type="spellStart"/>
            <w:r w:rsidRPr="006D18E5">
              <w:rPr>
                <w:color w:val="000000"/>
              </w:rPr>
              <w:t>Богородское</w:t>
            </w:r>
            <w:proofErr w:type="spellEnd"/>
            <w:r w:rsidRPr="006D18E5">
              <w:rPr>
                <w:color w:val="000000"/>
              </w:rPr>
              <w:t>, скважина № 1780</w:t>
            </w:r>
          </w:p>
        </w:tc>
        <w:tc>
          <w:tcPr>
            <w:tcW w:w="992" w:type="dxa"/>
            <w:vAlign w:val="center"/>
          </w:tcPr>
          <w:p w14:paraId="62957FEE"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1C59A74D" w14:textId="77777777" w:rsidR="003D0BD5" w:rsidRPr="003D0BD5" w:rsidRDefault="003D0BD5" w:rsidP="003D0BD5">
            <w:pPr>
              <w:ind w:firstLine="0"/>
              <w:jc w:val="center"/>
              <w:rPr>
                <w:sz w:val="22"/>
                <w:szCs w:val="22"/>
              </w:rPr>
            </w:pPr>
            <w:r w:rsidRPr="003D0BD5">
              <w:rPr>
                <w:sz w:val="22"/>
                <w:szCs w:val="22"/>
              </w:rPr>
              <w:t>7</w:t>
            </w:r>
          </w:p>
        </w:tc>
      </w:tr>
      <w:tr w:rsidR="003D0BD5" w:rsidRPr="00844E50" w14:paraId="0F86CEA4" w14:textId="77777777" w:rsidTr="0023371F">
        <w:trPr>
          <w:trHeight w:val="20"/>
          <w:jc w:val="center"/>
        </w:trPr>
        <w:tc>
          <w:tcPr>
            <w:tcW w:w="531" w:type="dxa"/>
            <w:vAlign w:val="center"/>
          </w:tcPr>
          <w:p w14:paraId="1C2FC155" w14:textId="77777777" w:rsidR="003D0BD5" w:rsidRDefault="003D0BD5" w:rsidP="00314E4F">
            <w:pPr>
              <w:ind w:firstLine="0"/>
              <w:jc w:val="center"/>
              <w:rPr>
                <w:color w:val="000000"/>
                <w:sz w:val="22"/>
                <w:szCs w:val="22"/>
              </w:rPr>
            </w:pPr>
            <w:r>
              <w:rPr>
                <w:color w:val="000000"/>
                <w:sz w:val="22"/>
                <w:szCs w:val="22"/>
              </w:rPr>
              <w:t>27</w:t>
            </w:r>
          </w:p>
        </w:tc>
        <w:tc>
          <w:tcPr>
            <w:tcW w:w="6428" w:type="dxa"/>
            <w:shd w:val="clear" w:color="auto" w:fill="auto"/>
            <w:noWrap/>
            <w:vAlign w:val="center"/>
          </w:tcPr>
          <w:p w14:paraId="6F18A81A" w14:textId="77777777" w:rsidR="003D0BD5" w:rsidRPr="006D18E5" w:rsidRDefault="003D0BD5" w:rsidP="0023371F">
            <w:pPr>
              <w:ind w:firstLine="0"/>
              <w:rPr>
                <w:color w:val="000000"/>
              </w:rPr>
            </w:pPr>
            <w:proofErr w:type="spellStart"/>
            <w:r w:rsidRPr="006D18E5">
              <w:rPr>
                <w:color w:val="000000"/>
              </w:rPr>
              <w:t>д.В.Пислеглуд</w:t>
            </w:r>
            <w:proofErr w:type="spellEnd"/>
            <w:r w:rsidRPr="006D18E5">
              <w:rPr>
                <w:color w:val="000000"/>
              </w:rPr>
              <w:t>, скважина № 1029</w:t>
            </w:r>
          </w:p>
        </w:tc>
        <w:tc>
          <w:tcPr>
            <w:tcW w:w="992" w:type="dxa"/>
            <w:vAlign w:val="center"/>
          </w:tcPr>
          <w:p w14:paraId="1FF5DF90"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368E635E" w14:textId="77777777" w:rsidR="003D0BD5" w:rsidRPr="003D0BD5" w:rsidRDefault="003D0BD5" w:rsidP="003D0BD5">
            <w:pPr>
              <w:ind w:firstLine="0"/>
              <w:jc w:val="center"/>
              <w:rPr>
                <w:sz w:val="22"/>
                <w:szCs w:val="22"/>
              </w:rPr>
            </w:pPr>
            <w:r w:rsidRPr="003D0BD5">
              <w:rPr>
                <w:sz w:val="22"/>
                <w:szCs w:val="22"/>
              </w:rPr>
              <w:t>11</w:t>
            </w:r>
          </w:p>
        </w:tc>
      </w:tr>
      <w:tr w:rsidR="003D0BD5" w:rsidRPr="00844E50" w14:paraId="2204A8A3" w14:textId="77777777" w:rsidTr="0023371F">
        <w:trPr>
          <w:trHeight w:val="20"/>
          <w:jc w:val="center"/>
        </w:trPr>
        <w:tc>
          <w:tcPr>
            <w:tcW w:w="531" w:type="dxa"/>
            <w:vAlign w:val="center"/>
          </w:tcPr>
          <w:p w14:paraId="41B2139D" w14:textId="77777777" w:rsidR="003D0BD5" w:rsidRDefault="003D0BD5" w:rsidP="00314E4F">
            <w:pPr>
              <w:ind w:firstLine="0"/>
              <w:jc w:val="center"/>
              <w:rPr>
                <w:color w:val="000000"/>
                <w:sz w:val="22"/>
                <w:szCs w:val="22"/>
              </w:rPr>
            </w:pPr>
            <w:r>
              <w:rPr>
                <w:color w:val="000000"/>
                <w:sz w:val="22"/>
                <w:szCs w:val="22"/>
              </w:rPr>
              <w:t>28</w:t>
            </w:r>
          </w:p>
        </w:tc>
        <w:tc>
          <w:tcPr>
            <w:tcW w:w="6428" w:type="dxa"/>
            <w:shd w:val="clear" w:color="auto" w:fill="auto"/>
            <w:noWrap/>
            <w:vAlign w:val="center"/>
          </w:tcPr>
          <w:p w14:paraId="67A7440D" w14:textId="77777777" w:rsidR="003D0BD5" w:rsidRPr="006D18E5" w:rsidRDefault="003D0BD5" w:rsidP="0023371F">
            <w:pPr>
              <w:ind w:firstLine="0"/>
              <w:rPr>
                <w:color w:val="000000"/>
              </w:rPr>
            </w:pPr>
            <w:r w:rsidRPr="006D18E5">
              <w:rPr>
                <w:color w:val="000000"/>
              </w:rPr>
              <w:t xml:space="preserve">д. </w:t>
            </w:r>
            <w:proofErr w:type="spellStart"/>
            <w:r w:rsidRPr="006D18E5">
              <w:rPr>
                <w:color w:val="000000"/>
              </w:rPr>
              <w:t>Лысово</w:t>
            </w:r>
            <w:proofErr w:type="spellEnd"/>
            <w:r w:rsidRPr="006D18E5">
              <w:rPr>
                <w:color w:val="000000"/>
              </w:rPr>
              <w:t>, скважина №1167</w:t>
            </w:r>
          </w:p>
        </w:tc>
        <w:tc>
          <w:tcPr>
            <w:tcW w:w="992" w:type="dxa"/>
            <w:vAlign w:val="center"/>
          </w:tcPr>
          <w:p w14:paraId="16EA94A5"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40554353" w14:textId="77777777" w:rsidR="003D0BD5" w:rsidRPr="003D0BD5" w:rsidRDefault="003D0BD5" w:rsidP="003D0BD5">
            <w:pPr>
              <w:ind w:firstLine="0"/>
              <w:jc w:val="center"/>
              <w:rPr>
                <w:sz w:val="22"/>
                <w:szCs w:val="22"/>
              </w:rPr>
            </w:pPr>
            <w:r w:rsidRPr="003D0BD5">
              <w:rPr>
                <w:sz w:val="22"/>
                <w:szCs w:val="22"/>
              </w:rPr>
              <w:t>4</w:t>
            </w:r>
          </w:p>
        </w:tc>
      </w:tr>
      <w:tr w:rsidR="003D0BD5" w:rsidRPr="00844E50" w14:paraId="0547F05B" w14:textId="77777777" w:rsidTr="0023371F">
        <w:trPr>
          <w:trHeight w:val="20"/>
          <w:jc w:val="center"/>
        </w:trPr>
        <w:tc>
          <w:tcPr>
            <w:tcW w:w="531" w:type="dxa"/>
            <w:vAlign w:val="center"/>
          </w:tcPr>
          <w:p w14:paraId="27C634C1" w14:textId="77777777" w:rsidR="003D0BD5" w:rsidRDefault="003D0BD5" w:rsidP="00314E4F">
            <w:pPr>
              <w:ind w:firstLine="0"/>
              <w:jc w:val="center"/>
              <w:rPr>
                <w:color w:val="000000"/>
                <w:sz w:val="22"/>
                <w:szCs w:val="22"/>
              </w:rPr>
            </w:pPr>
            <w:r>
              <w:rPr>
                <w:color w:val="000000"/>
                <w:sz w:val="22"/>
                <w:szCs w:val="22"/>
              </w:rPr>
              <w:t>29</w:t>
            </w:r>
          </w:p>
        </w:tc>
        <w:tc>
          <w:tcPr>
            <w:tcW w:w="6428" w:type="dxa"/>
            <w:shd w:val="clear" w:color="auto" w:fill="auto"/>
            <w:noWrap/>
            <w:vAlign w:val="center"/>
          </w:tcPr>
          <w:p w14:paraId="79E2AB26" w14:textId="77777777" w:rsidR="003D0BD5" w:rsidRPr="006D18E5" w:rsidRDefault="003D0BD5" w:rsidP="0023371F">
            <w:pPr>
              <w:ind w:firstLine="0"/>
              <w:rPr>
                <w:color w:val="000000"/>
              </w:rPr>
            </w:pPr>
            <w:r w:rsidRPr="006D18E5">
              <w:rPr>
                <w:color w:val="000000"/>
              </w:rPr>
              <w:t xml:space="preserve">с. </w:t>
            </w:r>
            <w:proofErr w:type="spellStart"/>
            <w:r w:rsidRPr="006D18E5">
              <w:rPr>
                <w:color w:val="000000"/>
              </w:rPr>
              <w:t>Лынга</w:t>
            </w:r>
            <w:proofErr w:type="spellEnd"/>
            <w:r w:rsidRPr="006D18E5">
              <w:rPr>
                <w:color w:val="000000"/>
              </w:rPr>
              <w:t>, скважина №50126</w:t>
            </w:r>
          </w:p>
        </w:tc>
        <w:tc>
          <w:tcPr>
            <w:tcW w:w="992" w:type="dxa"/>
            <w:vAlign w:val="center"/>
          </w:tcPr>
          <w:p w14:paraId="07CCC53F"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55B7BFDA" w14:textId="77777777" w:rsidR="003D0BD5" w:rsidRPr="003D0BD5" w:rsidRDefault="003D0BD5" w:rsidP="003D0BD5">
            <w:pPr>
              <w:ind w:firstLine="0"/>
              <w:jc w:val="center"/>
              <w:rPr>
                <w:sz w:val="22"/>
                <w:szCs w:val="22"/>
              </w:rPr>
            </w:pPr>
            <w:r w:rsidRPr="003D0BD5">
              <w:rPr>
                <w:sz w:val="22"/>
                <w:szCs w:val="22"/>
              </w:rPr>
              <w:t>15</w:t>
            </w:r>
          </w:p>
        </w:tc>
      </w:tr>
      <w:tr w:rsidR="003D0BD5" w:rsidRPr="00844E50" w14:paraId="72C963F3" w14:textId="77777777" w:rsidTr="0023371F">
        <w:trPr>
          <w:trHeight w:val="20"/>
          <w:jc w:val="center"/>
        </w:trPr>
        <w:tc>
          <w:tcPr>
            <w:tcW w:w="531" w:type="dxa"/>
            <w:vAlign w:val="center"/>
          </w:tcPr>
          <w:p w14:paraId="33DC8496" w14:textId="77777777" w:rsidR="003D0BD5" w:rsidRDefault="003D0BD5" w:rsidP="00314E4F">
            <w:pPr>
              <w:ind w:firstLine="0"/>
              <w:jc w:val="center"/>
              <w:rPr>
                <w:color w:val="000000"/>
                <w:sz w:val="22"/>
                <w:szCs w:val="22"/>
              </w:rPr>
            </w:pPr>
            <w:r>
              <w:rPr>
                <w:color w:val="000000"/>
                <w:sz w:val="22"/>
                <w:szCs w:val="22"/>
              </w:rPr>
              <w:t>30</w:t>
            </w:r>
          </w:p>
        </w:tc>
        <w:tc>
          <w:tcPr>
            <w:tcW w:w="6428" w:type="dxa"/>
            <w:shd w:val="clear" w:color="auto" w:fill="auto"/>
            <w:noWrap/>
            <w:vAlign w:val="center"/>
          </w:tcPr>
          <w:p w14:paraId="2DD74ACE" w14:textId="77777777" w:rsidR="003D0BD5" w:rsidRPr="006D18E5" w:rsidRDefault="003D0BD5" w:rsidP="0023371F">
            <w:pPr>
              <w:ind w:firstLine="0"/>
              <w:rPr>
                <w:color w:val="000000"/>
              </w:rPr>
            </w:pPr>
            <w:r w:rsidRPr="006D18E5">
              <w:rPr>
                <w:color w:val="000000"/>
              </w:rPr>
              <w:t xml:space="preserve">с. </w:t>
            </w:r>
            <w:proofErr w:type="spellStart"/>
            <w:r w:rsidRPr="006D18E5">
              <w:rPr>
                <w:color w:val="000000"/>
              </w:rPr>
              <w:t>Лынга</w:t>
            </w:r>
            <w:proofErr w:type="spellEnd"/>
            <w:r w:rsidRPr="006D18E5">
              <w:rPr>
                <w:color w:val="000000"/>
              </w:rPr>
              <w:t>, скважина №2437</w:t>
            </w:r>
          </w:p>
        </w:tc>
        <w:tc>
          <w:tcPr>
            <w:tcW w:w="992" w:type="dxa"/>
            <w:vAlign w:val="center"/>
          </w:tcPr>
          <w:p w14:paraId="375D9249"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1BC1BF02" w14:textId="77777777" w:rsidR="003D0BD5" w:rsidRPr="003D0BD5" w:rsidRDefault="003D0BD5" w:rsidP="003D0BD5">
            <w:pPr>
              <w:ind w:firstLine="0"/>
              <w:jc w:val="center"/>
              <w:rPr>
                <w:sz w:val="22"/>
                <w:szCs w:val="22"/>
              </w:rPr>
            </w:pPr>
            <w:r w:rsidRPr="003D0BD5">
              <w:rPr>
                <w:sz w:val="22"/>
                <w:szCs w:val="22"/>
              </w:rPr>
              <w:t>10</w:t>
            </w:r>
          </w:p>
        </w:tc>
      </w:tr>
      <w:tr w:rsidR="003D0BD5" w:rsidRPr="00844E50" w14:paraId="7C0358F3" w14:textId="77777777" w:rsidTr="0023371F">
        <w:trPr>
          <w:trHeight w:val="20"/>
          <w:jc w:val="center"/>
        </w:trPr>
        <w:tc>
          <w:tcPr>
            <w:tcW w:w="531" w:type="dxa"/>
            <w:vAlign w:val="center"/>
          </w:tcPr>
          <w:p w14:paraId="330C5245" w14:textId="77777777" w:rsidR="003D0BD5" w:rsidRDefault="003D0BD5" w:rsidP="00314E4F">
            <w:pPr>
              <w:ind w:firstLine="0"/>
              <w:jc w:val="center"/>
              <w:rPr>
                <w:color w:val="000000"/>
                <w:sz w:val="22"/>
                <w:szCs w:val="22"/>
              </w:rPr>
            </w:pPr>
            <w:r>
              <w:rPr>
                <w:color w:val="000000"/>
                <w:sz w:val="22"/>
                <w:szCs w:val="22"/>
              </w:rPr>
              <w:t>31</w:t>
            </w:r>
          </w:p>
        </w:tc>
        <w:tc>
          <w:tcPr>
            <w:tcW w:w="6428" w:type="dxa"/>
            <w:shd w:val="clear" w:color="auto" w:fill="auto"/>
            <w:noWrap/>
            <w:vAlign w:val="center"/>
          </w:tcPr>
          <w:p w14:paraId="7ABCF79B" w14:textId="77777777" w:rsidR="003D0BD5" w:rsidRPr="006D18E5" w:rsidRDefault="003D0BD5" w:rsidP="0023371F">
            <w:pPr>
              <w:ind w:firstLine="0"/>
              <w:rPr>
                <w:color w:val="000000"/>
              </w:rPr>
            </w:pPr>
            <w:r w:rsidRPr="006D18E5">
              <w:rPr>
                <w:color w:val="000000"/>
              </w:rPr>
              <w:t xml:space="preserve">с. </w:t>
            </w:r>
            <w:proofErr w:type="spellStart"/>
            <w:r w:rsidRPr="006D18E5">
              <w:rPr>
                <w:color w:val="000000"/>
              </w:rPr>
              <w:t>Лынга</w:t>
            </w:r>
            <w:proofErr w:type="spellEnd"/>
            <w:r w:rsidRPr="006D18E5">
              <w:rPr>
                <w:color w:val="000000"/>
              </w:rPr>
              <w:t>, скважина №1544</w:t>
            </w:r>
          </w:p>
        </w:tc>
        <w:tc>
          <w:tcPr>
            <w:tcW w:w="992" w:type="dxa"/>
            <w:vAlign w:val="center"/>
          </w:tcPr>
          <w:p w14:paraId="3E73EDA5"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0070A1FF" w14:textId="77777777" w:rsidR="003D0BD5" w:rsidRPr="003D0BD5" w:rsidRDefault="003D0BD5" w:rsidP="003D0BD5">
            <w:pPr>
              <w:ind w:firstLine="0"/>
              <w:jc w:val="center"/>
              <w:rPr>
                <w:sz w:val="22"/>
                <w:szCs w:val="22"/>
              </w:rPr>
            </w:pPr>
            <w:r w:rsidRPr="003D0BD5">
              <w:rPr>
                <w:sz w:val="22"/>
                <w:szCs w:val="22"/>
              </w:rPr>
              <w:t>12</w:t>
            </w:r>
          </w:p>
        </w:tc>
      </w:tr>
      <w:tr w:rsidR="003D0BD5" w:rsidRPr="00844E50" w14:paraId="2AA6E0F7" w14:textId="77777777" w:rsidTr="0023371F">
        <w:trPr>
          <w:trHeight w:val="20"/>
          <w:jc w:val="center"/>
        </w:trPr>
        <w:tc>
          <w:tcPr>
            <w:tcW w:w="531" w:type="dxa"/>
            <w:vAlign w:val="center"/>
          </w:tcPr>
          <w:p w14:paraId="27784DA7" w14:textId="77777777" w:rsidR="003D0BD5" w:rsidRDefault="003D0BD5" w:rsidP="00314E4F">
            <w:pPr>
              <w:ind w:firstLine="0"/>
              <w:jc w:val="center"/>
              <w:rPr>
                <w:color w:val="000000"/>
                <w:sz w:val="22"/>
                <w:szCs w:val="22"/>
              </w:rPr>
            </w:pPr>
            <w:r>
              <w:rPr>
                <w:color w:val="000000"/>
                <w:sz w:val="22"/>
                <w:szCs w:val="22"/>
              </w:rPr>
              <w:t>32</w:t>
            </w:r>
          </w:p>
        </w:tc>
        <w:tc>
          <w:tcPr>
            <w:tcW w:w="6428" w:type="dxa"/>
            <w:shd w:val="clear" w:color="auto" w:fill="auto"/>
            <w:vAlign w:val="center"/>
          </w:tcPr>
          <w:p w14:paraId="4D47C9EC" w14:textId="77777777" w:rsidR="003D0BD5" w:rsidRPr="006D18E5" w:rsidRDefault="003D0BD5" w:rsidP="0023371F">
            <w:pPr>
              <w:ind w:firstLine="0"/>
              <w:rPr>
                <w:color w:val="000000"/>
              </w:rPr>
            </w:pPr>
            <w:r w:rsidRPr="006D18E5">
              <w:rPr>
                <w:color w:val="000000"/>
              </w:rPr>
              <w:t xml:space="preserve">д. </w:t>
            </w:r>
            <w:proofErr w:type="spellStart"/>
            <w:r w:rsidRPr="006D18E5">
              <w:rPr>
                <w:color w:val="000000"/>
              </w:rPr>
              <w:t>Мукши</w:t>
            </w:r>
            <w:proofErr w:type="spellEnd"/>
            <w:r w:rsidRPr="006D18E5">
              <w:rPr>
                <w:color w:val="000000"/>
              </w:rPr>
              <w:t>, скважина №1382</w:t>
            </w:r>
          </w:p>
        </w:tc>
        <w:tc>
          <w:tcPr>
            <w:tcW w:w="992" w:type="dxa"/>
            <w:vAlign w:val="center"/>
          </w:tcPr>
          <w:p w14:paraId="561A3CCC"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479B44B0" w14:textId="77777777" w:rsidR="003D0BD5" w:rsidRPr="003D0BD5" w:rsidRDefault="003D0BD5" w:rsidP="003D0BD5">
            <w:pPr>
              <w:ind w:firstLine="0"/>
              <w:jc w:val="center"/>
              <w:rPr>
                <w:sz w:val="22"/>
                <w:szCs w:val="22"/>
              </w:rPr>
            </w:pPr>
            <w:r w:rsidRPr="003D0BD5">
              <w:rPr>
                <w:sz w:val="22"/>
                <w:szCs w:val="22"/>
              </w:rPr>
              <w:t>6</w:t>
            </w:r>
          </w:p>
        </w:tc>
      </w:tr>
      <w:tr w:rsidR="003D0BD5" w:rsidRPr="00844E50" w14:paraId="3877893C" w14:textId="77777777" w:rsidTr="0023371F">
        <w:trPr>
          <w:trHeight w:val="20"/>
          <w:jc w:val="center"/>
        </w:trPr>
        <w:tc>
          <w:tcPr>
            <w:tcW w:w="531" w:type="dxa"/>
            <w:vAlign w:val="center"/>
          </w:tcPr>
          <w:p w14:paraId="5F113314" w14:textId="77777777" w:rsidR="003D0BD5" w:rsidRDefault="003D0BD5" w:rsidP="00314E4F">
            <w:pPr>
              <w:ind w:firstLine="0"/>
              <w:jc w:val="center"/>
              <w:rPr>
                <w:color w:val="000000"/>
                <w:sz w:val="22"/>
                <w:szCs w:val="22"/>
              </w:rPr>
            </w:pPr>
            <w:r>
              <w:rPr>
                <w:color w:val="000000"/>
                <w:sz w:val="22"/>
                <w:szCs w:val="22"/>
              </w:rPr>
              <w:t>33</w:t>
            </w:r>
          </w:p>
        </w:tc>
        <w:tc>
          <w:tcPr>
            <w:tcW w:w="6428" w:type="dxa"/>
            <w:shd w:val="clear" w:color="auto" w:fill="auto"/>
            <w:noWrap/>
            <w:vAlign w:val="center"/>
          </w:tcPr>
          <w:p w14:paraId="31E16DD1" w14:textId="77777777" w:rsidR="003D0BD5" w:rsidRPr="006D18E5" w:rsidRDefault="003D0BD5" w:rsidP="0023371F">
            <w:pPr>
              <w:ind w:firstLine="0"/>
              <w:rPr>
                <w:color w:val="000000"/>
              </w:rPr>
            </w:pPr>
            <w:r w:rsidRPr="006D18E5">
              <w:rPr>
                <w:color w:val="000000"/>
              </w:rPr>
              <w:t xml:space="preserve">д. </w:t>
            </w:r>
            <w:proofErr w:type="spellStart"/>
            <w:r w:rsidRPr="006D18E5">
              <w:rPr>
                <w:color w:val="000000"/>
              </w:rPr>
              <w:t>Мукши</w:t>
            </w:r>
            <w:proofErr w:type="spellEnd"/>
            <w:r w:rsidRPr="006D18E5">
              <w:rPr>
                <w:color w:val="000000"/>
              </w:rPr>
              <w:t>, скважина №837</w:t>
            </w:r>
          </w:p>
        </w:tc>
        <w:tc>
          <w:tcPr>
            <w:tcW w:w="992" w:type="dxa"/>
            <w:vAlign w:val="center"/>
          </w:tcPr>
          <w:p w14:paraId="303EC5D1"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center"/>
          </w:tcPr>
          <w:p w14:paraId="7337A310" w14:textId="77777777" w:rsidR="003D0BD5" w:rsidRPr="003D0BD5" w:rsidRDefault="003D0BD5" w:rsidP="003D0BD5">
            <w:pPr>
              <w:ind w:firstLine="0"/>
              <w:jc w:val="center"/>
              <w:rPr>
                <w:sz w:val="22"/>
                <w:szCs w:val="22"/>
              </w:rPr>
            </w:pPr>
            <w:r w:rsidRPr="003D0BD5">
              <w:rPr>
                <w:sz w:val="22"/>
                <w:szCs w:val="22"/>
              </w:rPr>
              <w:t>6</w:t>
            </w:r>
          </w:p>
        </w:tc>
      </w:tr>
      <w:tr w:rsidR="003D0BD5" w:rsidRPr="00844E50" w14:paraId="154DF9A6" w14:textId="77777777" w:rsidTr="0023371F">
        <w:trPr>
          <w:trHeight w:val="20"/>
          <w:jc w:val="center"/>
        </w:trPr>
        <w:tc>
          <w:tcPr>
            <w:tcW w:w="531" w:type="dxa"/>
            <w:vAlign w:val="center"/>
          </w:tcPr>
          <w:p w14:paraId="5CD89657" w14:textId="77777777" w:rsidR="003D0BD5" w:rsidRDefault="003D0BD5" w:rsidP="00314E4F">
            <w:pPr>
              <w:ind w:firstLine="0"/>
              <w:jc w:val="center"/>
              <w:rPr>
                <w:color w:val="000000"/>
                <w:sz w:val="22"/>
                <w:szCs w:val="22"/>
              </w:rPr>
            </w:pPr>
            <w:r>
              <w:rPr>
                <w:color w:val="000000"/>
                <w:sz w:val="22"/>
                <w:szCs w:val="22"/>
              </w:rPr>
              <w:t>34</w:t>
            </w:r>
          </w:p>
        </w:tc>
        <w:tc>
          <w:tcPr>
            <w:tcW w:w="6428" w:type="dxa"/>
            <w:shd w:val="clear" w:color="auto" w:fill="auto"/>
            <w:noWrap/>
            <w:vAlign w:val="center"/>
          </w:tcPr>
          <w:p w14:paraId="7C0C75BF" w14:textId="77777777" w:rsidR="003D0BD5" w:rsidRPr="006D18E5" w:rsidRDefault="003D0BD5" w:rsidP="0023371F">
            <w:pPr>
              <w:ind w:firstLine="0"/>
              <w:rPr>
                <w:color w:val="000000"/>
              </w:rPr>
            </w:pPr>
            <w:r w:rsidRPr="006D18E5">
              <w:rPr>
                <w:color w:val="000000"/>
              </w:rPr>
              <w:t xml:space="preserve">д. </w:t>
            </w:r>
            <w:proofErr w:type="spellStart"/>
            <w:r w:rsidRPr="006D18E5">
              <w:rPr>
                <w:color w:val="000000"/>
              </w:rPr>
              <w:t>Чекерово</w:t>
            </w:r>
            <w:proofErr w:type="spellEnd"/>
            <w:r w:rsidRPr="006D18E5">
              <w:rPr>
                <w:color w:val="000000"/>
              </w:rPr>
              <w:t>, скважина №2295</w:t>
            </w:r>
          </w:p>
        </w:tc>
        <w:tc>
          <w:tcPr>
            <w:tcW w:w="992" w:type="dxa"/>
            <w:vAlign w:val="center"/>
          </w:tcPr>
          <w:p w14:paraId="050E210B"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center"/>
          </w:tcPr>
          <w:p w14:paraId="0A1651D4" w14:textId="77777777" w:rsidR="003D0BD5" w:rsidRPr="003D0BD5" w:rsidRDefault="003D0BD5" w:rsidP="003D0BD5">
            <w:pPr>
              <w:ind w:firstLine="0"/>
              <w:jc w:val="center"/>
              <w:rPr>
                <w:sz w:val="22"/>
                <w:szCs w:val="22"/>
              </w:rPr>
            </w:pPr>
            <w:r w:rsidRPr="003D0BD5">
              <w:rPr>
                <w:sz w:val="22"/>
                <w:szCs w:val="22"/>
              </w:rPr>
              <w:t>5</w:t>
            </w:r>
          </w:p>
        </w:tc>
      </w:tr>
      <w:tr w:rsidR="003D0BD5" w:rsidRPr="00844E50" w14:paraId="34A71445" w14:textId="77777777" w:rsidTr="0023371F">
        <w:trPr>
          <w:trHeight w:val="20"/>
          <w:jc w:val="center"/>
        </w:trPr>
        <w:tc>
          <w:tcPr>
            <w:tcW w:w="531" w:type="dxa"/>
            <w:vAlign w:val="center"/>
          </w:tcPr>
          <w:p w14:paraId="6B6F21A7" w14:textId="77777777" w:rsidR="003D0BD5" w:rsidRDefault="003D0BD5" w:rsidP="00314E4F">
            <w:pPr>
              <w:ind w:firstLine="0"/>
              <w:jc w:val="center"/>
              <w:rPr>
                <w:color w:val="000000"/>
                <w:sz w:val="22"/>
                <w:szCs w:val="22"/>
              </w:rPr>
            </w:pPr>
            <w:r>
              <w:rPr>
                <w:color w:val="000000"/>
                <w:sz w:val="22"/>
                <w:szCs w:val="22"/>
              </w:rPr>
              <w:t>35</w:t>
            </w:r>
          </w:p>
        </w:tc>
        <w:tc>
          <w:tcPr>
            <w:tcW w:w="6428" w:type="dxa"/>
            <w:shd w:val="clear" w:color="auto" w:fill="auto"/>
            <w:noWrap/>
            <w:vAlign w:val="center"/>
          </w:tcPr>
          <w:p w14:paraId="216B0765" w14:textId="77777777" w:rsidR="003D0BD5" w:rsidRPr="006D18E5" w:rsidRDefault="003D0BD5" w:rsidP="0023371F">
            <w:pPr>
              <w:ind w:firstLine="0"/>
              <w:rPr>
                <w:color w:val="000000"/>
              </w:rPr>
            </w:pPr>
            <w:r w:rsidRPr="006D18E5">
              <w:rPr>
                <w:color w:val="000000"/>
              </w:rPr>
              <w:t xml:space="preserve">д. </w:t>
            </w:r>
            <w:proofErr w:type="spellStart"/>
            <w:r w:rsidRPr="006D18E5">
              <w:rPr>
                <w:color w:val="000000"/>
              </w:rPr>
              <w:t>Урсо</w:t>
            </w:r>
            <w:proofErr w:type="spellEnd"/>
            <w:r w:rsidRPr="006D18E5">
              <w:rPr>
                <w:color w:val="000000"/>
              </w:rPr>
              <w:t>, скважина №2880</w:t>
            </w:r>
          </w:p>
        </w:tc>
        <w:tc>
          <w:tcPr>
            <w:tcW w:w="992" w:type="dxa"/>
            <w:vAlign w:val="center"/>
          </w:tcPr>
          <w:p w14:paraId="22076DC2"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120A6A92" w14:textId="77777777" w:rsidR="003D0BD5" w:rsidRPr="003D0BD5" w:rsidRDefault="003D0BD5" w:rsidP="003D0BD5">
            <w:pPr>
              <w:ind w:firstLine="0"/>
              <w:jc w:val="center"/>
              <w:rPr>
                <w:sz w:val="22"/>
                <w:szCs w:val="22"/>
              </w:rPr>
            </w:pPr>
            <w:r w:rsidRPr="003D0BD5">
              <w:rPr>
                <w:sz w:val="22"/>
                <w:szCs w:val="22"/>
              </w:rPr>
              <w:t>6</w:t>
            </w:r>
          </w:p>
        </w:tc>
      </w:tr>
      <w:tr w:rsidR="003D0BD5" w:rsidRPr="00844E50" w14:paraId="2656A5C2" w14:textId="77777777" w:rsidTr="0023371F">
        <w:trPr>
          <w:trHeight w:val="20"/>
          <w:jc w:val="center"/>
        </w:trPr>
        <w:tc>
          <w:tcPr>
            <w:tcW w:w="531" w:type="dxa"/>
            <w:vAlign w:val="center"/>
          </w:tcPr>
          <w:p w14:paraId="08C15B82" w14:textId="77777777" w:rsidR="003D0BD5" w:rsidRDefault="003D0BD5" w:rsidP="00314E4F">
            <w:pPr>
              <w:ind w:firstLine="0"/>
              <w:jc w:val="center"/>
              <w:rPr>
                <w:color w:val="000000"/>
                <w:sz w:val="22"/>
                <w:szCs w:val="22"/>
              </w:rPr>
            </w:pPr>
            <w:r>
              <w:rPr>
                <w:color w:val="000000"/>
                <w:sz w:val="22"/>
                <w:szCs w:val="22"/>
              </w:rPr>
              <w:t>36</w:t>
            </w:r>
          </w:p>
        </w:tc>
        <w:tc>
          <w:tcPr>
            <w:tcW w:w="6428" w:type="dxa"/>
            <w:shd w:val="clear" w:color="auto" w:fill="auto"/>
            <w:noWrap/>
            <w:vAlign w:val="center"/>
          </w:tcPr>
          <w:p w14:paraId="7CE045CB" w14:textId="77777777" w:rsidR="003D0BD5" w:rsidRPr="006D18E5" w:rsidRDefault="003D0BD5" w:rsidP="0023371F">
            <w:pPr>
              <w:ind w:firstLine="0"/>
              <w:rPr>
                <w:color w:val="000000"/>
              </w:rPr>
            </w:pPr>
            <w:r w:rsidRPr="006D18E5">
              <w:rPr>
                <w:color w:val="000000"/>
              </w:rPr>
              <w:t>д. Дмитриевка, скважина №3127</w:t>
            </w:r>
          </w:p>
        </w:tc>
        <w:tc>
          <w:tcPr>
            <w:tcW w:w="992" w:type="dxa"/>
            <w:vAlign w:val="center"/>
          </w:tcPr>
          <w:p w14:paraId="42E26618"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02738F8C" w14:textId="77777777" w:rsidR="003D0BD5" w:rsidRPr="003D0BD5" w:rsidRDefault="003D0BD5" w:rsidP="003D0BD5">
            <w:pPr>
              <w:ind w:firstLine="0"/>
              <w:jc w:val="center"/>
              <w:rPr>
                <w:sz w:val="22"/>
                <w:szCs w:val="22"/>
              </w:rPr>
            </w:pPr>
            <w:r w:rsidRPr="003D0BD5">
              <w:rPr>
                <w:sz w:val="22"/>
                <w:szCs w:val="22"/>
              </w:rPr>
              <w:t>9</w:t>
            </w:r>
          </w:p>
        </w:tc>
      </w:tr>
      <w:tr w:rsidR="003D0BD5" w:rsidRPr="00844E50" w14:paraId="1C94135B" w14:textId="77777777" w:rsidTr="0023371F">
        <w:trPr>
          <w:trHeight w:val="20"/>
          <w:jc w:val="center"/>
        </w:trPr>
        <w:tc>
          <w:tcPr>
            <w:tcW w:w="531" w:type="dxa"/>
            <w:vAlign w:val="center"/>
          </w:tcPr>
          <w:p w14:paraId="6521CA49" w14:textId="77777777" w:rsidR="003D0BD5" w:rsidRDefault="003D0BD5" w:rsidP="00314E4F">
            <w:pPr>
              <w:ind w:firstLine="0"/>
              <w:jc w:val="center"/>
              <w:rPr>
                <w:color w:val="000000"/>
                <w:sz w:val="22"/>
                <w:szCs w:val="22"/>
              </w:rPr>
            </w:pPr>
            <w:r>
              <w:rPr>
                <w:color w:val="000000"/>
                <w:sz w:val="22"/>
                <w:szCs w:val="22"/>
              </w:rPr>
              <w:t>37</w:t>
            </w:r>
          </w:p>
        </w:tc>
        <w:tc>
          <w:tcPr>
            <w:tcW w:w="6428" w:type="dxa"/>
            <w:shd w:val="clear" w:color="auto" w:fill="auto"/>
            <w:noWrap/>
            <w:vAlign w:val="center"/>
          </w:tcPr>
          <w:p w14:paraId="5C5A35F3" w14:textId="77777777" w:rsidR="003D0BD5" w:rsidRPr="006D18E5" w:rsidRDefault="003D0BD5" w:rsidP="0023371F">
            <w:pPr>
              <w:ind w:firstLine="0"/>
              <w:rPr>
                <w:color w:val="000000"/>
              </w:rPr>
            </w:pPr>
            <w:r w:rsidRPr="006D18E5">
              <w:rPr>
                <w:color w:val="000000"/>
              </w:rPr>
              <w:t xml:space="preserve">д. </w:t>
            </w:r>
            <w:proofErr w:type="spellStart"/>
            <w:r w:rsidRPr="006D18E5">
              <w:rPr>
                <w:color w:val="000000"/>
              </w:rPr>
              <w:t>Кыква</w:t>
            </w:r>
            <w:proofErr w:type="spellEnd"/>
            <w:r w:rsidRPr="006D18E5">
              <w:rPr>
                <w:color w:val="000000"/>
              </w:rPr>
              <w:t>, скважина №1532</w:t>
            </w:r>
          </w:p>
        </w:tc>
        <w:tc>
          <w:tcPr>
            <w:tcW w:w="992" w:type="dxa"/>
            <w:vAlign w:val="center"/>
          </w:tcPr>
          <w:p w14:paraId="0BD4868B"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733A3F1C" w14:textId="77777777" w:rsidR="003D0BD5" w:rsidRPr="003D0BD5" w:rsidRDefault="003D0BD5" w:rsidP="003D0BD5">
            <w:pPr>
              <w:ind w:firstLine="0"/>
              <w:jc w:val="center"/>
              <w:rPr>
                <w:sz w:val="22"/>
                <w:szCs w:val="22"/>
              </w:rPr>
            </w:pPr>
            <w:r w:rsidRPr="003D0BD5">
              <w:rPr>
                <w:sz w:val="22"/>
                <w:szCs w:val="22"/>
              </w:rPr>
              <w:t>7</w:t>
            </w:r>
          </w:p>
        </w:tc>
      </w:tr>
      <w:tr w:rsidR="003D0BD5" w:rsidRPr="00844E50" w14:paraId="332A0430" w14:textId="77777777" w:rsidTr="0023371F">
        <w:trPr>
          <w:trHeight w:val="20"/>
          <w:jc w:val="center"/>
        </w:trPr>
        <w:tc>
          <w:tcPr>
            <w:tcW w:w="531" w:type="dxa"/>
            <w:vAlign w:val="center"/>
          </w:tcPr>
          <w:p w14:paraId="77B73909" w14:textId="77777777" w:rsidR="003D0BD5" w:rsidRDefault="003D0BD5" w:rsidP="00314E4F">
            <w:pPr>
              <w:ind w:firstLine="0"/>
              <w:jc w:val="center"/>
              <w:rPr>
                <w:color w:val="000000"/>
                <w:sz w:val="22"/>
                <w:szCs w:val="22"/>
              </w:rPr>
            </w:pPr>
            <w:r>
              <w:rPr>
                <w:color w:val="000000"/>
                <w:sz w:val="22"/>
                <w:szCs w:val="22"/>
              </w:rPr>
              <w:t>38</w:t>
            </w:r>
          </w:p>
        </w:tc>
        <w:tc>
          <w:tcPr>
            <w:tcW w:w="6428" w:type="dxa"/>
            <w:shd w:val="clear" w:color="auto" w:fill="auto"/>
            <w:noWrap/>
            <w:vAlign w:val="center"/>
          </w:tcPr>
          <w:p w14:paraId="4B140A33" w14:textId="77777777" w:rsidR="003D0BD5" w:rsidRPr="006D18E5" w:rsidRDefault="003D0BD5" w:rsidP="0023371F">
            <w:pPr>
              <w:ind w:firstLine="0"/>
              <w:rPr>
                <w:color w:val="000000"/>
              </w:rPr>
            </w:pPr>
            <w:r w:rsidRPr="006D18E5">
              <w:rPr>
                <w:color w:val="000000"/>
              </w:rPr>
              <w:t>д. Пушкари, скважина № 1003</w:t>
            </w:r>
          </w:p>
        </w:tc>
        <w:tc>
          <w:tcPr>
            <w:tcW w:w="992" w:type="dxa"/>
            <w:vAlign w:val="center"/>
          </w:tcPr>
          <w:p w14:paraId="5AD83126"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32E26ADA" w14:textId="77777777" w:rsidR="003D0BD5" w:rsidRPr="003D0BD5" w:rsidRDefault="003D0BD5" w:rsidP="003D0BD5">
            <w:pPr>
              <w:ind w:firstLine="0"/>
              <w:jc w:val="center"/>
              <w:rPr>
                <w:sz w:val="22"/>
                <w:szCs w:val="22"/>
              </w:rPr>
            </w:pPr>
            <w:r w:rsidRPr="003D0BD5">
              <w:rPr>
                <w:sz w:val="22"/>
                <w:szCs w:val="22"/>
              </w:rPr>
              <w:t>10</w:t>
            </w:r>
          </w:p>
        </w:tc>
      </w:tr>
      <w:tr w:rsidR="003D0BD5" w:rsidRPr="00844E50" w14:paraId="58A58FC8" w14:textId="77777777" w:rsidTr="0023371F">
        <w:trPr>
          <w:trHeight w:val="20"/>
          <w:jc w:val="center"/>
        </w:trPr>
        <w:tc>
          <w:tcPr>
            <w:tcW w:w="531" w:type="dxa"/>
            <w:vAlign w:val="center"/>
          </w:tcPr>
          <w:p w14:paraId="6DEF7ADA" w14:textId="77777777" w:rsidR="003D0BD5" w:rsidRDefault="003D0BD5" w:rsidP="00314E4F">
            <w:pPr>
              <w:ind w:firstLine="0"/>
              <w:jc w:val="center"/>
              <w:rPr>
                <w:color w:val="000000"/>
                <w:sz w:val="22"/>
                <w:szCs w:val="22"/>
              </w:rPr>
            </w:pPr>
            <w:r>
              <w:rPr>
                <w:color w:val="000000"/>
                <w:sz w:val="22"/>
                <w:szCs w:val="22"/>
              </w:rPr>
              <w:t>39</w:t>
            </w:r>
          </w:p>
        </w:tc>
        <w:tc>
          <w:tcPr>
            <w:tcW w:w="6428" w:type="dxa"/>
            <w:shd w:val="clear" w:color="auto" w:fill="auto"/>
            <w:noWrap/>
            <w:vAlign w:val="center"/>
          </w:tcPr>
          <w:p w14:paraId="17490019" w14:textId="77777777" w:rsidR="003D0BD5" w:rsidRPr="006D18E5" w:rsidRDefault="003D0BD5" w:rsidP="0023371F">
            <w:pPr>
              <w:ind w:firstLine="0"/>
              <w:rPr>
                <w:color w:val="000000"/>
              </w:rPr>
            </w:pPr>
            <w:r w:rsidRPr="006D18E5">
              <w:rPr>
                <w:color w:val="000000"/>
              </w:rPr>
              <w:t>д. Пушкари, скважина № 2967</w:t>
            </w:r>
          </w:p>
        </w:tc>
        <w:tc>
          <w:tcPr>
            <w:tcW w:w="992" w:type="dxa"/>
            <w:vAlign w:val="center"/>
          </w:tcPr>
          <w:p w14:paraId="66957F25"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103B93E6" w14:textId="77777777" w:rsidR="003D0BD5" w:rsidRPr="003D0BD5" w:rsidRDefault="003D0BD5" w:rsidP="003D0BD5">
            <w:pPr>
              <w:ind w:firstLine="0"/>
              <w:jc w:val="center"/>
              <w:rPr>
                <w:sz w:val="22"/>
                <w:szCs w:val="22"/>
              </w:rPr>
            </w:pPr>
            <w:r w:rsidRPr="003D0BD5">
              <w:rPr>
                <w:sz w:val="22"/>
                <w:szCs w:val="22"/>
              </w:rPr>
              <w:t>6</w:t>
            </w:r>
          </w:p>
        </w:tc>
      </w:tr>
      <w:tr w:rsidR="003D0BD5" w:rsidRPr="00844E50" w14:paraId="53562F38" w14:textId="77777777" w:rsidTr="0023371F">
        <w:trPr>
          <w:trHeight w:val="20"/>
          <w:jc w:val="center"/>
        </w:trPr>
        <w:tc>
          <w:tcPr>
            <w:tcW w:w="531" w:type="dxa"/>
            <w:vAlign w:val="center"/>
          </w:tcPr>
          <w:p w14:paraId="6289D275" w14:textId="77777777" w:rsidR="003D0BD5" w:rsidRDefault="003D0BD5" w:rsidP="00314E4F">
            <w:pPr>
              <w:ind w:firstLine="0"/>
              <w:jc w:val="center"/>
              <w:rPr>
                <w:color w:val="000000"/>
                <w:sz w:val="22"/>
                <w:szCs w:val="22"/>
              </w:rPr>
            </w:pPr>
            <w:r>
              <w:rPr>
                <w:color w:val="000000"/>
                <w:sz w:val="22"/>
                <w:szCs w:val="22"/>
              </w:rPr>
              <w:t>40</w:t>
            </w:r>
          </w:p>
        </w:tc>
        <w:tc>
          <w:tcPr>
            <w:tcW w:w="6428" w:type="dxa"/>
            <w:shd w:val="clear" w:color="auto" w:fill="auto"/>
            <w:noWrap/>
            <w:vAlign w:val="center"/>
          </w:tcPr>
          <w:p w14:paraId="5C5BB46F" w14:textId="77777777" w:rsidR="003D0BD5" w:rsidRPr="006D18E5" w:rsidRDefault="003D0BD5" w:rsidP="0023371F">
            <w:pPr>
              <w:ind w:firstLine="0"/>
              <w:rPr>
                <w:color w:val="000000"/>
              </w:rPr>
            </w:pPr>
            <w:r w:rsidRPr="006D18E5">
              <w:rPr>
                <w:color w:val="000000"/>
              </w:rPr>
              <w:t xml:space="preserve">д. </w:t>
            </w:r>
            <w:proofErr w:type="spellStart"/>
            <w:r w:rsidRPr="006D18E5">
              <w:rPr>
                <w:color w:val="000000"/>
              </w:rPr>
              <w:t>М.Ошворцы</w:t>
            </w:r>
            <w:proofErr w:type="spellEnd"/>
            <w:r w:rsidRPr="006D18E5">
              <w:rPr>
                <w:color w:val="000000"/>
              </w:rPr>
              <w:t>, скважина №1586</w:t>
            </w:r>
          </w:p>
        </w:tc>
        <w:tc>
          <w:tcPr>
            <w:tcW w:w="992" w:type="dxa"/>
            <w:vAlign w:val="center"/>
          </w:tcPr>
          <w:p w14:paraId="4525EFAC"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5B688228" w14:textId="77777777" w:rsidR="003D0BD5" w:rsidRPr="003D0BD5" w:rsidRDefault="003D0BD5" w:rsidP="003D0BD5">
            <w:pPr>
              <w:ind w:firstLine="0"/>
              <w:jc w:val="center"/>
              <w:rPr>
                <w:sz w:val="22"/>
                <w:szCs w:val="22"/>
              </w:rPr>
            </w:pPr>
            <w:r w:rsidRPr="003D0BD5">
              <w:rPr>
                <w:sz w:val="22"/>
                <w:szCs w:val="22"/>
              </w:rPr>
              <w:t>6</w:t>
            </w:r>
          </w:p>
        </w:tc>
      </w:tr>
      <w:tr w:rsidR="003D0BD5" w:rsidRPr="00844E50" w14:paraId="36E559EF" w14:textId="77777777" w:rsidTr="0023371F">
        <w:trPr>
          <w:trHeight w:val="20"/>
          <w:jc w:val="center"/>
        </w:trPr>
        <w:tc>
          <w:tcPr>
            <w:tcW w:w="531" w:type="dxa"/>
            <w:vAlign w:val="center"/>
          </w:tcPr>
          <w:p w14:paraId="2C5E4665" w14:textId="77777777" w:rsidR="003D0BD5" w:rsidRDefault="003D0BD5" w:rsidP="00314E4F">
            <w:pPr>
              <w:ind w:firstLine="0"/>
              <w:jc w:val="center"/>
              <w:rPr>
                <w:color w:val="000000"/>
                <w:sz w:val="22"/>
                <w:szCs w:val="22"/>
              </w:rPr>
            </w:pPr>
            <w:r>
              <w:rPr>
                <w:color w:val="000000"/>
                <w:sz w:val="22"/>
                <w:szCs w:val="22"/>
              </w:rPr>
              <w:lastRenderedPageBreak/>
              <w:t>41</w:t>
            </w:r>
          </w:p>
        </w:tc>
        <w:tc>
          <w:tcPr>
            <w:tcW w:w="6428" w:type="dxa"/>
            <w:shd w:val="clear" w:color="auto" w:fill="auto"/>
            <w:noWrap/>
            <w:vAlign w:val="center"/>
          </w:tcPr>
          <w:p w14:paraId="37BF5C5F" w14:textId="77777777" w:rsidR="003D0BD5" w:rsidRPr="006D18E5" w:rsidRDefault="003D0BD5" w:rsidP="0023371F">
            <w:pPr>
              <w:ind w:firstLine="0"/>
              <w:rPr>
                <w:color w:val="000000"/>
              </w:rPr>
            </w:pPr>
            <w:r w:rsidRPr="006D18E5">
              <w:rPr>
                <w:color w:val="000000"/>
              </w:rPr>
              <w:t xml:space="preserve">с. </w:t>
            </w:r>
            <w:proofErr w:type="spellStart"/>
            <w:r w:rsidRPr="006D18E5">
              <w:rPr>
                <w:color w:val="000000"/>
              </w:rPr>
              <w:t>Селычка</w:t>
            </w:r>
            <w:proofErr w:type="spellEnd"/>
            <w:r w:rsidRPr="006D18E5">
              <w:rPr>
                <w:color w:val="000000"/>
              </w:rPr>
              <w:t>, скважина №112</w:t>
            </w:r>
          </w:p>
        </w:tc>
        <w:tc>
          <w:tcPr>
            <w:tcW w:w="992" w:type="dxa"/>
            <w:vAlign w:val="center"/>
          </w:tcPr>
          <w:p w14:paraId="43476D85"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26416C52" w14:textId="77777777" w:rsidR="003D0BD5" w:rsidRPr="003D0BD5" w:rsidRDefault="003D0BD5" w:rsidP="003D0BD5">
            <w:pPr>
              <w:ind w:firstLine="0"/>
              <w:jc w:val="center"/>
              <w:rPr>
                <w:sz w:val="22"/>
                <w:szCs w:val="22"/>
              </w:rPr>
            </w:pPr>
            <w:r w:rsidRPr="003D0BD5">
              <w:rPr>
                <w:sz w:val="22"/>
                <w:szCs w:val="22"/>
              </w:rPr>
              <w:t>7</w:t>
            </w:r>
          </w:p>
        </w:tc>
      </w:tr>
      <w:tr w:rsidR="003D0BD5" w:rsidRPr="00844E50" w14:paraId="0401DC3F" w14:textId="77777777" w:rsidTr="0023371F">
        <w:trPr>
          <w:trHeight w:val="20"/>
          <w:jc w:val="center"/>
        </w:trPr>
        <w:tc>
          <w:tcPr>
            <w:tcW w:w="531" w:type="dxa"/>
            <w:vAlign w:val="center"/>
          </w:tcPr>
          <w:p w14:paraId="17B7FEFE" w14:textId="77777777" w:rsidR="003D0BD5" w:rsidRDefault="003D0BD5" w:rsidP="00314E4F">
            <w:pPr>
              <w:ind w:firstLine="0"/>
              <w:jc w:val="center"/>
              <w:rPr>
                <w:color w:val="000000"/>
                <w:sz w:val="22"/>
                <w:szCs w:val="22"/>
              </w:rPr>
            </w:pPr>
            <w:r>
              <w:rPr>
                <w:color w:val="000000"/>
                <w:sz w:val="22"/>
                <w:szCs w:val="22"/>
              </w:rPr>
              <w:t>42</w:t>
            </w:r>
          </w:p>
        </w:tc>
        <w:tc>
          <w:tcPr>
            <w:tcW w:w="6428" w:type="dxa"/>
            <w:shd w:val="clear" w:color="auto" w:fill="auto"/>
            <w:noWrap/>
            <w:vAlign w:val="center"/>
          </w:tcPr>
          <w:p w14:paraId="08BE0F99" w14:textId="77777777" w:rsidR="003D0BD5" w:rsidRPr="006D18E5" w:rsidRDefault="003D0BD5" w:rsidP="0023371F">
            <w:pPr>
              <w:ind w:firstLine="0"/>
              <w:rPr>
                <w:color w:val="000000"/>
              </w:rPr>
            </w:pPr>
            <w:r w:rsidRPr="006D18E5">
              <w:rPr>
                <w:color w:val="000000"/>
              </w:rPr>
              <w:t xml:space="preserve">с. </w:t>
            </w:r>
            <w:proofErr w:type="spellStart"/>
            <w:r w:rsidRPr="006D18E5">
              <w:rPr>
                <w:color w:val="000000"/>
              </w:rPr>
              <w:t>Селычка</w:t>
            </w:r>
            <w:proofErr w:type="spellEnd"/>
            <w:r w:rsidRPr="006D18E5">
              <w:rPr>
                <w:color w:val="000000"/>
              </w:rPr>
              <w:t>, скважина № 66956</w:t>
            </w:r>
          </w:p>
        </w:tc>
        <w:tc>
          <w:tcPr>
            <w:tcW w:w="992" w:type="dxa"/>
            <w:vAlign w:val="center"/>
          </w:tcPr>
          <w:p w14:paraId="7E691255"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1FF13819" w14:textId="77777777" w:rsidR="003D0BD5" w:rsidRPr="003D0BD5" w:rsidRDefault="003D0BD5" w:rsidP="003D0BD5">
            <w:pPr>
              <w:ind w:firstLine="0"/>
              <w:jc w:val="center"/>
              <w:rPr>
                <w:sz w:val="22"/>
                <w:szCs w:val="22"/>
              </w:rPr>
            </w:pPr>
            <w:r w:rsidRPr="003D0BD5">
              <w:rPr>
                <w:sz w:val="22"/>
                <w:szCs w:val="22"/>
              </w:rPr>
              <w:t>7</w:t>
            </w:r>
          </w:p>
        </w:tc>
      </w:tr>
      <w:tr w:rsidR="003D0BD5" w:rsidRPr="00844E50" w14:paraId="1E3D2D51" w14:textId="77777777" w:rsidTr="0023371F">
        <w:trPr>
          <w:trHeight w:val="20"/>
          <w:jc w:val="center"/>
        </w:trPr>
        <w:tc>
          <w:tcPr>
            <w:tcW w:w="531" w:type="dxa"/>
            <w:vAlign w:val="center"/>
          </w:tcPr>
          <w:p w14:paraId="566B0319" w14:textId="77777777" w:rsidR="003D0BD5" w:rsidRDefault="003D0BD5" w:rsidP="00314E4F">
            <w:pPr>
              <w:ind w:firstLine="0"/>
              <w:jc w:val="center"/>
              <w:rPr>
                <w:color w:val="000000"/>
                <w:sz w:val="22"/>
                <w:szCs w:val="22"/>
              </w:rPr>
            </w:pPr>
            <w:r>
              <w:rPr>
                <w:color w:val="000000"/>
                <w:sz w:val="22"/>
                <w:szCs w:val="22"/>
              </w:rPr>
              <w:t>43</w:t>
            </w:r>
          </w:p>
        </w:tc>
        <w:tc>
          <w:tcPr>
            <w:tcW w:w="6428" w:type="dxa"/>
            <w:shd w:val="clear" w:color="auto" w:fill="auto"/>
            <w:noWrap/>
            <w:vAlign w:val="center"/>
          </w:tcPr>
          <w:p w14:paraId="6262C859" w14:textId="77777777" w:rsidR="003D0BD5" w:rsidRPr="006D18E5" w:rsidRDefault="003D0BD5" w:rsidP="0023371F">
            <w:pPr>
              <w:ind w:firstLine="0"/>
              <w:rPr>
                <w:color w:val="000000"/>
              </w:rPr>
            </w:pPr>
            <w:r w:rsidRPr="006D18E5">
              <w:rPr>
                <w:color w:val="000000"/>
              </w:rPr>
              <w:t xml:space="preserve">с. </w:t>
            </w:r>
            <w:proofErr w:type="spellStart"/>
            <w:r w:rsidRPr="006D18E5">
              <w:rPr>
                <w:color w:val="000000"/>
              </w:rPr>
              <w:t>Селычка</w:t>
            </w:r>
            <w:proofErr w:type="spellEnd"/>
            <w:r w:rsidRPr="006D18E5">
              <w:rPr>
                <w:color w:val="000000"/>
              </w:rPr>
              <w:t>, скважина № 68853</w:t>
            </w:r>
          </w:p>
        </w:tc>
        <w:tc>
          <w:tcPr>
            <w:tcW w:w="992" w:type="dxa"/>
            <w:vAlign w:val="center"/>
          </w:tcPr>
          <w:p w14:paraId="02ACD840"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3BF0C187" w14:textId="77777777" w:rsidR="003D0BD5" w:rsidRPr="003D0BD5" w:rsidRDefault="003D0BD5" w:rsidP="003D0BD5">
            <w:pPr>
              <w:ind w:firstLine="0"/>
              <w:jc w:val="center"/>
              <w:rPr>
                <w:sz w:val="22"/>
                <w:szCs w:val="22"/>
              </w:rPr>
            </w:pPr>
            <w:r w:rsidRPr="003D0BD5">
              <w:rPr>
                <w:sz w:val="22"/>
                <w:szCs w:val="22"/>
              </w:rPr>
              <w:t>н/д</w:t>
            </w:r>
          </w:p>
        </w:tc>
      </w:tr>
      <w:tr w:rsidR="003D0BD5" w:rsidRPr="00844E50" w14:paraId="48C57038" w14:textId="77777777" w:rsidTr="00E56CFE">
        <w:trPr>
          <w:trHeight w:val="20"/>
          <w:jc w:val="center"/>
        </w:trPr>
        <w:tc>
          <w:tcPr>
            <w:tcW w:w="531" w:type="dxa"/>
            <w:vAlign w:val="center"/>
          </w:tcPr>
          <w:p w14:paraId="2C003BAB" w14:textId="77777777" w:rsidR="003D0BD5" w:rsidRDefault="003D0BD5" w:rsidP="00314E4F">
            <w:pPr>
              <w:ind w:firstLine="0"/>
              <w:jc w:val="center"/>
              <w:rPr>
                <w:color w:val="000000"/>
                <w:sz w:val="22"/>
                <w:szCs w:val="22"/>
              </w:rPr>
            </w:pPr>
            <w:r>
              <w:rPr>
                <w:color w:val="000000"/>
                <w:sz w:val="22"/>
                <w:szCs w:val="22"/>
              </w:rPr>
              <w:t>44</w:t>
            </w:r>
          </w:p>
        </w:tc>
        <w:tc>
          <w:tcPr>
            <w:tcW w:w="6428" w:type="dxa"/>
            <w:shd w:val="clear" w:color="auto" w:fill="auto"/>
            <w:noWrap/>
            <w:vAlign w:val="center"/>
          </w:tcPr>
          <w:p w14:paraId="1FFDCE4A" w14:textId="77777777" w:rsidR="003D0BD5" w:rsidRPr="006D18E5" w:rsidRDefault="003D0BD5" w:rsidP="0023371F">
            <w:pPr>
              <w:ind w:firstLine="0"/>
              <w:rPr>
                <w:color w:val="000000"/>
              </w:rPr>
            </w:pPr>
            <w:r w:rsidRPr="006D18E5">
              <w:rPr>
                <w:color w:val="000000"/>
              </w:rPr>
              <w:t xml:space="preserve">с. </w:t>
            </w:r>
            <w:proofErr w:type="spellStart"/>
            <w:r w:rsidRPr="006D18E5">
              <w:rPr>
                <w:color w:val="000000"/>
              </w:rPr>
              <w:t>Селычка</w:t>
            </w:r>
            <w:proofErr w:type="spellEnd"/>
            <w:r w:rsidRPr="006D18E5">
              <w:rPr>
                <w:color w:val="000000"/>
              </w:rPr>
              <w:t>, скважина № 25984</w:t>
            </w:r>
          </w:p>
        </w:tc>
        <w:tc>
          <w:tcPr>
            <w:tcW w:w="992" w:type="dxa"/>
            <w:vAlign w:val="center"/>
          </w:tcPr>
          <w:p w14:paraId="66DFA514"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2CCCD2F3" w14:textId="77777777" w:rsidR="003D0BD5" w:rsidRPr="003D0BD5" w:rsidRDefault="003D0BD5" w:rsidP="003D0BD5">
            <w:pPr>
              <w:ind w:firstLine="0"/>
              <w:jc w:val="center"/>
              <w:rPr>
                <w:sz w:val="22"/>
                <w:szCs w:val="22"/>
              </w:rPr>
            </w:pPr>
            <w:r w:rsidRPr="003D0BD5">
              <w:rPr>
                <w:sz w:val="22"/>
                <w:szCs w:val="22"/>
              </w:rPr>
              <w:t>н/д</w:t>
            </w:r>
          </w:p>
        </w:tc>
      </w:tr>
      <w:tr w:rsidR="003D0BD5" w:rsidRPr="00844E50" w14:paraId="2FA0471C" w14:textId="77777777" w:rsidTr="00E56CFE">
        <w:trPr>
          <w:trHeight w:val="20"/>
          <w:jc w:val="center"/>
        </w:trPr>
        <w:tc>
          <w:tcPr>
            <w:tcW w:w="531" w:type="dxa"/>
            <w:vAlign w:val="center"/>
          </w:tcPr>
          <w:p w14:paraId="596EFA2C" w14:textId="77777777" w:rsidR="003D0BD5" w:rsidRDefault="003D0BD5" w:rsidP="00314E4F">
            <w:pPr>
              <w:ind w:firstLine="0"/>
              <w:jc w:val="center"/>
              <w:rPr>
                <w:color w:val="000000"/>
                <w:sz w:val="22"/>
                <w:szCs w:val="22"/>
              </w:rPr>
            </w:pPr>
            <w:r>
              <w:rPr>
                <w:color w:val="000000"/>
                <w:sz w:val="22"/>
                <w:szCs w:val="22"/>
              </w:rPr>
              <w:t>45</w:t>
            </w:r>
          </w:p>
        </w:tc>
        <w:tc>
          <w:tcPr>
            <w:tcW w:w="6428" w:type="dxa"/>
            <w:shd w:val="clear" w:color="auto" w:fill="auto"/>
            <w:noWrap/>
            <w:vAlign w:val="center"/>
          </w:tcPr>
          <w:p w14:paraId="11803E0F" w14:textId="77777777" w:rsidR="003D0BD5" w:rsidRPr="006D18E5" w:rsidRDefault="003D0BD5" w:rsidP="0023371F">
            <w:pPr>
              <w:ind w:firstLine="0"/>
              <w:rPr>
                <w:color w:val="000000"/>
              </w:rPr>
            </w:pPr>
            <w:proofErr w:type="gramStart"/>
            <w:r w:rsidRPr="006D18E5">
              <w:rPr>
                <w:color w:val="000000"/>
              </w:rPr>
              <w:t>с</w:t>
            </w:r>
            <w:proofErr w:type="gramEnd"/>
            <w:r w:rsidRPr="006D18E5">
              <w:rPr>
                <w:color w:val="000000"/>
              </w:rPr>
              <w:t>. Старые Зятцы, скважина № 45-29</w:t>
            </w:r>
          </w:p>
        </w:tc>
        <w:tc>
          <w:tcPr>
            <w:tcW w:w="992" w:type="dxa"/>
            <w:vAlign w:val="center"/>
          </w:tcPr>
          <w:p w14:paraId="7FD97147"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53DBBAF6" w14:textId="77777777" w:rsidR="003D0BD5" w:rsidRPr="003D0BD5" w:rsidRDefault="003D0BD5" w:rsidP="003D0BD5">
            <w:pPr>
              <w:ind w:firstLine="0"/>
              <w:jc w:val="center"/>
              <w:rPr>
                <w:sz w:val="22"/>
                <w:szCs w:val="22"/>
              </w:rPr>
            </w:pPr>
            <w:r w:rsidRPr="003D0BD5">
              <w:rPr>
                <w:sz w:val="22"/>
                <w:szCs w:val="22"/>
              </w:rPr>
              <w:t>4,5</w:t>
            </w:r>
          </w:p>
        </w:tc>
      </w:tr>
      <w:tr w:rsidR="003D0BD5" w:rsidRPr="00844E50" w14:paraId="765955C3" w14:textId="77777777" w:rsidTr="00E56CFE">
        <w:trPr>
          <w:trHeight w:val="20"/>
          <w:jc w:val="center"/>
        </w:trPr>
        <w:tc>
          <w:tcPr>
            <w:tcW w:w="531" w:type="dxa"/>
            <w:vAlign w:val="center"/>
          </w:tcPr>
          <w:p w14:paraId="32D4CB8C" w14:textId="77777777" w:rsidR="003D0BD5" w:rsidRDefault="003D0BD5" w:rsidP="00314E4F">
            <w:pPr>
              <w:ind w:firstLine="0"/>
              <w:jc w:val="center"/>
              <w:rPr>
                <w:color w:val="000000"/>
                <w:sz w:val="22"/>
                <w:szCs w:val="22"/>
              </w:rPr>
            </w:pPr>
            <w:r>
              <w:rPr>
                <w:color w:val="000000"/>
                <w:sz w:val="22"/>
                <w:szCs w:val="22"/>
              </w:rPr>
              <w:t>46</w:t>
            </w:r>
          </w:p>
        </w:tc>
        <w:tc>
          <w:tcPr>
            <w:tcW w:w="6428" w:type="dxa"/>
            <w:shd w:val="clear" w:color="auto" w:fill="auto"/>
            <w:noWrap/>
            <w:vAlign w:val="center"/>
          </w:tcPr>
          <w:p w14:paraId="2891938D" w14:textId="77777777" w:rsidR="003D0BD5" w:rsidRPr="006D18E5" w:rsidRDefault="003D0BD5" w:rsidP="0023371F">
            <w:pPr>
              <w:ind w:firstLine="0"/>
              <w:rPr>
                <w:color w:val="000000"/>
              </w:rPr>
            </w:pPr>
            <w:proofErr w:type="gramStart"/>
            <w:r w:rsidRPr="006D18E5">
              <w:rPr>
                <w:color w:val="000000"/>
              </w:rPr>
              <w:t>с</w:t>
            </w:r>
            <w:proofErr w:type="gramEnd"/>
            <w:r w:rsidRPr="006D18E5">
              <w:rPr>
                <w:color w:val="000000"/>
              </w:rPr>
              <w:t>. Старые Зятцы, скважина № 25987</w:t>
            </w:r>
          </w:p>
        </w:tc>
        <w:tc>
          <w:tcPr>
            <w:tcW w:w="992" w:type="dxa"/>
            <w:vAlign w:val="center"/>
          </w:tcPr>
          <w:p w14:paraId="73D64BF4"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7F2CD7A2" w14:textId="77777777" w:rsidR="003D0BD5" w:rsidRPr="003D0BD5" w:rsidRDefault="003D0BD5" w:rsidP="003D0BD5">
            <w:pPr>
              <w:ind w:firstLine="0"/>
              <w:jc w:val="center"/>
              <w:rPr>
                <w:sz w:val="22"/>
                <w:szCs w:val="22"/>
              </w:rPr>
            </w:pPr>
            <w:r w:rsidRPr="003D0BD5">
              <w:rPr>
                <w:sz w:val="22"/>
                <w:szCs w:val="22"/>
              </w:rPr>
              <w:t>7</w:t>
            </w:r>
          </w:p>
        </w:tc>
      </w:tr>
      <w:tr w:rsidR="003D0BD5" w:rsidRPr="00844E50" w14:paraId="6E0C4EE1" w14:textId="77777777" w:rsidTr="00E56CFE">
        <w:trPr>
          <w:trHeight w:val="20"/>
          <w:jc w:val="center"/>
        </w:trPr>
        <w:tc>
          <w:tcPr>
            <w:tcW w:w="531" w:type="dxa"/>
            <w:vAlign w:val="center"/>
          </w:tcPr>
          <w:p w14:paraId="5C3C1A0A" w14:textId="77777777" w:rsidR="003D0BD5" w:rsidRDefault="003D0BD5" w:rsidP="00314E4F">
            <w:pPr>
              <w:ind w:firstLine="0"/>
              <w:jc w:val="center"/>
              <w:rPr>
                <w:color w:val="000000"/>
                <w:sz w:val="22"/>
                <w:szCs w:val="22"/>
              </w:rPr>
            </w:pPr>
            <w:r>
              <w:rPr>
                <w:color w:val="000000"/>
                <w:sz w:val="22"/>
                <w:szCs w:val="22"/>
              </w:rPr>
              <w:t>47</w:t>
            </w:r>
          </w:p>
        </w:tc>
        <w:tc>
          <w:tcPr>
            <w:tcW w:w="6428" w:type="dxa"/>
            <w:shd w:val="clear" w:color="auto" w:fill="auto"/>
            <w:noWrap/>
            <w:vAlign w:val="center"/>
          </w:tcPr>
          <w:p w14:paraId="08BFE9BF" w14:textId="77777777" w:rsidR="003D0BD5" w:rsidRPr="006D18E5" w:rsidRDefault="003D0BD5" w:rsidP="0023371F">
            <w:pPr>
              <w:ind w:firstLine="0"/>
              <w:rPr>
                <w:color w:val="000000"/>
              </w:rPr>
            </w:pPr>
            <w:proofErr w:type="gramStart"/>
            <w:r w:rsidRPr="006D18E5">
              <w:rPr>
                <w:color w:val="000000"/>
              </w:rPr>
              <w:t>с</w:t>
            </w:r>
            <w:proofErr w:type="gramEnd"/>
            <w:r w:rsidRPr="006D18E5">
              <w:rPr>
                <w:color w:val="000000"/>
              </w:rPr>
              <w:t>. Старые Зятцы, скважина № 533</w:t>
            </w:r>
          </w:p>
        </w:tc>
        <w:tc>
          <w:tcPr>
            <w:tcW w:w="992" w:type="dxa"/>
            <w:vAlign w:val="center"/>
          </w:tcPr>
          <w:p w14:paraId="4576FE62"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0109BFB6" w14:textId="77777777" w:rsidR="003D0BD5" w:rsidRPr="003D0BD5" w:rsidRDefault="003D0BD5" w:rsidP="003D0BD5">
            <w:pPr>
              <w:ind w:firstLine="0"/>
              <w:jc w:val="center"/>
              <w:rPr>
                <w:sz w:val="22"/>
                <w:szCs w:val="22"/>
              </w:rPr>
            </w:pPr>
            <w:r w:rsidRPr="003D0BD5">
              <w:rPr>
                <w:sz w:val="22"/>
                <w:szCs w:val="22"/>
              </w:rPr>
              <w:t>6</w:t>
            </w:r>
          </w:p>
        </w:tc>
      </w:tr>
      <w:tr w:rsidR="003D0BD5" w:rsidRPr="00844E50" w14:paraId="18380947" w14:textId="77777777" w:rsidTr="00E56CFE">
        <w:trPr>
          <w:trHeight w:val="20"/>
          <w:jc w:val="center"/>
        </w:trPr>
        <w:tc>
          <w:tcPr>
            <w:tcW w:w="531" w:type="dxa"/>
            <w:vAlign w:val="center"/>
          </w:tcPr>
          <w:p w14:paraId="693AFC8E" w14:textId="77777777" w:rsidR="003D0BD5" w:rsidRDefault="003D0BD5" w:rsidP="00314E4F">
            <w:pPr>
              <w:ind w:firstLine="0"/>
              <w:jc w:val="center"/>
              <w:rPr>
                <w:color w:val="000000"/>
                <w:sz w:val="22"/>
                <w:szCs w:val="22"/>
              </w:rPr>
            </w:pPr>
            <w:r>
              <w:rPr>
                <w:color w:val="000000"/>
                <w:sz w:val="22"/>
                <w:szCs w:val="22"/>
              </w:rPr>
              <w:t>48</w:t>
            </w:r>
          </w:p>
        </w:tc>
        <w:tc>
          <w:tcPr>
            <w:tcW w:w="6428" w:type="dxa"/>
            <w:shd w:val="clear" w:color="auto" w:fill="auto"/>
            <w:noWrap/>
            <w:vAlign w:val="center"/>
          </w:tcPr>
          <w:p w14:paraId="16F7D1D8" w14:textId="77777777" w:rsidR="003D0BD5" w:rsidRPr="006D18E5" w:rsidRDefault="003D0BD5" w:rsidP="0023371F">
            <w:pPr>
              <w:ind w:firstLine="0"/>
              <w:rPr>
                <w:color w:val="000000"/>
              </w:rPr>
            </w:pPr>
            <w:proofErr w:type="gramStart"/>
            <w:r w:rsidRPr="006D18E5">
              <w:rPr>
                <w:color w:val="000000"/>
              </w:rPr>
              <w:t>с</w:t>
            </w:r>
            <w:proofErr w:type="gramEnd"/>
            <w:r w:rsidRPr="006D18E5">
              <w:rPr>
                <w:color w:val="000000"/>
              </w:rPr>
              <w:t>. Старые Зятцы, скважина № 3291</w:t>
            </w:r>
          </w:p>
        </w:tc>
        <w:tc>
          <w:tcPr>
            <w:tcW w:w="992" w:type="dxa"/>
            <w:vAlign w:val="center"/>
          </w:tcPr>
          <w:p w14:paraId="3C3A016B"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18553752" w14:textId="77777777" w:rsidR="003D0BD5" w:rsidRPr="003D0BD5" w:rsidRDefault="003D0BD5" w:rsidP="003D0BD5">
            <w:pPr>
              <w:ind w:firstLine="0"/>
              <w:jc w:val="center"/>
              <w:rPr>
                <w:sz w:val="22"/>
                <w:szCs w:val="22"/>
              </w:rPr>
            </w:pPr>
            <w:r w:rsidRPr="003D0BD5">
              <w:rPr>
                <w:sz w:val="22"/>
                <w:szCs w:val="22"/>
              </w:rPr>
              <w:t>6,3</w:t>
            </w:r>
          </w:p>
        </w:tc>
      </w:tr>
      <w:tr w:rsidR="003D0BD5" w:rsidRPr="00844E50" w14:paraId="186426BA" w14:textId="77777777" w:rsidTr="00E56CFE">
        <w:trPr>
          <w:trHeight w:val="20"/>
          <w:jc w:val="center"/>
        </w:trPr>
        <w:tc>
          <w:tcPr>
            <w:tcW w:w="531" w:type="dxa"/>
            <w:vAlign w:val="center"/>
          </w:tcPr>
          <w:p w14:paraId="38C89D05" w14:textId="77777777" w:rsidR="003D0BD5" w:rsidRDefault="003D0BD5" w:rsidP="00314E4F">
            <w:pPr>
              <w:ind w:firstLine="0"/>
              <w:jc w:val="center"/>
              <w:rPr>
                <w:color w:val="000000"/>
                <w:sz w:val="22"/>
                <w:szCs w:val="22"/>
              </w:rPr>
            </w:pPr>
            <w:r>
              <w:rPr>
                <w:color w:val="000000"/>
                <w:sz w:val="22"/>
                <w:szCs w:val="22"/>
              </w:rPr>
              <w:t>49</w:t>
            </w:r>
          </w:p>
        </w:tc>
        <w:tc>
          <w:tcPr>
            <w:tcW w:w="6428" w:type="dxa"/>
            <w:shd w:val="clear" w:color="auto" w:fill="auto"/>
            <w:noWrap/>
            <w:vAlign w:val="center"/>
          </w:tcPr>
          <w:p w14:paraId="033C9373" w14:textId="77777777" w:rsidR="003D0BD5" w:rsidRPr="006D18E5" w:rsidRDefault="003D0BD5" w:rsidP="0023371F">
            <w:pPr>
              <w:ind w:firstLine="0"/>
              <w:rPr>
                <w:color w:val="000000"/>
              </w:rPr>
            </w:pPr>
            <w:proofErr w:type="gramStart"/>
            <w:r w:rsidRPr="006D18E5">
              <w:rPr>
                <w:color w:val="000000"/>
              </w:rPr>
              <w:t>с</w:t>
            </w:r>
            <w:proofErr w:type="gramEnd"/>
            <w:r w:rsidRPr="006D18E5">
              <w:rPr>
                <w:color w:val="000000"/>
              </w:rPr>
              <w:t>. Старые Зятцы, скважина № 2025</w:t>
            </w:r>
          </w:p>
        </w:tc>
        <w:tc>
          <w:tcPr>
            <w:tcW w:w="992" w:type="dxa"/>
            <w:vAlign w:val="center"/>
          </w:tcPr>
          <w:p w14:paraId="45F152F5"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560852FA" w14:textId="77777777" w:rsidR="003D0BD5" w:rsidRPr="003D0BD5" w:rsidRDefault="003D0BD5" w:rsidP="003D0BD5">
            <w:pPr>
              <w:ind w:firstLine="0"/>
              <w:jc w:val="center"/>
              <w:rPr>
                <w:sz w:val="22"/>
                <w:szCs w:val="22"/>
              </w:rPr>
            </w:pPr>
            <w:r w:rsidRPr="003D0BD5">
              <w:rPr>
                <w:sz w:val="22"/>
                <w:szCs w:val="22"/>
              </w:rPr>
              <w:t>н/д</w:t>
            </w:r>
          </w:p>
        </w:tc>
      </w:tr>
      <w:tr w:rsidR="003D0BD5" w:rsidRPr="00844E50" w14:paraId="05CDB359" w14:textId="77777777" w:rsidTr="00E56CFE">
        <w:trPr>
          <w:trHeight w:val="20"/>
          <w:jc w:val="center"/>
        </w:trPr>
        <w:tc>
          <w:tcPr>
            <w:tcW w:w="531" w:type="dxa"/>
            <w:vAlign w:val="center"/>
          </w:tcPr>
          <w:p w14:paraId="552E623E" w14:textId="77777777" w:rsidR="003D0BD5" w:rsidRDefault="003D0BD5" w:rsidP="00314E4F">
            <w:pPr>
              <w:ind w:firstLine="0"/>
              <w:jc w:val="center"/>
              <w:rPr>
                <w:color w:val="000000"/>
                <w:sz w:val="22"/>
                <w:szCs w:val="22"/>
              </w:rPr>
            </w:pPr>
            <w:r>
              <w:rPr>
                <w:color w:val="000000"/>
                <w:sz w:val="22"/>
                <w:szCs w:val="22"/>
              </w:rPr>
              <w:t>50</w:t>
            </w:r>
          </w:p>
        </w:tc>
        <w:tc>
          <w:tcPr>
            <w:tcW w:w="6428" w:type="dxa"/>
            <w:shd w:val="clear" w:color="auto" w:fill="auto"/>
            <w:noWrap/>
            <w:vAlign w:val="center"/>
          </w:tcPr>
          <w:p w14:paraId="6F7BD8F6" w14:textId="77777777" w:rsidR="003D0BD5" w:rsidRPr="006D18E5" w:rsidRDefault="003D0BD5" w:rsidP="0023371F">
            <w:pPr>
              <w:ind w:firstLine="0"/>
              <w:rPr>
                <w:color w:val="000000"/>
              </w:rPr>
            </w:pPr>
            <w:r w:rsidRPr="006D18E5">
              <w:rPr>
                <w:color w:val="000000"/>
              </w:rPr>
              <w:t xml:space="preserve">д. </w:t>
            </w:r>
            <w:proofErr w:type="spellStart"/>
            <w:r w:rsidRPr="006D18E5">
              <w:rPr>
                <w:color w:val="000000"/>
              </w:rPr>
              <w:t>Лигрон</w:t>
            </w:r>
            <w:proofErr w:type="spellEnd"/>
            <w:r w:rsidRPr="006D18E5">
              <w:rPr>
                <w:color w:val="000000"/>
              </w:rPr>
              <w:t>, скважина № 2544</w:t>
            </w:r>
          </w:p>
        </w:tc>
        <w:tc>
          <w:tcPr>
            <w:tcW w:w="992" w:type="dxa"/>
            <w:vAlign w:val="center"/>
          </w:tcPr>
          <w:p w14:paraId="7D3F398B"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7D8F8426" w14:textId="77777777" w:rsidR="003D0BD5" w:rsidRPr="003D0BD5" w:rsidRDefault="003D0BD5" w:rsidP="003D0BD5">
            <w:pPr>
              <w:ind w:firstLine="0"/>
              <w:jc w:val="center"/>
              <w:rPr>
                <w:sz w:val="22"/>
                <w:szCs w:val="22"/>
              </w:rPr>
            </w:pPr>
            <w:r w:rsidRPr="003D0BD5">
              <w:rPr>
                <w:sz w:val="22"/>
                <w:szCs w:val="22"/>
              </w:rPr>
              <w:t>н/д</w:t>
            </w:r>
          </w:p>
        </w:tc>
      </w:tr>
      <w:tr w:rsidR="003D0BD5" w:rsidRPr="00844E50" w14:paraId="77BF7992" w14:textId="77777777" w:rsidTr="00E56CFE">
        <w:trPr>
          <w:trHeight w:val="20"/>
          <w:jc w:val="center"/>
        </w:trPr>
        <w:tc>
          <w:tcPr>
            <w:tcW w:w="531" w:type="dxa"/>
            <w:vAlign w:val="center"/>
          </w:tcPr>
          <w:p w14:paraId="3F661574" w14:textId="77777777" w:rsidR="003D0BD5" w:rsidRDefault="003D0BD5" w:rsidP="00314E4F">
            <w:pPr>
              <w:ind w:firstLine="0"/>
              <w:jc w:val="center"/>
              <w:rPr>
                <w:color w:val="000000"/>
                <w:sz w:val="22"/>
                <w:szCs w:val="22"/>
              </w:rPr>
            </w:pPr>
            <w:r>
              <w:rPr>
                <w:color w:val="000000"/>
                <w:sz w:val="22"/>
                <w:szCs w:val="22"/>
              </w:rPr>
              <w:t>51</w:t>
            </w:r>
          </w:p>
        </w:tc>
        <w:tc>
          <w:tcPr>
            <w:tcW w:w="6428" w:type="dxa"/>
            <w:shd w:val="clear" w:color="auto" w:fill="auto"/>
            <w:noWrap/>
            <w:vAlign w:val="center"/>
          </w:tcPr>
          <w:p w14:paraId="4A51DEDA" w14:textId="77777777" w:rsidR="003D0BD5" w:rsidRPr="006D18E5" w:rsidRDefault="003D0BD5" w:rsidP="0023371F">
            <w:pPr>
              <w:ind w:firstLine="0"/>
              <w:rPr>
                <w:color w:val="000000"/>
              </w:rPr>
            </w:pPr>
            <w:r w:rsidRPr="006D18E5">
              <w:rPr>
                <w:color w:val="000000"/>
              </w:rPr>
              <w:t xml:space="preserve">д. </w:t>
            </w:r>
            <w:proofErr w:type="spellStart"/>
            <w:r w:rsidRPr="006D18E5">
              <w:rPr>
                <w:color w:val="000000"/>
              </w:rPr>
              <w:t>Алгазы</w:t>
            </w:r>
            <w:proofErr w:type="spellEnd"/>
            <w:r w:rsidRPr="006D18E5">
              <w:rPr>
                <w:color w:val="000000"/>
              </w:rPr>
              <w:t>, скважина № 1015</w:t>
            </w:r>
          </w:p>
        </w:tc>
        <w:tc>
          <w:tcPr>
            <w:tcW w:w="992" w:type="dxa"/>
            <w:vAlign w:val="center"/>
          </w:tcPr>
          <w:p w14:paraId="41DF379F"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2B65B437" w14:textId="77777777" w:rsidR="003D0BD5" w:rsidRPr="003D0BD5" w:rsidRDefault="003D0BD5" w:rsidP="003D0BD5">
            <w:pPr>
              <w:ind w:firstLine="0"/>
              <w:jc w:val="center"/>
              <w:rPr>
                <w:sz w:val="22"/>
                <w:szCs w:val="22"/>
              </w:rPr>
            </w:pPr>
            <w:r w:rsidRPr="003D0BD5">
              <w:rPr>
                <w:sz w:val="22"/>
                <w:szCs w:val="22"/>
              </w:rPr>
              <w:t>н/д</w:t>
            </w:r>
          </w:p>
        </w:tc>
      </w:tr>
      <w:tr w:rsidR="003D0BD5" w:rsidRPr="00844E50" w14:paraId="574FF739" w14:textId="77777777" w:rsidTr="00E56CFE">
        <w:trPr>
          <w:trHeight w:val="20"/>
          <w:jc w:val="center"/>
        </w:trPr>
        <w:tc>
          <w:tcPr>
            <w:tcW w:w="531" w:type="dxa"/>
            <w:vAlign w:val="center"/>
          </w:tcPr>
          <w:p w14:paraId="07A7BCD8" w14:textId="77777777" w:rsidR="003D0BD5" w:rsidRDefault="003D0BD5" w:rsidP="00314E4F">
            <w:pPr>
              <w:ind w:firstLine="0"/>
              <w:jc w:val="center"/>
              <w:rPr>
                <w:color w:val="000000"/>
                <w:sz w:val="22"/>
                <w:szCs w:val="22"/>
              </w:rPr>
            </w:pPr>
            <w:r>
              <w:rPr>
                <w:color w:val="000000"/>
                <w:sz w:val="22"/>
                <w:szCs w:val="22"/>
              </w:rPr>
              <w:t>52</w:t>
            </w:r>
          </w:p>
        </w:tc>
        <w:tc>
          <w:tcPr>
            <w:tcW w:w="6428" w:type="dxa"/>
            <w:shd w:val="clear" w:color="auto" w:fill="auto"/>
            <w:noWrap/>
            <w:vAlign w:val="center"/>
          </w:tcPr>
          <w:p w14:paraId="49046609" w14:textId="77777777" w:rsidR="003D0BD5" w:rsidRPr="006D18E5" w:rsidRDefault="003D0BD5" w:rsidP="0023371F">
            <w:pPr>
              <w:ind w:firstLine="0"/>
              <w:rPr>
                <w:color w:val="000000"/>
              </w:rPr>
            </w:pPr>
            <w:r w:rsidRPr="006D18E5">
              <w:rPr>
                <w:color w:val="000000"/>
              </w:rPr>
              <w:t>д. Каравай, скважина №1081</w:t>
            </w:r>
          </w:p>
        </w:tc>
        <w:tc>
          <w:tcPr>
            <w:tcW w:w="992" w:type="dxa"/>
            <w:vAlign w:val="center"/>
          </w:tcPr>
          <w:p w14:paraId="48CB509E"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3AE0A613" w14:textId="77777777" w:rsidR="003D0BD5" w:rsidRPr="003D0BD5" w:rsidRDefault="003D0BD5" w:rsidP="003D0BD5">
            <w:pPr>
              <w:ind w:firstLine="0"/>
              <w:jc w:val="center"/>
              <w:rPr>
                <w:sz w:val="22"/>
                <w:szCs w:val="22"/>
              </w:rPr>
            </w:pPr>
            <w:r w:rsidRPr="003D0BD5">
              <w:rPr>
                <w:sz w:val="22"/>
                <w:szCs w:val="22"/>
              </w:rPr>
              <w:t>н/д</w:t>
            </w:r>
          </w:p>
        </w:tc>
      </w:tr>
      <w:tr w:rsidR="003D0BD5" w:rsidRPr="00844E50" w14:paraId="476112DD" w14:textId="77777777" w:rsidTr="00E56CFE">
        <w:trPr>
          <w:trHeight w:val="20"/>
          <w:jc w:val="center"/>
        </w:trPr>
        <w:tc>
          <w:tcPr>
            <w:tcW w:w="531" w:type="dxa"/>
            <w:vAlign w:val="center"/>
          </w:tcPr>
          <w:p w14:paraId="31CC3B1F" w14:textId="77777777" w:rsidR="003D0BD5" w:rsidRDefault="003D0BD5" w:rsidP="00314E4F">
            <w:pPr>
              <w:ind w:firstLine="0"/>
              <w:jc w:val="center"/>
              <w:rPr>
                <w:color w:val="000000"/>
                <w:sz w:val="22"/>
                <w:szCs w:val="22"/>
              </w:rPr>
            </w:pPr>
            <w:r>
              <w:rPr>
                <w:color w:val="000000"/>
                <w:sz w:val="22"/>
                <w:szCs w:val="22"/>
              </w:rPr>
              <w:t>53</w:t>
            </w:r>
          </w:p>
        </w:tc>
        <w:tc>
          <w:tcPr>
            <w:tcW w:w="6428" w:type="dxa"/>
            <w:shd w:val="clear" w:color="auto" w:fill="auto"/>
            <w:noWrap/>
            <w:vAlign w:val="center"/>
          </w:tcPr>
          <w:p w14:paraId="0304DFF1" w14:textId="77777777" w:rsidR="003D0BD5" w:rsidRPr="006D18E5" w:rsidRDefault="003D0BD5" w:rsidP="0023371F">
            <w:pPr>
              <w:ind w:firstLine="0"/>
              <w:rPr>
                <w:color w:val="000000"/>
              </w:rPr>
            </w:pPr>
            <w:r w:rsidRPr="006D18E5">
              <w:rPr>
                <w:color w:val="000000"/>
              </w:rPr>
              <w:t xml:space="preserve">д. </w:t>
            </w:r>
            <w:proofErr w:type="spellStart"/>
            <w:r w:rsidRPr="006D18E5">
              <w:rPr>
                <w:color w:val="000000"/>
              </w:rPr>
              <w:t>Лынвай</w:t>
            </w:r>
            <w:proofErr w:type="spellEnd"/>
            <w:r w:rsidRPr="006D18E5">
              <w:rPr>
                <w:color w:val="000000"/>
              </w:rPr>
              <w:t>, скважина № 1617</w:t>
            </w:r>
          </w:p>
        </w:tc>
        <w:tc>
          <w:tcPr>
            <w:tcW w:w="992" w:type="dxa"/>
            <w:vAlign w:val="center"/>
          </w:tcPr>
          <w:p w14:paraId="6D0FE58F"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15E683F5" w14:textId="77777777" w:rsidR="003D0BD5" w:rsidRPr="003D0BD5" w:rsidRDefault="003D0BD5" w:rsidP="003D0BD5">
            <w:pPr>
              <w:ind w:firstLine="0"/>
              <w:jc w:val="center"/>
              <w:rPr>
                <w:sz w:val="22"/>
                <w:szCs w:val="22"/>
              </w:rPr>
            </w:pPr>
            <w:r w:rsidRPr="003D0BD5">
              <w:rPr>
                <w:sz w:val="22"/>
                <w:szCs w:val="22"/>
              </w:rPr>
              <w:t>н/д</w:t>
            </w:r>
          </w:p>
        </w:tc>
      </w:tr>
      <w:tr w:rsidR="003D0BD5" w:rsidRPr="00844E50" w14:paraId="76D09401" w14:textId="77777777" w:rsidTr="00E56CFE">
        <w:trPr>
          <w:trHeight w:val="20"/>
          <w:jc w:val="center"/>
        </w:trPr>
        <w:tc>
          <w:tcPr>
            <w:tcW w:w="531" w:type="dxa"/>
            <w:vAlign w:val="center"/>
          </w:tcPr>
          <w:p w14:paraId="721D7F59" w14:textId="77777777" w:rsidR="003D0BD5" w:rsidRDefault="003D0BD5" w:rsidP="00314E4F">
            <w:pPr>
              <w:ind w:firstLine="0"/>
              <w:jc w:val="center"/>
              <w:rPr>
                <w:color w:val="000000"/>
                <w:sz w:val="22"/>
                <w:szCs w:val="22"/>
              </w:rPr>
            </w:pPr>
            <w:r>
              <w:rPr>
                <w:color w:val="000000"/>
                <w:sz w:val="22"/>
                <w:szCs w:val="22"/>
              </w:rPr>
              <w:t>54</w:t>
            </w:r>
          </w:p>
        </w:tc>
        <w:tc>
          <w:tcPr>
            <w:tcW w:w="6428" w:type="dxa"/>
            <w:shd w:val="clear" w:color="auto" w:fill="auto"/>
            <w:noWrap/>
            <w:vAlign w:val="center"/>
          </w:tcPr>
          <w:p w14:paraId="70AB7C14" w14:textId="77777777" w:rsidR="003D0BD5" w:rsidRPr="006D18E5" w:rsidRDefault="003D0BD5" w:rsidP="0023371F">
            <w:pPr>
              <w:ind w:firstLine="0"/>
              <w:rPr>
                <w:color w:val="000000"/>
              </w:rPr>
            </w:pPr>
            <w:r w:rsidRPr="006D18E5">
              <w:rPr>
                <w:color w:val="000000"/>
              </w:rPr>
              <w:t xml:space="preserve">д. </w:t>
            </w:r>
            <w:proofErr w:type="spellStart"/>
            <w:r w:rsidRPr="006D18E5">
              <w:rPr>
                <w:color w:val="000000"/>
              </w:rPr>
              <w:t>Ст</w:t>
            </w:r>
            <w:proofErr w:type="gramStart"/>
            <w:r w:rsidRPr="006D18E5">
              <w:rPr>
                <w:color w:val="000000"/>
              </w:rPr>
              <w:t>.К</w:t>
            </w:r>
            <w:proofErr w:type="gramEnd"/>
            <w:r w:rsidRPr="006D18E5">
              <w:rPr>
                <w:color w:val="000000"/>
              </w:rPr>
              <w:t>аравайский</w:t>
            </w:r>
            <w:proofErr w:type="spellEnd"/>
            <w:r w:rsidRPr="006D18E5">
              <w:rPr>
                <w:color w:val="000000"/>
              </w:rPr>
              <w:t xml:space="preserve"> Выселок, скважина № 2253</w:t>
            </w:r>
          </w:p>
        </w:tc>
        <w:tc>
          <w:tcPr>
            <w:tcW w:w="992" w:type="dxa"/>
            <w:vAlign w:val="center"/>
          </w:tcPr>
          <w:p w14:paraId="7DC40A1E"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64C50EAB" w14:textId="77777777" w:rsidR="003D0BD5" w:rsidRPr="003D0BD5" w:rsidRDefault="003D0BD5" w:rsidP="003D0BD5">
            <w:pPr>
              <w:ind w:firstLine="0"/>
              <w:jc w:val="center"/>
              <w:rPr>
                <w:sz w:val="22"/>
                <w:szCs w:val="22"/>
              </w:rPr>
            </w:pPr>
            <w:r w:rsidRPr="003D0BD5">
              <w:rPr>
                <w:sz w:val="22"/>
                <w:szCs w:val="22"/>
              </w:rPr>
              <w:t>н/д</w:t>
            </w:r>
          </w:p>
        </w:tc>
      </w:tr>
      <w:tr w:rsidR="003D0BD5" w:rsidRPr="00844E50" w14:paraId="1AF000C6" w14:textId="77777777" w:rsidTr="00E56CFE">
        <w:trPr>
          <w:trHeight w:val="20"/>
          <w:jc w:val="center"/>
        </w:trPr>
        <w:tc>
          <w:tcPr>
            <w:tcW w:w="531" w:type="dxa"/>
            <w:vAlign w:val="center"/>
          </w:tcPr>
          <w:p w14:paraId="3ACADB0E" w14:textId="77777777" w:rsidR="003D0BD5" w:rsidRDefault="003D0BD5" w:rsidP="00314E4F">
            <w:pPr>
              <w:ind w:firstLine="0"/>
              <w:jc w:val="center"/>
              <w:rPr>
                <w:color w:val="000000"/>
                <w:sz w:val="22"/>
                <w:szCs w:val="22"/>
              </w:rPr>
            </w:pPr>
            <w:r>
              <w:rPr>
                <w:color w:val="000000"/>
                <w:sz w:val="22"/>
                <w:szCs w:val="22"/>
              </w:rPr>
              <w:t>55</w:t>
            </w:r>
          </w:p>
        </w:tc>
        <w:tc>
          <w:tcPr>
            <w:tcW w:w="6428" w:type="dxa"/>
            <w:shd w:val="clear" w:color="auto" w:fill="auto"/>
            <w:noWrap/>
            <w:vAlign w:val="center"/>
          </w:tcPr>
          <w:p w14:paraId="1342891F" w14:textId="77777777" w:rsidR="003D0BD5" w:rsidRPr="006D18E5" w:rsidRDefault="003D0BD5" w:rsidP="0023371F">
            <w:pPr>
              <w:ind w:firstLine="0"/>
              <w:rPr>
                <w:color w:val="000000"/>
              </w:rPr>
            </w:pPr>
            <w:r w:rsidRPr="006D18E5">
              <w:rPr>
                <w:color w:val="000000"/>
              </w:rPr>
              <w:t xml:space="preserve">с. </w:t>
            </w:r>
            <w:proofErr w:type="spellStart"/>
            <w:r w:rsidRPr="006D18E5">
              <w:rPr>
                <w:color w:val="000000"/>
              </w:rPr>
              <w:t>Н.Чернушка</w:t>
            </w:r>
            <w:proofErr w:type="spellEnd"/>
            <w:r w:rsidRPr="006D18E5">
              <w:rPr>
                <w:color w:val="000000"/>
              </w:rPr>
              <w:t>, скважина № 226</w:t>
            </w:r>
          </w:p>
        </w:tc>
        <w:tc>
          <w:tcPr>
            <w:tcW w:w="992" w:type="dxa"/>
            <w:vAlign w:val="center"/>
          </w:tcPr>
          <w:p w14:paraId="7A93265A" w14:textId="77777777" w:rsidR="003D0BD5" w:rsidRPr="00844E50" w:rsidRDefault="003D0BD5"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7A333E75" w14:textId="77777777" w:rsidR="003D0BD5" w:rsidRPr="003D0BD5" w:rsidRDefault="003D0BD5" w:rsidP="003D0BD5">
            <w:pPr>
              <w:ind w:firstLine="0"/>
              <w:jc w:val="center"/>
              <w:rPr>
                <w:sz w:val="22"/>
                <w:szCs w:val="22"/>
              </w:rPr>
            </w:pPr>
            <w:r w:rsidRPr="003D0BD5">
              <w:rPr>
                <w:sz w:val="22"/>
                <w:szCs w:val="22"/>
              </w:rPr>
              <w:t>9</w:t>
            </w:r>
          </w:p>
        </w:tc>
      </w:tr>
      <w:tr w:rsidR="003D0BD5" w:rsidRPr="00844E50" w14:paraId="78C0B957" w14:textId="77777777" w:rsidTr="00E56CFE">
        <w:trPr>
          <w:trHeight w:val="20"/>
          <w:jc w:val="center"/>
        </w:trPr>
        <w:tc>
          <w:tcPr>
            <w:tcW w:w="531" w:type="dxa"/>
            <w:vAlign w:val="center"/>
          </w:tcPr>
          <w:p w14:paraId="045A5F8F" w14:textId="77777777" w:rsidR="003D0BD5" w:rsidRDefault="003D0BD5" w:rsidP="00314E4F">
            <w:pPr>
              <w:ind w:firstLine="0"/>
              <w:jc w:val="center"/>
              <w:rPr>
                <w:color w:val="000000"/>
                <w:sz w:val="22"/>
                <w:szCs w:val="22"/>
              </w:rPr>
            </w:pPr>
            <w:r>
              <w:rPr>
                <w:color w:val="000000"/>
                <w:sz w:val="22"/>
                <w:szCs w:val="22"/>
              </w:rPr>
              <w:t>56</w:t>
            </w:r>
          </w:p>
        </w:tc>
        <w:tc>
          <w:tcPr>
            <w:tcW w:w="6428" w:type="dxa"/>
            <w:shd w:val="clear" w:color="auto" w:fill="auto"/>
            <w:noWrap/>
            <w:vAlign w:val="center"/>
          </w:tcPr>
          <w:p w14:paraId="1A10AA32" w14:textId="77777777" w:rsidR="003D0BD5" w:rsidRPr="006D18E5" w:rsidRDefault="003D0BD5" w:rsidP="0023371F">
            <w:pPr>
              <w:ind w:firstLine="0"/>
              <w:rPr>
                <w:color w:val="000000"/>
              </w:rPr>
            </w:pPr>
            <w:r w:rsidRPr="006D18E5">
              <w:rPr>
                <w:color w:val="000000"/>
              </w:rPr>
              <w:t xml:space="preserve">с. </w:t>
            </w:r>
            <w:proofErr w:type="spellStart"/>
            <w:r w:rsidRPr="006D18E5">
              <w:rPr>
                <w:color w:val="000000"/>
              </w:rPr>
              <w:t>Н.Чернушка</w:t>
            </w:r>
            <w:proofErr w:type="spellEnd"/>
            <w:r w:rsidRPr="006D18E5">
              <w:rPr>
                <w:color w:val="000000"/>
              </w:rPr>
              <w:t>, скважина № 70502</w:t>
            </w:r>
          </w:p>
        </w:tc>
        <w:tc>
          <w:tcPr>
            <w:tcW w:w="992" w:type="dxa"/>
            <w:vAlign w:val="center"/>
          </w:tcPr>
          <w:p w14:paraId="0C5E1151" w14:textId="77777777" w:rsidR="003D0BD5" w:rsidRPr="003D3468" w:rsidRDefault="003D0BD5"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0FCAF90A" w14:textId="77777777" w:rsidR="003D0BD5" w:rsidRPr="003D0BD5" w:rsidRDefault="003D0BD5" w:rsidP="003D0BD5">
            <w:pPr>
              <w:ind w:firstLine="0"/>
              <w:jc w:val="center"/>
              <w:rPr>
                <w:sz w:val="22"/>
                <w:szCs w:val="22"/>
              </w:rPr>
            </w:pPr>
            <w:r w:rsidRPr="003D0BD5">
              <w:rPr>
                <w:sz w:val="22"/>
                <w:szCs w:val="22"/>
              </w:rPr>
              <w:t>11</w:t>
            </w:r>
          </w:p>
        </w:tc>
      </w:tr>
      <w:tr w:rsidR="003F5641" w:rsidRPr="00844E50" w14:paraId="46264A0B" w14:textId="77777777" w:rsidTr="00E56CFE">
        <w:trPr>
          <w:trHeight w:val="20"/>
          <w:jc w:val="center"/>
        </w:trPr>
        <w:tc>
          <w:tcPr>
            <w:tcW w:w="531" w:type="dxa"/>
            <w:vAlign w:val="center"/>
          </w:tcPr>
          <w:p w14:paraId="16F7AA4A" w14:textId="472E10A9" w:rsidR="003F5641" w:rsidRDefault="003F5641" w:rsidP="00314E4F">
            <w:pPr>
              <w:ind w:firstLine="0"/>
              <w:jc w:val="center"/>
              <w:rPr>
                <w:color w:val="000000"/>
                <w:sz w:val="22"/>
                <w:szCs w:val="22"/>
              </w:rPr>
            </w:pPr>
            <w:r>
              <w:rPr>
                <w:color w:val="000000"/>
                <w:sz w:val="22"/>
                <w:szCs w:val="22"/>
              </w:rPr>
              <w:t>57</w:t>
            </w:r>
          </w:p>
        </w:tc>
        <w:tc>
          <w:tcPr>
            <w:tcW w:w="6428" w:type="dxa"/>
            <w:shd w:val="clear" w:color="auto" w:fill="auto"/>
            <w:noWrap/>
            <w:vAlign w:val="center"/>
          </w:tcPr>
          <w:p w14:paraId="364C986C" w14:textId="77777777" w:rsidR="003F5641" w:rsidRPr="006D18E5" w:rsidRDefault="003F5641" w:rsidP="0023371F">
            <w:pPr>
              <w:ind w:firstLine="0"/>
              <w:rPr>
                <w:color w:val="000000"/>
              </w:rPr>
            </w:pPr>
            <w:r w:rsidRPr="006D18E5">
              <w:rPr>
                <w:color w:val="000000"/>
              </w:rPr>
              <w:t xml:space="preserve">д. </w:t>
            </w:r>
            <w:proofErr w:type="spellStart"/>
            <w:r w:rsidRPr="006D18E5">
              <w:rPr>
                <w:color w:val="000000"/>
              </w:rPr>
              <w:t>Н.Вожойка</w:t>
            </w:r>
            <w:proofErr w:type="spellEnd"/>
            <w:r w:rsidRPr="006D18E5">
              <w:rPr>
                <w:color w:val="000000"/>
              </w:rPr>
              <w:t>, скважина № 472</w:t>
            </w:r>
          </w:p>
        </w:tc>
        <w:tc>
          <w:tcPr>
            <w:tcW w:w="992" w:type="dxa"/>
            <w:vAlign w:val="center"/>
          </w:tcPr>
          <w:p w14:paraId="33804246" w14:textId="77777777" w:rsidR="003F5641" w:rsidRPr="003D3468" w:rsidRDefault="003F5641"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5A7B4581" w14:textId="77777777" w:rsidR="003F5641" w:rsidRPr="003D0BD5" w:rsidRDefault="003F5641" w:rsidP="003D0BD5">
            <w:pPr>
              <w:ind w:firstLine="0"/>
              <w:jc w:val="center"/>
              <w:rPr>
                <w:sz w:val="22"/>
                <w:szCs w:val="22"/>
              </w:rPr>
            </w:pPr>
            <w:r w:rsidRPr="003D0BD5">
              <w:rPr>
                <w:sz w:val="22"/>
                <w:szCs w:val="22"/>
              </w:rPr>
              <w:t>14</w:t>
            </w:r>
          </w:p>
        </w:tc>
      </w:tr>
      <w:tr w:rsidR="003F5641" w:rsidRPr="00844E50" w14:paraId="6D052FBB" w14:textId="77777777" w:rsidTr="00E56CFE">
        <w:trPr>
          <w:trHeight w:val="20"/>
          <w:jc w:val="center"/>
        </w:trPr>
        <w:tc>
          <w:tcPr>
            <w:tcW w:w="531" w:type="dxa"/>
            <w:vAlign w:val="center"/>
          </w:tcPr>
          <w:p w14:paraId="45F35C37" w14:textId="4D41FC8F" w:rsidR="003F5641" w:rsidRDefault="003F5641" w:rsidP="00314E4F">
            <w:pPr>
              <w:ind w:firstLine="0"/>
              <w:jc w:val="center"/>
              <w:rPr>
                <w:color w:val="000000"/>
                <w:sz w:val="22"/>
                <w:szCs w:val="22"/>
              </w:rPr>
            </w:pPr>
            <w:r>
              <w:rPr>
                <w:color w:val="000000"/>
                <w:sz w:val="22"/>
                <w:szCs w:val="22"/>
              </w:rPr>
              <w:t>58</w:t>
            </w:r>
          </w:p>
        </w:tc>
        <w:tc>
          <w:tcPr>
            <w:tcW w:w="6428" w:type="dxa"/>
            <w:shd w:val="clear" w:color="auto" w:fill="auto"/>
            <w:noWrap/>
            <w:vAlign w:val="center"/>
          </w:tcPr>
          <w:p w14:paraId="24258A1E" w14:textId="77777777" w:rsidR="003F5641" w:rsidRPr="006D18E5" w:rsidRDefault="003F5641" w:rsidP="0023371F">
            <w:pPr>
              <w:ind w:firstLine="0"/>
              <w:rPr>
                <w:color w:val="000000"/>
              </w:rPr>
            </w:pPr>
            <w:proofErr w:type="gramStart"/>
            <w:r w:rsidRPr="006D18E5">
              <w:rPr>
                <w:color w:val="000000"/>
              </w:rPr>
              <w:t>с</w:t>
            </w:r>
            <w:proofErr w:type="gramEnd"/>
            <w:r w:rsidRPr="006D18E5">
              <w:rPr>
                <w:color w:val="000000"/>
              </w:rPr>
              <w:t>. Заря, скважина № 20941</w:t>
            </w:r>
          </w:p>
        </w:tc>
        <w:tc>
          <w:tcPr>
            <w:tcW w:w="992" w:type="dxa"/>
            <w:vAlign w:val="center"/>
          </w:tcPr>
          <w:p w14:paraId="4F305619" w14:textId="77777777" w:rsidR="003F5641" w:rsidRPr="00844E50" w:rsidRDefault="003F5641"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0C63D593" w14:textId="77777777" w:rsidR="003F5641" w:rsidRPr="003D0BD5" w:rsidRDefault="003F5641" w:rsidP="003D0BD5">
            <w:pPr>
              <w:ind w:firstLine="0"/>
              <w:jc w:val="center"/>
              <w:rPr>
                <w:sz w:val="22"/>
                <w:szCs w:val="22"/>
              </w:rPr>
            </w:pPr>
            <w:r w:rsidRPr="003D0BD5">
              <w:rPr>
                <w:sz w:val="22"/>
                <w:szCs w:val="22"/>
              </w:rPr>
              <w:t>8</w:t>
            </w:r>
          </w:p>
        </w:tc>
      </w:tr>
      <w:tr w:rsidR="003F5641" w:rsidRPr="00844E50" w14:paraId="02EBFC9C" w14:textId="77777777" w:rsidTr="00E56CFE">
        <w:trPr>
          <w:trHeight w:val="20"/>
          <w:jc w:val="center"/>
        </w:trPr>
        <w:tc>
          <w:tcPr>
            <w:tcW w:w="531" w:type="dxa"/>
            <w:vAlign w:val="center"/>
          </w:tcPr>
          <w:p w14:paraId="7B051623" w14:textId="7782D9A1" w:rsidR="003F5641" w:rsidRDefault="003F5641" w:rsidP="00314E4F">
            <w:pPr>
              <w:ind w:firstLine="0"/>
              <w:jc w:val="center"/>
              <w:rPr>
                <w:color w:val="000000"/>
                <w:sz w:val="22"/>
                <w:szCs w:val="22"/>
              </w:rPr>
            </w:pPr>
            <w:r>
              <w:rPr>
                <w:color w:val="000000"/>
                <w:sz w:val="22"/>
                <w:szCs w:val="22"/>
              </w:rPr>
              <w:t>59</w:t>
            </w:r>
          </w:p>
        </w:tc>
        <w:tc>
          <w:tcPr>
            <w:tcW w:w="6428" w:type="dxa"/>
            <w:shd w:val="clear" w:color="auto" w:fill="auto"/>
            <w:noWrap/>
            <w:vAlign w:val="center"/>
          </w:tcPr>
          <w:p w14:paraId="0D2F2AA3" w14:textId="77777777" w:rsidR="003F5641" w:rsidRPr="006D18E5" w:rsidRDefault="003F5641" w:rsidP="0023371F">
            <w:pPr>
              <w:ind w:firstLine="0"/>
              <w:rPr>
                <w:color w:val="000000"/>
              </w:rPr>
            </w:pPr>
            <w:proofErr w:type="gramStart"/>
            <w:r w:rsidRPr="006D18E5">
              <w:rPr>
                <w:color w:val="000000"/>
              </w:rPr>
              <w:t>с</w:t>
            </w:r>
            <w:proofErr w:type="gramEnd"/>
            <w:r w:rsidRPr="006D18E5">
              <w:rPr>
                <w:color w:val="000000"/>
              </w:rPr>
              <w:t>. Заря, скважина № 20942</w:t>
            </w:r>
          </w:p>
        </w:tc>
        <w:tc>
          <w:tcPr>
            <w:tcW w:w="992" w:type="dxa"/>
            <w:vAlign w:val="center"/>
          </w:tcPr>
          <w:p w14:paraId="658374AC" w14:textId="77777777" w:rsidR="003F5641" w:rsidRPr="003D3468" w:rsidRDefault="003F5641"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7F1FD2EE" w14:textId="77777777" w:rsidR="003F5641" w:rsidRPr="003D0BD5" w:rsidRDefault="003F5641" w:rsidP="003D0BD5">
            <w:pPr>
              <w:ind w:firstLine="0"/>
              <w:jc w:val="center"/>
              <w:rPr>
                <w:sz w:val="22"/>
                <w:szCs w:val="22"/>
              </w:rPr>
            </w:pPr>
            <w:r w:rsidRPr="003D0BD5">
              <w:rPr>
                <w:sz w:val="22"/>
                <w:szCs w:val="22"/>
              </w:rPr>
              <w:t>15</w:t>
            </w:r>
          </w:p>
        </w:tc>
      </w:tr>
      <w:tr w:rsidR="003F5641" w:rsidRPr="00844E50" w14:paraId="0E6FD647" w14:textId="77777777" w:rsidTr="00E56CFE">
        <w:trPr>
          <w:trHeight w:val="20"/>
          <w:jc w:val="center"/>
        </w:trPr>
        <w:tc>
          <w:tcPr>
            <w:tcW w:w="531" w:type="dxa"/>
            <w:vAlign w:val="center"/>
          </w:tcPr>
          <w:p w14:paraId="3246A1CC" w14:textId="71E3F3F7" w:rsidR="003F5641" w:rsidRDefault="003F5641" w:rsidP="00314E4F">
            <w:pPr>
              <w:ind w:firstLine="0"/>
              <w:jc w:val="center"/>
              <w:rPr>
                <w:color w:val="000000"/>
                <w:sz w:val="22"/>
                <w:szCs w:val="22"/>
              </w:rPr>
            </w:pPr>
            <w:r>
              <w:rPr>
                <w:color w:val="000000"/>
                <w:sz w:val="22"/>
                <w:szCs w:val="22"/>
              </w:rPr>
              <w:t>60</w:t>
            </w:r>
          </w:p>
        </w:tc>
        <w:tc>
          <w:tcPr>
            <w:tcW w:w="6428" w:type="dxa"/>
            <w:shd w:val="clear" w:color="auto" w:fill="auto"/>
            <w:noWrap/>
            <w:vAlign w:val="center"/>
          </w:tcPr>
          <w:p w14:paraId="5AB9E0A2" w14:textId="77777777" w:rsidR="003F5641" w:rsidRPr="006D18E5" w:rsidRDefault="003F5641" w:rsidP="0023371F">
            <w:pPr>
              <w:ind w:firstLine="0"/>
              <w:rPr>
                <w:color w:val="000000"/>
              </w:rPr>
            </w:pPr>
            <w:proofErr w:type="gramStart"/>
            <w:r w:rsidRPr="006D18E5">
              <w:rPr>
                <w:color w:val="000000"/>
              </w:rPr>
              <w:t>с</w:t>
            </w:r>
            <w:proofErr w:type="gramEnd"/>
            <w:r w:rsidRPr="006D18E5">
              <w:rPr>
                <w:color w:val="000000"/>
              </w:rPr>
              <w:t>. Заря, скважина</w:t>
            </w:r>
            <w:r w:rsidRPr="006D18E5">
              <w:t xml:space="preserve"> </w:t>
            </w:r>
            <w:r w:rsidRPr="006D18E5">
              <w:rPr>
                <w:color w:val="000000"/>
              </w:rPr>
              <w:t>№ 61259</w:t>
            </w:r>
          </w:p>
        </w:tc>
        <w:tc>
          <w:tcPr>
            <w:tcW w:w="992" w:type="dxa"/>
            <w:vAlign w:val="center"/>
          </w:tcPr>
          <w:p w14:paraId="27EB894F" w14:textId="77777777" w:rsidR="003F5641" w:rsidRPr="00844E50" w:rsidRDefault="003F5641"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11FF691A" w14:textId="77777777" w:rsidR="003F5641" w:rsidRPr="003D0BD5" w:rsidRDefault="003F5641" w:rsidP="003D0BD5">
            <w:pPr>
              <w:ind w:firstLine="0"/>
              <w:jc w:val="center"/>
              <w:rPr>
                <w:sz w:val="22"/>
                <w:szCs w:val="22"/>
              </w:rPr>
            </w:pPr>
            <w:r w:rsidRPr="003D0BD5">
              <w:rPr>
                <w:sz w:val="22"/>
                <w:szCs w:val="22"/>
              </w:rPr>
              <w:t>12</w:t>
            </w:r>
          </w:p>
        </w:tc>
      </w:tr>
      <w:tr w:rsidR="003F5641" w:rsidRPr="00844E50" w14:paraId="1312BCBD" w14:textId="77777777" w:rsidTr="00E56CFE">
        <w:trPr>
          <w:trHeight w:val="20"/>
          <w:jc w:val="center"/>
        </w:trPr>
        <w:tc>
          <w:tcPr>
            <w:tcW w:w="531" w:type="dxa"/>
            <w:vAlign w:val="center"/>
          </w:tcPr>
          <w:p w14:paraId="737C0E5F" w14:textId="51133BF2" w:rsidR="003F5641" w:rsidRDefault="003F5641" w:rsidP="00314E4F">
            <w:pPr>
              <w:ind w:firstLine="0"/>
              <w:jc w:val="center"/>
              <w:rPr>
                <w:color w:val="000000"/>
                <w:sz w:val="22"/>
                <w:szCs w:val="22"/>
              </w:rPr>
            </w:pPr>
            <w:r>
              <w:rPr>
                <w:color w:val="000000"/>
                <w:sz w:val="22"/>
                <w:szCs w:val="22"/>
              </w:rPr>
              <w:t>61</w:t>
            </w:r>
          </w:p>
        </w:tc>
        <w:tc>
          <w:tcPr>
            <w:tcW w:w="6428" w:type="dxa"/>
            <w:shd w:val="clear" w:color="auto" w:fill="auto"/>
            <w:noWrap/>
            <w:vAlign w:val="center"/>
          </w:tcPr>
          <w:p w14:paraId="794055A2" w14:textId="77777777" w:rsidR="003F5641" w:rsidRPr="006D18E5" w:rsidRDefault="003F5641" w:rsidP="0023371F">
            <w:pPr>
              <w:ind w:firstLine="0"/>
              <w:rPr>
                <w:color w:val="000000"/>
              </w:rPr>
            </w:pPr>
            <w:r w:rsidRPr="006D18E5">
              <w:rPr>
                <w:color w:val="000000"/>
              </w:rPr>
              <w:t>с. Заря, скважина</w:t>
            </w:r>
            <w:proofErr w:type="gramStart"/>
            <w:r w:rsidRPr="006D18E5">
              <w:t xml:space="preserve"> </w:t>
            </w:r>
            <w:r w:rsidRPr="006D18E5">
              <w:rPr>
                <w:color w:val="000000"/>
              </w:rPr>
              <w:t>№ Б</w:t>
            </w:r>
            <w:proofErr w:type="gramEnd"/>
            <w:r w:rsidRPr="006D18E5">
              <w:rPr>
                <w:color w:val="000000"/>
              </w:rPr>
              <w:t xml:space="preserve"> 2710</w:t>
            </w:r>
          </w:p>
        </w:tc>
        <w:tc>
          <w:tcPr>
            <w:tcW w:w="992" w:type="dxa"/>
            <w:vAlign w:val="center"/>
          </w:tcPr>
          <w:p w14:paraId="34222342" w14:textId="77777777" w:rsidR="003F5641" w:rsidRPr="003D3468" w:rsidRDefault="003F5641"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1CAF7B1D" w14:textId="77777777" w:rsidR="003F5641" w:rsidRPr="003D0BD5" w:rsidRDefault="003F5641" w:rsidP="003D0BD5">
            <w:pPr>
              <w:ind w:firstLine="0"/>
              <w:jc w:val="center"/>
              <w:rPr>
                <w:sz w:val="22"/>
                <w:szCs w:val="22"/>
              </w:rPr>
            </w:pPr>
            <w:r w:rsidRPr="003D0BD5">
              <w:rPr>
                <w:sz w:val="22"/>
                <w:szCs w:val="22"/>
              </w:rPr>
              <w:t>3</w:t>
            </w:r>
          </w:p>
        </w:tc>
      </w:tr>
      <w:tr w:rsidR="003F5641" w:rsidRPr="00844E50" w14:paraId="27434DC8" w14:textId="77777777" w:rsidTr="00E56CFE">
        <w:trPr>
          <w:trHeight w:val="20"/>
          <w:jc w:val="center"/>
        </w:trPr>
        <w:tc>
          <w:tcPr>
            <w:tcW w:w="531" w:type="dxa"/>
            <w:vAlign w:val="center"/>
          </w:tcPr>
          <w:p w14:paraId="50DF50C9" w14:textId="69EF9E6F" w:rsidR="003F5641" w:rsidRDefault="003F5641" w:rsidP="00314E4F">
            <w:pPr>
              <w:ind w:firstLine="0"/>
              <w:jc w:val="center"/>
              <w:rPr>
                <w:color w:val="000000"/>
                <w:sz w:val="22"/>
                <w:szCs w:val="22"/>
              </w:rPr>
            </w:pPr>
            <w:r>
              <w:rPr>
                <w:color w:val="000000"/>
                <w:sz w:val="22"/>
                <w:szCs w:val="22"/>
              </w:rPr>
              <w:t>62</w:t>
            </w:r>
          </w:p>
        </w:tc>
        <w:tc>
          <w:tcPr>
            <w:tcW w:w="6428" w:type="dxa"/>
            <w:shd w:val="clear" w:color="auto" w:fill="auto"/>
            <w:noWrap/>
            <w:vAlign w:val="center"/>
          </w:tcPr>
          <w:p w14:paraId="222B1CB7" w14:textId="77777777" w:rsidR="003F5641" w:rsidRPr="006D18E5" w:rsidRDefault="003F5641" w:rsidP="0023371F">
            <w:pPr>
              <w:ind w:firstLine="0"/>
              <w:rPr>
                <w:color w:val="000000"/>
              </w:rPr>
            </w:pPr>
            <w:r w:rsidRPr="006D18E5">
              <w:rPr>
                <w:color w:val="000000"/>
              </w:rPr>
              <w:t xml:space="preserve">д. </w:t>
            </w:r>
            <w:proofErr w:type="spellStart"/>
            <w:r w:rsidRPr="006D18E5">
              <w:rPr>
                <w:color w:val="000000"/>
              </w:rPr>
              <w:t>Вожьяк</w:t>
            </w:r>
            <w:proofErr w:type="spellEnd"/>
            <w:r w:rsidRPr="006D18E5">
              <w:rPr>
                <w:color w:val="000000"/>
              </w:rPr>
              <w:t>, скважина № 1030</w:t>
            </w:r>
          </w:p>
        </w:tc>
        <w:tc>
          <w:tcPr>
            <w:tcW w:w="992" w:type="dxa"/>
            <w:vAlign w:val="center"/>
          </w:tcPr>
          <w:p w14:paraId="6AF96F52" w14:textId="77777777" w:rsidR="003F5641" w:rsidRPr="00844E50" w:rsidRDefault="003F5641"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7E308AA1" w14:textId="77777777" w:rsidR="003F5641" w:rsidRPr="003D0BD5" w:rsidRDefault="003F5641" w:rsidP="003D0BD5">
            <w:pPr>
              <w:ind w:firstLine="0"/>
              <w:jc w:val="center"/>
              <w:rPr>
                <w:sz w:val="22"/>
                <w:szCs w:val="22"/>
              </w:rPr>
            </w:pPr>
            <w:r w:rsidRPr="003D0BD5">
              <w:rPr>
                <w:sz w:val="22"/>
                <w:szCs w:val="22"/>
              </w:rPr>
              <w:t>6</w:t>
            </w:r>
          </w:p>
        </w:tc>
      </w:tr>
      <w:tr w:rsidR="003F5641" w:rsidRPr="00844E50" w14:paraId="42A83464" w14:textId="77777777" w:rsidTr="00E56CFE">
        <w:trPr>
          <w:trHeight w:val="20"/>
          <w:jc w:val="center"/>
        </w:trPr>
        <w:tc>
          <w:tcPr>
            <w:tcW w:w="531" w:type="dxa"/>
            <w:vAlign w:val="center"/>
          </w:tcPr>
          <w:p w14:paraId="5C0BBEE8" w14:textId="289DFB44" w:rsidR="003F5641" w:rsidRDefault="003F5641" w:rsidP="00314E4F">
            <w:pPr>
              <w:ind w:firstLine="0"/>
              <w:jc w:val="center"/>
              <w:rPr>
                <w:color w:val="000000"/>
                <w:sz w:val="22"/>
                <w:szCs w:val="22"/>
              </w:rPr>
            </w:pPr>
            <w:r>
              <w:rPr>
                <w:color w:val="000000"/>
                <w:sz w:val="22"/>
                <w:szCs w:val="22"/>
              </w:rPr>
              <w:t>63</w:t>
            </w:r>
          </w:p>
        </w:tc>
        <w:tc>
          <w:tcPr>
            <w:tcW w:w="6428" w:type="dxa"/>
            <w:shd w:val="clear" w:color="auto" w:fill="auto"/>
            <w:noWrap/>
            <w:vAlign w:val="center"/>
          </w:tcPr>
          <w:p w14:paraId="49A7AE89" w14:textId="77777777" w:rsidR="003F5641" w:rsidRPr="006D18E5" w:rsidRDefault="003F5641" w:rsidP="0023371F">
            <w:pPr>
              <w:ind w:firstLine="0"/>
              <w:rPr>
                <w:color w:val="000000"/>
              </w:rPr>
            </w:pPr>
            <w:r w:rsidRPr="006D18E5">
              <w:rPr>
                <w:color w:val="000000"/>
              </w:rPr>
              <w:t xml:space="preserve">д. Б. </w:t>
            </w:r>
            <w:proofErr w:type="spellStart"/>
            <w:r w:rsidRPr="006D18E5">
              <w:rPr>
                <w:color w:val="000000"/>
              </w:rPr>
              <w:t>Итча</w:t>
            </w:r>
            <w:proofErr w:type="spellEnd"/>
            <w:r w:rsidRPr="006D18E5">
              <w:rPr>
                <w:color w:val="000000"/>
              </w:rPr>
              <w:t>, скважина № 1706</w:t>
            </w:r>
          </w:p>
        </w:tc>
        <w:tc>
          <w:tcPr>
            <w:tcW w:w="992" w:type="dxa"/>
            <w:vAlign w:val="center"/>
          </w:tcPr>
          <w:p w14:paraId="40DF98F5" w14:textId="77777777" w:rsidR="003F5641" w:rsidRPr="003D3468" w:rsidRDefault="003F5641"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5CFBCB04" w14:textId="77777777" w:rsidR="003F5641" w:rsidRPr="003D0BD5" w:rsidRDefault="003F5641" w:rsidP="003D0BD5">
            <w:pPr>
              <w:ind w:firstLine="0"/>
              <w:jc w:val="center"/>
              <w:rPr>
                <w:sz w:val="22"/>
                <w:szCs w:val="22"/>
              </w:rPr>
            </w:pPr>
            <w:r w:rsidRPr="003D0BD5">
              <w:rPr>
                <w:sz w:val="22"/>
                <w:szCs w:val="22"/>
              </w:rPr>
              <w:t>4,6</w:t>
            </w:r>
          </w:p>
        </w:tc>
      </w:tr>
      <w:tr w:rsidR="003F5641" w:rsidRPr="00844E50" w14:paraId="3D2AE9D2" w14:textId="77777777" w:rsidTr="00E56CFE">
        <w:trPr>
          <w:trHeight w:val="20"/>
          <w:jc w:val="center"/>
        </w:trPr>
        <w:tc>
          <w:tcPr>
            <w:tcW w:w="531" w:type="dxa"/>
            <w:vAlign w:val="center"/>
          </w:tcPr>
          <w:p w14:paraId="49EEB54C" w14:textId="4FBD2B9B" w:rsidR="003F5641" w:rsidRDefault="003F5641" w:rsidP="00314E4F">
            <w:pPr>
              <w:ind w:firstLine="0"/>
              <w:jc w:val="center"/>
              <w:rPr>
                <w:color w:val="000000"/>
                <w:sz w:val="22"/>
                <w:szCs w:val="22"/>
              </w:rPr>
            </w:pPr>
            <w:r>
              <w:rPr>
                <w:color w:val="000000"/>
                <w:sz w:val="22"/>
                <w:szCs w:val="22"/>
              </w:rPr>
              <w:t>64</w:t>
            </w:r>
          </w:p>
        </w:tc>
        <w:tc>
          <w:tcPr>
            <w:tcW w:w="6428" w:type="dxa"/>
            <w:shd w:val="clear" w:color="auto" w:fill="auto"/>
            <w:noWrap/>
            <w:vAlign w:val="center"/>
          </w:tcPr>
          <w:p w14:paraId="65ADFDB2" w14:textId="77777777" w:rsidR="003F5641" w:rsidRPr="006D18E5" w:rsidRDefault="003F5641" w:rsidP="0023371F">
            <w:pPr>
              <w:ind w:firstLine="0"/>
              <w:rPr>
                <w:color w:val="000000"/>
              </w:rPr>
            </w:pPr>
            <w:r w:rsidRPr="006D18E5">
              <w:rPr>
                <w:color w:val="000000"/>
              </w:rPr>
              <w:t xml:space="preserve">д. М. </w:t>
            </w:r>
            <w:proofErr w:type="spellStart"/>
            <w:r w:rsidRPr="006D18E5">
              <w:rPr>
                <w:color w:val="000000"/>
              </w:rPr>
              <w:t>Итча</w:t>
            </w:r>
            <w:proofErr w:type="spellEnd"/>
            <w:r w:rsidRPr="006D18E5">
              <w:rPr>
                <w:color w:val="000000"/>
              </w:rPr>
              <w:t>, скважина № 293</w:t>
            </w:r>
          </w:p>
        </w:tc>
        <w:tc>
          <w:tcPr>
            <w:tcW w:w="992" w:type="dxa"/>
            <w:vAlign w:val="center"/>
          </w:tcPr>
          <w:p w14:paraId="5EEA94BE" w14:textId="77777777" w:rsidR="003F5641" w:rsidRPr="00844E50" w:rsidRDefault="003F5641"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68591942" w14:textId="77777777" w:rsidR="003F5641" w:rsidRPr="003D0BD5" w:rsidRDefault="003F5641" w:rsidP="003D0BD5">
            <w:pPr>
              <w:ind w:firstLine="0"/>
              <w:jc w:val="center"/>
              <w:rPr>
                <w:sz w:val="22"/>
                <w:szCs w:val="22"/>
              </w:rPr>
            </w:pPr>
            <w:r w:rsidRPr="003D0BD5">
              <w:rPr>
                <w:sz w:val="22"/>
                <w:szCs w:val="22"/>
              </w:rPr>
              <w:t>н/д</w:t>
            </w:r>
          </w:p>
        </w:tc>
      </w:tr>
      <w:tr w:rsidR="003F5641" w:rsidRPr="00844E50" w14:paraId="1E82D8EC" w14:textId="77777777" w:rsidTr="00E56CFE">
        <w:trPr>
          <w:trHeight w:val="20"/>
          <w:jc w:val="center"/>
        </w:trPr>
        <w:tc>
          <w:tcPr>
            <w:tcW w:w="531" w:type="dxa"/>
            <w:vAlign w:val="center"/>
          </w:tcPr>
          <w:p w14:paraId="3258E5E5" w14:textId="273EB339" w:rsidR="003F5641" w:rsidRDefault="003F5641" w:rsidP="00314E4F">
            <w:pPr>
              <w:ind w:firstLine="0"/>
              <w:jc w:val="center"/>
              <w:rPr>
                <w:color w:val="000000"/>
                <w:sz w:val="22"/>
                <w:szCs w:val="22"/>
              </w:rPr>
            </w:pPr>
            <w:r>
              <w:rPr>
                <w:color w:val="000000"/>
                <w:sz w:val="22"/>
                <w:szCs w:val="22"/>
              </w:rPr>
              <w:t>65</w:t>
            </w:r>
          </w:p>
        </w:tc>
        <w:tc>
          <w:tcPr>
            <w:tcW w:w="6428" w:type="dxa"/>
            <w:shd w:val="clear" w:color="auto" w:fill="auto"/>
            <w:noWrap/>
            <w:vAlign w:val="center"/>
          </w:tcPr>
          <w:p w14:paraId="17785C68" w14:textId="77777777" w:rsidR="003F5641" w:rsidRPr="006D18E5" w:rsidRDefault="003F5641" w:rsidP="0023371F">
            <w:pPr>
              <w:ind w:firstLine="0"/>
              <w:rPr>
                <w:color w:val="000000"/>
              </w:rPr>
            </w:pPr>
            <w:proofErr w:type="gramStart"/>
            <w:r w:rsidRPr="006D18E5">
              <w:rPr>
                <w:color w:val="000000"/>
              </w:rPr>
              <w:t>с</w:t>
            </w:r>
            <w:proofErr w:type="gramEnd"/>
            <w:r w:rsidRPr="006D18E5">
              <w:rPr>
                <w:color w:val="000000"/>
              </w:rPr>
              <w:t>. Чур, скважина № 50558</w:t>
            </w:r>
          </w:p>
        </w:tc>
        <w:tc>
          <w:tcPr>
            <w:tcW w:w="992" w:type="dxa"/>
            <w:vAlign w:val="center"/>
          </w:tcPr>
          <w:p w14:paraId="7F7DCFEE" w14:textId="77777777" w:rsidR="003F5641" w:rsidRPr="003D3468" w:rsidRDefault="003F5641"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189EC89C" w14:textId="77777777" w:rsidR="003F5641" w:rsidRPr="003D0BD5" w:rsidRDefault="003F5641" w:rsidP="003D0BD5">
            <w:pPr>
              <w:ind w:firstLine="0"/>
              <w:jc w:val="center"/>
              <w:rPr>
                <w:sz w:val="22"/>
                <w:szCs w:val="22"/>
              </w:rPr>
            </w:pPr>
            <w:r w:rsidRPr="003D0BD5">
              <w:rPr>
                <w:sz w:val="22"/>
                <w:szCs w:val="22"/>
              </w:rPr>
              <w:t>25</w:t>
            </w:r>
          </w:p>
        </w:tc>
      </w:tr>
      <w:tr w:rsidR="003F5641" w:rsidRPr="00844E50" w14:paraId="3FC86842" w14:textId="77777777" w:rsidTr="00E56CFE">
        <w:trPr>
          <w:trHeight w:val="20"/>
          <w:jc w:val="center"/>
        </w:trPr>
        <w:tc>
          <w:tcPr>
            <w:tcW w:w="531" w:type="dxa"/>
            <w:vAlign w:val="center"/>
          </w:tcPr>
          <w:p w14:paraId="1CC89DD1" w14:textId="2B6E6A59" w:rsidR="003F5641" w:rsidRDefault="003F5641" w:rsidP="00314E4F">
            <w:pPr>
              <w:ind w:firstLine="0"/>
              <w:jc w:val="center"/>
              <w:rPr>
                <w:color w:val="000000"/>
                <w:sz w:val="22"/>
                <w:szCs w:val="22"/>
              </w:rPr>
            </w:pPr>
            <w:r>
              <w:rPr>
                <w:color w:val="000000"/>
                <w:sz w:val="22"/>
                <w:szCs w:val="22"/>
              </w:rPr>
              <w:t>66</w:t>
            </w:r>
          </w:p>
        </w:tc>
        <w:tc>
          <w:tcPr>
            <w:tcW w:w="6428" w:type="dxa"/>
            <w:shd w:val="clear" w:color="auto" w:fill="auto"/>
            <w:noWrap/>
            <w:vAlign w:val="center"/>
          </w:tcPr>
          <w:p w14:paraId="575B2AB9" w14:textId="77777777" w:rsidR="003F5641" w:rsidRPr="006D18E5" w:rsidRDefault="003F5641" w:rsidP="0023371F">
            <w:pPr>
              <w:ind w:firstLine="0"/>
              <w:rPr>
                <w:color w:val="000000"/>
              </w:rPr>
            </w:pPr>
            <w:proofErr w:type="gramStart"/>
            <w:r w:rsidRPr="006D18E5">
              <w:rPr>
                <w:color w:val="000000"/>
              </w:rPr>
              <w:t>с</w:t>
            </w:r>
            <w:proofErr w:type="gramEnd"/>
            <w:r w:rsidRPr="006D18E5">
              <w:rPr>
                <w:color w:val="000000"/>
              </w:rPr>
              <w:t>. Чур, скважина №58586</w:t>
            </w:r>
          </w:p>
        </w:tc>
        <w:tc>
          <w:tcPr>
            <w:tcW w:w="992" w:type="dxa"/>
            <w:vAlign w:val="center"/>
          </w:tcPr>
          <w:p w14:paraId="5F82E634" w14:textId="77777777" w:rsidR="003F5641" w:rsidRPr="00844E50" w:rsidRDefault="003F5641"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3BC6416B" w14:textId="77777777" w:rsidR="003F5641" w:rsidRPr="003D0BD5" w:rsidRDefault="003F5641" w:rsidP="003D0BD5">
            <w:pPr>
              <w:ind w:firstLine="0"/>
              <w:jc w:val="center"/>
              <w:rPr>
                <w:sz w:val="22"/>
                <w:szCs w:val="22"/>
              </w:rPr>
            </w:pPr>
            <w:r w:rsidRPr="003D0BD5">
              <w:rPr>
                <w:sz w:val="22"/>
                <w:szCs w:val="22"/>
              </w:rPr>
              <w:t>9</w:t>
            </w:r>
          </w:p>
        </w:tc>
      </w:tr>
      <w:tr w:rsidR="003F5641" w:rsidRPr="00844E50" w14:paraId="2672EABA" w14:textId="77777777" w:rsidTr="00E56CFE">
        <w:trPr>
          <w:trHeight w:val="20"/>
          <w:jc w:val="center"/>
        </w:trPr>
        <w:tc>
          <w:tcPr>
            <w:tcW w:w="531" w:type="dxa"/>
            <w:vAlign w:val="center"/>
          </w:tcPr>
          <w:p w14:paraId="06548346" w14:textId="45F2AD9A" w:rsidR="003F5641" w:rsidRDefault="003F5641" w:rsidP="00314E4F">
            <w:pPr>
              <w:ind w:firstLine="0"/>
              <w:jc w:val="center"/>
              <w:rPr>
                <w:color w:val="000000"/>
                <w:sz w:val="22"/>
                <w:szCs w:val="22"/>
              </w:rPr>
            </w:pPr>
            <w:r>
              <w:rPr>
                <w:color w:val="000000"/>
                <w:sz w:val="22"/>
                <w:szCs w:val="22"/>
              </w:rPr>
              <w:t>67</w:t>
            </w:r>
          </w:p>
        </w:tc>
        <w:tc>
          <w:tcPr>
            <w:tcW w:w="6428" w:type="dxa"/>
            <w:shd w:val="clear" w:color="auto" w:fill="auto"/>
            <w:noWrap/>
            <w:vAlign w:val="center"/>
          </w:tcPr>
          <w:p w14:paraId="733CB8FE" w14:textId="77777777" w:rsidR="003F5641" w:rsidRPr="006D18E5" w:rsidRDefault="003F5641" w:rsidP="0023371F">
            <w:pPr>
              <w:ind w:firstLine="0"/>
              <w:rPr>
                <w:color w:val="000000"/>
              </w:rPr>
            </w:pPr>
            <w:proofErr w:type="gramStart"/>
            <w:r w:rsidRPr="006D18E5">
              <w:rPr>
                <w:color w:val="000000"/>
              </w:rPr>
              <w:t>с</w:t>
            </w:r>
            <w:proofErr w:type="gramEnd"/>
            <w:r w:rsidRPr="006D18E5">
              <w:rPr>
                <w:color w:val="000000"/>
              </w:rPr>
              <w:t>. Чур, скважина №</w:t>
            </w:r>
            <w:r w:rsidRPr="006D18E5">
              <w:t xml:space="preserve"> </w:t>
            </w:r>
            <w:r w:rsidRPr="006D18E5">
              <w:rPr>
                <w:color w:val="000000"/>
              </w:rPr>
              <w:t>20935</w:t>
            </w:r>
          </w:p>
        </w:tc>
        <w:tc>
          <w:tcPr>
            <w:tcW w:w="992" w:type="dxa"/>
            <w:vAlign w:val="center"/>
          </w:tcPr>
          <w:p w14:paraId="7B91DAB0" w14:textId="77777777" w:rsidR="003F5641" w:rsidRPr="003D3468" w:rsidRDefault="003F5641"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257F79DD" w14:textId="77777777" w:rsidR="003F5641" w:rsidRPr="003D0BD5" w:rsidRDefault="003F5641" w:rsidP="003D0BD5">
            <w:pPr>
              <w:ind w:firstLine="0"/>
              <w:jc w:val="center"/>
              <w:rPr>
                <w:sz w:val="22"/>
                <w:szCs w:val="22"/>
              </w:rPr>
            </w:pPr>
            <w:r w:rsidRPr="003D0BD5">
              <w:rPr>
                <w:sz w:val="22"/>
                <w:szCs w:val="22"/>
              </w:rPr>
              <w:t>5</w:t>
            </w:r>
          </w:p>
        </w:tc>
      </w:tr>
      <w:tr w:rsidR="003F5641" w:rsidRPr="00844E50" w14:paraId="1ADC9EA0" w14:textId="77777777" w:rsidTr="00E56CFE">
        <w:trPr>
          <w:trHeight w:val="20"/>
          <w:jc w:val="center"/>
        </w:trPr>
        <w:tc>
          <w:tcPr>
            <w:tcW w:w="531" w:type="dxa"/>
            <w:vAlign w:val="center"/>
          </w:tcPr>
          <w:p w14:paraId="21A3BA70" w14:textId="09FABB8C" w:rsidR="003F5641" w:rsidRDefault="003F5641" w:rsidP="00314E4F">
            <w:pPr>
              <w:ind w:firstLine="0"/>
              <w:jc w:val="center"/>
              <w:rPr>
                <w:color w:val="000000"/>
                <w:sz w:val="22"/>
                <w:szCs w:val="22"/>
              </w:rPr>
            </w:pPr>
            <w:r>
              <w:rPr>
                <w:color w:val="000000"/>
                <w:sz w:val="22"/>
                <w:szCs w:val="22"/>
              </w:rPr>
              <w:t>68</w:t>
            </w:r>
          </w:p>
        </w:tc>
        <w:tc>
          <w:tcPr>
            <w:tcW w:w="6428" w:type="dxa"/>
            <w:shd w:val="clear" w:color="auto" w:fill="auto"/>
            <w:noWrap/>
            <w:vAlign w:val="center"/>
          </w:tcPr>
          <w:p w14:paraId="21341E80" w14:textId="77777777" w:rsidR="003F5641" w:rsidRPr="006D18E5" w:rsidRDefault="003F5641" w:rsidP="0023371F">
            <w:pPr>
              <w:ind w:firstLine="0"/>
              <w:rPr>
                <w:color w:val="000000"/>
              </w:rPr>
            </w:pPr>
            <w:proofErr w:type="gramStart"/>
            <w:r w:rsidRPr="006D18E5">
              <w:rPr>
                <w:color w:val="000000"/>
              </w:rPr>
              <w:t>с</w:t>
            </w:r>
            <w:proofErr w:type="gramEnd"/>
            <w:r w:rsidRPr="006D18E5">
              <w:rPr>
                <w:color w:val="000000"/>
              </w:rPr>
              <w:t>. Чур, скважина № 58521</w:t>
            </w:r>
          </w:p>
        </w:tc>
        <w:tc>
          <w:tcPr>
            <w:tcW w:w="992" w:type="dxa"/>
            <w:vAlign w:val="center"/>
          </w:tcPr>
          <w:p w14:paraId="6782D6BC" w14:textId="77777777" w:rsidR="003F5641" w:rsidRPr="003D3468" w:rsidRDefault="003F5641"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2174DA04" w14:textId="77777777" w:rsidR="003F5641" w:rsidRPr="003D0BD5" w:rsidRDefault="003F5641" w:rsidP="003D0BD5">
            <w:pPr>
              <w:ind w:firstLine="0"/>
              <w:jc w:val="center"/>
              <w:rPr>
                <w:sz w:val="22"/>
                <w:szCs w:val="22"/>
              </w:rPr>
            </w:pPr>
            <w:r w:rsidRPr="003D0BD5">
              <w:rPr>
                <w:sz w:val="22"/>
                <w:szCs w:val="22"/>
              </w:rPr>
              <w:t>7,2</w:t>
            </w:r>
          </w:p>
        </w:tc>
      </w:tr>
      <w:tr w:rsidR="003F5641" w:rsidRPr="00844E50" w14:paraId="7D70CCC3" w14:textId="77777777" w:rsidTr="00E56CFE">
        <w:trPr>
          <w:trHeight w:val="20"/>
          <w:jc w:val="center"/>
        </w:trPr>
        <w:tc>
          <w:tcPr>
            <w:tcW w:w="531" w:type="dxa"/>
            <w:vAlign w:val="center"/>
          </w:tcPr>
          <w:p w14:paraId="1CBE2B6E" w14:textId="72F9B216" w:rsidR="003F5641" w:rsidRDefault="003F5641" w:rsidP="00314E4F">
            <w:pPr>
              <w:ind w:firstLine="0"/>
              <w:jc w:val="center"/>
              <w:rPr>
                <w:color w:val="000000"/>
                <w:sz w:val="22"/>
                <w:szCs w:val="22"/>
              </w:rPr>
            </w:pPr>
            <w:r>
              <w:rPr>
                <w:color w:val="000000"/>
                <w:sz w:val="22"/>
                <w:szCs w:val="22"/>
              </w:rPr>
              <w:t>69</w:t>
            </w:r>
          </w:p>
        </w:tc>
        <w:tc>
          <w:tcPr>
            <w:tcW w:w="6428" w:type="dxa"/>
            <w:shd w:val="clear" w:color="auto" w:fill="auto"/>
            <w:noWrap/>
            <w:vAlign w:val="center"/>
          </w:tcPr>
          <w:p w14:paraId="4694E37E" w14:textId="77777777" w:rsidR="003F5641" w:rsidRPr="006D18E5" w:rsidRDefault="003F5641" w:rsidP="0023371F">
            <w:pPr>
              <w:ind w:firstLine="0"/>
              <w:rPr>
                <w:color w:val="000000"/>
              </w:rPr>
            </w:pPr>
            <w:r w:rsidRPr="006D18E5">
              <w:rPr>
                <w:color w:val="000000"/>
              </w:rPr>
              <w:t xml:space="preserve">д. </w:t>
            </w:r>
            <w:proofErr w:type="spellStart"/>
            <w:r w:rsidRPr="006D18E5">
              <w:rPr>
                <w:color w:val="000000"/>
              </w:rPr>
              <w:t>Якшур</w:t>
            </w:r>
            <w:proofErr w:type="spellEnd"/>
            <w:r w:rsidRPr="006D18E5">
              <w:rPr>
                <w:color w:val="000000"/>
              </w:rPr>
              <w:t>, скважина №2877</w:t>
            </w:r>
          </w:p>
        </w:tc>
        <w:tc>
          <w:tcPr>
            <w:tcW w:w="992" w:type="dxa"/>
            <w:vAlign w:val="center"/>
          </w:tcPr>
          <w:p w14:paraId="58E82C04" w14:textId="77777777" w:rsidR="003F5641" w:rsidRPr="00844E50" w:rsidRDefault="003F5641"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5DED8E16" w14:textId="77777777" w:rsidR="003F5641" w:rsidRPr="003D0BD5" w:rsidRDefault="003F5641" w:rsidP="003D0BD5">
            <w:pPr>
              <w:ind w:firstLine="0"/>
              <w:jc w:val="center"/>
              <w:rPr>
                <w:sz w:val="22"/>
                <w:szCs w:val="22"/>
              </w:rPr>
            </w:pPr>
            <w:r w:rsidRPr="003D0BD5">
              <w:rPr>
                <w:sz w:val="22"/>
                <w:szCs w:val="22"/>
              </w:rPr>
              <w:t>10</w:t>
            </w:r>
          </w:p>
        </w:tc>
      </w:tr>
      <w:tr w:rsidR="003F5641" w:rsidRPr="00844E50" w14:paraId="60FDBFF1" w14:textId="77777777" w:rsidTr="00E56CFE">
        <w:trPr>
          <w:trHeight w:val="20"/>
          <w:jc w:val="center"/>
        </w:trPr>
        <w:tc>
          <w:tcPr>
            <w:tcW w:w="531" w:type="dxa"/>
            <w:vAlign w:val="center"/>
          </w:tcPr>
          <w:p w14:paraId="6B6C4ED2" w14:textId="7031FA17" w:rsidR="003F5641" w:rsidRDefault="003F5641" w:rsidP="00314E4F">
            <w:pPr>
              <w:ind w:firstLine="0"/>
              <w:jc w:val="center"/>
              <w:rPr>
                <w:color w:val="000000"/>
                <w:sz w:val="22"/>
                <w:szCs w:val="22"/>
              </w:rPr>
            </w:pPr>
            <w:r>
              <w:rPr>
                <w:color w:val="000000"/>
                <w:sz w:val="22"/>
                <w:szCs w:val="22"/>
              </w:rPr>
              <w:t>70</w:t>
            </w:r>
          </w:p>
        </w:tc>
        <w:tc>
          <w:tcPr>
            <w:tcW w:w="6428" w:type="dxa"/>
            <w:shd w:val="clear" w:color="auto" w:fill="auto"/>
            <w:noWrap/>
            <w:vAlign w:val="center"/>
          </w:tcPr>
          <w:p w14:paraId="3518C367" w14:textId="77777777" w:rsidR="003F5641" w:rsidRPr="006D18E5" w:rsidRDefault="003F5641" w:rsidP="0023371F">
            <w:pPr>
              <w:ind w:firstLine="0"/>
              <w:rPr>
                <w:color w:val="000000"/>
              </w:rPr>
            </w:pPr>
            <w:r w:rsidRPr="006D18E5">
              <w:rPr>
                <w:color w:val="000000"/>
              </w:rPr>
              <w:t xml:space="preserve">д. </w:t>
            </w:r>
            <w:proofErr w:type="spellStart"/>
            <w:r w:rsidRPr="006D18E5">
              <w:rPr>
                <w:color w:val="000000"/>
              </w:rPr>
              <w:t>Якшур</w:t>
            </w:r>
            <w:proofErr w:type="spellEnd"/>
            <w:r w:rsidRPr="006D18E5">
              <w:rPr>
                <w:color w:val="000000"/>
              </w:rPr>
              <w:t>, скважина №50705</w:t>
            </w:r>
          </w:p>
        </w:tc>
        <w:tc>
          <w:tcPr>
            <w:tcW w:w="992" w:type="dxa"/>
            <w:vAlign w:val="center"/>
          </w:tcPr>
          <w:p w14:paraId="120D1CAA" w14:textId="77777777" w:rsidR="003F5641" w:rsidRPr="003D3468" w:rsidRDefault="003F5641"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1C115BDC" w14:textId="77777777" w:rsidR="003F5641" w:rsidRPr="003D0BD5" w:rsidRDefault="003F5641" w:rsidP="003D0BD5">
            <w:pPr>
              <w:ind w:firstLine="0"/>
              <w:jc w:val="center"/>
              <w:rPr>
                <w:sz w:val="22"/>
                <w:szCs w:val="22"/>
              </w:rPr>
            </w:pPr>
            <w:r w:rsidRPr="003D0BD5">
              <w:rPr>
                <w:sz w:val="22"/>
                <w:szCs w:val="22"/>
              </w:rPr>
              <w:t>9</w:t>
            </w:r>
          </w:p>
        </w:tc>
      </w:tr>
      <w:tr w:rsidR="003F5641" w:rsidRPr="00844E50" w14:paraId="057A3CD0" w14:textId="77777777" w:rsidTr="00E56CFE">
        <w:trPr>
          <w:trHeight w:val="20"/>
          <w:jc w:val="center"/>
        </w:trPr>
        <w:tc>
          <w:tcPr>
            <w:tcW w:w="531" w:type="dxa"/>
            <w:vAlign w:val="center"/>
          </w:tcPr>
          <w:p w14:paraId="01B96329" w14:textId="48542730" w:rsidR="003F5641" w:rsidRDefault="003F5641" w:rsidP="00314E4F">
            <w:pPr>
              <w:ind w:firstLine="0"/>
              <w:jc w:val="center"/>
              <w:rPr>
                <w:color w:val="000000"/>
                <w:sz w:val="22"/>
                <w:szCs w:val="22"/>
              </w:rPr>
            </w:pPr>
            <w:r>
              <w:rPr>
                <w:color w:val="000000"/>
                <w:sz w:val="22"/>
                <w:szCs w:val="22"/>
              </w:rPr>
              <w:t>71</w:t>
            </w:r>
          </w:p>
        </w:tc>
        <w:tc>
          <w:tcPr>
            <w:tcW w:w="6428" w:type="dxa"/>
            <w:shd w:val="clear" w:color="auto" w:fill="auto"/>
            <w:noWrap/>
            <w:vAlign w:val="center"/>
          </w:tcPr>
          <w:p w14:paraId="401DD0DF" w14:textId="77777777" w:rsidR="003F5641" w:rsidRPr="006D18E5" w:rsidRDefault="003F5641" w:rsidP="0023371F">
            <w:pPr>
              <w:ind w:firstLine="0"/>
              <w:rPr>
                <w:color w:val="000000"/>
              </w:rPr>
            </w:pPr>
            <w:r w:rsidRPr="006D18E5">
              <w:rPr>
                <w:color w:val="000000"/>
              </w:rPr>
              <w:t xml:space="preserve">д. </w:t>
            </w:r>
            <w:proofErr w:type="spellStart"/>
            <w:r w:rsidRPr="006D18E5">
              <w:rPr>
                <w:color w:val="000000"/>
              </w:rPr>
              <w:t>Альман</w:t>
            </w:r>
            <w:proofErr w:type="spellEnd"/>
            <w:r w:rsidRPr="006D18E5">
              <w:rPr>
                <w:color w:val="000000"/>
              </w:rPr>
              <w:t>, скважина №3066</w:t>
            </w:r>
          </w:p>
        </w:tc>
        <w:tc>
          <w:tcPr>
            <w:tcW w:w="992" w:type="dxa"/>
            <w:vAlign w:val="center"/>
          </w:tcPr>
          <w:p w14:paraId="52E2BE99" w14:textId="77777777" w:rsidR="003F5641" w:rsidRPr="00844E50" w:rsidRDefault="003F5641"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5FB6DE47" w14:textId="77777777" w:rsidR="003F5641" w:rsidRPr="003D0BD5" w:rsidRDefault="003F5641" w:rsidP="003D0BD5">
            <w:pPr>
              <w:ind w:firstLine="0"/>
              <w:jc w:val="center"/>
              <w:rPr>
                <w:sz w:val="22"/>
                <w:szCs w:val="22"/>
              </w:rPr>
            </w:pPr>
            <w:r w:rsidRPr="003D0BD5">
              <w:rPr>
                <w:sz w:val="22"/>
                <w:szCs w:val="22"/>
              </w:rPr>
              <w:t>4,6</w:t>
            </w:r>
          </w:p>
        </w:tc>
      </w:tr>
      <w:tr w:rsidR="003F5641" w:rsidRPr="00844E50" w14:paraId="01EDBA8D" w14:textId="77777777" w:rsidTr="00E56CFE">
        <w:trPr>
          <w:trHeight w:val="20"/>
          <w:jc w:val="center"/>
        </w:trPr>
        <w:tc>
          <w:tcPr>
            <w:tcW w:w="531" w:type="dxa"/>
            <w:vAlign w:val="center"/>
          </w:tcPr>
          <w:p w14:paraId="3D7BA412" w14:textId="5F702664" w:rsidR="003F5641" w:rsidRDefault="003F5641" w:rsidP="00314E4F">
            <w:pPr>
              <w:ind w:firstLine="0"/>
              <w:jc w:val="center"/>
              <w:rPr>
                <w:color w:val="000000"/>
                <w:sz w:val="22"/>
                <w:szCs w:val="22"/>
              </w:rPr>
            </w:pPr>
            <w:r>
              <w:rPr>
                <w:color w:val="000000"/>
                <w:sz w:val="22"/>
                <w:szCs w:val="22"/>
              </w:rPr>
              <w:t>72</w:t>
            </w:r>
          </w:p>
        </w:tc>
        <w:tc>
          <w:tcPr>
            <w:tcW w:w="6428" w:type="dxa"/>
            <w:shd w:val="clear" w:color="auto" w:fill="auto"/>
            <w:noWrap/>
            <w:vAlign w:val="center"/>
          </w:tcPr>
          <w:p w14:paraId="4B521C55" w14:textId="77777777" w:rsidR="003F5641" w:rsidRPr="00780A87" w:rsidRDefault="003F5641" w:rsidP="0023371F">
            <w:pPr>
              <w:ind w:firstLine="0"/>
              <w:rPr>
                <w:color w:val="000000"/>
              </w:rPr>
            </w:pPr>
            <w:r w:rsidRPr="00780A87">
              <w:rPr>
                <w:color w:val="000000"/>
              </w:rPr>
              <w:t xml:space="preserve">д. </w:t>
            </w:r>
            <w:proofErr w:type="spellStart"/>
            <w:r w:rsidRPr="00780A87">
              <w:rPr>
                <w:color w:val="000000"/>
              </w:rPr>
              <w:t>Кесвай</w:t>
            </w:r>
            <w:proofErr w:type="spellEnd"/>
            <w:r w:rsidRPr="00780A87">
              <w:rPr>
                <w:color w:val="000000"/>
              </w:rPr>
              <w:t>, скважина №1554</w:t>
            </w:r>
          </w:p>
        </w:tc>
        <w:tc>
          <w:tcPr>
            <w:tcW w:w="992" w:type="dxa"/>
            <w:vAlign w:val="center"/>
          </w:tcPr>
          <w:p w14:paraId="2815C1E5" w14:textId="77777777" w:rsidR="003F5641" w:rsidRPr="003D3468" w:rsidRDefault="003F5641"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65BC3FF0" w14:textId="77777777" w:rsidR="003F5641" w:rsidRPr="003D0BD5" w:rsidRDefault="003F5641" w:rsidP="003D0BD5">
            <w:pPr>
              <w:ind w:firstLine="0"/>
              <w:jc w:val="center"/>
              <w:rPr>
                <w:sz w:val="22"/>
                <w:szCs w:val="22"/>
              </w:rPr>
            </w:pPr>
            <w:r w:rsidRPr="003D0BD5">
              <w:rPr>
                <w:sz w:val="22"/>
                <w:szCs w:val="22"/>
              </w:rPr>
              <w:t>4,6</w:t>
            </w:r>
          </w:p>
        </w:tc>
      </w:tr>
      <w:tr w:rsidR="003F5641" w:rsidRPr="00844E50" w14:paraId="33947CC8" w14:textId="77777777" w:rsidTr="00E56CFE">
        <w:trPr>
          <w:trHeight w:val="20"/>
          <w:jc w:val="center"/>
        </w:trPr>
        <w:tc>
          <w:tcPr>
            <w:tcW w:w="531" w:type="dxa"/>
            <w:vAlign w:val="center"/>
          </w:tcPr>
          <w:p w14:paraId="181A56F7" w14:textId="6C7DAEE1" w:rsidR="003F5641" w:rsidRDefault="003F5641" w:rsidP="00314E4F">
            <w:pPr>
              <w:ind w:firstLine="0"/>
              <w:jc w:val="center"/>
              <w:rPr>
                <w:color w:val="000000"/>
                <w:sz w:val="22"/>
                <w:szCs w:val="22"/>
              </w:rPr>
            </w:pPr>
            <w:r>
              <w:rPr>
                <w:color w:val="000000"/>
                <w:sz w:val="22"/>
                <w:szCs w:val="22"/>
              </w:rPr>
              <w:t>73</w:t>
            </w:r>
          </w:p>
        </w:tc>
        <w:tc>
          <w:tcPr>
            <w:tcW w:w="6428" w:type="dxa"/>
            <w:shd w:val="clear" w:color="auto" w:fill="auto"/>
            <w:noWrap/>
            <w:vAlign w:val="center"/>
          </w:tcPr>
          <w:p w14:paraId="45870DDC" w14:textId="77777777" w:rsidR="003F5641" w:rsidRPr="00780A87" w:rsidRDefault="003F5641" w:rsidP="0023371F">
            <w:pPr>
              <w:ind w:firstLine="0"/>
              <w:rPr>
                <w:color w:val="000000"/>
              </w:rPr>
            </w:pPr>
            <w:r w:rsidRPr="00780A87">
              <w:rPr>
                <w:color w:val="000000"/>
              </w:rPr>
              <w:t xml:space="preserve">д. </w:t>
            </w:r>
            <w:proofErr w:type="spellStart"/>
            <w:r w:rsidRPr="00780A87">
              <w:rPr>
                <w:color w:val="000000"/>
              </w:rPr>
              <w:t>Выжоил</w:t>
            </w:r>
            <w:proofErr w:type="spellEnd"/>
            <w:r w:rsidRPr="00780A87">
              <w:rPr>
                <w:color w:val="000000"/>
              </w:rPr>
              <w:t>, скважина №1727</w:t>
            </w:r>
          </w:p>
        </w:tc>
        <w:tc>
          <w:tcPr>
            <w:tcW w:w="992" w:type="dxa"/>
            <w:vAlign w:val="center"/>
          </w:tcPr>
          <w:p w14:paraId="692B9061" w14:textId="77777777" w:rsidR="003F5641" w:rsidRPr="00844E50" w:rsidRDefault="003F5641"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474EC2D0" w14:textId="77777777" w:rsidR="003F5641" w:rsidRPr="003D0BD5" w:rsidRDefault="003F5641" w:rsidP="003D0BD5">
            <w:pPr>
              <w:ind w:firstLine="0"/>
              <w:jc w:val="center"/>
              <w:rPr>
                <w:sz w:val="22"/>
                <w:szCs w:val="22"/>
              </w:rPr>
            </w:pPr>
            <w:r w:rsidRPr="003D0BD5">
              <w:rPr>
                <w:sz w:val="22"/>
                <w:szCs w:val="22"/>
              </w:rPr>
              <w:t>6</w:t>
            </w:r>
          </w:p>
        </w:tc>
      </w:tr>
      <w:tr w:rsidR="003F5641" w:rsidRPr="00844E50" w14:paraId="046F4582" w14:textId="77777777" w:rsidTr="00E56CFE">
        <w:trPr>
          <w:trHeight w:val="20"/>
          <w:jc w:val="center"/>
        </w:trPr>
        <w:tc>
          <w:tcPr>
            <w:tcW w:w="531" w:type="dxa"/>
            <w:vAlign w:val="center"/>
          </w:tcPr>
          <w:p w14:paraId="6283C89D" w14:textId="2CAAE4CD" w:rsidR="003F5641" w:rsidRDefault="003F5641" w:rsidP="00314E4F">
            <w:pPr>
              <w:ind w:firstLine="0"/>
              <w:jc w:val="center"/>
              <w:rPr>
                <w:color w:val="000000"/>
                <w:sz w:val="22"/>
                <w:szCs w:val="22"/>
              </w:rPr>
            </w:pPr>
            <w:r>
              <w:rPr>
                <w:color w:val="000000"/>
                <w:sz w:val="22"/>
                <w:szCs w:val="22"/>
              </w:rPr>
              <w:t>74</w:t>
            </w:r>
          </w:p>
        </w:tc>
        <w:tc>
          <w:tcPr>
            <w:tcW w:w="6428" w:type="dxa"/>
            <w:shd w:val="clear" w:color="auto" w:fill="auto"/>
            <w:noWrap/>
            <w:vAlign w:val="center"/>
          </w:tcPr>
          <w:p w14:paraId="74B42592" w14:textId="77777777" w:rsidR="003F5641" w:rsidRPr="00780A87" w:rsidRDefault="003F5641" w:rsidP="0023371F">
            <w:pPr>
              <w:ind w:firstLine="0"/>
              <w:rPr>
                <w:color w:val="000000"/>
              </w:rPr>
            </w:pPr>
            <w:r w:rsidRPr="00780A87">
              <w:rPr>
                <w:color w:val="000000"/>
              </w:rPr>
              <w:t xml:space="preserve">д. </w:t>
            </w:r>
            <w:proofErr w:type="spellStart"/>
            <w:r w:rsidRPr="00780A87">
              <w:rPr>
                <w:color w:val="000000"/>
              </w:rPr>
              <w:t>Патраки</w:t>
            </w:r>
            <w:proofErr w:type="spellEnd"/>
            <w:r w:rsidRPr="00780A87">
              <w:rPr>
                <w:color w:val="000000"/>
              </w:rPr>
              <w:t>, скважина №1289</w:t>
            </w:r>
          </w:p>
        </w:tc>
        <w:tc>
          <w:tcPr>
            <w:tcW w:w="992" w:type="dxa"/>
            <w:vAlign w:val="center"/>
          </w:tcPr>
          <w:p w14:paraId="3E123984" w14:textId="77777777" w:rsidR="003F5641" w:rsidRPr="003D3468" w:rsidRDefault="003F5641"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5C3550F2" w14:textId="77777777" w:rsidR="003F5641" w:rsidRPr="003D0BD5" w:rsidRDefault="003F5641" w:rsidP="003D0BD5">
            <w:pPr>
              <w:ind w:firstLine="0"/>
              <w:jc w:val="center"/>
              <w:rPr>
                <w:sz w:val="22"/>
                <w:szCs w:val="22"/>
              </w:rPr>
            </w:pPr>
            <w:r w:rsidRPr="003D0BD5">
              <w:rPr>
                <w:sz w:val="22"/>
                <w:szCs w:val="22"/>
              </w:rPr>
              <w:t>7,2</w:t>
            </w:r>
          </w:p>
        </w:tc>
      </w:tr>
      <w:tr w:rsidR="003F5641" w:rsidRPr="00844E50" w14:paraId="5EB1E605" w14:textId="77777777" w:rsidTr="00E56CFE">
        <w:trPr>
          <w:trHeight w:val="20"/>
          <w:jc w:val="center"/>
        </w:trPr>
        <w:tc>
          <w:tcPr>
            <w:tcW w:w="531" w:type="dxa"/>
            <w:vAlign w:val="center"/>
          </w:tcPr>
          <w:p w14:paraId="3BCA4DCA" w14:textId="33185814" w:rsidR="003F5641" w:rsidRDefault="003F5641" w:rsidP="00314E4F">
            <w:pPr>
              <w:ind w:firstLine="0"/>
              <w:jc w:val="center"/>
              <w:rPr>
                <w:color w:val="000000"/>
                <w:sz w:val="22"/>
                <w:szCs w:val="22"/>
              </w:rPr>
            </w:pPr>
            <w:r>
              <w:rPr>
                <w:color w:val="000000"/>
                <w:sz w:val="22"/>
                <w:szCs w:val="22"/>
              </w:rPr>
              <w:t>75</w:t>
            </w:r>
          </w:p>
        </w:tc>
        <w:tc>
          <w:tcPr>
            <w:tcW w:w="6428" w:type="dxa"/>
            <w:shd w:val="clear" w:color="auto" w:fill="auto"/>
            <w:noWrap/>
            <w:vAlign w:val="center"/>
          </w:tcPr>
          <w:p w14:paraId="5B1715BF" w14:textId="77777777" w:rsidR="003F5641" w:rsidRPr="00780A87" w:rsidRDefault="003F5641" w:rsidP="0023371F">
            <w:pPr>
              <w:ind w:firstLine="0"/>
              <w:rPr>
                <w:color w:val="000000"/>
              </w:rPr>
            </w:pPr>
            <w:r w:rsidRPr="00780A87">
              <w:rPr>
                <w:color w:val="000000"/>
              </w:rPr>
              <w:t xml:space="preserve">д. </w:t>
            </w:r>
            <w:proofErr w:type="spellStart"/>
            <w:r w:rsidRPr="00780A87">
              <w:rPr>
                <w:color w:val="000000"/>
              </w:rPr>
              <w:t>Н.Пислеглуд</w:t>
            </w:r>
            <w:proofErr w:type="spellEnd"/>
            <w:r w:rsidRPr="00780A87">
              <w:rPr>
                <w:color w:val="000000"/>
              </w:rPr>
              <w:t>, скважина №68899</w:t>
            </w:r>
          </w:p>
        </w:tc>
        <w:tc>
          <w:tcPr>
            <w:tcW w:w="992" w:type="dxa"/>
            <w:vAlign w:val="center"/>
          </w:tcPr>
          <w:p w14:paraId="1FAA38A6" w14:textId="77777777" w:rsidR="003F5641" w:rsidRPr="00844E50" w:rsidRDefault="003F5641"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604C003C" w14:textId="77777777" w:rsidR="003F5641" w:rsidRPr="003D0BD5" w:rsidRDefault="003F5641" w:rsidP="003D0BD5">
            <w:pPr>
              <w:ind w:firstLine="0"/>
              <w:jc w:val="center"/>
              <w:rPr>
                <w:sz w:val="22"/>
                <w:szCs w:val="22"/>
              </w:rPr>
            </w:pPr>
            <w:r w:rsidRPr="003D0BD5">
              <w:rPr>
                <w:sz w:val="22"/>
                <w:szCs w:val="22"/>
              </w:rPr>
              <w:t>н/д</w:t>
            </w:r>
          </w:p>
        </w:tc>
      </w:tr>
      <w:tr w:rsidR="003F5641" w:rsidRPr="00844E50" w14:paraId="62D87904" w14:textId="77777777" w:rsidTr="00E56CFE">
        <w:trPr>
          <w:trHeight w:val="20"/>
          <w:jc w:val="center"/>
        </w:trPr>
        <w:tc>
          <w:tcPr>
            <w:tcW w:w="531" w:type="dxa"/>
            <w:vAlign w:val="center"/>
          </w:tcPr>
          <w:p w14:paraId="69D2410E" w14:textId="47F7B54E" w:rsidR="003F5641" w:rsidRDefault="003F5641" w:rsidP="00314E4F">
            <w:pPr>
              <w:ind w:firstLine="0"/>
              <w:jc w:val="center"/>
              <w:rPr>
                <w:color w:val="000000"/>
                <w:sz w:val="22"/>
                <w:szCs w:val="22"/>
              </w:rPr>
            </w:pPr>
            <w:r>
              <w:rPr>
                <w:color w:val="000000"/>
                <w:sz w:val="22"/>
                <w:szCs w:val="22"/>
              </w:rPr>
              <w:t>76</w:t>
            </w:r>
          </w:p>
        </w:tc>
        <w:tc>
          <w:tcPr>
            <w:tcW w:w="6428" w:type="dxa"/>
            <w:shd w:val="clear" w:color="auto" w:fill="auto"/>
            <w:noWrap/>
            <w:vAlign w:val="center"/>
          </w:tcPr>
          <w:p w14:paraId="42169DDD" w14:textId="77777777" w:rsidR="003F5641" w:rsidRPr="00780A87" w:rsidRDefault="003F5641" w:rsidP="0023371F">
            <w:pPr>
              <w:ind w:firstLine="0"/>
              <w:rPr>
                <w:color w:val="000000"/>
              </w:rPr>
            </w:pPr>
            <w:r w:rsidRPr="00780A87">
              <w:rPr>
                <w:color w:val="000000"/>
              </w:rPr>
              <w:t xml:space="preserve">д. </w:t>
            </w:r>
            <w:proofErr w:type="spellStart"/>
            <w:r w:rsidRPr="00780A87">
              <w:rPr>
                <w:color w:val="000000"/>
              </w:rPr>
              <w:t>Н.Пислеглуд</w:t>
            </w:r>
            <w:proofErr w:type="spellEnd"/>
            <w:r w:rsidRPr="00780A87">
              <w:rPr>
                <w:color w:val="000000"/>
              </w:rPr>
              <w:t>, скважина №1575</w:t>
            </w:r>
          </w:p>
        </w:tc>
        <w:tc>
          <w:tcPr>
            <w:tcW w:w="992" w:type="dxa"/>
            <w:vAlign w:val="center"/>
          </w:tcPr>
          <w:p w14:paraId="78B2F0B6" w14:textId="77777777" w:rsidR="003F5641" w:rsidRPr="003D3468" w:rsidRDefault="003F5641"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03C976A0" w14:textId="77777777" w:rsidR="003F5641" w:rsidRPr="003D0BD5" w:rsidRDefault="003F5641" w:rsidP="003D0BD5">
            <w:pPr>
              <w:ind w:firstLine="0"/>
              <w:jc w:val="center"/>
              <w:rPr>
                <w:sz w:val="22"/>
                <w:szCs w:val="22"/>
              </w:rPr>
            </w:pPr>
            <w:r w:rsidRPr="003D0BD5">
              <w:rPr>
                <w:sz w:val="22"/>
                <w:szCs w:val="22"/>
              </w:rPr>
              <w:t>6</w:t>
            </w:r>
          </w:p>
        </w:tc>
      </w:tr>
      <w:tr w:rsidR="003F5641" w:rsidRPr="00844E50" w14:paraId="3FF579C7" w14:textId="77777777" w:rsidTr="00E56CFE">
        <w:trPr>
          <w:trHeight w:val="20"/>
          <w:jc w:val="center"/>
        </w:trPr>
        <w:tc>
          <w:tcPr>
            <w:tcW w:w="531" w:type="dxa"/>
            <w:vAlign w:val="center"/>
          </w:tcPr>
          <w:p w14:paraId="25A784B1" w14:textId="04F35A77" w:rsidR="003F5641" w:rsidRDefault="003F5641" w:rsidP="00314E4F">
            <w:pPr>
              <w:ind w:firstLine="0"/>
              <w:jc w:val="center"/>
              <w:rPr>
                <w:color w:val="000000"/>
                <w:sz w:val="22"/>
                <w:szCs w:val="22"/>
              </w:rPr>
            </w:pPr>
            <w:r>
              <w:rPr>
                <w:color w:val="000000"/>
                <w:sz w:val="22"/>
                <w:szCs w:val="22"/>
              </w:rPr>
              <w:t>77</w:t>
            </w:r>
          </w:p>
        </w:tc>
        <w:tc>
          <w:tcPr>
            <w:tcW w:w="6428" w:type="dxa"/>
            <w:shd w:val="clear" w:color="auto" w:fill="auto"/>
            <w:noWrap/>
            <w:vAlign w:val="center"/>
          </w:tcPr>
          <w:p w14:paraId="269A45E8" w14:textId="77777777" w:rsidR="003F5641" w:rsidRPr="00780A87" w:rsidRDefault="003F5641" w:rsidP="0023371F">
            <w:pPr>
              <w:ind w:firstLine="0"/>
              <w:rPr>
                <w:color w:val="000000"/>
              </w:rPr>
            </w:pPr>
            <w:r w:rsidRPr="00780A87">
              <w:rPr>
                <w:color w:val="000000"/>
              </w:rPr>
              <w:t>с. Маяк, скважина № 28861</w:t>
            </w:r>
          </w:p>
        </w:tc>
        <w:tc>
          <w:tcPr>
            <w:tcW w:w="992" w:type="dxa"/>
            <w:vAlign w:val="center"/>
          </w:tcPr>
          <w:p w14:paraId="07789353" w14:textId="1AA7D116" w:rsidR="003F5641" w:rsidRPr="003D3468" w:rsidRDefault="003F5641"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37B899EA" w14:textId="330CF78F" w:rsidR="003F5641" w:rsidRPr="003D0BD5" w:rsidRDefault="003F5641" w:rsidP="003D0BD5">
            <w:pPr>
              <w:ind w:firstLine="0"/>
              <w:jc w:val="center"/>
              <w:rPr>
                <w:sz w:val="22"/>
                <w:szCs w:val="22"/>
              </w:rPr>
            </w:pPr>
            <w:r w:rsidRPr="003D0BD5">
              <w:rPr>
                <w:sz w:val="22"/>
                <w:szCs w:val="22"/>
              </w:rPr>
              <w:t>н/д</w:t>
            </w:r>
          </w:p>
        </w:tc>
      </w:tr>
      <w:tr w:rsidR="003F5641" w:rsidRPr="00844E50" w14:paraId="73A9817A" w14:textId="77777777" w:rsidTr="00E56CFE">
        <w:trPr>
          <w:trHeight w:val="20"/>
          <w:jc w:val="center"/>
        </w:trPr>
        <w:tc>
          <w:tcPr>
            <w:tcW w:w="531" w:type="dxa"/>
            <w:vAlign w:val="center"/>
          </w:tcPr>
          <w:p w14:paraId="474DA3FB" w14:textId="06E234A4" w:rsidR="003F5641" w:rsidRDefault="003F5641" w:rsidP="00314E4F">
            <w:pPr>
              <w:ind w:firstLine="0"/>
              <w:jc w:val="center"/>
              <w:rPr>
                <w:color w:val="000000"/>
                <w:sz w:val="22"/>
                <w:szCs w:val="22"/>
              </w:rPr>
            </w:pPr>
            <w:r>
              <w:rPr>
                <w:color w:val="000000"/>
                <w:sz w:val="22"/>
                <w:szCs w:val="22"/>
              </w:rPr>
              <w:t>78</w:t>
            </w:r>
          </w:p>
        </w:tc>
        <w:tc>
          <w:tcPr>
            <w:tcW w:w="6428" w:type="dxa"/>
            <w:shd w:val="clear" w:color="auto" w:fill="auto"/>
            <w:noWrap/>
            <w:vAlign w:val="center"/>
          </w:tcPr>
          <w:p w14:paraId="0898A21D" w14:textId="77777777" w:rsidR="003F5641" w:rsidRPr="00780A87" w:rsidRDefault="003F5641" w:rsidP="0023371F">
            <w:pPr>
              <w:ind w:firstLine="0"/>
              <w:rPr>
                <w:color w:val="000000"/>
              </w:rPr>
            </w:pPr>
            <w:r w:rsidRPr="00780A87">
              <w:rPr>
                <w:color w:val="000000"/>
              </w:rPr>
              <w:t xml:space="preserve">с. </w:t>
            </w:r>
            <w:proofErr w:type="gramStart"/>
            <w:r w:rsidRPr="00780A87">
              <w:rPr>
                <w:color w:val="000000"/>
              </w:rPr>
              <w:t>Солнечный</w:t>
            </w:r>
            <w:proofErr w:type="gramEnd"/>
            <w:r w:rsidRPr="00780A87">
              <w:rPr>
                <w:color w:val="000000"/>
              </w:rPr>
              <w:t>, скважина № 5 ЯБ</w:t>
            </w:r>
          </w:p>
        </w:tc>
        <w:tc>
          <w:tcPr>
            <w:tcW w:w="992" w:type="dxa"/>
            <w:vAlign w:val="center"/>
          </w:tcPr>
          <w:p w14:paraId="628FE26A" w14:textId="77777777" w:rsidR="003F5641" w:rsidRPr="00844E50" w:rsidRDefault="003F5641"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44EDD8F8" w14:textId="77777777" w:rsidR="003F5641" w:rsidRPr="003D0BD5" w:rsidRDefault="003F5641" w:rsidP="003D0BD5">
            <w:pPr>
              <w:ind w:firstLine="0"/>
              <w:jc w:val="center"/>
              <w:rPr>
                <w:sz w:val="22"/>
                <w:szCs w:val="22"/>
              </w:rPr>
            </w:pPr>
            <w:r w:rsidRPr="003D0BD5">
              <w:rPr>
                <w:sz w:val="22"/>
                <w:szCs w:val="22"/>
              </w:rPr>
              <w:t>н/д</w:t>
            </w:r>
          </w:p>
        </w:tc>
      </w:tr>
      <w:tr w:rsidR="003F5641" w:rsidRPr="00844E50" w14:paraId="41488C58" w14:textId="77777777" w:rsidTr="00E56CFE">
        <w:trPr>
          <w:trHeight w:val="20"/>
          <w:jc w:val="center"/>
        </w:trPr>
        <w:tc>
          <w:tcPr>
            <w:tcW w:w="531" w:type="dxa"/>
            <w:vAlign w:val="center"/>
          </w:tcPr>
          <w:p w14:paraId="48D907ED" w14:textId="2F0A2DE7" w:rsidR="003F5641" w:rsidRDefault="003F5641" w:rsidP="00314E4F">
            <w:pPr>
              <w:ind w:firstLine="0"/>
              <w:jc w:val="center"/>
              <w:rPr>
                <w:color w:val="000000"/>
                <w:sz w:val="22"/>
                <w:szCs w:val="22"/>
              </w:rPr>
            </w:pPr>
            <w:r>
              <w:rPr>
                <w:color w:val="000000"/>
                <w:sz w:val="22"/>
                <w:szCs w:val="22"/>
              </w:rPr>
              <w:t>79</w:t>
            </w:r>
          </w:p>
        </w:tc>
        <w:tc>
          <w:tcPr>
            <w:tcW w:w="6428" w:type="dxa"/>
            <w:shd w:val="clear" w:color="auto" w:fill="auto"/>
            <w:noWrap/>
            <w:vAlign w:val="center"/>
          </w:tcPr>
          <w:p w14:paraId="4911EA6F" w14:textId="77777777" w:rsidR="003F5641" w:rsidRPr="00780A87" w:rsidRDefault="003F5641" w:rsidP="0023371F">
            <w:pPr>
              <w:ind w:firstLine="0"/>
              <w:rPr>
                <w:color w:val="000000"/>
                <w:lang w:val="en-US"/>
              </w:rPr>
            </w:pPr>
            <w:r w:rsidRPr="00780A87">
              <w:rPr>
                <w:color w:val="000000"/>
              </w:rPr>
              <w:t xml:space="preserve">с. </w:t>
            </w:r>
            <w:proofErr w:type="gramStart"/>
            <w:r w:rsidRPr="00780A87">
              <w:rPr>
                <w:color w:val="000000"/>
              </w:rPr>
              <w:t>Канифольный</w:t>
            </w:r>
            <w:proofErr w:type="gramEnd"/>
            <w:r w:rsidRPr="00780A87">
              <w:rPr>
                <w:color w:val="000000"/>
              </w:rPr>
              <w:t xml:space="preserve">, </w:t>
            </w:r>
            <w:proofErr w:type="spellStart"/>
            <w:r w:rsidRPr="00780A87">
              <w:rPr>
                <w:color w:val="000000"/>
                <w:lang w:val="en-US"/>
              </w:rPr>
              <w:t>скважина</w:t>
            </w:r>
            <w:proofErr w:type="spellEnd"/>
            <w:r w:rsidRPr="00780A87">
              <w:rPr>
                <w:color w:val="000000"/>
                <w:lang w:val="en-US"/>
              </w:rPr>
              <w:t xml:space="preserve"> № 1525</w:t>
            </w:r>
          </w:p>
        </w:tc>
        <w:tc>
          <w:tcPr>
            <w:tcW w:w="992" w:type="dxa"/>
            <w:vAlign w:val="center"/>
          </w:tcPr>
          <w:p w14:paraId="4F5B8E46" w14:textId="77777777" w:rsidR="003F5641" w:rsidRPr="003D3468" w:rsidRDefault="003F5641"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066DE721" w14:textId="77777777" w:rsidR="003F5641" w:rsidRPr="003D0BD5" w:rsidRDefault="003F5641" w:rsidP="003D0BD5">
            <w:pPr>
              <w:ind w:firstLine="0"/>
              <w:jc w:val="center"/>
              <w:rPr>
                <w:sz w:val="22"/>
                <w:szCs w:val="22"/>
              </w:rPr>
            </w:pPr>
            <w:r>
              <w:rPr>
                <w:sz w:val="22"/>
                <w:szCs w:val="22"/>
              </w:rPr>
              <w:t>8,33</w:t>
            </w:r>
          </w:p>
        </w:tc>
      </w:tr>
      <w:tr w:rsidR="003F5641" w:rsidRPr="00844E50" w14:paraId="6DEC46B3" w14:textId="77777777" w:rsidTr="00E56CFE">
        <w:trPr>
          <w:trHeight w:val="20"/>
          <w:jc w:val="center"/>
        </w:trPr>
        <w:tc>
          <w:tcPr>
            <w:tcW w:w="531" w:type="dxa"/>
            <w:vAlign w:val="center"/>
          </w:tcPr>
          <w:p w14:paraId="12843212" w14:textId="348FC4D8" w:rsidR="003F5641" w:rsidRDefault="003F5641" w:rsidP="00314E4F">
            <w:pPr>
              <w:ind w:firstLine="0"/>
              <w:jc w:val="center"/>
              <w:rPr>
                <w:color w:val="000000"/>
                <w:sz w:val="22"/>
                <w:szCs w:val="22"/>
              </w:rPr>
            </w:pPr>
            <w:r>
              <w:rPr>
                <w:color w:val="000000"/>
                <w:sz w:val="22"/>
                <w:szCs w:val="22"/>
              </w:rPr>
              <w:t>80</w:t>
            </w:r>
          </w:p>
        </w:tc>
        <w:tc>
          <w:tcPr>
            <w:tcW w:w="6428" w:type="dxa"/>
            <w:shd w:val="clear" w:color="auto" w:fill="auto"/>
            <w:noWrap/>
            <w:vAlign w:val="center"/>
          </w:tcPr>
          <w:p w14:paraId="74819422" w14:textId="691850F2" w:rsidR="003F5641" w:rsidRPr="00780A87" w:rsidRDefault="003F5641" w:rsidP="0023371F">
            <w:pPr>
              <w:ind w:firstLine="0"/>
              <w:rPr>
                <w:color w:val="000000"/>
              </w:rPr>
            </w:pPr>
            <w:r w:rsidRPr="006D18E5">
              <w:rPr>
                <w:color w:val="000000"/>
              </w:rPr>
              <w:t xml:space="preserve">с. </w:t>
            </w:r>
            <w:proofErr w:type="spellStart"/>
            <w:r w:rsidRPr="006D18E5">
              <w:rPr>
                <w:color w:val="000000"/>
              </w:rPr>
              <w:t>Люкшудья</w:t>
            </w:r>
            <w:proofErr w:type="spellEnd"/>
            <w:r w:rsidRPr="006D18E5">
              <w:rPr>
                <w:color w:val="000000"/>
              </w:rPr>
              <w:t>, скважина № 58839</w:t>
            </w:r>
          </w:p>
        </w:tc>
        <w:tc>
          <w:tcPr>
            <w:tcW w:w="992" w:type="dxa"/>
            <w:vAlign w:val="center"/>
          </w:tcPr>
          <w:p w14:paraId="2A1CD404" w14:textId="64E63099" w:rsidR="003F5641" w:rsidRPr="0023371F" w:rsidRDefault="003F5641" w:rsidP="00E56CFE">
            <w:pPr>
              <w:suppressAutoHyphens/>
              <w:ind w:firstLine="0"/>
              <w:jc w:val="center"/>
              <w:rPr>
                <w:rFonts w:eastAsia="Arial Unicode MS"/>
                <w:color w:val="00000A"/>
                <w:sz w:val="22"/>
                <w:szCs w:val="22"/>
                <w:lang w:eastAsia="en-US"/>
              </w:rPr>
            </w:pPr>
            <w:r>
              <w:rPr>
                <w:rFonts w:eastAsia="Arial Unicode MS"/>
                <w:color w:val="00000A"/>
                <w:sz w:val="22"/>
                <w:szCs w:val="22"/>
                <w:lang w:eastAsia="en-US"/>
              </w:rPr>
              <w:t>м3/час</w:t>
            </w:r>
          </w:p>
        </w:tc>
        <w:tc>
          <w:tcPr>
            <w:tcW w:w="1146" w:type="dxa"/>
            <w:shd w:val="clear" w:color="auto" w:fill="auto"/>
            <w:noWrap/>
            <w:vAlign w:val="bottom"/>
          </w:tcPr>
          <w:p w14:paraId="2EFE5414" w14:textId="6DE351DE" w:rsidR="003F5641" w:rsidRDefault="003F5641" w:rsidP="003D0BD5">
            <w:pPr>
              <w:ind w:firstLine="0"/>
              <w:jc w:val="center"/>
              <w:rPr>
                <w:sz w:val="22"/>
                <w:szCs w:val="22"/>
              </w:rPr>
            </w:pPr>
            <w:r w:rsidRPr="003D0BD5">
              <w:rPr>
                <w:sz w:val="22"/>
                <w:szCs w:val="22"/>
              </w:rPr>
              <w:t>8</w:t>
            </w:r>
          </w:p>
        </w:tc>
      </w:tr>
      <w:tr w:rsidR="003F5641" w:rsidRPr="00844E50" w14:paraId="4CC4262D" w14:textId="77777777" w:rsidTr="00E56CFE">
        <w:trPr>
          <w:trHeight w:val="20"/>
          <w:jc w:val="center"/>
        </w:trPr>
        <w:tc>
          <w:tcPr>
            <w:tcW w:w="531" w:type="dxa"/>
            <w:vAlign w:val="center"/>
          </w:tcPr>
          <w:p w14:paraId="1C612D27" w14:textId="0A7F68B7" w:rsidR="003F5641" w:rsidRDefault="003F5641" w:rsidP="00314E4F">
            <w:pPr>
              <w:ind w:firstLine="0"/>
              <w:jc w:val="center"/>
              <w:rPr>
                <w:color w:val="000000"/>
                <w:sz w:val="22"/>
                <w:szCs w:val="22"/>
              </w:rPr>
            </w:pPr>
            <w:r>
              <w:rPr>
                <w:color w:val="000000"/>
                <w:sz w:val="22"/>
                <w:szCs w:val="22"/>
              </w:rPr>
              <w:t>81</w:t>
            </w:r>
          </w:p>
        </w:tc>
        <w:tc>
          <w:tcPr>
            <w:tcW w:w="6428" w:type="dxa"/>
            <w:shd w:val="clear" w:color="auto" w:fill="auto"/>
            <w:noWrap/>
            <w:vAlign w:val="center"/>
          </w:tcPr>
          <w:p w14:paraId="570DE8D7" w14:textId="5CA1E8B1" w:rsidR="003F5641" w:rsidRPr="003F5641" w:rsidRDefault="003F5641" w:rsidP="0023371F">
            <w:pPr>
              <w:ind w:firstLine="0"/>
              <w:rPr>
                <w:color w:val="000000"/>
              </w:rPr>
            </w:pPr>
            <w:r>
              <w:rPr>
                <w:color w:val="000000"/>
              </w:rPr>
              <w:t>п. Астра Мария, скважина № б</w:t>
            </w:r>
            <w:r w:rsidRPr="003F5641">
              <w:rPr>
                <w:color w:val="000000"/>
              </w:rPr>
              <w:t>/</w:t>
            </w:r>
            <w:proofErr w:type="gramStart"/>
            <w:r>
              <w:rPr>
                <w:color w:val="000000"/>
              </w:rPr>
              <w:t>н</w:t>
            </w:r>
            <w:proofErr w:type="gramEnd"/>
          </w:p>
        </w:tc>
        <w:tc>
          <w:tcPr>
            <w:tcW w:w="992" w:type="dxa"/>
            <w:vAlign w:val="center"/>
          </w:tcPr>
          <w:p w14:paraId="4BAA585F" w14:textId="2ACF44C7" w:rsidR="003F5641" w:rsidRPr="0023371F" w:rsidRDefault="003F5641" w:rsidP="00E56CFE">
            <w:pPr>
              <w:suppressAutoHyphens/>
              <w:ind w:firstLine="0"/>
              <w:jc w:val="center"/>
              <w:rPr>
                <w:rFonts w:eastAsia="Arial Unicode MS"/>
                <w:color w:val="00000A"/>
                <w:sz w:val="22"/>
                <w:szCs w:val="22"/>
                <w:lang w:eastAsia="en-US"/>
              </w:rPr>
            </w:pPr>
            <w:r w:rsidRPr="0023371F">
              <w:rPr>
                <w:rFonts w:eastAsia="Arial Unicode MS"/>
                <w:color w:val="00000A"/>
                <w:sz w:val="22"/>
                <w:szCs w:val="22"/>
                <w:lang w:eastAsia="en-US"/>
              </w:rPr>
              <w:t>м3/час</w:t>
            </w:r>
          </w:p>
        </w:tc>
        <w:tc>
          <w:tcPr>
            <w:tcW w:w="1146" w:type="dxa"/>
            <w:shd w:val="clear" w:color="auto" w:fill="auto"/>
            <w:noWrap/>
            <w:vAlign w:val="bottom"/>
          </w:tcPr>
          <w:p w14:paraId="610D0D4D" w14:textId="5ACB4460" w:rsidR="003F5641" w:rsidRDefault="005C5999" w:rsidP="003D0BD5">
            <w:pPr>
              <w:ind w:firstLine="0"/>
              <w:jc w:val="center"/>
              <w:rPr>
                <w:sz w:val="22"/>
                <w:szCs w:val="22"/>
              </w:rPr>
            </w:pPr>
            <w:r>
              <w:rPr>
                <w:sz w:val="22"/>
                <w:szCs w:val="22"/>
              </w:rPr>
              <w:t>12</w:t>
            </w:r>
          </w:p>
        </w:tc>
      </w:tr>
    </w:tbl>
    <w:p w14:paraId="173CDE05" w14:textId="77777777" w:rsidR="00890A7A" w:rsidRPr="00A374CB" w:rsidRDefault="00890A7A" w:rsidP="00062DAE">
      <w:pPr>
        <w:spacing w:line="329" w:lineRule="auto"/>
      </w:pPr>
    </w:p>
    <w:p w14:paraId="151E1553" w14:textId="77777777" w:rsidR="001D6593" w:rsidRPr="00A374CB" w:rsidRDefault="0033131F" w:rsidP="009D33FF">
      <w:pPr>
        <w:pStyle w:val="aff4"/>
        <w:spacing w:line="329" w:lineRule="auto"/>
      </w:pPr>
      <w:bookmarkStart w:id="45" w:name="_Toc160197750"/>
      <w:r w:rsidRPr="00A374CB">
        <w:t>2.</w:t>
      </w:r>
      <w:r w:rsidR="003C0D58" w:rsidRPr="00A374CB">
        <w:t>3.15.</w:t>
      </w:r>
      <w:r w:rsidR="001D6593" w:rsidRPr="00A374CB">
        <w:t xml:space="preserve"> наименование организации, которая наделена статусом гарантирующей организации.</w:t>
      </w:r>
      <w:bookmarkEnd w:id="45"/>
    </w:p>
    <w:p w14:paraId="3E24CAC6" w14:textId="77777777" w:rsidR="00A374CB" w:rsidRPr="00A374CB" w:rsidRDefault="00A374CB" w:rsidP="00A374CB">
      <w:pPr>
        <w:spacing w:line="329" w:lineRule="auto"/>
      </w:pPr>
      <w:r w:rsidRPr="00A374CB">
        <w:t xml:space="preserve">В соответствии со статьей 8 Федерального закона от 07.12.2011 №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14:paraId="2483DB8F" w14:textId="77777777" w:rsidR="00A374CB" w:rsidRDefault="00A374CB" w:rsidP="00A374CB">
      <w:pPr>
        <w:spacing w:line="329" w:lineRule="auto"/>
      </w:pPr>
      <w:proofErr w:type="gramStart"/>
      <w:r w:rsidRPr="00A374CB">
        <w:lastRenderedPageBreak/>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w:t>
      </w:r>
      <w:r>
        <w:t xml:space="preserve"> наибольшее количество абонентов из всех организаций, осуществляющих холодное водоснабжение и (или) водоотведение. </w:t>
      </w:r>
      <w:proofErr w:type="gramEnd"/>
    </w:p>
    <w:p w14:paraId="718AB751" w14:textId="77777777" w:rsidR="00A374CB" w:rsidRDefault="00A374CB" w:rsidP="00A374CB">
      <w:pPr>
        <w:spacing w:line="329" w:lineRule="auto"/>
      </w:pPr>
      <w:r>
        <w:t xml:space="preserve">Органы местного самоуправления поселений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14:paraId="71A78B5E" w14:textId="77777777" w:rsidR="00A374CB" w:rsidRDefault="00A374CB" w:rsidP="00A374CB">
      <w:pPr>
        <w:spacing w:line="329" w:lineRule="auto"/>
      </w:pPr>
      <w:r>
        <w:t xml:space="preserve">В настоящее время гарантирующей организацией в </w:t>
      </w:r>
      <w:r w:rsidR="00CF5D6E" w:rsidRPr="00CF5D6E">
        <w:t>муниципально</w:t>
      </w:r>
      <w:r w:rsidR="00CF5D6E">
        <w:t>м образовании</w:t>
      </w:r>
      <w:r w:rsidR="00CF5D6E" w:rsidRPr="00CF5D6E">
        <w:t xml:space="preserve"> «Муниципальный округ </w:t>
      </w:r>
      <w:proofErr w:type="spellStart"/>
      <w:r w:rsidR="00CF5D6E" w:rsidRPr="00CF5D6E">
        <w:t>Якшур-Бодьинский</w:t>
      </w:r>
      <w:proofErr w:type="spellEnd"/>
      <w:r w:rsidR="00CF5D6E" w:rsidRPr="00CF5D6E">
        <w:t xml:space="preserve"> район Удмуртской Республики»</w:t>
      </w:r>
      <w:r>
        <w:t xml:space="preserve"> является ООО УК "</w:t>
      </w:r>
      <w:proofErr w:type="spellStart"/>
      <w:r>
        <w:t>Соцкомсервис</w:t>
      </w:r>
      <w:proofErr w:type="spellEnd"/>
      <w:r>
        <w:t>".</w:t>
      </w:r>
    </w:p>
    <w:p w14:paraId="439A998C" w14:textId="77777777" w:rsidR="00A374CB" w:rsidRDefault="00A374CB" w:rsidP="008B1921">
      <w:pPr>
        <w:spacing w:line="329" w:lineRule="auto"/>
      </w:pPr>
      <w:r w:rsidRPr="00A374CB">
        <w:t xml:space="preserve">Также </w:t>
      </w:r>
      <w:r>
        <w:t>услуги водоснабжения предоставляют</w:t>
      </w:r>
      <w:r w:rsidRPr="00A374CB">
        <w:t xml:space="preserve"> следующие организации:</w:t>
      </w:r>
    </w:p>
    <w:p w14:paraId="1D016834" w14:textId="3746C20C" w:rsidR="008B1921" w:rsidRDefault="00012C13" w:rsidP="008B1921">
      <w:pPr>
        <w:spacing w:line="329" w:lineRule="auto"/>
      </w:pPr>
      <w:proofErr w:type="gramStart"/>
      <w:r w:rsidRPr="00012C13">
        <w:t>АО "ИЭМЗ "Купол", ООО "</w:t>
      </w:r>
      <w:proofErr w:type="spellStart"/>
      <w:r w:rsidRPr="00012C13">
        <w:t>Старозятцинское</w:t>
      </w:r>
      <w:proofErr w:type="spellEnd"/>
      <w:r w:rsidRPr="00012C13">
        <w:t xml:space="preserve">", ООО "Купол", АСУ СО УР «Республиканский дом-интернат для престарелых и инвалидов» филиал </w:t>
      </w:r>
      <w:proofErr w:type="spellStart"/>
      <w:r w:rsidRPr="00012C13">
        <w:t>Якшур-Бодьинский</w:t>
      </w:r>
      <w:proofErr w:type="spellEnd"/>
      <w:r w:rsidRPr="00012C13">
        <w:t xml:space="preserve"> психоневрологический интернат, БУЗ РДС «</w:t>
      </w:r>
      <w:proofErr w:type="spellStart"/>
      <w:r w:rsidRPr="00012C13">
        <w:t>Селычка</w:t>
      </w:r>
      <w:proofErr w:type="spellEnd"/>
      <w:r w:rsidRPr="00012C13">
        <w:t>» МЗ УР, АСУ СО УР «Нагорный психоневрологический интернат, Филиал казенного учреждения социального обслуживания Удмуртской Республики «Республиканский социально-реабилитационный центр для несовершеннолетних» «Канифольный детский дом-интернат для умственно отсталых детей», ООО "</w:t>
      </w:r>
      <w:proofErr w:type="spellStart"/>
      <w:r w:rsidRPr="00012C13">
        <w:t>УралСтройком</w:t>
      </w:r>
      <w:proofErr w:type="spellEnd"/>
      <w:r w:rsidRPr="00012C13">
        <w:t>".</w:t>
      </w:r>
      <w:proofErr w:type="gramEnd"/>
    </w:p>
    <w:p w14:paraId="5A074C49" w14:textId="77777777" w:rsidR="00A374CB" w:rsidRPr="00E537E5" w:rsidRDefault="00A374CB" w:rsidP="008B1921">
      <w:pPr>
        <w:spacing w:line="329" w:lineRule="auto"/>
        <w:rPr>
          <w:highlight w:val="yellow"/>
        </w:rPr>
      </w:pPr>
    </w:p>
    <w:p w14:paraId="65066B9A" w14:textId="77777777" w:rsidR="001D6593" w:rsidRPr="00F001E7" w:rsidRDefault="001D6593" w:rsidP="00633BCC">
      <w:pPr>
        <w:pStyle w:val="aff2"/>
        <w:spacing w:line="276" w:lineRule="auto"/>
      </w:pPr>
      <w:bookmarkStart w:id="46" w:name="_Toc160197751"/>
      <w:r w:rsidRPr="00F001E7">
        <w:t xml:space="preserve">Раздел </w:t>
      </w:r>
      <w:r w:rsidR="0033131F" w:rsidRPr="00F001E7">
        <w:t>2.</w:t>
      </w:r>
      <w:r w:rsidR="00AE0C9C" w:rsidRPr="00F001E7">
        <w:t xml:space="preserve">4 </w:t>
      </w:r>
      <w:r w:rsidRPr="00F001E7">
        <w:t>"Предложения по строительству, реконструкции и модернизации объектов централ</w:t>
      </w:r>
      <w:r w:rsidR="006327B6" w:rsidRPr="00F001E7">
        <w:t>изованных систем водоснабжения"</w:t>
      </w:r>
      <w:bookmarkEnd w:id="46"/>
    </w:p>
    <w:p w14:paraId="425AE00B" w14:textId="77777777" w:rsidR="001D6593" w:rsidRPr="00F001E7" w:rsidRDefault="0033131F" w:rsidP="009D33FF">
      <w:pPr>
        <w:pStyle w:val="aff4"/>
        <w:spacing w:line="276" w:lineRule="auto"/>
      </w:pPr>
      <w:bookmarkStart w:id="47" w:name="_Toc160197752"/>
      <w:r w:rsidRPr="00F001E7">
        <w:t>2.</w:t>
      </w:r>
      <w:r w:rsidR="00EC17C8" w:rsidRPr="00F001E7">
        <w:t>4.1.</w:t>
      </w:r>
      <w:r w:rsidR="001D6593" w:rsidRPr="00F001E7">
        <w:t xml:space="preserve"> перечень основных мероприятий по реализации схем водоснабжения с </w:t>
      </w:r>
      <w:r w:rsidR="000E5E93" w:rsidRPr="00F001E7">
        <w:t>разбивкой по годам.</w:t>
      </w:r>
      <w:bookmarkEnd w:id="47"/>
    </w:p>
    <w:p w14:paraId="3351CB75" w14:textId="77777777" w:rsidR="007D0AB9" w:rsidRPr="00F001E7" w:rsidRDefault="007D0AB9" w:rsidP="007D0AB9">
      <w:pPr>
        <w:jc w:val="right"/>
      </w:pPr>
      <w:r w:rsidRPr="00F001E7">
        <w:t>Таблица 2.4.1. Мероприятия по реализации схем водоснабжения</w:t>
      </w:r>
    </w:p>
    <w:tbl>
      <w:tblPr>
        <w:tblStyle w:val="a3"/>
        <w:tblpPr w:leftFromText="180" w:rightFromText="180" w:vertAnchor="text" w:tblpXSpec="center" w:tblpY="1"/>
        <w:tblOverlap w:val="never"/>
        <w:tblW w:w="9923" w:type="dxa"/>
        <w:tblLayout w:type="fixed"/>
        <w:tblCellMar>
          <w:left w:w="28" w:type="dxa"/>
          <w:right w:w="28" w:type="dxa"/>
        </w:tblCellMar>
        <w:tblLook w:val="04A0" w:firstRow="1" w:lastRow="0" w:firstColumn="1" w:lastColumn="0" w:noHBand="0" w:noVBand="1"/>
      </w:tblPr>
      <w:tblGrid>
        <w:gridCol w:w="425"/>
        <w:gridCol w:w="3544"/>
        <w:gridCol w:w="737"/>
        <w:gridCol w:w="1276"/>
        <w:gridCol w:w="3941"/>
      </w:tblGrid>
      <w:tr w:rsidR="00D27D35" w:rsidRPr="00F001E7" w14:paraId="40D19A22" w14:textId="77777777" w:rsidTr="00D27D35">
        <w:tc>
          <w:tcPr>
            <w:tcW w:w="425" w:type="dxa"/>
            <w:vAlign w:val="center"/>
          </w:tcPr>
          <w:p w14:paraId="63F70997" w14:textId="77777777" w:rsidR="00D27D35" w:rsidRPr="00F001E7" w:rsidRDefault="00D27D35" w:rsidP="00611067">
            <w:pPr>
              <w:ind w:firstLine="0"/>
              <w:jc w:val="center"/>
              <w:rPr>
                <w:b/>
                <w:sz w:val="20"/>
                <w:szCs w:val="20"/>
              </w:rPr>
            </w:pPr>
            <w:r w:rsidRPr="00F001E7">
              <w:rPr>
                <w:b/>
                <w:sz w:val="20"/>
                <w:szCs w:val="20"/>
              </w:rPr>
              <w:t xml:space="preserve">№ </w:t>
            </w:r>
            <w:proofErr w:type="gramStart"/>
            <w:r w:rsidRPr="00F001E7">
              <w:rPr>
                <w:b/>
                <w:sz w:val="20"/>
                <w:szCs w:val="20"/>
              </w:rPr>
              <w:t>п</w:t>
            </w:r>
            <w:proofErr w:type="gramEnd"/>
            <w:r w:rsidRPr="00F001E7">
              <w:rPr>
                <w:b/>
                <w:sz w:val="20"/>
                <w:szCs w:val="20"/>
              </w:rPr>
              <w:t>/п</w:t>
            </w:r>
          </w:p>
        </w:tc>
        <w:tc>
          <w:tcPr>
            <w:tcW w:w="3544" w:type="dxa"/>
            <w:vAlign w:val="center"/>
          </w:tcPr>
          <w:p w14:paraId="1737C7A4" w14:textId="77777777" w:rsidR="00D27D35" w:rsidRPr="00633BCC" w:rsidRDefault="00D27D35" w:rsidP="00611067">
            <w:pPr>
              <w:ind w:firstLine="0"/>
              <w:jc w:val="center"/>
              <w:rPr>
                <w:b/>
                <w:sz w:val="20"/>
                <w:szCs w:val="20"/>
              </w:rPr>
            </w:pPr>
            <w:r w:rsidRPr="00633BCC">
              <w:rPr>
                <w:b/>
                <w:sz w:val="20"/>
                <w:szCs w:val="20"/>
              </w:rPr>
              <w:t>Наименование мероприятия</w:t>
            </w:r>
          </w:p>
        </w:tc>
        <w:tc>
          <w:tcPr>
            <w:tcW w:w="737" w:type="dxa"/>
            <w:vAlign w:val="center"/>
          </w:tcPr>
          <w:p w14:paraId="51F293A0" w14:textId="77777777" w:rsidR="00D27D35" w:rsidRPr="00633BCC" w:rsidRDefault="00D27D35" w:rsidP="00D27D35">
            <w:pPr>
              <w:ind w:firstLine="0"/>
              <w:jc w:val="center"/>
              <w:rPr>
                <w:b/>
                <w:sz w:val="20"/>
                <w:szCs w:val="20"/>
              </w:rPr>
            </w:pPr>
            <w:r w:rsidRPr="00633BCC">
              <w:rPr>
                <w:b/>
                <w:sz w:val="20"/>
                <w:szCs w:val="20"/>
              </w:rPr>
              <w:t>Количество</w:t>
            </w:r>
          </w:p>
        </w:tc>
        <w:tc>
          <w:tcPr>
            <w:tcW w:w="1276" w:type="dxa"/>
            <w:vAlign w:val="center"/>
          </w:tcPr>
          <w:p w14:paraId="6216520A" w14:textId="77777777" w:rsidR="00D27D35" w:rsidRPr="00633BCC" w:rsidRDefault="00D27D35" w:rsidP="00611067">
            <w:pPr>
              <w:ind w:firstLine="0"/>
              <w:jc w:val="center"/>
              <w:rPr>
                <w:b/>
                <w:sz w:val="20"/>
                <w:szCs w:val="20"/>
              </w:rPr>
            </w:pPr>
            <w:r w:rsidRPr="00633BCC">
              <w:rPr>
                <w:b/>
                <w:sz w:val="20"/>
                <w:szCs w:val="20"/>
              </w:rPr>
              <w:t>Год выполнения</w:t>
            </w:r>
          </w:p>
        </w:tc>
        <w:tc>
          <w:tcPr>
            <w:tcW w:w="3941" w:type="dxa"/>
            <w:vAlign w:val="center"/>
          </w:tcPr>
          <w:p w14:paraId="0D563F93" w14:textId="77777777" w:rsidR="00D27D35" w:rsidRPr="00633BCC" w:rsidRDefault="00D27D35" w:rsidP="00611067">
            <w:pPr>
              <w:ind w:firstLine="0"/>
              <w:jc w:val="center"/>
              <w:rPr>
                <w:b/>
                <w:sz w:val="20"/>
                <w:szCs w:val="20"/>
              </w:rPr>
            </w:pPr>
            <w:r w:rsidRPr="00633BCC">
              <w:rPr>
                <w:b/>
                <w:sz w:val="20"/>
                <w:szCs w:val="20"/>
              </w:rPr>
              <w:t>Обоснование выполнения мероприятия</w:t>
            </w:r>
          </w:p>
        </w:tc>
      </w:tr>
      <w:tr w:rsidR="008553BF" w:rsidRPr="00F001E7" w14:paraId="1869BB80" w14:textId="77777777" w:rsidTr="00D27D35">
        <w:tc>
          <w:tcPr>
            <w:tcW w:w="425" w:type="dxa"/>
            <w:vAlign w:val="center"/>
          </w:tcPr>
          <w:p w14:paraId="4412D8E0" w14:textId="77777777" w:rsidR="008553BF" w:rsidRPr="00F001E7" w:rsidRDefault="00972A90" w:rsidP="00611067">
            <w:pPr>
              <w:snapToGrid w:val="0"/>
              <w:ind w:firstLine="0"/>
              <w:jc w:val="center"/>
              <w:rPr>
                <w:sz w:val="20"/>
                <w:szCs w:val="20"/>
                <w:lang w:eastAsia="ar-SA"/>
              </w:rPr>
            </w:pPr>
            <w:r w:rsidRPr="00F001E7">
              <w:rPr>
                <w:sz w:val="20"/>
                <w:szCs w:val="20"/>
                <w:lang w:eastAsia="ar-SA"/>
              </w:rPr>
              <w:t>1</w:t>
            </w:r>
          </w:p>
        </w:tc>
        <w:tc>
          <w:tcPr>
            <w:tcW w:w="3544" w:type="dxa"/>
            <w:vAlign w:val="center"/>
          </w:tcPr>
          <w:p w14:paraId="2216F101" w14:textId="5AEA657B" w:rsidR="008553BF" w:rsidRPr="00633BCC" w:rsidRDefault="008553BF"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с</w:t>
            </w:r>
            <w:proofErr w:type="gramStart"/>
            <w:r w:rsidRPr="00633BCC">
              <w:rPr>
                <w:sz w:val="20"/>
                <w:szCs w:val="20"/>
              </w:rPr>
              <w:t>.С</w:t>
            </w:r>
            <w:proofErr w:type="gramEnd"/>
            <w:r w:rsidRPr="00633BCC">
              <w:rPr>
                <w:sz w:val="20"/>
                <w:szCs w:val="20"/>
              </w:rPr>
              <w:t>тарые</w:t>
            </w:r>
            <w:proofErr w:type="spellEnd"/>
            <w:r w:rsidRPr="00633BCC">
              <w:rPr>
                <w:sz w:val="20"/>
                <w:szCs w:val="20"/>
              </w:rPr>
              <w:t xml:space="preserve"> Зятцы</w:t>
            </w:r>
          </w:p>
        </w:tc>
        <w:tc>
          <w:tcPr>
            <w:tcW w:w="737" w:type="dxa"/>
            <w:vAlign w:val="center"/>
          </w:tcPr>
          <w:p w14:paraId="65286EDB" w14:textId="28F7D09E" w:rsidR="008553BF" w:rsidRPr="00633BCC" w:rsidRDefault="00470E04" w:rsidP="00D27D35">
            <w:pPr>
              <w:ind w:firstLine="0"/>
              <w:jc w:val="center"/>
              <w:rPr>
                <w:bCs/>
                <w:sz w:val="20"/>
                <w:szCs w:val="20"/>
              </w:rPr>
            </w:pPr>
            <w:r w:rsidRPr="00633BCC">
              <w:rPr>
                <w:bCs/>
                <w:sz w:val="20"/>
                <w:szCs w:val="20"/>
              </w:rPr>
              <w:t>207 м</w:t>
            </w:r>
          </w:p>
        </w:tc>
        <w:tc>
          <w:tcPr>
            <w:tcW w:w="1276" w:type="dxa"/>
            <w:vAlign w:val="center"/>
          </w:tcPr>
          <w:p w14:paraId="5B31A9F0" w14:textId="789537AD" w:rsidR="008553BF" w:rsidRPr="00633BCC" w:rsidRDefault="00470E04" w:rsidP="00611067">
            <w:pPr>
              <w:ind w:firstLine="0"/>
              <w:jc w:val="center"/>
              <w:rPr>
                <w:sz w:val="20"/>
                <w:szCs w:val="20"/>
              </w:rPr>
            </w:pPr>
            <w:r w:rsidRPr="00633BCC">
              <w:rPr>
                <w:sz w:val="20"/>
                <w:szCs w:val="20"/>
              </w:rPr>
              <w:t>2026</w:t>
            </w:r>
          </w:p>
        </w:tc>
        <w:tc>
          <w:tcPr>
            <w:tcW w:w="3941" w:type="dxa"/>
            <w:vAlign w:val="center"/>
          </w:tcPr>
          <w:p w14:paraId="1B5148FC" w14:textId="1ED0B04C" w:rsidR="008553BF" w:rsidRPr="00633BCC" w:rsidRDefault="008553BF" w:rsidP="00470E04">
            <w:pPr>
              <w:ind w:firstLine="0"/>
              <w:jc w:val="center"/>
              <w:rPr>
                <w:color w:val="000000"/>
                <w:sz w:val="20"/>
                <w:szCs w:val="20"/>
              </w:rPr>
            </w:pPr>
            <w:r w:rsidRPr="00633BCC">
              <w:rPr>
                <w:color w:val="000000"/>
                <w:sz w:val="20"/>
                <w:szCs w:val="20"/>
              </w:rPr>
              <w:t xml:space="preserve">Износ водопроводной сети составляет </w:t>
            </w:r>
            <w:r w:rsidR="00470E04" w:rsidRPr="00633BCC">
              <w:rPr>
                <w:color w:val="000000"/>
                <w:sz w:val="20"/>
                <w:szCs w:val="20"/>
              </w:rPr>
              <w:t>70</w:t>
            </w:r>
            <w:r w:rsidRPr="00633BCC">
              <w:rPr>
                <w:color w:val="000000"/>
                <w:sz w:val="20"/>
                <w:szCs w:val="20"/>
              </w:rPr>
              <w:t>%,</w:t>
            </w:r>
          </w:p>
        </w:tc>
      </w:tr>
      <w:tr w:rsidR="00D27D35" w:rsidRPr="00E537E5" w14:paraId="7843AA86" w14:textId="77777777" w:rsidTr="00D27D35">
        <w:tc>
          <w:tcPr>
            <w:tcW w:w="425" w:type="dxa"/>
            <w:vAlign w:val="center"/>
          </w:tcPr>
          <w:p w14:paraId="2B4AC9B6" w14:textId="77777777" w:rsidR="00D27D35" w:rsidRPr="00F001E7" w:rsidRDefault="00972A90" w:rsidP="00611067">
            <w:pPr>
              <w:snapToGrid w:val="0"/>
              <w:ind w:firstLine="0"/>
              <w:jc w:val="center"/>
              <w:rPr>
                <w:sz w:val="20"/>
                <w:szCs w:val="20"/>
                <w:lang w:eastAsia="ar-SA"/>
              </w:rPr>
            </w:pPr>
            <w:r w:rsidRPr="00F001E7">
              <w:rPr>
                <w:sz w:val="20"/>
                <w:szCs w:val="20"/>
                <w:lang w:eastAsia="ar-SA"/>
              </w:rPr>
              <w:t>2</w:t>
            </w:r>
          </w:p>
        </w:tc>
        <w:tc>
          <w:tcPr>
            <w:tcW w:w="3544" w:type="dxa"/>
            <w:vAlign w:val="center"/>
          </w:tcPr>
          <w:p w14:paraId="6F290509" w14:textId="77777777" w:rsidR="00D27D35" w:rsidRPr="00633BCC" w:rsidRDefault="008553BF" w:rsidP="00611067">
            <w:pPr>
              <w:ind w:firstLine="0"/>
              <w:jc w:val="left"/>
              <w:rPr>
                <w:sz w:val="20"/>
                <w:szCs w:val="20"/>
              </w:rPr>
            </w:pPr>
            <w:r w:rsidRPr="00633BCC">
              <w:rPr>
                <w:sz w:val="20"/>
                <w:szCs w:val="20"/>
              </w:rPr>
              <w:t>Реконструкция централизованных сетей холодного водоснабжения</w:t>
            </w:r>
            <w:r w:rsidRPr="00633BCC">
              <w:t xml:space="preserve"> </w:t>
            </w:r>
            <w:proofErr w:type="spellStart"/>
            <w:r w:rsidRPr="00633BCC">
              <w:rPr>
                <w:sz w:val="20"/>
                <w:szCs w:val="20"/>
              </w:rPr>
              <w:t>с</w:t>
            </w:r>
            <w:proofErr w:type="gramStart"/>
            <w:r w:rsidRPr="00633BCC">
              <w:rPr>
                <w:sz w:val="20"/>
                <w:szCs w:val="20"/>
              </w:rPr>
              <w:t>.Я</w:t>
            </w:r>
            <w:proofErr w:type="gramEnd"/>
            <w:r w:rsidRPr="00633BCC">
              <w:rPr>
                <w:sz w:val="20"/>
                <w:szCs w:val="20"/>
              </w:rPr>
              <w:t>кшур-Бодья</w:t>
            </w:r>
            <w:proofErr w:type="spellEnd"/>
            <w:r w:rsidRPr="00633BCC">
              <w:rPr>
                <w:sz w:val="20"/>
                <w:szCs w:val="20"/>
              </w:rPr>
              <w:t xml:space="preserve"> (</w:t>
            </w:r>
            <w:proofErr w:type="spellStart"/>
            <w:r w:rsidRPr="00633BCC">
              <w:rPr>
                <w:sz w:val="20"/>
                <w:szCs w:val="20"/>
              </w:rPr>
              <w:t>ул.Советская</w:t>
            </w:r>
            <w:proofErr w:type="spellEnd"/>
            <w:r w:rsidRPr="00633BCC">
              <w:rPr>
                <w:sz w:val="20"/>
                <w:szCs w:val="20"/>
              </w:rPr>
              <w:t xml:space="preserve">) </w:t>
            </w:r>
          </w:p>
        </w:tc>
        <w:tc>
          <w:tcPr>
            <w:tcW w:w="737" w:type="dxa"/>
            <w:vAlign w:val="center"/>
          </w:tcPr>
          <w:p w14:paraId="13B313C6" w14:textId="4030BE0D" w:rsidR="00D27D35" w:rsidRPr="00633BCC" w:rsidRDefault="00470E04" w:rsidP="00D27D35">
            <w:pPr>
              <w:ind w:firstLine="0"/>
              <w:jc w:val="center"/>
              <w:rPr>
                <w:bCs/>
                <w:sz w:val="20"/>
                <w:szCs w:val="20"/>
              </w:rPr>
            </w:pPr>
            <w:r w:rsidRPr="00633BCC">
              <w:rPr>
                <w:bCs/>
                <w:sz w:val="20"/>
                <w:szCs w:val="20"/>
              </w:rPr>
              <w:t>421 м</w:t>
            </w:r>
          </w:p>
        </w:tc>
        <w:tc>
          <w:tcPr>
            <w:tcW w:w="1276" w:type="dxa"/>
            <w:vAlign w:val="center"/>
          </w:tcPr>
          <w:p w14:paraId="580A3CD0" w14:textId="2D266EC8" w:rsidR="00D27D35" w:rsidRPr="00633BCC" w:rsidRDefault="00470E04" w:rsidP="00611067">
            <w:pPr>
              <w:ind w:firstLine="0"/>
              <w:jc w:val="center"/>
              <w:rPr>
                <w:sz w:val="20"/>
                <w:szCs w:val="20"/>
              </w:rPr>
            </w:pPr>
            <w:r w:rsidRPr="00633BCC">
              <w:rPr>
                <w:sz w:val="20"/>
                <w:szCs w:val="20"/>
              </w:rPr>
              <w:t>2026</w:t>
            </w:r>
          </w:p>
        </w:tc>
        <w:tc>
          <w:tcPr>
            <w:tcW w:w="3941" w:type="dxa"/>
            <w:vAlign w:val="center"/>
          </w:tcPr>
          <w:p w14:paraId="1BCBE602" w14:textId="77777777" w:rsidR="00D27D35" w:rsidRPr="00633BCC" w:rsidRDefault="00D27D35" w:rsidP="008553BF">
            <w:pPr>
              <w:ind w:firstLine="0"/>
              <w:jc w:val="center"/>
              <w:rPr>
                <w:color w:val="000000"/>
                <w:sz w:val="20"/>
                <w:szCs w:val="20"/>
              </w:rPr>
            </w:pPr>
            <w:r w:rsidRPr="00633BCC">
              <w:rPr>
                <w:color w:val="000000"/>
                <w:sz w:val="20"/>
                <w:szCs w:val="20"/>
              </w:rPr>
              <w:t xml:space="preserve">Износ водопроводной сети составляет </w:t>
            </w:r>
            <w:r w:rsidR="008553BF" w:rsidRPr="00633BCC">
              <w:rPr>
                <w:color w:val="000000"/>
                <w:sz w:val="20"/>
                <w:szCs w:val="20"/>
              </w:rPr>
              <w:t>80</w:t>
            </w:r>
            <w:r w:rsidRPr="00633BCC">
              <w:rPr>
                <w:color w:val="000000"/>
                <w:sz w:val="20"/>
                <w:szCs w:val="20"/>
              </w:rPr>
              <w:t xml:space="preserve">%, </w:t>
            </w:r>
          </w:p>
        </w:tc>
      </w:tr>
      <w:tr w:rsidR="00D27D35" w:rsidRPr="00E537E5" w14:paraId="5BA0C594" w14:textId="77777777" w:rsidTr="00D27D35">
        <w:tc>
          <w:tcPr>
            <w:tcW w:w="425" w:type="dxa"/>
            <w:vAlign w:val="center"/>
          </w:tcPr>
          <w:p w14:paraId="56F1C1AD" w14:textId="77777777" w:rsidR="00D27D35" w:rsidRPr="00DF4418" w:rsidRDefault="00972A90" w:rsidP="00611067">
            <w:pPr>
              <w:ind w:firstLine="0"/>
              <w:jc w:val="center"/>
              <w:rPr>
                <w:sz w:val="20"/>
                <w:szCs w:val="20"/>
              </w:rPr>
            </w:pPr>
            <w:r>
              <w:rPr>
                <w:sz w:val="20"/>
                <w:szCs w:val="20"/>
              </w:rPr>
              <w:t>3</w:t>
            </w:r>
          </w:p>
        </w:tc>
        <w:tc>
          <w:tcPr>
            <w:tcW w:w="3544" w:type="dxa"/>
            <w:vAlign w:val="center"/>
          </w:tcPr>
          <w:p w14:paraId="139FF260" w14:textId="2CF555D4" w:rsidR="00D27D35" w:rsidRPr="00633BCC" w:rsidRDefault="008553BF"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gramStart"/>
            <w:r w:rsidRPr="00633BCC">
              <w:rPr>
                <w:sz w:val="20"/>
                <w:szCs w:val="20"/>
              </w:rPr>
              <w:t>с</w:t>
            </w:r>
            <w:proofErr w:type="gramEnd"/>
            <w:r w:rsidRPr="00633BCC">
              <w:rPr>
                <w:sz w:val="20"/>
                <w:szCs w:val="20"/>
              </w:rPr>
              <w:t>. Чур</w:t>
            </w:r>
          </w:p>
        </w:tc>
        <w:tc>
          <w:tcPr>
            <w:tcW w:w="737" w:type="dxa"/>
            <w:vAlign w:val="center"/>
          </w:tcPr>
          <w:p w14:paraId="7A220F42" w14:textId="2BD0144B" w:rsidR="00D27D35" w:rsidRPr="00633BCC" w:rsidRDefault="00470E04" w:rsidP="00D27D35">
            <w:pPr>
              <w:ind w:firstLine="0"/>
              <w:jc w:val="center"/>
              <w:rPr>
                <w:bCs/>
                <w:sz w:val="20"/>
                <w:szCs w:val="20"/>
              </w:rPr>
            </w:pPr>
            <w:r w:rsidRPr="00633BCC">
              <w:rPr>
                <w:bCs/>
                <w:sz w:val="20"/>
                <w:szCs w:val="20"/>
              </w:rPr>
              <w:t xml:space="preserve">372 </w:t>
            </w:r>
            <w:r w:rsidR="00D27D35" w:rsidRPr="00633BCC">
              <w:rPr>
                <w:bCs/>
                <w:sz w:val="20"/>
                <w:szCs w:val="20"/>
              </w:rPr>
              <w:t>м</w:t>
            </w:r>
          </w:p>
        </w:tc>
        <w:tc>
          <w:tcPr>
            <w:tcW w:w="1276" w:type="dxa"/>
            <w:vAlign w:val="center"/>
          </w:tcPr>
          <w:p w14:paraId="07B054A3" w14:textId="76305A3E" w:rsidR="00D27D35" w:rsidRPr="00633BCC" w:rsidRDefault="00D27D35" w:rsidP="00470E04">
            <w:pPr>
              <w:ind w:firstLine="0"/>
              <w:jc w:val="center"/>
              <w:rPr>
                <w:sz w:val="20"/>
                <w:szCs w:val="20"/>
              </w:rPr>
            </w:pPr>
            <w:r w:rsidRPr="00633BCC">
              <w:rPr>
                <w:sz w:val="20"/>
                <w:szCs w:val="20"/>
              </w:rPr>
              <w:t>202</w:t>
            </w:r>
            <w:r w:rsidR="00470E04" w:rsidRPr="00633BCC">
              <w:rPr>
                <w:sz w:val="20"/>
                <w:szCs w:val="20"/>
              </w:rPr>
              <w:t>7</w:t>
            </w:r>
          </w:p>
        </w:tc>
        <w:tc>
          <w:tcPr>
            <w:tcW w:w="3941" w:type="dxa"/>
            <w:vAlign w:val="center"/>
          </w:tcPr>
          <w:p w14:paraId="12AB95DC" w14:textId="77777777" w:rsidR="00D27D35" w:rsidRPr="00633BCC" w:rsidRDefault="00D27D35" w:rsidP="008553BF">
            <w:pPr>
              <w:ind w:firstLine="0"/>
              <w:jc w:val="center"/>
              <w:rPr>
                <w:color w:val="000000"/>
                <w:sz w:val="20"/>
                <w:szCs w:val="20"/>
              </w:rPr>
            </w:pPr>
            <w:r w:rsidRPr="00633BCC">
              <w:rPr>
                <w:color w:val="000000"/>
                <w:sz w:val="20"/>
                <w:szCs w:val="20"/>
              </w:rPr>
              <w:t xml:space="preserve">Износ водопроводной сети составляет </w:t>
            </w:r>
            <w:r w:rsidR="008553BF" w:rsidRPr="00633BCC">
              <w:rPr>
                <w:color w:val="000000"/>
                <w:sz w:val="20"/>
                <w:szCs w:val="20"/>
              </w:rPr>
              <w:t>80</w:t>
            </w:r>
            <w:r w:rsidRPr="00633BCC">
              <w:rPr>
                <w:color w:val="000000"/>
                <w:sz w:val="20"/>
                <w:szCs w:val="20"/>
              </w:rPr>
              <w:t xml:space="preserve">%, </w:t>
            </w:r>
          </w:p>
        </w:tc>
      </w:tr>
      <w:tr w:rsidR="00D27D35" w:rsidRPr="00E537E5" w14:paraId="7D379026" w14:textId="77777777" w:rsidTr="00D27D35">
        <w:tc>
          <w:tcPr>
            <w:tcW w:w="425" w:type="dxa"/>
            <w:vAlign w:val="center"/>
          </w:tcPr>
          <w:p w14:paraId="41C8A27F" w14:textId="77777777" w:rsidR="00D27D35" w:rsidRPr="00DF4418" w:rsidRDefault="00972A90" w:rsidP="00611067">
            <w:pPr>
              <w:ind w:firstLine="0"/>
              <w:jc w:val="center"/>
              <w:rPr>
                <w:sz w:val="20"/>
                <w:szCs w:val="20"/>
              </w:rPr>
            </w:pPr>
            <w:r>
              <w:rPr>
                <w:sz w:val="20"/>
                <w:szCs w:val="20"/>
              </w:rPr>
              <w:t>4</w:t>
            </w:r>
          </w:p>
        </w:tc>
        <w:tc>
          <w:tcPr>
            <w:tcW w:w="3544" w:type="dxa"/>
            <w:vAlign w:val="center"/>
          </w:tcPr>
          <w:p w14:paraId="490EB2E9" w14:textId="77777777" w:rsidR="00D27D35" w:rsidRPr="00633BCC" w:rsidRDefault="00DF4418"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д</w:t>
            </w:r>
            <w:proofErr w:type="gramStart"/>
            <w:r w:rsidRPr="00633BCC">
              <w:rPr>
                <w:sz w:val="20"/>
                <w:szCs w:val="20"/>
              </w:rPr>
              <w:t>.В</w:t>
            </w:r>
            <w:proofErr w:type="gramEnd"/>
            <w:r w:rsidRPr="00633BCC">
              <w:rPr>
                <w:sz w:val="20"/>
                <w:szCs w:val="20"/>
              </w:rPr>
              <w:t>ыжоил</w:t>
            </w:r>
            <w:proofErr w:type="spellEnd"/>
          </w:p>
        </w:tc>
        <w:tc>
          <w:tcPr>
            <w:tcW w:w="737" w:type="dxa"/>
            <w:vAlign w:val="center"/>
          </w:tcPr>
          <w:p w14:paraId="53F26724" w14:textId="7431FF31" w:rsidR="00D27D35" w:rsidRPr="00633BCC" w:rsidRDefault="00470E04" w:rsidP="00DF4418">
            <w:pPr>
              <w:ind w:firstLine="0"/>
              <w:jc w:val="center"/>
              <w:rPr>
                <w:bCs/>
                <w:sz w:val="20"/>
                <w:szCs w:val="20"/>
              </w:rPr>
            </w:pPr>
            <w:r w:rsidRPr="00633BCC">
              <w:rPr>
                <w:bCs/>
                <w:sz w:val="20"/>
                <w:szCs w:val="20"/>
              </w:rPr>
              <w:t>66</w:t>
            </w:r>
            <w:r w:rsidR="00D27D35" w:rsidRPr="00633BCC">
              <w:rPr>
                <w:bCs/>
                <w:sz w:val="20"/>
                <w:szCs w:val="20"/>
              </w:rPr>
              <w:t xml:space="preserve"> м</w:t>
            </w:r>
          </w:p>
        </w:tc>
        <w:tc>
          <w:tcPr>
            <w:tcW w:w="1276" w:type="dxa"/>
            <w:vAlign w:val="center"/>
          </w:tcPr>
          <w:p w14:paraId="156BA965" w14:textId="5C588349" w:rsidR="00D27D35" w:rsidRPr="00633BCC" w:rsidRDefault="00D27D35" w:rsidP="00470E04">
            <w:pPr>
              <w:ind w:firstLine="0"/>
              <w:jc w:val="center"/>
              <w:rPr>
                <w:sz w:val="20"/>
                <w:szCs w:val="20"/>
              </w:rPr>
            </w:pPr>
            <w:r w:rsidRPr="00633BCC">
              <w:rPr>
                <w:sz w:val="20"/>
                <w:szCs w:val="20"/>
              </w:rPr>
              <w:t>202</w:t>
            </w:r>
            <w:r w:rsidR="00470E04" w:rsidRPr="00633BCC">
              <w:rPr>
                <w:sz w:val="20"/>
                <w:szCs w:val="20"/>
              </w:rPr>
              <w:t>7</w:t>
            </w:r>
          </w:p>
        </w:tc>
        <w:tc>
          <w:tcPr>
            <w:tcW w:w="3941" w:type="dxa"/>
            <w:vAlign w:val="center"/>
          </w:tcPr>
          <w:p w14:paraId="5E4E4EF2" w14:textId="11360081" w:rsidR="00D27D35" w:rsidRPr="00633BCC" w:rsidRDefault="00D27D35" w:rsidP="00470E04">
            <w:pPr>
              <w:ind w:firstLine="0"/>
              <w:jc w:val="center"/>
              <w:rPr>
                <w:color w:val="000000"/>
                <w:sz w:val="20"/>
                <w:szCs w:val="20"/>
              </w:rPr>
            </w:pPr>
            <w:r w:rsidRPr="00633BCC">
              <w:rPr>
                <w:color w:val="000000"/>
                <w:sz w:val="20"/>
                <w:szCs w:val="20"/>
              </w:rPr>
              <w:t xml:space="preserve">Износ водопроводной сети составляет </w:t>
            </w:r>
            <w:r w:rsidR="00470E04" w:rsidRPr="00633BCC">
              <w:rPr>
                <w:color w:val="000000"/>
                <w:sz w:val="20"/>
                <w:szCs w:val="20"/>
              </w:rPr>
              <w:t>7</w:t>
            </w:r>
            <w:r w:rsidR="00DF4418" w:rsidRPr="00633BCC">
              <w:rPr>
                <w:color w:val="000000"/>
                <w:sz w:val="20"/>
                <w:szCs w:val="20"/>
              </w:rPr>
              <w:t>0%</w:t>
            </w:r>
          </w:p>
        </w:tc>
      </w:tr>
      <w:tr w:rsidR="00D27D35" w:rsidRPr="00E537E5" w14:paraId="21EB57E0" w14:textId="77777777" w:rsidTr="00D27D35">
        <w:tc>
          <w:tcPr>
            <w:tcW w:w="425" w:type="dxa"/>
            <w:vAlign w:val="center"/>
          </w:tcPr>
          <w:p w14:paraId="57A1F3C5" w14:textId="77777777" w:rsidR="00D27D35" w:rsidRPr="00972A90" w:rsidRDefault="00972A90" w:rsidP="00611067">
            <w:pPr>
              <w:ind w:firstLine="0"/>
              <w:jc w:val="center"/>
              <w:rPr>
                <w:sz w:val="20"/>
                <w:szCs w:val="20"/>
              </w:rPr>
            </w:pPr>
            <w:r w:rsidRPr="00972A90">
              <w:rPr>
                <w:sz w:val="20"/>
                <w:szCs w:val="20"/>
              </w:rPr>
              <w:t>5</w:t>
            </w:r>
          </w:p>
        </w:tc>
        <w:tc>
          <w:tcPr>
            <w:tcW w:w="3544" w:type="dxa"/>
            <w:vAlign w:val="center"/>
          </w:tcPr>
          <w:p w14:paraId="7B11B10B" w14:textId="77777777" w:rsidR="00D27D35" w:rsidRPr="00633BCC" w:rsidRDefault="00DF4418"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w:t>
            </w:r>
            <w:r w:rsidRPr="00633BCC">
              <w:t xml:space="preserve"> </w:t>
            </w:r>
            <w:r w:rsidRPr="00633BCC">
              <w:rPr>
                <w:sz w:val="20"/>
                <w:szCs w:val="20"/>
              </w:rPr>
              <w:t xml:space="preserve">д. </w:t>
            </w:r>
            <w:proofErr w:type="spellStart"/>
            <w:r w:rsidRPr="00633BCC">
              <w:rPr>
                <w:sz w:val="20"/>
                <w:szCs w:val="20"/>
              </w:rPr>
              <w:t>Кыква</w:t>
            </w:r>
            <w:proofErr w:type="spellEnd"/>
          </w:p>
        </w:tc>
        <w:tc>
          <w:tcPr>
            <w:tcW w:w="737" w:type="dxa"/>
            <w:vAlign w:val="center"/>
          </w:tcPr>
          <w:p w14:paraId="70C1E316" w14:textId="0DAE93B3" w:rsidR="00D27D35" w:rsidRPr="00633BCC" w:rsidRDefault="00470E04" w:rsidP="00D27D35">
            <w:pPr>
              <w:ind w:firstLine="0"/>
              <w:jc w:val="center"/>
              <w:rPr>
                <w:bCs/>
                <w:sz w:val="20"/>
                <w:szCs w:val="20"/>
              </w:rPr>
            </w:pPr>
            <w:r w:rsidRPr="00633BCC">
              <w:rPr>
                <w:bCs/>
                <w:sz w:val="20"/>
                <w:szCs w:val="20"/>
              </w:rPr>
              <w:t>66</w:t>
            </w:r>
            <w:r w:rsidR="00D27D35" w:rsidRPr="00633BCC">
              <w:rPr>
                <w:bCs/>
                <w:sz w:val="20"/>
                <w:szCs w:val="20"/>
              </w:rPr>
              <w:t xml:space="preserve"> м</w:t>
            </w:r>
          </w:p>
        </w:tc>
        <w:tc>
          <w:tcPr>
            <w:tcW w:w="1276" w:type="dxa"/>
            <w:vAlign w:val="center"/>
          </w:tcPr>
          <w:p w14:paraId="5931B901" w14:textId="5C251480" w:rsidR="00D27D35" w:rsidRPr="00633BCC" w:rsidRDefault="00470E04" w:rsidP="00470E04">
            <w:pPr>
              <w:ind w:firstLine="0"/>
              <w:jc w:val="center"/>
              <w:rPr>
                <w:sz w:val="20"/>
                <w:szCs w:val="20"/>
              </w:rPr>
            </w:pPr>
            <w:r w:rsidRPr="00633BCC">
              <w:rPr>
                <w:sz w:val="20"/>
                <w:szCs w:val="20"/>
              </w:rPr>
              <w:t>2027</w:t>
            </w:r>
          </w:p>
        </w:tc>
        <w:tc>
          <w:tcPr>
            <w:tcW w:w="3941" w:type="dxa"/>
            <w:vAlign w:val="center"/>
          </w:tcPr>
          <w:p w14:paraId="6393387F" w14:textId="601A65BE" w:rsidR="00D27D35" w:rsidRPr="00633BCC" w:rsidRDefault="00D27D35" w:rsidP="00470E04">
            <w:pPr>
              <w:ind w:firstLine="0"/>
              <w:jc w:val="center"/>
              <w:rPr>
                <w:color w:val="000000"/>
                <w:sz w:val="20"/>
                <w:szCs w:val="20"/>
              </w:rPr>
            </w:pPr>
            <w:r w:rsidRPr="00633BCC">
              <w:rPr>
                <w:color w:val="000000"/>
                <w:sz w:val="20"/>
                <w:szCs w:val="20"/>
              </w:rPr>
              <w:t xml:space="preserve">Износ водопроводной сети составляет </w:t>
            </w:r>
            <w:r w:rsidR="00470E04" w:rsidRPr="00633BCC">
              <w:rPr>
                <w:color w:val="000000"/>
                <w:sz w:val="20"/>
                <w:szCs w:val="20"/>
              </w:rPr>
              <w:t>60</w:t>
            </w:r>
            <w:r w:rsidR="00DF4418" w:rsidRPr="00633BCC">
              <w:rPr>
                <w:color w:val="000000"/>
                <w:sz w:val="20"/>
                <w:szCs w:val="20"/>
              </w:rPr>
              <w:t>%</w:t>
            </w:r>
          </w:p>
        </w:tc>
      </w:tr>
      <w:tr w:rsidR="00D27D35" w:rsidRPr="00E537E5" w14:paraId="47204F5D" w14:textId="77777777" w:rsidTr="00D27D35">
        <w:tc>
          <w:tcPr>
            <w:tcW w:w="425" w:type="dxa"/>
            <w:vAlign w:val="center"/>
          </w:tcPr>
          <w:p w14:paraId="5C96E9E4" w14:textId="77777777" w:rsidR="00D27D35" w:rsidRPr="00972A90" w:rsidRDefault="00972A90" w:rsidP="00611067">
            <w:pPr>
              <w:ind w:firstLine="0"/>
              <w:jc w:val="center"/>
              <w:rPr>
                <w:sz w:val="20"/>
                <w:szCs w:val="20"/>
              </w:rPr>
            </w:pPr>
            <w:r w:rsidRPr="00972A90">
              <w:rPr>
                <w:sz w:val="20"/>
                <w:szCs w:val="20"/>
              </w:rPr>
              <w:t>6</w:t>
            </w:r>
          </w:p>
        </w:tc>
        <w:tc>
          <w:tcPr>
            <w:tcW w:w="3544" w:type="dxa"/>
            <w:vAlign w:val="center"/>
          </w:tcPr>
          <w:p w14:paraId="2497AE8A" w14:textId="77777777" w:rsidR="00D27D35" w:rsidRPr="00633BCC" w:rsidRDefault="00DF4418" w:rsidP="00DF4418">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Порва</w:t>
            </w:r>
            <w:proofErr w:type="spellEnd"/>
          </w:p>
        </w:tc>
        <w:tc>
          <w:tcPr>
            <w:tcW w:w="737" w:type="dxa"/>
            <w:vAlign w:val="center"/>
          </w:tcPr>
          <w:p w14:paraId="6A0FAE62" w14:textId="1B3E5BF0" w:rsidR="00D27D35" w:rsidRPr="00633BCC" w:rsidRDefault="00470E04" w:rsidP="00470E04">
            <w:pPr>
              <w:ind w:firstLine="0"/>
              <w:jc w:val="center"/>
              <w:rPr>
                <w:bCs/>
                <w:sz w:val="20"/>
                <w:szCs w:val="20"/>
              </w:rPr>
            </w:pPr>
            <w:r w:rsidRPr="00633BCC">
              <w:rPr>
                <w:bCs/>
                <w:sz w:val="20"/>
                <w:szCs w:val="20"/>
              </w:rPr>
              <w:t>289</w:t>
            </w:r>
            <w:r w:rsidR="00D27D35" w:rsidRPr="00633BCC">
              <w:rPr>
                <w:bCs/>
                <w:sz w:val="20"/>
                <w:szCs w:val="20"/>
              </w:rPr>
              <w:t xml:space="preserve"> м</w:t>
            </w:r>
          </w:p>
        </w:tc>
        <w:tc>
          <w:tcPr>
            <w:tcW w:w="1276" w:type="dxa"/>
            <w:vAlign w:val="center"/>
          </w:tcPr>
          <w:p w14:paraId="76A1E607" w14:textId="77777777" w:rsidR="00D27D35" w:rsidRPr="00633BCC" w:rsidRDefault="00D27D35" w:rsidP="00DF4418">
            <w:pPr>
              <w:ind w:firstLine="0"/>
              <w:jc w:val="center"/>
              <w:rPr>
                <w:sz w:val="20"/>
                <w:szCs w:val="20"/>
              </w:rPr>
            </w:pPr>
            <w:r w:rsidRPr="00633BCC">
              <w:rPr>
                <w:sz w:val="20"/>
                <w:szCs w:val="20"/>
              </w:rPr>
              <w:t>202</w:t>
            </w:r>
            <w:r w:rsidR="00DF4418" w:rsidRPr="00633BCC">
              <w:rPr>
                <w:sz w:val="20"/>
                <w:szCs w:val="20"/>
              </w:rPr>
              <w:t>5</w:t>
            </w:r>
          </w:p>
        </w:tc>
        <w:tc>
          <w:tcPr>
            <w:tcW w:w="3941" w:type="dxa"/>
            <w:vAlign w:val="center"/>
          </w:tcPr>
          <w:p w14:paraId="3C02811F" w14:textId="77777777" w:rsidR="00D27D35" w:rsidRPr="00633BCC" w:rsidRDefault="00D27D35" w:rsidP="00DF4418">
            <w:pPr>
              <w:ind w:firstLine="0"/>
              <w:jc w:val="center"/>
              <w:rPr>
                <w:color w:val="000000"/>
                <w:sz w:val="20"/>
                <w:szCs w:val="20"/>
              </w:rPr>
            </w:pPr>
            <w:r w:rsidRPr="00633BCC">
              <w:rPr>
                <w:color w:val="000000"/>
                <w:sz w:val="20"/>
                <w:szCs w:val="20"/>
              </w:rPr>
              <w:t xml:space="preserve">Износ водопроводной сети составляет </w:t>
            </w:r>
            <w:r w:rsidR="00DF4418" w:rsidRPr="00633BCC">
              <w:rPr>
                <w:color w:val="000000"/>
                <w:sz w:val="20"/>
                <w:szCs w:val="20"/>
              </w:rPr>
              <w:t>70</w:t>
            </w:r>
            <w:r w:rsidRPr="00633BCC">
              <w:rPr>
                <w:color w:val="000000"/>
                <w:sz w:val="20"/>
                <w:szCs w:val="20"/>
              </w:rPr>
              <w:t xml:space="preserve">%, </w:t>
            </w:r>
          </w:p>
        </w:tc>
      </w:tr>
      <w:tr w:rsidR="00D27D35" w:rsidRPr="00E537E5" w14:paraId="3E8E6C66" w14:textId="77777777" w:rsidTr="00D27D35">
        <w:tc>
          <w:tcPr>
            <w:tcW w:w="425" w:type="dxa"/>
            <w:vAlign w:val="center"/>
          </w:tcPr>
          <w:p w14:paraId="3D91791A" w14:textId="77777777" w:rsidR="00D27D35" w:rsidRPr="00972A90" w:rsidRDefault="00972A90" w:rsidP="00611067">
            <w:pPr>
              <w:ind w:firstLine="0"/>
              <w:jc w:val="center"/>
              <w:rPr>
                <w:sz w:val="20"/>
                <w:szCs w:val="20"/>
              </w:rPr>
            </w:pPr>
            <w:r w:rsidRPr="00972A90">
              <w:rPr>
                <w:sz w:val="20"/>
                <w:szCs w:val="20"/>
              </w:rPr>
              <w:t>7</w:t>
            </w:r>
          </w:p>
        </w:tc>
        <w:tc>
          <w:tcPr>
            <w:tcW w:w="3544" w:type="dxa"/>
            <w:vAlign w:val="center"/>
          </w:tcPr>
          <w:p w14:paraId="10DFBDE1" w14:textId="76155F48" w:rsidR="00D27D35" w:rsidRPr="00633BCC" w:rsidRDefault="00DF4418"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с</w:t>
            </w:r>
            <w:proofErr w:type="gramStart"/>
            <w:r w:rsidRPr="00633BCC">
              <w:rPr>
                <w:sz w:val="20"/>
                <w:szCs w:val="20"/>
              </w:rPr>
              <w:t>.Я</w:t>
            </w:r>
            <w:proofErr w:type="gramEnd"/>
            <w:r w:rsidRPr="00633BCC">
              <w:rPr>
                <w:sz w:val="20"/>
                <w:szCs w:val="20"/>
              </w:rPr>
              <w:t>кшур-Бодья</w:t>
            </w:r>
            <w:proofErr w:type="spellEnd"/>
            <w:r w:rsidRPr="00633BCC">
              <w:rPr>
                <w:sz w:val="20"/>
                <w:szCs w:val="20"/>
              </w:rPr>
              <w:t xml:space="preserve"> (</w:t>
            </w:r>
            <w:proofErr w:type="spellStart"/>
            <w:r w:rsidRPr="00633BCC">
              <w:rPr>
                <w:sz w:val="20"/>
                <w:szCs w:val="20"/>
              </w:rPr>
              <w:t>ул.Пугачева</w:t>
            </w:r>
            <w:proofErr w:type="spellEnd"/>
            <w:r w:rsidRPr="00633BCC">
              <w:rPr>
                <w:sz w:val="20"/>
                <w:szCs w:val="20"/>
              </w:rPr>
              <w:t>, Тельмана, Новая, Юбилейная)</w:t>
            </w:r>
          </w:p>
        </w:tc>
        <w:tc>
          <w:tcPr>
            <w:tcW w:w="737" w:type="dxa"/>
            <w:vAlign w:val="center"/>
          </w:tcPr>
          <w:p w14:paraId="728415A3" w14:textId="2F938368" w:rsidR="00D27D35" w:rsidRPr="00633BCC" w:rsidRDefault="00470E04" w:rsidP="00D27D35">
            <w:pPr>
              <w:ind w:firstLine="0"/>
              <w:jc w:val="center"/>
              <w:rPr>
                <w:bCs/>
                <w:sz w:val="20"/>
                <w:szCs w:val="20"/>
              </w:rPr>
            </w:pPr>
            <w:r w:rsidRPr="00633BCC">
              <w:rPr>
                <w:bCs/>
                <w:sz w:val="20"/>
                <w:szCs w:val="20"/>
              </w:rPr>
              <w:t>611</w:t>
            </w:r>
            <w:r w:rsidR="00DF4418" w:rsidRPr="00633BCC">
              <w:rPr>
                <w:bCs/>
                <w:sz w:val="20"/>
                <w:szCs w:val="20"/>
              </w:rPr>
              <w:t xml:space="preserve">м </w:t>
            </w:r>
          </w:p>
        </w:tc>
        <w:tc>
          <w:tcPr>
            <w:tcW w:w="1276" w:type="dxa"/>
            <w:vAlign w:val="center"/>
          </w:tcPr>
          <w:p w14:paraId="503EF132" w14:textId="2990750F" w:rsidR="00D27D35" w:rsidRPr="00633BCC" w:rsidRDefault="00D27D35" w:rsidP="00470E04">
            <w:pPr>
              <w:ind w:firstLine="0"/>
              <w:jc w:val="center"/>
              <w:rPr>
                <w:sz w:val="20"/>
                <w:szCs w:val="20"/>
              </w:rPr>
            </w:pPr>
            <w:r w:rsidRPr="00633BCC">
              <w:rPr>
                <w:sz w:val="20"/>
                <w:szCs w:val="20"/>
              </w:rPr>
              <w:t>202</w:t>
            </w:r>
            <w:r w:rsidR="00470E04" w:rsidRPr="00633BCC">
              <w:rPr>
                <w:sz w:val="20"/>
                <w:szCs w:val="20"/>
              </w:rPr>
              <w:t>8</w:t>
            </w:r>
          </w:p>
        </w:tc>
        <w:tc>
          <w:tcPr>
            <w:tcW w:w="3941" w:type="dxa"/>
            <w:vAlign w:val="center"/>
          </w:tcPr>
          <w:p w14:paraId="19B7E30F" w14:textId="77777777" w:rsidR="00D27D35" w:rsidRPr="00633BCC" w:rsidRDefault="00BB542E" w:rsidP="00DF4418">
            <w:pPr>
              <w:ind w:firstLine="0"/>
              <w:jc w:val="center"/>
              <w:rPr>
                <w:color w:val="000000"/>
                <w:sz w:val="20"/>
                <w:szCs w:val="20"/>
              </w:rPr>
            </w:pPr>
            <w:r w:rsidRPr="00633BCC">
              <w:rPr>
                <w:color w:val="000000"/>
                <w:sz w:val="20"/>
                <w:szCs w:val="20"/>
              </w:rPr>
              <w:t xml:space="preserve">Износ водопроводной сети составляет </w:t>
            </w:r>
            <w:r w:rsidR="00DF4418" w:rsidRPr="00633BCC">
              <w:rPr>
                <w:color w:val="000000"/>
                <w:sz w:val="20"/>
                <w:szCs w:val="20"/>
              </w:rPr>
              <w:t>80%</w:t>
            </w:r>
          </w:p>
        </w:tc>
      </w:tr>
      <w:tr w:rsidR="00D27D35" w:rsidRPr="00E537E5" w14:paraId="3478BFC9" w14:textId="77777777" w:rsidTr="00D27D35">
        <w:tc>
          <w:tcPr>
            <w:tcW w:w="425" w:type="dxa"/>
            <w:vAlign w:val="center"/>
          </w:tcPr>
          <w:p w14:paraId="78E15680" w14:textId="77777777" w:rsidR="00D27D35" w:rsidRPr="00972A90" w:rsidRDefault="00972A90" w:rsidP="00611067">
            <w:pPr>
              <w:ind w:firstLine="0"/>
              <w:jc w:val="center"/>
              <w:rPr>
                <w:sz w:val="20"/>
                <w:szCs w:val="20"/>
              </w:rPr>
            </w:pPr>
            <w:r w:rsidRPr="00972A90">
              <w:rPr>
                <w:sz w:val="20"/>
                <w:szCs w:val="20"/>
              </w:rPr>
              <w:t>8</w:t>
            </w:r>
          </w:p>
        </w:tc>
        <w:tc>
          <w:tcPr>
            <w:tcW w:w="3544" w:type="dxa"/>
            <w:vAlign w:val="center"/>
          </w:tcPr>
          <w:p w14:paraId="77C05758" w14:textId="37EC0F57" w:rsidR="00D27D35" w:rsidRPr="00633BCC" w:rsidRDefault="00DF4418"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с</w:t>
            </w:r>
            <w:proofErr w:type="gramStart"/>
            <w:r w:rsidRPr="00633BCC">
              <w:rPr>
                <w:sz w:val="20"/>
                <w:szCs w:val="20"/>
              </w:rPr>
              <w:t>.Я</w:t>
            </w:r>
            <w:proofErr w:type="gramEnd"/>
            <w:r w:rsidRPr="00633BCC">
              <w:rPr>
                <w:sz w:val="20"/>
                <w:szCs w:val="20"/>
              </w:rPr>
              <w:t>кшур-</w:t>
            </w:r>
            <w:r w:rsidRPr="00633BCC">
              <w:rPr>
                <w:sz w:val="20"/>
                <w:szCs w:val="20"/>
              </w:rPr>
              <w:lastRenderedPageBreak/>
              <w:t>Бодья</w:t>
            </w:r>
            <w:proofErr w:type="spellEnd"/>
            <w:r w:rsidRPr="00633BCC">
              <w:rPr>
                <w:sz w:val="20"/>
                <w:szCs w:val="20"/>
              </w:rPr>
              <w:t xml:space="preserve"> (</w:t>
            </w:r>
            <w:proofErr w:type="spellStart"/>
            <w:r w:rsidRPr="00633BCC">
              <w:rPr>
                <w:sz w:val="20"/>
                <w:szCs w:val="20"/>
              </w:rPr>
              <w:t>ул.Центральная</w:t>
            </w:r>
            <w:proofErr w:type="spellEnd"/>
            <w:r w:rsidRPr="00633BCC">
              <w:rPr>
                <w:sz w:val="20"/>
                <w:szCs w:val="20"/>
              </w:rPr>
              <w:t>, Володарского)</w:t>
            </w:r>
          </w:p>
        </w:tc>
        <w:tc>
          <w:tcPr>
            <w:tcW w:w="737" w:type="dxa"/>
            <w:vAlign w:val="center"/>
          </w:tcPr>
          <w:p w14:paraId="28E3CC12" w14:textId="1CB5E688" w:rsidR="00D27D35" w:rsidRPr="00633BCC" w:rsidRDefault="00470E04" w:rsidP="00D27D35">
            <w:pPr>
              <w:ind w:firstLine="0"/>
              <w:jc w:val="center"/>
              <w:rPr>
                <w:bCs/>
                <w:sz w:val="20"/>
                <w:szCs w:val="20"/>
              </w:rPr>
            </w:pPr>
            <w:r w:rsidRPr="00633BCC">
              <w:rPr>
                <w:bCs/>
                <w:sz w:val="20"/>
                <w:szCs w:val="20"/>
              </w:rPr>
              <w:lastRenderedPageBreak/>
              <w:t>521</w:t>
            </w:r>
            <w:r w:rsidR="00DF4418" w:rsidRPr="00633BCC">
              <w:rPr>
                <w:bCs/>
                <w:sz w:val="20"/>
                <w:szCs w:val="20"/>
              </w:rPr>
              <w:t xml:space="preserve"> м</w:t>
            </w:r>
          </w:p>
        </w:tc>
        <w:tc>
          <w:tcPr>
            <w:tcW w:w="1276" w:type="dxa"/>
            <w:vAlign w:val="center"/>
          </w:tcPr>
          <w:p w14:paraId="4618A72E" w14:textId="51992971" w:rsidR="00D27D35" w:rsidRPr="00633BCC" w:rsidRDefault="00D27D35" w:rsidP="00470E04">
            <w:pPr>
              <w:ind w:firstLine="0"/>
              <w:jc w:val="center"/>
              <w:rPr>
                <w:sz w:val="20"/>
                <w:szCs w:val="20"/>
              </w:rPr>
            </w:pPr>
            <w:r w:rsidRPr="00633BCC">
              <w:rPr>
                <w:sz w:val="20"/>
                <w:szCs w:val="20"/>
              </w:rPr>
              <w:t>202</w:t>
            </w:r>
            <w:r w:rsidR="00470E04" w:rsidRPr="00633BCC">
              <w:rPr>
                <w:sz w:val="20"/>
                <w:szCs w:val="20"/>
              </w:rPr>
              <w:t>9</w:t>
            </w:r>
          </w:p>
        </w:tc>
        <w:tc>
          <w:tcPr>
            <w:tcW w:w="3941" w:type="dxa"/>
            <w:vAlign w:val="center"/>
          </w:tcPr>
          <w:p w14:paraId="3AD264FB" w14:textId="77777777" w:rsidR="00D27D35" w:rsidRPr="00633BCC" w:rsidRDefault="00BB542E" w:rsidP="00DF4418">
            <w:pPr>
              <w:ind w:firstLine="0"/>
              <w:jc w:val="center"/>
              <w:rPr>
                <w:color w:val="000000"/>
                <w:sz w:val="20"/>
                <w:szCs w:val="20"/>
              </w:rPr>
            </w:pPr>
            <w:r w:rsidRPr="00633BCC">
              <w:rPr>
                <w:color w:val="000000"/>
                <w:sz w:val="20"/>
                <w:szCs w:val="20"/>
              </w:rPr>
              <w:t xml:space="preserve">Износ водопроводной сети составляет </w:t>
            </w:r>
            <w:r w:rsidR="00DF4418" w:rsidRPr="00633BCC">
              <w:rPr>
                <w:color w:val="000000"/>
                <w:sz w:val="20"/>
                <w:szCs w:val="20"/>
              </w:rPr>
              <w:t>80</w:t>
            </w:r>
            <w:r w:rsidR="00D27D35" w:rsidRPr="00633BCC">
              <w:rPr>
                <w:color w:val="000000"/>
                <w:sz w:val="20"/>
                <w:szCs w:val="20"/>
              </w:rPr>
              <w:t xml:space="preserve">%, </w:t>
            </w:r>
          </w:p>
        </w:tc>
      </w:tr>
      <w:tr w:rsidR="00D27D35" w:rsidRPr="00E537E5" w14:paraId="148924AA" w14:textId="77777777" w:rsidTr="00D27D35">
        <w:tc>
          <w:tcPr>
            <w:tcW w:w="425" w:type="dxa"/>
            <w:vAlign w:val="center"/>
          </w:tcPr>
          <w:p w14:paraId="17624A41" w14:textId="77777777" w:rsidR="00D27D35" w:rsidRPr="00972A90" w:rsidRDefault="00972A90" w:rsidP="00611067">
            <w:pPr>
              <w:ind w:firstLine="0"/>
              <w:jc w:val="center"/>
              <w:rPr>
                <w:sz w:val="20"/>
                <w:szCs w:val="20"/>
              </w:rPr>
            </w:pPr>
            <w:r w:rsidRPr="00972A90">
              <w:rPr>
                <w:sz w:val="20"/>
                <w:szCs w:val="20"/>
              </w:rPr>
              <w:lastRenderedPageBreak/>
              <w:t>9</w:t>
            </w:r>
          </w:p>
        </w:tc>
        <w:tc>
          <w:tcPr>
            <w:tcW w:w="3544" w:type="dxa"/>
            <w:vAlign w:val="center"/>
          </w:tcPr>
          <w:p w14:paraId="30C756FD" w14:textId="067E5769" w:rsidR="00D27D35" w:rsidRPr="00633BCC" w:rsidRDefault="00DF4418"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с</w:t>
            </w:r>
            <w:proofErr w:type="gramStart"/>
            <w:r w:rsidRPr="00633BCC">
              <w:rPr>
                <w:sz w:val="20"/>
                <w:szCs w:val="20"/>
              </w:rPr>
              <w:t>.Я</w:t>
            </w:r>
            <w:proofErr w:type="gramEnd"/>
            <w:r w:rsidRPr="00633BCC">
              <w:rPr>
                <w:sz w:val="20"/>
                <w:szCs w:val="20"/>
              </w:rPr>
              <w:t>кшур-Бодья</w:t>
            </w:r>
            <w:proofErr w:type="spellEnd"/>
            <w:r w:rsidRPr="00633BCC">
              <w:rPr>
                <w:sz w:val="20"/>
                <w:szCs w:val="20"/>
              </w:rPr>
              <w:t xml:space="preserve"> (</w:t>
            </w:r>
            <w:proofErr w:type="spellStart"/>
            <w:r w:rsidRPr="00633BCC">
              <w:rPr>
                <w:sz w:val="20"/>
                <w:szCs w:val="20"/>
              </w:rPr>
              <w:t>ул.Пионерская</w:t>
            </w:r>
            <w:proofErr w:type="spellEnd"/>
            <w:r w:rsidRPr="00633BCC">
              <w:rPr>
                <w:sz w:val="20"/>
                <w:szCs w:val="20"/>
              </w:rPr>
              <w:t>, Садовая, Осипенко)</w:t>
            </w:r>
          </w:p>
        </w:tc>
        <w:tc>
          <w:tcPr>
            <w:tcW w:w="737" w:type="dxa"/>
            <w:vAlign w:val="center"/>
          </w:tcPr>
          <w:p w14:paraId="6A60E44D" w14:textId="2474CE96" w:rsidR="00D27D35" w:rsidRPr="00633BCC" w:rsidRDefault="00470E04" w:rsidP="00D27D35">
            <w:pPr>
              <w:ind w:firstLine="0"/>
              <w:jc w:val="center"/>
              <w:rPr>
                <w:bCs/>
                <w:sz w:val="20"/>
                <w:szCs w:val="20"/>
              </w:rPr>
            </w:pPr>
            <w:r w:rsidRPr="00633BCC">
              <w:rPr>
                <w:bCs/>
                <w:sz w:val="20"/>
                <w:szCs w:val="20"/>
              </w:rPr>
              <w:t>256 м</w:t>
            </w:r>
          </w:p>
        </w:tc>
        <w:tc>
          <w:tcPr>
            <w:tcW w:w="1276" w:type="dxa"/>
            <w:vAlign w:val="center"/>
          </w:tcPr>
          <w:p w14:paraId="22234740" w14:textId="4764FCC1" w:rsidR="00D27D35" w:rsidRPr="00633BCC" w:rsidRDefault="00D27D35" w:rsidP="00470E04">
            <w:pPr>
              <w:ind w:firstLine="0"/>
              <w:jc w:val="center"/>
              <w:rPr>
                <w:sz w:val="20"/>
                <w:szCs w:val="20"/>
              </w:rPr>
            </w:pPr>
            <w:r w:rsidRPr="00633BCC">
              <w:rPr>
                <w:sz w:val="20"/>
                <w:szCs w:val="20"/>
              </w:rPr>
              <w:t>20</w:t>
            </w:r>
            <w:r w:rsidR="00470E04" w:rsidRPr="00633BCC">
              <w:rPr>
                <w:sz w:val="20"/>
                <w:szCs w:val="20"/>
              </w:rPr>
              <w:t>30</w:t>
            </w:r>
          </w:p>
        </w:tc>
        <w:tc>
          <w:tcPr>
            <w:tcW w:w="3941" w:type="dxa"/>
            <w:vAlign w:val="center"/>
          </w:tcPr>
          <w:p w14:paraId="3E711D98" w14:textId="77777777" w:rsidR="00D27D35" w:rsidRPr="00633BCC" w:rsidRDefault="00BB542E" w:rsidP="00DF4418">
            <w:pPr>
              <w:ind w:firstLine="0"/>
              <w:jc w:val="center"/>
              <w:rPr>
                <w:color w:val="000000"/>
                <w:sz w:val="20"/>
                <w:szCs w:val="20"/>
              </w:rPr>
            </w:pPr>
            <w:r w:rsidRPr="00633BCC">
              <w:rPr>
                <w:color w:val="000000"/>
                <w:sz w:val="20"/>
                <w:szCs w:val="20"/>
              </w:rPr>
              <w:t xml:space="preserve">Износ водопроводной сети составляет </w:t>
            </w:r>
            <w:r w:rsidR="00DF4418" w:rsidRPr="00633BCC">
              <w:rPr>
                <w:color w:val="000000"/>
                <w:sz w:val="20"/>
                <w:szCs w:val="20"/>
              </w:rPr>
              <w:t>80</w:t>
            </w:r>
            <w:r w:rsidR="00D27D35" w:rsidRPr="00633BCC">
              <w:rPr>
                <w:color w:val="000000"/>
                <w:sz w:val="20"/>
                <w:szCs w:val="20"/>
              </w:rPr>
              <w:t xml:space="preserve">%, </w:t>
            </w:r>
          </w:p>
        </w:tc>
      </w:tr>
      <w:tr w:rsidR="00D27D35" w:rsidRPr="00E537E5" w14:paraId="52A598CB" w14:textId="77777777" w:rsidTr="00D27D35">
        <w:tc>
          <w:tcPr>
            <w:tcW w:w="425" w:type="dxa"/>
            <w:vAlign w:val="center"/>
          </w:tcPr>
          <w:p w14:paraId="6C505C6E" w14:textId="77777777" w:rsidR="00D27D35" w:rsidRPr="00972A90" w:rsidRDefault="00972A90" w:rsidP="00611067">
            <w:pPr>
              <w:ind w:firstLine="0"/>
              <w:jc w:val="center"/>
              <w:rPr>
                <w:sz w:val="20"/>
                <w:szCs w:val="20"/>
              </w:rPr>
            </w:pPr>
            <w:r w:rsidRPr="00972A90">
              <w:rPr>
                <w:sz w:val="20"/>
                <w:szCs w:val="20"/>
              </w:rPr>
              <w:t>10</w:t>
            </w:r>
          </w:p>
        </w:tc>
        <w:tc>
          <w:tcPr>
            <w:tcW w:w="3544" w:type="dxa"/>
            <w:vAlign w:val="center"/>
          </w:tcPr>
          <w:p w14:paraId="61F6DD86" w14:textId="4CA23955" w:rsidR="00D27D35" w:rsidRPr="00633BCC" w:rsidRDefault="00DF4418"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с</w:t>
            </w:r>
            <w:proofErr w:type="gramStart"/>
            <w:r w:rsidRPr="00633BCC">
              <w:rPr>
                <w:sz w:val="20"/>
                <w:szCs w:val="20"/>
              </w:rPr>
              <w:t>.Я</w:t>
            </w:r>
            <w:proofErr w:type="gramEnd"/>
            <w:r w:rsidRPr="00633BCC">
              <w:rPr>
                <w:sz w:val="20"/>
                <w:szCs w:val="20"/>
              </w:rPr>
              <w:t>кшур-Бодья</w:t>
            </w:r>
            <w:proofErr w:type="spellEnd"/>
            <w:r w:rsidRPr="00633BCC">
              <w:rPr>
                <w:sz w:val="20"/>
                <w:szCs w:val="20"/>
              </w:rPr>
              <w:t xml:space="preserve"> (</w:t>
            </w:r>
            <w:proofErr w:type="spellStart"/>
            <w:r w:rsidRPr="00633BCC">
              <w:rPr>
                <w:sz w:val="20"/>
                <w:szCs w:val="20"/>
              </w:rPr>
              <w:t>ул.Ключевая</w:t>
            </w:r>
            <w:proofErr w:type="spellEnd"/>
            <w:r w:rsidRPr="00633BCC">
              <w:rPr>
                <w:sz w:val="20"/>
                <w:szCs w:val="20"/>
              </w:rPr>
              <w:t>, Родниковая)</w:t>
            </w:r>
          </w:p>
        </w:tc>
        <w:tc>
          <w:tcPr>
            <w:tcW w:w="737" w:type="dxa"/>
            <w:vAlign w:val="center"/>
          </w:tcPr>
          <w:p w14:paraId="569D375E" w14:textId="37E6795E" w:rsidR="00D27D35" w:rsidRPr="00633BCC" w:rsidRDefault="00470E04" w:rsidP="00D27D35">
            <w:pPr>
              <w:ind w:firstLine="0"/>
              <w:jc w:val="center"/>
              <w:rPr>
                <w:bCs/>
                <w:sz w:val="20"/>
                <w:szCs w:val="20"/>
              </w:rPr>
            </w:pPr>
            <w:r w:rsidRPr="00633BCC">
              <w:rPr>
                <w:bCs/>
                <w:sz w:val="20"/>
                <w:szCs w:val="20"/>
              </w:rPr>
              <w:t>322 м</w:t>
            </w:r>
          </w:p>
        </w:tc>
        <w:tc>
          <w:tcPr>
            <w:tcW w:w="1276" w:type="dxa"/>
            <w:vAlign w:val="center"/>
          </w:tcPr>
          <w:p w14:paraId="6861FB3F" w14:textId="2A3DD173" w:rsidR="00D27D35" w:rsidRPr="00633BCC" w:rsidRDefault="00D27D35" w:rsidP="00470E04">
            <w:pPr>
              <w:ind w:firstLine="0"/>
              <w:jc w:val="center"/>
              <w:rPr>
                <w:sz w:val="20"/>
                <w:szCs w:val="20"/>
              </w:rPr>
            </w:pPr>
            <w:r w:rsidRPr="00633BCC">
              <w:rPr>
                <w:sz w:val="20"/>
                <w:szCs w:val="20"/>
              </w:rPr>
              <w:t>20</w:t>
            </w:r>
            <w:r w:rsidR="00470E04" w:rsidRPr="00633BCC">
              <w:rPr>
                <w:sz w:val="20"/>
                <w:szCs w:val="20"/>
              </w:rPr>
              <w:t>30</w:t>
            </w:r>
          </w:p>
        </w:tc>
        <w:tc>
          <w:tcPr>
            <w:tcW w:w="3941" w:type="dxa"/>
            <w:vAlign w:val="center"/>
          </w:tcPr>
          <w:p w14:paraId="11F08185" w14:textId="77777777" w:rsidR="00D27D35" w:rsidRPr="00633BCC" w:rsidRDefault="00BB542E" w:rsidP="00972A90">
            <w:pPr>
              <w:ind w:firstLine="0"/>
              <w:jc w:val="center"/>
              <w:rPr>
                <w:color w:val="000000"/>
                <w:sz w:val="20"/>
                <w:szCs w:val="20"/>
              </w:rPr>
            </w:pPr>
            <w:r w:rsidRPr="00633BCC">
              <w:rPr>
                <w:color w:val="000000"/>
                <w:sz w:val="20"/>
                <w:szCs w:val="20"/>
              </w:rPr>
              <w:t xml:space="preserve">Износ водопроводной сети составляет </w:t>
            </w:r>
            <w:r w:rsidR="00DF4418" w:rsidRPr="00633BCC">
              <w:rPr>
                <w:color w:val="000000"/>
                <w:sz w:val="20"/>
                <w:szCs w:val="20"/>
              </w:rPr>
              <w:t>80</w:t>
            </w:r>
            <w:r w:rsidR="00D27D35" w:rsidRPr="00633BCC">
              <w:rPr>
                <w:color w:val="000000"/>
                <w:sz w:val="20"/>
                <w:szCs w:val="20"/>
              </w:rPr>
              <w:t xml:space="preserve"> % </w:t>
            </w:r>
          </w:p>
        </w:tc>
      </w:tr>
      <w:tr w:rsidR="00D27D35" w:rsidRPr="00E537E5" w14:paraId="1BDF39B6" w14:textId="77777777" w:rsidTr="00D27D35">
        <w:tc>
          <w:tcPr>
            <w:tcW w:w="425" w:type="dxa"/>
            <w:vAlign w:val="center"/>
          </w:tcPr>
          <w:p w14:paraId="35E3768B" w14:textId="77777777" w:rsidR="00D27D35" w:rsidRPr="00972A90" w:rsidRDefault="00972A90" w:rsidP="00611067">
            <w:pPr>
              <w:ind w:firstLine="0"/>
              <w:jc w:val="center"/>
              <w:rPr>
                <w:sz w:val="20"/>
                <w:szCs w:val="20"/>
              </w:rPr>
            </w:pPr>
            <w:r w:rsidRPr="00972A90">
              <w:rPr>
                <w:sz w:val="20"/>
                <w:szCs w:val="20"/>
              </w:rPr>
              <w:t>11</w:t>
            </w:r>
          </w:p>
        </w:tc>
        <w:tc>
          <w:tcPr>
            <w:tcW w:w="3544" w:type="dxa"/>
            <w:vAlign w:val="center"/>
          </w:tcPr>
          <w:p w14:paraId="72478151" w14:textId="77777777" w:rsidR="00D27D35" w:rsidRPr="00633BCC" w:rsidRDefault="00DF4418" w:rsidP="00611067">
            <w:pPr>
              <w:ind w:firstLine="0"/>
              <w:jc w:val="left"/>
              <w:rPr>
                <w:sz w:val="20"/>
                <w:szCs w:val="20"/>
              </w:rPr>
            </w:pPr>
            <w:r w:rsidRPr="00633BCC">
              <w:rPr>
                <w:sz w:val="20"/>
                <w:szCs w:val="20"/>
              </w:rPr>
              <w:t>Реконструкция централизованных сетей холодного водоснабжения</w:t>
            </w:r>
            <w:r w:rsidRPr="00633BCC">
              <w:t xml:space="preserve"> </w:t>
            </w:r>
            <w:r w:rsidRPr="00633BCC">
              <w:rPr>
                <w:sz w:val="20"/>
                <w:szCs w:val="20"/>
              </w:rPr>
              <w:t xml:space="preserve">д. Пушкари  </w:t>
            </w:r>
          </w:p>
        </w:tc>
        <w:tc>
          <w:tcPr>
            <w:tcW w:w="737" w:type="dxa"/>
            <w:vAlign w:val="center"/>
          </w:tcPr>
          <w:p w14:paraId="3C3903ED" w14:textId="15A6D1BD" w:rsidR="00D27D35" w:rsidRPr="00633BCC" w:rsidRDefault="00470E04" w:rsidP="00D27D35">
            <w:pPr>
              <w:ind w:firstLine="0"/>
              <w:jc w:val="center"/>
              <w:rPr>
                <w:bCs/>
                <w:sz w:val="20"/>
                <w:szCs w:val="20"/>
              </w:rPr>
            </w:pPr>
            <w:r w:rsidRPr="00633BCC">
              <w:rPr>
                <w:bCs/>
                <w:sz w:val="20"/>
                <w:szCs w:val="20"/>
              </w:rPr>
              <w:t>496</w:t>
            </w:r>
            <w:r w:rsidR="00DF4418" w:rsidRPr="00633BCC">
              <w:rPr>
                <w:bCs/>
                <w:sz w:val="20"/>
                <w:szCs w:val="20"/>
              </w:rPr>
              <w:t>м</w:t>
            </w:r>
          </w:p>
        </w:tc>
        <w:tc>
          <w:tcPr>
            <w:tcW w:w="1276" w:type="dxa"/>
            <w:vAlign w:val="center"/>
          </w:tcPr>
          <w:p w14:paraId="72586C8B" w14:textId="26033FD2" w:rsidR="00D27D35" w:rsidRPr="00633BCC" w:rsidRDefault="00D27D35" w:rsidP="00470E04">
            <w:pPr>
              <w:ind w:firstLine="0"/>
              <w:jc w:val="center"/>
              <w:rPr>
                <w:sz w:val="20"/>
                <w:szCs w:val="20"/>
              </w:rPr>
            </w:pPr>
            <w:r w:rsidRPr="00633BCC">
              <w:rPr>
                <w:sz w:val="20"/>
                <w:szCs w:val="20"/>
              </w:rPr>
              <w:t>20</w:t>
            </w:r>
            <w:r w:rsidR="00470E04" w:rsidRPr="00633BCC">
              <w:rPr>
                <w:sz w:val="20"/>
                <w:szCs w:val="20"/>
              </w:rPr>
              <w:t>31</w:t>
            </w:r>
          </w:p>
        </w:tc>
        <w:tc>
          <w:tcPr>
            <w:tcW w:w="3941" w:type="dxa"/>
            <w:vAlign w:val="center"/>
          </w:tcPr>
          <w:p w14:paraId="4548FB58" w14:textId="77777777" w:rsidR="00D27D35" w:rsidRPr="00633BCC" w:rsidRDefault="00BB542E" w:rsidP="00972A90">
            <w:pPr>
              <w:ind w:firstLine="0"/>
              <w:jc w:val="center"/>
              <w:rPr>
                <w:color w:val="000000"/>
                <w:sz w:val="20"/>
                <w:szCs w:val="20"/>
              </w:rPr>
            </w:pPr>
            <w:r w:rsidRPr="00633BCC">
              <w:rPr>
                <w:color w:val="000000"/>
                <w:sz w:val="20"/>
                <w:szCs w:val="20"/>
              </w:rPr>
              <w:t xml:space="preserve">Износ водопроводной сети составляет </w:t>
            </w:r>
            <w:r w:rsidR="00DF4418" w:rsidRPr="00633BCC">
              <w:rPr>
                <w:color w:val="000000"/>
                <w:sz w:val="20"/>
                <w:szCs w:val="20"/>
              </w:rPr>
              <w:t>80</w:t>
            </w:r>
            <w:r w:rsidR="00D27D35" w:rsidRPr="00633BCC">
              <w:rPr>
                <w:color w:val="000000"/>
                <w:sz w:val="20"/>
                <w:szCs w:val="20"/>
              </w:rPr>
              <w:t xml:space="preserve">% </w:t>
            </w:r>
          </w:p>
        </w:tc>
      </w:tr>
      <w:tr w:rsidR="00D27D35" w:rsidRPr="00E537E5" w14:paraId="7F4EA62E" w14:textId="77777777" w:rsidTr="00D27D35">
        <w:tc>
          <w:tcPr>
            <w:tcW w:w="425" w:type="dxa"/>
            <w:vAlign w:val="center"/>
          </w:tcPr>
          <w:p w14:paraId="5DB5AD51" w14:textId="77777777" w:rsidR="00D27D35" w:rsidRPr="00972A90" w:rsidRDefault="00972A90" w:rsidP="00611067">
            <w:pPr>
              <w:ind w:firstLine="0"/>
              <w:jc w:val="center"/>
              <w:rPr>
                <w:sz w:val="20"/>
                <w:szCs w:val="20"/>
              </w:rPr>
            </w:pPr>
            <w:r w:rsidRPr="00972A90">
              <w:rPr>
                <w:sz w:val="20"/>
                <w:szCs w:val="20"/>
              </w:rPr>
              <w:t>12</w:t>
            </w:r>
          </w:p>
        </w:tc>
        <w:tc>
          <w:tcPr>
            <w:tcW w:w="3544" w:type="dxa"/>
            <w:vAlign w:val="center"/>
          </w:tcPr>
          <w:p w14:paraId="1DC6F117" w14:textId="77777777" w:rsidR="00D27D35" w:rsidRPr="00633BCC" w:rsidRDefault="00DF4418" w:rsidP="00DF4418">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В.Пислеглуд</w:t>
            </w:r>
            <w:proofErr w:type="spellEnd"/>
          </w:p>
        </w:tc>
        <w:tc>
          <w:tcPr>
            <w:tcW w:w="737" w:type="dxa"/>
            <w:vAlign w:val="center"/>
          </w:tcPr>
          <w:p w14:paraId="741BD213" w14:textId="79561EF9" w:rsidR="00D27D35" w:rsidRPr="00633BCC" w:rsidRDefault="00470E04" w:rsidP="00DF4418">
            <w:pPr>
              <w:ind w:firstLine="0"/>
              <w:jc w:val="center"/>
              <w:rPr>
                <w:bCs/>
                <w:sz w:val="20"/>
                <w:szCs w:val="20"/>
              </w:rPr>
            </w:pPr>
            <w:r w:rsidRPr="00633BCC">
              <w:rPr>
                <w:bCs/>
                <w:sz w:val="20"/>
                <w:szCs w:val="20"/>
              </w:rPr>
              <w:t>33</w:t>
            </w:r>
            <w:r w:rsidR="00D27D35" w:rsidRPr="00633BCC">
              <w:rPr>
                <w:bCs/>
                <w:sz w:val="20"/>
                <w:szCs w:val="20"/>
              </w:rPr>
              <w:t xml:space="preserve"> м</w:t>
            </w:r>
          </w:p>
        </w:tc>
        <w:tc>
          <w:tcPr>
            <w:tcW w:w="1276" w:type="dxa"/>
            <w:vAlign w:val="center"/>
          </w:tcPr>
          <w:p w14:paraId="6A57111F" w14:textId="56752CCB" w:rsidR="00D27D35" w:rsidRPr="00633BCC" w:rsidRDefault="00D27D35" w:rsidP="00470E04">
            <w:pPr>
              <w:ind w:firstLine="0"/>
              <w:jc w:val="center"/>
              <w:rPr>
                <w:sz w:val="20"/>
                <w:szCs w:val="20"/>
              </w:rPr>
            </w:pPr>
            <w:r w:rsidRPr="00633BCC">
              <w:rPr>
                <w:sz w:val="20"/>
                <w:szCs w:val="20"/>
              </w:rPr>
              <w:t>20</w:t>
            </w:r>
            <w:r w:rsidR="00470E04" w:rsidRPr="00633BCC">
              <w:rPr>
                <w:sz w:val="20"/>
                <w:szCs w:val="20"/>
              </w:rPr>
              <w:t>31</w:t>
            </w:r>
          </w:p>
        </w:tc>
        <w:tc>
          <w:tcPr>
            <w:tcW w:w="3941" w:type="dxa"/>
            <w:vAlign w:val="center"/>
          </w:tcPr>
          <w:p w14:paraId="2938B398" w14:textId="1E2D4250" w:rsidR="00D27D35" w:rsidRPr="00633BCC" w:rsidRDefault="00D27D35" w:rsidP="00470E04">
            <w:pPr>
              <w:ind w:firstLine="0"/>
              <w:jc w:val="center"/>
              <w:rPr>
                <w:color w:val="000000"/>
                <w:sz w:val="20"/>
                <w:szCs w:val="20"/>
              </w:rPr>
            </w:pPr>
            <w:r w:rsidRPr="00633BCC">
              <w:rPr>
                <w:color w:val="000000"/>
                <w:sz w:val="20"/>
                <w:szCs w:val="20"/>
              </w:rPr>
              <w:t xml:space="preserve">Износ водопроводной сети составляет </w:t>
            </w:r>
            <w:r w:rsidR="00470E04" w:rsidRPr="00633BCC">
              <w:rPr>
                <w:color w:val="000000"/>
                <w:sz w:val="20"/>
                <w:szCs w:val="20"/>
              </w:rPr>
              <w:t>70</w:t>
            </w:r>
            <w:r w:rsidRPr="00633BCC">
              <w:rPr>
                <w:color w:val="000000"/>
                <w:sz w:val="20"/>
                <w:szCs w:val="20"/>
              </w:rPr>
              <w:t xml:space="preserve">% </w:t>
            </w:r>
          </w:p>
        </w:tc>
      </w:tr>
      <w:tr w:rsidR="00D27D35" w:rsidRPr="00E537E5" w14:paraId="4872B55E" w14:textId="77777777" w:rsidTr="00D27D35">
        <w:tc>
          <w:tcPr>
            <w:tcW w:w="425" w:type="dxa"/>
            <w:vAlign w:val="center"/>
          </w:tcPr>
          <w:p w14:paraId="074A3C5C" w14:textId="77777777" w:rsidR="00D27D35" w:rsidRPr="00972A90" w:rsidRDefault="00972A90" w:rsidP="00611067">
            <w:pPr>
              <w:ind w:firstLine="0"/>
              <w:jc w:val="center"/>
              <w:rPr>
                <w:sz w:val="20"/>
                <w:szCs w:val="20"/>
              </w:rPr>
            </w:pPr>
            <w:r w:rsidRPr="00972A90">
              <w:rPr>
                <w:sz w:val="20"/>
                <w:szCs w:val="20"/>
              </w:rPr>
              <w:t>13</w:t>
            </w:r>
          </w:p>
        </w:tc>
        <w:tc>
          <w:tcPr>
            <w:tcW w:w="3544" w:type="dxa"/>
            <w:vAlign w:val="center"/>
          </w:tcPr>
          <w:p w14:paraId="45FA3C76" w14:textId="77777777" w:rsidR="00D27D35" w:rsidRPr="00633BCC" w:rsidRDefault="00DF4418"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w:t>
            </w:r>
            <w:r w:rsidRPr="00633BCC">
              <w:t xml:space="preserve"> </w:t>
            </w:r>
            <w:proofErr w:type="spellStart"/>
            <w:r w:rsidRPr="00633BCC">
              <w:rPr>
                <w:sz w:val="20"/>
                <w:szCs w:val="20"/>
              </w:rPr>
              <w:t>д.В.Пислеглуд</w:t>
            </w:r>
            <w:proofErr w:type="spellEnd"/>
          </w:p>
        </w:tc>
        <w:tc>
          <w:tcPr>
            <w:tcW w:w="737" w:type="dxa"/>
            <w:vAlign w:val="center"/>
          </w:tcPr>
          <w:p w14:paraId="2BEE46B2" w14:textId="5305A5A2" w:rsidR="00D27D35" w:rsidRPr="00633BCC" w:rsidRDefault="00470E04" w:rsidP="00DF4418">
            <w:pPr>
              <w:ind w:firstLine="0"/>
              <w:jc w:val="center"/>
              <w:rPr>
                <w:bCs/>
                <w:sz w:val="20"/>
                <w:szCs w:val="20"/>
              </w:rPr>
            </w:pPr>
            <w:r w:rsidRPr="00633BCC">
              <w:rPr>
                <w:bCs/>
                <w:sz w:val="20"/>
                <w:szCs w:val="20"/>
              </w:rPr>
              <w:t>157</w:t>
            </w:r>
            <w:r w:rsidR="00D27D35" w:rsidRPr="00633BCC">
              <w:rPr>
                <w:bCs/>
                <w:sz w:val="20"/>
                <w:szCs w:val="20"/>
              </w:rPr>
              <w:t xml:space="preserve"> м</w:t>
            </w:r>
          </w:p>
        </w:tc>
        <w:tc>
          <w:tcPr>
            <w:tcW w:w="1276" w:type="dxa"/>
            <w:vAlign w:val="center"/>
          </w:tcPr>
          <w:p w14:paraId="6F1AED9B" w14:textId="72D6C01D" w:rsidR="00D27D35" w:rsidRPr="00633BCC" w:rsidRDefault="00D27D35" w:rsidP="00470E04">
            <w:pPr>
              <w:ind w:firstLine="0"/>
              <w:jc w:val="center"/>
              <w:rPr>
                <w:sz w:val="20"/>
                <w:szCs w:val="20"/>
              </w:rPr>
            </w:pPr>
            <w:r w:rsidRPr="00633BCC">
              <w:rPr>
                <w:sz w:val="20"/>
                <w:szCs w:val="20"/>
              </w:rPr>
              <w:t>20</w:t>
            </w:r>
            <w:r w:rsidR="00DF4418" w:rsidRPr="00633BCC">
              <w:rPr>
                <w:sz w:val="20"/>
                <w:szCs w:val="20"/>
              </w:rPr>
              <w:t>3</w:t>
            </w:r>
            <w:r w:rsidR="00470E04" w:rsidRPr="00633BCC">
              <w:rPr>
                <w:sz w:val="20"/>
                <w:szCs w:val="20"/>
              </w:rPr>
              <w:t>2</w:t>
            </w:r>
          </w:p>
        </w:tc>
        <w:tc>
          <w:tcPr>
            <w:tcW w:w="3941" w:type="dxa"/>
            <w:vAlign w:val="center"/>
          </w:tcPr>
          <w:p w14:paraId="771A566E" w14:textId="764825FE" w:rsidR="00D27D35" w:rsidRPr="00633BCC" w:rsidRDefault="00D27D35" w:rsidP="00470E04">
            <w:pPr>
              <w:ind w:firstLine="0"/>
              <w:jc w:val="center"/>
              <w:rPr>
                <w:color w:val="000000"/>
                <w:sz w:val="20"/>
                <w:szCs w:val="20"/>
              </w:rPr>
            </w:pPr>
            <w:r w:rsidRPr="00633BCC">
              <w:rPr>
                <w:color w:val="000000"/>
                <w:sz w:val="20"/>
                <w:szCs w:val="20"/>
              </w:rPr>
              <w:t xml:space="preserve">Износ водопроводной сети составляет </w:t>
            </w:r>
            <w:r w:rsidR="00470E04" w:rsidRPr="00633BCC">
              <w:rPr>
                <w:color w:val="000000"/>
                <w:sz w:val="20"/>
                <w:szCs w:val="20"/>
              </w:rPr>
              <w:t>7</w:t>
            </w:r>
            <w:r w:rsidR="00DF4418" w:rsidRPr="00633BCC">
              <w:rPr>
                <w:color w:val="000000"/>
                <w:sz w:val="20"/>
                <w:szCs w:val="20"/>
              </w:rPr>
              <w:t>0</w:t>
            </w:r>
            <w:r w:rsidRPr="00633BCC">
              <w:rPr>
                <w:color w:val="000000"/>
                <w:sz w:val="20"/>
                <w:szCs w:val="20"/>
              </w:rPr>
              <w:t xml:space="preserve">% </w:t>
            </w:r>
          </w:p>
        </w:tc>
      </w:tr>
      <w:tr w:rsidR="00D27D35" w:rsidRPr="00E537E5" w14:paraId="2FEA2FC6" w14:textId="77777777" w:rsidTr="00D27D35">
        <w:tc>
          <w:tcPr>
            <w:tcW w:w="425" w:type="dxa"/>
            <w:vAlign w:val="center"/>
          </w:tcPr>
          <w:p w14:paraId="73A4B747" w14:textId="77777777" w:rsidR="00D27D35" w:rsidRPr="00972A90" w:rsidRDefault="00972A90" w:rsidP="00611067">
            <w:pPr>
              <w:ind w:firstLine="0"/>
              <w:jc w:val="center"/>
              <w:rPr>
                <w:sz w:val="20"/>
                <w:szCs w:val="20"/>
              </w:rPr>
            </w:pPr>
            <w:r w:rsidRPr="00972A90">
              <w:rPr>
                <w:sz w:val="20"/>
                <w:szCs w:val="20"/>
              </w:rPr>
              <w:t>14</w:t>
            </w:r>
          </w:p>
        </w:tc>
        <w:tc>
          <w:tcPr>
            <w:tcW w:w="3544" w:type="dxa"/>
            <w:vAlign w:val="center"/>
          </w:tcPr>
          <w:p w14:paraId="111820B9" w14:textId="77777777" w:rsidR="00D27D35" w:rsidRPr="00633BCC" w:rsidRDefault="00DF4418" w:rsidP="00DF4418">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Якшур</w:t>
            </w:r>
            <w:proofErr w:type="spellEnd"/>
          </w:p>
        </w:tc>
        <w:tc>
          <w:tcPr>
            <w:tcW w:w="737" w:type="dxa"/>
            <w:vAlign w:val="center"/>
          </w:tcPr>
          <w:p w14:paraId="65AC0B7B" w14:textId="2010E2A5" w:rsidR="00D27D35" w:rsidRPr="00633BCC" w:rsidRDefault="00470E04" w:rsidP="00DF4418">
            <w:pPr>
              <w:ind w:firstLine="0"/>
              <w:jc w:val="center"/>
              <w:rPr>
                <w:bCs/>
                <w:sz w:val="20"/>
                <w:szCs w:val="20"/>
              </w:rPr>
            </w:pPr>
            <w:r w:rsidRPr="00633BCC">
              <w:rPr>
                <w:bCs/>
                <w:sz w:val="20"/>
                <w:szCs w:val="20"/>
              </w:rPr>
              <w:t>248</w:t>
            </w:r>
            <w:r w:rsidR="00D27D35" w:rsidRPr="00633BCC">
              <w:rPr>
                <w:bCs/>
                <w:sz w:val="20"/>
                <w:szCs w:val="20"/>
              </w:rPr>
              <w:t xml:space="preserve"> м</w:t>
            </w:r>
          </w:p>
        </w:tc>
        <w:tc>
          <w:tcPr>
            <w:tcW w:w="1276" w:type="dxa"/>
            <w:vAlign w:val="center"/>
          </w:tcPr>
          <w:p w14:paraId="14416951" w14:textId="47C28842" w:rsidR="00D27D35" w:rsidRPr="00633BCC" w:rsidRDefault="00D27D35" w:rsidP="00470E04">
            <w:pPr>
              <w:ind w:firstLine="0"/>
              <w:jc w:val="center"/>
              <w:rPr>
                <w:sz w:val="20"/>
                <w:szCs w:val="20"/>
              </w:rPr>
            </w:pPr>
            <w:r w:rsidRPr="00633BCC">
              <w:rPr>
                <w:sz w:val="20"/>
                <w:szCs w:val="20"/>
              </w:rPr>
              <w:t>20</w:t>
            </w:r>
            <w:r w:rsidR="00DF4418" w:rsidRPr="00633BCC">
              <w:rPr>
                <w:sz w:val="20"/>
                <w:szCs w:val="20"/>
              </w:rPr>
              <w:t>3</w:t>
            </w:r>
            <w:r w:rsidR="00470E04" w:rsidRPr="00633BCC">
              <w:rPr>
                <w:sz w:val="20"/>
                <w:szCs w:val="20"/>
              </w:rPr>
              <w:t>2</w:t>
            </w:r>
          </w:p>
        </w:tc>
        <w:tc>
          <w:tcPr>
            <w:tcW w:w="3941" w:type="dxa"/>
            <w:vAlign w:val="center"/>
          </w:tcPr>
          <w:p w14:paraId="2C721707" w14:textId="4208E46F" w:rsidR="00D27D35" w:rsidRPr="00633BCC" w:rsidRDefault="00D27D35" w:rsidP="00470E04">
            <w:pPr>
              <w:ind w:firstLine="0"/>
              <w:jc w:val="center"/>
              <w:rPr>
                <w:color w:val="000000"/>
                <w:sz w:val="20"/>
                <w:szCs w:val="20"/>
              </w:rPr>
            </w:pPr>
            <w:r w:rsidRPr="00633BCC">
              <w:rPr>
                <w:color w:val="000000"/>
                <w:sz w:val="20"/>
                <w:szCs w:val="20"/>
              </w:rPr>
              <w:t xml:space="preserve">Износ водопроводной сети составляет </w:t>
            </w:r>
            <w:r w:rsidR="00470E04" w:rsidRPr="00633BCC">
              <w:rPr>
                <w:color w:val="000000"/>
                <w:sz w:val="20"/>
                <w:szCs w:val="20"/>
              </w:rPr>
              <w:t>7</w:t>
            </w:r>
            <w:r w:rsidR="00DF4418" w:rsidRPr="00633BCC">
              <w:rPr>
                <w:color w:val="000000"/>
                <w:sz w:val="20"/>
                <w:szCs w:val="20"/>
              </w:rPr>
              <w:t>0</w:t>
            </w:r>
            <w:r w:rsidRPr="00633BCC">
              <w:rPr>
                <w:color w:val="000000"/>
                <w:sz w:val="20"/>
                <w:szCs w:val="20"/>
              </w:rPr>
              <w:t xml:space="preserve">% </w:t>
            </w:r>
          </w:p>
        </w:tc>
      </w:tr>
      <w:tr w:rsidR="00D27D35" w:rsidRPr="00E537E5" w14:paraId="42B0A698" w14:textId="77777777" w:rsidTr="00D27D35">
        <w:tc>
          <w:tcPr>
            <w:tcW w:w="425" w:type="dxa"/>
            <w:vAlign w:val="center"/>
          </w:tcPr>
          <w:p w14:paraId="46379CAA" w14:textId="77777777" w:rsidR="00D27D35" w:rsidRPr="00972A90" w:rsidRDefault="00972A90" w:rsidP="00611067">
            <w:pPr>
              <w:ind w:firstLine="0"/>
              <w:jc w:val="center"/>
              <w:rPr>
                <w:sz w:val="20"/>
                <w:szCs w:val="20"/>
              </w:rPr>
            </w:pPr>
            <w:r w:rsidRPr="00972A90">
              <w:rPr>
                <w:sz w:val="20"/>
                <w:szCs w:val="20"/>
              </w:rPr>
              <w:t>15</w:t>
            </w:r>
          </w:p>
        </w:tc>
        <w:tc>
          <w:tcPr>
            <w:tcW w:w="3544" w:type="dxa"/>
            <w:vAlign w:val="center"/>
          </w:tcPr>
          <w:p w14:paraId="5E820883" w14:textId="77777777" w:rsidR="00D27D35" w:rsidRPr="00633BCC" w:rsidRDefault="00DF4418" w:rsidP="00972A90">
            <w:pPr>
              <w:ind w:firstLine="0"/>
              <w:jc w:val="left"/>
              <w:rPr>
                <w:sz w:val="20"/>
                <w:szCs w:val="20"/>
              </w:rPr>
            </w:pPr>
            <w:r w:rsidRPr="00633BCC">
              <w:rPr>
                <w:sz w:val="20"/>
                <w:szCs w:val="20"/>
              </w:rPr>
              <w:t>Реконструкция централизованных сетей холодного водоснабжения</w:t>
            </w:r>
            <w:r w:rsidR="00972A90" w:rsidRPr="00633BCC">
              <w:rPr>
                <w:sz w:val="20"/>
                <w:szCs w:val="20"/>
              </w:rPr>
              <w:t xml:space="preserve"> с. </w:t>
            </w:r>
            <w:proofErr w:type="spellStart"/>
            <w:r w:rsidR="00972A90" w:rsidRPr="00633BCC">
              <w:rPr>
                <w:sz w:val="20"/>
                <w:szCs w:val="20"/>
              </w:rPr>
              <w:t>Н.Чернушка</w:t>
            </w:r>
            <w:proofErr w:type="spellEnd"/>
          </w:p>
        </w:tc>
        <w:tc>
          <w:tcPr>
            <w:tcW w:w="737" w:type="dxa"/>
            <w:vAlign w:val="center"/>
          </w:tcPr>
          <w:p w14:paraId="3D8D72DD" w14:textId="2BA035F1" w:rsidR="00D27D35" w:rsidRPr="00633BCC" w:rsidRDefault="00470E04" w:rsidP="00972A90">
            <w:pPr>
              <w:ind w:firstLine="0"/>
              <w:jc w:val="center"/>
              <w:rPr>
                <w:bCs/>
                <w:sz w:val="20"/>
                <w:szCs w:val="20"/>
              </w:rPr>
            </w:pPr>
            <w:r w:rsidRPr="00633BCC">
              <w:rPr>
                <w:bCs/>
                <w:sz w:val="20"/>
                <w:szCs w:val="20"/>
              </w:rPr>
              <w:t>41</w:t>
            </w:r>
            <w:r w:rsidR="00D27D35" w:rsidRPr="00633BCC">
              <w:rPr>
                <w:bCs/>
                <w:sz w:val="20"/>
                <w:szCs w:val="20"/>
              </w:rPr>
              <w:t xml:space="preserve"> м</w:t>
            </w:r>
          </w:p>
        </w:tc>
        <w:tc>
          <w:tcPr>
            <w:tcW w:w="1276" w:type="dxa"/>
            <w:vAlign w:val="center"/>
          </w:tcPr>
          <w:p w14:paraId="767C69FD" w14:textId="4EDF9B06" w:rsidR="00D27D35" w:rsidRPr="00633BCC" w:rsidRDefault="00D27D35" w:rsidP="00470E04">
            <w:pPr>
              <w:ind w:firstLine="0"/>
              <w:jc w:val="center"/>
              <w:rPr>
                <w:sz w:val="20"/>
                <w:szCs w:val="20"/>
              </w:rPr>
            </w:pPr>
            <w:r w:rsidRPr="00633BCC">
              <w:rPr>
                <w:sz w:val="20"/>
                <w:szCs w:val="20"/>
              </w:rPr>
              <w:t>20</w:t>
            </w:r>
            <w:r w:rsidR="00972A90" w:rsidRPr="00633BCC">
              <w:rPr>
                <w:sz w:val="20"/>
                <w:szCs w:val="20"/>
              </w:rPr>
              <w:t>3</w:t>
            </w:r>
            <w:r w:rsidR="00470E04" w:rsidRPr="00633BCC">
              <w:rPr>
                <w:sz w:val="20"/>
                <w:szCs w:val="20"/>
              </w:rPr>
              <w:t>2</w:t>
            </w:r>
          </w:p>
        </w:tc>
        <w:tc>
          <w:tcPr>
            <w:tcW w:w="3941" w:type="dxa"/>
            <w:vAlign w:val="center"/>
          </w:tcPr>
          <w:p w14:paraId="1DFB09B8" w14:textId="21BA026C" w:rsidR="00D27D35" w:rsidRPr="00633BCC" w:rsidRDefault="00D27D35" w:rsidP="00470E04">
            <w:pPr>
              <w:ind w:firstLine="0"/>
              <w:jc w:val="center"/>
              <w:rPr>
                <w:color w:val="000000"/>
                <w:sz w:val="20"/>
                <w:szCs w:val="20"/>
              </w:rPr>
            </w:pPr>
            <w:r w:rsidRPr="00633BCC">
              <w:rPr>
                <w:color w:val="000000"/>
                <w:sz w:val="20"/>
                <w:szCs w:val="20"/>
              </w:rPr>
              <w:t xml:space="preserve">Износ водопроводной сети составляет </w:t>
            </w:r>
            <w:r w:rsidR="00470E04" w:rsidRPr="00633BCC">
              <w:rPr>
                <w:color w:val="000000"/>
                <w:sz w:val="20"/>
                <w:szCs w:val="20"/>
              </w:rPr>
              <w:t>40</w:t>
            </w:r>
            <w:r w:rsidRPr="00633BCC">
              <w:rPr>
                <w:color w:val="000000"/>
                <w:sz w:val="20"/>
                <w:szCs w:val="20"/>
              </w:rPr>
              <w:t xml:space="preserve">% </w:t>
            </w:r>
          </w:p>
        </w:tc>
      </w:tr>
      <w:tr w:rsidR="00D27D35" w:rsidRPr="00E537E5" w14:paraId="5B615B58" w14:textId="77777777" w:rsidTr="00D27D35">
        <w:tc>
          <w:tcPr>
            <w:tcW w:w="425" w:type="dxa"/>
            <w:vAlign w:val="center"/>
          </w:tcPr>
          <w:p w14:paraId="0DF3EB64" w14:textId="77777777" w:rsidR="00D27D35" w:rsidRPr="00972A90" w:rsidRDefault="00972A90" w:rsidP="00611067">
            <w:pPr>
              <w:ind w:firstLine="0"/>
              <w:jc w:val="center"/>
              <w:rPr>
                <w:sz w:val="20"/>
                <w:szCs w:val="20"/>
              </w:rPr>
            </w:pPr>
            <w:r w:rsidRPr="00972A90">
              <w:rPr>
                <w:sz w:val="20"/>
                <w:szCs w:val="20"/>
              </w:rPr>
              <w:t>16</w:t>
            </w:r>
          </w:p>
        </w:tc>
        <w:tc>
          <w:tcPr>
            <w:tcW w:w="3544" w:type="dxa"/>
            <w:vAlign w:val="center"/>
          </w:tcPr>
          <w:p w14:paraId="619A0A75" w14:textId="77777777" w:rsidR="00D27D35" w:rsidRPr="00633BCC" w:rsidRDefault="00972A90" w:rsidP="00611067">
            <w:pPr>
              <w:ind w:firstLine="0"/>
              <w:jc w:val="left"/>
              <w:rPr>
                <w:sz w:val="20"/>
                <w:szCs w:val="20"/>
              </w:rPr>
            </w:pPr>
            <w:r w:rsidRPr="00633BCC">
              <w:rPr>
                <w:sz w:val="20"/>
                <w:szCs w:val="20"/>
              </w:rPr>
              <w:t>Реконструкция централизованных сетей холодного водоснабжения</w:t>
            </w:r>
            <w:r w:rsidRPr="00633BCC">
              <w:t xml:space="preserve"> </w:t>
            </w:r>
            <w:r w:rsidRPr="00633BCC">
              <w:rPr>
                <w:sz w:val="20"/>
                <w:szCs w:val="20"/>
              </w:rPr>
              <w:t xml:space="preserve">д. </w:t>
            </w:r>
            <w:proofErr w:type="spellStart"/>
            <w:r w:rsidRPr="00633BCC">
              <w:rPr>
                <w:sz w:val="20"/>
                <w:szCs w:val="20"/>
              </w:rPr>
              <w:t>Люкшудья</w:t>
            </w:r>
            <w:proofErr w:type="spellEnd"/>
            <w:r w:rsidRPr="00633BCC">
              <w:rPr>
                <w:sz w:val="20"/>
                <w:szCs w:val="20"/>
              </w:rPr>
              <w:t xml:space="preserve">  </w:t>
            </w:r>
          </w:p>
        </w:tc>
        <w:tc>
          <w:tcPr>
            <w:tcW w:w="737" w:type="dxa"/>
            <w:vAlign w:val="center"/>
          </w:tcPr>
          <w:p w14:paraId="6D900E02" w14:textId="109AE8CF" w:rsidR="00D27D35" w:rsidRPr="00633BCC" w:rsidRDefault="00470E04" w:rsidP="00972A90">
            <w:pPr>
              <w:ind w:firstLine="0"/>
              <w:jc w:val="center"/>
              <w:rPr>
                <w:bCs/>
                <w:sz w:val="20"/>
                <w:szCs w:val="20"/>
              </w:rPr>
            </w:pPr>
            <w:r w:rsidRPr="00633BCC">
              <w:rPr>
                <w:bCs/>
                <w:sz w:val="20"/>
                <w:szCs w:val="20"/>
              </w:rPr>
              <w:t>99</w:t>
            </w:r>
            <w:r w:rsidR="00D27D35" w:rsidRPr="00633BCC">
              <w:rPr>
                <w:bCs/>
                <w:sz w:val="20"/>
                <w:szCs w:val="20"/>
              </w:rPr>
              <w:t xml:space="preserve"> м</w:t>
            </w:r>
          </w:p>
        </w:tc>
        <w:tc>
          <w:tcPr>
            <w:tcW w:w="1276" w:type="dxa"/>
            <w:vAlign w:val="center"/>
          </w:tcPr>
          <w:p w14:paraId="4A7644F5" w14:textId="754F4961" w:rsidR="00D27D35" w:rsidRPr="00633BCC" w:rsidRDefault="00D27D35" w:rsidP="00470E04">
            <w:pPr>
              <w:ind w:firstLine="0"/>
              <w:jc w:val="center"/>
              <w:rPr>
                <w:sz w:val="20"/>
                <w:szCs w:val="20"/>
              </w:rPr>
            </w:pPr>
            <w:r w:rsidRPr="00633BCC">
              <w:rPr>
                <w:sz w:val="20"/>
                <w:szCs w:val="20"/>
              </w:rPr>
              <w:t>20</w:t>
            </w:r>
            <w:r w:rsidR="00972A90" w:rsidRPr="00633BCC">
              <w:rPr>
                <w:sz w:val="20"/>
                <w:szCs w:val="20"/>
              </w:rPr>
              <w:t>3</w:t>
            </w:r>
            <w:r w:rsidR="00470E04" w:rsidRPr="00633BCC">
              <w:rPr>
                <w:sz w:val="20"/>
                <w:szCs w:val="20"/>
              </w:rPr>
              <w:t>3</w:t>
            </w:r>
          </w:p>
        </w:tc>
        <w:tc>
          <w:tcPr>
            <w:tcW w:w="3941" w:type="dxa"/>
            <w:vAlign w:val="center"/>
          </w:tcPr>
          <w:p w14:paraId="364049F0" w14:textId="25AB1606" w:rsidR="00D27D35" w:rsidRPr="00633BCC" w:rsidRDefault="00D27D35" w:rsidP="00470E04">
            <w:pPr>
              <w:ind w:firstLine="0"/>
              <w:jc w:val="center"/>
              <w:rPr>
                <w:color w:val="000000"/>
                <w:sz w:val="20"/>
                <w:szCs w:val="20"/>
              </w:rPr>
            </w:pPr>
            <w:r w:rsidRPr="00633BCC">
              <w:rPr>
                <w:color w:val="000000"/>
                <w:sz w:val="20"/>
                <w:szCs w:val="20"/>
              </w:rPr>
              <w:t xml:space="preserve">Износ водопроводной сети составляет </w:t>
            </w:r>
            <w:r w:rsidR="00470E04" w:rsidRPr="00633BCC">
              <w:rPr>
                <w:color w:val="000000"/>
                <w:sz w:val="20"/>
                <w:szCs w:val="20"/>
              </w:rPr>
              <w:t>4</w:t>
            </w:r>
            <w:r w:rsidR="00972A90" w:rsidRPr="00633BCC">
              <w:rPr>
                <w:color w:val="000000"/>
                <w:sz w:val="20"/>
                <w:szCs w:val="20"/>
              </w:rPr>
              <w:t>0</w:t>
            </w:r>
            <w:r w:rsidRPr="00633BCC">
              <w:rPr>
                <w:color w:val="000000"/>
                <w:sz w:val="20"/>
                <w:szCs w:val="20"/>
              </w:rPr>
              <w:t xml:space="preserve">% </w:t>
            </w:r>
          </w:p>
        </w:tc>
      </w:tr>
      <w:tr w:rsidR="00D27D35" w:rsidRPr="00E537E5" w14:paraId="169E69E6" w14:textId="77777777" w:rsidTr="00D27D35">
        <w:tc>
          <w:tcPr>
            <w:tcW w:w="425" w:type="dxa"/>
            <w:vAlign w:val="center"/>
          </w:tcPr>
          <w:p w14:paraId="40FA3308" w14:textId="77777777" w:rsidR="00D27D35" w:rsidRPr="00972A90" w:rsidRDefault="00972A90" w:rsidP="00611067">
            <w:pPr>
              <w:ind w:firstLine="0"/>
              <w:jc w:val="center"/>
              <w:rPr>
                <w:sz w:val="20"/>
                <w:szCs w:val="20"/>
              </w:rPr>
            </w:pPr>
            <w:r w:rsidRPr="00972A90">
              <w:rPr>
                <w:sz w:val="20"/>
                <w:szCs w:val="20"/>
              </w:rPr>
              <w:t>17</w:t>
            </w:r>
          </w:p>
        </w:tc>
        <w:tc>
          <w:tcPr>
            <w:tcW w:w="3544" w:type="dxa"/>
            <w:vAlign w:val="center"/>
          </w:tcPr>
          <w:p w14:paraId="5984A19B" w14:textId="77777777" w:rsidR="00D27D35" w:rsidRPr="00633BCC" w:rsidRDefault="00972A90"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w:t>
            </w:r>
            <w:r w:rsidRPr="00633BCC">
              <w:t xml:space="preserve"> </w:t>
            </w:r>
            <w:r w:rsidRPr="00633BCC">
              <w:rPr>
                <w:sz w:val="20"/>
                <w:szCs w:val="20"/>
              </w:rPr>
              <w:t xml:space="preserve">с. </w:t>
            </w:r>
            <w:proofErr w:type="spellStart"/>
            <w:r w:rsidRPr="00633BCC">
              <w:rPr>
                <w:sz w:val="20"/>
                <w:szCs w:val="20"/>
              </w:rPr>
              <w:t>Н.Чернушка</w:t>
            </w:r>
            <w:proofErr w:type="spellEnd"/>
          </w:p>
        </w:tc>
        <w:tc>
          <w:tcPr>
            <w:tcW w:w="737" w:type="dxa"/>
            <w:vAlign w:val="center"/>
          </w:tcPr>
          <w:p w14:paraId="5038A022" w14:textId="5C29D780" w:rsidR="00D27D35" w:rsidRPr="00633BCC" w:rsidRDefault="00470E04" w:rsidP="00972A90">
            <w:pPr>
              <w:ind w:firstLine="0"/>
              <w:jc w:val="center"/>
              <w:rPr>
                <w:bCs/>
                <w:sz w:val="20"/>
                <w:szCs w:val="20"/>
              </w:rPr>
            </w:pPr>
            <w:r w:rsidRPr="00633BCC">
              <w:rPr>
                <w:bCs/>
                <w:sz w:val="20"/>
                <w:szCs w:val="20"/>
              </w:rPr>
              <w:t>157</w:t>
            </w:r>
            <w:r w:rsidR="00D27D35" w:rsidRPr="00633BCC">
              <w:rPr>
                <w:bCs/>
                <w:sz w:val="20"/>
                <w:szCs w:val="20"/>
              </w:rPr>
              <w:t xml:space="preserve"> м</w:t>
            </w:r>
          </w:p>
        </w:tc>
        <w:tc>
          <w:tcPr>
            <w:tcW w:w="1276" w:type="dxa"/>
            <w:vAlign w:val="center"/>
          </w:tcPr>
          <w:p w14:paraId="2764169D" w14:textId="605C33F5" w:rsidR="00D27D35" w:rsidRPr="00633BCC" w:rsidRDefault="00D27D35" w:rsidP="00470E04">
            <w:pPr>
              <w:ind w:firstLine="0"/>
              <w:jc w:val="center"/>
              <w:rPr>
                <w:sz w:val="20"/>
                <w:szCs w:val="20"/>
              </w:rPr>
            </w:pPr>
            <w:r w:rsidRPr="00633BCC">
              <w:rPr>
                <w:sz w:val="20"/>
                <w:szCs w:val="20"/>
              </w:rPr>
              <w:t>20</w:t>
            </w:r>
            <w:r w:rsidR="00972A90" w:rsidRPr="00633BCC">
              <w:rPr>
                <w:sz w:val="20"/>
                <w:szCs w:val="20"/>
              </w:rPr>
              <w:t>3</w:t>
            </w:r>
            <w:r w:rsidR="00470E04" w:rsidRPr="00633BCC">
              <w:rPr>
                <w:sz w:val="20"/>
                <w:szCs w:val="20"/>
              </w:rPr>
              <w:t>3</w:t>
            </w:r>
          </w:p>
        </w:tc>
        <w:tc>
          <w:tcPr>
            <w:tcW w:w="3941" w:type="dxa"/>
            <w:vAlign w:val="center"/>
          </w:tcPr>
          <w:p w14:paraId="45C44BD8" w14:textId="20CFD1AA" w:rsidR="00D27D35" w:rsidRPr="00633BCC" w:rsidRDefault="00D27D35" w:rsidP="00470E04">
            <w:pPr>
              <w:ind w:firstLine="0"/>
              <w:jc w:val="center"/>
              <w:rPr>
                <w:color w:val="000000"/>
                <w:sz w:val="20"/>
                <w:szCs w:val="20"/>
              </w:rPr>
            </w:pPr>
            <w:r w:rsidRPr="00633BCC">
              <w:rPr>
                <w:color w:val="000000"/>
                <w:sz w:val="20"/>
                <w:szCs w:val="20"/>
              </w:rPr>
              <w:t xml:space="preserve">Износ водопроводной сети составляет </w:t>
            </w:r>
            <w:r w:rsidR="00470E04" w:rsidRPr="00633BCC">
              <w:rPr>
                <w:color w:val="000000"/>
                <w:sz w:val="20"/>
                <w:szCs w:val="20"/>
              </w:rPr>
              <w:t>40</w:t>
            </w:r>
            <w:r w:rsidRPr="00633BCC">
              <w:rPr>
                <w:color w:val="000000"/>
                <w:sz w:val="20"/>
                <w:szCs w:val="20"/>
              </w:rPr>
              <w:t xml:space="preserve">% </w:t>
            </w:r>
          </w:p>
        </w:tc>
      </w:tr>
      <w:tr w:rsidR="00972A90" w:rsidRPr="00E537E5" w14:paraId="02C58351" w14:textId="77777777" w:rsidTr="00D27D35">
        <w:tc>
          <w:tcPr>
            <w:tcW w:w="425" w:type="dxa"/>
            <w:vAlign w:val="center"/>
          </w:tcPr>
          <w:p w14:paraId="56515A85" w14:textId="77777777" w:rsidR="00972A90" w:rsidRPr="00972A90" w:rsidRDefault="00972A90" w:rsidP="00611067">
            <w:pPr>
              <w:ind w:firstLine="0"/>
              <w:jc w:val="center"/>
              <w:rPr>
                <w:sz w:val="20"/>
                <w:szCs w:val="20"/>
              </w:rPr>
            </w:pPr>
            <w:r w:rsidRPr="00972A90">
              <w:rPr>
                <w:sz w:val="20"/>
                <w:szCs w:val="20"/>
              </w:rPr>
              <w:t>18</w:t>
            </w:r>
          </w:p>
        </w:tc>
        <w:tc>
          <w:tcPr>
            <w:tcW w:w="3544" w:type="dxa"/>
            <w:vAlign w:val="center"/>
          </w:tcPr>
          <w:p w14:paraId="0A0A827A" w14:textId="5A0539F0" w:rsidR="00972A90" w:rsidRPr="00633BCC" w:rsidRDefault="00972A90"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д</w:t>
            </w:r>
            <w:proofErr w:type="gramStart"/>
            <w:r w:rsidRPr="00633BCC">
              <w:rPr>
                <w:sz w:val="20"/>
                <w:szCs w:val="20"/>
              </w:rPr>
              <w:t>.К</w:t>
            </w:r>
            <w:proofErr w:type="gramEnd"/>
            <w:r w:rsidRPr="00633BCC">
              <w:rPr>
                <w:sz w:val="20"/>
                <w:szCs w:val="20"/>
              </w:rPr>
              <w:t>ыква</w:t>
            </w:r>
            <w:proofErr w:type="spellEnd"/>
            <w:r w:rsidRPr="00633BCC">
              <w:rPr>
                <w:sz w:val="20"/>
                <w:szCs w:val="20"/>
              </w:rPr>
              <w:t xml:space="preserve"> 19(</w:t>
            </w:r>
            <w:proofErr w:type="spellStart"/>
            <w:r w:rsidRPr="00633BCC">
              <w:rPr>
                <w:sz w:val="20"/>
                <w:szCs w:val="20"/>
              </w:rPr>
              <w:t>ул.Смирнова</w:t>
            </w:r>
            <w:proofErr w:type="spellEnd"/>
            <w:r w:rsidRPr="00633BCC">
              <w:rPr>
                <w:sz w:val="20"/>
                <w:szCs w:val="20"/>
              </w:rPr>
              <w:t>)</w:t>
            </w:r>
          </w:p>
        </w:tc>
        <w:tc>
          <w:tcPr>
            <w:tcW w:w="737" w:type="dxa"/>
            <w:vAlign w:val="center"/>
          </w:tcPr>
          <w:p w14:paraId="503C33D9" w14:textId="47C7DBFA" w:rsidR="00972A90" w:rsidRPr="00633BCC" w:rsidRDefault="00470E04" w:rsidP="00972A90">
            <w:pPr>
              <w:ind w:firstLine="0"/>
              <w:jc w:val="center"/>
              <w:rPr>
                <w:bCs/>
                <w:sz w:val="20"/>
                <w:szCs w:val="20"/>
              </w:rPr>
            </w:pPr>
            <w:r w:rsidRPr="00633BCC">
              <w:rPr>
                <w:bCs/>
                <w:sz w:val="20"/>
                <w:szCs w:val="20"/>
              </w:rPr>
              <w:t>231</w:t>
            </w:r>
            <w:r w:rsidR="00972A90" w:rsidRPr="00633BCC">
              <w:rPr>
                <w:bCs/>
                <w:sz w:val="20"/>
                <w:szCs w:val="20"/>
              </w:rPr>
              <w:t xml:space="preserve"> м</w:t>
            </w:r>
          </w:p>
        </w:tc>
        <w:tc>
          <w:tcPr>
            <w:tcW w:w="1276" w:type="dxa"/>
            <w:vAlign w:val="center"/>
          </w:tcPr>
          <w:p w14:paraId="309DE825" w14:textId="40F892CD" w:rsidR="00972A90" w:rsidRPr="00633BCC" w:rsidRDefault="00972A90" w:rsidP="00470E04">
            <w:pPr>
              <w:ind w:firstLine="0"/>
              <w:jc w:val="center"/>
              <w:rPr>
                <w:sz w:val="20"/>
                <w:szCs w:val="20"/>
              </w:rPr>
            </w:pPr>
            <w:r w:rsidRPr="00633BCC">
              <w:rPr>
                <w:sz w:val="20"/>
                <w:szCs w:val="20"/>
              </w:rPr>
              <w:t>203</w:t>
            </w:r>
            <w:r w:rsidR="00470E04" w:rsidRPr="00633BCC">
              <w:rPr>
                <w:sz w:val="20"/>
                <w:szCs w:val="20"/>
              </w:rPr>
              <w:t>3</w:t>
            </w:r>
          </w:p>
        </w:tc>
        <w:tc>
          <w:tcPr>
            <w:tcW w:w="3941" w:type="dxa"/>
            <w:vAlign w:val="center"/>
          </w:tcPr>
          <w:p w14:paraId="34DFA4E4" w14:textId="6600A112" w:rsidR="00972A90" w:rsidRPr="00633BCC" w:rsidRDefault="00972A90" w:rsidP="00470E04">
            <w:pPr>
              <w:ind w:firstLine="0"/>
              <w:jc w:val="center"/>
              <w:rPr>
                <w:color w:val="000000"/>
                <w:sz w:val="20"/>
                <w:szCs w:val="20"/>
              </w:rPr>
            </w:pPr>
            <w:r w:rsidRPr="00633BCC">
              <w:rPr>
                <w:color w:val="000000"/>
                <w:sz w:val="20"/>
                <w:szCs w:val="20"/>
              </w:rPr>
              <w:t xml:space="preserve">Износ водопроводной сети составляет </w:t>
            </w:r>
            <w:r w:rsidR="00470E04" w:rsidRPr="00633BCC">
              <w:rPr>
                <w:color w:val="000000"/>
                <w:sz w:val="20"/>
                <w:szCs w:val="20"/>
              </w:rPr>
              <w:t>6</w:t>
            </w:r>
            <w:r w:rsidRPr="00633BCC">
              <w:rPr>
                <w:color w:val="000000"/>
                <w:sz w:val="20"/>
                <w:szCs w:val="20"/>
              </w:rPr>
              <w:t>0%</w:t>
            </w:r>
          </w:p>
        </w:tc>
      </w:tr>
      <w:tr w:rsidR="00972A90" w:rsidRPr="00E537E5" w14:paraId="03BD3332" w14:textId="77777777" w:rsidTr="00D27D35">
        <w:tc>
          <w:tcPr>
            <w:tcW w:w="425" w:type="dxa"/>
            <w:vAlign w:val="center"/>
          </w:tcPr>
          <w:p w14:paraId="6E4B6EA6" w14:textId="77777777" w:rsidR="00972A90" w:rsidRPr="00972A90" w:rsidRDefault="001859BC" w:rsidP="00611067">
            <w:pPr>
              <w:ind w:firstLine="0"/>
              <w:jc w:val="center"/>
              <w:rPr>
                <w:sz w:val="20"/>
                <w:szCs w:val="20"/>
              </w:rPr>
            </w:pPr>
            <w:r>
              <w:rPr>
                <w:sz w:val="20"/>
                <w:szCs w:val="20"/>
              </w:rPr>
              <w:t>19</w:t>
            </w:r>
          </w:p>
        </w:tc>
        <w:tc>
          <w:tcPr>
            <w:tcW w:w="3544" w:type="dxa"/>
            <w:vAlign w:val="center"/>
          </w:tcPr>
          <w:p w14:paraId="5EE0C74C" w14:textId="158C90F8" w:rsidR="00972A90" w:rsidRPr="00633BCC" w:rsidRDefault="00972A90"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д</w:t>
            </w:r>
            <w:proofErr w:type="gramStart"/>
            <w:r w:rsidRPr="00633BCC">
              <w:rPr>
                <w:sz w:val="20"/>
                <w:szCs w:val="20"/>
              </w:rPr>
              <w:t>.К</w:t>
            </w:r>
            <w:proofErr w:type="gramEnd"/>
            <w:r w:rsidRPr="00633BCC">
              <w:rPr>
                <w:sz w:val="20"/>
                <w:szCs w:val="20"/>
              </w:rPr>
              <w:t>ыква</w:t>
            </w:r>
            <w:proofErr w:type="spellEnd"/>
            <w:r w:rsidRPr="00633BCC">
              <w:rPr>
                <w:sz w:val="20"/>
                <w:szCs w:val="20"/>
              </w:rPr>
              <w:t xml:space="preserve"> (</w:t>
            </w:r>
            <w:proofErr w:type="spellStart"/>
            <w:r w:rsidRPr="00633BCC">
              <w:rPr>
                <w:sz w:val="20"/>
                <w:szCs w:val="20"/>
              </w:rPr>
              <w:t>ул.Советская</w:t>
            </w:r>
            <w:proofErr w:type="spellEnd"/>
            <w:r w:rsidRPr="00633BCC">
              <w:rPr>
                <w:sz w:val="20"/>
                <w:szCs w:val="20"/>
              </w:rPr>
              <w:t>)</w:t>
            </w:r>
          </w:p>
        </w:tc>
        <w:tc>
          <w:tcPr>
            <w:tcW w:w="737" w:type="dxa"/>
            <w:vAlign w:val="center"/>
          </w:tcPr>
          <w:p w14:paraId="704A9C3A" w14:textId="0B775D74" w:rsidR="00972A90" w:rsidRPr="00633BCC" w:rsidRDefault="00734428" w:rsidP="00972A90">
            <w:pPr>
              <w:ind w:firstLine="0"/>
              <w:jc w:val="center"/>
              <w:rPr>
                <w:bCs/>
                <w:sz w:val="20"/>
                <w:szCs w:val="20"/>
              </w:rPr>
            </w:pPr>
            <w:r w:rsidRPr="00633BCC">
              <w:rPr>
                <w:bCs/>
                <w:sz w:val="20"/>
                <w:szCs w:val="20"/>
              </w:rPr>
              <w:t>107</w:t>
            </w:r>
            <w:r w:rsidR="00972A90" w:rsidRPr="00633BCC">
              <w:rPr>
                <w:bCs/>
                <w:sz w:val="20"/>
                <w:szCs w:val="20"/>
              </w:rPr>
              <w:t>м</w:t>
            </w:r>
          </w:p>
        </w:tc>
        <w:tc>
          <w:tcPr>
            <w:tcW w:w="1276" w:type="dxa"/>
            <w:vAlign w:val="center"/>
          </w:tcPr>
          <w:p w14:paraId="7958534E" w14:textId="7179CF15" w:rsidR="00972A90" w:rsidRPr="00633BCC" w:rsidRDefault="00972A90" w:rsidP="00734428">
            <w:pPr>
              <w:ind w:firstLine="0"/>
              <w:jc w:val="center"/>
              <w:rPr>
                <w:sz w:val="20"/>
                <w:szCs w:val="20"/>
              </w:rPr>
            </w:pPr>
            <w:r w:rsidRPr="00633BCC">
              <w:rPr>
                <w:sz w:val="20"/>
                <w:szCs w:val="20"/>
              </w:rPr>
              <w:t>203</w:t>
            </w:r>
            <w:r w:rsidR="00734428" w:rsidRPr="00633BCC">
              <w:rPr>
                <w:sz w:val="20"/>
                <w:szCs w:val="20"/>
              </w:rPr>
              <w:t>4</w:t>
            </w:r>
          </w:p>
        </w:tc>
        <w:tc>
          <w:tcPr>
            <w:tcW w:w="3941" w:type="dxa"/>
            <w:vAlign w:val="center"/>
          </w:tcPr>
          <w:p w14:paraId="4C80C974" w14:textId="4B6C473B" w:rsidR="00972A90" w:rsidRPr="00633BCC" w:rsidRDefault="00972A90" w:rsidP="00734428">
            <w:pPr>
              <w:ind w:firstLine="0"/>
              <w:jc w:val="center"/>
              <w:rPr>
                <w:color w:val="000000"/>
                <w:sz w:val="20"/>
                <w:szCs w:val="20"/>
              </w:rPr>
            </w:pPr>
            <w:r w:rsidRPr="00633BCC">
              <w:rPr>
                <w:color w:val="000000"/>
                <w:sz w:val="20"/>
                <w:szCs w:val="20"/>
              </w:rPr>
              <w:t xml:space="preserve">Износ водопроводной сети составляет </w:t>
            </w:r>
            <w:r w:rsidR="00734428" w:rsidRPr="00633BCC">
              <w:rPr>
                <w:color w:val="000000"/>
                <w:sz w:val="20"/>
                <w:szCs w:val="20"/>
              </w:rPr>
              <w:t>6</w:t>
            </w:r>
            <w:r w:rsidRPr="00633BCC">
              <w:rPr>
                <w:color w:val="000000"/>
                <w:sz w:val="20"/>
                <w:szCs w:val="20"/>
              </w:rPr>
              <w:t>0%</w:t>
            </w:r>
          </w:p>
        </w:tc>
      </w:tr>
      <w:tr w:rsidR="00972A90" w:rsidRPr="00E537E5" w14:paraId="1D973457" w14:textId="77777777" w:rsidTr="00D27D35">
        <w:tc>
          <w:tcPr>
            <w:tcW w:w="425" w:type="dxa"/>
            <w:vAlign w:val="center"/>
          </w:tcPr>
          <w:p w14:paraId="0C61C6A8" w14:textId="77777777" w:rsidR="00972A90" w:rsidRPr="00972A90" w:rsidRDefault="001859BC" w:rsidP="00611067">
            <w:pPr>
              <w:ind w:firstLine="0"/>
              <w:jc w:val="center"/>
              <w:rPr>
                <w:sz w:val="20"/>
                <w:szCs w:val="20"/>
              </w:rPr>
            </w:pPr>
            <w:r>
              <w:rPr>
                <w:sz w:val="20"/>
                <w:szCs w:val="20"/>
              </w:rPr>
              <w:t>20</w:t>
            </w:r>
          </w:p>
        </w:tc>
        <w:tc>
          <w:tcPr>
            <w:tcW w:w="3544" w:type="dxa"/>
            <w:vAlign w:val="center"/>
          </w:tcPr>
          <w:p w14:paraId="1E0EC512" w14:textId="6D378B94" w:rsidR="00972A90" w:rsidRPr="00633BCC" w:rsidRDefault="00972A90" w:rsidP="00611067">
            <w:pPr>
              <w:ind w:firstLine="0"/>
              <w:jc w:val="left"/>
              <w:rPr>
                <w:sz w:val="20"/>
                <w:szCs w:val="20"/>
              </w:rPr>
            </w:pPr>
            <w:r w:rsidRPr="00633BCC">
              <w:rPr>
                <w:sz w:val="20"/>
                <w:szCs w:val="20"/>
              </w:rPr>
              <w:t>Реконструкция централизованных сетей холодного водоснабжения</w:t>
            </w:r>
            <w:r w:rsidRPr="00633BCC">
              <w:t xml:space="preserve"> </w:t>
            </w:r>
            <w:proofErr w:type="spellStart"/>
            <w:r w:rsidRPr="00633BCC">
              <w:rPr>
                <w:sz w:val="20"/>
                <w:szCs w:val="20"/>
              </w:rPr>
              <w:t>с</w:t>
            </w:r>
            <w:proofErr w:type="gramStart"/>
            <w:r w:rsidRPr="00633BCC">
              <w:rPr>
                <w:sz w:val="20"/>
                <w:szCs w:val="20"/>
              </w:rPr>
              <w:t>.Я</w:t>
            </w:r>
            <w:proofErr w:type="gramEnd"/>
            <w:r w:rsidRPr="00633BCC">
              <w:rPr>
                <w:sz w:val="20"/>
                <w:szCs w:val="20"/>
              </w:rPr>
              <w:t>кшур-Бодья</w:t>
            </w:r>
            <w:proofErr w:type="spellEnd"/>
            <w:r w:rsidRPr="00633BCC">
              <w:rPr>
                <w:sz w:val="20"/>
                <w:szCs w:val="20"/>
              </w:rPr>
              <w:t xml:space="preserve"> (</w:t>
            </w:r>
            <w:proofErr w:type="spellStart"/>
            <w:r w:rsidRPr="00633BCC">
              <w:rPr>
                <w:sz w:val="20"/>
                <w:szCs w:val="20"/>
              </w:rPr>
              <w:t>ул.Азина</w:t>
            </w:r>
            <w:proofErr w:type="spellEnd"/>
            <w:r w:rsidRPr="00633BCC">
              <w:rPr>
                <w:sz w:val="20"/>
                <w:szCs w:val="20"/>
              </w:rPr>
              <w:t xml:space="preserve">, </w:t>
            </w:r>
            <w:r w:rsidR="00E22797" w:rsidRPr="00633BCC">
              <w:rPr>
                <w:sz w:val="20"/>
                <w:szCs w:val="20"/>
              </w:rPr>
              <w:t>пер. Мирный</w:t>
            </w:r>
            <w:r w:rsidRPr="00633BCC">
              <w:rPr>
                <w:sz w:val="20"/>
                <w:szCs w:val="20"/>
              </w:rPr>
              <w:t xml:space="preserve">) </w:t>
            </w:r>
          </w:p>
        </w:tc>
        <w:tc>
          <w:tcPr>
            <w:tcW w:w="737" w:type="dxa"/>
            <w:vAlign w:val="center"/>
          </w:tcPr>
          <w:p w14:paraId="37AAF332" w14:textId="1F3840AC" w:rsidR="00972A90" w:rsidRPr="00633BCC" w:rsidRDefault="00734428" w:rsidP="00972A90">
            <w:pPr>
              <w:ind w:firstLine="0"/>
              <w:jc w:val="center"/>
              <w:rPr>
                <w:bCs/>
                <w:sz w:val="20"/>
                <w:szCs w:val="20"/>
              </w:rPr>
            </w:pPr>
            <w:r w:rsidRPr="00633BCC">
              <w:rPr>
                <w:bCs/>
                <w:sz w:val="20"/>
                <w:szCs w:val="20"/>
              </w:rPr>
              <w:t>413</w:t>
            </w:r>
            <w:r w:rsidR="00972A90" w:rsidRPr="00633BCC">
              <w:rPr>
                <w:bCs/>
                <w:sz w:val="20"/>
                <w:szCs w:val="20"/>
              </w:rPr>
              <w:t xml:space="preserve">м </w:t>
            </w:r>
          </w:p>
        </w:tc>
        <w:tc>
          <w:tcPr>
            <w:tcW w:w="1276" w:type="dxa"/>
            <w:vAlign w:val="center"/>
          </w:tcPr>
          <w:p w14:paraId="34408CB9" w14:textId="158C4CB5" w:rsidR="00972A90" w:rsidRPr="00633BCC" w:rsidRDefault="00972A90" w:rsidP="00734428">
            <w:pPr>
              <w:ind w:firstLine="0"/>
              <w:jc w:val="center"/>
              <w:rPr>
                <w:sz w:val="20"/>
                <w:szCs w:val="20"/>
              </w:rPr>
            </w:pPr>
            <w:r w:rsidRPr="00633BCC">
              <w:rPr>
                <w:sz w:val="20"/>
                <w:szCs w:val="20"/>
              </w:rPr>
              <w:t>203</w:t>
            </w:r>
            <w:r w:rsidR="00734428" w:rsidRPr="00633BCC">
              <w:rPr>
                <w:sz w:val="20"/>
                <w:szCs w:val="20"/>
              </w:rPr>
              <w:t>4</w:t>
            </w:r>
          </w:p>
        </w:tc>
        <w:tc>
          <w:tcPr>
            <w:tcW w:w="3941" w:type="dxa"/>
            <w:vAlign w:val="center"/>
          </w:tcPr>
          <w:p w14:paraId="2B635A98" w14:textId="77777777" w:rsidR="00972A90" w:rsidRPr="00633BCC" w:rsidRDefault="00972A90" w:rsidP="00972A90">
            <w:pPr>
              <w:ind w:firstLine="0"/>
              <w:jc w:val="center"/>
              <w:rPr>
                <w:color w:val="000000"/>
                <w:sz w:val="20"/>
                <w:szCs w:val="20"/>
              </w:rPr>
            </w:pPr>
            <w:r w:rsidRPr="00633BCC">
              <w:rPr>
                <w:color w:val="000000"/>
                <w:sz w:val="20"/>
                <w:szCs w:val="20"/>
              </w:rPr>
              <w:t>Износ водопроводной сети составляет 80%</w:t>
            </w:r>
          </w:p>
        </w:tc>
      </w:tr>
      <w:tr w:rsidR="00972A90" w:rsidRPr="00E537E5" w14:paraId="5B32692A" w14:textId="77777777" w:rsidTr="00D27D35">
        <w:tc>
          <w:tcPr>
            <w:tcW w:w="425" w:type="dxa"/>
            <w:vAlign w:val="center"/>
          </w:tcPr>
          <w:p w14:paraId="4CBFAD25" w14:textId="77777777" w:rsidR="00972A90" w:rsidRPr="00972A90" w:rsidRDefault="001859BC" w:rsidP="00611067">
            <w:pPr>
              <w:ind w:firstLine="0"/>
              <w:jc w:val="center"/>
              <w:rPr>
                <w:sz w:val="20"/>
                <w:szCs w:val="20"/>
              </w:rPr>
            </w:pPr>
            <w:r>
              <w:rPr>
                <w:sz w:val="20"/>
                <w:szCs w:val="20"/>
              </w:rPr>
              <w:t>21</w:t>
            </w:r>
          </w:p>
        </w:tc>
        <w:tc>
          <w:tcPr>
            <w:tcW w:w="3544" w:type="dxa"/>
            <w:vAlign w:val="center"/>
          </w:tcPr>
          <w:p w14:paraId="70623F7A" w14:textId="77777777" w:rsidR="00972A90" w:rsidRPr="00633BCC" w:rsidRDefault="00972A90"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w:t>
            </w:r>
            <w:r w:rsidRPr="00633BCC">
              <w:t xml:space="preserve"> </w:t>
            </w:r>
            <w:proofErr w:type="spellStart"/>
            <w:r w:rsidRPr="00633BCC">
              <w:rPr>
                <w:sz w:val="20"/>
                <w:szCs w:val="20"/>
              </w:rPr>
              <w:t>д.Б.Итча</w:t>
            </w:r>
            <w:proofErr w:type="spellEnd"/>
          </w:p>
        </w:tc>
        <w:tc>
          <w:tcPr>
            <w:tcW w:w="737" w:type="dxa"/>
            <w:vAlign w:val="center"/>
          </w:tcPr>
          <w:p w14:paraId="042A1FC3" w14:textId="5CCA60B7" w:rsidR="00972A90" w:rsidRPr="00633BCC" w:rsidRDefault="00734428" w:rsidP="00972A90">
            <w:pPr>
              <w:ind w:firstLine="0"/>
              <w:jc w:val="center"/>
              <w:rPr>
                <w:bCs/>
                <w:sz w:val="20"/>
                <w:szCs w:val="20"/>
              </w:rPr>
            </w:pPr>
            <w:r w:rsidRPr="00633BCC">
              <w:rPr>
                <w:bCs/>
                <w:sz w:val="20"/>
                <w:szCs w:val="20"/>
              </w:rPr>
              <w:t>140</w:t>
            </w:r>
            <w:r w:rsidR="00972A90" w:rsidRPr="00633BCC">
              <w:rPr>
                <w:bCs/>
                <w:sz w:val="20"/>
                <w:szCs w:val="20"/>
              </w:rPr>
              <w:t xml:space="preserve"> м</w:t>
            </w:r>
          </w:p>
        </w:tc>
        <w:tc>
          <w:tcPr>
            <w:tcW w:w="1276" w:type="dxa"/>
            <w:vAlign w:val="center"/>
          </w:tcPr>
          <w:p w14:paraId="5F1139CE" w14:textId="5BB2321C" w:rsidR="00972A90" w:rsidRPr="00633BCC" w:rsidRDefault="00972A90" w:rsidP="00734428">
            <w:pPr>
              <w:ind w:firstLine="0"/>
              <w:jc w:val="center"/>
              <w:rPr>
                <w:sz w:val="20"/>
                <w:szCs w:val="20"/>
              </w:rPr>
            </w:pPr>
            <w:r w:rsidRPr="00633BCC">
              <w:rPr>
                <w:sz w:val="20"/>
                <w:szCs w:val="20"/>
              </w:rPr>
              <w:t>203</w:t>
            </w:r>
            <w:r w:rsidR="00734428" w:rsidRPr="00633BCC">
              <w:rPr>
                <w:sz w:val="20"/>
                <w:szCs w:val="20"/>
              </w:rPr>
              <w:t>5</w:t>
            </w:r>
          </w:p>
        </w:tc>
        <w:tc>
          <w:tcPr>
            <w:tcW w:w="3941" w:type="dxa"/>
            <w:vAlign w:val="center"/>
          </w:tcPr>
          <w:p w14:paraId="32E375FE" w14:textId="77777777" w:rsidR="00972A90" w:rsidRPr="00633BCC" w:rsidRDefault="00972A90" w:rsidP="00972A90">
            <w:pPr>
              <w:ind w:firstLine="0"/>
              <w:jc w:val="center"/>
              <w:rPr>
                <w:color w:val="000000"/>
                <w:sz w:val="20"/>
                <w:szCs w:val="20"/>
              </w:rPr>
            </w:pPr>
            <w:r w:rsidRPr="00633BCC">
              <w:rPr>
                <w:color w:val="000000"/>
                <w:sz w:val="20"/>
                <w:szCs w:val="20"/>
              </w:rPr>
              <w:t>Износ водопроводной сети составляет 80%</w:t>
            </w:r>
          </w:p>
        </w:tc>
      </w:tr>
      <w:tr w:rsidR="00972A90" w:rsidRPr="00E537E5" w14:paraId="29495DD8" w14:textId="77777777" w:rsidTr="00D27D35">
        <w:tc>
          <w:tcPr>
            <w:tcW w:w="425" w:type="dxa"/>
            <w:vAlign w:val="center"/>
          </w:tcPr>
          <w:p w14:paraId="37F94C92" w14:textId="77777777" w:rsidR="00972A90" w:rsidRPr="00972A90" w:rsidRDefault="001859BC" w:rsidP="00611067">
            <w:pPr>
              <w:ind w:firstLine="0"/>
              <w:jc w:val="center"/>
              <w:rPr>
                <w:sz w:val="20"/>
                <w:szCs w:val="20"/>
              </w:rPr>
            </w:pPr>
            <w:r>
              <w:rPr>
                <w:sz w:val="20"/>
                <w:szCs w:val="20"/>
              </w:rPr>
              <w:t>22</w:t>
            </w:r>
          </w:p>
        </w:tc>
        <w:tc>
          <w:tcPr>
            <w:tcW w:w="3544" w:type="dxa"/>
            <w:vAlign w:val="center"/>
          </w:tcPr>
          <w:p w14:paraId="71FB4E7C" w14:textId="77777777" w:rsidR="00972A90" w:rsidRPr="00633BCC" w:rsidRDefault="00972A90"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д.Н.Пислеглуд</w:t>
            </w:r>
            <w:proofErr w:type="spellEnd"/>
          </w:p>
        </w:tc>
        <w:tc>
          <w:tcPr>
            <w:tcW w:w="737" w:type="dxa"/>
            <w:vAlign w:val="center"/>
          </w:tcPr>
          <w:p w14:paraId="50FED5E5" w14:textId="0DE41340" w:rsidR="00972A90" w:rsidRPr="00633BCC" w:rsidRDefault="00734428" w:rsidP="00972A90">
            <w:pPr>
              <w:ind w:firstLine="0"/>
              <w:jc w:val="center"/>
              <w:rPr>
                <w:bCs/>
                <w:sz w:val="20"/>
                <w:szCs w:val="20"/>
              </w:rPr>
            </w:pPr>
            <w:r w:rsidRPr="00633BCC">
              <w:rPr>
                <w:bCs/>
                <w:sz w:val="20"/>
                <w:szCs w:val="20"/>
              </w:rPr>
              <w:t xml:space="preserve">314 </w:t>
            </w:r>
            <w:r w:rsidR="00972A90" w:rsidRPr="00633BCC">
              <w:rPr>
                <w:bCs/>
                <w:sz w:val="20"/>
                <w:szCs w:val="20"/>
              </w:rPr>
              <w:t>м</w:t>
            </w:r>
          </w:p>
        </w:tc>
        <w:tc>
          <w:tcPr>
            <w:tcW w:w="1276" w:type="dxa"/>
            <w:vAlign w:val="center"/>
          </w:tcPr>
          <w:p w14:paraId="5B608CEE" w14:textId="47727AF6" w:rsidR="00972A90" w:rsidRPr="00633BCC" w:rsidRDefault="00972A90" w:rsidP="00734428">
            <w:pPr>
              <w:ind w:firstLine="0"/>
              <w:jc w:val="center"/>
              <w:rPr>
                <w:sz w:val="20"/>
                <w:szCs w:val="20"/>
              </w:rPr>
            </w:pPr>
            <w:r w:rsidRPr="00633BCC">
              <w:rPr>
                <w:sz w:val="20"/>
                <w:szCs w:val="20"/>
              </w:rPr>
              <w:t>203</w:t>
            </w:r>
            <w:r w:rsidR="00734428" w:rsidRPr="00633BCC">
              <w:rPr>
                <w:sz w:val="20"/>
                <w:szCs w:val="20"/>
              </w:rPr>
              <w:t>5</w:t>
            </w:r>
          </w:p>
        </w:tc>
        <w:tc>
          <w:tcPr>
            <w:tcW w:w="3941" w:type="dxa"/>
            <w:vAlign w:val="center"/>
          </w:tcPr>
          <w:p w14:paraId="220B5F07" w14:textId="77777777" w:rsidR="00972A90" w:rsidRPr="00633BCC" w:rsidRDefault="00972A90" w:rsidP="00972A90">
            <w:pPr>
              <w:ind w:firstLine="0"/>
              <w:jc w:val="center"/>
              <w:rPr>
                <w:color w:val="000000"/>
                <w:sz w:val="20"/>
                <w:szCs w:val="20"/>
              </w:rPr>
            </w:pPr>
            <w:r w:rsidRPr="00633BCC">
              <w:rPr>
                <w:color w:val="000000"/>
                <w:sz w:val="20"/>
                <w:szCs w:val="20"/>
              </w:rPr>
              <w:t>Износ водопроводной сети составляет 80%</w:t>
            </w:r>
          </w:p>
        </w:tc>
      </w:tr>
      <w:tr w:rsidR="00972A90" w:rsidRPr="00E537E5" w14:paraId="2A5E6B0D" w14:textId="77777777" w:rsidTr="00D27D35">
        <w:tc>
          <w:tcPr>
            <w:tcW w:w="425" w:type="dxa"/>
            <w:vAlign w:val="center"/>
          </w:tcPr>
          <w:p w14:paraId="7EA1FA30" w14:textId="77777777" w:rsidR="00972A90" w:rsidRPr="00972A90" w:rsidRDefault="001859BC" w:rsidP="00611067">
            <w:pPr>
              <w:ind w:firstLine="0"/>
              <w:jc w:val="center"/>
              <w:rPr>
                <w:sz w:val="20"/>
                <w:szCs w:val="20"/>
              </w:rPr>
            </w:pPr>
            <w:r>
              <w:rPr>
                <w:sz w:val="20"/>
                <w:szCs w:val="20"/>
              </w:rPr>
              <w:t>23</w:t>
            </w:r>
          </w:p>
        </w:tc>
        <w:tc>
          <w:tcPr>
            <w:tcW w:w="3544" w:type="dxa"/>
            <w:vAlign w:val="center"/>
          </w:tcPr>
          <w:p w14:paraId="2707F1A9" w14:textId="77777777" w:rsidR="00972A90" w:rsidRPr="00633BCC" w:rsidRDefault="00972A90"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w:t>
            </w:r>
            <w:r w:rsidRPr="00633BCC">
              <w:t xml:space="preserve"> </w:t>
            </w:r>
            <w:proofErr w:type="spellStart"/>
            <w:r w:rsidRPr="00633BCC">
              <w:rPr>
                <w:sz w:val="20"/>
                <w:szCs w:val="20"/>
              </w:rPr>
              <w:t>д.М.Итча</w:t>
            </w:r>
            <w:proofErr w:type="spellEnd"/>
          </w:p>
        </w:tc>
        <w:tc>
          <w:tcPr>
            <w:tcW w:w="737" w:type="dxa"/>
            <w:vAlign w:val="center"/>
          </w:tcPr>
          <w:p w14:paraId="76CE9B5C" w14:textId="6884F86A" w:rsidR="00972A90" w:rsidRPr="00633BCC" w:rsidRDefault="00734428" w:rsidP="00972A90">
            <w:pPr>
              <w:ind w:firstLine="0"/>
              <w:jc w:val="center"/>
              <w:rPr>
                <w:bCs/>
                <w:sz w:val="20"/>
                <w:szCs w:val="20"/>
              </w:rPr>
            </w:pPr>
            <w:r w:rsidRPr="00633BCC">
              <w:rPr>
                <w:bCs/>
                <w:sz w:val="20"/>
                <w:szCs w:val="20"/>
              </w:rPr>
              <w:t>190</w:t>
            </w:r>
            <w:r w:rsidR="00972A90" w:rsidRPr="00633BCC">
              <w:rPr>
                <w:bCs/>
                <w:sz w:val="20"/>
                <w:szCs w:val="20"/>
              </w:rPr>
              <w:t xml:space="preserve"> м</w:t>
            </w:r>
          </w:p>
        </w:tc>
        <w:tc>
          <w:tcPr>
            <w:tcW w:w="1276" w:type="dxa"/>
            <w:vAlign w:val="center"/>
          </w:tcPr>
          <w:p w14:paraId="6F2B16C0" w14:textId="7E698F8C" w:rsidR="00972A90" w:rsidRPr="00633BCC" w:rsidRDefault="00972A90" w:rsidP="00734428">
            <w:pPr>
              <w:ind w:firstLine="0"/>
              <w:jc w:val="center"/>
              <w:rPr>
                <w:sz w:val="20"/>
                <w:szCs w:val="20"/>
              </w:rPr>
            </w:pPr>
            <w:r w:rsidRPr="00633BCC">
              <w:rPr>
                <w:sz w:val="20"/>
                <w:szCs w:val="20"/>
              </w:rPr>
              <w:t>203</w:t>
            </w:r>
            <w:r w:rsidR="00734428" w:rsidRPr="00633BCC">
              <w:rPr>
                <w:sz w:val="20"/>
                <w:szCs w:val="20"/>
              </w:rPr>
              <w:t>6</w:t>
            </w:r>
          </w:p>
        </w:tc>
        <w:tc>
          <w:tcPr>
            <w:tcW w:w="3941" w:type="dxa"/>
            <w:vAlign w:val="center"/>
          </w:tcPr>
          <w:p w14:paraId="6314A72E" w14:textId="77777777" w:rsidR="00972A90" w:rsidRPr="00633BCC" w:rsidRDefault="00972A90" w:rsidP="00972A90">
            <w:pPr>
              <w:ind w:firstLine="0"/>
              <w:jc w:val="center"/>
              <w:rPr>
                <w:color w:val="000000"/>
                <w:sz w:val="20"/>
                <w:szCs w:val="20"/>
              </w:rPr>
            </w:pPr>
            <w:r w:rsidRPr="00633BCC">
              <w:rPr>
                <w:color w:val="000000"/>
                <w:sz w:val="20"/>
                <w:szCs w:val="20"/>
              </w:rPr>
              <w:t>Износ водопроводной сети составляет 80%</w:t>
            </w:r>
          </w:p>
        </w:tc>
      </w:tr>
      <w:tr w:rsidR="00972A90" w:rsidRPr="00E537E5" w14:paraId="0165506F" w14:textId="77777777" w:rsidTr="00D27D35">
        <w:tc>
          <w:tcPr>
            <w:tcW w:w="425" w:type="dxa"/>
            <w:vAlign w:val="center"/>
          </w:tcPr>
          <w:p w14:paraId="033D9550" w14:textId="77777777" w:rsidR="00972A90" w:rsidRPr="00633BCC" w:rsidRDefault="001859BC" w:rsidP="00611067">
            <w:pPr>
              <w:ind w:firstLine="0"/>
              <w:jc w:val="center"/>
              <w:rPr>
                <w:sz w:val="20"/>
                <w:szCs w:val="20"/>
              </w:rPr>
            </w:pPr>
            <w:r w:rsidRPr="00633BCC">
              <w:rPr>
                <w:sz w:val="20"/>
                <w:szCs w:val="20"/>
              </w:rPr>
              <w:t>24</w:t>
            </w:r>
          </w:p>
        </w:tc>
        <w:tc>
          <w:tcPr>
            <w:tcW w:w="3544" w:type="dxa"/>
            <w:vAlign w:val="center"/>
          </w:tcPr>
          <w:p w14:paraId="6C95CB64" w14:textId="77777777" w:rsidR="00972A90" w:rsidRPr="00633BCC" w:rsidRDefault="00972A90" w:rsidP="00611067">
            <w:pPr>
              <w:ind w:firstLine="0"/>
              <w:jc w:val="left"/>
              <w:rPr>
                <w:sz w:val="20"/>
                <w:szCs w:val="20"/>
              </w:rPr>
            </w:pPr>
            <w:r w:rsidRPr="00633BCC">
              <w:rPr>
                <w:sz w:val="20"/>
                <w:szCs w:val="20"/>
              </w:rPr>
              <w:t>Реконструкция централизованных сетей холодного водоснабжения</w:t>
            </w:r>
            <w:r w:rsidR="001859BC" w:rsidRPr="00633BCC">
              <w:t xml:space="preserve"> </w:t>
            </w:r>
            <w:r w:rsidR="001859BC" w:rsidRPr="00633BCC">
              <w:rPr>
                <w:sz w:val="20"/>
                <w:szCs w:val="20"/>
              </w:rPr>
              <w:t xml:space="preserve">д. </w:t>
            </w:r>
            <w:proofErr w:type="spellStart"/>
            <w:r w:rsidR="001859BC" w:rsidRPr="00633BCC">
              <w:rPr>
                <w:sz w:val="20"/>
                <w:szCs w:val="20"/>
              </w:rPr>
              <w:t>Варавай</w:t>
            </w:r>
            <w:proofErr w:type="spellEnd"/>
            <w:r w:rsidR="001859BC" w:rsidRPr="00633BCC">
              <w:rPr>
                <w:sz w:val="20"/>
                <w:szCs w:val="20"/>
              </w:rPr>
              <w:t xml:space="preserve"> (</w:t>
            </w:r>
            <w:proofErr w:type="spellStart"/>
            <w:r w:rsidR="001859BC" w:rsidRPr="00633BCC">
              <w:rPr>
                <w:sz w:val="20"/>
                <w:szCs w:val="20"/>
              </w:rPr>
              <w:t>ул</w:t>
            </w:r>
            <w:proofErr w:type="gramStart"/>
            <w:r w:rsidR="001859BC" w:rsidRPr="00633BCC">
              <w:rPr>
                <w:sz w:val="20"/>
                <w:szCs w:val="20"/>
              </w:rPr>
              <w:t>.Ю</w:t>
            </w:r>
            <w:proofErr w:type="gramEnd"/>
            <w:r w:rsidR="001859BC" w:rsidRPr="00633BCC">
              <w:rPr>
                <w:sz w:val="20"/>
                <w:szCs w:val="20"/>
              </w:rPr>
              <w:t>билейная</w:t>
            </w:r>
            <w:proofErr w:type="spellEnd"/>
            <w:r w:rsidR="001859BC" w:rsidRPr="00633BCC">
              <w:rPr>
                <w:sz w:val="20"/>
                <w:szCs w:val="20"/>
              </w:rPr>
              <w:t>)</w:t>
            </w:r>
          </w:p>
        </w:tc>
        <w:tc>
          <w:tcPr>
            <w:tcW w:w="737" w:type="dxa"/>
            <w:vAlign w:val="center"/>
          </w:tcPr>
          <w:p w14:paraId="49A8B769" w14:textId="6B69D0B4" w:rsidR="00972A90" w:rsidRPr="00633BCC" w:rsidRDefault="00734428" w:rsidP="00972A90">
            <w:pPr>
              <w:ind w:firstLine="0"/>
              <w:jc w:val="center"/>
              <w:rPr>
                <w:bCs/>
                <w:sz w:val="20"/>
                <w:szCs w:val="20"/>
              </w:rPr>
            </w:pPr>
            <w:r w:rsidRPr="00633BCC">
              <w:rPr>
                <w:bCs/>
                <w:sz w:val="20"/>
                <w:szCs w:val="20"/>
              </w:rPr>
              <w:t>248</w:t>
            </w:r>
            <w:r w:rsidR="00972A90" w:rsidRPr="00633BCC">
              <w:rPr>
                <w:bCs/>
                <w:sz w:val="20"/>
                <w:szCs w:val="20"/>
              </w:rPr>
              <w:t xml:space="preserve"> м</w:t>
            </w:r>
          </w:p>
        </w:tc>
        <w:tc>
          <w:tcPr>
            <w:tcW w:w="1276" w:type="dxa"/>
            <w:vAlign w:val="center"/>
          </w:tcPr>
          <w:p w14:paraId="68912044" w14:textId="0BE48250" w:rsidR="00972A90" w:rsidRPr="00633BCC" w:rsidRDefault="00972A90" w:rsidP="00734428">
            <w:pPr>
              <w:ind w:firstLine="0"/>
              <w:jc w:val="center"/>
              <w:rPr>
                <w:sz w:val="20"/>
                <w:szCs w:val="20"/>
              </w:rPr>
            </w:pPr>
            <w:r w:rsidRPr="00633BCC">
              <w:rPr>
                <w:sz w:val="20"/>
                <w:szCs w:val="20"/>
              </w:rPr>
              <w:t>203</w:t>
            </w:r>
            <w:r w:rsidR="00734428" w:rsidRPr="00633BCC">
              <w:rPr>
                <w:sz w:val="20"/>
                <w:szCs w:val="20"/>
              </w:rPr>
              <w:t>6</w:t>
            </w:r>
          </w:p>
        </w:tc>
        <w:tc>
          <w:tcPr>
            <w:tcW w:w="3941" w:type="dxa"/>
            <w:vAlign w:val="center"/>
          </w:tcPr>
          <w:p w14:paraId="228FCAD7" w14:textId="250528A9" w:rsidR="00972A90" w:rsidRPr="00633BCC" w:rsidRDefault="00972A90" w:rsidP="00734428">
            <w:pPr>
              <w:ind w:firstLine="0"/>
              <w:jc w:val="center"/>
              <w:rPr>
                <w:color w:val="000000"/>
                <w:sz w:val="20"/>
                <w:szCs w:val="20"/>
              </w:rPr>
            </w:pPr>
            <w:r w:rsidRPr="00633BCC">
              <w:rPr>
                <w:color w:val="000000"/>
                <w:sz w:val="20"/>
                <w:szCs w:val="20"/>
              </w:rPr>
              <w:t xml:space="preserve">Износ водопроводной сети составляет </w:t>
            </w:r>
            <w:r w:rsidR="00734428" w:rsidRPr="00633BCC">
              <w:rPr>
                <w:color w:val="000000"/>
                <w:sz w:val="20"/>
                <w:szCs w:val="20"/>
              </w:rPr>
              <w:t>70</w:t>
            </w:r>
            <w:r w:rsidRPr="00633BCC">
              <w:rPr>
                <w:color w:val="000000"/>
                <w:sz w:val="20"/>
                <w:szCs w:val="20"/>
              </w:rPr>
              <w:t>%</w:t>
            </w:r>
          </w:p>
        </w:tc>
      </w:tr>
      <w:tr w:rsidR="00734428" w:rsidRPr="00E537E5" w14:paraId="707321FD" w14:textId="77777777" w:rsidTr="00D27D35">
        <w:tc>
          <w:tcPr>
            <w:tcW w:w="425" w:type="dxa"/>
            <w:vAlign w:val="center"/>
          </w:tcPr>
          <w:p w14:paraId="560C0DB1" w14:textId="0BEBCE8A" w:rsidR="00734428" w:rsidRPr="00633BCC" w:rsidRDefault="00734428" w:rsidP="00611067">
            <w:pPr>
              <w:ind w:firstLine="0"/>
              <w:jc w:val="center"/>
              <w:rPr>
                <w:sz w:val="20"/>
                <w:szCs w:val="20"/>
              </w:rPr>
            </w:pPr>
            <w:r w:rsidRPr="00633BCC">
              <w:rPr>
                <w:sz w:val="20"/>
                <w:szCs w:val="20"/>
              </w:rPr>
              <w:t>25</w:t>
            </w:r>
          </w:p>
        </w:tc>
        <w:tc>
          <w:tcPr>
            <w:tcW w:w="3544" w:type="dxa"/>
            <w:vAlign w:val="center"/>
          </w:tcPr>
          <w:p w14:paraId="277631B8" w14:textId="530979FD" w:rsidR="00734428" w:rsidRPr="00633BCC" w:rsidRDefault="00734428"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Патраки</w:t>
            </w:r>
            <w:proofErr w:type="spellEnd"/>
          </w:p>
        </w:tc>
        <w:tc>
          <w:tcPr>
            <w:tcW w:w="737" w:type="dxa"/>
            <w:vAlign w:val="center"/>
          </w:tcPr>
          <w:p w14:paraId="7C5E2154" w14:textId="2D99BED2" w:rsidR="00734428" w:rsidRPr="00633BCC" w:rsidRDefault="00734428" w:rsidP="00972A90">
            <w:pPr>
              <w:ind w:firstLine="0"/>
              <w:jc w:val="center"/>
              <w:rPr>
                <w:bCs/>
                <w:sz w:val="20"/>
                <w:szCs w:val="20"/>
              </w:rPr>
            </w:pPr>
            <w:r w:rsidRPr="00633BCC">
              <w:rPr>
                <w:bCs/>
                <w:sz w:val="20"/>
                <w:szCs w:val="20"/>
              </w:rPr>
              <w:t>722 м</w:t>
            </w:r>
          </w:p>
        </w:tc>
        <w:tc>
          <w:tcPr>
            <w:tcW w:w="1276" w:type="dxa"/>
            <w:vAlign w:val="center"/>
          </w:tcPr>
          <w:p w14:paraId="42318A47" w14:textId="7E3A44F1" w:rsidR="00734428" w:rsidRPr="00633BCC" w:rsidRDefault="00734428" w:rsidP="00734428">
            <w:pPr>
              <w:ind w:firstLine="0"/>
              <w:jc w:val="center"/>
              <w:rPr>
                <w:sz w:val="20"/>
                <w:szCs w:val="20"/>
              </w:rPr>
            </w:pPr>
            <w:r w:rsidRPr="00633BCC">
              <w:rPr>
                <w:sz w:val="20"/>
                <w:szCs w:val="20"/>
              </w:rPr>
              <w:t>2025</w:t>
            </w:r>
          </w:p>
        </w:tc>
        <w:tc>
          <w:tcPr>
            <w:tcW w:w="3941" w:type="dxa"/>
            <w:vAlign w:val="center"/>
          </w:tcPr>
          <w:p w14:paraId="01929BE4" w14:textId="45134814" w:rsidR="00734428" w:rsidRPr="00633BCC" w:rsidRDefault="00734428" w:rsidP="00734428">
            <w:pPr>
              <w:ind w:firstLine="0"/>
              <w:jc w:val="center"/>
              <w:rPr>
                <w:color w:val="000000"/>
                <w:sz w:val="20"/>
                <w:szCs w:val="20"/>
              </w:rPr>
            </w:pPr>
            <w:r w:rsidRPr="00633BCC">
              <w:rPr>
                <w:color w:val="000000"/>
                <w:sz w:val="20"/>
                <w:szCs w:val="20"/>
              </w:rPr>
              <w:t>Износ водопроводной сети составляет 80%</w:t>
            </w:r>
          </w:p>
        </w:tc>
      </w:tr>
      <w:tr w:rsidR="00734428" w:rsidRPr="00734428" w14:paraId="76B5696C" w14:textId="77777777" w:rsidTr="00D27D35">
        <w:tc>
          <w:tcPr>
            <w:tcW w:w="425" w:type="dxa"/>
            <w:vAlign w:val="center"/>
          </w:tcPr>
          <w:p w14:paraId="3CD85DF4" w14:textId="289A54D0" w:rsidR="00734428" w:rsidRPr="00633BCC" w:rsidRDefault="00734428" w:rsidP="00611067">
            <w:pPr>
              <w:ind w:firstLine="0"/>
              <w:jc w:val="center"/>
              <w:rPr>
                <w:sz w:val="20"/>
                <w:szCs w:val="20"/>
              </w:rPr>
            </w:pPr>
            <w:r w:rsidRPr="00633BCC">
              <w:rPr>
                <w:sz w:val="20"/>
                <w:szCs w:val="20"/>
              </w:rPr>
              <w:t>26</w:t>
            </w:r>
          </w:p>
        </w:tc>
        <w:tc>
          <w:tcPr>
            <w:tcW w:w="3544" w:type="dxa"/>
            <w:vAlign w:val="center"/>
          </w:tcPr>
          <w:p w14:paraId="539932BB" w14:textId="4195A456" w:rsidR="00734428" w:rsidRPr="00633BCC" w:rsidRDefault="00734428"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с. </w:t>
            </w:r>
            <w:proofErr w:type="spellStart"/>
            <w:r w:rsidRPr="00633BCC">
              <w:rPr>
                <w:sz w:val="20"/>
                <w:szCs w:val="20"/>
              </w:rPr>
              <w:t>Лынга</w:t>
            </w:r>
            <w:proofErr w:type="spellEnd"/>
          </w:p>
        </w:tc>
        <w:tc>
          <w:tcPr>
            <w:tcW w:w="737" w:type="dxa"/>
            <w:vAlign w:val="center"/>
          </w:tcPr>
          <w:p w14:paraId="373C08A6" w14:textId="41509895" w:rsidR="00734428" w:rsidRPr="00633BCC" w:rsidRDefault="00734428" w:rsidP="00972A90">
            <w:pPr>
              <w:ind w:firstLine="0"/>
              <w:jc w:val="center"/>
              <w:rPr>
                <w:bCs/>
                <w:sz w:val="20"/>
                <w:szCs w:val="20"/>
              </w:rPr>
            </w:pPr>
            <w:r w:rsidRPr="00633BCC">
              <w:rPr>
                <w:bCs/>
                <w:sz w:val="20"/>
                <w:szCs w:val="20"/>
              </w:rPr>
              <w:t>223 м</w:t>
            </w:r>
          </w:p>
        </w:tc>
        <w:tc>
          <w:tcPr>
            <w:tcW w:w="1276" w:type="dxa"/>
            <w:vAlign w:val="center"/>
          </w:tcPr>
          <w:p w14:paraId="1524A48B" w14:textId="4BFA5841" w:rsidR="00734428" w:rsidRPr="00633BCC" w:rsidRDefault="00734428" w:rsidP="00734428">
            <w:pPr>
              <w:ind w:firstLine="0"/>
              <w:jc w:val="center"/>
              <w:rPr>
                <w:sz w:val="20"/>
                <w:szCs w:val="20"/>
              </w:rPr>
            </w:pPr>
            <w:r w:rsidRPr="00633BCC">
              <w:rPr>
                <w:sz w:val="20"/>
                <w:szCs w:val="20"/>
              </w:rPr>
              <w:t>2026</w:t>
            </w:r>
          </w:p>
        </w:tc>
        <w:tc>
          <w:tcPr>
            <w:tcW w:w="3941" w:type="dxa"/>
            <w:vAlign w:val="center"/>
          </w:tcPr>
          <w:p w14:paraId="39C932FA" w14:textId="43B47DB6" w:rsidR="00734428" w:rsidRPr="00633BCC" w:rsidRDefault="00734428" w:rsidP="00734428">
            <w:pPr>
              <w:ind w:firstLine="0"/>
              <w:jc w:val="center"/>
              <w:rPr>
                <w:color w:val="000000"/>
                <w:sz w:val="20"/>
                <w:szCs w:val="20"/>
              </w:rPr>
            </w:pPr>
            <w:r w:rsidRPr="00633BCC">
              <w:rPr>
                <w:color w:val="000000"/>
                <w:sz w:val="20"/>
                <w:szCs w:val="20"/>
              </w:rPr>
              <w:t>Износ водопроводной сети составляет 80%</w:t>
            </w:r>
          </w:p>
        </w:tc>
      </w:tr>
      <w:tr w:rsidR="00734428" w:rsidRPr="00E537E5" w14:paraId="0BB33B7C" w14:textId="77777777" w:rsidTr="00D27D35">
        <w:tc>
          <w:tcPr>
            <w:tcW w:w="425" w:type="dxa"/>
            <w:vAlign w:val="center"/>
          </w:tcPr>
          <w:p w14:paraId="71425B69" w14:textId="75FDC7B4" w:rsidR="00734428" w:rsidRPr="00633BCC" w:rsidRDefault="00734428" w:rsidP="00611067">
            <w:pPr>
              <w:ind w:firstLine="0"/>
              <w:jc w:val="center"/>
              <w:rPr>
                <w:sz w:val="20"/>
                <w:szCs w:val="20"/>
              </w:rPr>
            </w:pPr>
            <w:r w:rsidRPr="00633BCC">
              <w:rPr>
                <w:sz w:val="20"/>
                <w:szCs w:val="20"/>
              </w:rPr>
              <w:t>27</w:t>
            </w:r>
          </w:p>
        </w:tc>
        <w:tc>
          <w:tcPr>
            <w:tcW w:w="3544" w:type="dxa"/>
            <w:vAlign w:val="center"/>
          </w:tcPr>
          <w:p w14:paraId="19B9B35F" w14:textId="38487537" w:rsidR="00734428" w:rsidRPr="00633BCC" w:rsidRDefault="00734428"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Даниловцы</w:t>
            </w:r>
            <w:proofErr w:type="spellEnd"/>
          </w:p>
        </w:tc>
        <w:tc>
          <w:tcPr>
            <w:tcW w:w="737" w:type="dxa"/>
            <w:vAlign w:val="center"/>
          </w:tcPr>
          <w:p w14:paraId="04231078" w14:textId="4EC57E98" w:rsidR="00734428" w:rsidRPr="00633BCC" w:rsidRDefault="00734428" w:rsidP="00972A90">
            <w:pPr>
              <w:ind w:firstLine="0"/>
              <w:jc w:val="center"/>
              <w:rPr>
                <w:bCs/>
                <w:sz w:val="20"/>
                <w:szCs w:val="20"/>
              </w:rPr>
            </w:pPr>
            <w:r w:rsidRPr="00633BCC">
              <w:rPr>
                <w:bCs/>
                <w:sz w:val="20"/>
                <w:szCs w:val="20"/>
              </w:rPr>
              <w:t>330 м</w:t>
            </w:r>
          </w:p>
        </w:tc>
        <w:tc>
          <w:tcPr>
            <w:tcW w:w="1276" w:type="dxa"/>
            <w:vAlign w:val="center"/>
          </w:tcPr>
          <w:p w14:paraId="503B6D9C" w14:textId="09966F3B" w:rsidR="00734428" w:rsidRPr="00633BCC" w:rsidRDefault="00734428" w:rsidP="00734428">
            <w:pPr>
              <w:ind w:firstLine="0"/>
              <w:jc w:val="center"/>
              <w:rPr>
                <w:sz w:val="20"/>
                <w:szCs w:val="20"/>
              </w:rPr>
            </w:pPr>
            <w:r w:rsidRPr="00633BCC">
              <w:rPr>
                <w:sz w:val="20"/>
                <w:szCs w:val="20"/>
              </w:rPr>
              <w:t>2026</w:t>
            </w:r>
          </w:p>
        </w:tc>
        <w:tc>
          <w:tcPr>
            <w:tcW w:w="3941" w:type="dxa"/>
            <w:vAlign w:val="center"/>
          </w:tcPr>
          <w:p w14:paraId="12E8E559" w14:textId="5F7B446C" w:rsidR="00734428" w:rsidRPr="00633BCC" w:rsidRDefault="00734428" w:rsidP="00734428">
            <w:pPr>
              <w:ind w:firstLine="0"/>
              <w:jc w:val="center"/>
              <w:rPr>
                <w:color w:val="000000"/>
                <w:sz w:val="20"/>
                <w:szCs w:val="20"/>
              </w:rPr>
            </w:pPr>
            <w:r w:rsidRPr="00633BCC">
              <w:rPr>
                <w:color w:val="000000"/>
                <w:sz w:val="20"/>
                <w:szCs w:val="20"/>
              </w:rPr>
              <w:t>Износ водопроводной сети составляет 80%</w:t>
            </w:r>
          </w:p>
        </w:tc>
      </w:tr>
      <w:tr w:rsidR="00734428" w:rsidRPr="00E537E5" w14:paraId="20EAF4BE" w14:textId="77777777" w:rsidTr="00D27D35">
        <w:tc>
          <w:tcPr>
            <w:tcW w:w="425" w:type="dxa"/>
            <w:vAlign w:val="center"/>
          </w:tcPr>
          <w:p w14:paraId="2D72F39D" w14:textId="70BBD4EB" w:rsidR="00734428" w:rsidRPr="00633BCC" w:rsidRDefault="00734428" w:rsidP="00611067">
            <w:pPr>
              <w:ind w:firstLine="0"/>
              <w:jc w:val="center"/>
              <w:rPr>
                <w:sz w:val="20"/>
                <w:szCs w:val="20"/>
              </w:rPr>
            </w:pPr>
            <w:r w:rsidRPr="00633BCC">
              <w:rPr>
                <w:sz w:val="20"/>
                <w:szCs w:val="20"/>
              </w:rPr>
              <w:t>28</w:t>
            </w:r>
          </w:p>
        </w:tc>
        <w:tc>
          <w:tcPr>
            <w:tcW w:w="3544" w:type="dxa"/>
            <w:vAlign w:val="center"/>
          </w:tcPr>
          <w:p w14:paraId="2DF8869C" w14:textId="670C9F5E" w:rsidR="00734428" w:rsidRPr="00633BCC" w:rsidRDefault="00734428" w:rsidP="00611067">
            <w:pPr>
              <w:ind w:firstLine="0"/>
              <w:jc w:val="left"/>
              <w:rPr>
                <w:sz w:val="20"/>
                <w:szCs w:val="20"/>
              </w:rPr>
            </w:pPr>
            <w:r w:rsidRPr="00633BCC">
              <w:rPr>
                <w:sz w:val="20"/>
                <w:szCs w:val="20"/>
              </w:rPr>
              <w:t>Реконструкция централизованных сетей холодного водоснабжения</w:t>
            </w:r>
          </w:p>
        </w:tc>
        <w:tc>
          <w:tcPr>
            <w:tcW w:w="737" w:type="dxa"/>
            <w:vAlign w:val="center"/>
          </w:tcPr>
          <w:p w14:paraId="3250C778" w14:textId="4F98FBE2" w:rsidR="00734428" w:rsidRPr="00633BCC" w:rsidRDefault="00734428" w:rsidP="00972A90">
            <w:pPr>
              <w:ind w:firstLine="0"/>
              <w:jc w:val="center"/>
              <w:rPr>
                <w:bCs/>
                <w:sz w:val="20"/>
                <w:szCs w:val="20"/>
              </w:rPr>
            </w:pPr>
            <w:r w:rsidRPr="00633BCC">
              <w:rPr>
                <w:bCs/>
                <w:sz w:val="20"/>
                <w:szCs w:val="20"/>
              </w:rPr>
              <w:t>248 м</w:t>
            </w:r>
          </w:p>
        </w:tc>
        <w:tc>
          <w:tcPr>
            <w:tcW w:w="1276" w:type="dxa"/>
            <w:vAlign w:val="center"/>
          </w:tcPr>
          <w:p w14:paraId="6001144B" w14:textId="3B03E452" w:rsidR="00734428" w:rsidRPr="00633BCC" w:rsidRDefault="00734428" w:rsidP="00734428">
            <w:pPr>
              <w:ind w:firstLine="0"/>
              <w:jc w:val="center"/>
              <w:rPr>
                <w:sz w:val="20"/>
                <w:szCs w:val="20"/>
              </w:rPr>
            </w:pPr>
            <w:r w:rsidRPr="00633BCC">
              <w:rPr>
                <w:sz w:val="20"/>
                <w:szCs w:val="20"/>
              </w:rPr>
              <w:t>2026</w:t>
            </w:r>
          </w:p>
        </w:tc>
        <w:tc>
          <w:tcPr>
            <w:tcW w:w="3941" w:type="dxa"/>
            <w:vAlign w:val="center"/>
          </w:tcPr>
          <w:p w14:paraId="247468F3" w14:textId="7B997E9E" w:rsidR="00734428" w:rsidRPr="00633BCC" w:rsidRDefault="00734428" w:rsidP="00734428">
            <w:pPr>
              <w:ind w:firstLine="0"/>
              <w:jc w:val="center"/>
              <w:rPr>
                <w:color w:val="000000"/>
                <w:sz w:val="20"/>
                <w:szCs w:val="20"/>
              </w:rPr>
            </w:pPr>
            <w:r w:rsidRPr="00633BCC">
              <w:rPr>
                <w:color w:val="000000"/>
                <w:sz w:val="20"/>
                <w:szCs w:val="20"/>
              </w:rPr>
              <w:t>Износ водопроводной сети составляет 70%</w:t>
            </w:r>
          </w:p>
        </w:tc>
      </w:tr>
      <w:tr w:rsidR="00734428" w:rsidRPr="00E537E5" w14:paraId="7B174617" w14:textId="77777777" w:rsidTr="00D27D35">
        <w:tc>
          <w:tcPr>
            <w:tcW w:w="425" w:type="dxa"/>
            <w:vAlign w:val="center"/>
          </w:tcPr>
          <w:p w14:paraId="4865D6B5" w14:textId="46E8D7F1" w:rsidR="00734428" w:rsidRPr="00633BCC" w:rsidRDefault="00734428" w:rsidP="00611067">
            <w:pPr>
              <w:ind w:firstLine="0"/>
              <w:jc w:val="center"/>
              <w:rPr>
                <w:sz w:val="20"/>
                <w:szCs w:val="20"/>
              </w:rPr>
            </w:pPr>
            <w:r w:rsidRPr="00633BCC">
              <w:rPr>
                <w:sz w:val="20"/>
                <w:szCs w:val="20"/>
              </w:rPr>
              <w:t>29</w:t>
            </w:r>
          </w:p>
        </w:tc>
        <w:tc>
          <w:tcPr>
            <w:tcW w:w="3544" w:type="dxa"/>
            <w:vAlign w:val="center"/>
          </w:tcPr>
          <w:p w14:paraId="05EAC36F" w14:textId="0331A5EE" w:rsidR="00734428" w:rsidRPr="00633BCC" w:rsidRDefault="00734428"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gramStart"/>
            <w:r w:rsidRPr="00633BCC">
              <w:rPr>
                <w:sz w:val="20"/>
                <w:szCs w:val="20"/>
              </w:rPr>
              <w:t>с</w:t>
            </w:r>
            <w:proofErr w:type="gramEnd"/>
            <w:r w:rsidRPr="00633BCC">
              <w:rPr>
                <w:sz w:val="20"/>
                <w:szCs w:val="20"/>
              </w:rPr>
              <w:t>. Якшур-Бодья (ул. Промышленная, Лесная)</w:t>
            </w:r>
          </w:p>
        </w:tc>
        <w:tc>
          <w:tcPr>
            <w:tcW w:w="737" w:type="dxa"/>
            <w:vAlign w:val="center"/>
          </w:tcPr>
          <w:p w14:paraId="1A583F76" w14:textId="22B74666" w:rsidR="00734428" w:rsidRPr="00633BCC" w:rsidRDefault="00734428" w:rsidP="00972A90">
            <w:pPr>
              <w:ind w:firstLine="0"/>
              <w:jc w:val="center"/>
              <w:rPr>
                <w:bCs/>
                <w:sz w:val="20"/>
                <w:szCs w:val="20"/>
              </w:rPr>
            </w:pPr>
            <w:r w:rsidRPr="00633BCC">
              <w:rPr>
                <w:bCs/>
                <w:sz w:val="20"/>
                <w:szCs w:val="20"/>
              </w:rPr>
              <w:t>496 м</w:t>
            </w:r>
          </w:p>
        </w:tc>
        <w:tc>
          <w:tcPr>
            <w:tcW w:w="1276" w:type="dxa"/>
            <w:vAlign w:val="center"/>
          </w:tcPr>
          <w:p w14:paraId="468745F1" w14:textId="6C146D9A" w:rsidR="00734428" w:rsidRPr="00633BCC" w:rsidRDefault="00734428" w:rsidP="00734428">
            <w:pPr>
              <w:ind w:firstLine="0"/>
              <w:jc w:val="center"/>
              <w:rPr>
                <w:sz w:val="20"/>
                <w:szCs w:val="20"/>
              </w:rPr>
            </w:pPr>
            <w:r w:rsidRPr="00633BCC">
              <w:rPr>
                <w:sz w:val="20"/>
                <w:szCs w:val="20"/>
              </w:rPr>
              <w:t>2027</w:t>
            </w:r>
          </w:p>
        </w:tc>
        <w:tc>
          <w:tcPr>
            <w:tcW w:w="3941" w:type="dxa"/>
            <w:vAlign w:val="center"/>
          </w:tcPr>
          <w:p w14:paraId="4E93119B" w14:textId="40AE89B7" w:rsidR="00734428" w:rsidRPr="00633BCC" w:rsidRDefault="00734428" w:rsidP="00734428">
            <w:pPr>
              <w:ind w:firstLine="0"/>
              <w:jc w:val="center"/>
              <w:rPr>
                <w:color w:val="000000"/>
                <w:sz w:val="20"/>
                <w:szCs w:val="20"/>
              </w:rPr>
            </w:pPr>
            <w:r w:rsidRPr="00633BCC">
              <w:rPr>
                <w:color w:val="000000"/>
                <w:sz w:val="20"/>
                <w:szCs w:val="20"/>
              </w:rPr>
              <w:t>Износ водопроводной сети составляет 80%</w:t>
            </w:r>
          </w:p>
        </w:tc>
      </w:tr>
      <w:tr w:rsidR="00734428" w:rsidRPr="00E537E5" w14:paraId="5D147C37" w14:textId="77777777" w:rsidTr="00D27D35">
        <w:tc>
          <w:tcPr>
            <w:tcW w:w="425" w:type="dxa"/>
            <w:vAlign w:val="center"/>
          </w:tcPr>
          <w:p w14:paraId="166049F7" w14:textId="75EE4216" w:rsidR="00734428" w:rsidRPr="00633BCC" w:rsidRDefault="00734428" w:rsidP="00611067">
            <w:pPr>
              <w:ind w:firstLine="0"/>
              <w:jc w:val="center"/>
              <w:rPr>
                <w:sz w:val="20"/>
                <w:szCs w:val="20"/>
              </w:rPr>
            </w:pPr>
            <w:r w:rsidRPr="00633BCC">
              <w:rPr>
                <w:sz w:val="20"/>
                <w:szCs w:val="20"/>
              </w:rPr>
              <w:t>30</w:t>
            </w:r>
          </w:p>
        </w:tc>
        <w:tc>
          <w:tcPr>
            <w:tcW w:w="3544" w:type="dxa"/>
            <w:vAlign w:val="center"/>
          </w:tcPr>
          <w:p w14:paraId="07023DB5" w14:textId="144F67D5" w:rsidR="00734428" w:rsidRPr="00633BCC" w:rsidRDefault="00734428"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Порва</w:t>
            </w:r>
            <w:proofErr w:type="spellEnd"/>
            <w:r w:rsidRPr="00633BCC">
              <w:rPr>
                <w:sz w:val="20"/>
                <w:szCs w:val="20"/>
              </w:rPr>
              <w:t xml:space="preserve"> </w:t>
            </w:r>
          </w:p>
        </w:tc>
        <w:tc>
          <w:tcPr>
            <w:tcW w:w="737" w:type="dxa"/>
            <w:vAlign w:val="center"/>
          </w:tcPr>
          <w:p w14:paraId="7C060C56" w14:textId="454F044F" w:rsidR="00734428" w:rsidRPr="00633BCC" w:rsidRDefault="00734428" w:rsidP="00972A90">
            <w:pPr>
              <w:ind w:firstLine="0"/>
              <w:jc w:val="center"/>
              <w:rPr>
                <w:bCs/>
                <w:sz w:val="20"/>
                <w:szCs w:val="20"/>
              </w:rPr>
            </w:pPr>
            <w:r w:rsidRPr="00633BCC">
              <w:rPr>
                <w:bCs/>
                <w:sz w:val="20"/>
                <w:szCs w:val="20"/>
              </w:rPr>
              <w:t>207 м</w:t>
            </w:r>
          </w:p>
        </w:tc>
        <w:tc>
          <w:tcPr>
            <w:tcW w:w="1276" w:type="dxa"/>
            <w:vAlign w:val="center"/>
          </w:tcPr>
          <w:p w14:paraId="0F14394E" w14:textId="036531CE" w:rsidR="00734428" w:rsidRPr="00633BCC" w:rsidRDefault="00734428" w:rsidP="00734428">
            <w:pPr>
              <w:ind w:firstLine="0"/>
              <w:jc w:val="center"/>
              <w:rPr>
                <w:sz w:val="20"/>
                <w:szCs w:val="20"/>
              </w:rPr>
            </w:pPr>
            <w:r w:rsidRPr="00633BCC">
              <w:rPr>
                <w:sz w:val="20"/>
                <w:szCs w:val="20"/>
              </w:rPr>
              <w:t>2027</w:t>
            </w:r>
          </w:p>
        </w:tc>
        <w:tc>
          <w:tcPr>
            <w:tcW w:w="3941" w:type="dxa"/>
            <w:vAlign w:val="center"/>
          </w:tcPr>
          <w:p w14:paraId="15E714C5" w14:textId="65E5CC68" w:rsidR="00734428" w:rsidRPr="00633BCC" w:rsidRDefault="00734428" w:rsidP="00734428">
            <w:pPr>
              <w:ind w:firstLine="0"/>
              <w:jc w:val="center"/>
              <w:rPr>
                <w:color w:val="000000"/>
                <w:sz w:val="20"/>
                <w:szCs w:val="20"/>
              </w:rPr>
            </w:pPr>
            <w:r w:rsidRPr="00633BCC">
              <w:rPr>
                <w:color w:val="000000"/>
                <w:sz w:val="20"/>
                <w:szCs w:val="20"/>
              </w:rPr>
              <w:t>Износ водопроводной сети составляет 70%</w:t>
            </w:r>
          </w:p>
        </w:tc>
      </w:tr>
      <w:tr w:rsidR="00734428" w:rsidRPr="00E537E5" w14:paraId="69460A49" w14:textId="77777777" w:rsidTr="00D27D35">
        <w:tc>
          <w:tcPr>
            <w:tcW w:w="425" w:type="dxa"/>
            <w:vAlign w:val="center"/>
          </w:tcPr>
          <w:p w14:paraId="2C521D26" w14:textId="3F057DD1" w:rsidR="00734428" w:rsidRPr="00633BCC" w:rsidRDefault="00734428" w:rsidP="00611067">
            <w:pPr>
              <w:ind w:firstLine="0"/>
              <w:jc w:val="center"/>
              <w:rPr>
                <w:sz w:val="20"/>
                <w:szCs w:val="20"/>
              </w:rPr>
            </w:pPr>
            <w:r w:rsidRPr="00633BCC">
              <w:rPr>
                <w:sz w:val="20"/>
                <w:szCs w:val="20"/>
              </w:rPr>
              <w:t>31</w:t>
            </w:r>
          </w:p>
        </w:tc>
        <w:tc>
          <w:tcPr>
            <w:tcW w:w="3544" w:type="dxa"/>
            <w:vAlign w:val="center"/>
          </w:tcPr>
          <w:p w14:paraId="653512FE" w14:textId="7121AE42" w:rsidR="00734428" w:rsidRPr="00633BCC" w:rsidRDefault="007B2A6E"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Варавай</w:t>
            </w:r>
            <w:proofErr w:type="spellEnd"/>
            <w:r w:rsidRPr="00633BCC">
              <w:rPr>
                <w:sz w:val="20"/>
                <w:szCs w:val="20"/>
              </w:rPr>
              <w:t xml:space="preserve"> (ул. Советская)</w:t>
            </w:r>
          </w:p>
        </w:tc>
        <w:tc>
          <w:tcPr>
            <w:tcW w:w="737" w:type="dxa"/>
            <w:vAlign w:val="center"/>
          </w:tcPr>
          <w:p w14:paraId="40269275" w14:textId="342709D8" w:rsidR="00734428" w:rsidRPr="00633BCC" w:rsidRDefault="007B2A6E" w:rsidP="00972A90">
            <w:pPr>
              <w:ind w:firstLine="0"/>
              <w:jc w:val="center"/>
              <w:rPr>
                <w:bCs/>
                <w:sz w:val="20"/>
                <w:szCs w:val="20"/>
              </w:rPr>
            </w:pPr>
            <w:r w:rsidRPr="00633BCC">
              <w:rPr>
                <w:bCs/>
                <w:sz w:val="20"/>
                <w:szCs w:val="20"/>
              </w:rPr>
              <w:t>413 м</w:t>
            </w:r>
          </w:p>
        </w:tc>
        <w:tc>
          <w:tcPr>
            <w:tcW w:w="1276" w:type="dxa"/>
            <w:vAlign w:val="center"/>
          </w:tcPr>
          <w:p w14:paraId="22CD79D5" w14:textId="58B184A6" w:rsidR="00734428" w:rsidRPr="00633BCC" w:rsidRDefault="007B2A6E" w:rsidP="00734428">
            <w:pPr>
              <w:ind w:firstLine="0"/>
              <w:jc w:val="center"/>
              <w:rPr>
                <w:sz w:val="20"/>
                <w:szCs w:val="20"/>
              </w:rPr>
            </w:pPr>
            <w:r w:rsidRPr="00633BCC">
              <w:rPr>
                <w:sz w:val="20"/>
                <w:szCs w:val="20"/>
              </w:rPr>
              <w:t>2037</w:t>
            </w:r>
          </w:p>
        </w:tc>
        <w:tc>
          <w:tcPr>
            <w:tcW w:w="3941" w:type="dxa"/>
            <w:vAlign w:val="center"/>
          </w:tcPr>
          <w:p w14:paraId="3FC7A65D" w14:textId="14998A36" w:rsidR="00734428" w:rsidRPr="00633BCC" w:rsidRDefault="007B2A6E" w:rsidP="007B2A6E">
            <w:pPr>
              <w:ind w:firstLine="0"/>
              <w:jc w:val="center"/>
              <w:rPr>
                <w:color w:val="000000"/>
                <w:sz w:val="20"/>
                <w:szCs w:val="20"/>
              </w:rPr>
            </w:pPr>
            <w:r w:rsidRPr="00633BCC">
              <w:rPr>
                <w:color w:val="000000"/>
                <w:sz w:val="20"/>
                <w:szCs w:val="20"/>
              </w:rPr>
              <w:t>Износ водопроводной сети составляет 70%</w:t>
            </w:r>
          </w:p>
        </w:tc>
      </w:tr>
      <w:tr w:rsidR="007B2A6E" w:rsidRPr="00E537E5" w14:paraId="0C55A5C6" w14:textId="77777777" w:rsidTr="00D27D35">
        <w:tc>
          <w:tcPr>
            <w:tcW w:w="425" w:type="dxa"/>
            <w:vAlign w:val="center"/>
          </w:tcPr>
          <w:p w14:paraId="500D9ED5" w14:textId="4CC557BF" w:rsidR="007B2A6E" w:rsidRPr="00633BCC" w:rsidRDefault="007B2A6E" w:rsidP="00611067">
            <w:pPr>
              <w:ind w:firstLine="0"/>
              <w:jc w:val="center"/>
              <w:rPr>
                <w:sz w:val="20"/>
                <w:szCs w:val="20"/>
              </w:rPr>
            </w:pPr>
            <w:r w:rsidRPr="00633BCC">
              <w:rPr>
                <w:sz w:val="20"/>
                <w:szCs w:val="20"/>
              </w:rPr>
              <w:t>32</w:t>
            </w:r>
          </w:p>
        </w:tc>
        <w:tc>
          <w:tcPr>
            <w:tcW w:w="3544" w:type="dxa"/>
            <w:vAlign w:val="center"/>
          </w:tcPr>
          <w:p w14:paraId="3593302A" w14:textId="51E92A1A" w:rsidR="007B2A6E" w:rsidRPr="00633BCC" w:rsidRDefault="007B2A6E"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Б.Ошворцы</w:t>
            </w:r>
            <w:proofErr w:type="spellEnd"/>
          </w:p>
        </w:tc>
        <w:tc>
          <w:tcPr>
            <w:tcW w:w="737" w:type="dxa"/>
            <w:vAlign w:val="center"/>
          </w:tcPr>
          <w:p w14:paraId="6AAB8C7A" w14:textId="79010507" w:rsidR="007B2A6E" w:rsidRPr="00633BCC" w:rsidRDefault="007B2A6E" w:rsidP="00972A90">
            <w:pPr>
              <w:ind w:firstLine="0"/>
              <w:jc w:val="center"/>
              <w:rPr>
                <w:bCs/>
                <w:sz w:val="20"/>
                <w:szCs w:val="20"/>
              </w:rPr>
            </w:pPr>
            <w:r w:rsidRPr="00633BCC">
              <w:rPr>
                <w:bCs/>
                <w:sz w:val="20"/>
                <w:szCs w:val="20"/>
              </w:rPr>
              <w:t>157 м</w:t>
            </w:r>
          </w:p>
        </w:tc>
        <w:tc>
          <w:tcPr>
            <w:tcW w:w="1276" w:type="dxa"/>
            <w:vAlign w:val="center"/>
          </w:tcPr>
          <w:p w14:paraId="523920A0" w14:textId="372AD8BA" w:rsidR="007B2A6E" w:rsidRPr="00633BCC" w:rsidRDefault="007B2A6E" w:rsidP="00734428">
            <w:pPr>
              <w:ind w:firstLine="0"/>
              <w:jc w:val="center"/>
              <w:rPr>
                <w:sz w:val="20"/>
                <w:szCs w:val="20"/>
              </w:rPr>
            </w:pPr>
            <w:r w:rsidRPr="00633BCC">
              <w:rPr>
                <w:sz w:val="20"/>
                <w:szCs w:val="20"/>
              </w:rPr>
              <w:t>2038</w:t>
            </w:r>
          </w:p>
        </w:tc>
        <w:tc>
          <w:tcPr>
            <w:tcW w:w="3941" w:type="dxa"/>
            <w:vAlign w:val="center"/>
          </w:tcPr>
          <w:p w14:paraId="74A58113" w14:textId="5F46BB5C" w:rsidR="007B2A6E" w:rsidRPr="00633BCC" w:rsidRDefault="007B2A6E" w:rsidP="007B2A6E">
            <w:pPr>
              <w:ind w:firstLine="0"/>
              <w:jc w:val="center"/>
              <w:rPr>
                <w:color w:val="000000"/>
                <w:sz w:val="20"/>
                <w:szCs w:val="20"/>
              </w:rPr>
            </w:pPr>
            <w:r w:rsidRPr="00633BCC">
              <w:rPr>
                <w:color w:val="000000"/>
                <w:sz w:val="20"/>
                <w:szCs w:val="20"/>
              </w:rPr>
              <w:t>Износ водопроводной сети составляет 50%</w:t>
            </w:r>
          </w:p>
        </w:tc>
      </w:tr>
      <w:tr w:rsidR="007B2A6E" w:rsidRPr="00E537E5" w14:paraId="61B1C5AC" w14:textId="77777777" w:rsidTr="00D27D35">
        <w:tc>
          <w:tcPr>
            <w:tcW w:w="425" w:type="dxa"/>
            <w:vAlign w:val="center"/>
          </w:tcPr>
          <w:p w14:paraId="04C6BCC2" w14:textId="7BF92F5F" w:rsidR="007B2A6E" w:rsidRPr="00633BCC" w:rsidRDefault="007B2A6E" w:rsidP="00611067">
            <w:pPr>
              <w:ind w:firstLine="0"/>
              <w:jc w:val="center"/>
              <w:rPr>
                <w:sz w:val="20"/>
                <w:szCs w:val="20"/>
              </w:rPr>
            </w:pPr>
            <w:r w:rsidRPr="00633BCC">
              <w:rPr>
                <w:sz w:val="20"/>
                <w:szCs w:val="20"/>
              </w:rPr>
              <w:lastRenderedPageBreak/>
              <w:t>33</w:t>
            </w:r>
          </w:p>
        </w:tc>
        <w:tc>
          <w:tcPr>
            <w:tcW w:w="3544" w:type="dxa"/>
            <w:vAlign w:val="center"/>
          </w:tcPr>
          <w:p w14:paraId="5744165F" w14:textId="03B92789" w:rsidR="007B2A6E" w:rsidRPr="00633BCC" w:rsidRDefault="007B2A6E"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д. м. </w:t>
            </w:r>
            <w:proofErr w:type="spellStart"/>
            <w:r w:rsidRPr="00633BCC">
              <w:rPr>
                <w:sz w:val="20"/>
                <w:szCs w:val="20"/>
              </w:rPr>
              <w:t>Ошворцы</w:t>
            </w:r>
            <w:proofErr w:type="spellEnd"/>
          </w:p>
        </w:tc>
        <w:tc>
          <w:tcPr>
            <w:tcW w:w="737" w:type="dxa"/>
            <w:vAlign w:val="center"/>
          </w:tcPr>
          <w:p w14:paraId="6A1B27AE" w14:textId="4B6D5F8E" w:rsidR="007B2A6E" w:rsidRPr="00633BCC" w:rsidRDefault="007B2A6E" w:rsidP="00972A90">
            <w:pPr>
              <w:ind w:firstLine="0"/>
              <w:jc w:val="center"/>
              <w:rPr>
                <w:bCs/>
                <w:sz w:val="20"/>
                <w:szCs w:val="20"/>
              </w:rPr>
            </w:pPr>
            <w:r w:rsidRPr="00633BCC">
              <w:rPr>
                <w:bCs/>
                <w:sz w:val="20"/>
                <w:szCs w:val="20"/>
              </w:rPr>
              <w:t>215 м</w:t>
            </w:r>
          </w:p>
        </w:tc>
        <w:tc>
          <w:tcPr>
            <w:tcW w:w="1276" w:type="dxa"/>
            <w:vAlign w:val="center"/>
          </w:tcPr>
          <w:p w14:paraId="2ECE3101" w14:textId="1C462E5D" w:rsidR="007B2A6E" w:rsidRPr="00633BCC" w:rsidRDefault="007B2A6E" w:rsidP="00734428">
            <w:pPr>
              <w:ind w:firstLine="0"/>
              <w:jc w:val="center"/>
              <w:rPr>
                <w:sz w:val="20"/>
                <w:szCs w:val="20"/>
              </w:rPr>
            </w:pPr>
            <w:r w:rsidRPr="00633BCC">
              <w:rPr>
                <w:sz w:val="20"/>
                <w:szCs w:val="20"/>
              </w:rPr>
              <w:t>2038</w:t>
            </w:r>
          </w:p>
        </w:tc>
        <w:tc>
          <w:tcPr>
            <w:tcW w:w="3941" w:type="dxa"/>
            <w:vAlign w:val="center"/>
          </w:tcPr>
          <w:p w14:paraId="373AB154" w14:textId="461EAA42" w:rsidR="007B2A6E" w:rsidRPr="00633BCC" w:rsidRDefault="007B2A6E" w:rsidP="007B2A6E">
            <w:pPr>
              <w:ind w:firstLine="0"/>
              <w:jc w:val="center"/>
              <w:rPr>
                <w:color w:val="000000"/>
                <w:sz w:val="20"/>
                <w:szCs w:val="20"/>
              </w:rPr>
            </w:pPr>
            <w:r w:rsidRPr="00633BCC">
              <w:rPr>
                <w:color w:val="000000"/>
                <w:sz w:val="20"/>
                <w:szCs w:val="20"/>
              </w:rPr>
              <w:t>Износ водопроводной сети составляет 80%</w:t>
            </w:r>
          </w:p>
        </w:tc>
      </w:tr>
      <w:tr w:rsidR="007B2A6E" w:rsidRPr="00E537E5" w14:paraId="210829F4" w14:textId="77777777" w:rsidTr="00D27D35">
        <w:tc>
          <w:tcPr>
            <w:tcW w:w="425" w:type="dxa"/>
            <w:vAlign w:val="center"/>
          </w:tcPr>
          <w:p w14:paraId="1E82197E" w14:textId="513E41FE" w:rsidR="007B2A6E" w:rsidRPr="00633BCC" w:rsidRDefault="007B2A6E" w:rsidP="00611067">
            <w:pPr>
              <w:ind w:firstLine="0"/>
              <w:jc w:val="center"/>
              <w:rPr>
                <w:sz w:val="20"/>
                <w:szCs w:val="20"/>
              </w:rPr>
            </w:pPr>
            <w:r w:rsidRPr="00633BCC">
              <w:rPr>
                <w:sz w:val="20"/>
                <w:szCs w:val="20"/>
              </w:rPr>
              <w:t>34</w:t>
            </w:r>
          </w:p>
        </w:tc>
        <w:tc>
          <w:tcPr>
            <w:tcW w:w="3544" w:type="dxa"/>
            <w:vAlign w:val="center"/>
          </w:tcPr>
          <w:p w14:paraId="0018B4A2" w14:textId="046A9B73" w:rsidR="007B2A6E" w:rsidRPr="00633BCC" w:rsidRDefault="007B2A6E" w:rsidP="00611067">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Мукши</w:t>
            </w:r>
            <w:proofErr w:type="spellEnd"/>
            <w:r w:rsidRPr="00633BCC">
              <w:rPr>
                <w:sz w:val="20"/>
                <w:szCs w:val="20"/>
              </w:rPr>
              <w:t xml:space="preserve"> (ул. </w:t>
            </w:r>
            <w:proofErr w:type="gramStart"/>
            <w:r w:rsidRPr="00633BCC">
              <w:rPr>
                <w:sz w:val="20"/>
                <w:szCs w:val="20"/>
              </w:rPr>
              <w:t>Полевая-Школьная</w:t>
            </w:r>
            <w:proofErr w:type="gramEnd"/>
            <w:r w:rsidRPr="00633BCC">
              <w:rPr>
                <w:sz w:val="20"/>
                <w:szCs w:val="20"/>
              </w:rPr>
              <w:t>)</w:t>
            </w:r>
          </w:p>
        </w:tc>
        <w:tc>
          <w:tcPr>
            <w:tcW w:w="737" w:type="dxa"/>
            <w:vAlign w:val="center"/>
          </w:tcPr>
          <w:p w14:paraId="4ED64902" w14:textId="08DA3FD5" w:rsidR="007B2A6E" w:rsidRPr="00633BCC" w:rsidRDefault="007B2A6E" w:rsidP="00972A90">
            <w:pPr>
              <w:ind w:firstLine="0"/>
              <w:jc w:val="center"/>
              <w:rPr>
                <w:bCs/>
                <w:sz w:val="20"/>
                <w:szCs w:val="20"/>
              </w:rPr>
            </w:pPr>
            <w:r w:rsidRPr="00633BCC">
              <w:rPr>
                <w:bCs/>
                <w:sz w:val="20"/>
                <w:szCs w:val="20"/>
              </w:rPr>
              <w:t>256 м</w:t>
            </w:r>
          </w:p>
        </w:tc>
        <w:tc>
          <w:tcPr>
            <w:tcW w:w="1276" w:type="dxa"/>
            <w:vAlign w:val="center"/>
          </w:tcPr>
          <w:p w14:paraId="0DBBC2FC" w14:textId="37CF7292" w:rsidR="007B2A6E" w:rsidRPr="00633BCC" w:rsidRDefault="007B2A6E" w:rsidP="00734428">
            <w:pPr>
              <w:ind w:firstLine="0"/>
              <w:jc w:val="center"/>
              <w:rPr>
                <w:sz w:val="20"/>
                <w:szCs w:val="20"/>
              </w:rPr>
            </w:pPr>
            <w:r w:rsidRPr="00633BCC">
              <w:rPr>
                <w:sz w:val="20"/>
                <w:szCs w:val="20"/>
              </w:rPr>
              <w:t>2039</w:t>
            </w:r>
          </w:p>
        </w:tc>
        <w:tc>
          <w:tcPr>
            <w:tcW w:w="3941" w:type="dxa"/>
            <w:vAlign w:val="center"/>
          </w:tcPr>
          <w:p w14:paraId="7734009B" w14:textId="270A9D0F" w:rsidR="007B2A6E" w:rsidRPr="00633BCC" w:rsidRDefault="007B2A6E" w:rsidP="007B2A6E">
            <w:pPr>
              <w:ind w:firstLine="0"/>
              <w:jc w:val="center"/>
              <w:rPr>
                <w:color w:val="000000"/>
                <w:sz w:val="20"/>
                <w:szCs w:val="20"/>
              </w:rPr>
            </w:pPr>
            <w:r w:rsidRPr="00633BCC">
              <w:rPr>
                <w:color w:val="000000"/>
                <w:sz w:val="20"/>
                <w:szCs w:val="20"/>
              </w:rPr>
              <w:t>Износ водопроводной сети составляет 80%</w:t>
            </w:r>
          </w:p>
        </w:tc>
      </w:tr>
      <w:tr w:rsidR="0014066B" w:rsidRPr="00E537E5" w14:paraId="6237E1F7" w14:textId="77777777" w:rsidTr="00D27D35">
        <w:tc>
          <w:tcPr>
            <w:tcW w:w="425" w:type="dxa"/>
            <w:vAlign w:val="center"/>
          </w:tcPr>
          <w:p w14:paraId="6A02CA5C" w14:textId="14E4B59F" w:rsidR="0014066B" w:rsidRPr="00633BCC" w:rsidRDefault="0014066B" w:rsidP="00611067">
            <w:pPr>
              <w:ind w:firstLine="0"/>
              <w:jc w:val="center"/>
              <w:rPr>
                <w:sz w:val="20"/>
                <w:szCs w:val="20"/>
              </w:rPr>
            </w:pPr>
            <w:r w:rsidRPr="00633BCC">
              <w:rPr>
                <w:sz w:val="20"/>
                <w:szCs w:val="20"/>
              </w:rPr>
              <w:t>35</w:t>
            </w:r>
          </w:p>
        </w:tc>
        <w:tc>
          <w:tcPr>
            <w:tcW w:w="3544" w:type="dxa"/>
            <w:vAlign w:val="center"/>
          </w:tcPr>
          <w:p w14:paraId="081A1CB8" w14:textId="31A9060A" w:rsidR="0014066B" w:rsidRPr="00633BCC" w:rsidRDefault="0014066B" w:rsidP="00611067">
            <w:pPr>
              <w:ind w:firstLine="0"/>
              <w:jc w:val="left"/>
              <w:rPr>
                <w:sz w:val="20"/>
                <w:szCs w:val="20"/>
              </w:rPr>
            </w:pPr>
            <w:r w:rsidRPr="00633BCC">
              <w:rPr>
                <w:sz w:val="20"/>
                <w:szCs w:val="20"/>
              </w:rPr>
              <w:t xml:space="preserve">Реконструкция централизованных сетей водоснабжения в с. </w:t>
            </w:r>
            <w:proofErr w:type="gramStart"/>
            <w:r w:rsidRPr="00633BCC">
              <w:rPr>
                <w:sz w:val="20"/>
                <w:szCs w:val="20"/>
              </w:rPr>
              <w:t>Канифольный</w:t>
            </w:r>
            <w:proofErr w:type="gramEnd"/>
          </w:p>
        </w:tc>
        <w:tc>
          <w:tcPr>
            <w:tcW w:w="737" w:type="dxa"/>
            <w:vAlign w:val="center"/>
          </w:tcPr>
          <w:p w14:paraId="6CCC6488" w14:textId="3C5969A7" w:rsidR="0014066B" w:rsidRPr="00633BCC" w:rsidRDefault="0014066B" w:rsidP="00972A90">
            <w:pPr>
              <w:ind w:firstLine="0"/>
              <w:jc w:val="center"/>
              <w:rPr>
                <w:bCs/>
                <w:sz w:val="20"/>
                <w:szCs w:val="20"/>
              </w:rPr>
            </w:pPr>
            <w:r w:rsidRPr="00633BCC">
              <w:rPr>
                <w:bCs/>
                <w:sz w:val="20"/>
                <w:szCs w:val="20"/>
              </w:rPr>
              <w:t>1018</w:t>
            </w:r>
          </w:p>
        </w:tc>
        <w:tc>
          <w:tcPr>
            <w:tcW w:w="1276" w:type="dxa"/>
            <w:vAlign w:val="center"/>
          </w:tcPr>
          <w:p w14:paraId="78399D41" w14:textId="4D36F21A" w:rsidR="0014066B" w:rsidRPr="00633BCC" w:rsidRDefault="0014066B" w:rsidP="00734428">
            <w:pPr>
              <w:ind w:firstLine="0"/>
              <w:jc w:val="center"/>
              <w:rPr>
                <w:sz w:val="20"/>
                <w:szCs w:val="20"/>
              </w:rPr>
            </w:pPr>
            <w:r w:rsidRPr="00633BCC">
              <w:rPr>
                <w:sz w:val="20"/>
                <w:szCs w:val="20"/>
              </w:rPr>
              <w:t>2024</w:t>
            </w:r>
          </w:p>
        </w:tc>
        <w:tc>
          <w:tcPr>
            <w:tcW w:w="3941" w:type="dxa"/>
            <w:vAlign w:val="center"/>
          </w:tcPr>
          <w:p w14:paraId="5552BD60" w14:textId="39FD3743" w:rsidR="0014066B" w:rsidRPr="00633BCC" w:rsidRDefault="0014066B" w:rsidP="007B2A6E">
            <w:pPr>
              <w:ind w:firstLine="0"/>
              <w:jc w:val="center"/>
              <w:rPr>
                <w:color w:val="000000"/>
                <w:sz w:val="20"/>
                <w:szCs w:val="20"/>
              </w:rPr>
            </w:pPr>
            <w:r w:rsidRPr="00633BCC">
              <w:rPr>
                <w:color w:val="000000"/>
                <w:sz w:val="20"/>
                <w:szCs w:val="20"/>
              </w:rPr>
              <w:t>Износ водопроводной сети составляет 80%</w:t>
            </w:r>
          </w:p>
        </w:tc>
      </w:tr>
      <w:tr w:rsidR="00FB18C3" w:rsidRPr="00E537E5" w14:paraId="05D87BFD" w14:textId="77777777" w:rsidTr="00D27D35">
        <w:tc>
          <w:tcPr>
            <w:tcW w:w="425" w:type="dxa"/>
            <w:vAlign w:val="center"/>
          </w:tcPr>
          <w:p w14:paraId="4460B8A3" w14:textId="5FA76E4A" w:rsidR="00FB18C3" w:rsidRPr="00633BCC" w:rsidRDefault="00FB18C3" w:rsidP="00611067">
            <w:pPr>
              <w:ind w:firstLine="0"/>
              <w:jc w:val="center"/>
              <w:rPr>
                <w:sz w:val="20"/>
                <w:szCs w:val="20"/>
              </w:rPr>
            </w:pPr>
            <w:r>
              <w:rPr>
                <w:sz w:val="20"/>
                <w:szCs w:val="20"/>
              </w:rPr>
              <w:t>36</w:t>
            </w:r>
          </w:p>
        </w:tc>
        <w:tc>
          <w:tcPr>
            <w:tcW w:w="3544" w:type="dxa"/>
            <w:vAlign w:val="center"/>
          </w:tcPr>
          <w:p w14:paraId="4D9820DA" w14:textId="76F69BC1" w:rsidR="00FB18C3" w:rsidRPr="00633BCC" w:rsidRDefault="00FB18C3" w:rsidP="00611067">
            <w:pPr>
              <w:ind w:firstLine="0"/>
              <w:jc w:val="left"/>
              <w:rPr>
                <w:sz w:val="20"/>
                <w:szCs w:val="20"/>
              </w:rPr>
            </w:pPr>
            <w:r>
              <w:rPr>
                <w:color w:val="000000"/>
                <w:sz w:val="20"/>
                <w:szCs w:val="20"/>
              </w:rPr>
              <w:t xml:space="preserve">Водоснабжение жилого массива «Юго-Восточный» с. Якшур-Бодья в </w:t>
            </w:r>
            <w:proofErr w:type="spellStart"/>
            <w:r>
              <w:rPr>
                <w:color w:val="000000"/>
                <w:sz w:val="20"/>
                <w:szCs w:val="20"/>
              </w:rPr>
              <w:t>т.ч</w:t>
            </w:r>
            <w:proofErr w:type="spellEnd"/>
            <w:r>
              <w:rPr>
                <w:color w:val="000000"/>
                <w:sz w:val="20"/>
                <w:szCs w:val="20"/>
              </w:rPr>
              <w:t>. ПИР(</w:t>
            </w:r>
            <w:proofErr w:type="spellStart"/>
            <w:r>
              <w:rPr>
                <w:color w:val="000000"/>
                <w:sz w:val="20"/>
                <w:szCs w:val="20"/>
              </w:rPr>
              <w:t>ул</w:t>
            </w:r>
            <w:proofErr w:type="gramStart"/>
            <w:r>
              <w:rPr>
                <w:color w:val="000000"/>
                <w:sz w:val="20"/>
                <w:szCs w:val="20"/>
              </w:rPr>
              <w:t>.В</w:t>
            </w:r>
            <w:proofErr w:type="gramEnd"/>
            <w:r>
              <w:rPr>
                <w:color w:val="000000"/>
                <w:sz w:val="20"/>
                <w:szCs w:val="20"/>
              </w:rPr>
              <w:t>ятская</w:t>
            </w:r>
            <w:proofErr w:type="spellEnd"/>
            <w:r>
              <w:rPr>
                <w:color w:val="000000"/>
                <w:sz w:val="20"/>
                <w:szCs w:val="20"/>
              </w:rPr>
              <w:t xml:space="preserve">, </w:t>
            </w:r>
            <w:proofErr w:type="spellStart"/>
            <w:r>
              <w:rPr>
                <w:color w:val="000000"/>
                <w:sz w:val="20"/>
                <w:szCs w:val="20"/>
              </w:rPr>
              <w:t>ул.Олимпийская</w:t>
            </w:r>
            <w:proofErr w:type="spellEnd"/>
            <w:r>
              <w:rPr>
                <w:color w:val="000000"/>
                <w:sz w:val="20"/>
                <w:szCs w:val="20"/>
              </w:rPr>
              <w:t>)</w:t>
            </w:r>
          </w:p>
        </w:tc>
        <w:tc>
          <w:tcPr>
            <w:tcW w:w="737" w:type="dxa"/>
            <w:vAlign w:val="center"/>
          </w:tcPr>
          <w:p w14:paraId="60312AA7" w14:textId="15E3CFEB" w:rsidR="00FB18C3" w:rsidRPr="00633BCC" w:rsidRDefault="00FB18C3" w:rsidP="00D8779B">
            <w:pPr>
              <w:ind w:firstLine="0"/>
              <w:jc w:val="center"/>
              <w:rPr>
                <w:bCs/>
                <w:sz w:val="20"/>
                <w:szCs w:val="20"/>
              </w:rPr>
            </w:pPr>
            <w:r w:rsidRPr="00FB18C3">
              <w:rPr>
                <w:bCs/>
                <w:sz w:val="20"/>
                <w:szCs w:val="20"/>
              </w:rPr>
              <w:t>3</w:t>
            </w:r>
            <w:r>
              <w:rPr>
                <w:bCs/>
                <w:sz w:val="20"/>
                <w:szCs w:val="20"/>
              </w:rPr>
              <w:t>800</w:t>
            </w:r>
            <w:r w:rsidRPr="00FB18C3">
              <w:rPr>
                <w:bCs/>
                <w:sz w:val="20"/>
                <w:szCs w:val="20"/>
              </w:rPr>
              <w:t xml:space="preserve">м, 1 </w:t>
            </w:r>
            <w:proofErr w:type="spellStart"/>
            <w:proofErr w:type="gramStart"/>
            <w:r w:rsidR="00D8779B">
              <w:rPr>
                <w:bCs/>
                <w:sz w:val="20"/>
                <w:szCs w:val="20"/>
              </w:rPr>
              <w:t>сква-жина</w:t>
            </w:r>
            <w:proofErr w:type="spellEnd"/>
            <w:proofErr w:type="gramEnd"/>
          </w:p>
        </w:tc>
        <w:tc>
          <w:tcPr>
            <w:tcW w:w="1276" w:type="dxa"/>
            <w:vAlign w:val="center"/>
          </w:tcPr>
          <w:p w14:paraId="593E323E" w14:textId="4B0B8D6C" w:rsidR="00FB18C3" w:rsidRPr="00633BCC" w:rsidRDefault="00FB18C3" w:rsidP="00734428">
            <w:pPr>
              <w:ind w:firstLine="0"/>
              <w:jc w:val="center"/>
              <w:rPr>
                <w:sz w:val="20"/>
                <w:szCs w:val="20"/>
              </w:rPr>
            </w:pPr>
            <w:r>
              <w:rPr>
                <w:sz w:val="20"/>
                <w:szCs w:val="20"/>
              </w:rPr>
              <w:t>2024</w:t>
            </w:r>
          </w:p>
        </w:tc>
        <w:tc>
          <w:tcPr>
            <w:tcW w:w="3941" w:type="dxa"/>
            <w:vAlign w:val="center"/>
          </w:tcPr>
          <w:p w14:paraId="421A4BBD" w14:textId="36CE902D" w:rsidR="00FB18C3" w:rsidRPr="00633BCC" w:rsidRDefault="00FB18C3" w:rsidP="00FB18C3">
            <w:pPr>
              <w:ind w:firstLine="0"/>
              <w:jc w:val="center"/>
              <w:rPr>
                <w:color w:val="000000"/>
                <w:sz w:val="20"/>
                <w:szCs w:val="20"/>
              </w:rPr>
            </w:pPr>
            <w:r>
              <w:rPr>
                <w:color w:val="000000"/>
                <w:sz w:val="22"/>
                <w:szCs w:val="22"/>
              </w:rPr>
              <w:t>Отсутствуют централизованные сети водоснабжения, имеется исковое решение суда</w:t>
            </w:r>
          </w:p>
        </w:tc>
      </w:tr>
      <w:tr w:rsidR="00FB18C3" w:rsidRPr="00E537E5" w14:paraId="69827ECD" w14:textId="77777777" w:rsidTr="00D27D35">
        <w:tc>
          <w:tcPr>
            <w:tcW w:w="425" w:type="dxa"/>
            <w:vAlign w:val="center"/>
          </w:tcPr>
          <w:p w14:paraId="34A58999" w14:textId="353EE84C" w:rsidR="00FB18C3" w:rsidRPr="00633BCC" w:rsidRDefault="00FB18C3" w:rsidP="00611067">
            <w:pPr>
              <w:ind w:firstLine="0"/>
              <w:jc w:val="center"/>
              <w:rPr>
                <w:sz w:val="20"/>
                <w:szCs w:val="20"/>
              </w:rPr>
            </w:pPr>
            <w:r>
              <w:rPr>
                <w:sz w:val="20"/>
                <w:szCs w:val="20"/>
              </w:rPr>
              <w:t>37</w:t>
            </w:r>
          </w:p>
        </w:tc>
        <w:tc>
          <w:tcPr>
            <w:tcW w:w="3544" w:type="dxa"/>
            <w:vAlign w:val="center"/>
          </w:tcPr>
          <w:p w14:paraId="4D9C83E1" w14:textId="6DC22758" w:rsidR="00FB18C3" w:rsidRPr="00633BCC" w:rsidRDefault="00FB18C3" w:rsidP="00611067">
            <w:pPr>
              <w:ind w:firstLine="0"/>
              <w:jc w:val="left"/>
              <w:rPr>
                <w:sz w:val="20"/>
                <w:szCs w:val="20"/>
              </w:rPr>
            </w:pPr>
            <w:r>
              <w:rPr>
                <w:color w:val="000000"/>
                <w:sz w:val="20"/>
                <w:szCs w:val="20"/>
              </w:rPr>
              <w:t xml:space="preserve">Водоснабжение жилого массива д. </w:t>
            </w:r>
            <w:proofErr w:type="spellStart"/>
            <w:r>
              <w:rPr>
                <w:color w:val="000000"/>
                <w:sz w:val="20"/>
                <w:szCs w:val="20"/>
              </w:rPr>
              <w:t>Якшур</w:t>
            </w:r>
            <w:proofErr w:type="spellEnd"/>
            <w:r>
              <w:rPr>
                <w:color w:val="000000"/>
                <w:sz w:val="20"/>
                <w:szCs w:val="20"/>
              </w:rPr>
              <w:t xml:space="preserve"> в </w:t>
            </w:r>
            <w:proofErr w:type="spellStart"/>
            <w:r>
              <w:rPr>
                <w:color w:val="000000"/>
                <w:sz w:val="20"/>
                <w:szCs w:val="20"/>
              </w:rPr>
              <w:t>т.ч</w:t>
            </w:r>
            <w:proofErr w:type="spellEnd"/>
            <w:r>
              <w:rPr>
                <w:color w:val="000000"/>
                <w:sz w:val="20"/>
                <w:szCs w:val="20"/>
              </w:rPr>
              <w:t>. ПИР</w:t>
            </w:r>
          </w:p>
        </w:tc>
        <w:tc>
          <w:tcPr>
            <w:tcW w:w="737" w:type="dxa"/>
            <w:vAlign w:val="center"/>
          </w:tcPr>
          <w:p w14:paraId="087C2BA7" w14:textId="7FEF822B" w:rsidR="00FB18C3" w:rsidRPr="00633BCC" w:rsidRDefault="00FB18C3" w:rsidP="00972A90">
            <w:pPr>
              <w:ind w:firstLine="0"/>
              <w:jc w:val="center"/>
              <w:rPr>
                <w:bCs/>
                <w:sz w:val="20"/>
                <w:szCs w:val="20"/>
              </w:rPr>
            </w:pPr>
            <w:r>
              <w:rPr>
                <w:bCs/>
                <w:sz w:val="20"/>
                <w:szCs w:val="20"/>
              </w:rPr>
              <w:t>1200 м</w:t>
            </w:r>
          </w:p>
        </w:tc>
        <w:tc>
          <w:tcPr>
            <w:tcW w:w="1276" w:type="dxa"/>
            <w:vAlign w:val="center"/>
          </w:tcPr>
          <w:p w14:paraId="1EA36223" w14:textId="734040BF" w:rsidR="00FB18C3" w:rsidRPr="00633BCC" w:rsidRDefault="00FB18C3" w:rsidP="00734428">
            <w:pPr>
              <w:ind w:firstLine="0"/>
              <w:jc w:val="center"/>
              <w:rPr>
                <w:sz w:val="20"/>
                <w:szCs w:val="20"/>
              </w:rPr>
            </w:pPr>
            <w:r>
              <w:rPr>
                <w:sz w:val="20"/>
                <w:szCs w:val="20"/>
              </w:rPr>
              <w:t>2025</w:t>
            </w:r>
          </w:p>
        </w:tc>
        <w:tc>
          <w:tcPr>
            <w:tcW w:w="3941" w:type="dxa"/>
            <w:vAlign w:val="center"/>
          </w:tcPr>
          <w:p w14:paraId="7CF8A297" w14:textId="2D7DEF88" w:rsidR="00FB18C3" w:rsidRPr="00633BCC" w:rsidRDefault="00FB18C3" w:rsidP="007B2A6E">
            <w:pPr>
              <w:ind w:firstLine="0"/>
              <w:jc w:val="center"/>
              <w:rPr>
                <w:color w:val="000000"/>
                <w:sz w:val="20"/>
                <w:szCs w:val="20"/>
              </w:rPr>
            </w:pPr>
            <w:r>
              <w:rPr>
                <w:color w:val="000000"/>
                <w:sz w:val="22"/>
                <w:szCs w:val="22"/>
              </w:rPr>
              <w:t>Отсутствуют централизованные сети водоснабжения</w:t>
            </w:r>
          </w:p>
        </w:tc>
      </w:tr>
      <w:tr w:rsidR="00FB18C3" w:rsidRPr="00E537E5" w14:paraId="1BAF8464" w14:textId="77777777" w:rsidTr="00D27D35">
        <w:tc>
          <w:tcPr>
            <w:tcW w:w="425" w:type="dxa"/>
            <w:vAlign w:val="center"/>
          </w:tcPr>
          <w:p w14:paraId="32CC0757" w14:textId="4962762A" w:rsidR="00FB18C3" w:rsidRPr="00633BCC" w:rsidRDefault="00FB18C3" w:rsidP="00611067">
            <w:pPr>
              <w:ind w:firstLine="0"/>
              <w:jc w:val="center"/>
              <w:rPr>
                <w:sz w:val="20"/>
                <w:szCs w:val="20"/>
              </w:rPr>
            </w:pPr>
            <w:r>
              <w:rPr>
                <w:sz w:val="20"/>
                <w:szCs w:val="20"/>
              </w:rPr>
              <w:t>38</w:t>
            </w:r>
          </w:p>
        </w:tc>
        <w:tc>
          <w:tcPr>
            <w:tcW w:w="3544" w:type="dxa"/>
            <w:vAlign w:val="center"/>
          </w:tcPr>
          <w:p w14:paraId="58426CF2" w14:textId="5E234778" w:rsidR="00FB18C3" w:rsidRPr="00633BCC" w:rsidRDefault="00FB18C3" w:rsidP="00611067">
            <w:pPr>
              <w:ind w:firstLine="0"/>
              <w:jc w:val="left"/>
              <w:rPr>
                <w:sz w:val="20"/>
                <w:szCs w:val="20"/>
              </w:rPr>
            </w:pPr>
            <w:r w:rsidRPr="00FB18C3">
              <w:rPr>
                <w:sz w:val="20"/>
                <w:szCs w:val="20"/>
              </w:rPr>
              <w:t xml:space="preserve">Строительство сетей водоснабжения в </w:t>
            </w:r>
            <w:proofErr w:type="spellStart"/>
            <w:r w:rsidRPr="00FB18C3">
              <w:rPr>
                <w:sz w:val="20"/>
                <w:szCs w:val="20"/>
              </w:rPr>
              <w:t>д</w:t>
            </w:r>
            <w:proofErr w:type="gramStart"/>
            <w:r w:rsidRPr="00FB18C3">
              <w:rPr>
                <w:sz w:val="20"/>
                <w:szCs w:val="20"/>
              </w:rPr>
              <w:t>.К</w:t>
            </w:r>
            <w:proofErr w:type="gramEnd"/>
            <w:r w:rsidRPr="00FB18C3">
              <w:rPr>
                <w:sz w:val="20"/>
                <w:szCs w:val="20"/>
              </w:rPr>
              <w:t>арашур</w:t>
            </w:r>
            <w:proofErr w:type="spellEnd"/>
            <w:r w:rsidRPr="00FB18C3">
              <w:rPr>
                <w:sz w:val="20"/>
                <w:szCs w:val="20"/>
              </w:rPr>
              <w:t xml:space="preserve">, в </w:t>
            </w:r>
            <w:proofErr w:type="spellStart"/>
            <w:r w:rsidRPr="00FB18C3">
              <w:rPr>
                <w:sz w:val="20"/>
                <w:szCs w:val="20"/>
              </w:rPr>
              <w:t>т.ч.ПИР</w:t>
            </w:r>
            <w:proofErr w:type="spellEnd"/>
          </w:p>
        </w:tc>
        <w:tc>
          <w:tcPr>
            <w:tcW w:w="737" w:type="dxa"/>
            <w:vAlign w:val="center"/>
          </w:tcPr>
          <w:p w14:paraId="075A5FAD" w14:textId="6B4CE4B9" w:rsidR="00FB18C3" w:rsidRPr="00633BCC" w:rsidRDefault="00FB18C3" w:rsidP="00972A90">
            <w:pPr>
              <w:ind w:firstLine="0"/>
              <w:jc w:val="center"/>
              <w:rPr>
                <w:bCs/>
                <w:sz w:val="20"/>
                <w:szCs w:val="20"/>
              </w:rPr>
            </w:pPr>
            <w:r w:rsidRPr="00FB18C3">
              <w:rPr>
                <w:bCs/>
                <w:sz w:val="20"/>
                <w:szCs w:val="20"/>
              </w:rPr>
              <w:t>3150м</w:t>
            </w:r>
          </w:p>
        </w:tc>
        <w:tc>
          <w:tcPr>
            <w:tcW w:w="1276" w:type="dxa"/>
            <w:vAlign w:val="center"/>
          </w:tcPr>
          <w:p w14:paraId="31152892" w14:textId="22619A4B" w:rsidR="00FB18C3" w:rsidRPr="00633BCC" w:rsidRDefault="00FB18C3" w:rsidP="00734428">
            <w:pPr>
              <w:ind w:firstLine="0"/>
              <w:jc w:val="center"/>
              <w:rPr>
                <w:sz w:val="20"/>
                <w:szCs w:val="20"/>
              </w:rPr>
            </w:pPr>
            <w:r>
              <w:rPr>
                <w:sz w:val="20"/>
                <w:szCs w:val="20"/>
              </w:rPr>
              <w:t>2026</w:t>
            </w:r>
          </w:p>
        </w:tc>
        <w:tc>
          <w:tcPr>
            <w:tcW w:w="3941" w:type="dxa"/>
            <w:vAlign w:val="center"/>
          </w:tcPr>
          <w:p w14:paraId="13C22FC6" w14:textId="154AE2AC" w:rsidR="00FB18C3" w:rsidRPr="00633BCC" w:rsidRDefault="00D8779B" w:rsidP="007B2A6E">
            <w:pPr>
              <w:ind w:firstLine="0"/>
              <w:jc w:val="center"/>
              <w:rPr>
                <w:color w:val="000000"/>
                <w:sz w:val="20"/>
                <w:szCs w:val="20"/>
              </w:rPr>
            </w:pPr>
            <w:r>
              <w:rPr>
                <w:color w:val="000000"/>
                <w:sz w:val="20"/>
                <w:szCs w:val="20"/>
              </w:rPr>
              <w:t>О</w:t>
            </w:r>
            <w:r w:rsidR="00FB18C3" w:rsidRPr="00FB18C3">
              <w:rPr>
                <w:color w:val="000000"/>
                <w:sz w:val="20"/>
                <w:szCs w:val="20"/>
              </w:rPr>
              <w:t>тсутствует центральное водоснабжение, ПСД отсутствует</w:t>
            </w:r>
          </w:p>
        </w:tc>
      </w:tr>
      <w:tr w:rsidR="00D8779B" w:rsidRPr="00E537E5" w14:paraId="2867B922" w14:textId="77777777" w:rsidTr="00D27D35">
        <w:tc>
          <w:tcPr>
            <w:tcW w:w="425" w:type="dxa"/>
            <w:vAlign w:val="center"/>
          </w:tcPr>
          <w:p w14:paraId="0C10B4C3" w14:textId="2E362312" w:rsidR="00D8779B" w:rsidRDefault="00D8779B" w:rsidP="00611067">
            <w:pPr>
              <w:ind w:firstLine="0"/>
              <w:jc w:val="center"/>
              <w:rPr>
                <w:sz w:val="20"/>
                <w:szCs w:val="20"/>
              </w:rPr>
            </w:pPr>
            <w:r>
              <w:rPr>
                <w:sz w:val="20"/>
                <w:szCs w:val="20"/>
              </w:rPr>
              <w:t>39</w:t>
            </w:r>
          </w:p>
        </w:tc>
        <w:tc>
          <w:tcPr>
            <w:tcW w:w="3544" w:type="dxa"/>
            <w:vAlign w:val="center"/>
          </w:tcPr>
          <w:p w14:paraId="77F355DB" w14:textId="181CC19A" w:rsidR="00D8779B" w:rsidRPr="00FB18C3" w:rsidRDefault="00D8779B" w:rsidP="00611067">
            <w:pPr>
              <w:ind w:firstLine="0"/>
              <w:jc w:val="left"/>
              <w:rPr>
                <w:sz w:val="20"/>
                <w:szCs w:val="20"/>
              </w:rPr>
            </w:pPr>
            <w:r w:rsidRPr="00D8779B">
              <w:rPr>
                <w:sz w:val="20"/>
                <w:szCs w:val="20"/>
              </w:rPr>
              <w:t xml:space="preserve">Устройство скважины для забора воды в </w:t>
            </w:r>
            <w:proofErr w:type="spellStart"/>
            <w:r w:rsidRPr="00D8779B">
              <w:rPr>
                <w:sz w:val="20"/>
                <w:szCs w:val="20"/>
              </w:rPr>
              <w:t>д</w:t>
            </w:r>
            <w:proofErr w:type="gramStart"/>
            <w:r w:rsidRPr="00D8779B">
              <w:rPr>
                <w:sz w:val="20"/>
                <w:szCs w:val="20"/>
              </w:rPr>
              <w:t>.К</w:t>
            </w:r>
            <w:proofErr w:type="gramEnd"/>
            <w:r w:rsidRPr="00D8779B">
              <w:rPr>
                <w:sz w:val="20"/>
                <w:szCs w:val="20"/>
              </w:rPr>
              <w:t>арашур</w:t>
            </w:r>
            <w:proofErr w:type="spellEnd"/>
          </w:p>
        </w:tc>
        <w:tc>
          <w:tcPr>
            <w:tcW w:w="737" w:type="dxa"/>
            <w:vAlign w:val="center"/>
          </w:tcPr>
          <w:p w14:paraId="4D31BB87" w14:textId="5FAC23B1" w:rsidR="00D8779B" w:rsidRPr="00FB18C3" w:rsidRDefault="00D8779B" w:rsidP="00972A90">
            <w:pPr>
              <w:ind w:firstLine="0"/>
              <w:jc w:val="center"/>
              <w:rPr>
                <w:bCs/>
                <w:sz w:val="20"/>
                <w:szCs w:val="20"/>
              </w:rPr>
            </w:pPr>
            <w:r w:rsidRPr="00FB18C3">
              <w:rPr>
                <w:bCs/>
                <w:sz w:val="20"/>
                <w:szCs w:val="20"/>
              </w:rPr>
              <w:t xml:space="preserve">1 </w:t>
            </w:r>
            <w:proofErr w:type="spellStart"/>
            <w:proofErr w:type="gramStart"/>
            <w:r w:rsidRPr="00FB18C3">
              <w:rPr>
                <w:bCs/>
                <w:sz w:val="20"/>
                <w:szCs w:val="20"/>
              </w:rPr>
              <w:t>сква</w:t>
            </w:r>
            <w:r>
              <w:rPr>
                <w:bCs/>
                <w:sz w:val="20"/>
                <w:szCs w:val="20"/>
              </w:rPr>
              <w:t>-</w:t>
            </w:r>
            <w:r w:rsidRPr="00FB18C3">
              <w:rPr>
                <w:bCs/>
                <w:sz w:val="20"/>
                <w:szCs w:val="20"/>
              </w:rPr>
              <w:t>жина</w:t>
            </w:r>
            <w:proofErr w:type="spellEnd"/>
            <w:proofErr w:type="gramEnd"/>
          </w:p>
        </w:tc>
        <w:tc>
          <w:tcPr>
            <w:tcW w:w="1276" w:type="dxa"/>
            <w:vAlign w:val="center"/>
          </w:tcPr>
          <w:p w14:paraId="07F40562" w14:textId="6C15728B" w:rsidR="00D8779B" w:rsidRDefault="00D8779B" w:rsidP="00734428">
            <w:pPr>
              <w:ind w:firstLine="0"/>
              <w:jc w:val="center"/>
              <w:rPr>
                <w:sz w:val="20"/>
                <w:szCs w:val="20"/>
              </w:rPr>
            </w:pPr>
            <w:r>
              <w:rPr>
                <w:sz w:val="20"/>
                <w:szCs w:val="20"/>
              </w:rPr>
              <w:t>2025</w:t>
            </w:r>
          </w:p>
        </w:tc>
        <w:tc>
          <w:tcPr>
            <w:tcW w:w="3941" w:type="dxa"/>
            <w:vAlign w:val="center"/>
          </w:tcPr>
          <w:p w14:paraId="377F4430" w14:textId="424CD345" w:rsidR="00D8779B" w:rsidRPr="00FB18C3" w:rsidRDefault="00D8779B" w:rsidP="007B2A6E">
            <w:pPr>
              <w:ind w:firstLine="0"/>
              <w:jc w:val="center"/>
              <w:rPr>
                <w:color w:val="000000"/>
                <w:sz w:val="20"/>
                <w:szCs w:val="20"/>
              </w:rPr>
            </w:pPr>
            <w:r>
              <w:rPr>
                <w:color w:val="000000"/>
                <w:sz w:val="20"/>
                <w:szCs w:val="20"/>
              </w:rPr>
              <w:t>И</w:t>
            </w:r>
            <w:r w:rsidRPr="00D8779B">
              <w:rPr>
                <w:color w:val="000000"/>
                <w:sz w:val="20"/>
                <w:szCs w:val="20"/>
              </w:rPr>
              <w:t>стек срок нормативной службы, износ более 50%</w:t>
            </w:r>
          </w:p>
        </w:tc>
      </w:tr>
    </w:tbl>
    <w:p w14:paraId="26CB59E3" w14:textId="77777777" w:rsidR="003661EC" w:rsidRPr="00BB542E" w:rsidRDefault="003661EC" w:rsidP="003661EC"/>
    <w:p w14:paraId="62442FB5" w14:textId="77777777" w:rsidR="001D6593" w:rsidRPr="00BB542E" w:rsidRDefault="0033131F" w:rsidP="00D8779B">
      <w:pPr>
        <w:pStyle w:val="aff4"/>
        <w:spacing w:line="276" w:lineRule="auto"/>
      </w:pPr>
      <w:bookmarkStart w:id="48" w:name="_Toc160197753"/>
      <w:r w:rsidRPr="00BB542E">
        <w:t>2.</w:t>
      </w:r>
      <w:r w:rsidR="00EC17C8" w:rsidRPr="00BB542E">
        <w:t>4.2.</w:t>
      </w:r>
      <w:r w:rsidR="001D6593" w:rsidRPr="00BB542E">
        <w:t xml:space="preserve">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w:t>
      </w:r>
      <w:r w:rsidR="000E5E93" w:rsidRPr="00BB542E">
        <w:t>и водоснабжения и водоотведения.</w:t>
      </w:r>
      <w:bookmarkEnd w:id="48"/>
    </w:p>
    <w:p w14:paraId="6CE71AB7" w14:textId="77777777" w:rsidR="00080AA6" w:rsidRPr="00BB542E" w:rsidRDefault="00080AA6" w:rsidP="00080AA6">
      <w:pPr>
        <w:spacing w:line="329" w:lineRule="auto"/>
        <w:jc w:val="center"/>
        <w:rPr>
          <w:b/>
        </w:rPr>
      </w:pPr>
      <w:r w:rsidRPr="00BB542E">
        <w:rPr>
          <w:b/>
        </w:rPr>
        <w:t>Обоснование необходимости реконструкции существующих сетей водопроводов.</w:t>
      </w:r>
    </w:p>
    <w:p w14:paraId="78F8CC79" w14:textId="77777777" w:rsidR="00080AA6" w:rsidRPr="00BB542E" w:rsidRDefault="00080AA6" w:rsidP="00080AA6">
      <w:pPr>
        <w:spacing w:line="329" w:lineRule="auto"/>
      </w:pPr>
      <w:r w:rsidRPr="00BB542E">
        <w:t>Слабым звеном водопроводной сети являются трубы</w:t>
      </w:r>
      <w:r w:rsidR="00AA61F7" w:rsidRPr="00BB542E">
        <w:t xml:space="preserve">. </w:t>
      </w:r>
      <w:r w:rsidRPr="00BB542E">
        <w:t>Согласно амортизационным нормам расчетный срок эксплуатации стальных и асбестоцементных трубопроводов в коммунальном хозяйстве не превышает 20-25 лет, чугунных – 50 лет, фактически срок службы трубопроводов еще меньше. Из этого следует, что нормативный,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4-5% от протяженности эксплуатируемых трубопроводов. В случае, если планомерная замена изношенных трубопроводов не будет осуществляться, замену сетей все равно придется выполнить, но в порядке аварийных ремонтов, с большими затратами и неудобствами для населения.</w:t>
      </w:r>
    </w:p>
    <w:p w14:paraId="7BC930AB" w14:textId="77777777" w:rsidR="00080AA6" w:rsidRPr="00BB542E" w:rsidRDefault="00080AA6" w:rsidP="00080AA6">
      <w:pPr>
        <w:spacing w:line="329" w:lineRule="auto"/>
      </w:pPr>
      <w:r w:rsidRPr="00BB542E">
        <w:t>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 что позволит, не изменяя потребительских свойств, сократить расходы на возобновление основных фондов.</w:t>
      </w:r>
    </w:p>
    <w:p w14:paraId="705D13EB" w14:textId="77777777" w:rsidR="00051B65" w:rsidRPr="00BB542E" w:rsidRDefault="00080AA6" w:rsidP="00080AA6">
      <w:pPr>
        <w:spacing w:line="329" w:lineRule="auto"/>
      </w:pPr>
      <w:r w:rsidRPr="00BB542E">
        <w:t>Цели: -</w:t>
      </w:r>
      <w:r w:rsidR="00887422" w:rsidRPr="00BB542E">
        <w:t xml:space="preserve"> </w:t>
      </w:r>
      <w:r w:rsidRPr="00BB542E">
        <w:t>повышение надежности подачи воды -</w:t>
      </w:r>
      <w:r w:rsidR="00887422" w:rsidRPr="00BB542E">
        <w:t xml:space="preserve"> </w:t>
      </w:r>
      <w:r w:rsidRPr="00BB542E">
        <w:t>снижение неучтенных расходов за счет сокращения: потерь при авариях; скрытых утечек; полезных расходов на промывку сетей.</w:t>
      </w:r>
    </w:p>
    <w:p w14:paraId="3DD20BB1" w14:textId="77777777" w:rsidR="004F52B5" w:rsidRPr="00BB542E" w:rsidRDefault="004F52B5" w:rsidP="00080AA6"/>
    <w:p w14:paraId="3E175FBD" w14:textId="77777777" w:rsidR="001D6593" w:rsidRPr="00181B35" w:rsidRDefault="0033131F" w:rsidP="009D33FF">
      <w:pPr>
        <w:pStyle w:val="aff4"/>
        <w:spacing w:line="329" w:lineRule="auto"/>
      </w:pPr>
      <w:bookmarkStart w:id="49" w:name="_Toc160197754"/>
      <w:r w:rsidRPr="00181B35">
        <w:t>2.</w:t>
      </w:r>
      <w:r w:rsidR="00EC17C8" w:rsidRPr="00181B35">
        <w:t>4.3.</w:t>
      </w:r>
      <w:r w:rsidR="001D6593" w:rsidRPr="00181B35">
        <w:t xml:space="preserve"> сведения о вновь строящихся, реконструируемых и предлагаемых к выводу из эксплуатации</w:t>
      </w:r>
      <w:r w:rsidR="000E5E93" w:rsidRPr="00181B35">
        <w:t xml:space="preserve"> объектах системы водоснабжения.</w:t>
      </w:r>
      <w:bookmarkEnd w:id="49"/>
    </w:p>
    <w:p w14:paraId="21C0B8B8" w14:textId="77777777" w:rsidR="009E5164" w:rsidRPr="00181B35" w:rsidRDefault="009E5164" w:rsidP="009E5164">
      <w:pPr>
        <w:spacing w:line="329" w:lineRule="auto"/>
      </w:pPr>
      <w:r w:rsidRPr="00181B35">
        <w:t xml:space="preserve">Целью всех мероприятий по реконструкции и модернизации объектов систем водоснабжения является бесперебойное снабжение питьевой водой, отвечающей </w:t>
      </w:r>
      <w:r w:rsidRPr="00181B35">
        <w:lastRenderedPageBreak/>
        <w:t>требованиям новых нормативов качества, повышение энергетической эффективности оборудования.</w:t>
      </w:r>
    </w:p>
    <w:p w14:paraId="5A02E842" w14:textId="77777777" w:rsidR="00633BCC" w:rsidRPr="00181B35" w:rsidRDefault="00633BCC" w:rsidP="009E5164">
      <w:pPr>
        <w:spacing w:line="329" w:lineRule="auto"/>
      </w:pPr>
    </w:p>
    <w:p w14:paraId="0404B8EE" w14:textId="77777777" w:rsidR="009E5164" w:rsidRPr="00181B35" w:rsidRDefault="009E5164" w:rsidP="009E5164">
      <w:pPr>
        <w:spacing w:line="329" w:lineRule="auto"/>
        <w:rPr>
          <w:b/>
        </w:rPr>
      </w:pPr>
      <w:r w:rsidRPr="00181B35">
        <w:rPr>
          <w:b/>
        </w:rPr>
        <w:t xml:space="preserve">1) Сведения об объектах, предлагаемых к новому строительству. </w:t>
      </w:r>
    </w:p>
    <w:p w14:paraId="0AF08795" w14:textId="6A38A22F" w:rsidR="00A81E82" w:rsidRDefault="00A81E82" w:rsidP="00A81E82">
      <w:pPr>
        <w:pStyle w:val="af6"/>
        <w:numPr>
          <w:ilvl w:val="0"/>
          <w:numId w:val="36"/>
        </w:numPr>
        <w:spacing w:line="329" w:lineRule="auto"/>
      </w:pPr>
      <w:r>
        <w:t xml:space="preserve">Водоснабжение жилого массива «Юго-Восточный» с. Якшур-Бодья в </w:t>
      </w:r>
      <w:proofErr w:type="spellStart"/>
      <w:r>
        <w:t>т.ч</w:t>
      </w:r>
      <w:proofErr w:type="spellEnd"/>
      <w:r>
        <w:t>. ПИР (</w:t>
      </w:r>
      <w:proofErr w:type="spellStart"/>
      <w:r>
        <w:t>ул</w:t>
      </w:r>
      <w:proofErr w:type="gramStart"/>
      <w:r>
        <w:t>.В</w:t>
      </w:r>
      <w:proofErr w:type="gramEnd"/>
      <w:r>
        <w:t>ятская</w:t>
      </w:r>
      <w:proofErr w:type="spellEnd"/>
      <w:r>
        <w:t xml:space="preserve">, </w:t>
      </w:r>
      <w:proofErr w:type="spellStart"/>
      <w:r>
        <w:t>ул.Олимпийская</w:t>
      </w:r>
      <w:proofErr w:type="spellEnd"/>
      <w:r>
        <w:t>);</w:t>
      </w:r>
    </w:p>
    <w:p w14:paraId="0DCE5196" w14:textId="2177CDC5" w:rsidR="00A81E82" w:rsidRDefault="00A81E82" w:rsidP="00A81E82">
      <w:pPr>
        <w:pStyle w:val="af6"/>
        <w:numPr>
          <w:ilvl w:val="0"/>
          <w:numId w:val="36"/>
        </w:numPr>
        <w:spacing w:line="329" w:lineRule="auto"/>
      </w:pPr>
      <w:r>
        <w:t xml:space="preserve">Водоснабжение жилого массива д. </w:t>
      </w:r>
      <w:proofErr w:type="spellStart"/>
      <w:r>
        <w:t>Якшур</w:t>
      </w:r>
      <w:proofErr w:type="spellEnd"/>
      <w:r>
        <w:t xml:space="preserve"> в </w:t>
      </w:r>
      <w:proofErr w:type="spellStart"/>
      <w:r>
        <w:t>т.ч</w:t>
      </w:r>
      <w:proofErr w:type="spellEnd"/>
      <w:r>
        <w:t>. ПИР;</w:t>
      </w:r>
    </w:p>
    <w:p w14:paraId="0147663C" w14:textId="4EB6C4B6" w:rsidR="00D806FE" w:rsidRDefault="00D806FE" w:rsidP="00D806FE">
      <w:pPr>
        <w:pStyle w:val="af6"/>
        <w:numPr>
          <w:ilvl w:val="0"/>
          <w:numId w:val="36"/>
        </w:numPr>
        <w:spacing w:line="329" w:lineRule="auto"/>
      </w:pPr>
      <w:r>
        <w:t xml:space="preserve">Устройство скважины для забора воды в </w:t>
      </w:r>
      <w:proofErr w:type="spellStart"/>
      <w:r>
        <w:t>д</w:t>
      </w:r>
      <w:proofErr w:type="gramStart"/>
      <w:r>
        <w:t>.К</w:t>
      </w:r>
      <w:proofErr w:type="gramEnd"/>
      <w:r>
        <w:t>арашур</w:t>
      </w:r>
      <w:proofErr w:type="spellEnd"/>
      <w:r>
        <w:t>;</w:t>
      </w:r>
    </w:p>
    <w:p w14:paraId="4437320A" w14:textId="4D283EAC" w:rsidR="00BC138D" w:rsidRPr="00181B35" w:rsidRDefault="00A81E82" w:rsidP="00A81E82">
      <w:pPr>
        <w:pStyle w:val="af6"/>
        <w:numPr>
          <w:ilvl w:val="0"/>
          <w:numId w:val="36"/>
        </w:numPr>
        <w:spacing w:line="329" w:lineRule="auto"/>
      </w:pPr>
      <w:r>
        <w:t>Строительство сетей водоснабжения в д.</w:t>
      </w:r>
      <w:r w:rsidR="00D8779B">
        <w:t xml:space="preserve"> </w:t>
      </w:r>
      <w:proofErr w:type="spellStart"/>
      <w:r>
        <w:t>Карашур</w:t>
      </w:r>
      <w:proofErr w:type="spellEnd"/>
      <w:r>
        <w:t xml:space="preserve">, в </w:t>
      </w:r>
      <w:proofErr w:type="spellStart"/>
      <w:r>
        <w:t>т.ч</w:t>
      </w:r>
      <w:proofErr w:type="gramStart"/>
      <w:r>
        <w:t>.П</w:t>
      </w:r>
      <w:proofErr w:type="gramEnd"/>
      <w:r>
        <w:t>ИР</w:t>
      </w:r>
      <w:proofErr w:type="spellEnd"/>
      <w:r w:rsidR="00BC138D" w:rsidRPr="00181B35">
        <w:t>.</w:t>
      </w:r>
    </w:p>
    <w:p w14:paraId="14879096" w14:textId="77777777" w:rsidR="009E5164" w:rsidRPr="00181B35" w:rsidRDefault="009E5164" w:rsidP="009E5164">
      <w:pPr>
        <w:spacing w:line="329" w:lineRule="auto"/>
        <w:rPr>
          <w:b/>
        </w:rPr>
      </w:pPr>
      <w:r w:rsidRPr="00181B35">
        <w:rPr>
          <w:b/>
        </w:rPr>
        <w:t xml:space="preserve">2) Сведения о действующих объектах, предлагаемых к реконструкции (техническому перевооружению). </w:t>
      </w:r>
    </w:p>
    <w:p w14:paraId="2FC29400" w14:textId="77777777" w:rsidR="009E5164" w:rsidRPr="00181B35" w:rsidRDefault="00AA61F7" w:rsidP="00AA61F7">
      <w:pPr>
        <w:spacing w:line="329" w:lineRule="auto"/>
      </w:pPr>
      <w:r w:rsidRPr="00181B35">
        <w:t xml:space="preserve">Сведения о мероприятиях по реконструкции (техническому перевооружению) </w:t>
      </w:r>
      <w:proofErr w:type="spellStart"/>
      <w:r w:rsidRPr="00181B35">
        <w:t>бъектов</w:t>
      </w:r>
      <w:proofErr w:type="spellEnd"/>
      <w:r w:rsidRPr="00181B35">
        <w:t xml:space="preserve"> водоснабжения </w:t>
      </w:r>
      <w:proofErr w:type="gramStart"/>
      <w:r w:rsidRPr="00181B35">
        <w:t>отображена</w:t>
      </w:r>
      <w:proofErr w:type="gramEnd"/>
      <w:r w:rsidRPr="00181B35">
        <w:t xml:space="preserve"> в п. 2.4.1.</w:t>
      </w:r>
    </w:p>
    <w:p w14:paraId="56B47EBE" w14:textId="77777777" w:rsidR="009E5164" w:rsidRPr="00181B35" w:rsidRDefault="009E5164" w:rsidP="009E5164">
      <w:pPr>
        <w:spacing w:line="329" w:lineRule="auto"/>
        <w:rPr>
          <w:b/>
        </w:rPr>
      </w:pPr>
      <w:r w:rsidRPr="00181B35">
        <w:rPr>
          <w:b/>
        </w:rPr>
        <w:t>3) Сведения об объектах водоснабжения, предлагаемых к выводу из эксплуатации.</w:t>
      </w:r>
    </w:p>
    <w:p w14:paraId="656F2872" w14:textId="77777777" w:rsidR="009E5164" w:rsidRPr="00181B35" w:rsidRDefault="009E5164" w:rsidP="009E5164">
      <w:pPr>
        <w:spacing w:line="329" w:lineRule="auto"/>
      </w:pPr>
      <w:r w:rsidRPr="00181B35">
        <w:t xml:space="preserve">На территории </w:t>
      </w:r>
      <w:r w:rsidR="00352703" w:rsidRPr="00352703">
        <w:t xml:space="preserve">муниципального образования «Муниципальный округ </w:t>
      </w:r>
      <w:proofErr w:type="spellStart"/>
      <w:r w:rsidR="00352703" w:rsidRPr="00352703">
        <w:t>Якшур-Бодьинский</w:t>
      </w:r>
      <w:proofErr w:type="spellEnd"/>
      <w:r w:rsidR="00352703" w:rsidRPr="00352703">
        <w:t xml:space="preserve"> район Удмуртской Республики»</w:t>
      </w:r>
      <w:r w:rsidR="00352703">
        <w:t xml:space="preserve"> </w:t>
      </w:r>
      <w:r w:rsidRPr="00181B35">
        <w:t>отсутствуют объекты водоснабжения, предлагаемые к выводу из эксплуатации.</w:t>
      </w:r>
    </w:p>
    <w:p w14:paraId="746F8D0E" w14:textId="77777777" w:rsidR="00F00B00" w:rsidRPr="002C6BA6" w:rsidRDefault="00F00B00" w:rsidP="009D33FF">
      <w:pPr>
        <w:spacing w:line="329" w:lineRule="auto"/>
      </w:pPr>
    </w:p>
    <w:p w14:paraId="768344A6" w14:textId="77777777" w:rsidR="001D6593" w:rsidRPr="002C6BA6" w:rsidRDefault="0033131F" w:rsidP="009D33FF">
      <w:pPr>
        <w:pStyle w:val="aff4"/>
        <w:spacing w:line="329" w:lineRule="auto"/>
      </w:pPr>
      <w:bookmarkStart w:id="50" w:name="_Toc160197755"/>
      <w:r w:rsidRPr="002C6BA6">
        <w:t>2.</w:t>
      </w:r>
      <w:r w:rsidR="00EC17C8" w:rsidRPr="002C6BA6">
        <w:t>4.4.</w:t>
      </w:r>
      <w:r w:rsidR="001D6593" w:rsidRPr="002C6BA6">
        <w:t xml:space="preserve"> сведения о развитии систем диспетчеризации, телемеханизации и систем управления режимами водоснабжения на объектах организаци</w:t>
      </w:r>
      <w:r w:rsidR="000E5E93" w:rsidRPr="002C6BA6">
        <w:t>й, осуществляющих водоснабжение.</w:t>
      </w:r>
      <w:bookmarkEnd w:id="50"/>
    </w:p>
    <w:p w14:paraId="24ED8A2B" w14:textId="77777777" w:rsidR="00051B65" w:rsidRPr="002C6BA6" w:rsidRDefault="00051B65" w:rsidP="00051B65">
      <w:pPr>
        <w:spacing w:line="329" w:lineRule="auto"/>
      </w:pPr>
      <w:r w:rsidRPr="002C6BA6">
        <w:t>Системы диспетчеризации, телемеханизации и управления режимами водоснабжения в целом находятся на низком уровне. Управление осуществляется непосредственно на объектах (отсутствует возможность удаленного управления). Средства телемеханизации отсутствуют.</w:t>
      </w:r>
    </w:p>
    <w:p w14:paraId="47DA62D2" w14:textId="77777777" w:rsidR="00945930" w:rsidRPr="002C6BA6" w:rsidRDefault="00051B65" w:rsidP="00051B65">
      <w:pPr>
        <w:spacing w:line="329" w:lineRule="auto"/>
      </w:pPr>
      <w:r w:rsidRPr="002C6BA6">
        <w:t>Планы по модернизации системы диспетчеризации телемеханизации и систем управления режимами водоснабжения на объектах водоснабжения отсутствуют.</w:t>
      </w:r>
    </w:p>
    <w:p w14:paraId="200DEBE8" w14:textId="77777777" w:rsidR="0078798C" w:rsidRPr="002C6BA6" w:rsidRDefault="0078798C" w:rsidP="0078798C">
      <w:pPr>
        <w:spacing w:line="329" w:lineRule="auto"/>
      </w:pPr>
      <w:r w:rsidRPr="002C6BA6">
        <w:t>Основными целями автоматизации процессов водоснабжения и развития систем диспетчеризации и телемеханики являются:</w:t>
      </w:r>
    </w:p>
    <w:p w14:paraId="511FE00C" w14:textId="77777777" w:rsidR="0078798C" w:rsidRPr="002C6BA6" w:rsidRDefault="0078798C" w:rsidP="0078798C">
      <w:pPr>
        <w:spacing w:line="329" w:lineRule="auto"/>
      </w:pPr>
      <w:r w:rsidRPr="002C6BA6">
        <w:t xml:space="preserve">обеспечение показателей качества питьевой воды и оказываемых услуг потребителям в соответствии с действующими нормативными требованиями РФ; </w:t>
      </w:r>
    </w:p>
    <w:p w14:paraId="4EE3121D" w14:textId="77777777" w:rsidR="0078798C" w:rsidRPr="002C6BA6" w:rsidRDefault="0078798C" w:rsidP="0078798C">
      <w:pPr>
        <w:spacing w:line="329" w:lineRule="auto"/>
      </w:pPr>
      <w:r w:rsidRPr="002C6BA6">
        <w:t xml:space="preserve">– оптимизация работы сетей и сооружений водоснабжения; </w:t>
      </w:r>
    </w:p>
    <w:p w14:paraId="783AAFA2" w14:textId="77777777" w:rsidR="0078798C" w:rsidRPr="002C6BA6" w:rsidRDefault="0078798C" w:rsidP="0078798C">
      <w:pPr>
        <w:spacing w:line="329" w:lineRule="auto"/>
      </w:pPr>
      <w:r w:rsidRPr="002C6BA6">
        <w:t>– сокращение производственных издержек (снижение затрат электроэнергии, потерь воды, затрат на ремонт, затрат на содержание эксплуатирующего персонала, снижение сроков устранения аварийных ситуаций и т.п.),</w:t>
      </w:r>
    </w:p>
    <w:p w14:paraId="7E70D687" w14:textId="77777777" w:rsidR="0078798C" w:rsidRPr="002C6BA6" w:rsidRDefault="0078798C" w:rsidP="0078798C">
      <w:pPr>
        <w:spacing w:line="329" w:lineRule="auto"/>
      </w:pPr>
      <w:r w:rsidRPr="002C6BA6">
        <w:t xml:space="preserve"> – повышения надежности управления технологическим процессом;</w:t>
      </w:r>
    </w:p>
    <w:p w14:paraId="49E302D6" w14:textId="77777777" w:rsidR="0078798C" w:rsidRPr="002C6BA6" w:rsidRDefault="0078798C" w:rsidP="0078798C">
      <w:pPr>
        <w:spacing w:line="329" w:lineRule="auto"/>
      </w:pPr>
      <w:r w:rsidRPr="002C6BA6">
        <w:t xml:space="preserve"> – достижение необходимого уровня безопасности и безаварийности технологического процесса;</w:t>
      </w:r>
    </w:p>
    <w:p w14:paraId="24F0A715" w14:textId="77777777" w:rsidR="0078798C" w:rsidRPr="002C6BA6" w:rsidRDefault="0078798C" w:rsidP="0078798C">
      <w:pPr>
        <w:spacing w:line="329" w:lineRule="auto"/>
      </w:pPr>
      <w:r w:rsidRPr="002C6BA6">
        <w:t xml:space="preserve"> – повышение качества процесса оперативного управления;</w:t>
      </w:r>
    </w:p>
    <w:p w14:paraId="3F469437" w14:textId="77777777" w:rsidR="0078798C" w:rsidRPr="002C6BA6" w:rsidRDefault="0078798C" w:rsidP="0078798C">
      <w:pPr>
        <w:spacing w:line="329" w:lineRule="auto"/>
      </w:pPr>
      <w:r w:rsidRPr="002C6BA6">
        <w:lastRenderedPageBreak/>
        <w:t xml:space="preserve"> – повышение уровня мотивации, условий труда и комфортности в работе оперативного и обслуживающего персонала.</w:t>
      </w:r>
    </w:p>
    <w:p w14:paraId="11B0D5AE" w14:textId="77777777" w:rsidR="0078798C" w:rsidRPr="002C6BA6" w:rsidRDefault="0078798C" w:rsidP="0078798C">
      <w:pPr>
        <w:spacing w:line="329" w:lineRule="auto"/>
      </w:pPr>
      <w:r w:rsidRPr="002C6BA6">
        <w:t xml:space="preserve">Для оперативного управления сетями водоснабжения может применяться специальное программное обеспечение, интегрированное в SCADA-систему, которое реализует следующие функции: </w:t>
      </w:r>
    </w:p>
    <w:p w14:paraId="48022391" w14:textId="52C93A92" w:rsidR="0078798C" w:rsidRPr="002C6BA6" w:rsidRDefault="0078798C" w:rsidP="0078798C">
      <w:pPr>
        <w:spacing w:line="329" w:lineRule="auto"/>
      </w:pPr>
      <w:r w:rsidRPr="002C6BA6">
        <w:t>– информирование оператора в реальном времени о ситуации в системе водоснабжения (давление, расход, каче</w:t>
      </w:r>
      <w:r w:rsidR="00A81E82">
        <w:t xml:space="preserve">ство воды, вероятность утечек) </w:t>
      </w:r>
      <w:r w:rsidRPr="002C6BA6">
        <w:t xml:space="preserve">графически визуализируя проблемные зоны; </w:t>
      </w:r>
    </w:p>
    <w:p w14:paraId="151B43BA" w14:textId="77777777" w:rsidR="0078798C" w:rsidRPr="002C6BA6" w:rsidRDefault="0078798C" w:rsidP="0078798C">
      <w:pPr>
        <w:spacing w:line="329" w:lineRule="auto"/>
      </w:pPr>
      <w:proofErr w:type="gramStart"/>
      <w:r w:rsidRPr="002C6BA6">
        <w:t>– поддержание оптимального гидродинамического режима системы водоснабжения в реальном времени на основе получаемых от SCADA и географической информационной систем данных;</w:t>
      </w:r>
      <w:proofErr w:type="gramEnd"/>
    </w:p>
    <w:p w14:paraId="5201E613" w14:textId="77777777" w:rsidR="0078798C" w:rsidRPr="002C6BA6" w:rsidRDefault="0078798C" w:rsidP="0078798C">
      <w:pPr>
        <w:spacing w:line="329" w:lineRule="auto"/>
      </w:pPr>
      <w:r w:rsidRPr="002C6BA6">
        <w:t xml:space="preserve"> – обзор точек смешивания и определение возраста воды. Контроль качества воды и обнаружение вероятных зон загрязнения, отслеживание распространения загрязнений;</w:t>
      </w:r>
    </w:p>
    <w:p w14:paraId="2DE446E3" w14:textId="77777777" w:rsidR="0078798C" w:rsidRPr="002C6BA6" w:rsidRDefault="0078798C" w:rsidP="0078798C">
      <w:pPr>
        <w:spacing w:line="329" w:lineRule="auto"/>
      </w:pPr>
      <w:r w:rsidRPr="002C6BA6">
        <w:t xml:space="preserve"> – предоставление оператору в режиме реального времени информации о потребителях, не получающих услугу водоснабжения вследствие аварийных ситуаций или проведения регламентных ремонтных работ.</w:t>
      </w:r>
    </w:p>
    <w:p w14:paraId="29804018" w14:textId="77777777" w:rsidR="0078798C" w:rsidRPr="002C6BA6" w:rsidRDefault="0078798C" w:rsidP="0078798C">
      <w:pPr>
        <w:spacing w:line="329" w:lineRule="auto"/>
      </w:pPr>
    </w:p>
    <w:p w14:paraId="38279317" w14:textId="77777777" w:rsidR="001D6593" w:rsidRPr="00973B92" w:rsidRDefault="0033131F" w:rsidP="009D33FF">
      <w:pPr>
        <w:pStyle w:val="aff4"/>
        <w:spacing w:line="329" w:lineRule="auto"/>
      </w:pPr>
      <w:bookmarkStart w:id="51" w:name="_Toc160197756"/>
      <w:r w:rsidRPr="00973B92">
        <w:t>2.</w:t>
      </w:r>
      <w:r w:rsidR="00EC17C8" w:rsidRPr="00973B92">
        <w:t>4.5.</w:t>
      </w:r>
      <w:r w:rsidR="001D6593" w:rsidRPr="00973B92">
        <w:t xml:space="preserve"> сведения об оснащенности зданий, строений, сооружений приборами учета воды и их применении при осуществлени</w:t>
      </w:r>
      <w:r w:rsidR="000E5E93" w:rsidRPr="00973B92">
        <w:t>и расчетов за потребленную воду.</w:t>
      </w:r>
      <w:bookmarkEnd w:id="51"/>
    </w:p>
    <w:p w14:paraId="61429FF0" w14:textId="77777777" w:rsidR="001A0834" w:rsidRPr="00973B92" w:rsidRDefault="001A0834" w:rsidP="009D33FF">
      <w:pPr>
        <w:spacing w:line="329" w:lineRule="auto"/>
      </w:pPr>
      <w:proofErr w:type="gramStart"/>
      <w:r w:rsidRPr="00973B92">
        <w:t xml:space="preserve">Федеральным законом от 23.11.2009 № 261-ФЗ «Об энергосбережении и о повышении </w:t>
      </w:r>
      <w:r w:rsidR="006B36BF" w:rsidRPr="00973B92">
        <w:t>энергетической эффективности,</w:t>
      </w:r>
      <w:r w:rsidRPr="00973B92">
        <w:t xml:space="preserve"> и о внесении изменений в отдельные законодательные акты Российской Федерации» (Федеральный закон № 261-ФЗ</w:t>
      </w:r>
      <w:r w:rsidR="00F334F1" w:rsidRPr="00973B92">
        <w:t>, Статья 13, пункт 9</w:t>
      </w:r>
      <w:r w:rsidRPr="00973B92">
        <w:t xml:space="preserve">) для </w:t>
      </w:r>
      <w:proofErr w:type="spellStart"/>
      <w:r w:rsidRPr="00973B92">
        <w:t>ресурсоснабжающих</w:t>
      </w:r>
      <w:proofErr w:type="spellEnd"/>
      <w:r w:rsidRPr="00973B92">
        <w:t xml:space="preserve"> организаций установлена обязанность выполнения работ по установке приборов учета в случае обращения к ним лиц, которые согласно </w:t>
      </w:r>
      <w:r w:rsidR="006B36BF" w:rsidRPr="00973B92">
        <w:t>закону,</w:t>
      </w:r>
      <w:r w:rsidRPr="00973B92">
        <w:t xml:space="preserve"> могут выступать заказчиками по договору.</w:t>
      </w:r>
      <w:proofErr w:type="gramEnd"/>
      <w:r w:rsidRPr="00973B92">
        <w:t xml:space="preserve">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№149 и вступил в силу с 18 июля 2010г.</w:t>
      </w:r>
    </w:p>
    <w:p w14:paraId="53FE9812" w14:textId="77777777" w:rsidR="00C677D9" w:rsidRDefault="00973B92" w:rsidP="00334D40">
      <w:pPr>
        <w:spacing w:line="276" w:lineRule="auto"/>
      </w:pPr>
      <w:r w:rsidRPr="00973B92">
        <w:t xml:space="preserve">На момент разработки схемы водоснабжения и водоотведения </w:t>
      </w:r>
      <w:r w:rsidR="00334D40" w:rsidRPr="00334D40">
        <w:t xml:space="preserve">муниципального образования «Муниципальный округ </w:t>
      </w:r>
      <w:proofErr w:type="spellStart"/>
      <w:r w:rsidR="00334D40" w:rsidRPr="00334D40">
        <w:t>Якшур-Бодьинский</w:t>
      </w:r>
      <w:proofErr w:type="spellEnd"/>
      <w:r w:rsidR="00334D40" w:rsidRPr="00334D40">
        <w:t xml:space="preserve"> район Удмуртской Республики»</w:t>
      </w:r>
      <w:r w:rsidR="00334D40">
        <w:t xml:space="preserve"> </w:t>
      </w:r>
      <w:r>
        <w:t>оснащенность потребителей приборами учета составляет порядка 80 %.</w:t>
      </w:r>
    </w:p>
    <w:p w14:paraId="691CDB3B" w14:textId="77777777" w:rsidR="00973B92" w:rsidRPr="002C6BA6" w:rsidRDefault="00973B92" w:rsidP="00F334F1"/>
    <w:p w14:paraId="13134778" w14:textId="77777777" w:rsidR="001D6593" w:rsidRPr="002C6BA6" w:rsidRDefault="0033131F" w:rsidP="009D33FF">
      <w:pPr>
        <w:pStyle w:val="aff4"/>
        <w:spacing w:line="329" w:lineRule="auto"/>
      </w:pPr>
      <w:bookmarkStart w:id="52" w:name="_Toc160197757"/>
      <w:r w:rsidRPr="002C6BA6">
        <w:t>2.</w:t>
      </w:r>
      <w:r w:rsidR="00EC17C8" w:rsidRPr="002C6BA6">
        <w:t>4.6.</w:t>
      </w:r>
      <w:r w:rsidR="001D6593" w:rsidRPr="002C6BA6">
        <w:t xml:space="preserve"> описание вариантов маршрутов прохождения трубопроводов (трасс) по территории поселения</w:t>
      </w:r>
      <w:r w:rsidR="000E5E93" w:rsidRPr="002C6BA6">
        <w:t xml:space="preserve"> и их обоснование.</w:t>
      </w:r>
      <w:bookmarkEnd w:id="52"/>
    </w:p>
    <w:p w14:paraId="65A982AF" w14:textId="77777777" w:rsidR="005F4FE1" w:rsidRPr="002C6BA6" w:rsidRDefault="005F4FE1" w:rsidP="009D33FF">
      <w:pPr>
        <w:spacing w:line="329" w:lineRule="auto"/>
      </w:pPr>
      <w:r w:rsidRPr="002C6BA6">
        <w:t>На данный момент существующие маршруты прохождения трубопроводов (трасс) по территории муниципального образования остаются без изменений.</w:t>
      </w:r>
    </w:p>
    <w:p w14:paraId="33076757" w14:textId="3AF2554A" w:rsidR="009C6B06" w:rsidRDefault="009C6B06" w:rsidP="009D33FF">
      <w:pPr>
        <w:spacing w:line="329" w:lineRule="auto"/>
      </w:pPr>
    </w:p>
    <w:p w14:paraId="3E14406F" w14:textId="77777777" w:rsidR="001D6593" w:rsidRPr="0023371F" w:rsidRDefault="0033131F" w:rsidP="009D33FF">
      <w:pPr>
        <w:pStyle w:val="aff4"/>
        <w:spacing w:line="329" w:lineRule="auto"/>
      </w:pPr>
      <w:bookmarkStart w:id="53" w:name="_Toc160197758"/>
      <w:r w:rsidRPr="0023371F">
        <w:lastRenderedPageBreak/>
        <w:t>2.</w:t>
      </w:r>
      <w:r w:rsidR="00EC17C8" w:rsidRPr="0023371F">
        <w:t>4.7.</w:t>
      </w:r>
      <w:r w:rsidR="001D6593" w:rsidRPr="0023371F">
        <w:t xml:space="preserve"> рекомендации о месте размещения насосных станций, </w:t>
      </w:r>
      <w:r w:rsidR="000E5E93" w:rsidRPr="0023371F">
        <w:t>резервуаров, водонапорных башен.</w:t>
      </w:r>
      <w:bookmarkEnd w:id="53"/>
    </w:p>
    <w:p w14:paraId="29F8B546" w14:textId="77777777" w:rsidR="005F4FE1" w:rsidRPr="0023371F" w:rsidRDefault="002728D2" w:rsidP="009D33FF">
      <w:pPr>
        <w:spacing w:line="329" w:lineRule="auto"/>
      </w:pPr>
      <w:r w:rsidRPr="0023371F">
        <w:t>Строительство новых резервуаров чистой воды и водонапорных башен не планируется.</w:t>
      </w:r>
    </w:p>
    <w:p w14:paraId="454EF4D4" w14:textId="77777777" w:rsidR="00D92481" w:rsidRPr="0023371F" w:rsidRDefault="00D92481" w:rsidP="009D33FF">
      <w:pPr>
        <w:spacing w:line="329" w:lineRule="auto"/>
      </w:pPr>
      <w:r w:rsidRPr="0023371F">
        <w:t>Существующей мощности водозаборных узлов достаточно для обеспечения потребности населения в воде. Основной альтернативой башням выступает частотная автоматика, устанавливаемая на ВЗУ. Все скважины в перспективе должны быть оборудованы автоматикой. Так же основное внимание требуется уделить водопроводным сетям с целью максимального исключения утечек на данных участках.</w:t>
      </w:r>
    </w:p>
    <w:p w14:paraId="01133DEA" w14:textId="77777777" w:rsidR="007D6923" w:rsidRPr="002C6BA6" w:rsidRDefault="007D6923" w:rsidP="00602C25"/>
    <w:p w14:paraId="5A3AE5C4" w14:textId="77777777" w:rsidR="001D6593" w:rsidRPr="002C6BA6" w:rsidRDefault="0033131F" w:rsidP="009D33FF">
      <w:pPr>
        <w:pStyle w:val="aff4"/>
        <w:spacing w:line="329" w:lineRule="auto"/>
      </w:pPr>
      <w:bookmarkStart w:id="54" w:name="_Toc160197759"/>
      <w:r w:rsidRPr="002C6BA6">
        <w:t>2.</w:t>
      </w:r>
      <w:r w:rsidR="00EC17C8" w:rsidRPr="002C6BA6">
        <w:t>4.8.</w:t>
      </w:r>
      <w:r w:rsidR="001D6593" w:rsidRPr="002C6BA6">
        <w:t xml:space="preserve"> границы планируемых зон размещения объектов централизованных систем горячего водосна</w:t>
      </w:r>
      <w:r w:rsidR="000E5E93" w:rsidRPr="002C6BA6">
        <w:t>бжения, холодного водоснабжения.</w:t>
      </w:r>
      <w:bookmarkEnd w:id="54"/>
    </w:p>
    <w:p w14:paraId="208D6D0B" w14:textId="77777777" w:rsidR="00890A7A" w:rsidRPr="002C6BA6" w:rsidRDefault="00890A7A" w:rsidP="00890A7A">
      <w:pPr>
        <w:spacing w:line="329" w:lineRule="auto"/>
      </w:pPr>
      <w:r w:rsidRPr="002C6BA6">
        <w:t xml:space="preserve">В связи с достаточностью располагаемых мощностей водозаборных сооружений и источников холодного водоснабжения, в устройстве дополнительных объектов централизованных систем холодного водоснабжения нет необходимости. </w:t>
      </w:r>
    </w:p>
    <w:p w14:paraId="6C9CFFF5" w14:textId="77777777" w:rsidR="00890A7A" w:rsidRPr="002C6BA6" w:rsidRDefault="00890A7A" w:rsidP="00890A7A">
      <w:pPr>
        <w:spacing w:line="329" w:lineRule="auto"/>
      </w:pPr>
      <w:r w:rsidRPr="002C6BA6">
        <w:t>Зоны действующего централизованного водоснабжения отображены в приложении №1.</w:t>
      </w:r>
    </w:p>
    <w:p w14:paraId="5E144659" w14:textId="77777777" w:rsidR="00890A7A" w:rsidRPr="002C6BA6" w:rsidRDefault="00890A7A" w:rsidP="00890A7A">
      <w:pPr>
        <w:spacing w:line="329" w:lineRule="auto"/>
      </w:pPr>
    </w:p>
    <w:p w14:paraId="4ADBB759" w14:textId="77777777" w:rsidR="001D6593" w:rsidRPr="002C6BA6" w:rsidRDefault="0033131F" w:rsidP="009D33FF">
      <w:pPr>
        <w:pStyle w:val="aff4"/>
        <w:spacing w:line="329" w:lineRule="auto"/>
      </w:pPr>
      <w:bookmarkStart w:id="55" w:name="_Toc160197760"/>
      <w:r w:rsidRPr="002C6BA6">
        <w:t>2.</w:t>
      </w:r>
      <w:r w:rsidR="00EC17C8" w:rsidRPr="002C6BA6">
        <w:t>4.9.</w:t>
      </w:r>
      <w:r w:rsidR="001D6593" w:rsidRPr="002C6BA6">
        <w:t xml:space="preserve"> карты (схемы) существующего и планируемого размещения объектов централизованных систем горячего водоснабжения, холодного водоснабжения.</w:t>
      </w:r>
      <w:bookmarkEnd w:id="55"/>
    </w:p>
    <w:p w14:paraId="6A15A433" w14:textId="77777777" w:rsidR="0004615F" w:rsidRPr="002C6BA6" w:rsidRDefault="008F72ED" w:rsidP="009D33FF">
      <w:pPr>
        <w:spacing w:line="329" w:lineRule="auto"/>
      </w:pPr>
      <w:r w:rsidRPr="002C6BA6">
        <w:t>Схемы сетей</w:t>
      </w:r>
      <w:r w:rsidR="00F4747B" w:rsidRPr="002C6BA6">
        <w:t xml:space="preserve"> централизованной системы холодного водоснабжения </w:t>
      </w:r>
      <w:r w:rsidR="00352703" w:rsidRPr="00352703">
        <w:t xml:space="preserve">муниципального образования «Муниципальный округ </w:t>
      </w:r>
      <w:proofErr w:type="spellStart"/>
      <w:r w:rsidR="00352703" w:rsidRPr="00352703">
        <w:t>Якшур-Бодьинский</w:t>
      </w:r>
      <w:proofErr w:type="spellEnd"/>
      <w:r w:rsidR="00352703" w:rsidRPr="00352703">
        <w:t xml:space="preserve"> район Удмуртской Республики»</w:t>
      </w:r>
      <w:r w:rsidR="00F4747B" w:rsidRPr="002C6BA6">
        <w:t xml:space="preserve"> </w:t>
      </w:r>
      <w:proofErr w:type="gramStart"/>
      <w:r w:rsidR="00F4747B" w:rsidRPr="002C6BA6">
        <w:t>указана</w:t>
      </w:r>
      <w:proofErr w:type="gramEnd"/>
      <w:r w:rsidR="00F4747B" w:rsidRPr="002C6BA6">
        <w:t xml:space="preserve"> в приложении № 1.</w:t>
      </w:r>
    </w:p>
    <w:p w14:paraId="5B4934AF" w14:textId="77777777" w:rsidR="00D355CB" w:rsidRPr="002C6BA6" w:rsidRDefault="00D355CB" w:rsidP="00D355CB">
      <w:pPr>
        <w:spacing w:line="329" w:lineRule="auto"/>
      </w:pPr>
    </w:p>
    <w:p w14:paraId="2276F697" w14:textId="77777777" w:rsidR="001D6593" w:rsidRPr="002C6BA6" w:rsidRDefault="001D6593" w:rsidP="009D33FF">
      <w:pPr>
        <w:pStyle w:val="aff2"/>
        <w:spacing w:line="276" w:lineRule="auto"/>
      </w:pPr>
      <w:bookmarkStart w:id="56" w:name="_Toc160197761"/>
      <w:r w:rsidRPr="002C6BA6">
        <w:t xml:space="preserve">Раздел </w:t>
      </w:r>
      <w:r w:rsidR="0033131F" w:rsidRPr="002C6BA6">
        <w:t>2.</w:t>
      </w:r>
      <w:r w:rsidR="00AE0C9C" w:rsidRPr="002C6BA6">
        <w:t xml:space="preserve">5 </w:t>
      </w:r>
      <w:r w:rsidRPr="002C6BA6">
        <w:t>"Экологические аспекты мероприятий по строительству, реконструкции и модернизации объектов централизованных систем водосна</w:t>
      </w:r>
      <w:r w:rsidR="00AE0C9C" w:rsidRPr="002C6BA6">
        <w:t>бжения"</w:t>
      </w:r>
      <w:bookmarkEnd w:id="56"/>
    </w:p>
    <w:p w14:paraId="48DED09A" w14:textId="77777777" w:rsidR="001D6593" w:rsidRPr="002C6BA6" w:rsidRDefault="0033131F" w:rsidP="009D33FF">
      <w:pPr>
        <w:pStyle w:val="aff4"/>
        <w:spacing w:line="276" w:lineRule="auto"/>
      </w:pPr>
      <w:bookmarkStart w:id="57" w:name="_Toc160197762"/>
      <w:r w:rsidRPr="002C6BA6">
        <w:t>2.</w:t>
      </w:r>
      <w:r w:rsidR="00EC17C8" w:rsidRPr="002C6BA6">
        <w:t>5.1.</w:t>
      </w:r>
      <w:r w:rsidR="001D6593" w:rsidRPr="002C6BA6">
        <w:t xml:space="preserve"> на водный бассейн предлагаемых к строительству и реконструкции объектов централизованных систем водоснабжения при сб</w:t>
      </w:r>
      <w:r w:rsidR="00EC17C8" w:rsidRPr="002C6BA6">
        <w:t>росе (утилизации) промывных вод.</w:t>
      </w:r>
      <w:bookmarkEnd w:id="57"/>
    </w:p>
    <w:p w14:paraId="26F5844E" w14:textId="77777777" w:rsidR="001A0834" w:rsidRPr="002C6BA6" w:rsidRDefault="001A0834" w:rsidP="009D33FF">
      <w:pPr>
        <w:spacing w:line="329" w:lineRule="auto"/>
      </w:pPr>
      <w:r w:rsidRPr="002C6BA6">
        <w:t>Технологический процесс забора воды из скважин и транспортирования её в водопроводную сеть не сопровождается вредными выбросами.</w:t>
      </w:r>
    </w:p>
    <w:p w14:paraId="33E16E71" w14:textId="77777777" w:rsidR="001A0834" w:rsidRPr="002C6BA6" w:rsidRDefault="001A0834" w:rsidP="009D33FF">
      <w:pPr>
        <w:spacing w:line="329" w:lineRule="auto"/>
      </w:pPr>
      <w:r w:rsidRPr="002C6BA6">
        <w:t>Эксплуатация водопроводной сети, а также ее строительство, не предусматривают каких-либо сбросов вредных веществ в водоемы и на рельеф.</w:t>
      </w:r>
    </w:p>
    <w:p w14:paraId="6A56B12D" w14:textId="77777777" w:rsidR="001A0834" w:rsidRPr="002C6BA6" w:rsidRDefault="001A0834" w:rsidP="009D33FF">
      <w:pPr>
        <w:spacing w:line="329" w:lineRule="auto"/>
      </w:pPr>
      <w:r w:rsidRPr="002C6BA6">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14:paraId="1AD7FA2B" w14:textId="77777777" w:rsidR="001A0834" w:rsidRPr="002C6BA6" w:rsidRDefault="001A0834" w:rsidP="009D33FF">
      <w:pPr>
        <w:spacing w:line="329" w:lineRule="auto"/>
      </w:pPr>
      <w:r w:rsidRPr="002C6BA6">
        <w:lastRenderedPageBreak/>
        <w:t>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w:t>
      </w:r>
    </w:p>
    <w:p w14:paraId="6AA50FE5" w14:textId="77777777" w:rsidR="000446C0" w:rsidRDefault="000446C0" w:rsidP="009D33FF">
      <w:pPr>
        <w:spacing w:line="329" w:lineRule="auto"/>
      </w:pPr>
    </w:p>
    <w:p w14:paraId="6A03903E" w14:textId="77777777" w:rsidR="001D6593" w:rsidRPr="0023371F" w:rsidRDefault="0033131F" w:rsidP="009D33FF">
      <w:pPr>
        <w:pStyle w:val="aff4"/>
        <w:spacing w:line="329" w:lineRule="auto"/>
      </w:pPr>
      <w:bookmarkStart w:id="58" w:name="_Toc160197763"/>
      <w:r w:rsidRPr="0023371F">
        <w:t>2.</w:t>
      </w:r>
      <w:r w:rsidR="00EC17C8" w:rsidRPr="0023371F">
        <w:t>5.2.</w:t>
      </w:r>
      <w:r w:rsidR="001D6593" w:rsidRPr="0023371F">
        <w:t xml:space="preserve"> на окружающую среду при реализации мероприятий по снабжению и хранению химических реагентов, используемых в водоподготовке (хлор и др.).</w:t>
      </w:r>
      <w:bookmarkEnd w:id="58"/>
    </w:p>
    <w:p w14:paraId="25C1952F" w14:textId="77777777" w:rsidR="001A0834" w:rsidRPr="0023371F" w:rsidRDefault="001A0834" w:rsidP="009D33FF">
      <w:pPr>
        <w:spacing w:line="329" w:lineRule="auto"/>
      </w:pPr>
      <w:r w:rsidRPr="0023371F">
        <w:t xml:space="preserve">Сооружения водоподготовки </w:t>
      </w:r>
      <w:r w:rsidR="00C677D9" w:rsidRPr="0023371F">
        <w:t xml:space="preserve">на территории </w:t>
      </w:r>
      <w:r w:rsidR="00846A29" w:rsidRPr="0023371F">
        <w:t xml:space="preserve">МО </w:t>
      </w:r>
      <w:proofErr w:type="spellStart"/>
      <w:r w:rsidR="002C6BA6" w:rsidRPr="0023371F">
        <w:t>Якшур-Б</w:t>
      </w:r>
      <w:r w:rsidR="00884A99" w:rsidRPr="0023371F">
        <w:t>одьинского</w:t>
      </w:r>
      <w:proofErr w:type="spellEnd"/>
      <w:r w:rsidR="00884A99" w:rsidRPr="0023371F">
        <w:t xml:space="preserve"> </w:t>
      </w:r>
      <w:r w:rsidR="00846A29" w:rsidRPr="0023371F">
        <w:t>района</w:t>
      </w:r>
      <w:r w:rsidRPr="0023371F">
        <w:t xml:space="preserve"> отсутствуют.</w:t>
      </w:r>
    </w:p>
    <w:p w14:paraId="0E84ECD1" w14:textId="77777777" w:rsidR="001A0834" w:rsidRPr="0023371F" w:rsidRDefault="001A0834" w:rsidP="009D33FF">
      <w:pPr>
        <w:spacing w:line="329" w:lineRule="auto"/>
      </w:pPr>
      <w:r w:rsidRPr="0023371F">
        <w:t xml:space="preserve">Хранение химических реагентов необходимо выполнять в соответствии </w:t>
      </w:r>
      <w:r w:rsidR="005A1ED4" w:rsidRPr="0023371F">
        <w:t>с нормами</w:t>
      </w:r>
      <w:r w:rsidRPr="0023371F">
        <w:t xml:space="preserve"> и правилами, а </w:t>
      </w:r>
      <w:r w:rsidR="006B36BF" w:rsidRPr="0023371F">
        <w:t>также</w:t>
      </w:r>
      <w:r w:rsidRPr="0023371F">
        <w:t xml:space="preserve"> рекомендациями производителя.</w:t>
      </w:r>
    </w:p>
    <w:p w14:paraId="1C7DBF02" w14:textId="77777777" w:rsidR="001A0834" w:rsidRPr="0023371F" w:rsidRDefault="001A0834" w:rsidP="009D33FF">
      <w:pPr>
        <w:spacing w:line="329" w:lineRule="auto"/>
      </w:pPr>
      <w:r w:rsidRPr="0023371F">
        <w:t>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 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 - жидкого хлора.</w:t>
      </w:r>
    </w:p>
    <w:p w14:paraId="1F15623B" w14:textId="77777777" w:rsidR="001A0834" w:rsidRPr="0023371F" w:rsidRDefault="001A0834" w:rsidP="009D33FF">
      <w:pPr>
        <w:spacing w:line="329" w:lineRule="auto"/>
      </w:pPr>
      <w:r w:rsidRPr="0023371F">
        <w:t xml:space="preserve">Дезинфицирующие свойства растворов гипохлорита натрия (ГПХН) объясняется наличием в них активного хлора и кислорода.  В водных растворах ГПХН сначала </w:t>
      </w:r>
      <w:proofErr w:type="spellStart"/>
      <w:r w:rsidRPr="0023371F">
        <w:t>диссоциирует</w:t>
      </w:r>
      <w:proofErr w:type="spellEnd"/>
      <w:r w:rsidRPr="0023371F">
        <w:t xml:space="preserve"> на ионы </w:t>
      </w:r>
      <w:proofErr w:type="spellStart"/>
      <w:r w:rsidRPr="0023371F">
        <w:t>Nа</w:t>
      </w:r>
      <w:proofErr w:type="spellEnd"/>
      <w:r w:rsidRPr="0023371F">
        <w:t xml:space="preserve">+ и </w:t>
      </w:r>
      <w:proofErr w:type="spellStart"/>
      <w:r w:rsidRPr="0023371F">
        <w:t>Сl</w:t>
      </w:r>
      <w:proofErr w:type="gramStart"/>
      <w:r w:rsidRPr="0023371F">
        <w:t>О</w:t>
      </w:r>
      <w:proofErr w:type="spellEnd"/>
      <w:r w:rsidR="005A1ED4" w:rsidRPr="0023371F">
        <w:t>-</w:t>
      </w:r>
      <w:proofErr w:type="gramEnd"/>
      <w:r w:rsidR="005A1ED4" w:rsidRPr="0023371F">
        <w:t>,</w:t>
      </w:r>
      <w:r w:rsidRPr="0023371F">
        <w:t xml:space="preserve"> последний из которых может разлагаться с выделением активного кислорода </w:t>
      </w:r>
      <w:r w:rsidR="005A1ED4" w:rsidRPr="0023371F">
        <w:t>или хлора</w:t>
      </w:r>
      <w:r w:rsidRPr="0023371F">
        <w:t xml:space="preserve">. Следовательно, разложение гипохлорита натрия в процессе его хранения </w:t>
      </w:r>
      <w:r w:rsidR="005A1ED4" w:rsidRPr="0023371F">
        <w:t>является закономерным</w:t>
      </w:r>
      <w:r w:rsidRPr="0023371F">
        <w:t xml:space="preserve"> процессом. Хранение растворов ГПХН всегда сопровождается выпадением осадка в виде мелких хлопьев.</w:t>
      </w:r>
    </w:p>
    <w:p w14:paraId="1266353F" w14:textId="77777777" w:rsidR="001A0834" w:rsidRPr="0023371F" w:rsidRDefault="001A0834" w:rsidP="009D33FF">
      <w:pPr>
        <w:spacing w:line="329" w:lineRule="auto"/>
      </w:pPr>
      <w:r w:rsidRPr="0023371F">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14:paraId="7615741F" w14:textId="77777777" w:rsidR="001A0834" w:rsidRPr="0023371F" w:rsidRDefault="001A0834" w:rsidP="009D33FF">
      <w:pPr>
        <w:spacing w:line="329" w:lineRule="auto"/>
      </w:pPr>
      <w:r w:rsidRPr="0023371F">
        <w:t xml:space="preserve">Согласно </w:t>
      </w:r>
      <w:r w:rsidR="006B36BF" w:rsidRPr="0023371F">
        <w:t>ГОСТу,</w:t>
      </w:r>
      <w:r w:rsidRPr="0023371F">
        <w:t xml:space="preserve">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14:paraId="3014B8FB" w14:textId="77777777" w:rsidR="001A0834" w:rsidRPr="0023371F" w:rsidRDefault="001A0834" w:rsidP="009D33FF">
      <w:pPr>
        <w:spacing w:line="329" w:lineRule="auto"/>
      </w:pPr>
      <w:r w:rsidRPr="0023371F">
        <w:lastRenderedPageBreak/>
        <w:t>Потребители обязаны знать основные правила транспортирования и хранения гипохлорита натрия.</w:t>
      </w:r>
    </w:p>
    <w:p w14:paraId="2609486E" w14:textId="77777777" w:rsidR="001A0834" w:rsidRPr="0023371F" w:rsidRDefault="001A0834" w:rsidP="009D33FF">
      <w:pPr>
        <w:spacing w:line="329" w:lineRule="auto"/>
      </w:pPr>
      <w:r w:rsidRPr="0023371F">
        <w:t>1.</w:t>
      </w:r>
      <w:r w:rsidRPr="0023371F">
        <w:tab/>
        <w:t xml:space="preserve">Гипохлорит натрия </w:t>
      </w:r>
      <w:r w:rsidR="005A1ED4" w:rsidRPr="0023371F">
        <w:t>транспортируется железнодорожным</w:t>
      </w:r>
      <w:r w:rsidRPr="0023371F">
        <w:t xml:space="preserve"> и автомобильным транспортом в соответствии с правилами перевозок опасных грузов.</w:t>
      </w:r>
    </w:p>
    <w:p w14:paraId="4D2C763B" w14:textId="77777777" w:rsidR="001A0834" w:rsidRPr="0023371F" w:rsidRDefault="001A0834" w:rsidP="009D33FF">
      <w:pPr>
        <w:spacing w:line="329" w:lineRule="auto"/>
      </w:pPr>
      <w:r w:rsidRPr="0023371F">
        <w:t>2.</w:t>
      </w:r>
      <w:r w:rsidRPr="0023371F">
        <w:tab/>
      </w:r>
      <w:r w:rsidR="005A1ED4" w:rsidRPr="0023371F">
        <w:t>ГПХН перевозится</w:t>
      </w:r>
      <w:r w:rsidRPr="0023371F">
        <w:t xml:space="preserve"> в гуммированных железнодорожных цистернах, в контейнерах из стеклопластика или полиэтилена.</w:t>
      </w:r>
    </w:p>
    <w:p w14:paraId="3DC0A035" w14:textId="77777777" w:rsidR="001A0834" w:rsidRPr="0023371F" w:rsidRDefault="001A0834" w:rsidP="009D33FF">
      <w:pPr>
        <w:spacing w:line="329" w:lineRule="auto"/>
      </w:pPr>
      <w:r w:rsidRPr="0023371F">
        <w:t>3.</w:t>
      </w:r>
      <w:r w:rsidRPr="0023371F">
        <w:tab/>
        <w:t xml:space="preserve">Крышки люков контейнеров должны быть оборудованы воздушником для </w:t>
      </w:r>
      <w:proofErr w:type="gramStart"/>
      <w:r w:rsidRPr="0023371F">
        <w:t>сброса</w:t>
      </w:r>
      <w:proofErr w:type="gramEnd"/>
      <w:r w:rsidRPr="0023371F">
        <w:t xml:space="preserve"> выделяющегося в процессе распада кислорода.</w:t>
      </w:r>
    </w:p>
    <w:p w14:paraId="21CEE4E0" w14:textId="77777777" w:rsidR="001A0834" w:rsidRPr="0023371F" w:rsidRDefault="001A0834" w:rsidP="009D33FF">
      <w:pPr>
        <w:spacing w:line="329" w:lineRule="auto"/>
      </w:pPr>
      <w:r w:rsidRPr="0023371F">
        <w:t>4.</w:t>
      </w:r>
      <w:r w:rsidRPr="0023371F">
        <w:tab/>
      </w:r>
      <w:r w:rsidR="005A1ED4" w:rsidRPr="0023371F">
        <w:t>Цистерны, контейнера</w:t>
      </w:r>
      <w:r w:rsidRPr="0023371F">
        <w:t>, бочки должны быть заполнены на 90% объема.</w:t>
      </w:r>
    </w:p>
    <w:p w14:paraId="192F3421" w14:textId="77777777" w:rsidR="001A0834" w:rsidRPr="0023371F" w:rsidRDefault="001A0834" w:rsidP="009D33FF">
      <w:pPr>
        <w:spacing w:line="329" w:lineRule="auto"/>
      </w:pPr>
      <w:r w:rsidRPr="0023371F">
        <w:t>5.</w:t>
      </w:r>
      <w:r w:rsidRPr="0023371F">
        <w:tab/>
        <w:t>Наливные люки должны быть уплотнены резиновыми прокладками.</w:t>
      </w:r>
    </w:p>
    <w:p w14:paraId="42EF85CB" w14:textId="77777777" w:rsidR="001A0834" w:rsidRPr="0023371F" w:rsidRDefault="001A0834" w:rsidP="009D33FF">
      <w:pPr>
        <w:spacing w:line="329" w:lineRule="auto"/>
      </w:pPr>
      <w:r w:rsidRPr="0023371F">
        <w:t>6.</w:t>
      </w:r>
      <w:r w:rsidRPr="0023371F">
        <w:tab/>
        <w:t xml:space="preserve">Контейнеры и бочки перед заполнением должны быть обязательно промыты, т.к. оставшийся осадок резко снижает </w:t>
      </w:r>
      <w:r w:rsidR="005A1ED4" w:rsidRPr="0023371F">
        <w:t>концентрацию активного</w:t>
      </w:r>
      <w:r w:rsidRPr="0023371F">
        <w:t xml:space="preserve"> хлора в растворе, часть из которого расходуется на окисление вещества осадка.</w:t>
      </w:r>
    </w:p>
    <w:p w14:paraId="79EC923C" w14:textId="77777777" w:rsidR="001A0834" w:rsidRPr="0023371F" w:rsidRDefault="001A0834" w:rsidP="009D33FF">
      <w:pPr>
        <w:spacing w:line="329" w:lineRule="auto"/>
      </w:pPr>
      <w:r w:rsidRPr="0023371F">
        <w:t>7.</w:t>
      </w:r>
      <w:r w:rsidRPr="0023371F">
        <w:tab/>
        <w:t>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14:paraId="03B311AB" w14:textId="77777777" w:rsidR="001A0834" w:rsidRPr="0023371F" w:rsidRDefault="001A0834" w:rsidP="009D33FF">
      <w:pPr>
        <w:spacing w:line="329" w:lineRule="auto"/>
      </w:pPr>
      <w:r w:rsidRPr="0023371F">
        <w:t xml:space="preserve">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w:t>
      </w:r>
      <w:r w:rsidR="005A1ED4" w:rsidRPr="0023371F">
        <w:t>закрытых складских</w:t>
      </w:r>
      <w:r w:rsidRPr="0023371F">
        <w:t xml:space="preserve"> неотапливаемых помещениях.</w:t>
      </w:r>
    </w:p>
    <w:p w14:paraId="07B988FE" w14:textId="77777777" w:rsidR="00EC0565" w:rsidRPr="0023371F" w:rsidRDefault="00EC0565" w:rsidP="009D33FF">
      <w:pPr>
        <w:spacing w:line="329" w:lineRule="auto"/>
      </w:pPr>
    </w:p>
    <w:p w14:paraId="73C930C4" w14:textId="77777777" w:rsidR="001D6593" w:rsidRPr="002C6BA6" w:rsidRDefault="001D6593" w:rsidP="009D33FF">
      <w:pPr>
        <w:pStyle w:val="aff2"/>
        <w:spacing w:line="329" w:lineRule="auto"/>
      </w:pPr>
      <w:bookmarkStart w:id="59" w:name="_Toc160197764"/>
      <w:r w:rsidRPr="002C6BA6">
        <w:t xml:space="preserve">Раздел </w:t>
      </w:r>
      <w:r w:rsidR="0033131F" w:rsidRPr="002C6BA6">
        <w:t>2.</w:t>
      </w:r>
      <w:r w:rsidR="00AE0C9C" w:rsidRPr="002C6BA6">
        <w:t xml:space="preserve">6 </w:t>
      </w:r>
      <w:r w:rsidRPr="002C6BA6">
        <w:t>"Оценка объемов капитальных вложений в строительство, реконструкцию и модернизацию объектов централизованных систем водоснабжения"</w:t>
      </w:r>
      <w:bookmarkEnd w:id="59"/>
    </w:p>
    <w:p w14:paraId="0860CDC3" w14:textId="77777777" w:rsidR="007C68DE" w:rsidRPr="002C6BA6" w:rsidRDefault="007C68DE" w:rsidP="009D33FF">
      <w:pPr>
        <w:spacing w:line="329" w:lineRule="auto"/>
      </w:pPr>
      <w:r w:rsidRPr="002C6BA6">
        <w:t xml:space="preserve">В современных рыночных условиях, в которых работает </w:t>
      </w:r>
      <w:proofErr w:type="spellStart"/>
      <w:r w:rsidRPr="002C6BA6">
        <w:t>инвестиционностроительный</w:t>
      </w:r>
      <w:proofErr w:type="spellEnd"/>
      <w:r w:rsidRPr="002C6BA6">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w:t>
      </w:r>
      <w:r w:rsidRPr="002C6BA6">
        <w:lastRenderedPageBreak/>
        <w:t>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14:paraId="04C25D61" w14:textId="77777777" w:rsidR="007C68DE" w:rsidRPr="002C6BA6" w:rsidRDefault="007C68DE" w:rsidP="009D33FF">
      <w:pPr>
        <w:spacing w:line="329" w:lineRule="auto"/>
      </w:pPr>
      <w:proofErr w:type="gramStart"/>
      <w:r w:rsidRPr="002C6BA6">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w:t>
      </w:r>
      <w:r w:rsidR="005A1ED4" w:rsidRPr="002C6BA6">
        <w:t>инфраструктур, Укрупненным</w:t>
      </w:r>
      <w:r w:rsidRPr="002C6BA6">
        <w:t xml:space="preserve">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Pr="002C6BA6">
        <w:t xml:space="preserve"> Стоимость работ пересчитана в цены 2013 года с коэффициентами согласно: - Постановлению № 94 от 11.05.1983г. Государственного комитета СССР по делам строительства; </w:t>
      </w:r>
      <w:proofErr w:type="gramStart"/>
      <w:r w:rsidRPr="002C6BA6">
        <w:t>-П</w:t>
      </w:r>
      <w:proofErr w:type="gramEnd"/>
      <w:r w:rsidRPr="002C6BA6">
        <w:t>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14:paraId="2F84F3CF" w14:textId="77777777" w:rsidR="007C68DE" w:rsidRPr="00285077" w:rsidRDefault="007C68DE" w:rsidP="009D33FF">
      <w:pPr>
        <w:spacing w:line="329" w:lineRule="auto"/>
      </w:pPr>
      <w:r w:rsidRPr="002C6BA6">
        <w:t xml:space="preserve">Определение стоимости на разных этапах проектирования должно осуществляться различными методиками. На </w:t>
      </w:r>
      <w:proofErr w:type="spellStart"/>
      <w:r w:rsidRPr="002C6BA6">
        <w:t>предпроектной</w:t>
      </w:r>
      <w:proofErr w:type="spellEnd"/>
      <w:r w:rsidRPr="002C6BA6">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w:t>
      </w:r>
      <w:r w:rsidRPr="00285077">
        <w:t>цен на разработку проектной документации и строительства.</w:t>
      </w:r>
    </w:p>
    <w:p w14:paraId="1A8A0E10" w14:textId="77777777" w:rsidR="000C3E53" w:rsidRPr="00285077" w:rsidRDefault="000C3E53" w:rsidP="000C3E53">
      <w:pPr>
        <w:spacing w:line="329" w:lineRule="auto"/>
        <w:jc w:val="right"/>
      </w:pPr>
      <w:r w:rsidRPr="00285077">
        <w:t>Таблица 2.6. Оценка стоимости основных мероприятий</w:t>
      </w:r>
    </w:p>
    <w:tbl>
      <w:tblPr>
        <w:tblStyle w:val="a3"/>
        <w:tblpPr w:leftFromText="180" w:rightFromText="180" w:vertAnchor="text" w:tblpXSpec="center" w:tblpY="1"/>
        <w:tblOverlap w:val="never"/>
        <w:tblW w:w="0" w:type="auto"/>
        <w:tblLook w:val="04A0" w:firstRow="1" w:lastRow="0" w:firstColumn="1" w:lastColumn="0" w:noHBand="0" w:noVBand="1"/>
      </w:tblPr>
      <w:tblGrid>
        <w:gridCol w:w="534"/>
        <w:gridCol w:w="4961"/>
        <w:gridCol w:w="1728"/>
        <w:gridCol w:w="1920"/>
      </w:tblGrid>
      <w:tr w:rsidR="000C3E53" w:rsidRPr="00633BCC" w14:paraId="637D8DAA" w14:textId="77777777" w:rsidTr="00504127">
        <w:trPr>
          <w:trHeight w:val="20"/>
        </w:trPr>
        <w:tc>
          <w:tcPr>
            <w:tcW w:w="534" w:type="dxa"/>
            <w:vAlign w:val="center"/>
          </w:tcPr>
          <w:p w14:paraId="3D4A48B0" w14:textId="77777777" w:rsidR="000C3E53" w:rsidRPr="00633BCC" w:rsidRDefault="000C3E53" w:rsidP="00D93EAE">
            <w:pPr>
              <w:ind w:firstLine="0"/>
              <w:jc w:val="center"/>
              <w:rPr>
                <w:b/>
                <w:sz w:val="20"/>
                <w:szCs w:val="20"/>
              </w:rPr>
            </w:pPr>
            <w:r w:rsidRPr="00633BCC">
              <w:rPr>
                <w:b/>
                <w:sz w:val="20"/>
                <w:szCs w:val="20"/>
              </w:rPr>
              <w:t xml:space="preserve">№ </w:t>
            </w:r>
            <w:proofErr w:type="gramStart"/>
            <w:r w:rsidRPr="00633BCC">
              <w:rPr>
                <w:b/>
                <w:sz w:val="20"/>
                <w:szCs w:val="20"/>
              </w:rPr>
              <w:t>п</w:t>
            </w:r>
            <w:proofErr w:type="gramEnd"/>
            <w:r w:rsidRPr="00633BCC">
              <w:rPr>
                <w:b/>
                <w:sz w:val="20"/>
                <w:szCs w:val="20"/>
              </w:rPr>
              <w:t>/п</w:t>
            </w:r>
          </w:p>
        </w:tc>
        <w:tc>
          <w:tcPr>
            <w:tcW w:w="4961" w:type="dxa"/>
            <w:vAlign w:val="center"/>
          </w:tcPr>
          <w:p w14:paraId="65D36FB6" w14:textId="77777777" w:rsidR="000C3E53" w:rsidRPr="00633BCC" w:rsidRDefault="000C3E53" w:rsidP="00D93EAE">
            <w:pPr>
              <w:ind w:firstLine="0"/>
              <w:jc w:val="center"/>
              <w:rPr>
                <w:b/>
                <w:sz w:val="20"/>
                <w:szCs w:val="20"/>
              </w:rPr>
            </w:pPr>
            <w:r w:rsidRPr="00633BCC">
              <w:rPr>
                <w:b/>
                <w:sz w:val="20"/>
                <w:szCs w:val="20"/>
              </w:rPr>
              <w:t>Наименование мероприятия</w:t>
            </w:r>
          </w:p>
        </w:tc>
        <w:tc>
          <w:tcPr>
            <w:tcW w:w="1728" w:type="dxa"/>
            <w:vAlign w:val="center"/>
          </w:tcPr>
          <w:p w14:paraId="7B7188E8" w14:textId="77777777" w:rsidR="000C3E53" w:rsidRPr="00633BCC" w:rsidRDefault="000C3E53" w:rsidP="00D93EAE">
            <w:pPr>
              <w:ind w:firstLine="0"/>
              <w:jc w:val="center"/>
              <w:rPr>
                <w:b/>
                <w:sz w:val="20"/>
                <w:szCs w:val="20"/>
              </w:rPr>
            </w:pPr>
            <w:r w:rsidRPr="00633BCC">
              <w:rPr>
                <w:b/>
                <w:sz w:val="20"/>
                <w:szCs w:val="20"/>
              </w:rPr>
              <w:t>Год выполнения</w:t>
            </w:r>
          </w:p>
        </w:tc>
        <w:tc>
          <w:tcPr>
            <w:tcW w:w="1920" w:type="dxa"/>
            <w:vAlign w:val="center"/>
          </w:tcPr>
          <w:p w14:paraId="4D9E2CC8" w14:textId="77777777" w:rsidR="000C3E53" w:rsidRPr="00633BCC" w:rsidRDefault="000C3E53" w:rsidP="00D93EAE">
            <w:pPr>
              <w:ind w:firstLine="0"/>
              <w:jc w:val="center"/>
              <w:rPr>
                <w:b/>
                <w:sz w:val="20"/>
                <w:szCs w:val="20"/>
              </w:rPr>
            </w:pPr>
            <w:r w:rsidRPr="00633BCC">
              <w:rPr>
                <w:b/>
                <w:sz w:val="20"/>
                <w:szCs w:val="20"/>
              </w:rPr>
              <w:t>Стоимость</w:t>
            </w:r>
          </w:p>
          <w:p w14:paraId="4828E247" w14:textId="77777777" w:rsidR="000C3E53" w:rsidRPr="00633BCC" w:rsidRDefault="000C3E53" w:rsidP="00D93EAE">
            <w:pPr>
              <w:ind w:firstLine="0"/>
              <w:jc w:val="center"/>
              <w:rPr>
                <w:b/>
                <w:sz w:val="20"/>
                <w:szCs w:val="20"/>
              </w:rPr>
            </w:pPr>
            <w:r w:rsidRPr="00633BCC">
              <w:rPr>
                <w:b/>
                <w:sz w:val="20"/>
                <w:szCs w:val="20"/>
              </w:rPr>
              <w:t>тыс. руб.</w:t>
            </w:r>
          </w:p>
        </w:tc>
      </w:tr>
      <w:tr w:rsidR="00A70CAD" w:rsidRPr="00633BCC" w14:paraId="48F78B6D" w14:textId="77777777" w:rsidTr="00504127">
        <w:trPr>
          <w:trHeight w:val="20"/>
        </w:trPr>
        <w:tc>
          <w:tcPr>
            <w:tcW w:w="534" w:type="dxa"/>
            <w:vAlign w:val="center"/>
          </w:tcPr>
          <w:p w14:paraId="62B0A4B9" w14:textId="77777777" w:rsidR="00A70CAD" w:rsidRPr="00633BCC" w:rsidRDefault="00A70CAD" w:rsidP="00A70CAD">
            <w:pPr>
              <w:snapToGrid w:val="0"/>
              <w:ind w:firstLine="0"/>
              <w:jc w:val="center"/>
              <w:rPr>
                <w:sz w:val="20"/>
                <w:szCs w:val="20"/>
                <w:lang w:eastAsia="ar-SA"/>
              </w:rPr>
            </w:pPr>
            <w:r w:rsidRPr="00633BCC">
              <w:rPr>
                <w:sz w:val="20"/>
                <w:szCs w:val="20"/>
                <w:lang w:eastAsia="ar-SA"/>
              </w:rPr>
              <w:t>1</w:t>
            </w:r>
          </w:p>
        </w:tc>
        <w:tc>
          <w:tcPr>
            <w:tcW w:w="4961" w:type="dxa"/>
            <w:vAlign w:val="center"/>
          </w:tcPr>
          <w:p w14:paraId="2DAC319D" w14:textId="59169EF8"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с</w:t>
            </w:r>
            <w:proofErr w:type="gramStart"/>
            <w:r w:rsidRPr="00633BCC">
              <w:rPr>
                <w:sz w:val="20"/>
                <w:szCs w:val="20"/>
              </w:rPr>
              <w:t>.С</w:t>
            </w:r>
            <w:proofErr w:type="gramEnd"/>
            <w:r w:rsidRPr="00633BCC">
              <w:rPr>
                <w:sz w:val="20"/>
                <w:szCs w:val="20"/>
              </w:rPr>
              <w:t>тарые</w:t>
            </w:r>
            <w:proofErr w:type="spellEnd"/>
            <w:r w:rsidRPr="00633BCC">
              <w:rPr>
                <w:sz w:val="20"/>
                <w:szCs w:val="20"/>
              </w:rPr>
              <w:t xml:space="preserve"> Зятцы</w:t>
            </w:r>
          </w:p>
        </w:tc>
        <w:tc>
          <w:tcPr>
            <w:tcW w:w="1728" w:type="dxa"/>
            <w:vAlign w:val="center"/>
          </w:tcPr>
          <w:p w14:paraId="41F816CC" w14:textId="6EBEB913" w:rsidR="00A70CAD" w:rsidRPr="00633BCC" w:rsidRDefault="006319ED" w:rsidP="00A70CAD">
            <w:pPr>
              <w:ind w:firstLine="0"/>
              <w:jc w:val="center"/>
              <w:rPr>
                <w:sz w:val="20"/>
                <w:szCs w:val="20"/>
              </w:rPr>
            </w:pPr>
            <w:r w:rsidRPr="00633BCC">
              <w:rPr>
                <w:sz w:val="20"/>
                <w:szCs w:val="20"/>
              </w:rPr>
              <w:t>2026</w:t>
            </w:r>
          </w:p>
        </w:tc>
        <w:tc>
          <w:tcPr>
            <w:tcW w:w="1920" w:type="dxa"/>
            <w:vAlign w:val="center"/>
          </w:tcPr>
          <w:p w14:paraId="658F63E1" w14:textId="252EED3C" w:rsidR="00A70CAD" w:rsidRPr="00633BCC" w:rsidRDefault="006319ED" w:rsidP="00A70CAD">
            <w:pPr>
              <w:ind w:firstLine="0"/>
              <w:jc w:val="center"/>
              <w:rPr>
                <w:sz w:val="20"/>
                <w:szCs w:val="20"/>
              </w:rPr>
            </w:pPr>
            <w:r w:rsidRPr="00633BCC">
              <w:rPr>
                <w:sz w:val="20"/>
                <w:szCs w:val="20"/>
              </w:rPr>
              <w:t>883,92</w:t>
            </w:r>
          </w:p>
        </w:tc>
      </w:tr>
      <w:tr w:rsidR="00A70CAD" w:rsidRPr="00633BCC" w14:paraId="5A980477" w14:textId="77777777" w:rsidTr="00504127">
        <w:trPr>
          <w:trHeight w:val="20"/>
        </w:trPr>
        <w:tc>
          <w:tcPr>
            <w:tcW w:w="534" w:type="dxa"/>
            <w:vAlign w:val="center"/>
          </w:tcPr>
          <w:p w14:paraId="5BACA286" w14:textId="77777777" w:rsidR="00A70CAD" w:rsidRPr="00633BCC" w:rsidRDefault="00A70CAD" w:rsidP="00A70CAD">
            <w:pPr>
              <w:snapToGrid w:val="0"/>
              <w:ind w:firstLine="0"/>
              <w:jc w:val="center"/>
              <w:rPr>
                <w:sz w:val="20"/>
                <w:szCs w:val="20"/>
                <w:lang w:eastAsia="ar-SA"/>
              </w:rPr>
            </w:pPr>
            <w:r w:rsidRPr="00633BCC">
              <w:rPr>
                <w:sz w:val="20"/>
                <w:szCs w:val="20"/>
                <w:lang w:eastAsia="ar-SA"/>
              </w:rPr>
              <w:t>2</w:t>
            </w:r>
          </w:p>
        </w:tc>
        <w:tc>
          <w:tcPr>
            <w:tcW w:w="4961" w:type="dxa"/>
            <w:vAlign w:val="center"/>
          </w:tcPr>
          <w:p w14:paraId="08E3C4ED" w14:textId="77777777" w:rsidR="00A70CAD" w:rsidRPr="00633BCC" w:rsidRDefault="00A70CAD" w:rsidP="00A70CAD">
            <w:pPr>
              <w:ind w:firstLine="0"/>
              <w:jc w:val="left"/>
              <w:rPr>
                <w:sz w:val="20"/>
                <w:szCs w:val="20"/>
              </w:rPr>
            </w:pPr>
            <w:r w:rsidRPr="00633BCC">
              <w:rPr>
                <w:sz w:val="20"/>
                <w:szCs w:val="20"/>
              </w:rPr>
              <w:t>Реконструкция централизованных сетей холодного водоснабжения</w:t>
            </w:r>
            <w:r w:rsidRPr="00633BCC">
              <w:t xml:space="preserve"> </w:t>
            </w:r>
            <w:proofErr w:type="spellStart"/>
            <w:r w:rsidRPr="00633BCC">
              <w:rPr>
                <w:sz w:val="20"/>
                <w:szCs w:val="20"/>
              </w:rPr>
              <w:t>с</w:t>
            </w:r>
            <w:proofErr w:type="gramStart"/>
            <w:r w:rsidRPr="00633BCC">
              <w:rPr>
                <w:sz w:val="20"/>
                <w:szCs w:val="20"/>
              </w:rPr>
              <w:t>.Я</w:t>
            </w:r>
            <w:proofErr w:type="gramEnd"/>
            <w:r w:rsidRPr="00633BCC">
              <w:rPr>
                <w:sz w:val="20"/>
                <w:szCs w:val="20"/>
              </w:rPr>
              <w:t>кшур-Бодья</w:t>
            </w:r>
            <w:proofErr w:type="spellEnd"/>
            <w:r w:rsidRPr="00633BCC">
              <w:rPr>
                <w:sz w:val="20"/>
                <w:szCs w:val="20"/>
              </w:rPr>
              <w:t xml:space="preserve"> (</w:t>
            </w:r>
            <w:proofErr w:type="spellStart"/>
            <w:r w:rsidRPr="00633BCC">
              <w:rPr>
                <w:sz w:val="20"/>
                <w:szCs w:val="20"/>
              </w:rPr>
              <w:t>ул.Советская</w:t>
            </w:r>
            <w:proofErr w:type="spellEnd"/>
            <w:r w:rsidRPr="00633BCC">
              <w:rPr>
                <w:sz w:val="20"/>
                <w:szCs w:val="20"/>
              </w:rPr>
              <w:t xml:space="preserve">) </w:t>
            </w:r>
          </w:p>
        </w:tc>
        <w:tc>
          <w:tcPr>
            <w:tcW w:w="1728" w:type="dxa"/>
            <w:vAlign w:val="center"/>
          </w:tcPr>
          <w:p w14:paraId="25066E33" w14:textId="5C68E3BF" w:rsidR="00A70CAD" w:rsidRPr="00633BCC" w:rsidRDefault="00A70CAD" w:rsidP="006319ED">
            <w:pPr>
              <w:ind w:firstLine="0"/>
              <w:jc w:val="center"/>
              <w:rPr>
                <w:sz w:val="20"/>
                <w:szCs w:val="20"/>
              </w:rPr>
            </w:pPr>
            <w:r w:rsidRPr="00633BCC">
              <w:rPr>
                <w:sz w:val="20"/>
                <w:szCs w:val="20"/>
              </w:rPr>
              <w:t>202</w:t>
            </w:r>
            <w:r w:rsidR="006319ED" w:rsidRPr="00633BCC">
              <w:rPr>
                <w:sz w:val="20"/>
                <w:szCs w:val="20"/>
              </w:rPr>
              <w:t>6</w:t>
            </w:r>
          </w:p>
        </w:tc>
        <w:tc>
          <w:tcPr>
            <w:tcW w:w="1920" w:type="dxa"/>
            <w:vAlign w:val="center"/>
          </w:tcPr>
          <w:p w14:paraId="02BE538D" w14:textId="7BE8546C" w:rsidR="00A70CAD" w:rsidRPr="00633BCC" w:rsidRDefault="006319ED" w:rsidP="00A70CAD">
            <w:pPr>
              <w:ind w:firstLine="0"/>
              <w:jc w:val="center"/>
              <w:rPr>
                <w:sz w:val="20"/>
                <w:szCs w:val="20"/>
              </w:rPr>
            </w:pPr>
            <w:r w:rsidRPr="00633BCC">
              <w:rPr>
                <w:sz w:val="20"/>
                <w:szCs w:val="20"/>
              </w:rPr>
              <w:t>1797,73</w:t>
            </w:r>
          </w:p>
        </w:tc>
      </w:tr>
      <w:tr w:rsidR="00A70CAD" w:rsidRPr="00633BCC" w14:paraId="6AD23005" w14:textId="77777777" w:rsidTr="00504127">
        <w:trPr>
          <w:trHeight w:val="20"/>
        </w:trPr>
        <w:tc>
          <w:tcPr>
            <w:tcW w:w="534" w:type="dxa"/>
            <w:vAlign w:val="center"/>
          </w:tcPr>
          <w:p w14:paraId="14F02493" w14:textId="77777777" w:rsidR="00A70CAD" w:rsidRPr="00633BCC" w:rsidRDefault="00A70CAD" w:rsidP="00A70CAD">
            <w:pPr>
              <w:ind w:firstLine="0"/>
              <w:jc w:val="center"/>
              <w:rPr>
                <w:sz w:val="20"/>
                <w:szCs w:val="20"/>
              </w:rPr>
            </w:pPr>
            <w:r w:rsidRPr="00633BCC">
              <w:rPr>
                <w:sz w:val="20"/>
                <w:szCs w:val="20"/>
              </w:rPr>
              <w:t>3</w:t>
            </w:r>
          </w:p>
        </w:tc>
        <w:tc>
          <w:tcPr>
            <w:tcW w:w="4961" w:type="dxa"/>
            <w:vAlign w:val="center"/>
          </w:tcPr>
          <w:p w14:paraId="5BB7CFA0" w14:textId="53DD7A1E"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gramStart"/>
            <w:r w:rsidRPr="00633BCC">
              <w:rPr>
                <w:sz w:val="20"/>
                <w:szCs w:val="20"/>
              </w:rPr>
              <w:t>с</w:t>
            </w:r>
            <w:proofErr w:type="gramEnd"/>
            <w:r w:rsidRPr="00633BCC">
              <w:rPr>
                <w:sz w:val="20"/>
                <w:szCs w:val="20"/>
              </w:rPr>
              <w:t>. Чур</w:t>
            </w:r>
          </w:p>
        </w:tc>
        <w:tc>
          <w:tcPr>
            <w:tcW w:w="1728" w:type="dxa"/>
            <w:vAlign w:val="center"/>
          </w:tcPr>
          <w:p w14:paraId="35A51E1E" w14:textId="0073002B" w:rsidR="00A70CAD" w:rsidRPr="00633BCC" w:rsidRDefault="006319ED" w:rsidP="00A70CAD">
            <w:pPr>
              <w:ind w:firstLine="0"/>
              <w:jc w:val="center"/>
              <w:rPr>
                <w:sz w:val="20"/>
                <w:szCs w:val="20"/>
              </w:rPr>
            </w:pPr>
            <w:r w:rsidRPr="00633BCC">
              <w:rPr>
                <w:sz w:val="20"/>
                <w:szCs w:val="20"/>
              </w:rPr>
              <w:t>2027</w:t>
            </w:r>
          </w:p>
        </w:tc>
        <w:tc>
          <w:tcPr>
            <w:tcW w:w="1920" w:type="dxa"/>
            <w:vAlign w:val="center"/>
          </w:tcPr>
          <w:p w14:paraId="1A813B71" w14:textId="08AE8EB1" w:rsidR="00A70CAD" w:rsidRPr="00633BCC" w:rsidRDefault="006319ED" w:rsidP="00A70CAD">
            <w:pPr>
              <w:ind w:firstLine="0"/>
              <w:jc w:val="center"/>
              <w:rPr>
                <w:sz w:val="20"/>
                <w:szCs w:val="20"/>
              </w:rPr>
            </w:pPr>
            <w:r w:rsidRPr="00633BCC">
              <w:rPr>
                <w:sz w:val="20"/>
                <w:szCs w:val="20"/>
              </w:rPr>
              <w:t>1656,96</w:t>
            </w:r>
          </w:p>
        </w:tc>
      </w:tr>
      <w:tr w:rsidR="00A70CAD" w:rsidRPr="00633BCC" w14:paraId="5558021C" w14:textId="77777777" w:rsidTr="00504127">
        <w:trPr>
          <w:trHeight w:val="20"/>
        </w:trPr>
        <w:tc>
          <w:tcPr>
            <w:tcW w:w="534" w:type="dxa"/>
            <w:vAlign w:val="center"/>
          </w:tcPr>
          <w:p w14:paraId="1C892515" w14:textId="77777777" w:rsidR="00A70CAD" w:rsidRPr="00633BCC" w:rsidRDefault="00A70CAD" w:rsidP="00A70CAD">
            <w:pPr>
              <w:ind w:firstLine="0"/>
              <w:jc w:val="center"/>
              <w:rPr>
                <w:sz w:val="20"/>
                <w:szCs w:val="20"/>
              </w:rPr>
            </w:pPr>
            <w:r w:rsidRPr="00633BCC">
              <w:rPr>
                <w:sz w:val="20"/>
                <w:szCs w:val="20"/>
              </w:rPr>
              <w:t>4</w:t>
            </w:r>
          </w:p>
        </w:tc>
        <w:tc>
          <w:tcPr>
            <w:tcW w:w="4961" w:type="dxa"/>
            <w:vAlign w:val="center"/>
          </w:tcPr>
          <w:p w14:paraId="54605472" w14:textId="77777777"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д</w:t>
            </w:r>
            <w:proofErr w:type="gramStart"/>
            <w:r w:rsidRPr="00633BCC">
              <w:rPr>
                <w:sz w:val="20"/>
                <w:szCs w:val="20"/>
              </w:rPr>
              <w:t>.В</w:t>
            </w:r>
            <w:proofErr w:type="gramEnd"/>
            <w:r w:rsidRPr="00633BCC">
              <w:rPr>
                <w:sz w:val="20"/>
                <w:szCs w:val="20"/>
              </w:rPr>
              <w:t>ыжоил</w:t>
            </w:r>
            <w:proofErr w:type="spellEnd"/>
          </w:p>
        </w:tc>
        <w:tc>
          <w:tcPr>
            <w:tcW w:w="1728" w:type="dxa"/>
            <w:vAlign w:val="center"/>
          </w:tcPr>
          <w:p w14:paraId="0E946DA3" w14:textId="4BC65FD5" w:rsidR="00A70CAD" w:rsidRPr="00633BCC" w:rsidRDefault="006319ED" w:rsidP="00A70CAD">
            <w:pPr>
              <w:ind w:firstLine="0"/>
              <w:jc w:val="center"/>
              <w:rPr>
                <w:sz w:val="20"/>
                <w:szCs w:val="20"/>
              </w:rPr>
            </w:pPr>
            <w:r w:rsidRPr="00633BCC">
              <w:rPr>
                <w:sz w:val="20"/>
                <w:szCs w:val="20"/>
              </w:rPr>
              <w:t>2027</w:t>
            </w:r>
          </w:p>
        </w:tc>
        <w:tc>
          <w:tcPr>
            <w:tcW w:w="1920" w:type="dxa"/>
            <w:vAlign w:val="center"/>
          </w:tcPr>
          <w:p w14:paraId="6F3EBFFB" w14:textId="7301A372" w:rsidR="00A70CAD" w:rsidRPr="00633BCC" w:rsidRDefault="006319ED" w:rsidP="00A70CAD">
            <w:pPr>
              <w:ind w:firstLine="0"/>
              <w:jc w:val="center"/>
              <w:rPr>
                <w:sz w:val="20"/>
                <w:szCs w:val="20"/>
              </w:rPr>
            </w:pPr>
            <w:r w:rsidRPr="00633BCC">
              <w:rPr>
                <w:sz w:val="20"/>
                <w:szCs w:val="20"/>
              </w:rPr>
              <w:t>293,98</w:t>
            </w:r>
          </w:p>
        </w:tc>
      </w:tr>
      <w:tr w:rsidR="00A70CAD" w:rsidRPr="00633BCC" w14:paraId="74DB961C" w14:textId="77777777" w:rsidTr="00504127">
        <w:trPr>
          <w:trHeight w:val="20"/>
        </w:trPr>
        <w:tc>
          <w:tcPr>
            <w:tcW w:w="534" w:type="dxa"/>
            <w:vAlign w:val="center"/>
          </w:tcPr>
          <w:p w14:paraId="2C55C4D0" w14:textId="77777777" w:rsidR="00A70CAD" w:rsidRPr="00633BCC" w:rsidRDefault="00A70CAD" w:rsidP="00A70CAD">
            <w:pPr>
              <w:ind w:firstLine="0"/>
              <w:jc w:val="center"/>
              <w:rPr>
                <w:sz w:val="20"/>
                <w:szCs w:val="20"/>
              </w:rPr>
            </w:pPr>
            <w:r w:rsidRPr="00633BCC">
              <w:rPr>
                <w:sz w:val="20"/>
                <w:szCs w:val="20"/>
              </w:rPr>
              <w:t>5</w:t>
            </w:r>
          </w:p>
        </w:tc>
        <w:tc>
          <w:tcPr>
            <w:tcW w:w="4961" w:type="dxa"/>
            <w:vAlign w:val="center"/>
          </w:tcPr>
          <w:p w14:paraId="716C34D4" w14:textId="77777777"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w:t>
            </w:r>
            <w:r w:rsidRPr="00633BCC">
              <w:t xml:space="preserve"> </w:t>
            </w:r>
            <w:r w:rsidRPr="00633BCC">
              <w:rPr>
                <w:sz w:val="20"/>
                <w:szCs w:val="20"/>
              </w:rPr>
              <w:t xml:space="preserve">д. </w:t>
            </w:r>
            <w:proofErr w:type="spellStart"/>
            <w:r w:rsidRPr="00633BCC">
              <w:rPr>
                <w:sz w:val="20"/>
                <w:szCs w:val="20"/>
              </w:rPr>
              <w:t>Кыква</w:t>
            </w:r>
            <w:proofErr w:type="spellEnd"/>
          </w:p>
        </w:tc>
        <w:tc>
          <w:tcPr>
            <w:tcW w:w="1728" w:type="dxa"/>
            <w:vAlign w:val="center"/>
          </w:tcPr>
          <w:p w14:paraId="5F339DFA" w14:textId="26C260AC" w:rsidR="00A70CAD" w:rsidRPr="00633BCC" w:rsidRDefault="006319ED" w:rsidP="00A70CAD">
            <w:pPr>
              <w:ind w:firstLine="0"/>
              <w:jc w:val="center"/>
              <w:rPr>
                <w:sz w:val="20"/>
                <w:szCs w:val="20"/>
              </w:rPr>
            </w:pPr>
            <w:r w:rsidRPr="00633BCC">
              <w:rPr>
                <w:sz w:val="20"/>
                <w:szCs w:val="20"/>
              </w:rPr>
              <w:t>2027</w:t>
            </w:r>
          </w:p>
        </w:tc>
        <w:tc>
          <w:tcPr>
            <w:tcW w:w="1920" w:type="dxa"/>
            <w:vAlign w:val="center"/>
          </w:tcPr>
          <w:p w14:paraId="5A406E7D" w14:textId="3E70DA99" w:rsidR="00A70CAD" w:rsidRPr="00633BCC" w:rsidRDefault="006319ED" w:rsidP="00A70CAD">
            <w:pPr>
              <w:ind w:firstLine="0"/>
              <w:jc w:val="center"/>
              <w:rPr>
                <w:sz w:val="20"/>
                <w:szCs w:val="20"/>
              </w:rPr>
            </w:pPr>
            <w:r w:rsidRPr="00633BCC">
              <w:rPr>
                <w:sz w:val="20"/>
                <w:szCs w:val="20"/>
              </w:rPr>
              <w:t>293,98</w:t>
            </w:r>
          </w:p>
        </w:tc>
      </w:tr>
      <w:tr w:rsidR="00A70CAD" w:rsidRPr="00633BCC" w14:paraId="319714E4" w14:textId="77777777" w:rsidTr="00504127">
        <w:trPr>
          <w:trHeight w:val="20"/>
        </w:trPr>
        <w:tc>
          <w:tcPr>
            <w:tcW w:w="534" w:type="dxa"/>
            <w:vAlign w:val="center"/>
          </w:tcPr>
          <w:p w14:paraId="271AB52C" w14:textId="77777777" w:rsidR="00A70CAD" w:rsidRPr="00633BCC" w:rsidRDefault="00A70CAD" w:rsidP="00A70CAD">
            <w:pPr>
              <w:ind w:firstLine="0"/>
              <w:jc w:val="center"/>
              <w:rPr>
                <w:sz w:val="20"/>
                <w:szCs w:val="20"/>
              </w:rPr>
            </w:pPr>
            <w:r w:rsidRPr="00633BCC">
              <w:rPr>
                <w:sz w:val="20"/>
                <w:szCs w:val="20"/>
              </w:rPr>
              <w:t>6</w:t>
            </w:r>
          </w:p>
        </w:tc>
        <w:tc>
          <w:tcPr>
            <w:tcW w:w="4961" w:type="dxa"/>
            <w:vAlign w:val="center"/>
          </w:tcPr>
          <w:p w14:paraId="46A51C58" w14:textId="77777777"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Порва</w:t>
            </w:r>
            <w:proofErr w:type="spellEnd"/>
          </w:p>
        </w:tc>
        <w:tc>
          <w:tcPr>
            <w:tcW w:w="1728" w:type="dxa"/>
            <w:vAlign w:val="center"/>
          </w:tcPr>
          <w:p w14:paraId="473D411F" w14:textId="77777777" w:rsidR="00A70CAD" w:rsidRPr="00633BCC" w:rsidRDefault="00A70CAD" w:rsidP="00A70CAD">
            <w:pPr>
              <w:ind w:firstLine="0"/>
              <w:jc w:val="center"/>
              <w:rPr>
                <w:sz w:val="20"/>
                <w:szCs w:val="20"/>
              </w:rPr>
            </w:pPr>
            <w:r w:rsidRPr="00633BCC">
              <w:rPr>
                <w:sz w:val="20"/>
                <w:szCs w:val="20"/>
              </w:rPr>
              <w:t>2025</w:t>
            </w:r>
          </w:p>
        </w:tc>
        <w:tc>
          <w:tcPr>
            <w:tcW w:w="1920" w:type="dxa"/>
            <w:vAlign w:val="center"/>
          </w:tcPr>
          <w:p w14:paraId="13F82459" w14:textId="58E3F9EA" w:rsidR="00A70CAD" w:rsidRPr="00633BCC" w:rsidRDefault="006319ED" w:rsidP="00A70CAD">
            <w:pPr>
              <w:ind w:firstLine="0"/>
              <w:jc w:val="center"/>
              <w:rPr>
                <w:sz w:val="20"/>
                <w:szCs w:val="20"/>
              </w:rPr>
            </w:pPr>
            <w:r w:rsidRPr="00633BCC">
              <w:rPr>
                <w:sz w:val="20"/>
                <w:szCs w:val="20"/>
              </w:rPr>
              <w:t>1191,52</w:t>
            </w:r>
          </w:p>
        </w:tc>
      </w:tr>
      <w:tr w:rsidR="00A70CAD" w:rsidRPr="00633BCC" w14:paraId="6A4F77C6" w14:textId="77777777" w:rsidTr="00504127">
        <w:trPr>
          <w:trHeight w:val="20"/>
        </w:trPr>
        <w:tc>
          <w:tcPr>
            <w:tcW w:w="534" w:type="dxa"/>
            <w:vAlign w:val="center"/>
          </w:tcPr>
          <w:p w14:paraId="0C094F44" w14:textId="77777777" w:rsidR="00A70CAD" w:rsidRPr="00633BCC" w:rsidRDefault="00A70CAD" w:rsidP="00A70CAD">
            <w:pPr>
              <w:ind w:firstLine="0"/>
              <w:jc w:val="center"/>
              <w:rPr>
                <w:sz w:val="20"/>
                <w:szCs w:val="20"/>
              </w:rPr>
            </w:pPr>
            <w:r w:rsidRPr="00633BCC">
              <w:rPr>
                <w:sz w:val="20"/>
                <w:szCs w:val="20"/>
              </w:rPr>
              <w:t>7</w:t>
            </w:r>
          </w:p>
        </w:tc>
        <w:tc>
          <w:tcPr>
            <w:tcW w:w="4961" w:type="dxa"/>
            <w:vAlign w:val="center"/>
          </w:tcPr>
          <w:p w14:paraId="5C328E69" w14:textId="72A2AB8F"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с</w:t>
            </w:r>
            <w:proofErr w:type="gramStart"/>
            <w:r w:rsidRPr="00633BCC">
              <w:rPr>
                <w:sz w:val="20"/>
                <w:szCs w:val="20"/>
              </w:rPr>
              <w:t>.Я</w:t>
            </w:r>
            <w:proofErr w:type="gramEnd"/>
            <w:r w:rsidRPr="00633BCC">
              <w:rPr>
                <w:sz w:val="20"/>
                <w:szCs w:val="20"/>
              </w:rPr>
              <w:t>кшур-Бодья</w:t>
            </w:r>
            <w:proofErr w:type="spellEnd"/>
            <w:r w:rsidRPr="00633BCC">
              <w:rPr>
                <w:sz w:val="20"/>
                <w:szCs w:val="20"/>
              </w:rPr>
              <w:t xml:space="preserve"> (</w:t>
            </w:r>
            <w:proofErr w:type="spellStart"/>
            <w:r w:rsidRPr="00633BCC">
              <w:rPr>
                <w:sz w:val="20"/>
                <w:szCs w:val="20"/>
              </w:rPr>
              <w:t>ул.Пугачева</w:t>
            </w:r>
            <w:proofErr w:type="spellEnd"/>
            <w:r w:rsidRPr="00633BCC">
              <w:rPr>
                <w:sz w:val="20"/>
                <w:szCs w:val="20"/>
              </w:rPr>
              <w:t>, Тельмана, Новая, Юбилейная)</w:t>
            </w:r>
          </w:p>
        </w:tc>
        <w:tc>
          <w:tcPr>
            <w:tcW w:w="1728" w:type="dxa"/>
            <w:vAlign w:val="center"/>
          </w:tcPr>
          <w:p w14:paraId="1A8E4084" w14:textId="083F2612" w:rsidR="00A70CAD" w:rsidRPr="00633BCC" w:rsidRDefault="006319ED" w:rsidP="00A70CAD">
            <w:pPr>
              <w:ind w:firstLine="0"/>
              <w:jc w:val="center"/>
              <w:rPr>
                <w:sz w:val="20"/>
                <w:szCs w:val="20"/>
              </w:rPr>
            </w:pPr>
            <w:r w:rsidRPr="00633BCC">
              <w:rPr>
                <w:sz w:val="20"/>
                <w:szCs w:val="20"/>
              </w:rPr>
              <w:t>2028</w:t>
            </w:r>
          </w:p>
        </w:tc>
        <w:tc>
          <w:tcPr>
            <w:tcW w:w="1920" w:type="dxa"/>
            <w:vAlign w:val="center"/>
          </w:tcPr>
          <w:p w14:paraId="5E4DD0C8" w14:textId="2AC2B6C2" w:rsidR="00A70CAD" w:rsidRPr="00633BCC" w:rsidRDefault="006319ED" w:rsidP="00A70CAD">
            <w:pPr>
              <w:ind w:firstLine="0"/>
              <w:jc w:val="center"/>
              <w:rPr>
                <w:sz w:val="20"/>
                <w:szCs w:val="20"/>
              </w:rPr>
            </w:pPr>
            <w:r w:rsidRPr="00633BCC">
              <w:rPr>
                <w:sz w:val="20"/>
                <w:szCs w:val="20"/>
              </w:rPr>
              <w:t>2833,97</w:t>
            </w:r>
          </w:p>
        </w:tc>
      </w:tr>
      <w:tr w:rsidR="00A70CAD" w:rsidRPr="00633BCC" w14:paraId="17F3A203" w14:textId="77777777" w:rsidTr="00504127">
        <w:trPr>
          <w:trHeight w:val="20"/>
        </w:trPr>
        <w:tc>
          <w:tcPr>
            <w:tcW w:w="534" w:type="dxa"/>
            <w:vAlign w:val="center"/>
          </w:tcPr>
          <w:p w14:paraId="05B2CF15" w14:textId="77777777" w:rsidR="00A70CAD" w:rsidRPr="00633BCC" w:rsidRDefault="00A70CAD" w:rsidP="00A70CAD">
            <w:pPr>
              <w:ind w:firstLine="0"/>
              <w:jc w:val="center"/>
              <w:rPr>
                <w:sz w:val="20"/>
                <w:szCs w:val="20"/>
              </w:rPr>
            </w:pPr>
            <w:r w:rsidRPr="00633BCC">
              <w:rPr>
                <w:sz w:val="20"/>
                <w:szCs w:val="20"/>
              </w:rPr>
              <w:t>8</w:t>
            </w:r>
          </w:p>
        </w:tc>
        <w:tc>
          <w:tcPr>
            <w:tcW w:w="4961" w:type="dxa"/>
            <w:vAlign w:val="center"/>
          </w:tcPr>
          <w:p w14:paraId="37BF1E8A" w14:textId="659C84E8"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с</w:t>
            </w:r>
            <w:proofErr w:type="gramStart"/>
            <w:r w:rsidRPr="00633BCC">
              <w:rPr>
                <w:sz w:val="20"/>
                <w:szCs w:val="20"/>
              </w:rPr>
              <w:t>.Я</w:t>
            </w:r>
            <w:proofErr w:type="gramEnd"/>
            <w:r w:rsidRPr="00633BCC">
              <w:rPr>
                <w:sz w:val="20"/>
                <w:szCs w:val="20"/>
              </w:rPr>
              <w:t>кшур-Бодья</w:t>
            </w:r>
            <w:proofErr w:type="spellEnd"/>
            <w:r w:rsidRPr="00633BCC">
              <w:rPr>
                <w:sz w:val="20"/>
                <w:szCs w:val="20"/>
              </w:rPr>
              <w:t xml:space="preserve"> (</w:t>
            </w:r>
            <w:proofErr w:type="spellStart"/>
            <w:r w:rsidRPr="00633BCC">
              <w:rPr>
                <w:sz w:val="20"/>
                <w:szCs w:val="20"/>
              </w:rPr>
              <w:t>ул.Центральная</w:t>
            </w:r>
            <w:proofErr w:type="spellEnd"/>
            <w:r w:rsidRPr="00633BCC">
              <w:rPr>
                <w:sz w:val="20"/>
                <w:szCs w:val="20"/>
              </w:rPr>
              <w:t>, Володарского)</w:t>
            </w:r>
          </w:p>
        </w:tc>
        <w:tc>
          <w:tcPr>
            <w:tcW w:w="1728" w:type="dxa"/>
            <w:vAlign w:val="center"/>
          </w:tcPr>
          <w:p w14:paraId="3A0359AB" w14:textId="3CC1A781" w:rsidR="00A70CAD" w:rsidRPr="00633BCC" w:rsidRDefault="00A70CAD" w:rsidP="00A70CAD">
            <w:pPr>
              <w:ind w:firstLine="0"/>
              <w:jc w:val="center"/>
              <w:rPr>
                <w:sz w:val="20"/>
                <w:szCs w:val="20"/>
              </w:rPr>
            </w:pPr>
            <w:r w:rsidRPr="00633BCC">
              <w:rPr>
                <w:sz w:val="20"/>
                <w:szCs w:val="20"/>
              </w:rPr>
              <w:t>202</w:t>
            </w:r>
            <w:r w:rsidR="006319ED" w:rsidRPr="00633BCC">
              <w:rPr>
                <w:sz w:val="20"/>
                <w:szCs w:val="20"/>
              </w:rPr>
              <w:t>9</w:t>
            </w:r>
          </w:p>
        </w:tc>
        <w:tc>
          <w:tcPr>
            <w:tcW w:w="1920" w:type="dxa"/>
            <w:vAlign w:val="center"/>
          </w:tcPr>
          <w:p w14:paraId="2D93BE2D" w14:textId="0065B2B1" w:rsidR="00A70CAD" w:rsidRPr="00633BCC" w:rsidRDefault="006319ED" w:rsidP="00A70CAD">
            <w:pPr>
              <w:ind w:firstLine="0"/>
              <w:jc w:val="center"/>
              <w:rPr>
                <w:sz w:val="20"/>
                <w:szCs w:val="20"/>
              </w:rPr>
            </w:pPr>
            <w:r w:rsidRPr="00633BCC">
              <w:rPr>
                <w:sz w:val="20"/>
                <w:szCs w:val="20"/>
              </w:rPr>
              <w:t>2512,43</w:t>
            </w:r>
          </w:p>
        </w:tc>
      </w:tr>
      <w:tr w:rsidR="00A70CAD" w:rsidRPr="00633BCC" w14:paraId="1312DB9F" w14:textId="77777777" w:rsidTr="00504127">
        <w:trPr>
          <w:trHeight w:val="20"/>
        </w:trPr>
        <w:tc>
          <w:tcPr>
            <w:tcW w:w="534" w:type="dxa"/>
            <w:vAlign w:val="center"/>
          </w:tcPr>
          <w:p w14:paraId="789B0283" w14:textId="77777777" w:rsidR="00A70CAD" w:rsidRPr="00633BCC" w:rsidRDefault="00A70CAD" w:rsidP="00A70CAD">
            <w:pPr>
              <w:ind w:firstLine="0"/>
              <w:jc w:val="center"/>
              <w:rPr>
                <w:sz w:val="20"/>
                <w:szCs w:val="20"/>
              </w:rPr>
            </w:pPr>
            <w:r w:rsidRPr="00633BCC">
              <w:rPr>
                <w:sz w:val="20"/>
                <w:szCs w:val="20"/>
              </w:rPr>
              <w:lastRenderedPageBreak/>
              <w:t>9</w:t>
            </w:r>
          </w:p>
        </w:tc>
        <w:tc>
          <w:tcPr>
            <w:tcW w:w="4961" w:type="dxa"/>
            <w:vAlign w:val="center"/>
          </w:tcPr>
          <w:p w14:paraId="6DBC48FC" w14:textId="40A3B124"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с</w:t>
            </w:r>
            <w:proofErr w:type="gramStart"/>
            <w:r w:rsidRPr="00633BCC">
              <w:rPr>
                <w:sz w:val="20"/>
                <w:szCs w:val="20"/>
              </w:rPr>
              <w:t>.Я</w:t>
            </w:r>
            <w:proofErr w:type="gramEnd"/>
            <w:r w:rsidRPr="00633BCC">
              <w:rPr>
                <w:sz w:val="20"/>
                <w:szCs w:val="20"/>
              </w:rPr>
              <w:t>кшур-Бодья</w:t>
            </w:r>
            <w:proofErr w:type="spellEnd"/>
            <w:r w:rsidRPr="00633BCC">
              <w:rPr>
                <w:sz w:val="20"/>
                <w:szCs w:val="20"/>
              </w:rPr>
              <w:t xml:space="preserve"> (</w:t>
            </w:r>
            <w:proofErr w:type="spellStart"/>
            <w:r w:rsidRPr="00633BCC">
              <w:rPr>
                <w:sz w:val="20"/>
                <w:szCs w:val="20"/>
              </w:rPr>
              <w:t>ул.Пионерская</w:t>
            </w:r>
            <w:proofErr w:type="spellEnd"/>
            <w:r w:rsidRPr="00633BCC">
              <w:rPr>
                <w:sz w:val="20"/>
                <w:szCs w:val="20"/>
              </w:rPr>
              <w:t>, Садовая, Осипенко)</w:t>
            </w:r>
          </w:p>
        </w:tc>
        <w:tc>
          <w:tcPr>
            <w:tcW w:w="1728" w:type="dxa"/>
            <w:vAlign w:val="center"/>
          </w:tcPr>
          <w:p w14:paraId="6B48CCE0" w14:textId="7A09BEA8" w:rsidR="00A70CAD" w:rsidRPr="00633BCC" w:rsidRDefault="006319ED" w:rsidP="00A70CAD">
            <w:pPr>
              <w:ind w:firstLine="0"/>
              <w:jc w:val="center"/>
              <w:rPr>
                <w:sz w:val="20"/>
                <w:szCs w:val="20"/>
              </w:rPr>
            </w:pPr>
            <w:r w:rsidRPr="00633BCC">
              <w:rPr>
                <w:sz w:val="20"/>
                <w:szCs w:val="20"/>
              </w:rPr>
              <w:t>2030</w:t>
            </w:r>
          </w:p>
        </w:tc>
        <w:tc>
          <w:tcPr>
            <w:tcW w:w="1920" w:type="dxa"/>
            <w:vAlign w:val="center"/>
          </w:tcPr>
          <w:p w14:paraId="62E8ABC7" w14:textId="679F95C4" w:rsidR="00A70CAD" w:rsidRPr="00633BCC" w:rsidRDefault="006319ED" w:rsidP="00A70CAD">
            <w:pPr>
              <w:ind w:firstLine="0"/>
              <w:jc w:val="center"/>
              <w:rPr>
                <w:sz w:val="20"/>
                <w:szCs w:val="20"/>
              </w:rPr>
            </w:pPr>
            <w:r w:rsidRPr="00633BCC">
              <w:rPr>
                <w:sz w:val="20"/>
                <w:szCs w:val="20"/>
              </w:rPr>
              <w:t>1281,63</w:t>
            </w:r>
          </w:p>
        </w:tc>
      </w:tr>
      <w:tr w:rsidR="00A70CAD" w:rsidRPr="00633BCC" w14:paraId="3DEC7AE6" w14:textId="77777777" w:rsidTr="00504127">
        <w:trPr>
          <w:trHeight w:val="20"/>
        </w:trPr>
        <w:tc>
          <w:tcPr>
            <w:tcW w:w="534" w:type="dxa"/>
            <w:vAlign w:val="center"/>
          </w:tcPr>
          <w:p w14:paraId="55800C92" w14:textId="77777777" w:rsidR="00A70CAD" w:rsidRPr="00633BCC" w:rsidRDefault="00A70CAD" w:rsidP="00A70CAD">
            <w:pPr>
              <w:ind w:firstLine="0"/>
              <w:jc w:val="center"/>
              <w:rPr>
                <w:sz w:val="20"/>
                <w:szCs w:val="20"/>
              </w:rPr>
            </w:pPr>
            <w:r w:rsidRPr="00633BCC">
              <w:rPr>
                <w:sz w:val="20"/>
                <w:szCs w:val="20"/>
              </w:rPr>
              <w:t>10</w:t>
            </w:r>
          </w:p>
        </w:tc>
        <w:tc>
          <w:tcPr>
            <w:tcW w:w="4961" w:type="dxa"/>
            <w:vAlign w:val="center"/>
          </w:tcPr>
          <w:p w14:paraId="2C6F2484" w14:textId="62CF8B64"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с</w:t>
            </w:r>
            <w:proofErr w:type="gramStart"/>
            <w:r w:rsidRPr="00633BCC">
              <w:rPr>
                <w:sz w:val="20"/>
                <w:szCs w:val="20"/>
              </w:rPr>
              <w:t>.Я</w:t>
            </w:r>
            <w:proofErr w:type="gramEnd"/>
            <w:r w:rsidRPr="00633BCC">
              <w:rPr>
                <w:sz w:val="20"/>
                <w:szCs w:val="20"/>
              </w:rPr>
              <w:t>кшур-Бодья</w:t>
            </w:r>
            <w:proofErr w:type="spellEnd"/>
            <w:r w:rsidRPr="00633BCC">
              <w:rPr>
                <w:sz w:val="20"/>
                <w:szCs w:val="20"/>
              </w:rPr>
              <w:t xml:space="preserve"> (</w:t>
            </w:r>
            <w:proofErr w:type="spellStart"/>
            <w:r w:rsidRPr="00633BCC">
              <w:rPr>
                <w:sz w:val="20"/>
                <w:szCs w:val="20"/>
              </w:rPr>
              <w:t>ул.Ключевая</w:t>
            </w:r>
            <w:proofErr w:type="spellEnd"/>
            <w:r w:rsidRPr="00633BCC">
              <w:rPr>
                <w:sz w:val="20"/>
                <w:szCs w:val="20"/>
              </w:rPr>
              <w:t>, Родниковая)</w:t>
            </w:r>
          </w:p>
        </w:tc>
        <w:tc>
          <w:tcPr>
            <w:tcW w:w="1728" w:type="dxa"/>
            <w:vAlign w:val="center"/>
          </w:tcPr>
          <w:p w14:paraId="3ED8AFE0" w14:textId="7F105804" w:rsidR="00A70CAD" w:rsidRPr="00633BCC" w:rsidRDefault="00A70CAD" w:rsidP="006319ED">
            <w:pPr>
              <w:ind w:firstLine="0"/>
              <w:jc w:val="center"/>
              <w:rPr>
                <w:sz w:val="20"/>
                <w:szCs w:val="20"/>
              </w:rPr>
            </w:pPr>
            <w:r w:rsidRPr="00633BCC">
              <w:rPr>
                <w:sz w:val="20"/>
                <w:szCs w:val="20"/>
              </w:rPr>
              <w:t>20</w:t>
            </w:r>
            <w:r w:rsidR="006319ED" w:rsidRPr="00633BCC">
              <w:rPr>
                <w:sz w:val="20"/>
                <w:szCs w:val="20"/>
              </w:rPr>
              <w:t>30</w:t>
            </w:r>
          </w:p>
        </w:tc>
        <w:tc>
          <w:tcPr>
            <w:tcW w:w="1920" w:type="dxa"/>
            <w:vAlign w:val="center"/>
          </w:tcPr>
          <w:p w14:paraId="19DFE8A3" w14:textId="6FE493D9" w:rsidR="00A70CAD" w:rsidRPr="00633BCC" w:rsidRDefault="006319ED" w:rsidP="00A70CAD">
            <w:pPr>
              <w:ind w:firstLine="0"/>
              <w:jc w:val="center"/>
              <w:rPr>
                <w:sz w:val="20"/>
                <w:szCs w:val="20"/>
              </w:rPr>
            </w:pPr>
            <w:r w:rsidRPr="00633BCC">
              <w:rPr>
                <w:sz w:val="20"/>
                <w:szCs w:val="20"/>
              </w:rPr>
              <w:t>1612,05</w:t>
            </w:r>
          </w:p>
        </w:tc>
      </w:tr>
      <w:tr w:rsidR="00A70CAD" w:rsidRPr="00633BCC" w14:paraId="207A5F49" w14:textId="77777777" w:rsidTr="00504127">
        <w:trPr>
          <w:trHeight w:val="20"/>
        </w:trPr>
        <w:tc>
          <w:tcPr>
            <w:tcW w:w="534" w:type="dxa"/>
            <w:vAlign w:val="center"/>
          </w:tcPr>
          <w:p w14:paraId="3433A08C" w14:textId="77777777" w:rsidR="00A70CAD" w:rsidRPr="00633BCC" w:rsidRDefault="00A70CAD" w:rsidP="00A70CAD">
            <w:pPr>
              <w:ind w:firstLine="0"/>
              <w:jc w:val="center"/>
              <w:rPr>
                <w:sz w:val="20"/>
                <w:szCs w:val="20"/>
              </w:rPr>
            </w:pPr>
            <w:r w:rsidRPr="00633BCC">
              <w:rPr>
                <w:sz w:val="20"/>
                <w:szCs w:val="20"/>
              </w:rPr>
              <w:t>11</w:t>
            </w:r>
          </w:p>
        </w:tc>
        <w:tc>
          <w:tcPr>
            <w:tcW w:w="4961" w:type="dxa"/>
            <w:vAlign w:val="center"/>
          </w:tcPr>
          <w:p w14:paraId="3BA2F047" w14:textId="77777777" w:rsidR="00A70CAD" w:rsidRPr="00633BCC" w:rsidRDefault="00A70CAD" w:rsidP="00A70CAD">
            <w:pPr>
              <w:ind w:firstLine="0"/>
              <w:jc w:val="left"/>
              <w:rPr>
                <w:sz w:val="20"/>
                <w:szCs w:val="20"/>
              </w:rPr>
            </w:pPr>
            <w:r w:rsidRPr="00633BCC">
              <w:rPr>
                <w:sz w:val="20"/>
                <w:szCs w:val="20"/>
              </w:rPr>
              <w:t>Реконструкция централизованных сетей холодного водоснабжения</w:t>
            </w:r>
            <w:r w:rsidRPr="00633BCC">
              <w:t xml:space="preserve"> </w:t>
            </w:r>
            <w:r w:rsidRPr="00633BCC">
              <w:rPr>
                <w:sz w:val="20"/>
                <w:szCs w:val="20"/>
              </w:rPr>
              <w:t xml:space="preserve">д. Пушкари  </w:t>
            </w:r>
          </w:p>
        </w:tc>
        <w:tc>
          <w:tcPr>
            <w:tcW w:w="1728" w:type="dxa"/>
            <w:vAlign w:val="center"/>
          </w:tcPr>
          <w:p w14:paraId="74E8B054" w14:textId="63D89124" w:rsidR="00A70CAD" w:rsidRPr="00633BCC" w:rsidRDefault="00A70CAD" w:rsidP="006319ED">
            <w:pPr>
              <w:ind w:firstLine="0"/>
              <w:jc w:val="center"/>
              <w:rPr>
                <w:sz w:val="20"/>
                <w:szCs w:val="20"/>
              </w:rPr>
            </w:pPr>
            <w:r w:rsidRPr="00633BCC">
              <w:rPr>
                <w:sz w:val="20"/>
                <w:szCs w:val="20"/>
              </w:rPr>
              <w:t>2</w:t>
            </w:r>
            <w:r w:rsidR="006319ED" w:rsidRPr="00633BCC">
              <w:rPr>
                <w:sz w:val="20"/>
                <w:szCs w:val="20"/>
              </w:rPr>
              <w:t>031</w:t>
            </w:r>
          </w:p>
        </w:tc>
        <w:tc>
          <w:tcPr>
            <w:tcW w:w="1920" w:type="dxa"/>
            <w:vAlign w:val="center"/>
          </w:tcPr>
          <w:p w14:paraId="1DC16CDF" w14:textId="1E4EFA35" w:rsidR="00A70CAD" w:rsidRPr="00633BCC" w:rsidRDefault="006319ED" w:rsidP="00A70CAD">
            <w:pPr>
              <w:ind w:firstLine="0"/>
              <w:jc w:val="center"/>
              <w:rPr>
                <w:sz w:val="20"/>
                <w:szCs w:val="20"/>
              </w:rPr>
            </w:pPr>
            <w:r w:rsidRPr="00633BCC">
              <w:rPr>
                <w:sz w:val="20"/>
                <w:szCs w:val="20"/>
              </w:rPr>
              <w:t>2607,04</w:t>
            </w:r>
          </w:p>
        </w:tc>
      </w:tr>
      <w:tr w:rsidR="00A70CAD" w:rsidRPr="00633BCC" w14:paraId="209C40BE" w14:textId="77777777" w:rsidTr="00504127">
        <w:trPr>
          <w:trHeight w:val="20"/>
        </w:trPr>
        <w:tc>
          <w:tcPr>
            <w:tcW w:w="534" w:type="dxa"/>
            <w:vAlign w:val="center"/>
          </w:tcPr>
          <w:p w14:paraId="11A636CF" w14:textId="77777777" w:rsidR="00A70CAD" w:rsidRPr="00633BCC" w:rsidRDefault="00A70CAD" w:rsidP="00A70CAD">
            <w:pPr>
              <w:ind w:firstLine="0"/>
              <w:jc w:val="center"/>
              <w:rPr>
                <w:sz w:val="20"/>
                <w:szCs w:val="20"/>
              </w:rPr>
            </w:pPr>
            <w:r w:rsidRPr="00633BCC">
              <w:rPr>
                <w:sz w:val="20"/>
                <w:szCs w:val="20"/>
              </w:rPr>
              <w:t>12</w:t>
            </w:r>
          </w:p>
        </w:tc>
        <w:tc>
          <w:tcPr>
            <w:tcW w:w="4961" w:type="dxa"/>
            <w:vAlign w:val="center"/>
          </w:tcPr>
          <w:p w14:paraId="30915B06" w14:textId="77777777"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В.Пислеглуд</w:t>
            </w:r>
            <w:proofErr w:type="spellEnd"/>
          </w:p>
        </w:tc>
        <w:tc>
          <w:tcPr>
            <w:tcW w:w="1728" w:type="dxa"/>
            <w:vAlign w:val="center"/>
          </w:tcPr>
          <w:p w14:paraId="535DB505" w14:textId="0FE2E88E" w:rsidR="00A70CAD" w:rsidRPr="00633BCC" w:rsidRDefault="006319ED" w:rsidP="00A70CAD">
            <w:pPr>
              <w:ind w:firstLine="0"/>
              <w:jc w:val="center"/>
              <w:rPr>
                <w:sz w:val="20"/>
                <w:szCs w:val="20"/>
              </w:rPr>
            </w:pPr>
            <w:r w:rsidRPr="00633BCC">
              <w:rPr>
                <w:sz w:val="20"/>
                <w:szCs w:val="20"/>
              </w:rPr>
              <w:t>2031</w:t>
            </w:r>
          </w:p>
        </w:tc>
        <w:tc>
          <w:tcPr>
            <w:tcW w:w="1920" w:type="dxa"/>
            <w:vAlign w:val="center"/>
          </w:tcPr>
          <w:p w14:paraId="4CF6515D" w14:textId="1A725375" w:rsidR="00A70CAD" w:rsidRPr="00633BCC" w:rsidRDefault="006319ED" w:rsidP="00A70CAD">
            <w:pPr>
              <w:ind w:firstLine="0"/>
              <w:jc w:val="center"/>
              <w:rPr>
                <w:sz w:val="20"/>
                <w:szCs w:val="20"/>
              </w:rPr>
            </w:pPr>
            <w:r w:rsidRPr="00633BCC">
              <w:rPr>
                <w:sz w:val="20"/>
                <w:szCs w:val="20"/>
              </w:rPr>
              <w:t>173,45</w:t>
            </w:r>
          </w:p>
        </w:tc>
      </w:tr>
      <w:tr w:rsidR="00A70CAD" w:rsidRPr="00633BCC" w14:paraId="34C54F80" w14:textId="77777777" w:rsidTr="00504127">
        <w:trPr>
          <w:trHeight w:val="20"/>
        </w:trPr>
        <w:tc>
          <w:tcPr>
            <w:tcW w:w="534" w:type="dxa"/>
            <w:vAlign w:val="center"/>
          </w:tcPr>
          <w:p w14:paraId="256C7857" w14:textId="77777777" w:rsidR="00A70CAD" w:rsidRPr="00633BCC" w:rsidRDefault="00A70CAD" w:rsidP="00A70CAD">
            <w:pPr>
              <w:ind w:firstLine="0"/>
              <w:jc w:val="center"/>
              <w:rPr>
                <w:sz w:val="20"/>
                <w:szCs w:val="20"/>
              </w:rPr>
            </w:pPr>
            <w:r w:rsidRPr="00633BCC">
              <w:rPr>
                <w:sz w:val="20"/>
                <w:szCs w:val="20"/>
              </w:rPr>
              <w:t>13</w:t>
            </w:r>
          </w:p>
        </w:tc>
        <w:tc>
          <w:tcPr>
            <w:tcW w:w="4961" w:type="dxa"/>
            <w:vAlign w:val="center"/>
          </w:tcPr>
          <w:p w14:paraId="4D5167BD" w14:textId="77777777"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w:t>
            </w:r>
            <w:r w:rsidRPr="00633BCC">
              <w:t xml:space="preserve"> </w:t>
            </w:r>
            <w:proofErr w:type="spellStart"/>
            <w:r w:rsidRPr="00633BCC">
              <w:rPr>
                <w:sz w:val="20"/>
                <w:szCs w:val="20"/>
              </w:rPr>
              <w:t>д.В.Пислеглуд</w:t>
            </w:r>
            <w:proofErr w:type="spellEnd"/>
          </w:p>
        </w:tc>
        <w:tc>
          <w:tcPr>
            <w:tcW w:w="1728" w:type="dxa"/>
            <w:vAlign w:val="center"/>
          </w:tcPr>
          <w:p w14:paraId="47059819" w14:textId="0973CAA7" w:rsidR="00A70CAD" w:rsidRPr="00633BCC" w:rsidRDefault="006319ED" w:rsidP="00A70CAD">
            <w:pPr>
              <w:ind w:firstLine="0"/>
              <w:jc w:val="center"/>
              <w:rPr>
                <w:sz w:val="20"/>
                <w:szCs w:val="20"/>
              </w:rPr>
            </w:pPr>
            <w:r w:rsidRPr="00633BCC">
              <w:rPr>
                <w:sz w:val="20"/>
                <w:szCs w:val="20"/>
              </w:rPr>
              <w:t>2032</w:t>
            </w:r>
          </w:p>
        </w:tc>
        <w:tc>
          <w:tcPr>
            <w:tcW w:w="1920" w:type="dxa"/>
            <w:vAlign w:val="center"/>
          </w:tcPr>
          <w:p w14:paraId="3CA8DA23" w14:textId="2D3562B9" w:rsidR="00A70CAD" w:rsidRPr="00633BCC" w:rsidRDefault="006319ED" w:rsidP="00A70CAD">
            <w:pPr>
              <w:ind w:firstLine="0"/>
              <w:jc w:val="center"/>
              <w:rPr>
                <w:sz w:val="20"/>
                <w:szCs w:val="20"/>
              </w:rPr>
            </w:pPr>
            <w:r w:rsidRPr="00633BCC">
              <w:rPr>
                <w:sz w:val="20"/>
                <w:szCs w:val="20"/>
              </w:rPr>
              <w:t>843,79</w:t>
            </w:r>
          </w:p>
        </w:tc>
      </w:tr>
      <w:tr w:rsidR="00A70CAD" w:rsidRPr="00633BCC" w14:paraId="7FA3825D" w14:textId="77777777" w:rsidTr="00504127">
        <w:trPr>
          <w:trHeight w:val="20"/>
        </w:trPr>
        <w:tc>
          <w:tcPr>
            <w:tcW w:w="534" w:type="dxa"/>
            <w:vAlign w:val="center"/>
          </w:tcPr>
          <w:p w14:paraId="1087B2BA" w14:textId="77777777" w:rsidR="00A70CAD" w:rsidRPr="00633BCC" w:rsidRDefault="00A70CAD" w:rsidP="00A70CAD">
            <w:pPr>
              <w:ind w:firstLine="0"/>
              <w:jc w:val="center"/>
              <w:rPr>
                <w:sz w:val="20"/>
                <w:szCs w:val="20"/>
              </w:rPr>
            </w:pPr>
            <w:r w:rsidRPr="00633BCC">
              <w:rPr>
                <w:sz w:val="20"/>
                <w:szCs w:val="20"/>
              </w:rPr>
              <w:t>14</w:t>
            </w:r>
          </w:p>
        </w:tc>
        <w:tc>
          <w:tcPr>
            <w:tcW w:w="4961" w:type="dxa"/>
            <w:vAlign w:val="center"/>
          </w:tcPr>
          <w:p w14:paraId="40E03926" w14:textId="77777777"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Якшур</w:t>
            </w:r>
            <w:proofErr w:type="spellEnd"/>
          </w:p>
        </w:tc>
        <w:tc>
          <w:tcPr>
            <w:tcW w:w="1728" w:type="dxa"/>
            <w:vAlign w:val="center"/>
          </w:tcPr>
          <w:p w14:paraId="74FD4DC1" w14:textId="117F2F87" w:rsidR="00A70CAD" w:rsidRPr="00633BCC" w:rsidRDefault="006319ED" w:rsidP="00A70CAD">
            <w:pPr>
              <w:ind w:firstLine="0"/>
              <w:jc w:val="center"/>
              <w:rPr>
                <w:sz w:val="20"/>
                <w:szCs w:val="20"/>
              </w:rPr>
            </w:pPr>
            <w:r w:rsidRPr="00633BCC">
              <w:rPr>
                <w:sz w:val="20"/>
                <w:szCs w:val="20"/>
              </w:rPr>
              <w:t>2032</w:t>
            </w:r>
          </w:p>
        </w:tc>
        <w:tc>
          <w:tcPr>
            <w:tcW w:w="1920" w:type="dxa"/>
            <w:vAlign w:val="center"/>
          </w:tcPr>
          <w:p w14:paraId="349CD4FB" w14:textId="106C954A" w:rsidR="00A70CAD" w:rsidRPr="00633BCC" w:rsidRDefault="006319ED" w:rsidP="00A70CAD">
            <w:pPr>
              <w:ind w:firstLine="0"/>
              <w:jc w:val="center"/>
              <w:rPr>
                <w:sz w:val="20"/>
                <w:szCs w:val="20"/>
              </w:rPr>
            </w:pPr>
            <w:r w:rsidRPr="00633BCC">
              <w:rPr>
                <w:sz w:val="20"/>
                <w:szCs w:val="20"/>
              </w:rPr>
              <w:t>1332,87</w:t>
            </w:r>
          </w:p>
        </w:tc>
      </w:tr>
      <w:tr w:rsidR="00A70CAD" w:rsidRPr="00633BCC" w14:paraId="7146DE76" w14:textId="77777777" w:rsidTr="00504127">
        <w:trPr>
          <w:trHeight w:val="20"/>
        </w:trPr>
        <w:tc>
          <w:tcPr>
            <w:tcW w:w="534" w:type="dxa"/>
            <w:vAlign w:val="center"/>
          </w:tcPr>
          <w:p w14:paraId="3ECD1A2E" w14:textId="77777777" w:rsidR="00A70CAD" w:rsidRPr="00633BCC" w:rsidRDefault="00A70CAD" w:rsidP="00A70CAD">
            <w:pPr>
              <w:ind w:firstLine="0"/>
              <w:jc w:val="center"/>
              <w:rPr>
                <w:sz w:val="20"/>
                <w:szCs w:val="20"/>
              </w:rPr>
            </w:pPr>
            <w:r w:rsidRPr="00633BCC">
              <w:rPr>
                <w:sz w:val="20"/>
                <w:szCs w:val="20"/>
              </w:rPr>
              <w:t>15</w:t>
            </w:r>
          </w:p>
        </w:tc>
        <w:tc>
          <w:tcPr>
            <w:tcW w:w="4961" w:type="dxa"/>
            <w:vAlign w:val="center"/>
          </w:tcPr>
          <w:p w14:paraId="5D721BDE" w14:textId="77777777"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с. </w:t>
            </w:r>
            <w:proofErr w:type="spellStart"/>
            <w:r w:rsidRPr="00633BCC">
              <w:rPr>
                <w:sz w:val="20"/>
                <w:szCs w:val="20"/>
              </w:rPr>
              <w:t>Н.Чернушка</w:t>
            </w:r>
            <w:proofErr w:type="spellEnd"/>
          </w:p>
        </w:tc>
        <w:tc>
          <w:tcPr>
            <w:tcW w:w="1728" w:type="dxa"/>
            <w:vAlign w:val="center"/>
          </w:tcPr>
          <w:p w14:paraId="7DA40696" w14:textId="56A64569" w:rsidR="00A70CAD" w:rsidRPr="00633BCC" w:rsidRDefault="006319ED" w:rsidP="00A70CAD">
            <w:pPr>
              <w:ind w:firstLine="0"/>
              <w:jc w:val="center"/>
              <w:rPr>
                <w:sz w:val="20"/>
                <w:szCs w:val="20"/>
              </w:rPr>
            </w:pPr>
            <w:r w:rsidRPr="00633BCC">
              <w:rPr>
                <w:sz w:val="20"/>
                <w:szCs w:val="20"/>
              </w:rPr>
              <w:t>2032</w:t>
            </w:r>
          </w:p>
        </w:tc>
        <w:tc>
          <w:tcPr>
            <w:tcW w:w="1920" w:type="dxa"/>
            <w:vAlign w:val="center"/>
          </w:tcPr>
          <w:p w14:paraId="189D9AC3" w14:textId="782FB7B5" w:rsidR="00A70CAD" w:rsidRPr="00633BCC" w:rsidRDefault="006319ED" w:rsidP="00A70CAD">
            <w:pPr>
              <w:ind w:firstLine="0"/>
              <w:jc w:val="center"/>
              <w:rPr>
                <w:sz w:val="20"/>
                <w:szCs w:val="20"/>
              </w:rPr>
            </w:pPr>
            <w:r w:rsidRPr="00633BCC">
              <w:rPr>
                <w:sz w:val="20"/>
                <w:szCs w:val="20"/>
              </w:rPr>
              <w:t>220,35</w:t>
            </w:r>
          </w:p>
        </w:tc>
      </w:tr>
      <w:tr w:rsidR="00A70CAD" w:rsidRPr="00633BCC" w14:paraId="0415C7E2" w14:textId="77777777" w:rsidTr="00504127">
        <w:trPr>
          <w:trHeight w:val="20"/>
        </w:trPr>
        <w:tc>
          <w:tcPr>
            <w:tcW w:w="534" w:type="dxa"/>
            <w:vAlign w:val="center"/>
          </w:tcPr>
          <w:p w14:paraId="46D15AD7" w14:textId="77777777" w:rsidR="00A70CAD" w:rsidRPr="00633BCC" w:rsidRDefault="00A70CAD" w:rsidP="00A70CAD">
            <w:pPr>
              <w:ind w:firstLine="0"/>
              <w:jc w:val="center"/>
              <w:rPr>
                <w:sz w:val="20"/>
                <w:szCs w:val="20"/>
              </w:rPr>
            </w:pPr>
            <w:r w:rsidRPr="00633BCC">
              <w:rPr>
                <w:sz w:val="20"/>
                <w:szCs w:val="20"/>
              </w:rPr>
              <w:t>16</w:t>
            </w:r>
          </w:p>
        </w:tc>
        <w:tc>
          <w:tcPr>
            <w:tcW w:w="4961" w:type="dxa"/>
            <w:vAlign w:val="center"/>
          </w:tcPr>
          <w:p w14:paraId="6896BB40" w14:textId="77777777" w:rsidR="00A70CAD" w:rsidRPr="00633BCC" w:rsidRDefault="00A70CAD" w:rsidP="00A70CAD">
            <w:pPr>
              <w:ind w:firstLine="0"/>
              <w:jc w:val="left"/>
              <w:rPr>
                <w:sz w:val="20"/>
                <w:szCs w:val="20"/>
              </w:rPr>
            </w:pPr>
            <w:r w:rsidRPr="00633BCC">
              <w:rPr>
                <w:sz w:val="20"/>
                <w:szCs w:val="20"/>
              </w:rPr>
              <w:t>Реконструкция централизованных сетей холодного водоснабжения</w:t>
            </w:r>
            <w:r w:rsidRPr="00633BCC">
              <w:t xml:space="preserve"> </w:t>
            </w:r>
            <w:r w:rsidRPr="00633BCC">
              <w:rPr>
                <w:sz w:val="20"/>
                <w:szCs w:val="20"/>
              </w:rPr>
              <w:t xml:space="preserve">д. </w:t>
            </w:r>
            <w:proofErr w:type="spellStart"/>
            <w:r w:rsidRPr="00633BCC">
              <w:rPr>
                <w:sz w:val="20"/>
                <w:szCs w:val="20"/>
              </w:rPr>
              <w:t>Люкшудья</w:t>
            </w:r>
            <w:proofErr w:type="spellEnd"/>
            <w:r w:rsidRPr="00633BCC">
              <w:rPr>
                <w:sz w:val="20"/>
                <w:szCs w:val="20"/>
              </w:rPr>
              <w:t xml:space="preserve">  </w:t>
            </w:r>
          </w:p>
        </w:tc>
        <w:tc>
          <w:tcPr>
            <w:tcW w:w="1728" w:type="dxa"/>
            <w:vAlign w:val="center"/>
          </w:tcPr>
          <w:p w14:paraId="799A7B96" w14:textId="2B0F70F9" w:rsidR="00A70CAD" w:rsidRPr="00633BCC" w:rsidRDefault="006319ED" w:rsidP="00A70CAD">
            <w:pPr>
              <w:ind w:firstLine="0"/>
              <w:jc w:val="center"/>
              <w:rPr>
                <w:sz w:val="20"/>
                <w:szCs w:val="20"/>
              </w:rPr>
            </w:pPr>
            <w:r w:rsidRPr="00633BCC">
              <w:rPr>
                <w:sz w:val="20"/>
                <w:szCs w:val="20"/>
              </w:rPr>
              <w:t>2033</w:t>
            </w:r>
          </w:p>
        </w:tc>
        <w:tc>
          <w:tcPr>
            <w:tcW w:w="1920" w:type="dxa"/>
            <w:vAlign w:val="center"/>
          </w:tcPr>
          <w:p w14:paraId="36841491" w14:textId="323A2B59" w:rsidR="00A70CAD" w:rsidRPr="00633BCC" w:rsidRDefault="006319ED" w:rsidP="00A70CAD">
            <w:pPr>
              <w:ind w:firstLine="0"/>
              <w:jc w:val="center"/>
              <w:rPr>
                <w:sz w:val="20"/>
                <w:szCs w:val="20"/>
              </w:rPr>
            </w:pPr>
            <w:r w:rsidRPr="00633BCC">
              <w:rPr>
                <w:sz w:val="20"/>
                <w:szCs w:val="20"/>
              </w:rPr>
              <w:t>553,94</w:t>
            </w:r>
          </w:p>
        </w:tc>
      </w:tr>
      <w:tr w:rsidR="00A70CAD" w:rsidRPr="00633BCC" w14:paraId="15A051FB" w14:textId="77777777" w:rsidTr="00504127">
        <w:trPr>
          <w:trHeight w:val="20"/>
        </w:trPr>
        <w:tc>
          <w:tcPr>
            <w:tcW w:w="534" w:type="dxa"/>
            <w:vAlign w:val="center"/>
          </w:tcPr>
          <w:p w14:paraId="52A1EE56" w14:textId="77777777" w:rsidR="00A70CAD" w:rsidRPr="00633BCC" w:rsidRDefault="00A70CAD" w:rsidP="00A70CAD">
            <w:pPr>
              <w:ind w:firstLine="0"/>
              <w:jc w:val="center"/>
              <w:rPr>
                <w:sz w:val="20"/>
                <w:szCs w:val="20"/>
              </w:rPr>
            </w:pPr>
            <w:r w:rsidRPr="00633BCC">
              <w:rPr>
                <w:sz w:val="20"/>
                <w:szCs w:val="20"/>
              </w:rPr>
              <w:t>17</w:t>
            </w:r>
          </w:p>
        </w:tc>
        <w:tc>
          <w:tcPr>
            <w:tcW w:w="4961" w:type="dxa"/>
            <w:vAlign w:val="center"/>
          </w:tcPr>
          <w:p w14:paraId="29412CCA" w14:textId="77777777"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w:t>
            </w:r>
            <w:r w:rsidRPr="00633BCC">
              <w:t xml:space="preserve"> </w:t>
            </w:r>
            <w:r w:rsidRPr="00633BCC">
              <w:rPr>
                <w:sz w:val="20"/>
                <w:szCs w:val="20"/>
              </w:rPr>
              <w:t xml:space="preserve">с. </w:t>
            </w:r>
            <w:proofErr w:type="spellStart"/>
            <w:r w:rsidRPr="00633BCC">
              <w:rPr>
                <w:sz w:val="20"/>
                <w:szCs w:val="20"/>
              </w:rPr>
              <w:t>Н.Чернушка</w:t>
            </w:r>
            <w:proofErr w:type="spellEnd"/>
          </w:p>
        </w:tc>
        <w:tc>
          <w:tcPr>
            <w:tcW w:w="1728" w:type="dxa"/>
            <w:vAlign w:val="center"/>
          </w:tcPr>
          <w:p w14:paraId="4460092A" w14:textId="709C603A" w:rsidR="00A70CAD" w:rsidRPr="00633BCC" w:rsidRDefault="006319ED" w:rsidP="00A70CAD">
            <w:pPr>
              <w:ind w:firstLine="0"/>
              <w:jc w:val="center"/>
              <w:rPr>
                <w:sz w:val="20"/>
                <w:szCs w:val="20"/>
              </w:rPr>
            </w:pPr>
            <w:r w:rsidRPr="00633BCC">
              <w:rPr>
                <w:sz w:val="20"/>
                <w:szCs w:val="20"/>
              </w:rPr>
              <w:t>2033</w:t>
            </w:r>
          </w:p>
        </w:tc>
        <w:tc>
          <w:tcPr>
            <w:tcW w:w="1920" w:type="dxa"/>
            <w:vAlign w:val="center"/>
          </w:tcPr>
          <w:p w14:paraId="334C6A8C" w14:textId="281F7997" w:rsidR="00A70CAD" w:rsidRPr="00633BCC" w:rsidRDefault="006319ED" w:rsidP="00A70CAD">
            <w:pPr>
              <w:ind w:firstLine="0"/>
              <w:jc w:val="center"/>
              <w:rPr>
                <w:sz w:val="20"/>
                <w:szCs w:val="20"/>
              </w:rPr>
            </w:pPr>
            <w:r w:rsidRPr="00633BCC">
              <w:rPr>
                <w:sz w:val="20"/>
                <w:szCs w:val="20"/>
              </w:rPr>
              <w:t>878,47</w:t>
            </w:r>
          </w:p>
        </w:tc>
      </w:tr>
      <w:tr w:rsidR="00A70CAD" w:rsidRPr="00633BCC" w14:paraId="31F7359D" w14:textId="77777777" w:rsidTr="00504127">
        <w:trPr>
          <w:trHeight w:val="20"/>
        </w:trPr>
        <w:tc>
          <w:tcPr>
            <w:tcW w:w="534" w:type="dxa"/>
            <w:vAlign w:val="center"/>
          </w:tcPr>
          <w:p w14:paraId="4275CAD9" w14:textId="77777777" w:rsidR="00A70CAD" w:rsidRPr="00633BCC" w:rsidRDefault="00A70CAD" w:rsidP="00A70CAD">
            <w:pPr>
              <w:ind w:firstLine="0"/>
              <w:jc w:val="center"/>
              <w:rPr>
                <w:sz w:val="20"/>
                <w:szCs w:val="20"/>
              </w:rPr>
            </w:pPr>
            <w:r w:rsidRPr="00633BCC">
              <w:rPr>
                <w:sz w:val="20"/>
                <w:szCs w:val="20"/>
              </w:rPr>
              <w:t>18</w:t>
            </w:r>
          </w:p>
        </w:tc>
        <w:tc>
          <w:tcPr>
            <w:tcW w:w="4961" w:type="dxa"/>
            <w:vAlign w:val="center"/>
          </w:tcPr>
          <w:p w14:paraId="3BF3B74E" w14:textId="4F2368F3"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д</w:t>
            </w:r>
            <w:proofErr w:type="gramStart"/>
            <w:r w:rsidRPr="00633BCC">
              <w:rPr>
                <w:sz w:val="20"/>
                <w:szCs w:val="20"/>
              </w:rPr>
              <w:t>.К</w:t>
            </w:r>
            <w:proofErr w:type="gramEnd"/>
            <w:r w:rsidRPr="00633BCC">
              <w:rPr>
                <w:sz w:val="20"/>
                <w:szCs w:val="20"/>
              </w:rPr>
              <w:t>ыква</w:t>
            </w:r>
            <w:proofErr w:type="spellEnd"/>
            <w:r w:rsidRPr="00633BCC">
              <w:rPr>
                <w:sz w:val="20"/>
                <w:szCs w:val="20"/>
              </w:rPr>
              <w:t xml:space="preserve"> 19(</w:t>
            </w:r>
            <w:proofErr w:type="spellStart"/>
            <w:r w:rsidRPr="00633BCC">
              <w:rPr>
                <w:sz w:val="20"/>
                <w:szCs w:val="20"/>
              </w:rPr>
              <w:t>ул.Смирнова</w:t>
            </w:r>
            <w:proofErr w:type="spellEnd"/>
            <w:r w:rsidRPr="00633BCC">
              <w:rPr>
                <w:sz w:val="20"/>
                <w:szCs w:val="20"/>
              </w:rPr>
              <w:t>)</w:t>
            </w:r>
          </w:p>
        </w:tc>
        <w:tc>
          <w:tcPr>
            <w:tcW w:w="1728" w:type="dxa"/>
            <w:vAlign w:val="center"/>
          </w:tcPr>
          <w:p w14:paraId="0FCC0853" w14:textId="7645B329" w:rsidR="00A70CAD" w:rsidRPr="00633BCC" w:rsidRDefault="006319ED" w:rsidP="00A70CAD">
            <w:pPr>
              <w:ind w:firstLine="0"/>
              <w:jc w:val="center"/>
              <w:rPr>
                <w:sz w:val="20"/>
                <w:szCs w:val="20"/>
              </w:rPr>
            </w:pPr>
            <w:r w:rsidRPr="00633BCC">
              <w:rPr>
                <w:sz w:val="20"/>
                <w:szCs w:val="20"/>
              </w:rPr>
              <w:t>2033</w:t>
            </w:r>
          </w:p>
        </w:tc>
        <w:tc>
          <w:tcPr>
            <w:tcW w:w="1920" w:type="dxa"/>
            <w:vAlign w:val="center"/>
          </w:tcPr>
          <w:p w14:paraId="21681B97" w14:textId="23A657F9" w:rsidR="00A70CAD" w:rsidRPr="00633BCC" w:rsidRDefault="006319ED" w:rsidP="00A70CAD">
            <w:pPr>
              <w:ind w:firstLine="0"/>
              <w:jc w:val="center"/>
              <w:rPr>
                <w:sz w:val="20"/>
                <w:szCs w:val="20"/>
              </w:rPr>
            </w:pPr>
            <w:r w:rsidRPr="00633BCC">
              <w:rPr>
                <w:sz w:val="20"/>
                <w:szCs w:val="20"/>
              </w:rPr>
              <w:t>1292,53</w:t>
            </w:r>
          </w:p>
        </w:tc>
      </w:tr>
      <w:tr w:rsidR="00A70CAD" w:rsidRPr="00633BCC" w14:paraId="259E45C3" w14:textId="77777777" w:rsidTr="00504127">
        <w:trPr>
          <w:trHeight w:val="20"/>
        </w:trPr>
        <w:tc>
          <w:tcPr>
            <w:tcW w:w="534" w:type="dxa"/>
            <w:vAlign w:val="center"/>
          </w:tcPr>
          <w:p w14:paraId="73D0A5FE" w14:textId="77777777" w:rsidR="00A70CAD" w:rsidRPr="00633BCC" w:rsidRDefault="00A70CAD" w:rsidP="00A70CAD">
            <w:pPr>
              <w:ind w:firstLine="0"/>
              <w:jc w:val="center"/>
              <w:rPr>
                <w:sz w:val="20"/>
                <w:szCs w:val="20"/>
              </w:rPr>
            </w:pPr>
            <w:r w:rsidRPr="00633BCC">
              <w:rPr>
                <w:sz w:val="20"/>
                <w:szCs w:val="20"/>
              </w:rPr>
              <w:t>19</w:t>
            </w:r>
          </w:p>
        </w:tc>
        <w:tc>
          <w:tcPr>
            <w:tcW w:w="4961" w:type="dxa"/>
            <w:vAlign w:val="center"/>
          </w:tcPr>
          <w:p w14:paraId="267CF8F0" w14:textId="1C7E0227"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д</w:t>
            </w:r>
            <w:proofErr w:type="gramStart"/>
            <w:r w:rsidRPr="00633BCC">
              <w:rPr>
                <w:sz w:val="20"/>
                <w:szCs w:val="20"/>
              </w:rPr>
              <w:t>.К</w:t>
            </w:r>
            <w:proofErr w:type="gramEnd"/>
            <w:r w:rsidRPr="00633BCC">
              <w:rPr>
                <w:sz w:val="20"/>
                <w:szCs w:val="20"/>
              </w:rPr>
              <w:t>ыква</w:t>
            </w:r>
            <w:proofErr w:type="spellEnd"/>
            <w:r w:rsidRPr="00633BCC">
              <w:rPr>
                <w:sz w:val="20"/>
                <w:szCs w:val="20"/>
              </w:rPr>
              <w:t xml:space="preserve"> (</w:t>
            </w:r>
            <w:proofErr w:type="spellStart"/>
            <w:r w:rsidRPr="00633BCC">
              <w:rPr>
                <w:sz w:val="20"/>
                <w:szCs w:val="20"/>
              </w:rPr>
              <w:t>ул.Советская</w:t>
            </w:r>
            <w:proofErr w:type="spellEnd"/>
            <w:r w:rsidRPr="00633BCC">
              <w:rPr>
                <w:sz w:val="20"/>
                <w:szCs w:val="20"/>
              </w:rPr>
              <w:t>)</w:t>
            </w:r>
          </w:p>
        </w:tc>
        <w:tc>
          <w:tcPr>
            <w:tcW w:w="1728" w:type="dxa"/>
            <w:vAlign w:val="center"/>
          </w:tcPr>
          <w:p w14:paraId="2366C5D0" w14:textId="1E191B3F" w:rsidR="00A70CAD" w:rsidRPr="00633BCC" w:rsidRDefault="006319ED" w:rsidP="00A70CAD">
            <w:pPr>
              <w:ind w:firstLine="0"/>
              <w:jc w:val="center"/>
              <w:rPr>
                <w:sz w:val="20"/>
                <w:szCs w:val="20"/>
              </w:rPr>
            </w:pPr>
            <w:r w:rsidRPr="00633BCC">
              <w:rPr>
                <w:sz w:val="20"/>
                <w:szCs w:val="20"/>
              </w:rPr>
              <w:t>2034</w:t>
            </w:r>
          </w:p>
        </w:tc>
        <w:tc>
          <w:tcPr>
            <w:tcW w:w="1920" w:type="dxa"/>
            <w:vAlign w:val="center"/>
          </w:tcPr>
          <w:p w14:paraId="38BF8000" w14:textId="0F7E5648" w:rsidR="00A70CAD" w:rsidRPr="00633BCC" w:rsidRDefault="006319ED" w:rsidP="00A70CAD">
            <w:pPr>
              <w:ind w:firstLine="0"/>
              <w:jc w:val="center"/>
              <w:rPr>
                <w:sz w:val="20"/>
                <w:szCs w:val="20"/>
              </w:rPr>
            </w:pPr>
            <w:r w:rsidRPr="00633BCC">
              <w:rPr>
                <w:sz w:val="20"/>
                <w:szCs w:val="20"/>
              </w:rPr>
              <w:t>622,34</w:t>
            </w:r>
          </w:p>
        </w:tc>
      </w:tr>
      <w:tr w:rsidR="00A70CAD" w:rsidRPr="00633BCC" w14:paraId="5702FA32" w14:textId="77777777" w:rsidTr="00504127">
        <w:trPr>
          <w:trHeight w:val="20"/>
        </w:trPr>
        <w:tc>
          <w:tcPr>
            <w:tcW w:w="534" w:type="dxa"/>
            <w:vAlign w:val="center"/>
          </w:tcPr>
          <w:p w14:paraId="43E70170" w14:textId="77777777" w:rsidR="00A70CAD" w:rsidRPr="00633BCC" w:rsidRDefault="00A70CAD" w:rsidP="00A70CAD">
            <w:pPr>
              <w:ind w:firstLine="0"/>
              <w:jc w:val="center"/>
              <w:rPr>
                <w:sz w:val="20"/>
                <w:szCs w:val="20"/>
              </w:rPr>
            </w:pPr>
            <w:r w:rsidRPr="00633BCC">
              <w:rPr>
                <w:sz w:val="20"/>
                <w:szCs w:val="20"/>
              </w:rPr>
              <w:t>20</w:t>
            </w:r>
          </w:p>
        </w:tc>
        <w:tc>
          <w:tcPr>
            <w:tcW w:w="4961" w:type="dxa"/>
            <w:vAlign w:val="center"/>
          </w:tcPr>
          <w:p w14:paraId="102EF6FD" w14:textId="29255DC6" w:rsidR="00A70CAD" w:rsidRPr="00633BCC" w:rsidRDefault="00A70CAD" w:rsidP="00A70CAD">
            <w:pPr>
              <w:ind w:firstLine="0"/>
              <w:jc w:val="left"/>
              <w:rPr>
                <w:sz w:val="20"/>
                <w:szCs w:val="20"/>
              </w:rPr>
            </w:pPr>
            <w:r w:rsidRPr="00633BCC">
              <w:rPr>
                <w:sz w:val="20"/>
                <w:szCs w:val="20"/>
              </w:rPr>
              <w:t>Реконструкция централизованных сетей холодного водоснабжения</w:t>
            </w:r>
            <w:r w:rsidRPr="00633BCC">
              <w:t xml:space="preserve"> </w:t>
            </w:r>
            <w:proofErr w:type="spellStart"/>
            <w:r w:rsidRPr="00633BCC">
              <w:rPr>
                <w:sz w:val="20"/>
                <w:szCs w:val="20"/>
              </w:rPr>
              <w:t>с</w:t>
            </w:r>
            <w:proofErr w:type="gramStart"/>
            <w:r w:rsidRPr="00633BCC">
              <w:rPr>
                <w:sz w:val="20"/>
                <w:szCs w:val="20"/>
              </w:rPr>
              <w:t>.Я</w:t>
            </w:r>
            <w:proofErr w:type="gramEnd"/>
            <w:r w:rsidRPr="00633BCC">
              <w:rPr>
                <w:sz w:val="20"/>
                <w:szCs w:val="20"/>
              </w:rPr>
              <w:t>кшур-Бодья</w:t>
            </w:r>
            <w:proofErr w:type="spellEnd"/>
            <w:r w:rsidRPr="00633BCC">
              <w:rPr>
                <w:sz w:val="20"/>
                <w:szCs w:val="20"/>
              </w:rPr>
              <w:t xml:space="preserve"> (</w:t>
            </w:r>
            <w:proofErr w:type="spellStart"/>
            <w:r w:rsidRPr="00633BCC">
              <w:rPr>
                <w:sz w:val="20"/>
                <w:szCs w:val="20"/>
              </w:rPr>
              <w:t>ул.Азина</w:t>
            </w:r>
            <w:proofErr w:type="spellEnd"/>
            <w:r w:rsidRPr="00633BCC">
              <w:rPr>
                <w:sz w:val="20"/>
                <w:szCs w:val="20"/>
              </w:rPr>
              <w:t>, пер.</w:t>
            </w:r>
            <w:r w:rsidR="00DB0654" w:rsidRPr="00633BCC">
              <w:rPr>
                <w:sz w:val="20"/>
                <w:szCs w:val="20"/>
              </w:rPr>
              <w:t xml:space="preserve"> </w:t>
            </w:r>
            <w:r w:rsidRPr="00633BCC">
              <w:rPr>
                <w:sz w:val="20"/>
                <w:szCs w:val="20"/>
              </w:rPr>
              <w:t xml:space="preserve">Мирный) </w:t>
            </w:r>
          </w:p>
        </w:tc>
        <w:tc>
          <w:tcPr>
            <w:tcW w:w="1728" w:type="dxa"/>
            <w:vAlign w:val="center"/>
          </w:tcPr>
          <w:p w14:paraId="74C5FE74" w14:textId="2653498C" w:rsidR="00A70CAD" w:rsidRPr="00633BCC" w:rsidRDefault="006319ED" w:rsidP="00A70CAD">
            <w:pPr>
              <w:ind w:firstLine="0"/>
              <w:jc w:val="center"/>
              <w:rPr>
                <w:sz w:val="20"/>
                <w:szCs w:val="20"/>
              </w:rPr>
            </w:pPr>
            <w:r w:rsidRPr="00633BCC">
              <w:rPr>
                <w:sz w:val="20"/>
                <w:szCs w:val="20"/>
              </w:rPr>
              <w:t>2034</w:t>
            </w:r>
          </w:p>
        </w:tc>
        <w:tc>
          <w:tcPr>
            <w:tcW w:w="1920" w:type="dxa"/>
            <w:vAlign w:val="center"/>
          </w:tcPr>
          <w:p w14:paraId="6ABFB155" w14:textId="04C615A3" w:rsidR="00A70CAD" w:rsidRPr="00633BCC" w:rsidRDefault="006319ED" w:rsidP="00A70CAD">
            <w:pPr>
              <w:ind w:firstLine="0"/>
              <w:jc w:val="center"/>
              <w:rPr>
                <w:sz w:val="20"/>
                <w:szCs w:val="20"/>
              </w:rPr>
            </w:pPr>
            <w:r w:rsidRPr="00633BCC">
              <w:rPr>
                <w:sz w:val="20"/>
                <w:szCs w:val="20"/>
              </w:rPr>
              <w:t>2402,10</w:t>
            </w:r>
          </w:p>
        </w:tc>
      </w:tr>
      <w:tr w:rsidR="00A70CAD" w:rsidRPr="00633BCC" w14:paraId="612A6548" w14:textId="77777777" w:rsidTr="00504127">
        <w:trPr>
          <w:trHeight w:val="20"/>
        </w:trPr>
        <w:tc>
          <w:tcPr>
            <w:tcW w:w="534" w:type="dxa"/>
            <w:vAlign w:val="center"/>
          </w:tcPr>
          <w:p w14:paraId="284534B8" w14:textId="77777777" w:rsidR="00A70CAD" w:rsidRPr="00633BCC" w:rsidRDefault="00A70CAD" w:rsidP="00A70CAD">
            <w:pPr>
              <w:ind w:firstLine="0"/>
              <w:jc w:val="center"/>
              <w:rPr>
                <w:sz w:val="20"/>
                <w:szCs w:val="20"/>
              </w:rPr>
            </w:pPr>
            <w:r w:rsidRPr="00633BCC">
              <w:rPr>
                <w:sz w:val="20"/>
                <w:szCs w:val="20"/>
              </w:rPr>
              <w:t>21</w:t>
            </w:r>
          </w:p>
        </w:tc>
        <w:tc>
          <w:tcPr>
            <w:tcW w:w="4961" w:type="dxa"/>
            <w:vAlign w:val="center"/>
          </w:tcPr>
          <w:p w14:paraId="0204478C" w14:textId="77777777"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w:t>
            </w:r>
            <w:r w:rsidRPr="00633BCC">
              <w:t xml:space="preserve"> </w:t>
            </w:r>
            <w:proofErr w:type="spellStart"/>
            <w:r w:rsidRPr="00633BCC">
              <w:rPr>
                <w:sz w:val="20"/>
                <w:szCs w:val="20"/>
              </w:rPr>
              <w:t>д.Б.Итча</w:t>
            </w:r>
            <w:proofErr w:type="spellEnd"/>
          </w:p>
        </w:tc>
        <w:tc>
          <w:tcPr>
            <w:tcW w:w="1728" w:type="dxa"/>
            <w:vAlign w:val="center"/>
          </w:tcPr>
          <w:p w14:paraId="79396B05" w14:textId="18B4FFEE" w:rsidR="00A70CAD" w:rsidRPr="00633BCC" w:rsidRDefault="006319ED" w:rsidP="00A70CAD">
            <w:pPr>
              <w:ind w:firstLine="0"/>
              <w:jc w:val="center"/>
              <w:rPr>
                <w:sz w:val="20"/>
                <w:szCs w:val="20"/>
              </w:rPr>
            </w:pPr>
            <w:r w:rsidRPr="00633BCC">
              <w:rPr>
                <w:sz w:val="20"/>
                <w:szCs w:val="20"/>
              </w:rPr>
              <w:t>2035</w:t>
            </w:r>
          </w:p>
        </w:tc>
        <w:tc>
          <w:tcPr>
            <w:tcW w:w="1920" w:type="dxa"/>
            <w:vAlign w:val="center"/>
          </w:tcPr>
          <w:p w14:paraId="2ACBA29F" w14:textId="7498DEB2" w:rsidR="00A70CAD" w:rsidRPr="00633BCC" w:rsidRDefault="006319ED" w:rsidP="00A70CAD">
            <w:pPr>
              <w:ind w:firstLine="0"/>
              <w:jc w:val="center"/>
              <w:rPr>
                <w:sz w:val="20"/>
                <w:szCs w:val="20"/>
              </w:rPr>
            </w:pPr>
            <w:r w:rsidRPr="00633BCC">
              <w:rPr>
                <w:sz w:val="20"/>
                <w:szCs w:val="20"/>
              </w:rPr>
              <w:t>845,19</w:t>
            </w:r>
          </w:p>
        </w:tc>
      </w:tr>
      <w:tr w:rsidR="00A70CAD" w:rsidRPr="00633BCC" w14:paraId="4B08E36D" w14:textId="77777777" w:rsidTr="00504127">
        <w:trPr>
          <w:trHeight w:val="20"/>
        </w:trPr>
        <w:tc>
          <w:tcPr>
            <w:tcW w:w="534" w:type="dxa"/>
            <w:vAlign w:val="center"/>
          </w:tcPr>
          <w:p w14:paraId="327C6BD9" w14:textId="77777777" w:rsidR="00A70CAD" w:rsidRPr="00633BCC" w:rsidRDefault="00A70CAD" w:rsidP="00A70CAD">
            <w:pPr>
              <w:ind w:firstLine="0"/>
              <w:jc w:val="center"/>
              <w:rPr>
                <w:sz w:val="20"/>
                <w:szCs w:val="20"/>
              </w:rPr>
            </w:pPr>
            <w:r w:rsidRPr="00633BCC">
              <w:rPr>
                <w:sz w:val="20"/>
                <w:szCs w:val="20"/>
              </w:rPr>
              <w:t>22</w:t>
            </w:r>
          </w:p>
        </w:tc>
        <w:tc>
          <w:tcPr>
            <w:tcW w:w="4961" w:type="dxa"/>
            <w:vAlign w:val="center"/>
          </w:tcPr>
          <w:p w14:paraId="6A4244DD" w14:textId="77777777"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spellStart"/>
            <w:r w:rsidRPr="00633BCC">
              <w:rPr>
                <w:sz w:val="20"/>
                <w:szCs w:val="20"/>
              </w:rPr>
              <w:t>д.Н.Пислеглуд</w:t>
            </w:r>
            <w:proofErr w:type="spellEnd"/>
          </w:p>
        </w:tc>
        <w:tc>
          <w:tcPr>
            <w:tcW w:w="1728" w:type="dxa"/>
            <w:vAlign w:val="center"/>
          </w:tcPr>
          <w:p w14:paraId="0B58B4BF" w14:textId="6B9BB095" w:rsidR="00A70CAD" w:rsidRPr="00633BCC" w:rsidRDefault="006319ED" w:rsidP="00A70CAD">
            <w:pPr>
              <w:ind w:firstLine="0"/>
              <w:jc w:val="center"/>
              <w:rPr>
                <w:sz w:val="20"/>
                <w:szCs w:val="20"/>
              </w:rPr>
            </w:pPr>
            <w:r w:rsidRPr="00633BCC">
              <w:rPr>
                <w:sz w:val="20"/>
                <w:szCs w:val="20"/>
              </w:rPr>
              <w:t>2035</w:t>
            </w:r>
          </w:p>
        </w:tc>
        <w:tc>
          <w:tcPr>
            <w:tcW w:w="1920" w:type="dxa"/>
            <w:vAlign w:val="center"/>
          </w:tcPr>
          <w:p w14:paraId="651AAA6C" w14:textId="6E785D64" w:rsidR="00A70CAD" w:rsidRPr="00633BCC" w:rsidRDefault="006319ED" w:rsidP="00A70CAD">
            <w:pPr>
              <w:ind w:firstLine="0"/>
              <w:jc w:val="center"/>
              <w:rPr>
                <w:sz w:val="20"/>
                <w:szCs w:val="20"/>
              </w:rPr>
            </w:pPr>
            <w:r w:rsidRPr="00633BCC">
              <w:rPr>
                <w:sz w:val="20"/>
                <w:szCs w:val="20"/>
              </w:rPr>
              <w:t>1895,65</w:t>
            </w:r>
          </w:p>
        </w:tc>
      </w:tr>
      <w:tr w:rsidR="00A70CAD" w:rsidRPr="00633BCC" w14:paraId="0D5EDA31" w14:textId="77777777" w:rsidTr="00504127">
        <w:trPr>
          <w:trHeight w:val="20"/>
        </w:trPr>
        <w:tc>
          <w:tcPr>
            <w:tcW w:w="534" w:type="dxa"/>
            <w:vAlign w:val="center"/>
          </w:tcPr>
          <w:p w14:paraId="2F099F8B" w14:textId="77777777" w:rsidR="00A70CAD" w:rsidRPr="00633BCC" w:rsidRDefault="00A70CAD" w:rsidP="00A70CAD">
            <w:pPr>
              <w:ind w:firstLine="0"/>
              <w:jc w:val="center"/>
              <w:rPr>
                <w:sz w:val="20"/>
                <w:szCs w:val="20"/>
              </w:rPr>
            </w:pPr>
            <w:r w:rsidRPr="00633BCC">
              <w:rPr>
                <w:sz w:val="20"/>
                <w:szCs w:val="20"/>
              </w:rPr>
              <w:t>23</w:t>
            </w:r>
          </w:p>
        </w:tc>
        <w:tc>
          <w:tcPr>
            <w:tcW w:w="4961" w:type="dxa"/>
            <w:vAlign w:val="center"/>
          </w:tcPr>
          <w:p w14:paraId="1F3A7442" w14:textId="77777777" w:rsidR="00A70CAD" w:rsidRPr="00633BCC" w:rsidRDefault="00A70CAD"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w:t>
            </w:r>
            <w:r w:rsidRPr="00633BCC">
              <w:t xml:space="preserve"> </w:t>
            </w:r>
            <w:proofErr w:type="spellStart"/>
            <w:r w:rsidRPr="00633BCC">
              <w:rPr>
                <w:sz w:val="20"/>
                <w:szCs w:val="20"/>
              </w:rPr>
              <w:t>д.М.Итча</w:t>
            </w:r>
            <w:proofErr w:type="spellEnd"/>
          </w:p>
        </w:tc>
        <w:tc>
          <w:tcPr>
            <w:tcW w:w="1728" w:type="dxa"/>
            <w:vAlign w:val="center"/>
          </w:tcPr>
          <w:p w14:paraId="208ADCDF" w14:textId="202E3A0D" w:rsidR="00A70CAD" w:rsidRPr="00633BCC" w:rsidRDefault="00C275C4" w:rsidP="00A70CAD">
            <w:pPr>
              <w:ind w:firstLine="0"/>
              <w:jc w:val="center"/>
              <w:rPr>
                <w:sz w:val="20"/>
                <w:szCs w:val="20"/>
              </w:rPr>
            </w:pPr>
            <w:r w:rsidRPr="00633BCC">
              <w:rPr>
                <w:sz w:val="20"/>
                <w:szCs w:val="20"/>
              </w:rPr>
              <w:t>2036</w:t>
            </w:r>
          </w:p>
        </w:tc>
        <w:tc>
          <w:tcPr>
            <w:tcW w:w="1920" w:type="dxa"/>
            <w:vAlign w:val="center"/>
          </w:tcPr>
          <w:p w14:paraId="0A482923" w14:textId="4BD6F845" w:rsidR="00A70CAD" w:rsidRPr="00633BCC" w:rsidRDefault="00C275C4" w:rsidP="00A70CAD">
            <w:pPr>
              <w:ind w:firstLine="0"/>
              <w:jc w:val="center"/>
              <w:rPr>
                <w:sz w:val="20"/>
                <w:szCs w:val="20"/>
              </w:rPr>
            </w:pPr>
            <w:r w:rsidRPr="00633BCC">
              <w:rPr>
                <w:sz w:val="20"/>
                <w:szCs w:val="20"/>
              </w:rPr>
              <w:t>1189,01</w:t>
            </w:r>
          </w:p>
        </w:tc>
      </w:tr>
      <w:tr w:rsidR="00A70CAD" w:rsidRPr="00633BCC" w14:paraId="68799DA0" w14:textId="77777777" w:rsidTr="00504127">
        <w:trPr>
          <w:trHeight w:val="20"/>
        </w:trPr>
        <w:tc>
          <w:tcPr>
            <w:tcW w:w="534" w:type="dxa"/>
            <w:vAlign w:val="center"/>
          </w:tcPr>
          <w:p w14:paraId="0AE53F4E" w14:textId="77777777" w:rsidR="00A70CAD" w:rsidRPr="00633BCC" w:rsidRDefault="00A70CAD" w:rsidP="00A70CAD">
            <w:pPr>
              <w:ind w:firstLine="0"/>
              <w:jc w:val="center"/>
              <w:rPr>
                <w:sz w:val="20"/>
                <w:szCs w:val="20"/>
              </w:rPr>
            </w:pPr>
            <w:r w:rsidRPr="00633BCC">
              <w:rPr>
                <w:sz w:val="20"/>
                <w:szCs w:val="20"/>
              </w:rPr>
              <w:t>24</w:t>
            </w:r>
          </w:p>
        </w:tc>
        <w:tc>
          <w:tcPr>
            <w:tcW w:w="4961" w:type="dxa"/>
            <w:vAlign w:val="center"/>
          </w:tcPr>
          <w:p w14:paraId="17BA3AFA" w14:textId="77777777" w:rsidR="00A70CAD" w:rsidRPr="00633BCC" w:rsidRDefault="00A70CAD" w:rsidP="00A70CAD">
            <w:pPr>
              <w:ind w:firstLine="0"/>
              <w:jc w:val="left"/>
              <w:rPr>
                <w:sz w:val="20"/>
                <w:szCs w:val="20"/>
              </w:rPr>
            </w:pPr>
            <w:r w:rsidRPr="00633BCC">
              <w:rPr>
                <w:sz w:val="20"/>
                <w:szCs w:val="20"/>
              </w:rPr>
              <w:t>Реконструкция централизованных сетей холодного водоснабжения</w:t>
            </w:r>
            <w:r w:rsidRPr="00633BCC">
              <w:t xml:space="preserve"> </w:t>
            </w:r>
            <w:r w:rsidRPr="00633BCC">
              <w:rPr>
                <w:sz w:val="20"/>
                <w:szCs w:val="20"/>
              </w:rPr>
              <w:t xml:space="preserve">д. </w:t>
            </w:r>
            <w:proofErr w:type="spellStart"/>
            <w:r w:rsidRPr="00633BCC">
              <w:rPr>
                <w:sz w:val="20"/>
                <w:szCs w:val="20"/>
              </w:rPr>
              <w:t>Варавай</w:t>
            </w:r>
            <w:proofErr w:type="spellEnd"/>
            <w:r w:rsidRPr="00633BCC">
              <w:rPr>
                <w:sz w:val="20"/>
                <w:szCs w:val="20"/>
              </w:rPr>
              <w:t xml:space="preserve"> (</w:t>
            </w:r>
            <w:proofErr w:type="spellStart"/>
            <w:r w:rsidRPr="00633BCC">
              <w:rPr>
                <w:sz w:val="20"/>
                <w:szCs w:val="20"/>
              </w:rPr>
              <w:t>ул</w:t>
            </w:r>
            <w:proofErr w:type="gramStart"/>
            <w:r w:rsidRPr="00633BCC">
              <w:rPr>
                <w:sz w:val="20"/>
                <w:szCs w:val="20"/>
              </w:rPr>
              <w:t>.Ю</w:t>
            </w:r>
            <w:proofErr w:type="gramEnd"/>
            <w:r w:rsidRPr="00633BCC">
              <w:rPr>
                <w:sz w:val="20"/>
                <w:szCs w:val="20"/>
              </w:rPr>
              <w:t>билейная</w:t>
            </w:r>
            <w:proofErr w:type="spellEnd"/>
            <w:r w:rsidRPr="00633BCC">
              <w:rPr>
                <w:sz w:val="20"/>
                <w:szCs w:val="20"/>
              </w:rPr>
              <w:t>)</w:t>
            </w:r>
          </w:p>
        </w:tc>
        <w:tc>
          <w:tcPr>
            <w:tcW w:w="1728" w:type="dxa"/>
            <w:vAlign w:val="center"/>
          </w:tcPr>
          <w:p w14:paraId="5E753FAB" w14:textId="59D9EC34" w:rsidR="00A70CAD" w:rsidRPr="00633BCC" w:rsidRDefault="00C275C4" w:rsidP="00A70CAD">
            <w:pPr>
              <w:ind w:firstLine="0"/>
              <w:jc w:val="center"/>
              <w:rPr>
                <w:sz w:val="20"/>
                <w:szCs w:val="20"/>
              </w:rPr>
            </w:pPr>
            <w:r w:rsidRPr="00633BCC">
              <w:rPr>
                <w:sz w:val="20"/>
                <w:szCs w:val="20"/>
              </w:rPr>
              <w:t>2036</w:t>
            </w:r>
          </w:p>
        </w:tc>
        <w:tc>
          <w:tcPr>
            <w:tcW w:w="1920" w:type="dxa"/>
            <w:vAlign w:val="center"/>
          </w:tcPr>
          <w:p w14:paraId="53185B76" w14:textId="0878B387" w:rsidR="00A70CAD" w:rsidRPr="00633BCC" w:rsidRDefault="00C275C4" w:rsidP="00A70CAD">
            <w:pPr>
              <w:ind w:firstLine="0"/>
              <w:jc w:val="center"/>
              <w:rPr>
                <w:sz w:val="20"/>
                <w:szCs w:val="20"/>
              </w:rPr>
            </w:pPr>
            <w:r w:rsidRPr="00633BCC">
              <w:rPr>
                <w:sz w:val="20"/>
                <w:szCs w:val="20"/>
              </w:rPr>
              <w:t>1551,98</w:t>
            </w:r>
          </w:p>
        </w:tc>
      </w:tr>
      <w:tr w:rsidR="00C275C4" w:rsidRPr="00633BCC" w14:paraId="75CB8603" w14:textId="77777777" w:rsidTr="00504127">
        <w:trPr>
          <w:trHeight w:val="20"/>
        </w:trPr>
        <w:tc>
          <w:tcPr>
            <w:tcW w:w="534" w:type="dxa"/>
            <w:vAlign w:val="center"/>
          </w:tcPr>
          <w:p w14:paraId="3FCDD3B3" w14:textId="1BE114B5" w:rsidR="00C275C4" w:rsidRPr="00633BCC" w:rsidRDefault="00C275C4" w:rsidP="00A70CAD">
            <w:pPr>
              <w:ind w:firstLine="0"/>
              <w:jc w:val="center"/>
              <w:rPr>
                <w:sz w:val="20"/>
                <w:szCs w:val="20"/>
              </w:rPr>
            </w:pPr>
            <w:r w:rsidRPr="00633BCC">
              <w:rPr>
                <w:sz w:val="20"/>
                <w:szCs w:val="20"/>
              </w:rPr>
              <w:t>25</w:t>
            </w:r>
          </w:p>
        </w:tc>
        <w:tc>
          <w:tcPr>
            <w:tcW w:w="4961" w:type="dxa"/>
            <w:vAlign w:val="center"/>
          </w:tcPr>
          <w:p w14:paraId="563F5092" w14:textId="33DFCE41" w:rsidR="00C275C4" w:rsidRPr="00633BCC" w:rsidRDefault="00C275C4" w:rsidP="00A70CAD">
            <w:pPr>
              <w:ind w:firstLine="0"/>
              <w:jc w:val="left"/>
              <w:rPr>
                <w:sz w:val="20"/>
                <w:szCs w:val="20"/>
              </w:rPr>
            </w:pPr>
            <w:r w:rsidRPr="00633BCC">
              <w:rPr>
                <w:sz w:val="20"/>
                <w:szCs w:val="20"/>
              </w:rPr>
              <w:t>Реконструкция централизованных сетей холодного водоснабжения</w:t>
            </w:r>
            <w:r w:rsidR="00A73113" w:rsidRPr="00633BCC">
              <w:rPr>
                <w:sz w:val="20"/>
                <w:szCs w:val="20"/>
              </w:rPr>
              <w:t xml:space="preserve"> д. </w:t>
            </w:r>
            <w:proofErr w:type="spellStart"/>
            <w:r w:rsidR="00A73113" w:rsidRPr="00633BCC">
              <w:rPr>
                <w:sz w:val="20"/>
                <w:szCs w:val="20"/>
              </w:rPr>
              <w:t>Патраки</w:t>
            </w:r>
            <w:proofErr w:type="spellEnd"/>
          </w:p>
        </w:tc>
        <w:tc>
          <w:tcPr>
            <w:tcW w:w="1728" w:type="dxa"/>
            <w:vAlign w:val="center"/>
          </w:tcPr>
          <w:p w14:paraId="5602C302" w14:textId="6E11B406" w:rsidR="00C275C4" w:rsidRPr="00633BCC" w:rsidRDefault="00A73113" w:rsidP="00401FB8">
            <w:pPr>
              <w:ind w:firstLine="0"/>
              <w:jc w:val="center"/>
              <w:rPr>
                <w:sz w:val="20"/>
                <w:szCs w:val="20"/>
              </w:rPr>
            </w:pPr>
            <w:r w:rsidRPr="00633BCC">
              <w:rPr>
                <w:sz w:val="20"/>
                <w:szCs w:val="20"/>
              </w:rPr>
              <w:t>202</w:t>
            </w:r>
            <w:r w:rsidR="00401FB8" w:rsidRPr="00633BCC">
              <w:rPr>
                <w:sz w:val="20"/>
                <w:szCs w:val="20"/>
              </w:rPr>
              <w:t>5</w:t>
            </w:r>
          </w:p>
        </w:tc>
        <w:tc>
          <w:tcPr>
            <w:tcW w:w="1920" w:type="dxa"/>
            <w:vAlign w:val="center"/>
          </w:tcPr>
          <w:p w14:paraId="430018FD" w14:textId="3FBFD057" w:rsidR="00401FB8" w:rsidRPr="00633BCC" w:rsidRDefault="00A73113" w:rsidP="00504127">
            <w:pPr>
              <w:ind w:firstLine="0"/>
              <w:jc w:val="center"/>
              <w:rPr>
                <w:sz w:val="20"/>
                <w:szCs w:val="20"/>
              </w:rPr>
            </w:pPr>
            <w:r w:rsidRPr="00633BCC">
              <w:rPr>
                <w:sz w:val="20"/>
                <w:szCs w:val="20"/>
              </w:rPr>
              <w:t>2762,45</w:t>
            </w:r>
          </w:p>
        </w:tc>
      </w:tr>
      <w:tr w:rsidR="00AC1AF2" w:rsidRPr="00633BCC" w14:paraId="73DE8456" w14:textId="77777777" w:rsidTr="00504127">
        <w:trPr>
          <w:trHeight w:val="20"/>
        </w:trPr>
        <w:tc>
          <w:tcPr>
            <w:tcW w:w="534" w:type="dxa"/>
            <w:vAlign w:val="center"/>
          </w:tcPr>
          <w:p w14:paraId="54071BB3" w14:textId="6039C1E1" w:rsidR="00AC1AF2" w:rsidRPr="00633BCC" w:rsidRDefault="00AC1AF2" w:rsidP="00470E04">
            <w:pPr>
              <w:ind w:firstLine="0"/>
              <w:jc w:val="center"/>
              <w:rPr>
                <w:sz w:val="20"/>
                <w:szCs w:val="20"/>
              </w:rPr>
            </w:pPr>
            <w:r w:rsidRPr="00633BCC">
              <w:rPr>
                <w:sz w:val="20"/>
                <w:szCs w:val="20"/>
              </w:rPr>
              <w:t>2</w:t>
            </w:r>
            <w:r w:rsidR="00470E04" w:rsidRPr="00633BCC">
              <w:rPr>
                <w:sz w:val="20"/>
                <w:szCs w:val="20"/>
              </w:rPr>
              <w:t>6</w:t>
            </w:r>
          </w:p>
        </w:tc>
        <w:tc>
          <w:tcPr>
            <w:tcW w:w="4961" w:type="dxa"/>
            <w:vAlign w:val="center"/>
          </w:tcPr>
          <w:p w14:paraId="2FBE86BB" w14:textId="6C2623B9" w:rsidR="00AC1AF2" w:rsidRPr="00633BCC" w:rsidRDefault="00AC1AF2"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с. </w:t>
            </w:r>
            <w:proofErr w:type="spellStart"/>
            <w:r w:rsidRPr="00633BCC">
              <w:rPr>
                <w:sz w:val="20"/>
                <w:szCs w:val="20"/>
              </w:rPr>
              <w:t>Лынга</w:t>
            </w:r>
            <w:proofErr w:type="spellEnd"/>
          </w:p>
        </w:tc>
        <w:tc>
          <w:tcPr>
            <w:tcW w:w="1728" w:type="dxa"/>
            <w:vAlign w:val="center"/>
          </w:tcPr>
          <w:p w14:paraId="3B439292" w14:textId="0E357103" w:rsidR="00AC1AF2" w:rsidRPr="00633BCC" w:rsidRDefault="00AC1AF2" w:rsidP="00401FB8">
            <w:pPr>
              <w:ind w:firstLine="0"/>
              <w:jc w:val="center"/>
              <w:rPr>
                <w:sz w:val="20"/>
                <w:szCs w:val="20"/>
              </w:rPr>
            </w:pPr>
            <w:r w:rsidRPr="00633BCC">
              <w:rPr>
                <w:sz w:val="20"/>
                <w:szCs w:val="20"/>
              </w:rPr>
              <w:t>2026</w:t>
            </w:r>
          </w:p>
        </w:tc>
        <w:tc>
          <w:tcPr>
            <w:tcW w:w="1920" w:type="dxa"/>
            <w:vAlign w:val="center"/>
          </w:tcPr>
          <w:p w14:paraId="2A5AAE54" w14:textId="333D3CDC" w:rsidR="00AC1AF2" w:rsidRPr="00633BCC" w:rsidRDefault="00AC1AF2" w:rsidP="00A70CAD">
            <w:pPr>
              <w:ind w:firstLine="0"/>
              <w:jc w:val="center"/>
              <w:rPr>
                <w:sz w:val="20"/>
                <w:szCs w:val="20"/>
              </w:rPr>
            </w:pPr>
            <w:r w:rsidRPr="00633BCC">
              <w:rPr>
                <w:sz w:val="20"/>
                <w:szCs w:val="20"/>
              </w:rPr>
              <w:t>886,57</w:t>
            </w:r>
          </w:p>
        </w:tc>
      </w:tr>
      <w:tr w:rsidR="00AC1AF2" w:rsidRPr="00633BCC" w14:paraId="3B125DA6" w14:textId="77777777" w:rsidTr="00504127">
        <w:trPr>
          <w:trHeight w:val="20"/>
        </w:trPr>
        <w:tc>
          <w:tcPr>
            <w:tcW w:w="534" w:type="dxa"/>
            <w:vAlign w:val="center"/>
          </w:tcPr>
          <w:p w14:paraId="4DF6E9C4" w14:textId="17B36F8C" w:rsidR="00AC1AF2" w:rsidRPr="00633BCC" w:rsidRDefault="00AC1AF2" w:rsidP="00470E04">
            <w:pPr>
              <w:ind w:firstLine="0"/>
              <w:jc w:val="center"/>
              <w:rPr>
                <w:sz w:val="20"/>
                <w:szCs w:val="20"/>
              </w:rPr>
            </w:pPr>
            <w:r w:rsidRPr="00633BCC">
              <w:rPr>
                <w:sz w:val="20"/>
                <w:szCs w:val="20"/>
              </w:rPr>
              <w:t>2</w:t>
            </w:r>
            <w:r w:rsidR="00470E04" w:rsidRPr="00633BCC">
              <w:rPr>
                <w:sz w:val="20"/>
                <w:szCs w:val="20"/>
              </w:rPr>
              <w:t>7</w:t>
            </w:r>
          </w:p>
        </w:tc>
        <w:tc>
          <w:tcPr>
            <w:tcW w:w="4961" w:type="dxa"/>
            <w:vAlign w:val="center"/>
          </w:tcPr>
          <w:p w14:paraId="1472D98D" w14:textId="4C03F1FB" w:rsidR="00AC1AF2" w:rsidRPr="00633BCC" w:rsidRDefault="00AC1AF2"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Даниловцы</w:t>
            </w:r>
            <w:proofErr w:type="spellEnd"/>
          </w:p>
        </w:tc>
        <w:tc>
          <w:tcPr>
            <w:tcW w:w="1728" w:type="dxa"/>
            <w:vAlign w:val="center"/>
          </w:tcPr>
          <w:p w14:paraId="1510A56E" w14:textId="4E66FCFB" w:rsidR="00AC1AF2" w:rsidRPr="00633BCC" w:rsidRDefault="00AC1AF2" w:rsidP="00401FB8">
            <w:pPr>
              <w:ind w:firstLine="0"/>
              <w:jc w:val="center"/>
              <w:rPr>
                <w:sz w:val="20"/>
                <w:szCs w:val="20"/>
              </w:rPr>
            </w:pPr>
            <w:r w:rsidRPr="00633BCC">
              <w:rPr>
                <w:sz w:val="20"/>
                <w:szCs w:val="20"/>
              </w:rPr>
              <w:t>2026</w:t>
            </w:r>
          </w:p>
        </w:tc>
        <w:tc>
          <w:tcPr>
            <w:tcW w:w="1920" w:type="dxa"/>
            <w:vAlign w:val="center"/>
          </w:tcPr>
          <w:p w14:paraId="3AA73112" w14:textId="6003F802" w:rsidR="00AC1AF2" w:rsidRPr="00633BCC" w:rsidRDefault="00AC1AF2" w:rsidP="00A70CAD">
            <w:pPr>
              <w:ind w:firstLine="0"/>
              <w:jc w:val="center"/>
              <w:rPr>
                <w:sz w:val="20"/>
                <w:szCs w:val="20"/>
              </w:rPr>
            </w:pPr>
            <w:r w:rsidRPr="00633BCC">
              <w:rPr>
                <w:sz w:val="20"/>
                <w:szCs w:val="20"/>
              </w:rPr>
              <w:t>1311,96</w:t>
            </w:r>
          </w:p>
        </w:tc>
      </w:tr>
      <w:tr w:rsidR="00AC1AF2" w:rsidRPr="00633BCC" w14:paraId="1A5633C9" w14:textId="77777777" w:rsidTr="00504127">
        <w:trPr>
          <w:trHeight w:val="20"/>
        </w:trPr>
        <w:tc>
          <w:tcPr>
            <w:tcW w:w="534" w:type="dxa"/>
            <w:vAlign w:val="center"/>
          </w:tcPr>
          <w:p w14:paraId="5632FB33" w14:textId="5EF30FE6" w:rsidR="00AC1AF2" w:rsidRPr="00633BCC" w:rsidRDefault="00AC1AF2" w:rsidP="00470E04">
            <w:pPr>
              <w:ind w:firstLine="0"/>
              <w:jc w:val="center"/>
              <w:rPr>
                <w:sz w:val="20"/>
                <w:szCs w:val="20"/>
              </w:rPr>
            </w:pPr>
            <w:r w:rsidRPr="00633BCC">
              <w:rPr>
                <w:sz w:val="20"/>
                <w:szCs w:val="20"/>
              </w:rPr>
              <w:t>2</w:t>
            </w:r>
            <w:r w:rsidR="00470E04" w:rsidRPr="00633BCC">
              <w:rPr>
                <w:sz w:val="20"/>
                <w:szCs w:val="20"/>
              </w:rPr>
              <w:t>8</w:t>
            </w:r>
          </w:p>
        </w:tc>
        <w:tc>
          <w:tcPr>
            <w:tcW w:w="4961" w:type="dxa"/>
            <w:vAlign w:val="center"/>
          </w:tcPr>
          <w:p w14:paraId="7CDBC6FD" w14:textId="02431B67" w:rsidR="00AC1AF2" w:rsidRPr="00633BCC" w:rsidRDefault="00AC1AF2" w:rsidP="00A70CAD">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Зеглуд</w:t>
            </w:r>
            <w:proofErr w:type="spellEnd"/>
          </w:p>
        </w:tc>
        <w:tc>
          <w:tcPr>
            <w:tcW w:w="1728" w:type="dxa"/>
            <w:vAlign w:val="center"/>
          </w:tcPr>
          <w:p w14:paraId="166DD498" w14:textId="637EF62A" w:rsidR="00AC1AF2" w:rsidRPr="00633BCC" w:rsidRDefault="00AC1AF2" w:rsidP="00401FB8">
            <w:pPr>
              <w:ind w:firstLine="0"/>
              <w:jc w:val="center"/>
              <w:rPr>
                <w:sz w:val="20"/>
                <w:szCs w:val="20"/>
              </w:rPr>
            </w:pPr>
            <w:r w:rsidRPr="00633BCC">
              <w:rPr>
                <w:sz w:val="20"/>
                <w:szCs w:val="20"/>
              </w:rPr>
              <w:t>2026</w:t>
            </w:r>
          </w:p>
        </w:tc>
        <w:tc>
          <w:tcPr>
            <w:tcW w:w="1920" w:type="dxa"/>
            <w:vAlign w:val="center"/>
          </w:tcPr>
          <w:p w14:paraId="0E81884A" w14:textId="18B6887F" w:rsidR="00AC1AF2" w:rsidRPr="00633BCC" w:rsidRDefault="00AC1AF2" w:rsidP="00A70CAD">
            <w:pPr>
              <w:ind w:firstLine="0"/>
              <w:jc w:val="center"/>
              <w:rPr>
                <w:sz w:val="20"/>
                <w:szCs w:val="20"/>
              </w:rPr>
            </w:pPr>
            <w:r w:rsidRPr="00633BCC">
              <w:rPr>
                <w:sz w:val="20"/>
                <w:szCs w:val="20"/>
              </w:rPr>
              <w:t>985,96</w:t>
            </w:r>
          </w:p>
        </w:tc>
      </w:tr>
      <w:tr w:rsidR="00AC1AF2" w:rsidRPr="00633BCC" w14:paraId="701F4631" w14:textId="77777777" w:rsidTr="00504127">
        <w:trPr>
          <w:trHeight w:val="20"/>
        </w:trPr>
        <w:tc>
          <w:tcPr>
            <w:tcW w:w="534" w:type="dxa"/>
            <w:vAlign w:val="center"/>
          </w:tcPr>
          <w:p w14:paraId="0A3CC6B3" w14:textId="32CA1604" w:rsidR="00AC1AF2" w:rsidRPr="00633BCC" w:rsidRDefault="00470E04" w:rsidP="00A70CAD">
            <w:pPr>
              <w:ind w:firstLine="0"/>
              <w:jc w:val="center"/>
              <w:rPr>
                <w:sz w:val="20"/>
                <w:szCs w:val="20"/>
              </w:rPr>
            </w:pPr>
            <w:r w:rsidRPr="00633BCC">
              <w:rPr>
                <w:sz w:val="20"/>
                <w:szCs w:val="20"/>
              </w:rPr>
              <w:t>29</w:t>
            </w:r>
          </w:p>
        </w:tc>
        <w:tc>
          <w:tcPr>
            <w:tcW w:w="4961" w:type="dxa"/>
            <w:vAlign w:val="center"/>
          </w:tcPr>
          <w:p w14:paraId="589F6D16" w14:textId="05DE3369" w:rsidR="00AC1AF2" w:rsidRPr="00633BCC" w:rsidRDefault="00AC1AF2" w:rsidP="00AC1AF2">
            <w:pPr>
              <w:ind w:firstLine="0"/>
              <w:jc w:val="left"/>
              <w:rPr>
                <w:sz w:val="20"/>
                <w:szCs w:val="20"/>
              </w:rPr>
            </w:pPr>
            <w:r w:rsidRPr="00633BCC">
              <w:rPr>
                <w:sz w:val="20"/>
                <w:szCs w:val="20"/>
              </w:rPr>
              <w:t xml:space="preserve">Реконструкция централизованных сетей холодного водоснабжения </w:t>
            </w:r>
            <w:proofErr w:type="gramStart"/>
            <w:r w:rsidRPr="00633BCC">
              <w:rPr>
                <w:sz w:val="20"/>
                <w:szCs w:val="20"/>
              </w:rPr>
              <w:t>с</w:t>
            </w:r>
            <w:proofErr w:type="gramEnd"/>
            <w:r w:rsidRPr="00633BCC">
              <w:rPr>
                <w:sz w:val="20"/>
                <w:szCs w:val="20"/>
              </w:rPr>
              <w:t>. Якшур-Бодья (ул. Промышленная, Лесная)</w:t>
            </w:r>
          </w:p>
        </w:tc>
        <w:tc>
          <w:tcPr>
            <w:tcW w:w="1728" w:type="dxa"/>
            <w:vAlign w:val="center"/>
          </w:tcPr>
          <w:p w14:paraId="7728B756" w14:textId="3866E922" w:rsidR="00AC1AF2" w:rsidRPr="00633BCC" w:rsidRDefault="00AC1AF2" w:rsidP="00401FB8">
            <w:pPr>
              <w:ind w:firstLine="0"/>
              <w:jc w:val="center"/>
              <w:rPr>
                <w:sz w:val="20"/>
                <w:szCs w:val="20"/>
              </w:rPr>
            </w:pPr>
            <w:r w:rsidRPr="00633BCC">
              <w:rPr>
                <w:sz w:val="20"/>
                <w:szCs w:val="20"/>
              </w:rPr>
              <w:t>2027</w:t>
            </w:r>
          </w:p>
        </w:tc>
        <w:tc>
          <w:tcPr>
            <w:tcW w:w="1920" w:type="dxa"/>
            <w:vAlign w:val="center"/>
          </w:tcPr>
          <w:p w14:paraId="700E4FFB" w14:textId="5F0A9AB6" w:rsidR="00AC1AF2" w:rsidRPr="00633BCC" w:rsidRDefault="00AC1AF2" w:rsidP="00A70CAD">
            <w:pPr>
              <w:ind w:firstLine="0"/>
              <w:jc w:val="center"/>
              <w:rPr>
                <w:sz w:val="20"/>
                <w:szCs w:val="20"/>
              </w:rPr>
            </w:pPr>
            <w:r w:rsidRPr="00633BCC">
              <w:rPr>
                <w:sz w:val="20"/>
                <w:szCs w:val="20"/>
              </w:rPr>
              <w:t>2044,96</w:t>
            </w:r>
          </w:p>
        </w:tc>
      </w:tr>
      <w:tr w:rsidR="00AC1AF2" w:rsidRPr="00633BCC" w14:paraId="4F8678AF" w14:textId="77777777" w:rsidTr="00504127">
        <w:trPr>
          <w:trHeight w:val="20"/>
        </w:trPr>
        <w:tc>
          <w:tcPr>
            <w:tcW w:w="534" w:type="dxa"/>
            <w:vAlign w:val="center"/>
          </w:tcPr>
          <w:p w14:paraId="2046321F" w14:textId="6B1B7A3C" w:rsidR="00AC1AF2" w:rsidRPr="00633BCC" w:rsidRDefault="00AC1AF2" w:rsidP="00470E04">
            <w:pPr>
              <w:ind w:firstLine="0"/>
              <w:jc w:val="center"/>
              <w:rPr>
                <w:sz w:val="20"/>
                <w:szCs w:val="20"/>
              </w:rPr>
            </w:pPr>
            <w:r w:rsidRPr="00633BCC">
              <w:rPr>
                <w:sz w:val="20"/>
                <w:szCs w:val="20"/>
              </w:rPr>
              <w:t>3</w:t>
            </w:r>
            <w:r w:rsidR="00470E04" w:rsidRPr="00633BCC">
              <w:rPr>
                <w:sz w:val="20"/>
                <w:szCs w:val="20"/>
              </w:rPr>
              <w:t>0</w:t>
            </w:r>
          </w:p>
        </w:tc>
        <w:tc>
          <w:tcPr>
            <w:tcW w:w="4961" w:type="dxa"/>
            <w:vAlign w:val="center"/>
          </w:tcPr>
          <w:p w14:paraId="3FFDA308" w14:textId="54CD48E3" w:rsidR="00AC1AF2" w:rsidRPr="00633BCC" w:rsidRDefault="00AC1AF2" w:rsidP="00AC1AF2">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Порва</w:t>
            </w:r>
            <w:proofErr w:type="spellEnd"/>
          </w:p>
        </w:tc>
        <w:tc>
          <w:tcPr>
            <w:tcW w:w="1728" w:type="dxa"/>
            <w:vAlign w:val="center"/>
          </w:tcPr>
          <w:p w14:paraId="00644699" w14:textId="6272221A" w:rsidR="00AC1AF2" w:rsidRPr="00633BCC" w:rsidRDefault="00AC1AF2" w:rsidP="00401FB8">
            <w:pPr>
              <w:ind w:firstLine="0"/>
              <w:jc w:val="center"/>
              <w:rPr>
                <w:sz w:val="20"/>
                <w:szCs w:val="20"/>
              </w:rPr>
            </w:pPr>
            <w:r w:rsidRPr="00633BCC">
              <w:rPr>
                <w:sz w:val="20"/>
                <w:szCs w:val="20"/>
              </w:rPr>
              <w:t>2027</w:t>
            </w:r>
          </w:p>
        </w:tc>
        <w:tc>
          <w:tcPr>
            <w:tcW w:w="1920" w:type="dxa"/>
            <w:vAlign w:val="center"/>
          </w:tcPr>
          <w:p w14:paraId="21F50325" w14:textId="4F932007" w:rsidR="00AC1AF2" w:rsidRPr="00633BCC" w:rsidRDefault="00AC1AF2" w:rsidP="00A70CAD">
            <w:pPr>
              <w:ind w:firstLine="0"/>
              <w:jc w:val="center"/>
              <w:rPr>
                <w:sz w:val="20"/>
                <w:szCs w:val="20"/>
              </w:rPr>
            </w:pPr>
            <w:r w:rsidRPr="00633BCC">
              <w:rPr>
                <w:sz w:val="20"/>
                <w:szCs w:val="20"/>
              </w:rPr>
              <w:t>922,02</w:t>
            </w:r>
          </w:p>
        </w:tc>
      </w:tr>
      <w:tr w:rsidR="00AC1AF2" w:rsidRPr="00633BCC" w14:paraId="59EA6DEB" w14:textId="77777777" w:rsidTr="00504127">
        <w:trPr>
          <w:trHeight w:val="20"/>
        </w:trPr>
        <w:tc>
          <w:tcPr>
            <w:tcW w:w="534" w:type="dxa"/>
            <w:vAlign w:val="center"/>
          </w:tcPr>
          <w:p w14:paraId="3BB33EE9" w14:textId="1B0A1CDA" w:rsidR="00AC1AF2" w:rsidRPr="00633BCC" w:rsidRDefault="00AC1AF2" w:rsidP="00470E04">
            <w:pPr>
              <w:ind w:firstLine="0"/>
              <w:jc w:val="center"/>
              <w:rPr>
                <w:sz w:val="20"/>
                <w:szCs w:val="20"/>
              </w:rPr>
            </w:pPr>
            <w:r w:rsidRPr="00633BCC">
              <w:rPr>
                <w:sz w:val="20"/>
                <w:szCs w:val="20"/>
              </w:rPr>
              <w:t>3</w:t>
            </w:r>
            <w:r w:rsidR="00470E04" w:rsidRPr="00633BCC">
              <w:rPr>
                <w:sz w:val="20"/>
                <w:szCs w:val="20"/>
              </w:rPr>
              <w:t>1</w:t>
            </w:r>
          </w:p>
        </w:tc>
        <w:tc>
          <w:tcPr>
            <w:tcW w:w="4961" w:type="dxa"/>
            <w:vAlign w:val="center"/>
          </w:tcPr>
          <w:p w14:paraId="6681320E" w14:textId="5DA813BF" w:rsidR="00AC1AF2" w:rsidRPr="00633BCC" w:rsidRDefault="00AC1AF2" w:rsidP="00AC1AF2">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Варавай</w:t>
            </w:r>
            <w:proofErr w:type="spellEnd"/>
            <w:r w:rsidRPr="00633BCC">
              <w:rPr>
                <w:sz w:val="20"/>
                <w:szCs w:val="20"/>
              </w:rPr>
              <w:t xml:space="preserve"> (ул. Советская)</w:t>
            </w:r>
          </w:p>
        </w:tc>
        <w:tc>
          <w:tcPr>
            <w:tcW w:w="1728" w:type="dxa"/>
            <w:vAlign w:val="center"/>
          </w:tcPr>
          <w:p w14:paraId="056A32E2" w14:textId="140A645A" w:rsidR="00AC1AF2" w:rsidRPr="00633BCC" w:rsidRDefault="00AC1AF2" w:rsidP="00401FB8">
            <w:pPr>
              <w:ind w:firstLine="0"/>
              <w:jc w:val="center"/>
              <w:rPr>
                <w:sz w:val="20"/>
                <w:szCs w:val="20"/>
              </w:rPr>
            </w:pPr>
            <w:r w:rsidRPr="00633BCC">
              <w:rPr>
                <w:sz w:val="20"/>
                <w:szCs w:val="20"/>
              </w:rPr>
              <w:t>2037</w:t>
            </w:r>
          </w:p>
        </w:tc>
        <w:tc>
          <w:tcPr>
            <w:tcW w:w="1920" w:type="dxa"/>
            <w:vAlign w:val="center"/>
          </w:tcPr>
          <w:p w14:paraId="562EBBE0" w14:textId="6DB87BA0" w:rsidR="00AC1AF2" w:rsidRPr="00633BCC" w:rsidRDefault="00AC1AF2" w:rsidP="00A70CAD">
            <w:pPr>
              <w:ind w:firstLine="0"/>
              <w:jc w:val="center"/>
              <w:rPr>
                <w:sz w:val="20"/>
                <w:szCs w:val="20"/>
              </w:rPr>
            </w:pPr>
            <w:r w:rsidRPr="00633BCC">
              <w:rPr>
                <w:sz w:val="20"/>
                <w:szCs w:val="20"/>
              </w:rPr>
              <w:t>2690,96</w:t>
            </w:r>
          </w:p>
        </w:tc>
      </w:tr>
      <w:tr w:rsidR="00AC1AF2" w:rsidRPr="00633BCC" w14:paraId="06E62570" w14:textId="77777777" w:rsidTr="00504127">
        <w:trPr>
          <w:trHeight w:val="20"/>
        </w:trPr>
        <w:tc>
          <w:tcPr>
            <w:tcW w:w="534" w:type="dxa"/>
            <w:vAlign w:val="center"/>
          </w:tcPr>
          <w:p w14:paraId="7FE197C7" w14:textId="50CF2501" w:rsidR="00AC1AF2" w:rsidRPr="00633BCC" w:rsidRDefault="00AC1AF2" w:rsidP="00470E04">
            <w:pPr>
              <w:ind w:firstLine="0"/>
              <w:jc w:val="center"/>
              <w:rPr>
                <w:sz w:val="20"/>
                <w:szCs w:val="20"/>
              </w:rPr>
            </w:pPr>
            <w:r w:rsidRPr="00633BCC">
              <w:rPr>
                <w:sz w:val="20"/>
                <w:szCs w:val="20"/>
              </w:rPr>
              <w:t>3</w:t>
            </w:r>
            <w:r w:rsidR="00470E04" w:rsidRPr="00633BCC">
              <w:rPr>
                <w:sz w:val="20"/>
                <w:szCs w:val="20"/>
              </w:rPr>
              <w:t>2</w:t>
            </w:r>
          </w:p>
        </w:tc>
        <w:tc>
          <w:tcPr>
            <w:tcW w:w="4961" w:type="dxa"/>
            <w:vAlign w:val="center"/>
          </w:tcPr>
          <w:p w14:paraId="0C88AF26" w14:textId="072433B2" w:rsidR="00AC1AF2" w:rsidRPr="00633BCC" w:rsidRDefault="00AC1AF2" w:rsidP="00AC1AF2">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Б.Ошворцы</w:t>
            </w:r>
            <w:proofErr w:type="spellEnd"/>
          </w:p>
        </w:tc>
        <w:tc>
          <w:tcPr>
            <w:tcW w:w="1728" w:type="dxa"/>
            <w:vAlign w:val="center"/>
          </w:tcPr>
          <w:p w14:paraId="72B3F009" w14:textId="12DFE69E" w:rsidR="00AC1AF2" w:rsidRPr="00633BCC" w:rsidRDefault="00AC1AF2" w:rsidP="00401FB8">
            <w:pPr>
              <w:ind w:firstLine="0"/>
              <w:jc w:val="center"/>
              <w:rPr>
                <w:sz w:val="20"/>
                <w:szCs w:val="20"/>
              </w:rPr>
            </w:pPr>
            <w:r w:rsidRPr="00633BCC">
              <w:rPr>
                <w:sz w:val="20"/>
                <w:szCs w:val="20"/>
              </w:rPr>
              <w:t>2038</w:t>
            </w:r>
          </w:p>
        </w:tc>
        <w:tc>
          <w:tcPr>
            <w:tcW w:w="1920" w:type="dxa"/>
            <w:vAlign w:val="center"/>
          </w:tcPr>
          <w:p w14:paraId="7C0C820D" w14:textId="329F02A8" w:rsidR="00AC1AF2" w:rsidRPr="00633BCC" w:rsidRDefault="00AC1AF2" w:rsidP="00A70CAD">
            <w:pPr>
              <w:ind w:firstLine="0"/>
              <w:jc w:val="center"/>
              <w:rPr>
                <w:sz w:val="20"/>
                <w:szCs w:val="20"/>
              </w:rPr>
            </w:pPr>
            <w:r w:rsidRPr="00633BCC">
              <w:rPr>
                <w:sz w:val="20"/>
                <w:szCs w:val="20"/>
              </w:rPr>
              <w:t>1063,41</w:t>
            </w:r>
          </w:p>
        </w:tc>
      </w:tr>
      <w:tr w:rsidR="00AC1AF2" w:rsidRPr="00633BCC" w14:paraId="09D8D590" w14:textId="77777777" w:rsidTr="00504127">
        <w:trPr>
          <w:trHeight w:val="20"/>
        </w:trPr>
        <w:tc>
          <w:tcPr>
            <w:tcW w:w="534" w:type="dxa"/>
            <w:vAlign w:val="center"/>
          </w:tcPr>
          <w:p w14:paraId="57A099AE" w14:textId="57D6F42B" w:rsidR="00AC1AF2" w:rsidRPr="00633BCC" w:rsidRDefault="00AC1AF2" w:rsidP="00470E04">
            <w:pPr>
              <w:ind w:firstLine="0"/>
              <w:jc w:val="center"/>
              <w:rPr>
                <w:sz w:val="20"/>
                <w:szCs w:val="20"/>
              </w:rPr>
            </w:pPr>
            <w:r w:rsidRPr="00633BCC">
              <w:rPr>
                <w:sz w:val="20"/>
                <w:szCs w:val="20"/>
              </w:rPr>
              <w:t>3</w:t>
            </w:r>
            <w:r w:rsidR="00470E04" w:rsidRPr="00633BCC">
              <w:rPr>
                <w:sz w:val="20"/>
                <w:szCs w:val="20"/>
              </w:rPr>
              <w:t>3</w:t>
            </w:r>
          </w:p>
        </w:tc>
        <w:tc>
          <w:tcPr>
            <w:tcW w:w="4961" w:type="dxa"/>
            <w:vAlign w:val="center"/>
          </w:tcPr>
          <w:p w14:paraId="473484E6" w14:textId="3F6A2AE5" w:rsidR="00AC1AF2" w:rsidRPr="00633BCC" w:rsidRDefault="00AC1AF2" w:rsidP="00AC1AF2">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М.Ошворцы</w:t>
            </w:r>
            <w:proofErr w:type="spellEnd"/>
          </w:p>
        </w:tc>
        <w:tc>
          <w:tcPr>
            <w:tcW w:w="1728" w:type="dxa"/>
            <w:vAlign w:val="center"/>
          </w:tcPr>
          <w:p w14:paraId="44DB397B" w14:textId="66FC5A99" w:rsidR="00AC1AF2" w:rsidRPr="00633BCC" w:rsidRDefault="00AC1AF2" w:rsidP="00401FB8">
            <w:pPr>
              <w:ind w:firstLine="0"/>
              <w:jc w:val="center"/>
              <w:rPr>
                <w:sz w:val="20"/>
                <w:szCs w:val="20"/>
              </w:rPr>
            </w:pPr>
            <w:r w:rsidRPr="00633BCC">
              <w:rPr>
                <w:sz w:val="20"/>
                <w:szCs w:val="20"/>
              </w:rPr>
              <w:t>2038</w:t>
            </w:r>
          </w:p>
        </w:tc>
        <w:tc>
          <w:tcPr>
            <w:tcW w:w="1920" w:type="dxa"/>
            <w:vAlign w:val="center"/>
          </w:tcPr>
          <w:p w14:paraId="2938F9EE" w14:textId="7A2C7D64" w:rsidR="00AC1AF2" w:rsidRPr="00633BCC" w:rsidRDefault="00AC1AF2" w:rsidP="00A70CAD">
            <w:pPr>
              <w:ind w:firstLine="0"/>
              <w:jc w:val="center"/>
              <w:rPr>
                <w:sz w:val="20"/>
                <w:szCs w:val="20"/>
              </w:rPr>
            </w:pPr>
            <w:r w:rsidRPr="00633BCC">
              <w:rPr>
                <w:sz w:val="20"/>
                <w:szCs w:val="20"/>
              </w:rPr>
              <w:t>1456,27</w:t>
            </w:r>
          </w:p>
        </w:tc>
      </w:tr>
      <w:tr w:rsidR="00AC1AF2" w:rsidRPr="00633BCC" w14:paraId="4A22C09B" w14:textId="77777777" w:rsidTr="00504127">
        <w:trPr>
          <w:trHeight w:val="20"/>
        </w:trPr>
        <w:tc>
          <w:tcPr>
            <w:tcW w:w="534" w:type="dxa"/>
            <w:vAlign w:val="center"/>
          </w:tcPr>
          <w:p w14:paraId="1593D83C" w14:textId="030160FE" w:rsidR="00AC1AF2" w:rsidRPr="00633BCC" w:rsidRDefault="00AC1AF2" w:rsidP="00470E04">
            <w:pPr>
              <w:ind w:firstLine="0"/>
              <w:jc w:val="center"/>
              <w:rPr>
                <w:sz w:val="20"/>
                <w:szCs w:val="20"/>
              </w:rPr>
            </w:pPr>
            <w:r w:rsidRPr="00633BCC">
              <w:rPr>
                <w:sz w:val="20"/>
                <w:szCs w:val="20"/>
              </w:rPr>
              <w:t>3</w:t>
            </w:r>
            <w:r w:rsidR="00470E04" w:rsidRPr="00633BCC">
              <w:rPr>
                <w:sz w:val="20"/>
                <w:szCs w:val="20"/>
              </w:rPr>
              <w:t>4</w:t>
            </w:r>
          </w:p>
        </w:tc>
        <w:tc>
          <w:tcPr>
            <w:tcW w:w="4961" w:type="dxa"/>
            <w:vAlign w:val="center"/>
          </w:tcPr>
          <w:p w14:paraId="63DB4359" w14:textId="6E496557" w:rsidR="00AC1AF2" w:rsidRPr="00633BCC" w:rsidRDefault="00AC1AF2" w:rsidP="00AC1AF2">
            <w:pPr>
              <w:ind w:firstLine="0"/>
              <w:jc w:val="left"/>
              <w:rPr>
                <w:sz w:val="20"/>
                <w:szCs w:val="20"/>
              </w:rPr>
            </w:pPr>
            <w:r w:rsidRPr="00633BCC">
              <w:rPr>
                <w:sz w:val="20"/>
                <w:szCs w:val="20"/>
              </w:rPr>
              <w:t xml:space="preserve">Реконструкция централизованных сетей холодного водоснабжения д. </w:t>
            </w:r>
            <w:proofErr w:type="spellStart"/>
            <w:r w:rsidRPr="00633BCC">
              <w:rPr>
                <w:sz w:val="20"/>
                <w:szCs w:val="20"/>
              </w:rPr>
              <w:t>Мукши</w:t>
            </w:r>
            <w:proofErr w:type="spellEnd"/>
            <w:r w:rsidRPr="00633BCC">
              <w:rPr>
                <w:sz w:val="20"/>
                <w:szCs w:val="20"/>
              </w:rPr>
              <w:t xml:space="preserve"> (ул. </w:t>
            </w:r>
            <w:proofErr w:type="gramStart"/>
            <w:r w:rsidRPr="00633BCC">
              <w:rPr>
                <w:sz w:val="20"/>
                <w:szCs w:val="20"/>
              </w:rPr>
              <w:t>Полевая-Школьная</w:t>
            </w:r>
            <w:proofErr w:type="gramEnd"/>
            <w:r w:rsidRPr="00633BCC">
              <w:rPr>
                <w:sz w:val="20"/>
                <w:szCs w:val="20"/>
              </w:rPr>
              <w:t>)</w:t>
            </w:r>
          </w:p>
        </w:tc>
        <w:tc>
          <w:tcPr>
            <w:tcW w:w="1728" w:type="dxa"/>
            <w:vAlign w:val="center"/>
          </w:tcPr>
          <w:p w14:paraId="6DB38718" w14:textId="10C1B9FD" w:rsidR="00AC1AF2" w:rsidRPr="00633BCC" w:rsidRDefault="00AC1AF2" w:rsidP="00401FB8">
            <w:pPr>
              <w:ind w:firstLine="0"/>
              <w:jc w:val="center"/>
              <w:rPr>
                <w:sz w:val="20"/>
                <w:szCs w:val="20"/>
              </w:rPr>
            </w:pPr>
            <w:r w:rsidRPr="00633BCC">
              <w:rPr>
                <w:sz w:val="20"/>
                <w:szCs w:val="20"/>
              </w:rPr>
              <w:t>2039</w:t>
            </w:r>
          </w:p>
        </w:tc>
        <w:tc>
          <w:tcPr>
            <w:tcW w:w="1920" w:type="dxa"/>
            <w:vAlign w:val="center"/>
          </w:tcPr>
          <w:p w14:paraId="1B5294CA" w14:textId="7308CA4A" w:rsidR="00AC1AF2" w:rsidRPr="00633BCC" w:rsidRDefault="00AC1AF2" w:rsidP="00A70CAD">
            <w:pPr>
              <w:ind w:firstLine="0"/>
              <w:jc w:val="center"/>
              <w:rPr>
                <w:sz w:val="20"/>
                <w:szCs w:val="20"/>
              </w:rPr>
            </w:pPr>
            <w:r w:rsidRPr="00633BCC">
              <w:rPr>
                <w:sz w:val="20"/>
                <w:szCs w:val="20"/>
              </w:rPr>
              <w:t>1799,94</w:t>
            </w:r>
          </w:p>
        </w:tc>
      </w:tr>
      <w:tr w:rsidR="0014066B" w:rsidRPr="00E537E5" w14:paraId="491A5A82" w14:textId="77777777" w:rsidTr="00504127">
        <w:trPr>
          <w:trHeight w:val="20"/>
        </w:trPr>
        <w:tc>
          <w:tcPr>
            <w:tcW w:w="534" w:type="dxa"/>
            <w:vAlign w:val="center"/>
          </w:tcPr>
          <w:p w14:paraId="15F75606" w14:textId="130F1887" w:rsidR="0014066B" w:rsidRPr="00633BCC" w:rsidRDefault="0014066B" w:rsidP="00470E04">
            <w:pPr>
              <w:ind w:firstLine="0"/>
              <w:jc w:val="center"/>
              <w:rPr>
                <w:sz w:val="20"/>
                <w:szCs w:val="20"/>
              </w:rPr>
            </w:pPr>
            <w:r w:rsidRPr="00633BCC">
              <w:rPr>
                <w:sz w:val="20"/>
                <w:szCs w:val="20"/>
              </w:rPr>
              <w:t>35</w:t>
            </w:r>
          </w:p>
        </w:tc>
        <w:tc>
          <w:tcPr>
            <w:tcW w:w="4961" w:type="dxa"/>
            <w:vAlign w:val="center"/>
          </w:tcPr>
          <w:p w14:paraId="4CABE6A4" w14:textId="5808CAA6" w:rsidR="0014066B" w:rsidRPr="00633BCC" w:rsidRDefault="0014066B" w:rsidP="0014066B">
            <w:pPr>
              <w:ind w:firstLine="0"/>
              <w:jc w:val="left"/>
              <w:rPr>
                <w:sz w:val="20"/>
                <w:szCs w:val="20"/>
              </w:rPr>
            </w:pPr>
            <w:r w:rsidRPr="00633BCC">
              <w:rPr>
                <w:sz w:val="20"/>
                <w:szCs w:val="20"/>
              </w:rPr>
              <w:t xml:space="preserve">Реконструкция централизованных сетей холодного водоснабжения с. </w:t>
            </w:r>
            <w:proofErr w:type="gramStart"/>
            <w:r w:rsidRPr="00633BCC">
              <w:rPr>
                <w:sz w:val="20"/>
                <w:szCs w:val="20"/>
              </w:rPr>
              <w:t>Канифольный</w:t>
            </w:r>
            <w:proofErr w:type="gramEnd"/>
          </w:p>
        </w:tc>
        <w:tc>
          <w:tcPr>
            <w:tcW w:w="1728" w:type="dxa"/>
            <w:vAlign w:val="center"/>
          </w:tcPr>
          <w:p w14:paraId="79BBFFD6" w14:textId="6453213D" w:rsidR="0014066B" w:rsidRPr="00633BCC" w:rsidRDefault="0014066B" w:rsidP="00401FB8">
            <w:pPr>
              <w:ind w:firstLine="0"/>
              <w:jc w:val="center"/>
              <w:rPr>
                <w:sz w:val="20"/>
                <w:szCs w:val="20"/>
              </w:rPr>
            </w:pPr>
            <w:r w:rsidRPr="00633BCC">
              <w:rPr>
                <w:sz w:val="20"/>
                <w:szCs w:val="20"/>
              </w:rPr>
              <w:t>2024</w:t>
            </w:r>
          </w:p>
        </w:tc>
        <w:tc>
          <w:tcPr>
            <w:tcW w:w="1920" w:type="dxa"/>
            <w:vAlign w:val="center"/>
          </w:tcPr>
          <w:p w14:paraId="3C52A1EA" w14:textId="4E46FE10" w:rsidR="0014066B" w:rsidRPr="00633BCC" w:rsidRDefault="0014066B" w:rsidP="00633BCC">
            <w:pPr>
              <w:ind w:firstLine="0"/>
              <w:jc w:val="center"/>
              <w:rPr>
                <w:sz w:val="20"/>
                <w:szCs w:val="20"/>
              </w:rPr>
            </w:pPr>
            <w:r w:rsidRPr="00633BCC">
              <w:rPr>
                <w:sz w:val="20"/>
                <w:szCs w:val="20"/>
              </w:rPr>
              <w:t>2506,08</w:t>
            </w:r>
          </w:p>
        </w:tc>
      </w:tr>
      <w:tr w:rsidR="00FB18C3" w:rsidRPr="00E537E5" w14:paraId="354A5213" w14:textId="77777777" w:rsidTr="00504127">
        <w:trPr>
          <w:trHeight w:val="20"/>
        </w:trPr>
        <w:tc>
          <w:tcPr>
            <w:tcW w:w="534" w:type="dxa"/>
            <w:vAlign w:val="center"/>
          </w:tcPr>
          <w:p w14:paraId="2934C65A" w14:textId="19F80C2E" w:rsidR="00FB18C3" w:rsidRPr="00633BCC" w:rsidRDefault="00FB18C3" w:rsidP="00FB18C3">
            <w:pPr>
              <w:ind w:firstLine="0"/>
              <w:jc w:val="center"/>
              <w:rPr>
                <w:sz w:val="20"/>
                <w:szCs w:val="20"/>
              </w:rPr>
            </w:pPr>
            <w:r>
              <w:rPr>
                <w:sz w:val="20"/>
                <w:szCs w:val="20"/>
              </w:rPr>
              <w:t>36</w:t>
            </w:r>
          </w:p>
        </w:tc>
        <w:tc>
          <w:tcPr>
            <w:tcW w:w="4961" w:type="dxa"/>
            <w:vAlign w:val="center"/>
          </w:tcPr>
          <w:p w14:paraId="68AA23F0" w14:textId="667FA81D" w:rsidR="00FB18C3" w:rsidRPr="00633BCC" w:rsidRDefault="00FB18C3" w:rsidP="00FB18C3">
            <w:pPr>
              <w:ind w:firstLine="0"/>
              <w:jc w:val="left"/>
              <w:rPr>
                <w:sz w:val="20"/>
                <w:szCs w:val="20"/>
              </w:rPr>
            </w:pPr>
            <w:r>
              <w:rPr>
                <w:color w:val="000000"/>
                <w:sz w:val="20"/>
                <w:szCs w:val="20"/>
              </w:rPr>
              <w:t xml:space="preserve">Водоснабжение жилого массива «Юго-Восточный» с. Якшур-Бодья в </w:t>
            </w:r>
            <w:proofErr w:type="spellStart"/>
            <w:r>
              <w:rPr>
                <w:color w:val="000000"/>
                <w:sz w:val="20"/>
                <w:szCs w:val="20"/>
              </w:rPr>
              <w:t>т.ч</w:t>
            </w:r>
            <w:proofErr w:type="spellEnd"/>
            <w:r>
              <w:rPr>
                <w:color w:val="000000"/>
                <w:sz w:val="20"/>
                <w:szCs w:val="20"/>
              </w:rPr>
              <w:t>. ПИР(</w:t>
            </w:r>
            <w:proofErr w:type="spellStart"/>
            <w:r>
              <w:rPr>
                <w:color w:val="000000"/>
                <w:sz w:val="20"/>
                <w:szCs w:val="20"/>
              </w:rPr>
              <w:t>ул</w:t>
            </w:r>
            <w:proofErr w:type="gramStart"/>
            <w:r>
              <w:rPr>
                <w:color w:val="000000"/>
                <w:sz w:val="20"/>
                <w:szCs w:val="20"/>
              </w:rPr>
              <w:t>.В</w:t>
            </w:r>
            <w:proofErr w:type="gramEnd"/>
            <w:r>
              <w:rPr>
                <w:color w:val="000000"/>
                <w:sz w:val="20"/>
                <w:szCs w:val="20"/>
              </w:rPr>
              <w:t>ятская</w:t>
            </w:r>
            <w:proofErr w:type="spellEnd"/>
            <w:r>
              <w:rPr>
                <w:color w:val="000000"/>
                <w:sz w:val="20"/>
                <w:szCs w:val="20"/>
              </w:rPr>
              <w:t xml:space="preserve">, </w:t>
            </w:r>
            <w:proofErr w:type="spellStart"/>
            <w:r>
              <w:rPr>
                <w:color w:val="000000"/>
                <w:sz w:val="20"/>
                <w:szCs w:val="20"/>
              </w:rPr>
              <w:t>ул.Олимпийская</w:t>
            </w:r>
            <w:proofErr w:type="spellEnd"/>
            <w:r>
              <w:rPr>
                <w:color w:val="000000"/>
                <w:sz w:val="20"/>
                <w:szCs w:val="20"/>
              </w:rPr>
              <w:t>)</w:t>
            </w:r>
          </w:p>
        </w:tc>
        <w:tc>
          <w:tcPr>
            <w:tcW w:w="1728" w:type="dxa"/>
            <w:vAlign w:val="center"/>
          </w:tcPr>
          <w:p w14:paraId="6231A5B2" w14:textId="055B6B3D" w:rsidR="00FB18C3" w:rsidRPr="00633BCC" w:rsidRDefault="00FB18C3" w:rsidP="00FB18C3">
            <w:pPr>
              <w:ind w:firstLine="0"/>
              <w:jc w:val="center"/>
              <w:rPr>
                <w:sz w:val="20"/>
                <w:szCs w:val="20"/>
              </w:rPr>
            </w:pPr>
            <w:r>
              <w:rPr>
                <w:sz w:val="20"/>
                <w:szCs w:val="20"/>
              </w:rPr>
              <w:t>2024</w:t>
            </w:r>
          </w:p>
        </w:tc>
        <w:tc>
          <w:tcPr>
            <w:tcW w:w="1920" w:type="dxa"/>
            <w:vAlign w:val="center"/>
          </w:tcPr>
          <w:p w14:paraId="25AE9301" w14:textId="0E6FA4C4" w:rsidR="00FB18C3" w:rsidRPr="00633BCC" w:rsidRDefault="00FB18C3" w:rsidP="00504127">
            <w:pPr>
              <w:ind w:firstLine="0"/>
              <w:jc w:val="center"/>
              <w:rPr>
                <w:sz w:val="20"/>
                <w:szCs w:val="20"/>
              </w:rPr>
            </w:pPr>
            <w:r w:rsidRPr="00FB18C3">
              <w:rPr>
                <w:sz w:val="20"/>
                <w:szCs w:val="20"/>
              </w:rPr>
              <w:t>12 900,00</w:t>
            </w:r>
          </w:p>
        </w:tc>
      </w:tr>
      <w:tr w:rsidR="00FB18C3" w:rsidRPr="00E537E5" w14:paraId="45EB1B28" w14:textId="77777777" w:rsidTr="00504127">
        <w:trPr>
          <w:trHeight w:val="20"/>
        </w:trPr>
        <w:tc>
          <w:tcPr>
            <w:tcW w:w="534" w:type="dxa"/>
            <w:vAlign w:val="center"/>
          </w:tcPr>
          <w:p w14:paraId="5E00666B" w14:textId="5BF801E6" w:rsidR="00FB18C3" w:rsidRPr="00633BCC" w:rsidRDefault="00FB18C3" w:rsidP="00FB18C3">
            <w:pPr>
              <w:ind w:firstLine="0"/>
              <w:jc w:val="center"/>
              <w:rPr>
                <w:sz w:val="20"/>
                <w:szCs w:val="20"/>
              </w:rPr>
            </w:pPr>
            <w:r>
              <w:rPr>
                <w:sz w:val="20"/>
                <w:szCs w:val="20"/>
              </w:rPr>
              <w:t>37</w:t>
            </w:r>
          </w:p>
        </w:tc>
        <w:tc>
          <w:tcPr>
            <w:tcW w:w="4961" w:type="dxa"/>
            <w:vAlign w:val="center"/>
          </w:tcPr>
          <w:p w14:paraId="506600F8" w14:textId="4A614F6E" w:rsidR="00FB18C3" w:rsidRPr="00633BCC" w:rsidRDefault="00FB18C3" w:rsidP="00FB18C3">
            <w:pPr>
              <w:ind w:firstLine="0"/>
              <w:jc w:val="left"/>
              <w:rPr>
                <w:sz w:val="20"/>
                <w:szCs w:val="20"/>
              </w:rPr>
            </w:pPr>
            <w:r>
              <w:rPr>
                <w:color w:val="000000"/>
                <w:sz w:val="20"/>
                <w:szCs w:val="20"/>
              </w:rPr>
              <w:t xml:space="preserve">Водоснабжение жилого массива д. </w:t>
            </w:r>
            <w:proofErr w:type="spellStart"/>
            <w:r>
              <w:rPr>
                <w:color w:val="000000"/>
                <w:sz w:val="20"/>
                <w:szCs w:val="20"/>
              </w:rPr>
              <w:t>Якшур</w:t>
            </w:r>
            <w:proofErr w:type="spellEnd"/>
            <w:r>
              <w:rPr>
                <w:color w:val="000000"/>
                <w:sz w:val="20"/>
                <w:szCs w:val="20"/>
              </w:rPr>
              <w:t xml:space="preserve"> в </w:t>
            </w:r>
            <w:proofErr w:type="spellStart"/>
            <w:r>
              <w:rPr>
                <w:color w:val="000000"/>
                <w:sz w:val="20"/>
                <w:szCs w:val="20"/>
              </w:rPr>
              <w:t>т.ч</w:t>
            </w:r>
            <w:proofErr w:type="spellEnd"/>
            <w:r>
              <w:rPr>
                <w:color w:val="000000"/>
                <w:sz w:val="20"/>
                <w:szCs w:val="20"/>
              </w:rPr>
              <w:t>. ПИР</w:t>
            </w:r>
          </w:p>
        </w:tc>
        <w:tc>
          <w:tcPr>
            <w:tcW w:w="1728" w:type="dxa"/>
            <w:vAlign w:val="center"/>
          </w:tcPr>
          <w:p w14:paraId="74400BB9" w14:textId="1F2DAE8C" w:rsidR="00FB18C3" w:rsidRPr="00633BCC" w:rsidRDefault="00FB18C3" w:rsidP="00FB18C3">
            <w:pPr>
              <w:ind w:firstLine="0"/>
              <w:jc w:val="center"/>
              <w:rPr>
                <w:sz w:val="20"/>
                <w:szCs w:val="20"/>
              </w:rPr>
            </w:pPr>
            <w:r>
              <w:rPr>
                <w:sz w:val="20"/>
                <w:szCs w:val="20"/>
              </w:rPr>
              <w:t>2025</w:t>
            </w:r>
          </w:p>
        </w:tc>
        <w:tc>
          <w:tcPr>
            <w:tcW w:w="1920" w:type="dxa"/>
            <w:vAlign w:val="center"/>
          </w:tcPr>
          <w:p w14:paraId="580EAC0C" w14:textId="78ED8B64" w:rsidR="00FB18C3" w:rsidRPr="00633BCC" w:rsidRDefault="00FB18C3" w:rsidP="00504127">
            <w:pPr>
              <w:ind w:firstLine="0"/>
              <w:jc w:val="center"/>
              <w:rPr>
                <w:sz w:val="20"/>
                <w:szCs w:val="20"/>
              </w:rPr>
            </w:pPr>
            <w:r w:rsidRPr="00FB18C3">
              <w:rPr>
                <w:sz w:val="20"/>
                <w:szCs w:val="20"/>
              </w:rPr>
              <w:t>5 000,00</w:t>
            </w:r>
          </w:p>
        </w:tc>
      </w:tr>
      <w:tr w:rsidR="00FB18C3" w:rsidRPr="00E537E5" w14:paraId="3CF83AE4" w14:textId="77777777" w:rsidTr="00504127">
        <w:trPr>
          <w:trHeight w:val="20"/>
        </w:trPr>
        <w:tc>
          <w:tcPr>
            <w:tcW w:w="534" w:type="dxa"/>
            <w:vAlign w:val="center"/>
          </w:tcPr>
          <w:p w14:paraId="61458103" w14:textId="546DAF71" w:rsidR="00FB18C3" w:rsidRPr="00633BCC" w:rsidRDefault="00FB18C3" w:rsidP="00FB18C3">
            <w:pPr>
              <w:ind w:firstLine="0"/>
              <w:jc w:val="center"/>
              <w:rPr>
                <w:sz w:val="20"/>
                <w:szCs w:val="20"/>
              </w:rPr>
            </w:pPr>
            <w:r>
              <w:rPr>
                <w:sz w:val="20"/>
                <w:szCs w:val="20"/>
              </w:rPr>
              <w:t>38</w:t>
            </w:r>
          </w:p>
        </w:tc>
        <w:tc>
          <w:tcPr>
            <w:tcW w:w="4961" w:type="dxa"/>
            <w:vAlign w:val="center"/>
          </w:tcPr>
          <w:p w14:paraId="427340B5" w14:textId="12310236" w:rsidR="00FB18C3" w:rsidRPr="00633BCC" w:rsidRDefault="00FB18C3" w:rsidP="00FB18C3">
            <w:pPr>
              <w:ind w:firstLine="0"/>
              <w:jc w:val="left"/>
              <w:rPr>
                <w:sz w:val="20"/>
                <w:szCs w:val="20"/>
              </w:rPr>
            </w:pPr>
            <w:r w:rsidRPr="00FB18C3">
              <w:rPr>
                <w:sz w:val="20"/>
                <w:szCs w:val="20"/>
              </w:rPr>
              <w:t xml:space="preserve">Строительство сетей водоснабжения в </w:t>
            </w:r>
            <w:proofErr w:type="spellStart"/>
            <w:r w:rsidRPr="00FB18C3">
              <w:rPr>
                <w:sz w:val="20"/>
                <w:szCs w:val="20"/>
              </w:rPr>
              <w:t>д</w:t>
            </w:r>
            <w:proofErr w:type="gramStart"/>
            <w:r w:rsidRPr="00FB18C3">
              <w:rPr>
                <w:sz w:val="20"/>
                <w:szCs w:val="20"/>
              </w:rPr>
              <w:t>.К</w:t>
            </w:r>
            <w:proofErr w:type="gramEnd"/>
            <w:r w:rsidRPr="00FB18C3">
              <w:rPr>
                <w:sz w:val="20"/>
                <w:szCs w:val="20"/>
              </w:rPr>
              <w:t>арашур</w:t>
            </w:r>
            <w:proofErr w:type="spellEnd"/>
            <w:r w:rsidRPr="00FB18C3">
              <w:rPr>
                <w:sz w:val="20"/>
                <w:szCs w:val="20"/>
              </w:rPr>
              <w:t xml:space="preserve">, в </w:t>
            </w:r>
            <w:proofErr w:type="spellStart"/>
            <w:r w:rsidRPr="00FB18C3">
              <w:rPr>
                <w:sz w:val="20"/>
                <w:szCs w:val="20"/>
              </w:rPr>
              <w:t>т.ч.ПИР</w:t>
            </w:r>
            <w:proofErr w:type="spellEnd"/>
          </w:p>
        </w:tc>
        <w:tc>
          <w:tcPr>
            <w:tcW w:w="1728" w:type="dxa"/>
            <w:vAlign w:val="center"/>
          </w:tcPr>
          <w:p w14:paraId="5A8639D1" w14:textId="368DEADB" w:rsidR="00FB18C3" w:rsidRPr="00633BCC" w:rsidRDefault="00FB18C3" w:rsidP="00FB18C3">
            <w:pPr>
              <w:ind w:firstLine="0"/>
              <w:jc w:val="center"/>
              <w:rPr>
                <w:sz w:val="20"/>
                <w:szCs w:val="20"/>
              </w:rPr>
            </w:pPr>
            <w:r>
              <w:rPr>
                <w:sz w:val="20"/>
                <w:szCs w:val="20"/>
              </w:rPr>
              <w:t>2026</w:t>
            </w:r>
          </w:p>
        </w:tc>
        <w:tc>
          <w:tcPr>
            <w:tcW w:w="1920" w:type="dxa"/>
            <w:vAlign w:val="center"/>
          </w:tcPr>
          <w:p w14:paraId="6A64ED80" w14:textId="55DFEF24" w:rsidR="00FB18C3" w:rsidRPr="00633BCC" w:rsidRDefault="00B9013C" w:rsidP="00504127">
            <w:pPr>
              <w:ind w:firstLine="0"/>
              <w:jc w:val="center"/>
              <w:rPr>
                <w:sz w:val="20"/>
                <w:szCs w:val="20"/>
              </w:rPr>
            </w:pPr>
            <w:r w:rsidRPr="00B9013C">
              <w:rPr>
                <w:sz w:val="20"/>
                <w:szCs w:val="20"/>
              </w:rPr>
              <w:t>6 000,00</w:t>
            </w:r>
          </w:p>
        </w:tc>
      </w:tr>
    </w:tbl>
    <w:p w14:paraId="1CA0E236" w14:textId="7A2C177D" w:rsidR="007C68DE" w:rsidRPr="00F001E7" w:rsidRDefault="007C68DE" w:rsidP="009D33FF">
      <w:pPr>
        <w:spacing w:line="329" w:lineRule="auto"/>
      </w:pPr>
    </w:p>
    <w:p w14:paraId="6312F859" w14:textId="77777777" w:rsidR="00AE0C9C" w:rsidRPr="00F001E7" w:rsidRDefault="001D6593" w:rsidP="009D33FF">
      <w:pPr>
        <w:pStyle w:val="aff2"/>
        <w:spacing w:line="329" w:lineRule="auto"/>
      </w:pPr>
      <w:bookmarkStart w:id="60" w:name="_Toc160197765"/>
      <w:r w:rsidRPr="00F001E7">
        <w:t xml:space="preserve">Раздел </w:t>
      </w:r>
      <w:r w:rsidR="0033131F" w:rsidRPr="00F001E7">
        <w:t>2.</w:t>
      </w:r>
      <w:r w:rsidR="00AE0C9C" w:rsidRPr="00F001E7">
        <w:t xml:space="preserve">7 </w:t>
      </w:r>
      <w:r w:rsidRPr="00F001E7">
        <w:t>"Плановые значения показателей развития централизованных систем водоснабжения"</w:t>
      </w:r>
      <w:bookmarkEnd w:id="60"/>
    </w:p>
    <w:p w14:paraId="69CE5A27" w14:textId="77777777" w:rsidR="001D6593" w:rsidRPr="00F001E7" w:rsidRDefault="0033131F" w:rsidP="009D33FF">
      <w:pPr>
        <w:pStyle w:val="aff4"/>
        <w:spacing w:line="329" w:lineRule="auto"/>
      </w:pPr>
      <w:bookmarkStart w:id="61" w:name="_Toc160197766"/>
      <w:r w:rsidRPr="00F001E7">
        <w:t>2.</w:t>
      </w:r>
      <w:r w:rsidR="00C274A8" w:rsidRPr="00F001E7">
        <w:t>7.1.</w:t>
      </w:r>
      <w:r w:rsidR="001D6593" w:rsidRPr="00F001E7">
        <w:t xml:space="preserve"> пок</w:t>
      </w:r>
      <w:r w:rsidR="00C274A8" w:rsidRPr="00F001E7">
        <w:t>азатели качества воды.</w:t>
      </w:r>
      <w:bookmarkEnd w:id="61"/>
    </w:p>
    <w:p w14:paraId="2C65729F" w14:textId="77777777" w:rsidR="00FB2BBD" w:rsidRDefault="00FB2BBD" w:rsidP="00FB2BBD">
      <w:pPr>
        <w:spacing w:line="329" w:lineRule="auto"/>
        <w:jc w:val="right"/>
      </w:pPr>
      <w:r>
        <w:t>Таблица 2.7.1</w:t>
      </w:r>
      <w:r w:rsidRPr="00FB2BBD">
        <w:t xml:space="preserve">. Показатели </w:t>
      </w:r>
      <w:r>
        <w:t>качества воды</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567"/>
        <w:gridCol w:w="890"/>
        <w:gridCol w:w="708"/>
        <w:gridCol w:w="708"/>
        <w:gridCol w:w="710"/>
        <w:gridCol w:w="708"/>
        <w:gridCol w:w="709"/>
        <w:gridCol w:w="709"/>
        <w:gridCol w:w="709"/>
      </w:tblGrid>
      <w:tr w:rsidR="00FB2BBD" w:rsidRPr="00FB2BBD" w14:paraId="16D1578A" w14:textId="77777777" w:rsidTr="00E56CFE">
        <w:trPr>
          <w:jc w:val="center"/>
        </w:trPr>
        <w:tc>
          <w:tcPr>
            <w:tcW w:w="3549" w:type="dxa"/>
            <w:shd w:val="clear" w:color="auto" w:fill="auto"/>
            <w:vAlign w:val="center"/>
          </w:tcPr>
          <w:p w14:paraId="4AEAF92E"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Наименование показателя</w:t>
            </w:r>
          </w:p>
        </w:tc>
        <w:tc>
          <w:tcPr>
            <w:tcW w:w="567" w:type="dxa"/>
            <w:shd w:val="clear" w:color="auto" w:fill="auto"/>
            <w:vAlign w:val="center"/>
          </w:tcPr>
          <w:p w14:paraId="33663520"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Ед. изм.</w:t>
            </w:r>
          </w:p>
        </w:tc>
        <w:tc>
          <w:tcPr>
            <w:tcW w:w="890" w:type="dxa"/>
            <w:shd w:val="clear" w:color="auto" w:fill="auto"/>
            <w:vAlign w:val="center"/>
          </w:tcPr>
          <w:p w14:paraId="7310D72D" w14:textId="77777777" w:rsidR="00FB2BBD" w:rsidRDefault="00FB2BBD" w:rsidP="00E56CFE">
            <w:pPr>
              <w:autoSpaceDE w:val="0"/>
              <w:autoSpaceDN w:val="0"/>
              <w:adjustRightInd w:val="0"/>
              <w:ind w:firstLine="0"/>
              <w:contextualSpacing/>
              <w:jc w:val="center"/>
              <w:rPr>
                <w:b/>
                <w:bCs/>
                <w:sz w:val="20"/>
                <w:szCs w:val="20"/>
              </w:rPr>
            </w:pPr>
            <w:r>
              <w:rPr>
                <w:b/>
                <w:bCs/>
                <w:sz w:val="20"/>
                <w:szCs w:val="20"/>
              </w:rPr>
              <w:t>2022</w:t>
            </w:r>
          </w:p>
          <w:p w14:paraId="681BCF48"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(базовый год)</w:t>
            </w:r>
          </w:p>
        </w:tc>
        <w:tc>
          <w:tcPr>
            <w:tcW w:w="708" w:type="dxa"/>
            <w:shd w:val="clear" w:color="auto" w:fill="auto"/>
            <w:vAlign w:val="center"/>
          </w:tcPr>
          <w:p w14:paraId="0DEBF9C4"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3</w:t>
            </w:r>
          </w:p>
        </w:tc>
        <w:tc>
          <w:tcPr>
            <w:tcW w:w="708" w:type="dxa"/>
            <w:shd w:val="clear" w:color="auto" w:fill="auto"/>
            <w:vAlign w:val="center"/>
          </w:tcPr>
          <w:p w14:paraId="30D98A4D"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4</w:t>
            </w:r>
          </w:p>
        </w:tc>
        <w:tc>
          <w:tcPr>
            <w:tcW w:w="710" w:type="dxa"/>
            <w:shd w:val="clear" w:color="auto" w:fill="auto"/>
            <w:vAlign w:val="center"/>
          </w:tcPr>
          <w:p w14:paraId="249B8B5C"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5</w:t>
            </w:r>
          </w:p>
        </w:tc>
        <w:tc>
          <w:tcPr>
            <w:tcW w:w="708" w:type="dxa"/>
            <w:shd w:val="clear" w:color="auto" w:fill="auto"/>
            <w:vAlign w:val="center"/>
          </w:tcPr>
          <w:p w14:paraId="7E3E04A9"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6</w:t>
            </w:r>
          </w:p>
        </w:tc>
        <w:tc>
          <w:tcPr>
            <w:tcW w:w="709" w:type="dxa"/>
            <w:shd w:val="clear" w:color="auto" w:fill="auto"/>
            <w:vAlign w:val="center"/>
          </w:tcPr>
          <w:p w14:paraId="2C45C919"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7</w:t>
            </w:r>
          </w:p>
        </w:tc>
        <w:tc>
          <w:tcPr>
            <w:tcW w:w="709" w:type="dxa"/>
            <w:shd w:val="clear" w:color="auto" w:fill="auto"/>
            <w:vAlign w:val="center"/>
          </w:tcPr>
          <w:p w14:paraId="0C4087BF"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8</w:t>
            </w:r>
            <w:r w:rsidRPr="00FB2BBD">
              <w:rPr>
                <w:b/>
                <w:bCs/>
                <w:sz w:val="20"/>
                <w:szCs w:val="20"/>
              </w:rPr>
              <w:t>-202</w:t>
            </w:r>
            <w:r>
              <w:rPr>
                <w:b/>
                <w:bCs/>
                <w:sz w:val="20"/>
                <w:szCs w:val="20"/>
              </w:rPr>
              <w:t>9</w:t>
            </w:r>
          </w:p>
        </w:tc>
        <w:tc>
          <w:tcPr>
            <w:tcW w:w="709" w:type="dxa"/>
            <w:shd w:val="clear" w:color="auto" w:fill="auto"/>
            <w:vAlign w:val="center"/>
          </w:tcPr>
          <w:p w14:paraId="22A45EB0"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w:t>
            </w:r>
            <w:r>
              <w:rPr>
                <w:b/>
                <w:bCs/>
                <w:sz w:val="20"/>
                <w:szCs w:val="20"/>
              </w:rPr>
              <w:t>30</w:t>
            </w:r>
            <w:r w:rsidRPr="00FB2BBD">
              <w:rPr>
                <w:b/>
                <w:bCs/>
                <w:sz w:val="20"/>
                <w:szCs w:val="20"/>
              </w:rPr>
              <w:t>-203</w:t>
            </w:r>
            <w:r>
              <w:rPr>
                <w:b/>
                <w:bCs/>
                <w:sz w:val="20"/>
                <w:szCs w:val="20"/>
              </w:rPr>
              <w:t>7</w:t>
            </w:r>
          </w:p>
        </w:tc>
      </w:tr>
      <w:tr w:rsidR="00FB2BBD" w:rsidRPr="00FB2BBD" w14:paraId="4A262B26" w14:textId="77777777" w:rsidTr="00E56CFE">
        <w:trPr>
          <w:jc w:val="center"/>
        </w:trPr>
        <w:tc>
          <w:tcPr>
            <w:tcW w:w="9967" w:type="dxa"/>
            <w:gridSpan w:val="10"/>
            <w:shd w:val="clear" w:color="auto" w:fill="auto"/>
          </w:tcPr>
          <w:p w14:paraId="7817F530"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КАЧЕСТВО ВОДЫ</w:t>
            </w:r>
          </w:p>
        </w:tc>
      </w:tr>
      <w:tr w:rsidR="00FB2BBD" w:rsidRPr="00FB2BBD" w14:paraId="4EF63300" w14:textId="77777777" w:rsidTr="00E56CFE">
        <w:trPr>
          <w:jc w:val="center"/>
        </w:trPr>
        <w:tc>
          <w:tcPr>
            <w:tcW w:w="3549" w:type="dxa"/>
            <w:shd w:val="clear" w:color="auto" w:fill="auto"/>
          </w:tcPr>
          <w:p w14:paraId="0C2F3D39" w14:textId="77777777" w:rsidR="00FB2BBD" w:rsidRDefault="00FB2BBD" w:rsidP="00E56CFE">
            <w:pPr>
              <w:autoSpaceDE w:val="0"/>
              <w:autoSpaceDN w:val="0"/>
              <w:adjustRightInd w:val="0"/>
              <w:ind w:firstLine="0"/>
              <w:contextualSpacing/>
              <w:rPr>
                <w:color w:val="000000"/>
                <w:sz w:val="20"/>
                <w:szCs w:val="20"/>
              </w:rPr>
            </w:pPr>
            <w:r w:rsidRPr="00FB2BBD">
              <w:rPr>
                <w:color w:val="000000"/>
                <w:sz w:val="20"/>
                <w:szCs w:val="20"/>
              </w:rPr>
              <w:t>Доля проб холодной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14:paraId="35521C42" w14:textId="198B32F9" w:rsidR="00DB0654" w:rsidRPr="00FB2BBD" w:rsidRDefault="00DB0654" w:rsidP="00E56CFE">
            <w:pPr>
              <w:autoSpaceDE w:val="0"/>
              <w:autoSpaceDN w:val="0"/>
              <w:adjustRightInd w:val="0"/>
              <w:ind w:firstLine="0"/>
              <w:contextualSpacing/>
              <w:rPr>
                <w:bCs/>
                <w:sz w:val="20"/>
                <w:szCs w:val="20"/>
              </w:rPr>
            </w:pPr>
          </w:p>
        </w:tc>
        <w:tc>
          <w:tcPr>
            <w:tcW w:w="567" w:type="dxa"/>
            <w:shd w:val="clear" w:color="auto" w:fill="auto"/>
            <w:vAlign w:val="center"/>
          </w:tcPr>
          <w:p w14:paraId="2A12E672"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w:t>
            </w:r>
          </w:p>
        </w:tc>
        <w:tc>
          <w:tcPr>
            <w:tcW w:w="890" w:type="dxa"/>
            <w:shd w:val="clear" w:color="auto" w:fill="auto"/>
            <w:vAlign w:val="center"/>
          </w:tcPr>
          <w:p w14:paraId="321F6E6B"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0</w:t>
            </w:r>
          </w:p>
        </w:tc>
        <w:tc>
          <w:tcPr>
            <w:tcW w:w="708" w:type="dxa"/>
            <w:shd w:val="clear" w:color="auto" w:fill="auto"/>
            <w:vAlign w:val="center"/>
          </w:tcPr>
          <w:p w14:paraId="7ADBD1E3"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0</w:t>
            </w:r>
          </w:p>
        </w:tc>
        <w:tc>
          <w:tcPr>
            <w:tcW w:w="708" w:type="dxa"/>
            <w:shd w:val="clear" w:color="auto" w:fill="auto"/>
            <w:vAlign w:val="center"/>
          </w:tcPr>
          <w:p w14:paraId="5E0FFB8E"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0</w:t>
            </w:r>
          </w:p>
        </w:tc>
        <w:tc>
          <w:tcPr>
            <w:tcW w:w="710" w:type="dxa"/>
            <w:shd w:val="clear" w:color="auto" w:fill="auto"/>
            <w:vAlign w:val="center"/>
          </w:tcPr>
          <w:p w14:paraId="26326DCC"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0</w:t>
            </w:r>
          </w:p>
        </w:tc>
        <w:tc>
          <w:tcPr>
            <w:tcW w:w="708" w:type="dxa"/>
            <w:shd w:val="clear" w:color="auto" w:fill="auto"/>
            <w:vAlign w:val="center"/>
          </w:tcPr>
          <w:p w14:paraId="77AB0492"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0</w:t>
            </w:r>
          </w:p>
        </w:tc>
        <w:tc>
          <w:tcPr>
            <w:tcW w:w="709" w:type="dxa"/>
            <w:shd w:val="clear" w:color="auto" w:fill="auto"/>
            <w:vAlign w:val="center"/>
          </w:tcPr>
          <w:p w14:paraId="76DB5098"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0</w:t>
            </w:r>
          </w:p>
        </w:tc>
        <w:tc>
          <w:tcPr>
            <w:tcW w:w="709" w:type="dxa"/>
            <w:shd w:val="clear" w:color="auto" w:fill="auto"/>
            <w:vAlign w:val="center"/>
          </w:tcPr>
          <w:p w14:paraId="56AFC54A"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0</w:t>
            </w:r>
          </w:p>
        </w:tc>
        <w:tc>
          <w:tcPr>
            <w:tcW w:w="709" w:type="dxa"/>
            <w:shd w:val="clear" w:color="auto" w:fill="auto"/>
            <w:vAlign w:val="center"/>
          </w:tcPr>
          <w:p w14:paraId="30307B47"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0</w:t>
            </w:r>
          </w:p>
        </w:tc>
      </w:tr>
      <w:tr w:rsidR="00FB2BBD" w:rsidRPr="00FB2BBD" w14:paraId="6C79F966" w14:textId="77777777" w:rsidTr="00E56CFE">
        <w:trPr>
          <w:jc w:val="center"/>
        </w:trPr>
        <w:tc>
          <w:tcPr>
            <w:tcW w:w="3549" w:type="dxa"/>
          </w:tcPr>
          <w:p w14:paraId="560F6988" w14:textId="77777777" w:rsidR="00FB2BBD" w:rsidRPr="00FB2BBD" w:rsidRDefault="00FB2BBD" w:rsidP="00E56CFE">
            <w:pPr>
              <w:autoSpaceDE w:val="0"/>
              <w:autoSpaceDN w:val="0"/>
              <w:adjustRightInd w:val="0"/>
              <w:ind w:firstLine="0"/>
              <w:contextualSpacing/>
              <w:rPr>
                <w:bCs/>
                <w:sz w:val="20"/>
                <w:szCs w:val="20"/>
              </w:rPr>
            </w:pPr>
            <w:r w:rsidRPr="00FB2BBD">
              <w:rPr>
                <w:color w:val="000000"/>
                <w:sz w:val="20"/>
                <w:szCs w:val="20"/>
              </w:rPr>
              <w:t>Доля проб холодной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vAlign w:val="center"/>
          </w:tcPr>
          <w:p w14:paraId="28505AC7"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w:t>
            </w:r>
          </w:p>
        </w:tc>
        <w:tc>
          <w:tcPr>
            <w:tcW w:w="890" w:type="dxa"/>
            <w:vAlign w:val="center"/>
          </w:tcPr>
          <w:p w14:paraId="2DB74C00"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н/д</w:t>
            </w:r>
          </w:p>
        </w:tc>
        <w:tc>
          <w:tcPr>
            <w:tcW w:w="708" w:type="dxa"/>
            <w:vAlign w:val="center"/>
          </w:tcPr>
          <w:p w14:paraId="6BEB6F51"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w:t>
            </w:r>
          </w:p>
        </w:tc>
        <w:tc>
          <w:tcPr>
            <w:tcW w:w="708" w:type="dxa"/>
            <w:vAlign w:val="center"/>
          </w:tcPr>
          <w:p w14:paraId="421A7607"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w:t>
            </w:r>
          </w:p>
        </w:tc>
        <w:tc>
          <w:tcPr>
            <w:tcW w:w="710" w:type="dxa"/>
            <w:vAlign w:val="center"/>
          </w:tcPr>
          <w:p w14:paraId="0C2ED146"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w:t>
            </w:r>
          </w:p>
        </w:tc>
        <w:tc>
          <w:tcPr>
            <w:tcW w:w="708" w:type="dxa"/>
            <w:vAlign w:val="center"/>
          </w:tcPr>
          <w:p w14:paraId="7B1F1F07"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w:t>
            </w:r>
          </w:p>
        </w:tc>
        <w:tc>
          <w:tcPr>
            <w:tcW w:w="709" w:type="dxa"/>
            <w:vAlign w:val="center"/>
          </w:tcPr>
          <w:p w14:paraId="73F63D03"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w:t>
            </w:r>
          </w:p>
        </w:tc>
        <w:tc>
          <w:tcPr>
            <w:tcW w:w="709" w:type="dxa"/>
            <w:vAlign w:val="center"/>
          </w:tcPr>
          <w:p w14:paraId="488F8477"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w:t>
            </w:r>
          </w:p>
        </w:tc>
        <w:tc>
          <w:tcPr>
            <w:tcW w:w="709" w:type="dxa"/>
            <w:vAlign w:val="center"/>
          </w:tcPr>
          <w:p w14:paraId="44D9A41E"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w:t>
            </w:r>
          </w:p>
        </w:tc>
      </w:tr>
    </w:tbl>
    <w:p w14:paraId="1E61AA7A" w14:textId="77777777" w:rsidR="00FB2BBD" w:rsidRDefault="00FB2BBD" w:rsidP="009D33FF">
      <w:pPr>
        <w:spacing w:line="329" w:lineRule="auto"/>
      </w:pPr>
    </w:p>
    <w:p w14:paraId="23D5DDDE" w14:textId="77777777" w:rsidR="001D6593" w:rsidRPr="00FB2BBD" w:rsidRDefault="0033131F" w:rsidP="009D33FF">
      <w:pPr>
        <w:pStyle w:val="aff4"/>
        <w:spacing w:line="329" w:lineRule="auto"/>
      </w:pPr>
      <w:bookmarkStart w:id="62" w:name="_Toc160197767"/>
      <w:r w:rsidRPr="00FB2BBD">
        <w:t>2.</w:t>
      </w:r>
      <w:r w:rsidR="00C274A8" w:rsidRPr="00FB2BBD">
        <w:t>7.2.</w:t>
      </w:r>
      <w:r w:rsidR="001D6593" w:rsidRPr="00FB2BBD">
        <w:t xml:space="preserve"> показатели надежности </w:t>
      </w:r>
      <w:r w:rsidR="00C274A8" w:rsidRPr="00FB2BBD">
        <w:t>и бесперебойности водоснабжения.</w:t>
      </w:r>
      <w:bookmarkEnd w:id="62"/>
    </w:p>
    <w:p w14:paraId="5EAD556E" w14:textId="77777777" w:rsidR="004515BB" w:rsidRPr="00FB2BBD" w:rsidRDefault="00225725" w:rsidP="00FC3531">
      <w:pPr>
        <w:spacing w:line="329" w:lineRule="auto"/>
        <w:jc w:val="right"/>
      </w:pPr>
      <w:r w:rsidRPr="00FB2BBD">
        <w:t>Таблица 2.7.2. По</w:t>
      </w:r>
      <w:r w:rsidR="00FC3531" w:rsidRPr="00FB2BBD">
        <w:t>казатели надежности и бесперебойности водоснабжения</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567"/>
        <w:gridCol w:w="890"/>
        <w:gridCol w:w="708"/>
        <w:gridCol w:w="708"/>
        <w:gridCol w:w="710"/>
        <w:gridCol w:w="708"/>
        <w:gridCol w:w="709"/>
        <w:gridCol w:w="709"/>
        <w:gridCol w:w="709"/>
      </w:tblGrid>
      <w:tr w:rsidR="00FB2BBD" w:rsidRPr="00FB2BBD" w14:paraId="79080346" w14:textId="77777777" w:rsidTr="00E56CFE">
        <w:trPr>
          <w:jc w:val="center"/>
        </w:trPr>
        <w:tc>
          <w:tcPr>
            <w:tcW w:w="3549" w:type="dxa"/>
            <w:shd w:val="clear" w:color="auto" w:fill="auto"/>
            <w:vAlign w:val="center"/>
          </w:tcPr>
          <w:p w14:paraId="3AB33740"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Наименование показателя</w:t>
            </w:r>
          </w:p>
        </w:tc>
        <w:tc>
          <w:tcPr>
            <w:tcW w:w="567" w:type="dxa"/>
            <w:shd w:val="clear" w:color="auto" w:fill="auto"/>
            <w:vAlign w:val="center"/>
          </w:tcPr>
          <w:p w14:paraId="085B675F"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Ед. изм.</w:t>
            </w:r>
          </w:p>
        </w:tc>
        <w:tc>
          <w:tcPr>
            <w:tcW w:w="890" w:type="dxa"/>
            <w:shd w:val="clear" w:color="auto" w:fill="auto"/>
            <w:vAlign w:val="center"/>
          </w:tcPr>
          <w:p w14:paraId="3599682D"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2022</w:t>
            </w:r>
          </w:p>
          <w:p w14:paraId="593E56D2"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(базовый год)</w:t>
            </w:r>
          </w:p>
        </w:tc>
        <w:tc>
          <w:tcPr>
            <w:tcW w:w="708" w:type="dxa"/>
            <w:shd w:val="clear" w:color="auto" w:fill="auto"/>
            <w:vAlign w:val="center"/>
          </w:tcPr>
          <w:p w14:paraId="47959346"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2023</w:t>
            </w:r>
          </w:p>
        </w:tc>
        <w:tc>
          <w:tcPr>
            <w:tcW w:w="708" w:type="dxa"/>
            <w:shd w:val="clear" w:color="auto" w:fill="auto"/>
            <w:vAlign w:val="center"/>
          </w:tcPr>
          <w:p w14:paraId="503FCE3A"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2024</w:t>
            </w:r>
          </w:p>
        </w:tc>
        <w:tc>
          <w:tcPr>
            <w:tcW w:w="710" w:type="dxa"/>
            <w:shd w:val="clear" w:color="auto" w:fill="auto"/>
            <w:vAlign w:val="center"/>
          </w:tcPr>
          <w:p w14:paraId="3AD77331"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2025</w:t>
            </w:r>
          </w:p>
        </w:tc>
        <w:tc>
          <w:tcPr>
            <w:tcW w:w="708" w:type="dxa"/>
            <w:shd w:val="clear" w:color="auto" w:fill="auto"/>
            <w:vAlign w:val="center"/>
          </w:tcPr>
          <w:p w14:paraId="766AFCC2"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2026</w:t>
            </w:r>
          </w:p>
        </w:tc>
        <w:tc>
          <w:tcPr>
            <w:tcW w:w="709" w:type="dxa"/>
            <w:shd w:val="clear" w:color="auto" w:fill="auto"/>
            <w:vAlign w:val="center"/>
          </w:tcPr>
          <w:p w14:paraId="016F9624"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2027</w:t>
            </w:r>
          </w:p>
        </w:tc>
        <w:tc>
          <w:tcPr>
            <w:tcW w:w="709" w:type="dxa"/>
            <w:shd w:val="clear" w:color="auto" w:fill="auto"/>
            <w:vAlign w:val="center"/>
          </w:tcPr>
          <w:p w14:paraId="30DF99B4"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2028-2029</w:t>
            </w:r>
          </w:p>
        </w:tc>
        <w:tc>
          <w:tcPr>
            <w:tcW w:w="709" w:type="dxa"/>
            <w:shd w:val="clear" w:color="auto" w:fill="auto"/>
            <w:vAlign w:val="center"/>
          </w:tcPr>
          <w:p w14:paraId="0D1851D5"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2030-2037</w:t>
            </w:r>
          </w:p>
        </w:tc>
      </w:tr>
      <w:tr w:rsidR="00FB2BBD" w:rsidRPr="00FB2BBD" w14:paraId="1ACD2E62" w14:textId="77777777" w:rsidTr="00E56CFE">
        <w:trPr>
          <w:jc w:val="center"/>
        </w:trPr>
        <w:tc>
          <w:tcPr>
            <w:tcW w:w="9967" w:type="dxa"/>
            <w:gridSpan w:val="10"/>
            <w:shd w:val="clear" w:color="auto" w:fill="auto"/>
          </w:tcPr>
          <w:p w14:paraId="4372810A"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НАДЕЖНОСТЬ И БЕСПЕРЕБОЙНОСТЬ ВОДОСНАБЖЕНИЯ</w:t>
            </w:r>
          </w:p>
        </w:tc>
      </w:tr>
      <w:tr w:rsidR="00FB2BBD" w:rsidRPr="00FB2BBD" w14:paraId="2F6FCF93" w14:textId="77777777" w:rsidTr="00E56CFE">
        <w:trPr>
          <w:jc w:val="center"/>
        </w:trPr>
        <w:tc>
          <w:tcPr>
            <w:tcW w:w="3549" w:type="dxa"/>
          </w:tcPr>
          <w:p w14:paraId="4C791F98" w14:textId="77777777" w:rsidR="00FB2BBD" w:rsidRPr="00FB2BBD" w:rsidRDefault="00FB2BBD" w:rsidP="00E56CFE">
            <w:pPr>
              <w:autoSpaceDE w:val="0"/>
              <w:autoSpaceDN w:val="0"/>
              <w:adjustRightInd w:val="0"/>
              <w:ind w:firstLine="0"/>
              <w:contextualSpacing/>
              <w:rPr>
                <w:bCs/>
                <w:sz w:val="20"/>
                <w:szCs w:val="20"/>
              </w:rPr>
            </w:pPr>
            <w:r w:rsidRPr="00FB2BBD">
              <w:rPr>
                <w:color w:val="000000"/>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567" w:type="dxa"/>
            <w:vAlign w:val="center"/>
          </w:tcPr>
          <w:p w14:paraId="5DBDFAAF" w14:textId="77777777" w:rsidR="00FB2BBD" w:rsidRPr="00FB2BBD" w:rsidRDefault="00FB2BBD" w:rsidP="00E56CFE">
            <w:pPr>
              <w:autoSpaceDE w:val="0"/>
              <w:autoSpaceDN w:val="0"/>
              <w:adjustRightInd w:val="0"/>
              <w:ind w:firstLine="0"/>
              <w:contextualSpacing/>
              <w:jc w:val="center"/>
              <w:rPr>
                <w:bCs/>
                <w:sz w:val="20"/>
                <w:szCs w:val="20"/>
              </w:rPr>
            </w:pPr>
            <w:proofErr w:type="spellStart"/>
            <w:proofErr w:type="gramStart"/>
            <w:r w:rsidRPr="00FB2BBD">
              <w:rPr>
                <w:bCs/>
                <w:sz w:val="20"/>
                <w:szCs w:val="20"/>
              </w:rPr>
              <w:t>ед</w:t>
            </w:r>
            <w:proofErr w:type="spellEnd"/>
            <w:proofErr w:type="gramEnd"/>
            <w:r w:rsidRPr="00FB2BBD">
              <w:rPr>
                <w:bCs/>
                <w:sz w:val="20"/>
                <w:szCs w:val="20"/>
              </w:rPr>
              <w:t>/км</w:t>
            </w:r>
          </w:p>
        </w:tc>
        <w:tc>
          <w:tcPr>
            <w:tcW w:w="890" w:type="dxa"/>
            <w:vAlign w:val="center"/>
          </w:tcPr>
          <w:p w14:paraId="5C46FE10" w14:textId="77777777" w:rsidR="00FB2BBD" w:rsidRPr="00FB2BBD" w:rsidRDefault="00FB2BBD" w:rsidP="00E56CFE">
            <w:pPr>
              <w:tabs>
                <w:tab w:val="left" w:pos="-416"/>
              </w:tabs>
              <w:ind w:hanging="137"/>
              <w:jc w:val="center"/>
              <w:rPr>
                <w:rFonts w:eastAsia="Calibri"/>
                <w:color w:val="000000"/>
                <w:sz w:val="20"/>
                <w:szCs w:val="20"/>
                <w:lang w:eastAsia="en-US"/>
              </w:rPr>
            </w:pPr>
            <w:r w:rsidRPr="00FB2BBD">
              <w:rPr>
                <w:rFonts w:eastAsia="Calibri"/>
                <w:color w:val="000000"/>
                <w:sz w:val="20"/>
                <w:szCs w:val="20"/>
                <w:lang w:eastAsia="en-US"/>
              </w:rPr>
              <w:t>1,439</w:t>
            </w:r>
          </w:p>
        </w:tc>
        <w:tc>
          <w:tcPr>
            <w:tcW w:w="708" w:type="dxa"/>
            <w:vAlign w:val="center"/>
          </w:tcPr>
          <w:p w14:paraId="2A8D9AA2" w14:textId="77777777" w:rsidR="00FB2BBD" w:rsidRPr="00FB2BBD" w:rsidRDefault="00FB2BBD" w:rsidP="00E56CFE">
            <w:pPr>
              <w:ind w:firstLine="0"/>
              <w:jc w:val="center"/>
              <w:rPr>
                <w:rFonts w:eastAsia="Calibri"/>
                <w:color w:val="000000"/>
                <w:sz w:val="20"/>
                <w:szCs w:val="20"/>
                <w:lang w:eastAsia="en-US"/>
              </w:rPr>
            </w:pPr>
            <w:r w:rsidRPr="00FB2BBD">
              <w:rPr>
                <w:rFonts w:eastAsia="Calibri"/>
                <w:color w:val="000000"/>
                <w:sz w:val="20"/>
                <w:szCs w:val="20"/>
                <w:lang w:eastAsia="en-US"/>
              </w:rPr>
              <w:t>1,33</w:t>
            </w:r>
          </w:p>
        </w:tc>
        <w:tc>
          <w:tcPr>
            <w:tcW w:w="708" w:type="dxa"/>
            <w:vAlign w:val="center"/>
          </w:tcPr>
          <w:p w14:paraId="15720522" w14:textId="77777777" w:rsidR="00FB2BBD" w:rsidRPr="00FB2BBD" w:rsidRDefault="00FB2BBD" w:rsidP="00E56CFE">
            <w:pPr>
              <w:ind w:firstLine="0"/>
              <w:jc w:val="center"/>
              <w:rPr>
                <w:rFonts w:eastAsia="Calibri"/>
                <w:color w:val="000000"/>
                <w:sz w:val="20"/>
                <w:szCs w:val="20"/>
                <w:lang w:eastAsia="en-US"/>
              </w:rPr>
            </w:pPr>
            <w:r w:rsidRPr="00FB2BBD">
              <w:rPr>
                <w:rFonts w:eastAsia="Calibri"/>
                <w:color w:val="000000"/>
                <w:sz w:val="20"/>
                <w:szCs w:val="20"/>
                <w:lang w:eastAsia="en-US"/>
              </w:rPr>
              <w:t>1,22</w:t>
            </w:r>
          </w:p>
        </w:tc>
        <w:tc>
          <w:tcPr>
            <w:tcW w:w="710" w:type="dxa"/>
            <w:vAlign w:val="center"/>
          </w:tcPr>
          <w:p w14:paraId="523B9961" w14:textId="77777777" w:rsidR="00FB2BBD" w:rsidRPr="00FB2BBD" w:rsidRDefault="00FB2BBD" w:rsidP="00E56CFE">
            <w:pPr>
              <w:ind w:firstLine="0"/>
              <w:jc w:val="center"/>
              <w:rPr>
                <w:rFonts w:eastAsia="Calibri"/>
                <w:color w:val="000000"/>
                <w:sz w:val="20"/>
                <w:szCs w:val="20"/>
                <w:lang w:eastAsia="en-US"/>
              </w:rPr>
            </w:pPr>
            <w:r w:rsidRPr="00FB2BBD">
              <w:rPr>
                <w:rFonts w:eastAsia="Calibri"/>
                <w:color w:val="000000"/>
                <w:sz w:val="20"/>
                <w:szCs w:val="20"/>
                <w:lang w:eastAsia="en-US"/>
              </w:rPr>
              <w:t>1,11</w:t>
            </w:r>
          </w:p>
        </w:tc>
        <w:tc>
          <w:tcPr>
            <w:tcW w:w="708" w:type="dxa"/>
            <w:vAlign w:val="center"/>
          </w:tcPr>
          <w:p w14:paraId="537808A3" w14:textId="77777777" w:rsidR="00FB2BBD" w:rsidRPr="00FB2BBD" w:rsidRDefault="00FB2BBD" w:rsidP="00E56CFE">
            <w:pPr>
              <w:ind w:firstLine="0"/>
              <w:jc w:val="center"/>
              <w:rPr>
                <w:rFonts w:eastAsia="Calibri"/>
                <w:color w:val="000000"/>
                <w:sz w:val="20"/>
                <w:szCs w:val="20"/>
                <w:lang w:eastAsia="en-US"/>
              </w:rPr>
            </w:pPr>
            <w:r w:rsidRPr="00FB2BBD">
              <w:rPr>
                <w:rFonts w:eastAsia="Calibri"/>
                <w:color w:val="000000"/>
                <w:sz w:val="20"/>
                <w:szCs w:val="20"/>
                <w:lang w:eastAsia="en-US"/>
              </w:rPr>
              <w:t>1</w:t>
            </w:r>
          </w:p>
        </w:tc>
        <w:tc>
          <w:tcPr>
            <w:tcW w:w="709" w:type="dxa"/>
            <w:vAlign w:val="center"/>
          </w:tcPr>
          <w:p w14:paraId="3EF02C5B" w14:textId="77777777" w:rsidR="00FB2BBD" w:rsidRPr="00FB2BBD" w:rsidRDefault="00FB2BBD" w:rsidP="00E56CFE">
            <w:pPr>
              <w:ind w:firstLine="0"/>
              <w:jc w:val="center"/>
              <w:rPr>
                <w:rFonts w:eastAsia="Calibri"/>
                <w:color w:val="000000"/>
                <w:sz w:val="20"/>
                <w:szCs w:val="20"/>
                <w:lang w:eastAsia="en-US"/>
              </w:rPr>
            </w:pPr>
            <w:r w:rsidRPr="00FB2BBD">
              <w:rPr>
                <w:rFonts w:eastAsia="Calibri"/>
                <w:color w:val="000000"/>
                <w:sz w:val="20"/>
                <w:szCs w:val="20"/>
                <w:lang w:eastAsia="en-US"/>
              </w:rPr>
              <w:t>0,89</w:t>
            </w:r>
          </w:p>
        </w:tc>
        <w:tc>
          <w:tcPr>
            <w:tcW w:w="709" w:type="dxa"/>
            <w:vAlign w:val="center"/>
          </w:tcPr>
          <w:p w14:paraId="1EE2826A"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0,56</w:t>
            </w:r>
          </w:p>
        </w:tc>
        <w:tc>
          <w:tcPr>
            <w:tcW w:w="709" w:type="dxa"/>
            <w:vAlign w:val="center"/>
          </w:tcPr>
          <w:p w14:paraId="72B1F0CD"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0,42</w:t>
            </w:r>
          </w:p>
        </w:tc>
      </w:tr>
    </w:tbl>
    <w:p w14:paraId="6F7B11D7" w14:textId="77777777" w:rsidR="00225725" w:rsidRDefault="00225725" w:rsidP="009D33FF">
      <w:pPr>
        <w:spacing w:line="329" w:lineRule="auto"/>
      </w:pPr>
    </w:p>
    <w:p w14:paraId="09120DDB" w14:textId="77777777" w:rsidR="00633BCC" w:rsidRDefault="00633BCC" w:rsidP="009D33FF">
      <w:pPr>
        <w:spacing w:line="329" w:lineRule="auto"/>
      </w:pPr>
    </w:p>
    <w:p w14:paraId="14AA3904" w14:textId="77777777" w:rsidR="00633BCC" w:rsidRDefault="00633BCC" w:rsidP="009D33FF">
      <w:pPr>
        <w:spacing w:line="329" w:lineRule="auto"/>
      </w:pPr>
    </w:p>
    <w:p w14:paraId="0AE626E7" w14:textId="77777777" w:rsidR="00504127" w:rsidRDefault="00504127" w:rsidP="009D33FF">
      <w:pPr>
        <w:spacing w:line="329" w:lineRule="auto"/>
      </w:pPr>
    </w:p>
    <w:p w14:paraId="3A6F11D5" w14:textId="77777777" w:rsidR="00504127" w:rsidRDefault="00504127" w:rsidP="009D33FF">
      <w:pPr>
        <w:spacing w:line="329" w:lineRule="auto"/>
      </w:pPr>
    </w:p>
    <w:p w14:paraId="5F686455" w14:textId="77777777" w:rsidR="004515BB" w:rsidRPr="00F001E7" w:rsidRDefault="001C24A0" w:rsidP="009D33FF">
      <w:pPr>
        <w:pStyle w:val="aff4"/>
        <w:spacing w:line="329" w:lineRule="auto"/>
      </w:pPr>
      <w:bookmarkStart w:id="63" w:name="_Toc160197768"/>
      <w:r w:rsidRPr="00F001E7">
        <w:lastRenderedPageBreak/>
        <w:t>2.7.3 п</w:t>
      </w:r>
      <w:r w:rsidR="004515BB" w:rsidRPr="00F001E7">
        <w:t>оказатели качества обслуживания абонентов.</w:t>
      </w:r>
      <w:bookmarkEnd w:id="63"/>
    </w:p>
    <w:p w14:paraId="42DDFB34" w14:textId="77777777" w:rsidR="00B3609D" w:rsidRDefault="00FB2BBD" w:rsidP="00FB2BBD">
      <w:pPr>
        <w:spacing w:line="329" w:lineRule="auto"/>
        <w:ind w:left="927" w:firstLine="0"/>
        <w:jc w:val="right"/>
      </w:pPr>
      <w:r>
        <w:t>Таблица 2.7.3</w:t>
      </w:r>
      <w:r w:rsidRPr="00FB2BBD">
        <w:t xml:space="preserve">. Показатели </w:t>
      </w:r>
      <w:r>
        <w:t>качества обслуживания абонентов</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567"/>
        <w:gridCol w:w="890"/>
        <w:gridCol w:w="708"/>
        <w:gridCol w:w="708"/>
        <w:gridCol w:w="710"/>
        <w:gridCol w:w="708"/>
        <w:gridCol w:w="709"/>
        <w:gridCol w:w="709"/>
        <w:gridCol w:w="709"/>
      </w:tblGrid>
      <w:tr w:rsidR="00FB2BBD" w:rsidRPr="00FB2BBD" w14:paraId="05A61161" w14:textId="77777777" w:rsidTr="00E56CFE">
        <w:trPr>
          <w:jc w:val="center"/>
        </w:trPr>
        <w:tc>
          <w:tcPr>
            <w:tcW w:w="3549" w:type="dxa"/>
            <w:shd w:val="clear" w:color="auto" w:fill="auto"/>
            <w:vAlign w:val="center"/>
          </w:tcPr>
          <w:p w14:paraId="58FACA10"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Наименование показателя</w:t>
            </w:r>
          </w:p>
        </w:tc>
        <w:tc>
          <w:tcPr>
            <w:tcW w:w="567" w:type="dxa"/>
            <w:shd w:val="clear" w:color="auto" w:fill="auto"/>
            <w:vAlign w:val="center"/>
          </w:tcPr>
          <w:p w14:paraId="2826AF4A"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Ед. изм.</w:t>
            </w:r>
          </w:p>
        </w:tc>
        <w:tc>
          <w:tcPr>
            <w:tcW w:w="890" w:type="dxa"/>
            <w:shd w:val="clear" w:color="auto" w:fill="auto"/>
            <w:vAlign w:val="center"/>
          </w:tcPr>
          <w:p w14:paraId="6F1F7DCD" w14:textId="77777777" w:rsidR="00FB2BBD" w:rsidRDefault="00FB2BBD" w:rsidP="00E56CFE">
            <w:pPr>
              <w:autoSpaceDE w:val="0"/>
              <w:autoSpaceDN w:val="0"/>
              <w:adjustRightInd w:val="0"/>
              <w:ind w:firstLine="0"/>
              <w:contextualSpacing/>
              <w:jc w:val="center"/>
              <w:rPr>
                <w:b/>
                <w:bCs/>
                <w:sz w:val="20"/>
                <w:szCs w:val="20"/>
              </w:rPr>
            </w:pPr>
            <w:r>
              <w:rPr>
                <w:b/>
                <w:bCs/>
                <w:sz w:val="20"/>
                <w:szCs w:val="20"/>
              </w:rPr>
              <w:t>2022</w:t>
            </w:r>
          </w:p>
          <w:p w14:paraId="262A0C19"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(базовый год)</w:t>
            </w:r>
          </w:p>
        </w:tc>
        <w:tc>
          <w:tcPr>
            <w:tcW w:w="708" w:type="dxa"/>
            <w:shd w:val="clear" w:color="auto" w:fill="auto"/>
            <w:vAlign w:val="center"/>
          </w:tcPr>
          <w:p w14:paraId="361EE0D7"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3</w:t>
            </w:r>
          </w:p>
        </w:tc>
        <w:tc>
          <w:tcPr>
            <w:tcW w:w="708" w:type="dxa"/>
            <w:shd w:val="clear" w:color="auto" w:fill="auto"/>
            <w:vAlign w:val="center"/>
          </w:tcPr>
          <w:p w14:paraId="59A47610"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4</w:t>
            </w:r>
          </w:p>
        </w:tc>
        <w:tc>
          <w:tcPr>
            <w:tcW w:w="710" w:type="dxa"/>
            <w:shd w:val="clear" w:color="auto" w:fill="auto"/>
            <w:vAlign w:val="center"/>
          </w:tcPr>
          <w:p w14:paraId="15523B7A"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5</w:t>
            </w:r>
          </w:p>
        </w:tc>
        <w:tc>
          <w:tcPr>
            <w:tcW w:w="708" w:type="dxa"/>
            <w:shd w:val="clear" w:color="auto" w:fill="auto"/>
            <w:vAlign w:val="center"/>
          </w:tcPr>
          <w:p w14:paraId="0EC06DDF"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6</w:t>
            </w:r>
          </w:p>
        </w:tc>
        <w:tc>
          <w:tcPr>
            <w:tcW w:w="709" w:type="dxa"/>
            <w:shd w:val="clear" w:color="auto" w:fill="auto"/>
            <w:vAlign w:val="center"/>
          </w:tcPr>
          <w:p w14:paraId="0743C07C"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7</w:t>
            </w:r>
          </w:p>
        </w:tc>
        <w:tc>
          <w:tcPr>
            <w:tcW w:w="709" w:type="dxa"/>
            <w:shd w:val="clear" w:color="auto" w:fill="auto"/>
            <w:vAlign w:val="center"/>
          </w:tcPr>
          <w:p w14:paraId="4D3BF890"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8</w:t>
            </w:r>
            <w:r w:rsidRPr="00FB2BBD">
              <w:rPr>
                <w:b/>
                <w:bCs/>
                <w:sz w:val="20"/>
                <w:szCs w:val="20"/>
              </w:rPr>
              <w:t>-202</w:t>
            </w:r>
            <w:r>
              <w:rPr>
                <w:b/>
                <w:bCs/>
                <w:sz w:val="20"/>
                <w:szCs w:val="20"/>
              </w:rPr>
              <w:t>9</w:t>
            </w:r>
          </w:p>
        </w:tc>
        <w:tc>
          <w:tcPr>
            <w:tcW w:w="709" w:type="dxa"/>
            <w:shd w:val="clear" w:color="auto" w:fill="auto"/>
            <w:vAlign w:val="center"/>
          </w:tcPr>
          <w:p w14:paraId="10BB89E7"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w:t>
            </w:r>
            <w:r>
              <w:rPr>
                <w:b/>
                <w:bCs/>
                <w:sz w:val="20"/>
                <w:szCs w:val="20"/>
              </w:rPr>
              <w:t>30</w:t>
            </w:r>
            <w:r w:rsidRPr="00FB2BBD">
              <w:rPr>
                <w:b/>
                <w:bCs/>
                <w:sz w:val="20"/>
                <w:szCs w:val="20"/>
              </w:rPr>
              <w:t>-203</w:t>
            </w:r>
            <w:r>
              <w:rPr>
                <w:b/>
                <w:bCs/>
                <w:sz w:val="20"/>
                <w:szCs w:val="20"/>
              </w:rPr>
              <w:t>7</w:t>
            </w:r>
          </w:p>
        </w:tc>
      </w:tr>
      <w:tr w:rsidR="00FB2BBD" w:rsidRPr="00FB2BBD" w14:paraId="35B1FC80" w14:textId="77777777" w:rsidTr="00E56CFE">
        <w:trPr>
          <w:jc w:val="center"/>
        </w:trPr>
        <w:tc>
          <w:tcPr>
            <w:tcW w:w="9967" w:type="dxa"/>
            <w:gridSpan w:val="10"/>
            <w:shd w:val="clear" w:color="auto" w:fill="auto"/>
          </w:tcPr>
          <w:p w14:paraId="4EF55B07"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КАЧЕСТВО ОБСЛУЖИВАНИЯ АБОНЕНТОВ</w:t>
            </w:r>
          </w:p>
        </w:tc>
      </w:tr>
      <w:tr w:rsidR="00FB2BBD" w:rsidRPr="00FB2BBD" w14:paraId="6E99DDF6" w14:textId="77777777" w:rsidTr="00E56CFE">
        <w:trPr>
          <w:jc w:val="center"/>
        </w:trPr>
        <w:tc>
          <w:tcPr>
            <w:tcW w:w="3549" w:type="dxa"/>
            <w:shd w:val="clear" w:color="auto" w:fill="auto"/>
          </w:tcPr>
          <w:p w14:paraId="083095FE" w14:textId="77777777" w:rsidR="00FB2BBD" w:rsidRPr="00FB2BBD" w:rsidRDefault="00FB2BBD" w:rsidP="00E56CFE">
            <w:pPr>
              <w:autoSpaceDE w:val="0"/>
              <w:autoSpaceDN w:val="0"/>
              <w:adjustRightInd w:val="0"/>
              <w:ind w:firstLine="0"/>
              <w:contextualSpacing/>
              <w:rPr>
                <w:bCs/>
                <w:sz w:val="20"/>
                <w:szCs w:val="20"/>
              </w:rPr>
            </w:pPr>
            <w:r w:rsidRPr="00FB2BBD">
              <w:rPr>
                <w:sz w:val="20"/>
                <w:szCs w:val="20"/>
                <w:lang w:eastAsia="en-US"/>
              </w:rPr>
              <w:t>Доля охвата населения централизованным водоснабжением</w:t>
            </w:r>
          </w:p>
        </w:tc>
        <w:tc>
          <w:tcPr>
            <w:tcW w:w="567" w:type="dxa"/>
            <w:shd w:val="clear" w:color="auto" w:fill="auto"/>
            <w:vAlign w:val="center"/>
          </w:tcPr>
          <w:p w14:paraId="4AF6DC6F"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w:t>
            </w:r>
          </w:p>
        </w:tc>
        <w:tc>
          <w:tcPr>
            <w:tcW w:w="890" w:type="dxa"/>
            <w:shd w:val="clear" w:color="auto" w:fill="auto"/>
            <w:vAlign w:val="center"/>
          </w:tcPr>
          <w:p w14:paraId="7B7359C6"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81,5</w:t>
            </w:r>
          </w:p>
        </w:tc>
        <w:tc>
          <w:tcPr>
            <w:tcW w:w="708" w:type="dxa"/>
            <w:shd w:val="clear" w:color="auto" w:fill="auto"/>
            <w:vAlign w:val="center"/>
          </w:tcPr>
          <w:p w14:paraId="1347FDC3"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83,2</w:t>
            </w:r>
          </w:p>
        </w:tc>
        <w:tc>
          <w:tcPr>
            <w:tcW w:w="708" w:type="dxa"/>
            <w:shd w:val="clear" w:color="auto" w:fill="auto"/>
            <w:vAlign w:val="center"/>
          </w:tcPr>
          <w:p w14:paraId="4BDEECFE"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84,9</w:t>
            </w:r>
          </w:p>
        </w:tc>
        <w:tc>
          <w:tcPr>
            <w:tcW w:w="710" w:type="dxa"/>
            <w:shd w:val="clear" w:color="auto" w:fill="auto"/>
            <w:vAlign w:val="center"/>
          </w:tcPr>
          <w:p w14:paraId="4236AD3B"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86,6</w:t>
            </w:r>
          </w:p>
        </w:tc>
        <w:tc>
          <w:tcPr>
            <w:tcW w:w="708" w:type="dxa"/>
            <w:shd w:val="clear" w:color="auto" w:fill="auto"/>
            <w:vAlign w:val="center"/>
          </w:tcPr>
          <w:p w14:paraId="46A08BEC"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88,3</w:t>
            </w:r>
          </w:p>
        </w:tc>
        <w:tc>
          <w:tcPr>
            <w:tcW w:w="709" w:type="dxa"/>
            <w:shd w:val="clear" w:color="auto" w:fill="auto"/>
            <w:vAlign w:val="center"/>
          </w:tcPr>
          <w:p w14:paraId="1824AE42"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90</w:t>
            </w:r>
          </w:p>
        </w:tc>
        <w:tc>
          <w:tcPr>
            <w:tcW w:w="709" w:type="dxa"/>
            <w:shd w:val="clear" w:color="auto" w:fill="auto"/>
            <w:vAlign w:val="center"/>
          </w:tcPr>
          <w:p w14:paraId="523DE56E"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96,8</w:t>
            </w:r>
          </w:p>
        </w:tc>
        <w:tc>
          <w:tcPr>
            <w:tcW w:w="709" w:type="dxa"/>
            <w:shd w:val="clear" w:color="auto" w:fill="auto"/>
            <w:vAlign w:val="center"/>
          </w:tcPr>
          <w:p w14:paraId="2B97836E"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100</w:t>
            </w:r>
          </w:p>
        </w:tc>
      </w:tr>
      <w:tr w:rsidR="00FB2BBD" w:rsidRPr="00FB2BBD" w14:paraId="0E27123A" w14:textId="77777777" w:rsidTr="00E56CFE">
        <w:trPr>
          <w:jc w:val="center"/>
        </w:trPr>
        <w:tc>
          <w:tcPr>
            <w:tcW w:w="3549" w:type="dxa"/>
            <w:shd w:val="clear" w:color="auto" w:fill="auto"/>
          </w:tcPr>
          <w:p w14:paraId="1FE51FC1" w14:textId="77777777" w:rsidR="00FB2BBD" w:rsidRPr="00FB2BBD" w:rsidRDefault="00FB2BBD" w:rsidP="00E56CFE">
            <w:pPr>
              <w:autoSpaceDE w:val="0"/>
              <w:autoSpaceDN w:val="0"/>
              <w:adjustRightInd w:val="0"/>
              <w:ind w:firstLine="0"/>
              <w:contextualSpacing/>
              <w:rPr>
                <w:bCs/>
                <w:sz w:val="20"/>
                <w:szCs w:val="20"/>
              </w:rPr>
            </w:pPr>
            <w:r w:rsidRPr="00FB2BBD">
              <w:rPr>
                <w:sz w:val="20"/>
                <w:szCs w:val="20"/>
                <w:lang w:eastAsia="en-US"/>
              </w:rPr>
              <w:t>Доля обеспеченности потребителей приборами учета воды</w:t>
            </w:r>
          </w:p>
        </w:tc>
        <w:tc>
          <w:tcPr>
            <w:tcW w:w="567" w:type="dxa"/>
            <w:shd w:val="clear" w:color="auto" w:fill="auto"/>
            <w:vAlign w:val="center"/>
          </w:tcPr>
          <w:p w14:paraId="33FFEC7B"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w:t>
            </w:r>
          </w:p>
        </w:tc>
        <w:tc>
          <w:tcPr>
            <w:tcW w:w="890" w:type="dxa"/>
            <w:shd w:val="clear" w:color="auto" w:fill="auto"/>
            <w:vAlign w:val="center"/>
          </w:tcPr>
          <w:p w14:paraId="7C1FFB74"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78,1</w:t>
            </w:r>
          </w:p>
        </w:tc>
        <w:tc>
          <w:tcPr>
            <w:tcW w:w="708" w:type="dxa"/>
            <w:shd w:val="clear" w:color="auto" w:fill="auto"/>
            <w:vAlign w:val="center"/>
          </w:tcPr>
          <w:p w14:paraId="71FE89FF"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80</w:t>
            </w:r>
          </w:p>
        </w:tc>
        <w:tc>
          <w:tcPr>
            <w:tcW w:w="708" w:type="dxa"/>
            <w:shd w:val="clear" w:color="auto" w:fill="auto"/>
            <w:vAlign w:val="center"/>
          </w:tcPr>
          <w:p w14:paraId="4D00FB64"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81,9</w:t>
            </w:r>
          </w:p>
        </w:tc>
        <w:tc>
          <w:tcPr>
            <w:tcW w:w="710" w:type="dxa"/>
            <w:shd w:val="clear" w:color="auto" w:fill="auto"/>
            <w:vAlign w:val="center"/>
          </w:tcPr>
          <w:p w14:paraId="39B8F9A1"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83,8</w:t>
            </w:r>
          </w:p>
        </w:tc>
        <w:tc>
          <w:tcPr>
            <w:tcW w:w="708" w:type="dxa"/>
            <w:shd w:val="clear" w:color="auto" w:fill="auto"/>
            <w:vAlign w:val="center"/>
          </w:tcPr>
          <w:p w14:paraId="084D6836"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85,7</w:t>
            </w:r>
          </w:p>
        </w:tc>
        <w:tc>
          <w:tcPr>
            <w:tcW w:w="709" w:type="dxa"/>
            <w:shd w:val="clear" w:color="auto" w:fill="auto"/>
            <w:vAlign w:val="center"/>
          </w:tcPr>
          <w:p w14:paraId="1CA3A77A"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87,6</w:t>
            </w:r>
          </w:p>
        </w:tc>
        <w:tc>
          <w:tcPr>
            <w:tcW w:w="709" w:type="dxa"/>
            <w:shd w:val="clear" w:color="auto" w:fill="auto"/>
            <w:vAlign w:val="center"/>
          </w:tcPr>
          <w:p w14:paraId="4D5CAE37"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95,2</w:t>
            </w:r>
          </w:p>
        </w:tc>
        <w:tc>
          <w:tcPr>
            <w:tcW w:w="709" w:type="dxa"/>
            <w:shd w:val="clear" w:color="auto" w:fill="auto"/>
            <w:vAlign w:val="center"/>
          </w:tcPr>
          <w:p w14:paraId="779444FA" w14:textId="77777777" w:rsidR="00FB2BBD" w:rsidRPr="00FB2BBD" w:rsidRDefault="00FB2BBD" w:rsidP="00E56CFE">
            <w:pPr>
              <w:autoSpaceDE w:val="0"/>
              <w:autoSpaceDN w:val="0"/>
              <w:adjustRightInd w:val="0"/>
              <w:ind w:firstLine="0"/>
              <w:contextualSpacing/>
              <w:jc w:val="center"/>
              <w:rPr>
                <w:bCs/>
                <w:sz w:val="20"/>
                <w:szCs w:val="20"/>
              </w:rPr>
            </w:pPr>
            <w:r w:rsidRPr="00FB2BBD">
              <w:rPr>
                <w:bCs/>
                <w:sz w:val="20"/>
                <w:szCs w:val="20"/>
              </w:rPr>
              <w:t>100</w:t>
            </w:r>
          </w:p>
        </w:tc>
      </w:tr>
    </w:tbl>
    <w:p w14:paraId="0BF2E1A9" w14:textId="77777777" w:rsidR="00FB2BBD" w:rsidRPr="00090FEC" w:rsidRDefault="00FB2BBD" w:rsidP="00B3609D">
      <w:pPr>
        <w:spacing w:line="329" w:lineRule="auto"/>
        <w:ind w:left="927" w:firstLine="0"/>
      </w:pPr>
    </w:p>
    <w:p w14:paraId="7FC7D8C6" w14:textId="77777777" w:rsidR="001D6593" w:rsidRPr="00F001E7" w:rsidRDefault="0033131F" w:rsidP="009D33FF">
      <w:pPr>
        <w:pStyle w:val="aff4"/>
        <w:spacing w:line="329" w:lineRule="auto"/>
      </w:pPr>
      <w:bookmarkStart w:id="64" w:name="_Toc160197769"/>
      <w:r w:rsidRPr="00F001E7">
        <w:t>2.</w:t>
      </w:r>
      <w:r w:rsidR="00C274A8" w:rsidRPr="00F001E7">
        <w:t>7.</w:t>
      </w:r>
      <w:r w:rsidR="004515BB" w:rsidRPr="00F001E7">
        <w:t>4</w:t>
      </w:r>
      <w:r w:rsidR="00C274A8" w:rsidRPr="00F001E7">
        <w:t>.</w:t>
      </w:r>
      <w:r w:rsidR="001D6593" w:rsidRPr="00F001E7">
        <w:t xml:space="preserve"> показатели эффективности использования ресурсов, в том числе уровень потерь воды (тепловой </w:t>
      </w:r>
      <w:r w:rsidR="00C274A8" w:rsidRPr="00F001E7">
        <w:t>энергии в составе горячей воды).</w:t>
      </w:r>
      <w:bookmarkEnd w:id="64"/>
    </w:p>
    <w:p w14:paraId="30D40F9A" w14:textId="77777777" w:rsidR="000719BC" w:rsidRPr="00F001E7" w:rsidRDefault="00FC3531" w:rsidP="00FC3531">
      <w:pPr>
        <w:spacing w:line="329" w:lineRule="auto"/>
        <w:jc w:val="right"/>
      </w:pPr>
      <w:r w:rsidRPr="00F001E7">
        <w:t xml:space="preserve">Таблица 2.7.4. </w:t>
      </w:r>
      <w:r w:rsidR="00952D66" w:rsidRPr="00F001E7">
        <w:t>Показатели энергосбережения и энергетической эффективности</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567"/>
        <w:gridCol w:w="890"/>
        <w:gridCol w:w="708"/>
        <w:gridCol w:w="708"/>
        <w:gridCol w:w="710"/>
        <w:gridCol w:w="708"/>
        <w:gridCol w:w="709"/>
        <w:gridCol w:w="709"/>
        <w:gridCol w:w="709"/>
      </w:tblGrid>
      <w:tr w:rsidR="00FB2BBD" w:rsidRPr="00FB2BBD" w14:paraId="279638B9" w14:textId="77777777" w:rsidTr="00E56CFE">
        <w:trPr>
          <w:jc w:val="center"/>
        </w:trPr>
        <w:tc>
          <w:tcPr>
            <w:tcW w:w="3549" w:type="dxa"/>
            <w:shd w:val="clear" w:color="auto" w:fill="auto"/>
            <w:vAlign w:val="center"/>
          </w:tcPr>
          <w:p w14:paraId="52676188"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Наименование показателя</w:t>
            </w:r>
          </w:p>
        </w:tc>
        <w:tc>
          <w:tcPr>
            <w:tcW w:w="567" w:type="dxa"/>
            <w:shd w:val="clear" w:color="auto" w:fill="auto"/>
            <w:vAlign w:val="center"/>
          </w:tcPr>
          <w:p w14:paraId="63158F65"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Ед. изм.</w:t>
            </w:r>
          </w:p>
        </w:tc>
        <w:tc>
          <w:tcPr>
            <w:tcW w:w="890" w:type="dxa"/>
            <w:shd w:val="clear" w:color="auto" w:fill="auto"/>
            <w:vAlign w:val="center"/>
          </w:tcPr>
          <w:p w14:paraId="4D2B1299" w14:textId="77777777" w:rsidR="00FB2BBD" w:rsidRDefault="00FB2BBD" w:rsidP="00E56CFE">
            <w:pPr>
              <w:autoSpaceDE w:val="0"/>
              <w:autoSpaceDN w:val="0"/>
              <w:adjustRightInd w:val="0"/>
              <w:ind w:firstLine="0"/>
              <w:contextualSpacing/>
              <w:jc w:val="center"/>
              <w:rPr>
                <w:b/>
                <w:bCs/>
                <w:sz w:val="20"/>
                <w:szCs w:val="20"/>
              </w:rPr>
            </w:pPr>
            <w:r>
              <w:rPr>
                <w:b/>
                <w:bCs/>
                <w:sz w:val="20"/>
                <w:szCs w:val="20"/>
              </w:rPr>
              <w:t>2022</w:t>
            </w:r>
          </w:p>
          <w:p w14:paraId="0875498F"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(базовый год)</w:t>
            </w:r>
          </w:p>
        </w:tc>
        <w:tc>
          <w:tcPr>
            <w:tcW w:w="708" w:type="dxa"/>
            <w:shd w:val="clear" w:color="auto" w:fill="auto"/>
            <w:vAlign w:val="center"/>
          </w:tcPr>
          <w:p w14:paraId="16939B7D"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3</w:t>
            </w:r>
          </w:p>
        </w:tc>
        <w:tc>
          <w:tcPr>
            <w:tcW w:w="708" w:type="dxa"/>
            <w:shd w:val="clear" w:color="auto" w:fill="auto"/>
            <w:vAlign w:val="center"/>
          </w:tcPr>
          <w:p w14:paraId="37C0C827"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4</w:t>
            </w:r>
          </w:p>
        </w:tc>
        <w:tc>
          <w:tcPr>
            <w:tcW w:w="710" w:type="dxa"/>
            <w:shd w:val="clear" w:color="auto" w:fill="auto"/>
            <w:vAlign w:val="center"/>
          </w:tcPr>
          <w:p w14:paraId="79CB4D6A"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5</w:t>
            </w:r>
          </w:p>
        </w:tc>
        <w:tc>
          <w:tcPr>
            <w:tcW w:w="708" w:type="dxa"/>
            <w:shd w:val="clear" w:color="auto" w:fill="auto"/>
            <w:vAlign w:val="center"/>
          </w:tcPr>
          <w:p w14:paraId="0765E621"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6</w:t>
            </w:r>
          </w:p>
        </w:tc>
        <w:tc>
          <w:tcPr>
            <w:tcW w:w="709" w:type="dxa"/>
            <w:shd w:val="clear" w:color="auto" w:fill="auto"/>
            <w:vAlign w:val="center"/>
          </w:tcPr>
          <w:p w14:paraId="6B3A34F6"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7</w:t>
            </w:r>
          </w:p>
        </w:tc>
        <w:tc>
          <w:tcPr>
            <w:tcW w:w="709" w:type="dxa"/>
            <w:shd w:val="clear" w:color="auto" w:fill="auto"/>
            <w:vAlign w:val="center"/>
          </w:tcPr>
          <w:p w14:paraId="330EAB51"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202</w:t>
            </w:r>
            <w:r>
              <w:rPr>
                <w:b/>
                <w:bCs/>
                <w:sz w:val="20"/>
                <w:szCs w:val="20"/>
              </w:rPr>
              <w:t>8</w:t>
            </w:r>
            <w:r w:rsidRPr="00FB2BBD">
              <w:rPr>
                <w:b/>
                <w:bCs/>
                <w:sz w:val="20"/>
                <w:szCs w:val="20"/>
              </w:rPr>
              <w:t>-202</w:t>
            </w:r>
            <w:r>
              <w:rPr>
                <w:b/>
                <w:bCs/>
                <w:sz w:val="20"/>
                <w:szCs w:val="20"/>
              </w:rPr>
              <w:t>9</w:t>
            </w:r>
          </w:p>
        </w:tc>
        <w:tc>
          <w:tcPr>
            <w:tcW w:w="709" w:type="dxa"/>
            <w:shd w:val="clear" w:color="auto" w:fill="auto"/>
            <w:vAlign w:val="center"/>
          </w:tcPr>
          <w:p w14:paraId="54CF1645"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20</w:t>
            </w:r>
            <w:r>
              <w:rPr>
                <w:b/>
                <w:bCs/>
                <w:sz w:val="20"/>
                <w:szCs w:val="20"/>
              </w:rPr>
              <w:t>30</w:t>
            </w:r>
            <w:r w:rsidRPr="00FB2BBD">
              <w:rPr>
                <w:b/>
                <w:bCs/>
                <w:sz w:val="20"/>
                <w:szCs w:val="20"/>
              </w:rPr>
              <w:t>-203</w:t>
            </w:r>
            <w:r>
              <w:rPr>
                <w:b/>
                <w:bCs/>
                <w:sz w:val="20"/>
                <w:szCs w:val="20"/>
              </w:rPr>
              <w:t>7</w:t>
            </w:r>
          </w:p>
        </w:tc>
      </w:tr>
      <w:tr w:rsidR="00FB2BBD" w:rsidRPr="00FB2BBD" w14:paraId="4080D8B5" w14:textId="77777777" w:rsidTr="00E56CFE">
        <w:trPr>
          <w:jc w:val="center"/>
        </w:trPr>
        <w:tc>
          <w:tcPr>
            <w:tcW w:w="9967" w:type="dxa"/>
            <w:gridSpan w:val="10"/>
            <w:shd w:val="clear" w:color="auto" w:fill="auto"/>
          </w:tcPr>
          <w:p w14:paraId="490ADB03" w14:textId="77777777" w:rsidR="00FB2BBD" w:rsidRPr="00FB2BBD" w:rsidRDefault="00FB2BBD" w:rsidP="00E56CFE">
            <w:pPr>
              <w:autoSpaceDE w:val="0"/>
              <w:autoSpaceDN w:val="0"/>
              <w:adjustRightInd w:val="0"/>
              <w:ind w:firstLine="0"/>
              <w:contextualSpacing/>
              <w:jc w:val="center"/>
              <w:rPr>
                <w:b/>
                <w:bCs/>
                <w:sz w:val="20"/>
                <w:szCs w:val="20"/>
              </w:rPr>
            </w:pPr>
            <w:r w:rsidRPr="00FB2BBD">
              <w:rPr>
                <w:b/>
                <w:bCs/>
                <w:sz w:val="20"/>
                <w:szCs w:val="20"/>
              </w:rPr>
              <w:t>ЭФФЕКТИВНОСТЬ ИСПОЛЬЗОВАНИЯ РЕСУРСОВ</w:t>
            </w:r>
          </w:p>
        </w:tc>
      </w:tr>
      <w:tr w:rsidR="00FB2BBD" w:rsidRPr="00FB2BBD" w14:paraId="0834ACD9" w14:textId="77777777" w:rsidTr="00E56CFE">
        <w:trPr>
          <w:jc w:val="center"/>
        </w:trPr>
        <w:tc>
          <w:tcPr>
            <w:tcW w:w="3549" w:type="dxa"/>
            <w:vAlign w:val="center"/>
          </w:tcPr>
          <w:p w14:paraId="2A0670B2" w14:textId="77777777" w:rsidR="00FB2BBD" w:rsidRPr="00FB2BBD" w:rsidRDefault="00FB2BBD" w:rsidP="00E56CFE">
            <w:pPr>
              <w:spacing w:after="200"/>
              <w:ind w:firstLine="0"/>
              <w:rPr>
                <w:rFonts w:eastAsia="Calibri"/>
                <w:color w:val="000000"/>
                <w:sz w:val="20"/>
                <w:szCs w:val="20"/>
                <w:lang w:eastAsia="en-US"/>
              </w:rPr>
            </w:pPr>
            <w:r w:rsidRPr="00FB2BBD">
              <w:rPr>
                <w:rFonts w:eastAsia="Calibri"/>
                <w:color w:val="000000"/>
                <w:sz w:val="20"/>
                <w:szCs w:val="20"/>
                <w:lang w:eastAsia="en-US"/>
              </w:rPr>
              <w:t>Доля потерь воды в централизованных системах водоснабжения при транспортировке в общем объеме воды, поданной в водопроводную сеть</w:t>
            </w:r>
          </w:p>
        </w:tc>
        <w:tc>
          <w:tcPr>
            <w:tcW w:w="567" w:type="dxa"/>
            <w:vAlign w:val="center"/>
          </w:tcPr>
          <w:p w14:paraId="541E2771" w14:textId="77777777" w:rsidR="00FB2BBD" w:rsidRPr="00FB2BBD" w:rsidRDefault="00FB2BBD" w:rsidP="00E56CFE">
            <w:pPr>
              <w:spacing w:after="200"/>
              <w:ind w:firstLine="0"/>
              <w:jc w:val="center"/>
              <w:rPr>
                <w:rFonts w:eastAsia="Calibri"/>
                <w:color w:val="000000"/>
                <w:sz w:val="20"/>
                <w:szCs w:val="20"/>
                <w:lang w:eastAsia="en-US"/>
              </w:rPr>
            </w:pPr>
            <w:r w:rsidRPr="00FB2BBD">
              <w:rPr>
                <w:rFonts w:eastAsia="Calibri"/>
                <w:color w:val="000000"/>
                <w:sz w:val="20"/>
                <w:szCs w:val="20"/>
                <w:lang w:eastAsia="en-US"/>
              </w:rPr>
              <w:t>%</w:t>
            </w:r>
          </w:p>
        </w:tc>
        <w:tc>
          <w:tcPr>
            <w:tcW w:w="890" w:type="dxa"/>
            <w:vAlign w:val="center"/>
          </w:tcPr>
          <w:p w14:paraId="23DBFE88" w14:textId="77777777" w:rsidR="00FB2BBD" w:rsidRPr="00FB2BBD" w:rsidRDefault="00FB2BBD" w:rsidP="00FB2BBD">
            <w:pPr>
              <w:tabs>
                <w:tab w:val="left" w:pos="-416"/>
              </w:tabs>
              <w:ind w:left="17" w:firstLine="0"/>
              <w:jc w:val="center"/>
              <w:rPr>
                <w:rFonts w:eastAsia="Calibri"/>
                <w:color w:val="000000"/>
                <w:sz w:val="20"/>
                <w:szCs w:val="20"/>
                <w:lang w:eastAsia="en-US"/>
              </w:rPr>
            </w:pPr>
            <w:r w:rsidRPr="00FB2BBD">
              <w:rPr>
                <w:rFonts w:eastAsia="Calibri"/>
                <w:color w:val="000000"/>
                <w:sz w:val="20"/>
                <w:szCs w:val="20"/>
                <w:lang w:eastAsia="en-US"/>
              </w:rPr>
              <w:t>7,8</w:t>
            </w:r>
          </w:p>
        </w:tc>
        <w:tc>
          <w:tcPr>
            <w:tcW w:w="708" w:type="dxa"/>
            <w:vAlign w:val="center"/>
          </w:tcPr>
          <w:p w14:paraId="49C07123" w14:textId="77777777" w:rsidR="00FB2BBD" w:rsidRPr="00FB2BBD" w:rsidRDefault="00FB2BBD" w:rsidP="00FB2BBD">
            <w:pPr>
              <w:ind w:left="17" w:firstLine="0"/>
              <w:jc w:val="center"/>
              <w:rPr>
                <w:rFonts w:eastAsia="Calibri"/>
                <w:color w:val="000000"/>
                <w:sz w:val="20"/>
                <w:szCs w:val="20"/>
                <w:lang w:eastAsia="en-US"/>
              </w:rPr>
            </w:pPr>
            <w:r w:rsidRPr="00FB2BBD">
              <w:rPr>
                <w:rFonts w:eastAsia="Calibri"/>
                <w:color w:val="000000"/>
                <w:sz w:val="20"/>
                <w:szCs w:val="20"/>
                <w:lang w:eastAsia="en-US"/>
              </w:rPr>
              <w:t>7,6</w:t>
            </w:r>
          </w:p>
        </w:tc>
        <w:tc>
          <w:tcPr>
            <w:tcW w:w="708" w:type="dxa"/>
            <w:vAlign w:val="center"/>
          </w:tcPr>
          <w:p w14:paraId="76C11B5C" w14:textId="77777777" w:rsidR="00FB2BBD" w:rsidRPr="00FB2BBD" w:rsidRDefault="00FB2BBD" w:rsidP="00FB2BBD">
            <w:pPr>
              <w:ind w:left="17" w:firstLine="0"/>
              <w:jc w:val="center"/>
              <w:rPr>
                <w:rFonts w:eastAsia="Calibri"/>
                <w:color w:val="000000"/>
                <w:sz w:val="20"/>
                <w:szCs w:val="20"/>
                <w:lang w:eastAsia="en-US"/>
              </w:rPr>
            </w:pPr>
            <w:r w:rsidRPr="00FB2BBD">
              <w:rPr>
                <w:rFonts w:eastAsia="Calibri"/>
                <w:color w:val="000000"/>
                <w:sz w:val="20"/>
                <w:szCs w:val="20"/>
                <w:lang w:eastAsia="en-US"/>
              </w:rPr>
              <w:t>7,4</w:t>
            </w:r>
          </w:p>
        </w:tc>
        <w:tc>
          <w:tcPr>
            <w:tcW w:w="710" w:type="dxa"/>
            <w:vAlign w:val="center"/>
          </w:tcPr>
          <w:p w14:paraId="69439BD8" w14:textId="77777777" w:rsidR="00FB2BBD" w:rsidRPr="00FB2BBD" w:rsidRDefault="00FB2BBD" w:rsidP="00FB2BBD">
            <w:pPr>
              <w:ind w:left="17" w:firstLine="0"/>
              <w:jc w:val="center"/>
              <w:rPr>
                <w:rFonts w:eastAsia="Calibri"/>
                <w:color w:val="000000"/>
                <w:sz w:val="20"/>
                <w:szCs w:val="20"/>
                <w:lang w:eastAsia="en-US"/>
              </w:rPr>
            </w:pPr>
            <w:r w:rsidRPr="00FB2BBD">
              <w:rPr>
                <w:rFonts w:eastAsia="Calibri"/>
                <w:color w:val="000000"/>
                <w:sz w:val="20"/>
                <w:szCs w:val="20"/>
                <w:lang w:eastAsia="en-US"/>
              </w:rPr>
              <w:t>7,2</w:t>
            </w:r>
          </w:p>
        </w:tc>
        <w:tc>
          <w:tcPr>
            <w:tcW w:w="708" w:type="dxa"/>
            <w:vAlign w:val="center"/>
          </w:tcPr>
          <w:p w14:paraId="61BE9E62" w14:textId="77777777" w:rsidR="00FB2BBD" w:rsidRPr="00FB2BBD" w:rsidRDefault="00FB2BBD" w:rsidP="00FB2BBD">
            <w:pPr>
              <w:ind w:left="17" w:firstLine="0"/>
              <w:jc w:val="center"/>
              <w:rPr>
                <w:rFonts w:eastAsia="Calibri"/>
                <w:color w:val="000000"/>
                <w:sz w:val="20"/>
                <w:szCs w:val="20"/>
                <w:lang w:eastAsia="en-US"/>
              </w:rPr>
            </w:pPr>
            <w:r w:rsidRPr="00FB2BBD">
              <w:rPr>
                <w:rFonts w:eastAsia="Calibri"/>
                <w:color w:val="000000"/>
                <w:sz w:val="20"/>
                <w:szCs w:val="20"/>
                <w:lang w:eastAsia="en-US"/>
              </w:rPr>
              <w:t>7,0</w:t>
            </w:r>
          </w:p>
        </w:tc>
        <w:tc>
          <w:tcPr>
            <w:tcW w:w="709" w:type="dxa"/>
            <w:vAlign w:val="center"/>
          </w:tcPr>
          <w:p w14:paraId="68CF0B89" w14:textId="77777777" w:rsidR="00FB2BBD" w:rsidRPr="00FB2BBD" w:rsidRDefault="00FB2BBD" w:rsidP="00FB2BBD">
            <w:pPr>
              <w:ind w:left="17" w:firstLine="0"/>
              <w:jc w:val="center"/>
              <w:rPr>
                <w:rFonts w:eastAsia="Calibri"/>
                <w:color w:val="000000"/>
                <w:sz w:val="20"/>
                <w:szCs w:val="20"/>
                <w:lang w:eastAsia="en-US"/>
              </w:rPr>
            </w:pPr>
            <w:r w:rsidRPr="00FB2BBD">
              <w:rPr>
                <w:rFonts w:eastAsia="Calibri"/>
                <w:color w:val="000000"/>
                <w:sz w:val="20"/>
                <w:szCs w:val="20"/>
                <w:lang w:eastAsia="en-US"/>
              </w:rPr>
              <w:t>6,8</w:t>
            </w:r>
          </w:p>
        </w:tc>
        <w:tc>
          <w:tcPr>
            <w:tcW w:w="709" w:type="dxa"/>
            <w:vAlign w:val="center"/>
          </w:tcPr>
          <w:p w14:paraId="69FA8339" w14:textId="77777777" w:rsidR="00FB2BBD" w:rsidRPr="00FB2BBD" w:rsidRDefault="00FB2BBD" w:rsidP="00FB2BBD">
            <w:pPr>
              <w:autoSpaceDE w:val="0"/>
              <w:autoSpaceDN w:val="0"/>
              <w:adjustRightInd w:val="0"/>
              <w:ind w:left="17" w:firstLine="0"/>
              <w:contextualSpacing/>
              <w:jc w:val="center"/>
              <w:rPr>
                <w:bCs/>
                <w:sz w:val="20"/>
                <w:szCs w:val="20"/>
              </w:rPr>
            </w:pPr>
            <w:r w:rsidRPr="00FB2BBD">
              <w:rPr>
                <w:bCs/>
                <w:sz w:val="20"/>
                <w:szCs w:val="20"/>
              </w:rPr>
              <w:t>6,0</w:t>
            </w:r>
          </w:p>
        </w:tc>
        <w:tc>
          <w:tcPr>
            <w:tcW w:w="709" w:type="dxa"/>
            <w:vAlign w:val="center"/>
          </w:tcPr>
          <w:p w14:paraId="4A891698" w14:textId="77777777" w:rsidR="00FB2BBD" w:rsidRPr="00FB2BBD" w:rsidRDefault="00FB2BBD" w:rsidP="00FB2BBD">
            <w:pPr>
              <w:autoSpaceDE w:val="0"/>
              <w:autoSpaceDN w:val="0"/>
              <w:adjustRightInd w:val="0"/>
              <w:ind w:left="17" w:firstLine="0"/>
              <w:contextualSpacing/>
              <w:jc w:val="center"/>
              <w:rPr>
                <w:bCs/>
                <w:sz w:val="20"/>
                <w:szCs w:val="20"/>
              </w:rPr>
            </w:pPr>
            <w:r w:rsidRPr="00FB2BBD">
              <w:rPr>
                <w:bCs/>
                <w:sz w:val="20"/>
                <w:szCs w:val="20"/>
              </w:rPr>
              <w:t>5,6</w:t>
            </w:r>
          </w:p>
        </w:tc>
      </w:tr>
      <w:tr w:rsidR="00FB2BBD" w:rsidRPr="00FB2BBD" w14:paraId="1EA16FE6" w14:textId="77777777" w:rsidTr="00E56CFE">
        <w:trPr>
          <w:jc w:val="center"/>
        </w:trPr>
        <w:tc>
          <w:tcPr>
            <w:tcW w:w="3549" w:type="dxa"/>
            <w:vAlign w:val="center"/>
          </w:tcPr>
          <w:p w14:paraId="67D7BC53" w14:textId="77777777" w:rsidR="00FB2BBD" w:rsidRPr="00FB2BBD" w:rsidRDefault="00FB2BBD" w:rsidP="00E56CFE">
            <w:pPr>
              <w:spacing w:after="200"/>
              <w:ind w:firstLine="0"/>
              <w:rPr>
                <w:rFonts w:eastAsia="Calibri"/>
                <w:color w:val="000000"/>
                <w:sz w:val="20"/>
                <w:szCs w:val="20"/>
                <w:lang w:eastAsia="en-US"/>
              </w:rPr>
            </w:pPr>
            <w:r w:rsidRPr="00FB2BBD">
              <w:rPr>
                <w:rFonts w:eastAsia="Calibri"/>
                <w:color w:val="000000"/>
                <w:sz w:val="20"/>
                <w:szCs w:val="20"/>
                <w:lang w:eastAsia="en-US"/>
              </w:rPr>
              <w:t>Удельный расход электрической энергии, потребляемой в технологическом процессе забора и подготовки питьевой воды, на единицу объема воды, поднятой насосными станциями первого подъема</w:t>
            </w:r>
          </w:p>
        </w:tc>
        <w:tc>
          <w:tcPr>
            <w:tcW w:w="567" w:type="dxa"/>
            <w:vAlign w:val="center"/>
          </w:tcPr>
          <w:p w14:paraId="5A609E88" w14:textId="77777777" w:rsidR="00FB2BBD" w:rsidRPr="00FB2BBD" w:rsidRDefault="00FB2BBD" w:rsidP="00E56CFE">
            <w:pPr>
              <w:spacing w:after="200"/>
              <w:ind w:firstLine="0"/>
              <w:jc w:val="center"/>
              <w:rPr>
                <w:rFonts w:eastAsia="Calibri"/>
                <w:color w:val="000000"/>
                <w:sz w:val="20"/>
                <w:szCs w:val="20"/>
                <w:lang w:eastAsia="en-US"/>
              </w:rPr>
            </w:pPr>
            <w:r w:rsidRPr="00FB2BBD">
              <w:rPr>
                <w:rFonts w:eastAsia="Calibri"/>
                <w:color w:val="000000"/>
                <w:sz w:val="20"/>
                <w:szCs w:val="20"/>
                <w:lang w:eastAsia="en-US"/>
              </w:rPr>
              <w:t>кВт*</w:t>
            </w:r>
            <w:proofErr w:type="gramStart"/>
            <w:r w:rsidRPr="00FB2BBD">
              <w:rPr>
                <w:rFonts w:eastAsia="Calibri"/>
                <w:color w:val="000000"/>
                <w:sz w:val="20"/>
                <w:szCs w:val="20"/>
                <w:lang w:eastAsia="en-US"/>
              </w:rPr>
              <w:t>ч</w:t>
            </w:r>
            <w:proofErr w:type="gramEnd"/>
            <w:r w:rsidRPr="00FB2BBD">
              <w:rPr>
                <w:rFonts w:eastAsia="Calibri"/>
                <w:color w:val="000000"/>
                <w:sz w:val="20"/>
                <w:szCs w:val="20"/>
                <w:lang w:eastAsia="en-US"/>
              </w:rPr>
              <w:t>/куб. м</w:t>
            </w:r>
          </w:p>
        </w:tc>
        <w:tc>
          <w:tcPr>
            <w:tcW w:w="890" w:type="dxa"/>
            <w:vAlign w:val="center"/>
          </w:tcPr>
          <w:p w14:paraId="47AEB434" w14:textId="77777777" w:rsidR="00FB2BBD" w:rsidRPr="00FB2BBD" w:rsidRDefault="00FB2BBD" w:rsidP="00FB2BBD">
            <w:pPr>
              <w:tabs>
                <w:tab w:val="left" w:pos="-416"/>
              </w:tabs>
              <w:ind w:left="17" w:firstLine="0"/>
              <w:jc w:val="center"/>
              <w:rPr>
                <w:rFonts w:eastAsia="Calibri"/>
                <w:color w:val="000000"/>
                <w:sz w:val="20"/>
                <w:szCs w:val="20"/>
                <w:lang w:eastAsia="en-US"/>
              </w:rPr>
            </w:pPr>
            <w:r>
              <w:rPr>
                <w:rFonts w:eastAsia="Calibri"/>
                <w:color w:val="000000"/>
                <w:sz w:val="20"/>
                <w:szCs w:val="20"/>
                <w:lang w:eastAsia="en-US"/>
              </w:rPr>
              <w:t>1,38</w:t>
            </w:r>
          </w:p>
        </w:tc>
        <w:tc>
          <w:tcPr>
            <w:tcW w:w="708" w:type="dxa"/>
            <w:vAlign w:val="center"/>
          </w:tcPr>
          <w:p w14:paraId="1443FED8" w14:textId="77777777" w:rsidR="00FB2BBD" w:rsidRPr="00FB2BBD" w:rsidRDefault="00FB2BBD" w:rsidP="00FB2BBD">
            <w:pPr>
              <w:ind w:left="17" w:firstLine="0"/>
              <w:jc w:val="center"/>
              <w:rPr>
                <w:rFonts w:eastAsia="Calibri"/>
                <w:sz w:val="20"/>
                <w:szCs w:val="20"/>
                <w:lang w:eastAsia="en-US"/>
              </w:rPr>
            </w:pPr>
            <w:r>
              <w:rPr>
                <w:rFonts w:eastAsia="Calibri"/>
                <w:color w:val="000000"/>
                <w:sz w:val="20"/>
                <w:szCs w:val="20"/>
                <w:lang w:eastAsia="en-US"/>
              </w:rPr>
              <w:t>1,38</w:t>
            </w:r>
          </w:p>
        </w:tc>
        <w:tc>
          <w:tcPr>
            <w:tcW w:w="708" w:type="dxa"/>
            <w:vAlign w:val="center"/>
          </w:tcPr>
          <w:p w14:paraId="0F9450AE" w14:textId="77777777" w:rsidR="00FB2BBD" w:rsidRPr="00FB2BBD" w:rsidRDefault="00FB2BBD" w:rsidP="00FB2BBD">
            <w:pPr>
              <w:tabs>
                <w:tab w:val="left" w:pos="-416"/>
              </w:tabs>
              <w:ind w:left="17" w:firstLine="0"/>
              <w:jc w:val="center"/>
              <w:rPr>
                <w:rFonts w:eastAsia="Calibri"/>
                <w:color w:val="000000"/>
                <w:sz w:val="20"/>
                <w:szCs w:val="20"/>
                <w:lang w:eastAsia="en-US"/>
              </w:rPr>
            </w:pPr>
            <w:r>
              <w:rPr>
                <w:rFonts w:eastAsia="Calibri"/>
                <w:color w:val="000000"/>
                <w:sz w:val="20"/>
                <w:szCs w:val="20"/>
                <w:lang w:eastAsia="en-US"/>
              </w:rPr>
              <w:t>1,38</w:t>
            </w:r>
          </w:p>
        </w:tc>
        <w:tc>
          <w:tcPr>
            <w:tcW w:w="710" w:type="dxa"/>
            <w:vAlign w:val="center"/>
          </w:tcPr>
          <w:p w14:paraId="47E7DD21" w14:textId="77777777" w:rsidR="00FB2BBD" w:rsidRPr="00FB2BBD" w:rsidRDefault="00FB2BBD" w:rsidP="00FB2BBD">
            <w:pPr>
              <w:ind w:left="17" w:firstLine="0"/>
              <w:jc w:val="center"/>
              <w:rPr>
                <w:rFonts w:eastAsia="Calibri"/>
                <w:sz w:val="20"/>
                <w:szCs w:val="20"/>
                <w:lang w:eastAsia="en-US"/>
              </w:rPr>
            </w:pPr>
            <w:r>
              <w:rPr>
                <w:rFonts w:eastAsia="Calibri"/>
                <w:color w:val="000000"/>
                <w:sz w:val="20"/>
                <w:szCs w:val="20"/>
                <w:lang w:eastAsia="en-US"/>
              </w:rPr>
              <w:t>1,38</w:t>
            </w:r>
          </w:p>
        </w:tc>
        <w:tc>
          <w:tcPr>
            <w:tcW w:w="708" w:type="dxa"/>
            <w:vAlign w:val="center"/>
          </w:tcPr>
          <w:p w14:paraId="251B247D" w14:textId="77777777" w:rsidR="00FB2BBD" w:rsidRPr="00FB2BBD" w:rsidRDefault="00FB2BBD" w:rsidP="00FB2BBD">
            <w:pPr>
              <w:tabs>
                <w:tab w:val="left" w:pos="-416"/>
              </w:tabs>
              <w:ind w:left="17" w:firstLine="0"/>
              <w:jc w:val="center"/>
              <w:rPr>
                <w:rFonts w:eastAsia="Calibri"/>
                <w:color w:val="000000"/>
                <w:sz w:val="20"/>
                <w:szCs w:val="20"/>
                <w:lang w:eastAsia="en-US"/>
              </w:rPr>
            </w:pPr>
            <w:r>
              <w:rPr>
                <w:rFonts w:eastAsia="Calibri"/>
                <w:color w:val="000000"/>
                <w:sz w:val="20"/>
                <w:szCs w:val="20"/>
                <w:lang w:eastAsia="en-US"/>
              </w:rPr>
              <w:t>1,38</w:t>
            </w:r>
          </w:p>
        </w:tc>
        <w:tc>
          <w:tcPr>
            <w:tcW w:w="709" w:type="dxa"/>
            <w:vAlign w:val="center"/>
          </w:tcPr>
          <w:p w14:paraId="1D539FA9" w14:textId="77777777" w:rsidR="00FB2BBD" w:rsidRPr="00FB2BBD" w:rsidRDefault="00FB2BBD" w:rsidP="00FB2BBD">
            <w:pPr>
              <w:ind w:left="17" w:firstLine="0"/>
              <w:jc w:val="center"/>
              <w:rPr>
                <w:rFonts w:eastAsia="Calibri"/>
                <w:sz w:val="20"/>
                <w:szCs w:val="20"/>
                <w:lang w:eastAsia="en-US"/>
              </w:rPr>
            </w:pPr>
            <w:r>
              <w:rPr>
                <w:rFonts w:eastAsia="Calibri"/>
                <w:color w:val="000000"/>
                <w:sz w:val="20"/>
                <w:szCs w:val="20"/>
                <w:lang w:eastAsia="en-US"/>
              </w:rPr>
              <w:t>1,38</w:t>
            </w:r>
          </w:p>
        </w:tc>
        <w:tc>
          <w:tcPr>
            <w:tcW w:w="709" w:type="dxa"/>
            <w:vAlign w:val="center"/>
          </w:tcPr>
          <w:p w14:paraId="2C20DE7A" w14:textId="77777777" w:rsidR="00FB2BBD" w:rsidRPr="00FB2BBD" w:rsidRDefault="00FB2BBD" w:rsidP="00FB2BBD">
            <w:pPr>
              <w:tabs>
                <w:tab w:val="left" w:pos="-416"/>
              </w:tabs>
              <w:ind w:left="17" w:firstLine="0"/>
              <w:jc w:val="center"/>
              <w:rPr>
                <w:rFonts w:eastAsia="Calibri"/>
                <w:color w:val="000000"/>
                <w:sz w:val="20"/>
                <w:szCs w:val="20"/>
                <w:lang w:eastAsia="en-US"/>
              </w:rPr>
            </w:pPr>
            <w:r>
              <w:rPr>
                <w:rFonts w:eastAsia="Calibri"/>
                <w:color w:val="000000"/>
                <w:sz w:val="20"/>
                <w:szCs w:val="20"/>
                <w:lang w:eastAsia="en-US"/>
              </w:rPr>
              <w:t>1,38</w:t>
            </w:r>
          </w:p>
        </w:tc>
        <w:tc>
          <w:tcPr>
            <w:tcW w:w="709" w:type="dxa"/>
            <w:vAlign w:val="center"/>
          </w:tcPr>
          <w:p w14:paraId="0403BE1F" w14:textId="77777777" w:rsidR="00FB2BBD" w:rsidRPr="00FB2BBD" w:rsidRDefault="00FB2BBD" w:rsidP="00FB2BBD">
            <w:pPr>
              <w:ind w:left="17" w:firstLine="0"/>
              <w:jc w:val="center"/>
              <w:rPr>
                <w:rFonts w:eastAsia="Calibri"/>
                <w:sz w:val="20"/>
                <w:szCs w:val="20"/>
                <w:lang w:eastAsia="en-US"/>
              </w:rPr>
            </w:pPr>
            <w:r>
              <w:rPr>
                <w:rFonts w:eastAsia="Calibri"/>
                <w:color w:val="000000"/>
                <w:sz w:val="20"/>
                <w:szCs w:val="20"/>
                <w:lang w:eastAsia="en-US"/>
              </w:rPr>
              <w:t>1,38</w:t>
            </w:r>
          </w:p>
        </w:tc>
      </w:tr>
    </w:tbl>
    <w:p w14:paraId="324E8CB8" w14:textId="77777777" w:rsidR="00952D66" w:rsidRPr="00F001E7" w:rsidRDefault="00952D66" w:rsidP="009D33FF">
      <w:pPr>
        <w:spacing w:line="329" w:lineRule="auto"/>
      </w:pPr>
    </w:p>
    <w:p w14:paraId="0A79313C" w14:textId="77777777" w:rsidR="001D6593" w:rsidRPr="00285077" w:rsidRDefault="0033131F" w:rsidP="009D33FF">
      <w:pPr>
        <w:pStyle w:val="aff4"/>
        <w:spacing w:line="329" w:lineRule="auto"/>
      </w:pPr>
      <w:bookmarkStart w:id="65" w:name="_Toc160197770"/>
      <w:r w:rsidRPr="00F001E7">
        <w:t>2.</w:t>
      </w:r>
      <w:r w:rsidR="004515BB" w:rsidRPr="00F001E7">
        <w:t>7.5</w:t>
      </w:r>
      <w:r w:rsidR="00C274A8" w:rsidRPr="00F001E7">
        <w:t>.</w:t>
      </w:r>
      <w:r w:rsidR="001D6593" w:rsidRPr="00F001E7">
        <w:t xml:space="preserve"> иные показатели</w:t>
      </w:r>
      <w:r w:rsidR="001D6593" w:rsidRPr="00285077">
        <w:t>,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65"/>
    </w:p>
    <w:p w14:paraId="66627BB9" w14:textId="77777777" w:rsidR="00402675" w:rsidRPr="00285077" w:rsidRDefault="00FC0047" w:rsidP="009D33FF">
      <w:pPr>
        <w:spacing w:line="329" w:lineRule="auto"/>
      </w:pPr>
      <w:r w:rsidRPr="00285077">
        <w:t xml:space="preserve">Иные показатели </w:t>
      </w:r>
      <w:r w:rsidR="00257C9E" w:rsidRPr="00285077">
        <w:t>н</w:t>
      </w:r>
      <w:r w:rsidR="00326D15" w:rsidRPr="00285077">
        <w:t xml:space="preserve">е установлены органом исполнительной власти, осуществляющим функции по выработке государственной политики и нормативно-правовому регулированию в сфере </w:t>
      </w:r>
      <w:r w:rsidR="00257C9E" w:rsidRPr="00285077">
        <w:t>жилищно-коммунального хозяйства.</w:t>
      </w:r>
    </w:p>
    <w:p w14:paraId="6B31597F" w14:textId="77777777" w:rsidR="00FC0047" w:rsidRPr="00285077" w:rsidRDefault="00FC0047" w:rsidP="009D33FF">
      <w:pPr>
        <w:spacing w:line="329" w:lineRule="auto"/>
      </w:pPr>
    </w:p>
    <w:p w14:paraId="5F434F8D" w14:textId="77777777" w:rsidR="008A0C35" w:rsidRPr="00285077" w:rsidRDefault="001D6593" w:rsidP="009D33FF">
      <w:pPr>
        <w:pStyle w:val="aff2"/>
        <w:spacing w:line="329" w:lineRule="auto"/>
      </w:pPr>
      <w:bookmarkStart w:id="66" w:name="_Toc160197771"/>
      <w:r w:rsidRPr="00285077">
        <w:t xml:space="preserve">Раздел </w:t>
      </w:r>
      <w:r w:rsidR="0033131F" w:rsidRPr="00285077">
        <w:t>2.</w:t>
      </w:r>
      <w:r w:rsidR="00AE0C9C" w:rsidRPr="00285077">
        <w:t xml:space="preserve">8 </w:t>
      </w:r>
      <w:r w:rsidRPr="00285077">
        <w:t>"Перечень выявленных бесхозяйных объектов централизованных систем водоснабжения (в случае их выявления) и перечень организаций, упо</w:t>
      </w:r>
      <w:r w:rsidR="00AE0C9C" w:rsidRPr="00285077">
        <w:t>лномоченных на их эксплуатацию"</w:t>
      </w:r>
      <w:bookmarkEnd w:id="66"/>
    </w:p>
    <w:p w14:paraId="344FBC26" w14:textId="77777777" w:rsidR="00D21375" w:rsidRPr="00E537E5" w:rsidRDefault="00FC0047" w:rsidP="009F069F">
      <w:pPr>
        <w:spacing w:line="329" w:lineRule="auto"/>
        <w:rPr>
          <w:highlight w:val="yellow"/>
        </w:rPr>
      </w:pPr>
      <w:r w:rsidRPr="00285077">
        <w:t xml:space="preserve">Бесхозяйные объекты централизованных систем водоснабжения на территории </w:t>
      </w:r>
      <w:r w:rsidR="00334D40" w:rsidRPr="00334D40">
        <w:t xml:space="preserve">муниципального образования «Муниципальный округ </w:t>
      </w:r>
      <w:proofErr w:type="spellStart"/>
      <w:r w:rsidR="00334D40" w:rsidRPr="00334D40">
        <w:t>Якшур-Бодьинский</w:t>
      </w:r>
      <w:proofErr w:type="spellEnd"/>
      <w:r w:rsidR="00334D40" w:rsidRPr="00334D40">
        <w:t xml:space="preserve"> район Удмуртской Республики» </w:t>
      </w:r>
      <w:r w:rsidRPr="00285077">
        <w:t>отсутствуют.</w:t>
      </w:r>
      <w:r w:rsidR="00D21375" w:rsidRPr="00E537E5">
        <w:rPr>
          <w:highlight w:val="yellow"/>
        </w:rPr>
        <w:br w:type="page"/>
      </w:r>
    </w:p>
    <w:p w14:paraId="71F1D52B" w14:textId="77777777" w:rsidR="004248D1" w:rsidRPr="00385EFB" w:rsidRDefault="0033131F" w:rsidP="009D33FF">
      <w:pPr>
        <w:pStyle w:val="aff2"/>
        <w:spacing w:line="329" w:lineRule="auto"/>
      </w:pPr>
      <w:bookmarkStart w:id="67" w:name="_Toc160197772"/>
      <w:r w:rsidRPr="00385EFB">
        <w:lastRenderedPageBreak/>
        <w:t xml:space="preserve">Глава 3. </w:t>
      </w:r>
      <w:r w:rsidR="006002D7" w:rsidRPr="00385EFB">
        <w:t>«Схема водоотведения».</w:t>
      </w:r>
      <w:bookmarkEnd w:id="67"/>
    </w:p>
    <w:p w14:paraId="658BCAE1" w14:textId="77777777" w:rsidR="001D6593" w:rsidRPr="00385EFB" w:rsidRDefault="001D6593" w:rsidP="009D33FF">
      <w:pPr>
        <w:pStyle w:val="aff2"/>
        <w:spacing w:line="329" w:lineRule="auto"/>
      </w:pPr>
      <w:bookmarkStart w:id="68" w:name="_Toc160197773"/>
      <w:r w:rsidRPr="00385EFB">
        <w:t xml:space="preserve">Раздел </w:t>
      </w:r>
      <w:r w:rsidR="0033131F" w:rsidRPr="00385EFB">
        <w:t>3.</w:t>
      </w:r>
      <w:r w:rsidR="00AE0C9C" w:rsidRPr="00385EFB">
        <w:t xml:space="preserve">1 </w:t>
      </w:r>
      <w:r w:rsidRPr="00385EFB">
        <w:t>"Существующее положение в сфере водоотведения поселения"</w:t>
      </w:r>
      <w:bookmarkEnd w:id="68"/>
    </w:p>
    <w:p w14:paraId="3EF3081C" w14:textId="77777777" w:rsidR="001D6593" w:rsidRPr="00385EFB" w:rsidRDefault="0033131F" w:rsidP="009D33FF">
      <w:pPr>
        <w:pStyle w:val="aff4"/>
        <w:spacing w:line="329" w:lineRule="auto"/>
      </w:pPr>
      <w:bookmarkStart w:id="69" w:name="_Toc160197774"/>
      <w:r w:rsidRPr="00385EFB">
        <w:t>3.</w:t>
      </w:r>
      <w:r w:rsidR="00704170" w:rsidRPr="00385EFB">
        <w:t>1.1.</w:t>
      </w:r>
      <w:r w:rsidR="001D6593" w:rsidRPr="00385EFB">
        <w:t xml:space="preserve"> описание структуры системы сбора, очистки и отведения сточных вод на территории поселения и деление территории поселения</w:t>
      </w:r>
      <w:r w:rsidR="00C274A8" w:rsidRPr="00385EFB">
        <w:t xml:space="preserve"> на эксплуатационные зоны.</w:t>
      </w:r>
      <w:bookmarkEnd w:id="69"/>
    </w:p>
    <w:p w14:paraId="0C8AE301" w14:textId="6B3F97BF" w:rsidR="00B135DC" w:rsidRPr="00385EFB" w:rsidRDefault="00B135DC" w:rsidP="009D33FF">
      <w:pPr>
        <w:spacing w:line="329" w:lineRule="auto"/>
        <w:rPr>
          <w:rFonts w:eastAsia="Calibri"/>
          <w:lang w:eastAsia="en-US"/>
        </w:rPr>
      </w:pPr>
      <w:r w:rsidRPr="00385EFB">
        <w:rPr>
          <w:rFonts w:eastAsia="Calibri"/>
          <w:lang w:eastAsia="en-US"/>
        </w:rPr>
        <w:t xml:space="preserve">На территории </w:t>
      </w:r>
      <w:r w:rsidR="00334D40" w:rsidRPr="00334D40">
        <w:rPr>
          <w:rFonts w:eastAsia="Calibri"/>
          <w:lang w:eastAsia="en-US"/>
        </w:rPr>
        <w:t xml:space="preserve">муниципального образования «Муниципальный округ </w:t>
      </w:r>
      <w:proofErr w:type="spellStart"/>
      <w:r w:rsidR="00334D40" w:rsidRPr="00334D40">
        <w:rPr>
          <w:rFonts w:eastAsia="Calibri"/>
          <w:lang w:eastAsia="en-US"/>
        </w:rPr>
        <w:t>Якшур-Бодьинский</w:t>
      </w:r>
      <w:proofErr w:type="spellEnd"/>
      <w:r w:rsidR="00334D40" w:rsidRPr="00334D40">
        <w:rPr>
          <w:rFonts w:eastAsia="Calibri"/>
          <w:lang w:eastAsia="en-US"/>
        </w:rPr>
        <w:t xml:space="preserve"> район Удмуртской Республики» </w:t>
      </w:r>
      <w:r w:rsidRPr="00385EFB">
        <w:rPr>
          <w:rFonts w:eastAsia="Calibri"/>
          <w:lang w:eastAsia="en-US"/>
        </w:rPr>
        <w:t>услуги по водоотведению оказыва</w:t>
      </w:r>
      <w:r w:rsidR="006A488D">
        <w:rPr>
          <w:rFonts w:eastAsia="Calibri"/>
          <w:lang w:eastAsia="en-US"/>
        </w:rPr>
        <w:t>ю</w:t>
      </w:r>
      <w:r w:rsidRPr="00385EFB">
        <w:rPr>
          <w:rFonts w:eastAsia="Calibri"/>
          <w:lang w:eastAsia="en-US"/>
        </w:rPr>
        <w:t xml:space="preserve">т: </w:t>
      </w:r>
      <w:r w:rsidR="006A488D" w:rsidRPr="006A488D">
        <w:rPr>
          <w:rFonts w:eastAsia="Calibri"/>
          <w:lang w:eastAsia="en-US"/>
        </w:rPr>
        <w:t>Филиал казенного учреждения социального обслуживания Удмуртской Республики «Республиканский социально-реабилитационный центр для несовершеннолетних» «Канифольный детский дом-интернат для умственно отсталых детей»</w:t>
      </w:r>
      <w:r w:rsidR="006A488D">
        <w:rPr>
          <w:rFonts w:eastAsia="Calibri"/>
          <w:lang w:eastAsia="en-US"/>
        </w:rPr>
        <w:t xml:space="preserve">, </w:t>
      </w:r>
      <w:r w:rsidR="006A488D" w:rsidRPr="00E22797">
        <w:t xml:space="preserve">ООО "Купол", </w:t>
      </w:r>
      <w:r w:rsidR="006A488D" w:rsidRPr="006A488D">
        <w:t xml:space="preserve">РДС </w:t>
      </w:r>
      <w:proofErr w:type="spellStart"/>
      <w:r w:rsidR="006A488D" w:rsidRPr="006A488D">
        <w:t>Селычка</w:t>
      </w:r>
      <w:proofErr w:type="spellEnd"/>
      <w:r w:rsidR="006A488D">
        <w:t xml:space="preserve">, </w:t>
      </w:r>
      <w:r w:rsidR="006A488D" w:rsidRPr="006A488D">
        <w:t>АО "ИЭМЗ "Купол"</w:t>
      </w:r>
      <w:r w:rsidR="006A488D">
        <w:t>.</w:t>
      </w:r>
    </w:p>
    <w:p w14:paraId="4733661E" w14:textId="52E3760D" w:rsidR="00E15409" w:rsidRPr="000A76E0" w:rsidRDefault="009459AC" w:rsidP="009D33FF">
      <w:pPr>
        <w:spacing w:line="329" w:lineRule="auto"/>
        <w:rPr>
          <w:rFonts w:eastAsia="Calibri"/>
          <w:lang w:eastAsia="en-US"/>
        </w:rPr>
      </w:pPr>
      <w:r w:rsidRPr="000A76E0">
        <w:rPr>
          <w:rFonts w:eastAsia="Calibri"/>
          <w:lang w:eastAsia="en-US"/>
        </w:rPr>
        <w:t xml:space="preserve">В настоящее время в </w:t>
      </w:r>
      <w:proofErr w:type="spellStart"/>
      <w:r w:rsidR="009166D2" w:rsidRPr="000A76E0">
        <w:rPr>
          <w:rFonts w:eastAsia="Calibri"/>
          <w:lang w:eastAsia="en-US"/>
        </w:rPr>
        <w:t>Якшур-Б</w:t>
      </w:r>
      <w:r w:rsidR="00884A99" w:rsidRPr="000A76E0">
        <w:rPr>
          <w:rFonts w:eastAsia="Calibri"/>
          <w:lang w:eastAsia="en-US"/>
        </w:rPr>
        <w:t>одьинском</w:t>
      </w:r>
      <w:proofErr w:type="spellEnd"/>
      <w:r w:rsidR="000A7ECF" w:rsidRPr="000A76E0">
        <w:rPr>
          <w:rFonts w:eastAsia="Calibri"/>
          <w:lang w:eastAsia="en-US"/>
        </w:rPr>
        <w:t xml:space="preserve"> районе</w:t>
      </w:r>
      <w:r w:rsidR="00E53E0D" w:rsidRPr="000A76E0">
        <w:rPr>
          <w:rFonts w:eastAsia="Calibri"/>
          <w:lang w:eastAsia="en-US"/>
        </w:rPr>
        <w:t xml:space="preserve"> организованы</w:t>
      </w:r>
      <w:r w:rsidRPr="000A76E0">
        <w:rPr>
          <w:rFonts w:eastAsia="Calibri"/>
          <w:lang w:eastAsia="en-US"/>
        </w:rPr>
        <w:t xml:space="preserve"> </w:t>
      </w:r>
      <w:r w:rsidR="009451AC" w:rsidRPr="004E4C9C">
        <w:rPr>
          <w:rFonts w:eastAsia="Calibri"/>
          <w:lang w:eastAsia="en-US"/>
        </w:rPr>
        <w:t>эксплуатационные</w:t>
      </w:r>
      <w:r w:rsidR="00E53E0D" w:rsidRPr="004E4C9C">
        <w:rPr>
          <w:rFonts w:eastAsia="Calibri"/>
          <w:lang w:eastAsia="en-US"/>
        </w:rPr>
        <w:t xml:space="preserve"> зоны</w:t>
      </w:r>
      <w:r w:rsidRPr="000A76E0">
        <w:rPr>
          <w:rFonts w:eastAsia="Calibri"/>
          <w:lang w:eastAsia="en-US"/>
        </w:rPr>
        <w:t xml:space="preserve"> водоотведения</w:t>
      </w:r>
      <w:r w:rsidR="009451AC">
        <w:rPr>
          <w:rFonts w:eastAsia="Calibri"/>
          <w:lang w:eastAsia="en-US"/>
        </w:rPr>
        <w:t xml:space="preserve"> </w:t>
      </w:r>
      <w:r w:rsidR="009451AC" w:rsidRPr="004E4C9C">
        <w:rPr>
          <w:rFonts w:eastAsia="Calibri"/>
          <w:lang w:eastAsia="en-US"/>
        </w:rPr>
        <w:t>для многоквартирных домов</w:t>
      </w:r>
      <w:r w:rsidR="00E15409" w:rsidRPr="000A76E0">
        <w:rPr>
          <w:rFonts w:eastAsia="Calibri"/>
          <w:lang w:eastAsia="en-US"/>
        </w:rPr>
        <w:t xml:space="preserve"> </w:t>
      </w:r>
      <w:r w:rsidRPr="000A76E0">
        <w:rPr>
          <w:rFonts w:eastAsia="Calibri"/>
          <w:lang w:eastAsia="en-US"/>
        </w:rPr>
        <w:t xml:space="preserve">в </w:t>
      </w:r>
      <w:r w:rsidR="000A76E0" w:rsidRPr="000A76E0">
        <w:rPr>
          <w:rFonts w:eastAsia="Calibri"/>
          <w:lang w:eastAsia="en-US"/>
        </w:rPr>
        <w:t>с. Якшур-Бодья,</w:t>
      </w:r>
      <w:r w:rsidR="009451AC">
        <w:rPr>
          <w:rFonts w:eastAsia="Calibri"/>
          <w:lang w:eastAsia="en-US"/>
        </w:rPr>
        <w:t xml:space="preserve"> </w:t>
      </w:r>
      <w:proofErr w:type="gramStart"/>
      <w:r w:rsidR="009451AC">
        <w:rPr>
          <w:rFonts w:eastAsia="Calibri"/>
          <w:lang w:eastAsia="en-US"/>
        </w:rPr>
        <w:t>с</w:t>
      </w:r>
      <w:proofErr w:type="gramEnd"/>
      <w:r w:rsidR="009451AC">
        <w:rPr>
          <w:rFonts w:eastAsia="Calibri"/>
          <w:lang w:eastAsia="en-US"/>
        </w:rPr>
        <w:t>. Старые Зятцы,</w:t>
      </w:r>
      <w:r w:rsidR="000A76E0" w:rsidRPr="000A76E0">
        <w:rPr>
          <w:rFonts w:eastAsia="Calibri"/>
          <w:lang w:eastAsia="en-US"/>
        </w:rPr>
        <w:t xml:space="preserve"> с. Заря, с. Чур и с. Канифольный.</w:t>
      </w:r>
    </w:p>
    <w:p w14:paraId="19E1750D" w14:textId="7D47DFC4" w:rsidR="009459AC" w:rsidRDefault="000A76E0" w:rsidP="009D33FF">
      <w:pPr>
        <w:spacing w:line="329" w:lineRule="auto"/>
      </w:pPr>
      <w:proofErr w:type="gramStart"/>
      <w:r w:rsidRPr="004E4C9C">
        <w:rPr>
          <w:rFonts w:eastAsia="Calibri"/>
          <w:lang w:eastAsia="en-US"/>
        </w:rPr>
        <w:t>В</w:t>
      </w:r>
      <w:proofErr w:type="gramEnd"/>
      <w:r w:rsidRPr="004E4C9C">
        <w:rPr>
          <w:rFonts w:eastAsia="Calibri"/>
          <w:lang w:eastAsia="en-US"/>
        </w:rPr>
        <w:t xml:space="preserve"> </w:t>
      </w:r>
      <w:proofErr w:type="gramStart"/>
      <w:r w:rsidRPr="004E4C9C">
        <w:rPr>
          <w:rFonts w:eastAsia="Calibri"/>
          <w:lang w:eastAsia="en-US"/>
        </w:rPr>
        <w:t>с</w:t>
      </w:r>
      <w:proofErr w:type="gramEnd"/>
      <w:r w:rsidRPr="004E4C9C">
        <w:rPr>
          <w:rFonts w:eastAsia="Calibri"/>
          <w:lang w:eastAsia="en-US"/>
        </w:rPr>
        <w:t>. Якшур-Бодья с</w:t>
      </w:r>
      <w:r w:rsidR="009459AC" w:rsidRPr="004E4C9C">
        <w:rPr>
          <w:rFonts w:eastAsia="Calibri"/>
          <w:lang w:eastAsia="en-US"/>
        </w:rPr>
        <w:t xml:space="preserve">истема водоотведения представляет собой </w:t>
      </w:r>
      <w:r w:rsidR="009451AC" w:rsidRPr="004E4C9C">
        <w:rPr>
          <w:rFonts w:eastAsia="Calibri"/>
          <w:lang w:eastAsia="en-US"/>
        </w:rPr>
        <w:t>систему канализационных сетей</w:t>
      </w:r>
      <w:r w:rsidR="009459AC" w:rsidRPr="004E4C9C">
        <w:rPr>
          <w:rFonts w:eastAsia="Calibri"/>
          <w:lang w:eastAsia="en-US"/>
        </w:rPr>
        <w:t>, отво</w:t>
      </w:r>
      <w:r w:rsidR="009451AC" w:rsidRPr="004E4C9C">
        <w:rPr>
          <w:rFonts w:eastAsia="Calibri"/>
          <w:lang w:eastAsia="en-US"/>
        </w:rPr>
        <w:t>дящих</w:t>
      </w:r>
      <w:r w:rsidR="009459AC" w:rsidRPr="004E4C9C">
        <w:rPr>
          <w:rFonts w:eastAsia="Calibri"/>
          <w:lang w:eastAsia="en-US"/>
        </w:rPr>
        <w:t xml:space="preserve"> сточные воды от жилых зданий и организаций</w:t>
      </w:r>
      <w:r w:rsidR="009451AC" w:rsidRPr="004E4C9C">
        <w:rPr>
          <w:rFonts w:eastAsia="Calibri"/>
          <w:lang w:eastAsia="en-US"/>
        </w:rPr>
        <w:t xml:space="preserve"> в накопительный коллектор</w:t>
      </w:r>
      <w:r w:rsidRPr="004E4C9C">
        <w:rPr>
          <w:rFonts w:eastAsia="Calibri"/>
          <w:lang w:eastAsia="en-US"/>
        </w:rPr>
        <w:t xml:space="preserve"> </w:t>
      </w:r>
      <w:r w:rsidRPr="004E4C9C">
        <w:t>с последующим вывозом сточных вод в места, указанные органами санитарно-эпидемиологического надзора.</w:t>
      </w:r>
    </w:p>
    <w:p w14:paraId="795439A1" w14:textId="6445CE6B" w:rsidR="000A76E0" w:rsidRPr="006E25D0" w:rsidRDefault="000A76E0" w:rsidP="00AC4E83">
      <w:pPr>
        <w:pStyle w:val="af6"/>
        <w:numPr>
          <w:ilvl w:val="0"/>
          <w:numId w:val="37"/>
        </w:numPr>
        <w:spacing w:line="276" w:lineRule="auto"/>
        <w:ind w:left="426"/>
        <w:rPr>
          <w:rFonts w:eastAsia="Calibri"/>
          <w:lang w:eastAsia="en-US"/>
        </w:rPr>
      </w:pPr>
      <w:r>
        <w:t xml:space="preserve">В </w:t>
      </w:r>
      <w:proofErr w:type="spellStart"/>
      <w:r>
        <w:t>с</w:t>
      </w:r>
      <w:proofErr w:type="gramStart"/>
      <w:r>
        <w:t>.Ч</w:t>
      </w:r>
      <w:proofErr w:type="gramEnd"/>
      <w:r>
        <w:t>ур</w:t>
      </w:r>
      <w:proofErr w:type="spellEnd"/>
      <w:r>
        <w:t xml:space="preserve"> </w:t>
      </w:r>
      <w:r w:rsidR="009451AC">
        <w:t xml:space="preserve">очистные сооружения с </w:t>
      </w:r>
      <w:r>
        <w:t>у</w:t>
      </w:r>
      <w:r w:rsidR="009451AC">
        <w:t>становленной</w:t>
      </w:r>
      <w:r w:rsidRPr="000A76E0">
        <w:t xml:space="preserve"> производственн</w:t>
      </w:r>
      <w:r w:rsidR="009451AC">
        <w:t>ой</w:t>
      </w:r>
      <w:r w:rsidRPr="000A76E0">
        <w:t xml:space="preserve"> мощность</w:t>
      </w:r>
      <w:r w:rsidR="009451AC">
        <w:t>ю</w:t>
      </w:r>
      <w:r w:rsidRPr="000A76E0">
        <w:t xml:space="preserve"> используемого оборудования 29,167 куб. м. /час. Количество насосных станций -2 единицы. Протяженность сетей водоотведения 1,3 км</w:t>
      </w:r>
      <w:proofErr w:type="gramStart"/>
      <w:r w:rsidRPr="000A76E0">
        <w:t xml:space="preserve">., </w:t>
      </w:r>
      <w:proofErr w:type="gramEnd"/>
      <w:r w:rsidRPr="000A76E0">
        <w:t>диаметром 259 мм, выполненная из стальных труб.</w:t>
      </w:r>
    </w:p>
    <w:p w14:paraId="2F33C163" w14:textId="5549F158" w:rsidR="00A2411D" w:rsidRDefault="000A76E0" w:rsidP="00AC4E83">
      <w:pPr>
        <w:pStyle w:val="af6"/>
        <w:numPr>
          <w:ilvl w:val="0"/>
          <w:numId w:val="37"/>
        </w:numPr>
        <w:spacing w:line="276" w:lineRule="auto"/>
        <w:ind w:left="426"/>
        <w:rPr>
          <w:rFonts w:eastAsia="Calibri"/>
          <w:lang w:eastAsia="en-US"/>
        </w:rPr>
      </w:pPr>
      <w:r w:rsidRPr="006E25D0">
        <w:rPr>
          <w:rFonts w:eastAsia="Calibri"/>
          <w:lang w:eastAsia="en-US"/>
        </w:rPr>
        <w:t>В с.</w:t>
      </w:r>
      <w:r w:rsidR="00487076" w:rsidRPr="006E25D0">
        <w:rPr>
          <w:rFonts w:eastAsia="Calibri"/>
          <w:lang w:eastAsia="en-US"/>
        </w:rPr>
        <w:t xml:space="preserve"> </w:t>
      </w:r>
      <w:proofErr w:type="gramStart"/>
      <w:r w:rsidRPr="006E25D0">
        <w:rPr>
          <w:rFonts w:eastAsia="Calibri"/>
          <w:lang w:eastAsia="en-US"/>
        </w:rPr>
        <w:t>Канифольный</w:t>
      </w:r>
      <w:proofErr w:type="gramEnd"/>
      <w:r w:rsidRPr="006E25D0">
        <w:rPr>
          <w:rFonts w:eastAsia="Calibri"/>
          <w:lang w:eastAsia="en-US"/>
        </w:rPr>
        <w:t xml:space="preserve"> очистные сооружения 1978 года постройки, предназначены для очистки хозяйственно-бытовых стоков учреждения, а </w:t>
      </w:r>
      <w:r w:rsidR="006A488D" w:rsidRPr="006E25D0">
        <w:rPr>
          <w:rFonts w:eastAsia="Calibri"/>
          <w:lang w:eastAsia="en-US"/>
        </w:rPr>
        <w:t>также</w:t>
      </w:r>
      <w:r w:rsidRPr="006E25D0">
        <w:rPr>
          <w:rFonts w:eastAsia="Calibri"/>
          <w:lang w:eastAsia="en-US"/>
        </w:rPr>
        <w:t xml:space="preserve"> стоков 22-х квартирного дома с. Канифольный, расположенный по адресу с. Канифольный, ул. Нагорная, д.7. Для транспортировки загрязненных вод от объекта до очистных сооружений имеются канализационные сети протяженностью 700 м. Сброс стока с очистных сооружений осуществляется по коллектору диаметром 250 мм длиной 120 м в р. </w:t>
      </w:r>
      <w:proofErr w:type="spellStart"/>
      <w:r w:rsidRPr="006E25D0">
        <w:rPr>
          <w:rFonts w:eastAsia="Calibri"/>
          <w:lang w:eastAsia="en-US"/>
        </w:rPr>
        <w:t>Селычка</w:t>
      </w:r>
      <w:proofErr w:type="spellEnd"/>
      <w:r w:rsidRPr="006E25D0">
        <w:rPr>
          <w:rFonts w:eastAsia="Calibri"/>
          <w:lang w:eastAsia="en-US"/>
        </w:rPr>
        <w:t xml:space="preserve"> на расстоянии 1,9 кв. от устья водостока.</w:t>
      </w:r>
    </w:p>
    <w:p w14:paraId="3A1AA810" w14:textId="27917BF3" w:rsidR="004E4C9C" w:rsidRDefault="004E4C9C" w:rsidP="00AC4E83">
      <w:pPr>
        <w:pStyle w:val="af6"/>
        <w:numPr>
          <w:ilvl w:val="0"/>
          <w:numId w:val="37"/>
        </w:numPr>
        <w:spacing w:line="276" w:lineRule="auto"/>
        <w:ind w:left="426"/>
        <w:rPr>
          <w:rFonts w:eastAsia="Calibri"/>
          <w:lang w:eastAsia="en-US"/>
        </w:rPr>
      </w:pPr>
      <w:proofErr w:type="gramStart"/>
      <w:r w:rsidRPr="004E4C9C">
        <w:rPr>
          <w:rFonts w:eastAsia="Calibri"/>
          <w:lang w:eastAsia="en-US"/>
        </w:rPr>
        <w:t>В</w:t>
      </w:r>
      <w:proofErr w:type="gramEnd"/>
      <w:r w:rsidRPr="004E4C9C">
        <w:rPr>
          <w:rFonts w:eastAsia="Calibri"/>
          <w:lang w:eastAsia="en-US"/>
        </w:rPr>
        <w:t xml:space="preserve"> </w:t>
      </w:r>
      <w:proofErr w:type="gramStart"/>
      <w:r w:rsidRPr="004E4C9C">
        <w:rPr>
          <w:rFonts w:eastAsia="Calibri"/>
          <w:lang w:eastAsia="en-US"/>
        </w:rPr>
        <w:t>с</w:t>
      </w:r>
      <w:proofErr w:type="gramEnd"/>
      <w:r w:rsidRPr="004E4C9C">
        <w:rPr>
          <w:rFonts w:eastAsia="Calibri"/>
          <w:lang w:eastAsia="en-US"/>
        </w:rPr>
        <w:t xml:space="preserve">. </w:t>
      </w:r>
      <w:r>
        <w:rPr>
          <w:rFonts w:eastAsia="Calibri"/>
          <w:lang w:eastAsia="en-US"/>
        </w:rPr>
        <w:t>Заря</w:t>
      </w:r>
      <w:r w:rsidRPr="004E4C9C">
        <w:rPr>
          <w:rFonts w:eastAsia="Calibri"/>
          <w:lang w:eastAsia="en-US"/>
        </w:rPr>
        <w:t xml:space="preserve"> очистные сооружения, предназначены для очистки хозяйственно-бытовых стоков учреждения, а также стоков </w:t>
      </w:r>
      <w:r w:rsidR="00941CC2">
        <w:rPr>
          <w:rFonts w:eastAsia="Calibri"/>
          <w:lang w:eastAsia="en-US"/>
        </w:rPr>
        <w:t>многоквартирных жилых домов</w:t>
      </w:r>
      <w:r w:rsidRPr="004E4C9C">
        <w:rPr>
          <w:rFonts w:eastAsia="Calibri"/>
          <w:lang w:eastAsia="en-US"/>
        </w:rPr>
        <w:t>. Для транспортировки загрязненных вод от объекта до очистных сооружений имеются канализационные сети протяженностью 7</w:t>
      </w:r>
      <w:r>
        <w:rPr>
          <w:rFonts w:eastAsia="Calibri"/>
          <w:lang w:eastAsia="en-US"/>
        </w:rPr>
        <w:t>25</w:t>
      </w:r>
      <w:r w:rsidR="00AC4E83">
        <w:rPr>
          <w:rFonts w:eastAsia="Calibri"/>
          <w:lang w:eastAsia="en-US"/>
        </w:rPr>
        <w:t>0</w:t>
      </w:r>
      <w:r w:rsidRPr="004E4C9C">
        <w:rPr>
          <w:rFonts w:eastAsia="Calibri"/>
          <w:lang w:eastAsia="en-US"/>
        </w:rPr>
        <w:t xml:space="preserve"> м. </w:t>
      </w:r>
    </w:p>
    <w:p w14:paraId="50C89821" w14:textId="129A7550" w:rsidR="00AC4E83" w:rsidRPr="00AC4E83" w:rsidRDefault="00AC4E83" w:rsidP="00AC4E83">
      <w:pPr>
        <w:pStyle w:val="af6"/>
        <w:numPr>
          <w:ilvl w:val="0"/>
          <w:numId w:val="37"/>
        </w:numPr>
        <w:spacing w:line="276" w:lineRule="auto"/>
        <w:ind w:left="426"/>
        <w:rPr>
          <w:rFonts w:eastAsia="Calibri"/>
          <w:lang w:eastAsia="en-US"/>
        </w:rPr>
      </w:pPr>
      <w:r w:rsidRPr="00AC4E83">
        <w:rPr>
          <w:rFonts w:eastAsia="Calibri"/>
          <w:lang w:eastAsia="en-US"/>
        </w:rPr>
        <w:t xml:space="preserve">В с. </w:t>
      </w:r>
      <w:proofErr w:type="spellStart"/>
      <w:r w:rsidRPr="00AC4E83">
        <w:rPr>
          <w:rFonts w:eastAsia="Calibri"/>
          <w:lang w:eastAsia="en-US"/>
        </w:rPr>
        <w:t>Селычка</w:t>
      </w:r>
      <w:proofErr w:type="spellEnd"/>
      <w:r w:rsidRPr="00AC4E83">
        <w:rPr>
          <w:rFonts w:eastAsia="Calibri"/>
          <w:lang w:eastAsia="en-US"/>
        </w:rPr>
        <w:t xml:space="preserve"> очистные сооружения, предназначены для очистки хозяйственно-бытовых стоков учреждения, а также стоков многоквартирного жилого дома с. </w:t>
      </w:r>
      <w:proofErr w:type="gramStart"/>
      <w:r w:rsidRPr="00AC4E83">
        <w:rPr>
          <w:rFonts w:eastAsia="Calibri"/>
          <w:lang w:eastAsia="en-US"/>
        </w:rPr>
        <w:t>Канифольный</w:t>
      </w:r>
      <w:proofErr w:type="gramEnd"/>
      <w:r w:rsidRPr="00AC4E83">
        <w:rPr>
          <w:rFonts w:eastAsia="Calibri"/>
          <w:lang w:eastAsia="en-US"/>
        </w:rPr>
        <w:t xml:space="preserve">, расположенный по адресу с. </w:t>
      </w:r>
      <w:proofErr w:type="spellStart"/>
      <w:r w:rsidRPr="00AC4E83">
        <w:rPr>
          <w:rFonts w:eastAsia="Calibri"/>
          <w:lang w:eastAsia="en-US"/>
        </w:rPr>
        <w:t>Селычка</w:t>
      </w:r>
      <w:proofErr w:type="spellEnd"/>
      <w:r w:rsidRPr="00AC4E83">
        <w:rPr>
          <w:rFonts w:eastAsia="Calibri"/>
          <w:lang w:eastAsia="en-US"/>
        </w:rPr>
        <w:t xml:space="preserve">, ул. Фестивальный, д.1. Для транспортировки загрязненных вод от объекта до очистных сооружений имеются канализационные сети протяженностью 1000 м. </w:t>
      </w:r>
    </w:p>
    <w:p w14:paraId="6F8EBC04" w14:textId="77777777" w:rsidR="00EB37AC" w:rsidRPr="00487076" w:rsidRDefault="00EB37AC" w:rsidP="00A2411D">
      <w:pPr>
        <w:rPr>
          <w:rFonts w:eastAsia="Calibri"/>
          <w:lang w:eastAsia="en-US"/>
        </w:rPr>
      </w:pPr>
    </w:p>
    <w:p w14:paraId="51CFE97A" w14:textId="77777777" w:rsidR="001D6593" w:rsidRPr="00487076" w:rsidRDefault="0033131F" w:rsidP="00AC4E83">
      <w:pPr>
        <w:pStyle w:val="aff4"/>
        <w:spacing w:line="329" w:lineRule="auto"/>
      </w:pPr>
      <w:bookmarkStart w:id="70" w:name="_Toc160197775"/>
      <w:r w:rsidRPr="00487076">
        <w:lastRenderedPageBreak/>
        <w:t>3.</w:t>
      </w:r>
      <w:r w:rsidR="00704170" w:rsidRPr="00487076">
        <w:t>1.2.</w:t>
      </w:r>
      <w:r w:rsidR="001D6593" w:rsidRPr="00487076">
        <w:t xml:space="preserve">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w:t>
      </w:r>
      <w:r w:rsidR="00353AE0" w:rsidRPr="00487076">
        <w:t>ружений, создаваемых абонентами.</w:t>
      </w:r>
      <w:bookmarkEnd w:id="70"/>
    </w:p>
    <w:p w14:paraId="303CC942" w14:textId="13B7CA82" w:rsidR="00EB37AC" w:rsidRDefault="00785D36" w:rsidP="00EB37AC">
      <w:pPr>
        <w:spacing w:line="329" w:lineRule="auto"/>
        <w:rPr>
          <w:rFonts w:eastAsia="Calibri"/>
          <w:lang w:eastAsia="en-US"/>
        </w:rPr>
      </w:pPr>
      <w:r w:rsidRPr="00487076">
        <w:rPr>
          <w:rFonts w:eastAsia="Calibri"/>
          <w:lang w:eastAsia="en-US"/>
        </w:rPr>
        <w:t xml:space="preserve">В настоящее время в </w:t>
      </w:r>
      <w:r w:rsidR="00334D40" w:rsidRPr="00334D40">
        <w:rPr>
          <w:rFonts w:eastAsia="Calibri"/>
          <w:lang w:eastAsia="en-US"/>
        </w:rPr>
        <w:t>муниципально</w:t>
      </w:r>
      <w:r w:rsidR="00334D40">
        <w:rPr>
          <w:rFonts w:eastAsia="Calibri"/>
          <w:lang w:eastAsia="en-US"/>
        </w:rPr>
        <w:t>м образовании</w:t>
      </w:r>
      <w:r w:rsidR="00334D40" w:rsidRPr="00334D40">
        <w:rPr>
          <w:rFonts w:eastAsia="Calibri"/>
          <w:lang w:eastAsia="en-US"/>
        </w:rPr>
        <w:t xml:space="preserve"> «Муниципальный округ </w:t>
      </w:r>
      <w:proofErr w:type="spellStart"/>
      <w:r w:rsidR="00334D40" w:rsidRPr="00334D40">
        <w:rPr>
          <w:rFonts w:eastAsia="Calibri"/>
          <w:lang w:eastAsia="en-US"/>
        </w:rPr>
        <w:t>Якшур-Бодьинский</w:t>
      </w:r>
      <w:proofErr w:type="spellEnd"/>
      <w:r w:rsidR="00334D40" w:rsidRPr="00334D40">
        <w:rPr>
          <w:rFonts w:eastAsia="Calibri"/>
          <w:lang w:eastAsia="en-US"/>
        </w:rPr>
        <w:t xml:space="preserve"> район Удмуртской Республики» </w:t>
      </w:r>
      <w:r w:rsidR="00487076" w:rsidRPr="00487076">
        <w:rPr>
          <w:rFonts w:eastAsia="Calibri"/>
          <w:lang w:eastAsia="en-US"/>
        </w:rPr>
        <w:t>о</w:t>
      </w:r>
      <w:r w:rsidR="00757ACF" w:rsidRPr="00487076">
        <w:rPr>
          <w:rFonts w:eastAsia="Calibri"/>
          <w:lang w:eastAsia="en-US"/>
        </w:rPr>
        <w:t>чистные сооружения</w:t>
      </w:r>
      <w:r w:rsidR="00487076" w:rsidRPr="00487076">
        <w:rPr>
          <w:rFonts w:eastAsia="Calibri"/>
          <w:lang w:eastAsia="en-US"/>
        </w:rPr>
        <w:t xml:space="preserve"> находятся в с. Чур</w:t>
      </w:r>
      <w:r w:rsidR="006A488D">
        <w:rPr>
          <w:rFonts w:eastAsia="Calibri"/>
          <w:lang w:eastAsia="en-US"/>
        </w:rPr>
        <w:t>,</w:t>
      </w:r>
      <w:r w:rsidR="00487076" w:rsidRPr="00487076">
        <w:rPr>
          <w:rFonts w:eastAsia="Calibri"/>
          <w:lang w:eastAsia="en-US"/>
        </w:rPr>
        <w:t xml:space="preserve"> с. Канифольный</w:t>
      </w:r>
      <w:r w:rsidR="006A488D">
        <w:rPr>
          <w:rFonts w:eastAsia="Calibri"/>
          <w:lang w:eastAsia="en-US"/>
        </w:rPr>
        <w:t xml:space="preserve">, </w:t>
      </w:r>
      <w:proofErr w:type="spellStart"/>
      <w:r w:rsidR="006A488D" w:rsidRPr="006A488D">
        <w:rPr>
          <w:rFonts w:eastAsia="Calibri"/>
          <w:lang w:eastAsia="en-US"/>
        </w:rPr>
        <w:t>с</w:t>
      </w:r>
      <w:proofErr w:type="gramStart"/>
      <w:r w:rsidR="006A488D" w:rsidRPr="006A488D">
        <w:rPr>
          <w:rFonts w:eastAsia="Calibri"/>
          <w:lang w:eastAsia="en-US"/>
        </w:rPr>
        <w:t>.З</w:t>
      </w:r>
      <w:proofErr w:type="gramEnd"/>
      <w:r w:rsidR="006A488D" w:rsidRPr="006A488D">
        <w:rPr>
          <w:rFonts w:eastAsia="Calibri"/>
          <w:lang w:eastAsia="en-US"/>
        </w:rPr>
        <w:t>аря</w:t>
      </w:r>
      <w:proofErr w:type="spellEnd"/>
      <w:r w:rsidR="006A488D" w:rsidRPr="006A488D">
        <w:rPr>
          <w:rFonts w:eastAsia="Calibri"/>
          <w:lang w:eastAsia="en-US"/>
        </w:rPr>
        <w:t xml:space="preserve"> на территории завода Купол, РДС </w:t>
      </w:r>
      <w:proofErr w:type="spellStart"/>
      <w:r w:rsidR="006A488D" w:rsidRPr="006A488D">
        <w:rPr>
          <w:rFonts w:eastAsia="Calibri"/>
          <w:lang w:eastAsia="en-US"/>
        </w:rPr>
        <w:t>Селычка</w:t>
      </w:r>
      <w:proofErr w:type="spellEnd"/>
      <w:r w:rsidR="006A488D" w:rsidRPr="006A488D">
        <w:rPr>
          <w:rFonts w:eastAsia="Calibri"/>
          <w:lang w:eastAsia="en-US"/>
        </w:rPr>
        <w:t>.</w:t>
      </w:r>
    </w:p>
    <w:p w14:paraId="2701BDF2" w14:textId="4D6B22D9" w:rsidR="00D1616B" w:rsidRPr="00D1616B" w:rsidRDefault="00D1616B" w:rsidP="00D1616B">
      <w:pPr>
        <w:spacing w:line="329" w:lineRule="auto"/>
        <w:rPr>
          <w:rFonts w:eastAsia="Calibri"/>
          <w:lang w:eastAsia="en-US"/>
        </w:rPr>
      </w:pPr>
      <w:proofErr w:type="gramStart"/>
      <w:r w:rsidRPr="00D1616B">
        <w:rPr>
          <w:rFonts w:eastAsia="Calibri"/>
          <w:lang w:eastAsia="en-US"/>
        </w:rPr>
        <w:t>В с. Якшур-Бодья планируется строительство канализационного очистного сооружения, производительностью 1400 м3/</w:t>
      </w:r>
      <w:proofErr w:type="spellStart"/>
      <w:r w:rsidRPr="00D1616B">
        <w:rPr>
          <w:rFonts w:eastAsia="Calibri"/>
          <w:lang w:eastAsia="en-US"/>
        </w:rPr>
        <w:t>сут</w:t>
      </w:r>
      <w:proofErr w:type="spellEnd"/>
      <w:r w:rsidRPr="00D1616B">
        <w:rPr>
          <w:rFonts w:eastAsia="Calibri"/>
          <w:lang w:eastAsia="en-US"/>
        </w:rPr>
        <w:t>.</w:t>
      </w:r>
      <w:proofErr w:type="gramEnd"/>
      <w:r w:rsidRPr="00D1616B">
        <w:rPr>
          <w:rFonts w:eastAsia="Calibri"/>
          <w:lang w:eastAsia="en-US"/>
        </w:rPr>
        <w:t xml:space="preserve"> На канализационных очистных сооружениях будет применяться метод биологической аэробной очистки с денитрификацией и </w:t>
      </w:r>
      <w:proofErr w:type="spellStart"/>
      <w:r w:rsidRPr="00D1616B">
        <w:rPr>
          <w:rFonts w:eastAsia="Calibri"/>
          <w:lang w:eastAsia="en-US"/>
        </w:rPr>
        <w:t>дефосфотацией</w:t>
      </w:r>
      <w:proofErr w:type="spellEnd"/>
      <w:r w:rsidRPr="00D1616B">
        <w:rPr>
          <w:rFonts w:eastAsia="Calibri"/>
          <w:lang w:eastAsia="en-US"/>
        </w:rPr>
        <w:t xml:space="preserve">. </w:t>
      </w:r>
    </w:p>
    <w:p w14:paraId="08E0C602" w14:textId="77777777" w:rsidR="00D1616B" w:rsidRPr="00D1616B" w:rsidRDefault="00D1616B" w:rsidP="00D1616B">
      <w:pPr>
        <w:spacing w:line="329" w:lineRule="auto"/>
        <w:rPr>
          <w:rFonts w:eastAsia="Calibri"/>
          <w:lang w:eastAsia="en-US"/>
        </w:rPr>
      </w:pPr>
      <w:r w:rsidRPr="00D1616B">
        <w:rPr>
          <w:rFonts w:eastAsia="Calibri"/>
          <w:lang w:eastAsia="en-US"/>
        </w:rPr>
        <w:t xml:space="preserve"> Принцип биологической очистки сточных вод</w:t>
      </w:r>
    </w:p>
    <w:p w14:paraId="3218ED14" w14:textId="77777777" w:rsidR="00D1616B" w:rsidRPr="00D1616B" w:rsidRDefault="00D1616B" w:rsidP="00D1616B">
      <w:pPr>
        <w:spacing w:line="329" w:lineRule="auto"/>
        <w:rPr>
          <w:rFonts w:eastAsia="Calibri"/>
          <w:lang w:eastAsia="en-US"/>
        </w:rPr>
      </w:pPr>
      <w:r w:rsidRPr="00D1616B">
        <w:rPr>
          <w:rFonts w:eastAsia="Calibri"/>
          <w:lang w:eastAsia="en-US"/>
        </w:rPr>
        <w:t>На первой ступени очистки стоки проходят механическую очистку от крупных примесей. Отходы, задержанные на решетках, обезвоживаются на гидропрессе и вывозятся автотранспортом на полигон ТКО. Далее сточные воды поступают в горизонтальные песколовки, где из них удаляется песок. Заключительным этапом механической очистки стоков является удаление взвешенных и плавающих веществ в первичных радиальных отстойниках. Из первичных отстойников осветленная вода самотеком поступает на сооружения биологической очистки.</w:t>
      </w:r>
    </w:p>
    <w:p w14:paraId="014BF482" w14:textId="77777777" w:rsidR="00D1616B" w:rsidRDefault="00D1616B" w:rsidP="00D1616B">
      <w:pPr>
        <w:spacing w:line="329" w:lineRule="auto"/>
        <w:rPr>
          <w:rFonts w:eastAsia="Calibri"/>
          <w:lang w:eastAsia="en-US"/>
        </w:rPr>
      </w:pPr>
      <w:r w:rsidRPr="00D1616B">
        <w:rPr>
          <w:rFonts w:eastAsia="Calibri"/>
          <w:lang w:eastAsia="en-US"/>
        </w:rPr>
        <w:t xml:space="preserve"> На второй ступени очистки производится биологическая очистка осветленных сточных вод с помощью активного ила.  Сброс очищенных сточных вод </w:t>
      </w:r>
      <w:proofErr w:type="gramStart"/>
      <w:r w:rsidRPr="00D1616B">
        <w:rPr>
          <w:rFonts w:eastAsia="Calibri"/>
          <w:lang w:eastAsia="en-US"/>
        </w:rPr>
        <w:t>будет</w:t>
      </w:r>
      <w:proofErr w:type="gramEnd"/>
      <w:r w:rsidRPr="00D1616B">
        <w:rPr>
          <w:rFonts w:eastAsia="Calibri"/>
          <w:lang w:eastAsia="en-US"/>
        </w:rPr>
        <w:t xml:space="preserve"> осуществляется в реку </w:t>
      </w:r>
      <w:proofErr w:type="spellStart"/>
      <w:r w:rsidRPr="00D1616B">
        <w:rPr>
          <w:rFonts w:eastAsia="Calibri"/>
          <w:lang w:eastAsia="en-US"/>
        </w:rPr>
        <w:t>Селычка</w:t>
      </w:r>
      <w:proofErr w:type="spellEnd"/>
      <w:r w:rsidRPr="00D1616B">
        <w:rPr>
          <w:rFonts w:eastAsia="Calibri"/>
          <w:lang w:eastAsia="en-US"/>
        </w:rPr>
        <w:t>.</w:t>
      </w:r>
    </w:p>
    <w:p w14:paraId="59EFC357" w14:textId="77777777" w:rsidR="00487076" w:rsidRDefault="00487076" w:rsidP="00EB37AC">
      <w:pPr>
        <w:spacing w:line="329" w:lineRule="auto"/>
        <w:rPr>
          <w:rFonts w:eastAsia="Calibri"/>
          <w:lang w:eastAsia="en-US"/>
        </w:rPr>
      </w:pPr>
      <w:r>
        <w:rPr>
          <w:rFonts w:eastAsia="Calibri"/>
          <w:lang w:eastAsia="en-US"/>
        </w:rPr>
        <w:t xml:space="preserve">В с. </w:t>
      </w:r>
      <w:proofErr w:type="gramStart"/>
      <w:r>
        <w:rPr>
          <w:rFonts w:eastAsia="Calibri"/>
          <w:lang w:eastAsia="en-US"/>
        </w:rPr>
        <w:t>Чур</w:t>
      </w:r>
      <w:proofErr w:type="gramEnd"/>
      <w:r>
        <w:rPr>
          <w:rFonts w:eastAsia="Calibri"/>
          <w:lang w:eastAsia="en-US"/>
        </w:rPr>
        <w:t xml:space="preserve"> д</w:t>
      </w:r>
      <w:r w:rsidRPr="00487076">
        <w:rPr>
          <w:rFonts w:eastAsia="Calibri"/>
          <w:lang w:eastAsia="en-US"/>
        </w:rPr>
        <w:t>ля очистки сточных вод приняты очистные сооружения канализации с искусственной биологической очисткой производительностью 700 м3/</w:t>
      </w:r>
      <w:proofErr w:type="spellStart"/>
      <w:r w:rsidRPr="00487076">
        <w:rPr>
          <w:rFonts w:eastAsia="Calibri"/>
          <w:lang w:eastAsia="en-US"/>
        </w:rPr>
        <w:t>сут</w:t>
      </w:r>
      <w:proofErr w:type="spellEnd"/>
      <w:r w:rsidRPr="00487076">
        <w:rPr>
          <w:rFonts w:eastAsia="Calibri"/>
          <w:lang w:eastAsia="en-US"/>
        </w:rPr>
        <w:t xml:space="preserve">. Станция представляет комплекс сооружений, расположенных на одной строительной площадке. Станция включает следующие сооружения: </w:t>
      </w:r>
    </w:p>
    <w:p w14:paraId="5E25CF93" w14:textId="77777777" w:rsidR="00487076" w:rsidRDefault="00487076" w:rsidP="00EB37AC">
      <w:pPr>
        <w:spacing w:line="329" w:lineRule="auto"/>
        <w:rPr>
          <w:rFonts w:eastAsia="Calibri"/>
          <w:lang w:eastAsia="en-US"/>
        </w:rPr>
      </w:pPr>
      <w:r w:rsidRPr="00487076">
        <w:rPr>
          <w:rFonts w:eastAsia="Calibri"/>
          <w:lang w:eastAsia="en-US"/>
        </w:rPr>
        <w:t>- приемный резервуар</w:t>
      </w:r>
      <w:r>
        <w:rPr>
          <w:rFonts w:eastAsia="Calibri"/>
          <w:lang w:eastAsia="en-US"/>
        </w:rPr>
        <w:t xml:space="preserve"> </w:t>
      </w:r>
      <w:r w:rsidRPr="00487076">
        <w:rPr>
          <w:rFonts w:eastAsia="Calibri"/>
          <w:lang w:eastAsia="en-US"/>
        </w:rPr>
        <w:t xml:space="preserve">- 1 емкость; </w:t>
      </w:r>
    </w:p>
    <w:p w14:paraId="6B992014" w14:textId="77777777" w:rsidR="00487076" w:rsidRDefault="00487076" w:rsidP="00EB37AC">
      <w:pPr>
        <w:spacing w:line="329" w:lineRule="auto"/>
        <w:rPr>
          <w:rFonts w:eastAsia="Calibri"/>
          <w:lang w:eastAsia="en-US"/>
        </w:rPr>
      </w:pPr>
      <w:r w:rsidRPr="00487076">
        <w:rPr>
          <w:rFonts w:eastAsia="Calibri"/>
          <w:lang w:eastAsia="en-US"/>
        </w:rPr>
        <w:t xml:space="preserve">- </w:t>
      </w:r>
      <w:proofErr w:type="spellStart"/>
      <w:r w:rsidRPr="00487076">
        <w:rPr>
          <w:rFonts w:eastAsia="Calibri"/>
          <w:lang w:eastAsia="en-US"/>
        </w:rPr>
        <w:t>аэротенки</w:t>
      </w:r>
      <w:proofErr w:type="spellEnd"/>
      <w:r w:rsidRPr="00487076">
        <w:rPr>
          <w:rFonts w:eastAsia="Calibri"/>
          <w:lang w:eastAsia="en-US"/>
        </w:rPr>
        <w:t xml:space="preserve"> типа</w:t>
      </w:r>
      <w:proofErr w:type="gramStart"/>
      <w:r w:rsidRPr="00487076">
        <w:rPr>
          <w:rFonts w:eastAsia="Calibri"/>
          <w:lang w:eastAsia="en-US"/>
        </w:rPr>
        <w:t xml:space="preserve"> А</w:t>
      </w:r>
      <w:proofErr w:type="gramEnd"/>
      <w:r w:rsidRPr="00487076">
        <w:rPr>
          <w:rFonts w:eastAsia="Calibri"/>
          <w:lang w:eastAsia="en-US"/>
        </w:rPr>
        <w:t xml:space="preserve"> 68800-2 емкости; </w:t>
      </w:r>
    </w:p>
    <w:p w14:paraId="6C708BC2" w14:textId="77777777" w:rsidR="00487076" w:rsidRDefault="00487076" w:rsidP="00EB37AC">
      <w:pPr>
        <w:spacing w:line="329" w:lineRule="auto"/>
        <w:rPr>
          <w:rFonts w:eastAsia="Calibri"/>
          <w:lang w:eastAsia="en-US"/>
        </w:rPr>
      </w:pPr>
      <w:r w:rsidRPr="00487076">
        <w:rPr>
          <w:rFonts w:eastAsia="Calibri"/>
          <w:lang w:eastAsia="en-US"/>
        </w:rPr>
        <w:t xml:space="preserve">- вторичные отстойники V-50 м3-2 емкости; </w:t>
      </w:r>
    </w:p>
    <w:p w14:paraId="34AE9248" w14:textId="77777777" w:rsidR="00487076" w:rsidRDefault="00487076" w:rsidP="00EB37AC">
      <w:pPr>
        <w:spacing w:line="329" w:lineRule="auto"/>
        <w:rPr>
          <w:rFonts w:eastAsia="Calibri"/>
          <w:lang w:eastAsia="en-US"/>
        </w:rPr>
      </w:pPr>
      <w:r w:rsidRPr="00487076">
        <w:rPr>
          <w:rFonts w:eastAsia="Calibri"/>
          <w:lang w:eastAsia="en-US"/>
        </w:rPr>
        <w:t xml:space="preserve">- фильтры доочистки V -17 м3- 2 банки; </w:t>
      </w:r>
    </w:p>
    <w:p w14:paraId="282E90ED" w14:textId="77777777" w:rsidR="00487076" w:rsidRDefault="00487076" w:rsidP="00EB37AC">
      <w:pPr>
        <w:spacing w:line="329" w:lineRule="auto"/>
        <w:rPr>
          <w:rFonts w:eastAsia="Calibri"/>
          <w:lang w:eastAsia="en-US"/>
        </w:rPr>
      </w:pPr>
      <w:r w:rsidRPr="00487076">
        <w:rPr>
          <w:rFonts w:eastAsia="Calibri"/>
          <w:lang w:eastAsia="en-US"/>
        </w:rPr>
        <w:t xml:space="preserve">- контактные резервуары; </w:t>
      </w:r>
    </w:p>
    <w:p w14:paraId="1D7A937D" w14:textId="77777777" w:rsidR="00487076" w:rsidRDefault="00487076" w:rsidP="00EB37AC">
      <w:pPr>
        <w:spacing w:line="329" w:lineRule="auto"/>
        <w:rPr>
          <w:rFonts w:eastAsia="Calibri"/>
          <w:lang w:eastAsia="en-US"/>
        </w:rPr>
      </w:pPr>
      <w:r w:rsidRPr="00487076">
        <w:rPr>
          <w:rFonts w:eastAsia="Calibri"/>
          <w:lang w:eastAsia="en-US"/>
        </w:rPr>
        <w:t xml:space="preserve">- </w:t>
      </w:r>
      <w:proofErr w:type="spellStart"/>
      <w:r w:rsidRPr="00487076">
        <w:rPr>
          <w:rFonts w:eastAsia="Calibri"/>
          <w:lang w:eastAsia="en-US"/>
        </w:rPr>
        <w:t>биопруд</w:t>
      </w:r>
      <w:proofErr w:type="spellEnd"/>
      <w:r w:rsidRPr="00487076">
        <w:rPr>
          <w:rFonts w:eastAsia="Calibri"/>
          <w:lang w:eastAsia="en-US"/>
        </w:rPr>
        <w:t xml:space="preserve">; </w:t>
      </w:r>
    </w:p>
    <w:p w14:paraId="0278EF84" w14:textId="77777777" w:rsidR="00487076" w:rsidRPr="00487076" w:rsidRDefault="00487076" w:rsidP="00EB37AC">
      <w:pPr>
        <w:spacing w:line="329" w:lineRule="auto"/>
        <w:rPr>
          <w:rFonts w:eastAsia="Calibri"/>
          <w:lang w:eastAsia="en-US"/>
        </w:rPr>
      </w:pPr>
      <w:r w:rsidRPr="00487076">
        <w:rPr>
          <w:rFonts w:eastAsia="Calibri"/>
          <w:lang w:eastAsia="en-US"/>
        </w:rPr>
        <w:t>Иловые площадки-4 карты.</w:t>
      </w:r>
    </w:p>
    <w:p w14:paraId="74894AE8" w14:textId="77777777" w:rsidR="00447AC9" w:rsidRDefault="00487076" w:rsidP="009D33FF">
      <w:pPr>
        <w:spacing w:line="329" w:lineRule="auto"/>
      </w:pPr>
      <w:r>
        <w:t>Н</w:t>
      </w:r>
      <w:r w:rsidRPr="00487076">
        <w:t xml:space="preserve">а очистных сооружениях детского дома-интерната с. </w:t>
      </w:r>
      <w:proofErr w:type="gramStart"/>
      <w:r w:rsidRPr="00487076">
        <w:t>Канифольный</w:t>
      </w:r>
      <w:proofErr w:type="gramEnd"/>
      <w:r w:rsidRPr="00487076">
        <w:t xml:space="preserve"> производиться только механическая очистка содержание загрязняющих веществ в сточных водах </w:t>
      </w:r>
      <w:r w:rsidRPr="00487076">
        <w:lastRenderedPageBreak/>
        <w:t>превышает нормативные показатели. Для приведения показателей в норму необходимо обеспечить биологическую очистку сточных вод.</w:t>
      </w:r>
    </w:p>
    <w:p w14:paraId="520B89B6" w14:textId="77777777" w:rsidR="00487076" w:rsidRPr="00D1616B" w:rsidRDefault="00487076" w:rsidP="009D33FF">
      <w:pPr>
        <w:spacing w:line="329" w:lineRule="auto"/>
      </w:pPr>
    </w:p>
    <w:p w14:paraId="1FAEFD63" w14:textId="77777777" w:rsidR="001D6593" w:rsidRPr="00D1616B" w:rsidRDefault="0033131F" w:rsidP="009D33FF">
      <w:pPr>
        <w:pStyle w:val="aff4"/>
        <w:spacing w:line="329" w:lineRule="auto"/>
      </w:pPr>
      <w:bookmarkStart w:id="71" w:name="_Toc160197776"/>
      <w:r w:rsidRPr="00D1616B">
        <w:t>3.</w:t>
      </w:r>
      <w:r w:rsidR="00704170" w:rsidRPr="00D1616B">
        <w:t>1.3.</w:t>
      </w:r>
      <w:r w:rsidR="001D6593" w:rsidRPr="00D1616B">
        <w:t xml:space="preserve">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w:t>
      </w:r>
      <w:r w:rsidR="00353AE0" w:rsidRPr="00D1616B">
        <w:t>лизованных систем водоотведения.</w:t>
      </w:r>
      <w:bookmarkEnd w:id="71"/>
    </w:p>
    <w:p w14:paraId="173B7285" w14:textId="77777777" w:rsidR="00FE25E5" w:rsidRPr="00D1616B" w:rsidRDefault="00D1616B" w:rsidP="00FE25E5">
      <w:pPr>
        <w:spacing w:line="329" w:lineRule="auto"/>
        <w:rPr>
          <w:rFonts w:eastAsia="Calibri"/>
          <w:lang w:eastAsia="en-US"/>
        </w:rPr>
      </w:pPr>
      <w:r w:rsidRPr="00D1616B">
        <w:rPr>
          <w:rFonts w:eastAsia="Calibri"/>
          <w:lang w:eastAsia="en-US"/>
        </w:rPr>
        <w:t xml:space="preserve">В настоящее время из населенных пунктов </w:t>
      </w:r>
      <w:r w:rsidR="00334D40" w:rsidRPr="00334D40">
        <w:rPr>
          <w:rFonts w:eastAsia="Calibri"/>
          <w:lang w:eastAsia="en-US"/>
        </w:rPr>
        <w:t xml:space="preserve">муниципального образования «Муниципальный округ </w:t>
      </w:r>
      <w:proofErr w:type="spellStart"/>
      <w:r w:rsidR="00334D40" w:rsidRPr="00334D40">
        <w:rPr>
          <w:rFonts w:eastAsia="Calibri"/>
          <w:lang w:eastAsia="en-US"/>
        </w:rPr>
        <w:t>Якшур-Бодьинский</w:t>
      </w:r>
      <w:proofErr w:type="spellEnd"/>
      <w:r w:rsidR="00334D40" w:rsidRPr="00334D40">
        <w:rPr>
          <w:rFonts w:eastAsia="Calibri"/>
          <w:lang w:eastAsia="en-US"/>
        </w:rPr>
        <w:t xml:space="preserve"> район Удмуртской Республики» </w:t>
      </w:r>
      <w:r w:rsidRPr="00D1616B">
        <w:rPr>
          <w:rFonts w:eastAsia="Calibri"/>
          <w:lang w:eastAsia="en-US"/>
        </w:rPr>
        <w:t xml:space="preserve"> сети водоотведения имеются только в с. Якшур-Бодья, с. Заря, с. </w:t>
      </w:r>
      <w:proofErr w:type="gramStart"/>
      <w:r w:rsidRPr="00D1616B">
        <w:rPr>
          <w:rFonts w:eastAsia="Calibri"/>
          <w:lang w:eastAsia="en-US"/>
        </w:rPr>
        <w:t>Чур</w:t>
      </w:r>
      <w:proofErr w:type="gramEnd"/>
      <w:r w:rsidRPr="00D1616B">
        <w:rPr>
          <w:rFonts w:eastAsia="Calibri"/>
          <w:lang w:eastAsia="en-US"/>
        </w:rPr>
        <w:t xml:space="preserve"> и с. Канифольный.</w:t>
      </w:r>
    </w:p>
    <w:p w14:paraId="5EA50A97" w14:textId="77777777" w:rsidR="006D29B7" w:rsidRPr="00D1616B" w:rsidRDefault="00FE25E5" w:rsidP="009D33FF">
      <w:pPr>
        <w:spacing w:line="329" w:lineRule="auto"/>
      </w:pPr>
      <w:r w:rsidRPr="00D1616B">
        <w:t>Территория</w:t>
      </w:r>
      <w:r w:rsidR="009F43F0" w:rsidRPr="00D1616B">
        <w:t xml:space="preserve"> </w:t>
      </w:r>
      <w:r w:rsidR="00757ACF" w:rsidRPr="00D1616B">
        <w:t>остальных населенных пунктов</w:t>
      </w:r>
      <w:r w:rsidRPr="00D1616B">
        <w:t xml:space="preserve"> не охвачена</w:t>
      </w:r>
      <w:r w:rsidR="009F43F0" w:rsidRPr="00D1616B">
        <w:t xml:space="preserve"> централизованным водоотведением. Жилая застройка, общественные здания и здания коммунального назначения этих населенных пунктов оборудованы надворными уборными или накопительными емкостями с последующим вывозом сточных вод в места, указанные органами санитарно-эпидемиологического надзора.</w:t>
      </w:r>
    </w:p>
    <w:p w14:paraId="7C943E7C" w14:textId="77777777" w:rsidR="00447AC9" w:rsidRPr="00D1616B" w:rsidRDefault="00447AC9" w:rsidP="009D33FF">
      <w:pPr>
        <w:spacing w:line="329" w:lineRule="auto"/>
      </w:pPr>
    </w:p>
    <w:p w14:paraId="5E2E1002" w14:textId="77777777" w:rsidR="001D6593" w:rsidRPr="00D1616B" w:rsidRDefault="0033131F" w:rsidP="009D33FF">
      <w:pPr>
        <w:pStyle w:val="aff4"/>
        <w:spacing w:line="329" w:lineRule="auto"/>
      </w:pPr>
      <w:bookmarkStart w:id="72" w:name="_Toc160197777"/>
      <w:r w:rsidRPr="00D1616B">
        <w:t>3.</w:t>
      </w:r>
      <w:r w:rsidR="00704170" w:rsidRPr="00D1616B">
        <w:t>1.4.</w:t>
      </w:r>
      <w:r w:rsidR="001D6593" w:rsidRPr="00D1616B">
        <w:t xml:space="preserve"> описание технической возможности утилизации осадков сточных вод на очистных сооружениях существующей централ</w:t>
      </w:r>
      <w:r w:rsidR="00353AE0" w:rsidRPr="00D1616B">
        <w:t>изованной системы водоотведения.</w:t>
      </w:r>
      <w:bookmarkEnd w:id="72"/>
    </w:p>
    <w:p w14:paraId="28290B66" w14:textId="77777777" w:rsidR="00447AC9" w:rsidRPr="00E537E5" w:rsidRDefault="00D1616B" w:rsidP="009D33FF">
      <w:pPr>
        <w:spacing w:line="329" w:lineRule="auto"/>
        <w:rPr>
          <w:highlight w:val="yellow"/>
        </w:rPr>
      </w:pPr>
      <w:r w:rsidRPr="00D1616B">
        <w:t>Осадки, получаемые в процессе эксплуатации сооружений биологической очистки сточных вод, подсушивают на иловых площадках, которые представляют собой огражденные земляными валами и разделенные на карты участки для равномерного распределения осадка. Иловые площадки устраиваются на естественном</w:t>
      </w:r>
      <w:r>
        <w:t xml:space="preserve"> или искусственном основании. </w:t>
      </w:r>
      <w:r w:rsidRPr="00D1616B">
        <w:t>Отдельные карты иловых площадок должны заполняться поочередно. Слой одновременно наливаемого на карту осадка принимается для летнего периода 20-30 см, для  зимнего – на 0,1 м ниже ограждающих валов. Влажность подсушенного осадка колеблется в пределах 70-80%. Подачу иловой воды с иловых площадок следует предусматривать на очистные сооружения, при этом сооружения рассчитываются с учетом дополнительных  загрязнений и количества иловой воды.</w:t>
      </w:r>
    </w:p>
    <w:p w14:paraId="49A70665" w14:textId="77777777" w:rsidR="00D95BF5" w:rsidRPr="000C1D1B" w:rsidRDefault="00D95BF5" w:rsidP="009D33FF">
      <w:pPr>
        <w:spacing w:line="329" w:lineRule="auto"/>
      </w:pPr>
    </w:p>
    <w:p w14:paraId="27AD2F54" w14:textId="77777777" w:rsidR="001D6593" w:rsidRPr="000C1D1B" w:rsidRDefault="0033131F" w:rsidP="009D33FF">
      <w:pPr>
        <w:pStyle w:val="aff4"/>
        <w:spacing w:line="329" w:lineRule="auto"/>
      </w:pPr>
      <w:bookmarkStart w:id="73" w:name="_Toc160197778"/>
      <w:r w:rsidRPr="000C1D1B">
        <w:t>3.</w:t>
      </w:r>
      <w:r w:rsidR="00462C33" w:rsidRPr="000C1D1B">
        <w:t>1.5.</w:t>
      </w:r>
      <w:r w:rsidR="001D6593" w:rsidRPr="000C1D1B">
        <w:t xml:space="preserve">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w:t>
      </w:r>
      <w:r w:rsidR="00353AE0" w:rsidRPr="000C1D1B">
        <w:t>изованной системы водоотведения.</w:t>
      </w:r>
      <w:bookmarkEnd w:id="73"/>
    </w:p>
    <w:p w14:paraId="39FD6CCD" w14:textId="77777777" w:rsidR="006B36BF" w:rsidRPr="000C1D1B" w:rsidRDefault="005E6E95" w:rsidP="006B36BF">
      <w:r w:rsidRPr="000C1D1B">
        <w:t>Схемы про</w:t>
      </w:r>
      <w:r w:rsidR="00AA61F7" w:rsidRPr="000C1D1B">
        <w:t>хождения сетей водоотведения представлены в приложении №1.</w:t>
      </w:r>
    </w:p>
    <w:p w14:paraId="4A43D2A8" w14:textId="77777777" w:rsidR="005E6E95" w:rsidRPr="000C1D1B" w:rsidRDefault="005E6E95" w:rsidP="006B36BF"/>
    <w:p w14:paraId="26F55D3C" w14:textId="77777777" w:rsidR="001D6593" w:rsidRPr="000C1D1B" w:rsidRDefault="0033131F" w:rsidP="009D33FF">
      <w:pPr>
        <w:pStyle w:val="aff4"/>
        <w:spacing w:line="329" w:lineRule="auto"/>
      </w:pPr>
      <w:bookmarkStart w:id="74" w:name="_Toc160197779"/>
      <w:r w:rsidRPr="000C1D1B">
        <w:lastRenderedPageBreak/>
        <w:t>3.</w:t>
      </w:r>
      <w:r w:rsidR="00462C33" w:rsidRPr="000C1D1B">
        <w:t>1.6.</w:t>
      </w:r>
      <w:r w:rsidR="001D6593" w:rsidRPr="000C1D1B">
        <w:t xml:space="preserve"> оценка безопасности и надежности объектов централизованной системы в</w:t>
      </w:r>
      <w:r w:rsidR="00353AE0" w:rsidRPr="000C1D1B">
        <w:t>одоотведения и их управляемости.</w:t>
      </w:r>
      <w:bookmarkEnd w:id="74"/>
    </w:p>
    <w:p w14:paraId="2E069759" w14:textId="77777777" w:rsidR="00713FD7" w:rsidRPr="000C1D1B" w:rsidRDefault="00713FD7" w:rsidP="00713FD7">
      <w:pPr>
        <w:spacing w:line="329" w:lineRule="auto"/>
      </w:pPr>
      <w:proofErr w:type="gramStart"/>
      <w:r w:rsidRPr="000C1D1B">
        <w:t>В соответствии с требованиями Федерального закона от 07.12.2011 №416-ФЗ «О водоснабжении и водоотведении» «…Собственники и иные законные владельцы централизованных систем водоотведения, организации, осуществляющие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roofErr w:type="gramEnd"/>
    </w:p>
    <w:p w14:paraId="4DE8EEEC" w14:textId="77777777" w:rsidR="00713FD7" w:rsidRPr="000C1D1B" w:rsidRDefault="00713FD7" w:rsidP="00713FD7">
      <w:pPr>
        <w:spacing w:line="329" w:lineRule="auto"/>
      </w:pPr>
      <w:r w:rsidRPr="000C1D1B">
        <w:t>Входящие в состав централизованных систем водоотведения,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закона от 30.12.2009 года №384-ФЗ «Технический регламент о безопасности зданий и сооружений».</w:t>
      </w:r>
    </w:p>
    <w:p w14:paraId="7C22B969" w14:textId="77777777" w:rsidR="00713FD7" w:rsidRPr="000C1D1B" w:rsidRDefault="00713FD7" w:rsidP="00713FD7">
      <w:pPr>
        <w:spacing w:line="329" w:lineRule="auto"/>
      </w:pPr>
      <w:r w:rsidRPr="000C1D1B">
        <w:t xml:space="preserve">Централизованная система водоотведения представляет собой систему инженерных сооружений, надежная и эффективная работа которых является одной из важнейших составляющих благополучия </w:t>
      </w:r>
      <w:r w:rsidR="00352703" w:rsidRPr="00352703">
        <w:t xml:space="preserve">муниципального образования «Муниципальный округ </w:t>
      </w:r>
      <w:proofErr w:type="spellStart"/>
      <w:r w:rsidR="00352703" w:rsidRPr="00352703">
        <w:t>Якшур-Бодьинский</w:t>
      </w:r>
      <w:proofErr w:type="spellEnd"/>
      <w:r w:rsidR="00352703" w:rsidRPr="00352703">
        <w:t xml:space="preserve"> район Удмуртской Республики»</w:t>
      </w:r>
      <w:r w:rsidRPr="000C1D1B">
        <w:t xml:space="preserve">. </w:t>
      </w:r>
    </w:p>
    <w:p w14:paraId="5B2FDDA4" w14:textId="77777777" w:rsidR="009D081E" w:rsidRPr="000C1D1B" w:rsidRDefault="009D081E" w:rsidP="009D33FF">
      <w:pPr>
        <w:spacing w:line="329" w:lineRule="auto"/>
      </w:pPr>
    </w:p>
    <w:p w14:paraId="5656B704" w14:textId="77777777" w:rsidR="001D6593" w:rsidRPr="001C45DA" w:rsidRDefault="0033131F" w:rsidP="009D33FF">
      <w:pPr>
        <w:pStyle w:val="aff4"/>
        <w:spacing w:line="329" w:lineRule="auto"/>
      </w:pPr>
      <w:bookmarkStart w:id="75" w:name="_Toc160197780"/>
      <w:r w:rsidRPr="001C45DA">
        <w:t>3.</w:t>
      </w:r>
      <w:r w:rsidR="00462C33" w:rsidRPr="001C45DA">
        <w:t>1.7.</w:t>
      </w:r>
      <w:r w:rsidR="001D6593" w:rsidRPr="001C45DA">
        <w:t xml:space="preserve"> оценка воздействия сбросов сточных вод через централизованную систему во</w:t>
      </w:r>
      <w:r w:rsidR="00353AE0" w:rsidRPr="001C45DA">
        <w:t>доотведения на окружающую среду.</w:t>
      </w:r>
      <w:bookmarkEnd w:id="75"/>
    </w:p>
    <w:p w14:paraId="57B7F782" w14:textId="77777777" w:rsidR="00F9639A" w:rsidRPr="001C45DA" w:rsidRDefault="00D1616B" w:rsidP="009D33FF">
      <w:pPr>
        <w:spacing w:line="329" w:lineRule="auto"/>
      </w:pPr>
      <w:r w:rsidRPr="001C45DA">
        <w:t>Сточные воды поступаю</w:t>
      </w:r>
      <w:r w:rsidR="001C45DA" w:rsidRPr="001C45DA">
        <w:t>т</w:t>
      </w:r>
      <w:r w:rsidR="00D95BF5" w:rsidRPr="001C45DA">
        <w:t xml:space="preserve"> </w:t>
      </w:r>
      <w:r w:rsidRPr="001C45DA">
        <w:t>в септики (выгреба) выполненные</w:t>
      </w:r>
      <w:r w:rsidR="00D95BF5" w:rsidRPr="001C45DA">
        <w:t xml:space="preserve"> из бетона, что противодействует проникновению сточной жидкости в грунт, засоряя водоносные горизонты и нанося вред окружающей среде.</w:t>
      </w:r>
    </w:p>
    <w:p w14:paraId="479F1503" w14:textId="77777777" w:rsidR="00D95BF5" w:rsidRPr="001D4CF4" w:rsidRDefault="00D95BF5" w:rsidP="009D33FF">
      <w:pPr>
        <w:spacing w:line="329" w:lineRule="auto"/>
      </w:pPr>
    </w:p>
    <w:p w14:paraId="3CF5E550" w14:textId="77777777" w:rsidR="001D6593" w:rsidRPr="001D4CF4" w:rsidRDefault="0033131F" w:rsidP="009D33FF">
      <w:pPr>
        <w:pStyle w:val="aff4"/>
        <w:spacing w:line="329" w:lineRule="auto"/>
      </w:pPr>
      <w:bookmarkStart w:id="76" w:name="_Toc160197781"/>
      <w:r w:rsidRPr="001D4CF4">
        <w:t>3.</w:t>
      </w:r>
      <w:r w:rsidR="00462C33" w:rsidRPr="001D4CF4">
        <w:t>1.8.</w:t>
      </w:r>
      <w:r w:rsidR="001D6593" w:rsidRPr="001D4CF4">
        <w:t xml:space="preserve"> описание территорий муниципального образования, не охваченных централи</w:t>
      </w:r>
      <w:r w:rsidR="00353AE0" w:rsidRPr="001D4CF4">
        <w:t>зованной системой водоотведения.</w:t>
      </w:r>
      <w:bookmarkEnd w:id="76"/>
    </w:p>
    <w:p w14:paraId="406B0401" w14:textId="77777777" w:rsidR="00245638" w:rsidRPr="001D4CF4" w:rsidRDefault="00A531B3" w:rsidP="009D33FF">
      <w:pPr>
        <w:spacing w:line="329" w:lineRule="auto"/>
        <w:rPr>
          <w:rFonts w:eastAsia="Calibri"/>
          <w:lang w:eastAsia="en-US"/>
        </w:rPr>
      </w:pPr>
      <w:r w:rsidRPr="001D4CF4">
        <w:rPr>
          <w:rFonts w:eastAsia="Calibri"/>
          <w:lang w:eastAsia="en-US"/>
        </w:rPr>
        <w:t xml:space="preserve">В настоящее </w:t>
      </w:r>
      <w:r w:rsidR="006B36BF" w:rsidRPr="001D4CF4">
        <w:rPr>
          <w:rFonts w:eastAsia="Calibri"/>
          <w:lang w:eastAsia="en-US"/>
        </w:rPr>
        <w:t>время из</w:t>
      </w:r>
      <w:r w:rsidRPr="001D4CF4">
        <w:rPr>
          <w:rFonts w:eastAsia="Calibri"/>
          <w:lang w:eastAsia="en-US"/>
        </w:rPr>
        <w:t xml:space="preserve"> населенных пунктов</w:t>
      </w:r>
      <w:r w:rsidR="001D4CF4" w:rsidRPr="001D4CF4">
        <w:rPr>
          <w:rFonts w:eastAsia="Calibri"/>
          <w:lang w:eastAsia="en-US"/>
        </w:rPr>
        <w:t xml:space="preserve"> </w:t>
      </w:r>
      <w:r w:rsidR="00334D40" w:rsidRPr="00334D40">
        <w:rPr>
          <w:rFonts w:eastAsia="Calibri"/>
          <w:lang w:eastAsia="en-US"/>
        </w:rPr>
        <w:t xml:space="preserve">муниципального образования «Муниципальный округ </w:t>
      </w:r>
      <w:proofErr w:type="spellStart"/>
      <w:r w:rsidR="00334D40" w:rsidRPr="00334D40">
        <w:rPr>
          <w:rFonts w:eastAsia="Calibri"/>
          <w:lang w:eastAsia="en-US"/>
        </w:rPr>
        <w:t>Якшур-Бодьинский</w:t>
      </w:r>
      <w:proofErr w:type="spellEnd"/>
      <w:r w:rsidR="00334D40" w:rsidRPr="00334D40">
        <w:rPr>
          <w:rFonts w:eastAsia="Calibri"/>
          <w:lang w:eastAsia="en-US"/>
        </w:rPr>
        <w:t xml:space="preserve"> район Удмуртской Республики» </w:t>
      </w:r>
      <w:r w:rsidRPr="001D4CF4">
        <w:rPr>
          <w:rFonts w:eastAsia="Calibri"/>
          <w:lang w:eastAsia="en-US"/>
        </w:rPr>
        <w:t xml:space="preserve"> сети водоотведения имеются только в </w:t>
      </w:r>
      <w:r w:rsidR="001D4CF4" w:rsidRPr="001D4CF4">
        <w:rPr>
          <w:rFonts w:eastAsia="Calibri"/>
          <w:lang w:eastAsia="en-US"/>
        </w:rPr>
        <w:t xml:space="preserve">с. Якшур-Бодья, с. Заря, с. </w:t>
      </w:r>
      <w:proofErr w:type="gramStart"/>
      <w:r w:rsidR="001D4CF4" w:rsidRPr="001D4CF4">
        <w:rPr>
          <w:rFonts w:eastAsia="Calibri"/>
          <w:lang w:eastAsia="en-US"/>
        </w:rPr>
        <w:t>Чур</w:t>
      </w:r>
      <w:proofErr w:type="gramEnd"/>
      <w:r w:rsidR="001D4CF4" w:rsidRPr="001D4CF4">
        <w:rPr>
          <w:rFonts w:eastAsia="Calibri"/>
          <w:lang w:eastAsia="en-US"/>
        </w:rPr>
        <w:t xml:space="preserve"> и </w:t>
      </w:r>
      <w:r w:rsidR="001D4CF4" w:rsidRPr="001D4CF4">
        <w:rPr>
          <w:rFonts w:ascii="Times New Roman CYR" w:hAnsi="Times New Roman CYR" w:cs="Times New Roman CYR"/>
          <w:color w:val="000000"/>
        </w:rPr>
        <w:t>с. Канифольный</w:t>
      </w:r>
      <w:r w:rsidR="00E06A71" w:rsidRPr="001D4CF4">
        <w:rPr>
          <w:rFonts w:eastAsia="Calibri"/>
          <w:lang w:eastAsia="en-US"/>
        </w:rPr>
        <w:t xml:space="preserve">. </w:t>
      </w:r>
    </w:p>
    <w:p w14:paraId="64858150" w14:textId="77777777" w:rsidR="002B3B45" w:rsidRPr="00245638" w:rsidRDefault="00E06A71" w:rsidP="009D33FF">
      <w:pPr>
        <w:spacing w:line="329" w:lineRule="auto"/>
        <w:rPr>
          <w:rFonts w:eastAsia="Calibri"/>
          <w:lang w:eastAsia="en-US"/>
        </w:rPr>
      </w:pPr>
      <w:r w:rsidRPr="001D4CF4">
        <w:rPr>
          <w:rFonts w:eastAsia="Calibri"/>
          <w:lang w:eastAsia="en-US"/>
        </w:rPr>
        <w:t xml:space="preserve">Другие населенные пункты </w:t>
      </w:r>
      <w:r w:rsidR="00245638" w:rsidRPr="001D4CF4">
        <w:rPr>
          <w:rFonts w:eastAsia="Calibri"/>
          <w:lang w:eastAsia="en-US"/>
        </w:rPr>
        <w:t xml:space="preserve">муниципального </w:t>
      </w:r>
      <w:r w:rsidR="00334D40">
        <w:rPr>
          <w:rFonts w:eastAsia="Calibri"/>
          <w:lang w:eastAsia="en-US"/>
        </w:rPr>
        <w:t>образования</w:t>
      </w:r>
      <w:r w:rsidRPr="001D4CF4">
        <w:rPr>
          <w:rFonts w:eastAsia="Calibri"/>
          <w:lang w:eastAsia="en-US"/>
        </w:rPr>
        <w:t>, не имеющие централизованного отвода бытовых стоков, пользуются выгребными ямами</w:t>
      </w:r>
      <w:r w:rsidR="007A562F" w:rsidRPr="001D4CF4">
        <w:rPr>
          <w:rFonts w:eastAsia="Calibri"/>
          <w:lang w:eastAsia="en-US"/>
        </w:rPr>
        <w:t>.</w:t>
      </w:r>
    </w:p>
    <w:p w14:paraId="70BEC9EE" w14:textId="77777777" w:rsidR="007A562F" w:rsidRPr="00275687" w:rsidRDefault="007A562F" w:rsidP="009D33FF">
      <w:pPr>
        <w:tabs>
          <w:tab w:val="left" w:pos="1216"/>
          <w:tab w:val="center" w:pos="5670"/>
          <w:tab w:val="left" w:pos="9070"/>
        </w:tabs>
        <w:spacing w:line="329" w:lineRule="auto"/>
        <w:rPr>
          <w:rFonts w:eastAsia="Calibri"/>
          <w:lang w:eastAsia="en-US"/>
        </w:rPr>
      </w:pPr>
    </w:p>
    <w:p w14:paraId="62559091" w14:textId="77777777" w:rsidR="001D6593" w:rsidRPr="00275687" w:rsidRDefault="0033131F" w:rsidP="009D33FF">
      <w:pPr>
        <w:pStyle w:val="aff4"/>
        <w:spacing w:line="329" w:lineRule="auto"/>
      </w:pPr>
      <w:bookmarkStart w:id="77" w:name="_Toc160197782"/>
      <w:r w:rsidRPr="00275687">
        <w:t>3.</w:t>
      </w:r>
      <w:r w:rsidR="00462C33" w:rsidRPr="00275687">
        <w:t>1.9.</w:t>
      </w:r>
      <w:r w:rsidR="001D6593" w:rsidRPr="00275687">
        <w:t xml:space="preserve"> описание существующих технических и технологических проблем системы водоотведен</w:t>
      </w:r>
      <w:r w:rsidR="00353AE0" w:rsidRPr="00275687">
        <w:t>ия поселения.</w:t>
      </w:r>
      <w:bookmarkEnd w:id="77"/>
    </w:p>
    <w:p w14:paraId="0797F41B" w14:textId="77777777" w:rsidR="00FB1B88" w:rsidRPr="00275687" w:rsidRDefault="00FB1B88" w:rsidP="00FB1B88">
      <w:pPr>
        <w:spacing w:line="329" w:lineRule="auto"/>
      </w:pPr>
      <w:r w:rsidRPr="00275687">
        <w:t>Существующие технические и технологические проблемы водоотведения:</w:t>
      </w:r>
    </w:p>
    <w:p w14:paraId="6B7C52B9" w14:textId="77777777" w:rsidR="00FB1B88" w:rsidRPr="00275687" w:rsidRDefault="00FB1B88" w:rsidP="00FB1B88">
      <w:pPr>
        <w:spacing w:line="329" w:lineRule="auto"/>
      </w:pPr>
      <w:r w:rsidRPr="00275687">
        <w:t>-</w:t>
      </w:r>
      <w:r w:rsidRPr="00275687">
        <w:tab/>
        <w:t xml:space="preserve">Большой процент </w:t>
      </w:r>
      <w:proofErr w:type="spellStart"/>
      <w:r w:rsidRPr="00275687">
        <w:t>неканализованной</w:t>
      </w:r>
      <w:proofErr w:type="spellEnd"/>
      <w:r w:rsidRPr="00275687">
        <w:t xml:space="preserve"> застройки;</w:t>
      </w:r>
    </w:p>
    <w:p w14:paraId="1B7E75C6" w14:textId="77777777" w:rsidR="00FB1B88" w:rsidRDefault="00FB1B88" w:rsidP="007C693E">
      <w:pPr>
        <w:spacing w:line="329" w:lineRule="auto"/>
      </w:pPr>
      <w:r w:rsidRPr="00275687">
        <w:t>-</w:t>
      </w:r>
      <w:r w:rsidRPr="00275687">
        <w:tab/>
        <w:t>Высо</w:t>
      </w:r>
      <w:r w:rsidR="00D939E7">
        <w:t>кий износ канализационных сетей;</w:t>
      </w:r>
    </w:p>
    <w:p w14:paraId="5D78FC6D" w14:textId="77777777" w:rsidR="00D939E7" w:rsidRDefault="00D939E7" w:rsidP="007C693E">
      <w:pPr>
        <w:spacing w:line="329" w:lineRule="auto"/>
      </w:pPr>
      <w:r>
        <w:lastRenderedPageBreak/>
        <w:t xml:space="preserve">- </w:t>
      </w:r>
      <w:proofErr w:type="spellStart"/>
      <w:r>
        <w:t>Отсутсвие</w:t>
      </w:r>
      <w:proofErr w:type="spellEnd"/>
      <w:r>
        <w:t xml:space="preserve"> КОС на уже существующих системах водоотведения.</w:t>
      </w:r>
    </w:p>
    <w:p w14:paraId="0578D717" w14:textId="77777777" w:rsidR="007C693E" w:rsidRPr="00275687" w:rsidRDefault="007C693E" w:rsidP="007C693E">
      <w:pPr>
        <w:spacing w:line="329" w:lineRule="auto"/>
      </w:pPr>
    </w:p>
    <w:p w14:paraId="07E039A4" w14:textId="77777777" w:rsidR="001D6593" w:rsidRPr="00274ADB" w:rsidRDefault="001D6593" w:rsidP="009D33FF">
      <w:pPr>
        <w:pStyle w:val="aff2"/>
        <w:spacing w:before="0" w:line="329" w:lineRule="auto"/>
      </w:pPr>
      <w:bookmarkStart w:id="78" w:name="_Toc160197783"/>
      <w:r w:rsidRPr="00274ADB">
        <w:t xml:space="preserve">Раздел </w:t>
      </w:r>
      <w:r w:rsidR="0033131F" w:rsidRPr="00274ADB">
        <w:t>3.</w:t>
      </w:r>
      <w:r w:rsidR="00AE0C9C" w:rsidRPr="00274ADB">
        <w:t xml:space="preserve">2 </w:t>
      </w:r>
      <w:r w:rsidRPr="00274ADB">
        <w:t xml:space="preserve">"Балансы сточных вод в </w:t>
      </w:r>
      <w:r w:rsidR="00AE0C9C" w:rsidRPr="00274ADB">
        <w:t>системе водоотведения"</w:t>
      </w:r>
      <w:bookmarkEnd w:id="78"/>
    </w:p>
    <w:p w14:paraId="40100977" w14:textId="77777777" w:rsidR="001D6593" w:rsidRPr="00274ADB" w:rsidRDefault="0033131F" w:rsidP="009D33FF">
      <w:pPr>
        <w:pStyle w:val="aff4"/>
        <w:spacing w:line="329" w:lineRule="auto"/>
      </w:pPr>
      <w:bookmarkStart w:id="79" w:name="_Toc160197784"/>
      <w:r w:rsidRPr="00274ADB">
        <w:t>3.</w:t>
      </w:r>
      <w:r w:rsidR="007735A5" w:rsidRPr="00274ADB">
        <w:t>2.1.</w:t>
      </w:r>
      <w:r w:rsidR="001D6593" w:rsidRPr="00274ADB">
        <w:t xml:space="preserve"> баланс поступления сточных вод в централизованную систему водоотведения и отведения стоков по техн</w:t>
      </w:r>
      <w:r w:rsidR="00353AE0" w:rsidRPr="00274ADB">
        <w:t>ологическим зонам водоотведения.</w:t>
      </w:r>
      <w:bookmarkEnd w:id="79"/>
    </w:p>
    <w:p w14:paraId="4247FF9C" w14:textId="77777777" w:rsidR="007A562F" w:rsidRPr="00274ADB" w:rsidRDefault="00B943E0" w:rsidP="00B943E0">
      <w:pPr>
        <w:spacing w:line="329" w:lineRule="auto"/>
        <w:jc w:val="right"/>
      </w:pPr>
      <w:r w:rsidRPr="00274ADB">
        <w:t>Таблица 3.2.1. Общий баланс поступления сточных вод</w:t>
      </w:r>
    </w:p>
    <w:tbl>
      <w:tblPr>
        <w:tblStyle w:val="122"/>
        <w:tblW w:w="0" w:type="auto"/>
        <w:jc w:val="center"/>
        <w:tblLook w:val="04A0" w:firstRow="1" w:lastRow="0" w:firstColumn="1" w:lastColumn="0" w:noHBand="0" w:noVBand="1"/>
      </w:tblPr>
      <w:tblGrid>
        <w:gridCol w:w="2392"/>
        <w:gridCol w:w="2393"/>
        <w:gridCol w:w="2393"/>
        <w:gridCol w:w="2393"/>
      </w:tblGrid>
      <w:tr w:rsidR="00B537EC" w:rsidRPr="00B537EC" w14:paraId="14F66143" w14:textId="77777777" w:rsidTr="00B537EC">
        <w:trPr>
          <w:jc w:val="center"/>
        </w:trPr>
        <w:tc>
          <w:tcPr>
            <w:tcW w:w="2392" w:type="dxa"/>
          </w:tcPr>
          <w:p w14:paraId="5F25D44B" w14:textId="77777777" w:rsidR="00B537EC" w:rsidRPr="00B537EC" w:rsidRDefault="00B537EC" w:rsidP="00B537EC">
            <w:pPr>
              <w:ind w:firstLine="0"/>
              <w:rPr>
                <w:rFonts w:ascii="Times New Roman" w:hAnsi="Times New Roman"/>
                <w:b/>
                <w:sz w:val="22"/>
                <w:szCs w:val="22"/>
              </w:rPr>
            </w:pPr>
            <w:r w:rsidRPr="00274ADB">
              <w:rPr>
                <w:rFonts w:ascii="Times New Roman" w:hAnsi="Times New Roman"/>
                <w:b/>
                <w:sz w:val="22"/>
                <w:szCs w:val="22"/>
              </w:rPr>
              <w:t>с. Канифольный</w:t>
            </w:r>
          </w:p>
        </w:tc>
        <w:tc>
          <w:tcPr>
            <w:tcW w:w="2393" w:type="dxa"/>
          </w:tcPr>
          <w:p w14:paraId="494E2C2B" w14:textId="77777777" w:rsidR="00B537EC" w:rsidRPr="00B537EC" w:rsidRDefault="00B537EC" w:rsidP="00B537EC">
            <w:pPr>
              <w:ind w:firstLine="0"/>
              <w:jc w:val="center"/>
              <w:rPr>
                <w:rFonts w:ascii="Times New Roman" w:hAnsi="Times New Roman"/>
                <w:b/>
                <w:sz w:val="22"/>
                <w:szCs w:val="22"/>
              </w:rPr>
            </w:pPr>
            <w:r w:rsidRPr="00B537EC">
              <w:rPr>
                <w:rFonts w:ascii="Times New Roman" w:hAnsi="Times New Roman"/>
                <w:b/>
                <w:sz w:val="22"/>
                <w:szCs w:val="22"/>
              </w:rPr>
              <w:t>2020</w:t>
            </w:r>
          </w:p>
        </w:tc>
        <w:tc>
          <w:tcPr>
            <w:tcW w:w="2393" w:type="dxa"/>
          </w:tcPr>
          <w:p w14:paraId="57014F2D" w14:textId="77777777" w:rsidR="00B537EC" w:rsidRPr="00B537EC" w:rsidRDefault="00B537EC" w:rsidP="00B537EC">
            <w:pPr>
              <w:ind w:firstLine="0"/>
              <w:jc w:val="center"/>
              <w:rPr>
                <w:rFonts w:ascii="Times New Roman" w:hAnsi="Times New Roman"/>
                <w:b/>
                <w:sz w:val="22"/>
                <w:szCs w:val="22"/>
              </w:rPr>
            </w:pPr>
            <w:r w:rsidRPr="00B537EC">
              <w:rPr>
                <w:rFonts w:ascii="Times New Roman" w:hAnsi="Times New Roman"/>
                <w:b/>
                <w:sz w:val="22"/>
                <w:szCs w:val="22"/>
              </w:rPr>
              <w:t>2021</w:t>
            </w:r>
          </w:p>
        </w:tc>
        <w:tc>
          <w:tcPr>
            <w:tcW w:w="2393" w:type="dxa"/>
          </w:tcPr>
          <w:p w14:paraId="68475E37" w14:textId="77777777" w:rsidR="00B537EC" w:rsidRPr="00B537EC" w:rsidRDefault="00B537EC" w:rsidP="00B537EC">
            <w:pPr>
              <w:ind w:firstLine="0"/>
              <w:jc w:val="center"/>
              <w:rPr>
                <w:rFonts w:ascii="Times New Roman" w:hAnsi="Times New Roman"/>
                <w:b/>
                <w:sz w:val="22"/>
                <w:szCs w:val="22"/>
              </w:rPr>
            </w:pPr>
            <w:r w:rsidRPr="00B537EC">
              <w:rPr>
                <w:rFonts w:ascii="Times New Roman" w:hAnsi="Times New Roman"/>
                <w:b/>
                <w:sz w:val="22"/>
                <w:szCs w:val="22"/>
              </w:rPr>
              <w:t>2022</w:t>
            </w:r>
          </w:p>
        </w:tc>
      </w:tr>
      <w:tr w:rsidR="00B537EC" w:rsidRPr="00B537EC" w14:paraId="3667072B" w14:textId="77777777" w:rsidTr="00274ADB">
        <w:trPr>
          <w:jc w:val="center"/>
        </w:trPr>
        <w:tc>
          <w:tcPr>
            <w:tcW w:w="2392" w:type="dxa"/>
            <w:vAlign w:val="center"/>
          </w:tcPr>
          <w:p w14:paraId="4AFE15CA" w14:textId="77777777" w:rsidR="00B537EC" w:rsidRPr="00B537EC" w:rsidRDefault="00B537EC" w:rsidP="00274ADB">
            <w:pPr>
              <w:ind w:firstLine="0"/>
              <w:jc w:val="center"/>
              <w:rPr>
                <w:rFonts w:ascii="Times New Roman" w:hAnsi="Times New Roman"/>
                <w:sz w:val="22"/>
                <w:szCs w:val="22"/>
              </w:rPr>
            </w:pPr>
            <w:r w:rsidRPr="00B537EC">
              <w:rPr>
                <w:rFonts w:ascii="Times New Roman" w:hAnsi="Times New Roman"/>
                <w:sz w:val="22"/>
                <w:szCs w:val="22"/>
              </w:rPr>
              <w:t>Объем сточных вод принятых у абонентов, м</w:t>
            </w:r>
            <w:r w:rsidRPr="00B537EC">
              <w:rPr>
                <w:rFonts w:ascii="Times New Roman" w:hAnsi="Times New Roman"/>
                <w:sz w:val="22"/>
                <w:szCs w:val="22"/>
                <w:vertAlign w:val="superscript"/>
              </w:rPr>
              <w:t>3</w:t>
            </w:r>
          </w:p>
        </w:tc>
        <w:tc>
          <w:tcPr>
            <w:tcW w:w="2393" w:type="dxa"/>
            <w:vAlign w:val="center"/>
          </w:tcPr>
          <w:p w14:paraId="1096C70B" w14:textId="77777777" w:rsidR="00B537EC" w:rsidRPr="00B537EC" w:rsidRDefault="00B537EC" w:rsidP="00274ADB">
            <w:pPr>
              <w:ind w:firstLine="0"/>
              <w:jc w:val="center"/>
              <w:rPr>
                <w:rFonts w:ascii="Times New Roman" w:hAnsi="Times New Roman"/>
                <w:sz w:val="22"/>
                <w:szCs w:val="22"/>
              </w:rPr>
            </w:pPr>
            <w:r w:rsidRPr="00B537EC">
              <w:rPr>
                <w:rFonts w:ascii="Times New Roman" w:hAnsi="Times New Roman"/>
                <w:sz w:val="22"/>
                <w:szCs w:val="22"/>
              </w:rPr>
              <w:t>13290</w:t>
            </w:r>
          </w:p>
        </w:tc>
        <w:tc>
          <w:tcPr>
            <w:tcW w:w="2393" w:type="dxa"/>
            <w:vAlign w:val="center"/>
          </w:tcPr>
          <w:p w14:paraId="035EB09D" w14:textId="77777777" w:rsidR="00B537EC" w:rsidRPr="00B537EC" w:rsidRDefault="00B537EC" w:rsidP="00274ADB">
            <w:pPr>
              <w:ind w:firstLine="0"/>
              <w:jc w:val="center"/>
              <w:rPr>
                <w:rFonts w:ascii="Times New Roman" w:hAnsi="Times New Roman"/>
                <w:sz w:val="22"/>
                <w:szCs w:val="22"/>
              </w:rPr>
            </w:pPr>
            <w:r w:rsidRPr="00B537EC">
              <w:rPr>
                <w:rFonts w:ascii="Times New Roman" w:hAnsi="Times New Roman"/>
                <w:sz w:val="22"/>
                <w:szCs w:val="22"/>
              </w:rPr>
              <w:t>18720</w:t>
            </w:r>
          </w:p>
        </w:tc>
        <w:tc>
          <w:tcPr>
            <w:tcW w:w="2393" w:type="dxa"/>
            <w:vAlign w:val="center"/>
          </w:tcPr>
          <w:p w14:paraId="62AA32AD" w14:textId="77777777" w:rsidR="00B537EC" w:rsidRPr="00B537EC" w:rsidRDefault="00B537EC" w:rsidP="00274ADB">
            <w:pPr>
              <w:ind w:firstLine="0"/>
              <w:jc w:val="center"/>
              <w:rPr>
                <w:rFonts w:ascii="Times New Roman" w:hAnsi="Times New Roman"/>
                <w:sz w:val="22"/>
                <w:szCs w:val="22"/>
              </w:rPr>
            </w:pPr>
            <w:r w:rsidRPr="00B537EC">
              <w:rPr>
                <w:rFonts w:ascii="Times New Roman" w:hAnsi="Times New Roman"/>
                <w:sz w:val="22"/>
                <w:szCs w:val="22"/>
              </w:rPr>
              <w:t>16196</w:t>
            </w:r>
          </w:p>
        </w:tc>
      </w:tr>
    </w:tbl>
    <w:p w14:paraId="298ABAD0" w14:textId="77777777" w:rsidR="002B3B45" w:rsidRDefault="00274ADB" w:rsidP="009D33FF">
      <w:pPr>
        <w:spacing w:line="329" w:lineRule="auto"/>
      </w:pPr>
      <w:r>
        <w:t>*</w:t>
      </w:r>
      <w:r w:rsidRPr="00274ADB">
        <w:t>Информация по остальным системам</w:t>
      </w:r>
      <w:r>
        <w:t xml:space="preserve"> водоотведения отсутствует.</w:t>
      </w:r>
    </w:p>
    <w:p w14:paraId="4A2D8E43" w14:textId="77777777" w:rsidR="00274ADB" w:rsidRDefault="00274ADB" w:rsidP="009D33FF">
      <w:pPr>
        <w:spacing w:line="329" w:lineRule="auto"/>
      </w:pPr>
    </w:p>
    <w:p w14:paraId="1306E0DA" w14:textId="77777777" w:rsidR="001D6593" w:rsidRPr="00245638" w:rsidRDefault="0033131F" w:rsidP="009D33FF">
      <w:pPr>
        <w:pStyle w:val="aff4"/>
        <w:spacing w:line="329" w:lineRule="auto"/>
      </w:pPr>
      <w:bookmarkStart w:id="80" w:name="_Toc160197785"/>
      <w:r w:rsidRPr="00245638">
        <w:t>3.</w:t>
      </w:r>
      <w:r w:rsidR="007735A5" w:rsidRPr="00245638">
        <w:t>2.2.</w:t>
      </w:r>
      <w:r w:rsidR="001D6593" w:rsidRPr="00245638">
        <w:t xml:space="preserve"> оценку фактического притока неорганизованного стока (сточных вод, поступающих по поверхности рельефа местности) по техн</w:t>
      </w:r>
      <w:r w:rsidR="00C76546" w:rsidRPr="00245638">
        <w:t>ологическим зонам водоотведения.</w:t>
      </w:r>
      <w:bookmarkEnd w:id="80"/>
    </w:p>
    <w:p w14:paraId="09ECCE56" w14:textId="77777777" w:rsidR="00B0065C" w:rsidRPr="00245638" w:rsidRDefault="00D93505" w:rsidP="009D33FF">
      <w:pPr>
        <w:spacing w:line="329" w:lineRule="auto"/>
      </w:pPr>
      <w:r w:rsidRPr="00245638">
        <w:t xml:space="preserve">На территории </w:t>
      </w:r>
      <w:r w:rsidR="00334D40" w:rsidRPr="00334D40">
        <w:t xml:space="preserve">муниципального образования «Муниципальный округ </w:t>
      </w:r>
      <w:proofErr w:type="spellStart"/>
      <w:r w:rsidR="00334D40" w:rsidRPr="00334D40">
        <w:t>Якшур-Бодьинский</w:t>
      </w:r>
      <w:proofErr w:type="spellEnd"/>
      <w:r w:rsidR="00334D40" w:rsidRPr="00334D40">
        <w:t xml:space="preserve"> район Удмуртской Республики» </w:t>
      </w:r>
      <w:r w:rsidR="00334D40">
        <w:t xml:space="preserve"> </w:t>
      </w:r>
      <w:r w:rsidR="007A562F" w:rsidRPr="00245638">
        <w:t>отсутствуют ливневые канализации. Ливневые воды стекают по естественным уклонам в природные балки и низины, не попадая в систему водоотведения.</w:t>
      </w:r>
    </w:p>
    <w:p w14:paraId="5CB46320" w14:textId="77777777" w:rsidR="007A562F" w:rsidRPr="00245638" w:rsidRDefault="007A562F" w:rsidP="009D33FF">
      <w:pPr>
        <w:spacing w:line="329" w:lineRule="auto"/>
      </w:pPr>
    </w:p>
    <w:p w14:paraId="0F4BB113" w14:textId="77777777" w:rsidR="001D6593" w:rsidRPr="009814FA" w:rsidRDefault="0033131F" w:rsidP="009D33FF">
      <w:pPr>
        <w:pStyle w:val="aff4"/>
        <w:spacing w:line="329" w:lineRule="auto"/>
      </w:pPr>
      <w:bookmarkStart w:id="81" w:name="_Toc160197786"/>
      <w:r w:rsidRPr="009814FA">
        <w:t>3.</w:t>
      </w:r>
      <w:r w:rsidR="007735A5" w:rsidRPr="009814FA">
        <w:t>2.3.</w:t>
      </w:r>
      <w:r w:rsidR="001D6593" w:rsidRPr="009814FA">
        <w:t xml:space="preserve"> сведения об оснащенности зданий, строений, сооружений приборами учета принимаемых сточных вод и их применении при осущ</w:t>
      </w:r>
      <w:r w:rsidR="00C76546" w:rsidRPr="009814FA">
        <w:t>ествлении коммерческих расчетов.</w:t>
      </w:r>
      <w:bookmarkEnd w:id="81"/>
    </w:p>
    <w:p w14:paraId="65D4CF56" w14:textId="77777777" w:rsidR="00E653D2" w:rsidRPr="009814FA" w:rsidRDefault="009814FA" w:rsidP="009D33FF">
      <w:pPr>
        <w:spacing w:line="329" w:lineRule="auto"/>
      </w:pPr>
      <w:r w:rsidRPr="009814FA">
        <w:t>Учет объема водоотведения производится на основании показаний приборов учета по ХВС установленных в помещениях.</w:t>
      </w:r>
    </w:p>
    <w:p w14:paraId="3023013E" w14:textId="77777777" w:rsidR="009814FA" w:rsidRPr="009814FA" w:rsidRDefault="009814FA" w:rsidP="009D33FF">
      <w:pPr>
        <w:spacing w:line="329" w:lineRule="auto"/>
      </w:pPr>
    </w:p>
    <w:p w14:paraId="49F369AF" w14:textId="77777777" w:rsidR="001D6593" w:rsidRPr="00274ADB" w:rsidRDefault="0033131F" w:rsidP="009D33FF">
      <w:pPr>
        <w:pStyle w:val="aff4"/>
        <w:spacing w:line="329" w:lineRule="auto"/>
      </w:pPr>
      <w:bookmarkStart w:id="82" w:name="_Toc160197787"/>
      <w:r w:rsidRPr="00274ADB">
        <w:t>3.</w:t>
      </w:r>
      <w:r w:rsidR="007735A5" w:rsidRPr="00274ADB">
        <w:t>2.4.</w:t>
      </w:r>
      <w:r w:rsidR="001D6593" w:rsidRPr="00274ADB">
        <w:t xml:space="preserve">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w:t>
      </w:r>
      <w:r w:rsidR="00C76546" w:rsidRPr="00274ADB">
        <w:t>рвов производственных мощностей.</w:t>
      </w:r>
      <w:bookmarkEnd w:id="82"/>
    </w:p>
    <w:p w14:paraId="1A2A4754" w14:textId="77777777" w:rsidR="00614772" w:rsidRPr="00274ADB" w:rsidRDefault="00614772" w:rsidP="009D33FF">
      <w:pPr>
        <w:spacing w:line="329" w:lineRule="auto"/>
      </w:pPr>
      <w:r w:rsidRPr="00274ADB">
        <w:t>Сведения о</w:t>
      </w:r>
      <w:r w:rsidR="007705E2" w:rsidRPr="00274ADB">
        <w:t>б</w:t>
      </w:r>
      <w:r w:rsidRPr="00274ADB">
        <w:t xml:space="preserve"> </w:t>
      </w:r>
      <w:r w:rsidR="007705E2" w:rsidRPr="00274ADB">
        <w:t>объеме отведенных стоков</w:t>
      </w:r>
      <w:r w:rsidRPr="00274ADB">
        <w:t xml:space="preserve"> приведены в таблице 3.2.4.</w:t>
      </w:r>
    </w:p>
    <w:p w14:paraId="62FF1271" w14:textId="77777777" w:rsidR="00614772" w:rsidRPr="00274ADB" w:rsidRDefault="00614772" w:rsidP="009D33FF">
      <w:pPr>
        <w:spacing w:line="329" w:lineRule="auto"/>
        <w:jc w:val="right"/>
      </w:pPr>
      <w:r w:rsidRPr="00274ADB">
        <w:t>Таблица 3.2.4.</w:t>
      </w:r>
    </w:p>
    <w:tbl>
      <w:tblPr>
        <w:tblStyle w:val="130"/>
        <w:tblW w:w="0" w:type="auto"/>
        <w:jc w:val="center"/>
        <w:tblLook w:val="04A0" w:firstRow="1" w:lastRow="0" w:firstColumn="1" w:lastColumn="0" w:noHBand="0" w:noVBand="1"/>
      </w:tblPr>
      <w:tblGrid>
        <w:gridCol w:w="2660"/>
        <w:gridCol w:w="2125"/>
        <w:gridCol w:w="2393"/>
        <w:gridCol w:w="2393"/>
      </w:tblGrid>
      <w:tr w:rsidR="00274ADB" w:rsidRPr="00274ADB" w14:paraId="6A427339" w14:textId="77777777" w:rsidTr="00AC4E83">
        <w:trPr>
          <w:jc w:val="center"/>
        </w:trPr>
        <w:tc>
          <w:tcPr>
            <w:tcW w:w="2660" w:type="dxa"/>
          </w:tcPr>
          <w:p w14:paraId="6E736A57" w14:textId="77777777" w:rsidR="00274ADB" w:rsidRPr="00274ADB" w:rsidRDefault="00274ADB" w:rsidP="00274ADB">
            <w:pPr>
              <w:ind w:firstLine="0"/>
              <w:rPr>
                <w:rFonts w:ascii="Times New Roman" w:hAnsi="Times New Roman"/>
                <w:sz w:val="22"/>
                <w:szCs w:val="22"/>
              </w:rPr>
            </w:pPr>
            <w:r w:rsidRPr="00274ADB">
              <w:rPr>
                <w:rFonts w:ascii="Times New Roman" w:hAnsi="Times New Roman"/>
                <w:b/>
                <w:sz w:val="22"/>
                <w:szCs w:val="22"/>
              </w:rPr>
              <w:t>с. Канифольный</w:t>
            </w:r>
          </w:p>
        </w:tc>
        <w:tc>
          <w:tcPr>
            <w:tcW w:w="2125" w:type="dxa"/>
          </w:tcPr>
          <w:p w14:paraId="5CC37E05" w14:textId="77777777" w:rsidR="00274ADB" w:rsidRPr="00274ADB" w:rsidRDefault="00274ADB" w:rsidP="00274ADB">
            <w:pPr>
              <w:ind w:firstLine="0"/>
              <w:jc w:val="center"/>
              <w:rPr>
                <w:rFonts w:ascii="Times New Roman" w:hAnsi="Times New Roman"/>
                <w:b/>
                <w:sz w:val="22"/>
                <w:szCs w:val="22"/>
              </w:rPr>
            </w:pPr>
            <w:r w:rsidRPr="00274ADB">
              <w:rPr>
                <w:rFonts w:ascii="Times New Roman" w:hAnsi="Times New Roman"/>
                <w:b/>
                <w:sz w:val="22"/>
                <w:szCs w:val="22"/>
              </w:rPr>
              <w:t>2020</w:t>
            </w:r>
          </w:p>
        </w:tc>
        <w:tc>
          <w:tcPr>
            <w:tcW w:w="2393" w:type="dxa"/>
          </w:tcPr>
          <w:p w14:paraId="52C66DBE" w14:textId="77777777" w:rsidR="00274ADB" w:rsidRPr="00274ADB" w:rsidRDefault="00274ADB" w:rsidP="00274ADB">
            <w:pPr>
              <w:ind w:firstLine="0"/>
              <w:jc w:val="center"/>
              <w:rPr>
                <w:rFonts w:ascii="Times New Roman" w:hAnsi="Times New Roman"/>
                <w:b/>
                <w:sz w:val="22"/>
                <w:szCs w:val="22"/>
              </w:rPr>
            </w:pPr>
            <w:r w:rsidRPr="00274ADB">
              <w:rPr>
                <w:rFonts w:ascii="Times New Roman" w:hAnsi="Times New Roman"/>
                <w:b/>
                <w:sz w:val="22"/>
                <w:szCs w:val="22"/>
              </w:rPr>
              <w:t>2021</w:t>
            </w:r>
          </w:p>
        </w:tc>
        <w:tc>
          <w:tcPr>
            <w:tcW w:w="2393" w:type="dxa"/>
          </w:tcPr>
          <w:p w14:paraId="216CE964" w14:textId="77777777" w:rsidR="00274ADB" w:rsidRPr="00274ADB" w:rsidRDefault="00274ADB" w:rsidP="00274ADB">
            <w:pPr>
              <w:ind w:firstLine="0"/>
              <w:jc w:val="center"/>
              <w:rPr>
                <w:rFonts w:ascii="Times New Roman" w:hAnsi="Times New Roman"/>
                <w:b/>
                <w:sz w:val="22"/>
                <w:szCs w:val="22"/>
              </w:rPr>
            </w:pPr>
            <w:r w:rsidRPr="00274ADB">
              <w:rPr>
                <w:rFonts w:ascii="Times New Roman" w:hAnsi="Times New Roman"/>
                <w:b/>
                <w:sz w:val="22"/>
                <w:szCs w:val="22"/>
              </w:rPr>
              <w:t>2022</w:t>
            </w:r>
          </w:p>
        </w:tc>
      </w:tr>
      <w:tr w:rsidR="00274ADB" w:rsidRPr="00274ADB" w14:paraId="37439B79" w14:textId="77777777" w:rsidTr="00AC4E83">
        <w:trPr>
          <w:jc w:val="center"/>
        </w:trPr>
        <w:tc>
          <w:tcPr>
            <w:tcW w:w="2660" w:type="dxa"/>
            <w:vAlign w:val="center"/>
          </w:tcPr>
          <w:p w14:paraId="124B4001" w14:textId="77777777" w:rsidR="00274ADB" w:rsidRPr="00274ADB" w:rsidRDefault="00274ADB" w:rsidP="00274ADB">
            <w:pPr>
              <w:ind w:firstLine="0"/>
              <w:jc w:val="center"/>
              <w:rPr>
                <w:rFonts w:ascii="Times New Roman" w:hAnsi="Times New Roman"/>
                <w:sz w:val="22"/>
                <w:szCs w:val="22"/>
              </w:rPr>
            </w:pPr>
            <w:r w:rsidRPr="00274ADB">
              <w:rPr>
                <w:rFonts w:ascii="Times New Roman" w:hAnsi="Times New Roman"/>
                <w:sz w:val="22"/>
                <w:szCs w:val="22"/>
              </w:rPr>
              <w:t>Объем сточных вод принятых у абонентов, м</w:t>
            </w:r>
            <w:r w:rsidRPr="00274ADB">
              <w:rPr>
                <w:rFonts w:ascii="Times New Roman" w:hAnsi="Times New Roman"/>
                <w:sz w:val="22"/>
                <w:szCs w:val="22"/>
                <w:vertAlign w:val="superscript"/>
              </w:rPr>
              <w:t>3</w:t>
            </w:r>
          </w:p>
        </w:tc>
        <w:tc>
          <w:tcPr>
            <w:tcW w:w="2125" w:type="dxa"/>
            <w:vAlign w:val="center"/>
          </w:tcPr>
          <w:p w14:paraId="6BE32839" w14:textId="77777777" w:rsidR="00274ADB" w:rsidRPr="00274ADB" w:rsidRDefault="00274ADB" w:rsidP="00274ADB">
            <w:pPr>
              <w:ind w:firstLine="0"/>
              <w:jc w:val="center"/>
              <w:rPr>
                <w:rFonts w:ascii="Times New Roman" w:hAnsi="Times New Roman"/>
                <w:sz w:val="22"/>
                <w:szCs w:val="22"/>
              </w:rPr>
            </w:pPr>
            <w:r w:rsidRPr="00274ADB">
              <w:rPr>
                <w:rFonts w:ascii="Times New Roman" w:hAnsi="Times New Roman"/>
                <w:sz w:val="22"/>
                <w:szCs w:val="22"/>
              </w:rPr>
              <w:t>13290</w:t>
            </w:r>
          </w:p>
        </w:tc>
        <w:tc>
          <w:tcPr>
            <w:tcW w:w="2393" w:type="dxa"/>
            <w:vAlign w:val="center"/>
          </w:tcPr>
          <w:p w14:paraId="048B05F3" w14:textId="77777777" w:rsidR="00274ADB" w:rsidRPr="00274ADB" w:rsidRDefault="00274ADB" w:rsidP="00274ADB">
            <w:pPr>
              <w:ind w:firstLine="0"/>
              <w:jc w:val="center"/>
              <w:rPr>
                <w:rFonts w:ascii="Times New Roman" w:hAnsi="Times New Roman"/>
                <w:sz w:val="22"/>
                <w:szCs w:val="22"/>
              </w:rPr>
            </w:pPr>
            <w:r w:rsidRPr="00274ADB">
              <w:rPr>
                <w:rFonts w:ascii="Times New Roman" w:hAnsi="Times New Roman"/>
                <w:sz w:val="22"/>
                <w:szCs w:val="22"/>
              </w:rPr>
              <w:t>18720</w:t>
            </w:r>
          </w:p>
        </w:tc>
        <w:tc>
          <w:tcPr>
            <w:tcW w:w="2393" w:type="dxa"/>
            <w:vAlign w:val="center"/>
          </w:tcPr>
          <w:p w14:paraId="646FFCD6" w14:textId="77777777" w:rsidR="00274ADB" w:rsidRPr="00274ADB" w:rsidRDefault="00274ADB" w:rsidP="00274ADB">
            <w:pPr>
              <w:ind w:firstLine="0"/>
              <w:jc w:val="center"/>
              <w:rPr>
                <w:rFonts w:ascii="Times New Roman" w:hAnsi="Times New Roman"/>
                <w:sz w:val="22"/>
                <w:szCs w:val="22"/>
              </w:rPr>
            </w:pPr>
            <w:r w:rsidRPr="00274ADB">
              <w:rPr>
                <w:rFonts w:ascii="Times New Roman" w:hAnsi="Times New Roman"/>
                <w:sz w:val="22"/>
                <w:szCs w:val="22"/>
              </w:rPr>
              <w:t>16196</w:t>
            </w:r>
          </w:p>
        </w:tc>
      </w:tr>
      <w:tr w:rsidR="00274ADB" w:rsidRPr="00274ADB" w14:paraId="264053FF" w14:textId="77777777" w:rsidTr="00AC4E83">
        <w:trPr>
          <w:jc w:val="center"/>
        </w:trPr>
        <w:tc>
          <w:tcPr>
            <w:tcW w:w="2660" w:type="dxa"/>
            <w:vAlign w:val="center"/>
          </w:tcPr>
          <w:p w14:paraId="37B042DB" w14:textId="77777777" w:rsidR="00274ADB" w:rsidRPr="00274ADB" w:rsidRDefault="00274ADB" w:rsidP="00274ADB">
            <w:pPr>
              <w:ind w:firstLine="0"/>
              <w:jc w:val="center"/>
              <w:rPr>
                <w:rFonts w:ascii="Times New Roman" w:hAnsi="Times New Roman"/>
                <w:sz w:val="22"/>
                <w:szCs w:val="22"/>
              </w:rPr>
            </w:pPr>
            <w:r w:rsidRPr="00274ADB">
              <w:rPr>
                <w:rFonts w:ascii="Times New Roman" w:hAnsi="Times New Roman"/>
                <w:sz w:val="22"/>
                <w:szCs w:val="22"/>
              </w:rPr>
              <w:t>- от населения , 22-х квартирный дом</w:t>
            </w:r>
          </w:p>
        </w:tc>
        <w:tc>
          <w:tcPr>
            <w:tcW w:w="2125" w:type="dxa"/>
            <w:vAlign w:val="center"/>
          </w:tcPr>
          <w:p w14:paraId="0001937E" w14:textId="77777777" w:rsidR="00274ADB" w:rsidRPr="00274ADB" w:rsidRDefault="00274ADB" w:rsidP="00274ADB">
            <w:pPr>
              <w:ind w:firstLine="0"/>
              <w:jc w:val="center"/>
              <w:rPr>
                <w:rFonts w:ascii="Times New Roman" w:hAnsi="Times New Roman"/>
                <w:sz w:val="22"/>
                <w:szCs w:val="22"/>
              </w:rPr>
            </w:pPr>
            <w:r w:rsidRPr="00274ADB">
              <w:rPr>
                <w:rFonts w:ascii="Times New Roman" w:hAnsi="Times New Roman"/>
                <w:sz w:val="22"/>
                <w:szCs w:val="22"/>
              </w:rPr>
              <w:t>1595</w:t>
            </w:r>
          </w:p>
        </w:tc>
        <w:tc>
          <w:tcPr>
            <w:tcW w:w="2393" w:type="dxa"/>
            <w:vAlign w:val="center"/>
          </w:tcPr>
          <w:p w14:paraId="57840AA2" w14:textId="77777777" w:rsidR="00274ADB" w:rsidRPr="00274ADB" w:rsidRDefault="00274ADB" w:rsidP="00274ADB">
            <w:pPr>
              <w:ind w:firstLine="0"/>
              <w:jc w:val="center"/>
              <w:rPr>
                <w:rFonts w:ascii="Times New Roman" w:hAnsi="Times New Roman"/>
                <w:sz w:val="22"/>
                <w:szCs w:val="22"/>
              </w:rPr>
            </w:pPr>
            <w:r w:rsidRPr="00274ADB">
              <w:rPr>
                <w:rFonts w:ascii="Times New Roman" w:hAnsi="Times New Roman"/>
                <w:sz w:val="22"/>
                <w:szCs w:val="22"/>
              </w:rPr>
              <w:t>2246</w:t>
            </w:r>
          </w:p>
        </w:tc>
        <w:tc>
          <w:tcPr>
            <w:tcW w:w="2393" w:type="dxa"/>
            <w:vAlign w:val="center"/>
          </w:tcPr>
          <w:p w14:paraId="7F98DC17" w14:textId="77777777" w:rsidR="00274ADB" w:rsidRPr="00274ADB" w:rsidRDefault="00274ADB" w:rsidP="00274ADB">
            <w:pPr>
              <w:ind w:firstLine="0"/>
              <w:jc w:val="center"/>
              <w:rPr>
                <w:rFonts w:ascii="Times New Roman" w:hAnsi="Times New Roman"/>
                <w:sz w:val="22"/>
                <w:szCs w:val="22"/>
              </w:rPr>
            </w:pPr>
            <w:r w:rsidRPr="00274ADB">
              <w:rPr>
                <w:rFonts w:ascii="Times New Roman" w:hAnsi="Times New Roman"/>
                <w:sz w:val="22"/>
                <w:szCs w:val="22"/>
              </w:rPr>
              <w:t>1937</w:t>
            </w:r>
          </w:p>
        </w:tc>
      </w:tr>
      <w:tr w:rsidR="00274ADB" w:rsidRPr="00274ADB" w14:paraId="4D883831" w14:textId="77777777" w:rsidTr="00AC4E83">
        <w:trPr>
          <w:jc w:val="center"/>
        </w:trPr>
        <w:tc>
          <w:tcPr>
            <w:tcW w:w="2660" w:type="dxa"/>
            <w:vAlign w:val="center"/>
          </w:tcPr>
          <w:p w14:paraId="0CE31802" w14:textId="77777777" w:rsidR="00274ADB" w:rsidRPr="00274ADB" w:rsidRDefault="00274ADB" w:rsidP="00274ADB">
            <w:pPr>
              <w:ind w:firstLine="0"/>
              <w:jc w:val="center"/>
              <w:rPr>
                <w:rFonts w:ascii="Times New Roman" w:hAnsi="Times New Roman"/>
                <w:sz w:val="22"/>
                <w:szCs w:val="22"/>
              </w:rPr>
            </w:pPr>
            <w:r w:rsidRPr="00274ADB">
              <w:rPr>
                <w:rFonts w:ascii="Times New Roman" w:hAnsi="Times New Roman"/>
                <w:sz w:val="22"/>
                <w:szCs w:val="22"/>
              </w:rPr>
              <w:t xml:space="preserve">-собственное потребление </w:t>
            </w:r>
            <w:proofErr w:type="gramStart"/>
            <w:r w:rsidRPr="00274ADB">
              <w:rPr>
                <w:rFonts w:ascii="Times New Roman" w:hAnsi="Times New Roman"/>
                <w:sz w:val="22"/>
                <w:szCs w:val="22"/>
              </w:rPr>
              <w:t>Канифольный</w:t>
            </w:r>
            <w:proofErr w:type="gramEnd"/>
            <w:r w:rsidRPr="00274ADB">
              <w:rPr>
                <w:rFonts w:ascii="Times New Roman" w:hAnsi="Times New Roman"/>
                <w:sz w:val="22"/>
                <w:szCs w:val="22"/>
              </w:rPr>
              <w:t xml:space="preserve"> ДДИ</w:t>
            </w:r>
          </w:p>
        </w:tc>
        <w:tc>
          <w:tcPr>
            <w:tcW w:w="2125" w:type="dxa"/>
            <w:vAlign w:val="center"/>
          </w:tcPr>
          <w:p w14:paraId="7F1CCB4E" w14:textId="77777777" w:rsidR="00274ADB" w:rsidRPr="00274ADB" w:rsidRDefault="00274ADB" w:rsidP="00274ADB">
            <w:pPr>
              <w:ind w:firstLine="0"/>
              <w:jc w:val="center"/>
              <w:rPr>
                <w:rFonts w:ascii="Times New Roman" w:hAnsi="Times New Roman"/>
                <w:sz w:val="22"/>
                <w:szCs w:val="22"/>
              </w:rPr>
            </w:pPr>
            <w:r w:rsidRPr="00274ADB">
              <w:rPr>
                <w:rFonts w:ascii="Times New Roman" w:hAnsi="Times New Roman"/>
                <w:sz w:val="22"/>
                <w:szCs w:val="22"/>
              </w:rPr>
              <w:t>11695</w:t>
            </w:r>
          </w:p>
        </w:tc>
        <w:tc>
          <w:tcPr>
            <w:tcW w:w="2393" w:type="dxa"/>
            <w:vAlign w:val="center"/>
          </w:tcPr>
          <w:p w14:paraId="0EB07396" w14:textId="77777777" w:rsidR="00274ADB" w:rsidRPr="00274ADB" w:rsidRDefault="00274ADB" w:rsidP="00274ADB">
            <w:pPr>
              <w:ind w:firstLine="0"/>
              <w:jc w:val="center"/>
              <w:rPr>
                <w:rFonts w:ascii="Times New Roman" w:hAnsi="Times New Roman"/>
                <w:sz w:val="22"/>
                <w:szCs w:val="22"/>
              </w:rPr>
            </w:pPr>
            <w:r w:rsidRPr="00274ADB">
              <w:rPr>
                <w:rFonts w:ascii="Times New Roman" w:hAnsi="Times New Roman"/>
                <w:sz w:val="22"/>
                <w:szCs w:val="22"/>
              </w:rPr>
              <w:t>16474</w:t>
            </w:r>
          </w:p>
        </w:tc>
        <w:tc>
          <w:tcPr>
            <w:tcW w:w="2393" w:type="dxa"/>
            <w:vAlign w:val="center"/>
          </w:tcPr>
          <w:p w14:paraId="224F0BE6" w14:textId="77777777" w:rsidR="00274ADB" w:rsidRPr="00274ADB" w:rsidRDefault="00274ADB" w:rsidP="00274ADB">
            <w:pPr>
              <w:ind w:firstLine="0"/>
              <w:jc w:val="center"/>
              <w:rPr>
                <w:rFonts w:ascii="Times New Roman" w:hAnsi="Times New Roman"/>
                <w:sz w:val="22"/>
                <w:szCs w:val="22"/>
              </w:rPr>
            </w:pPr>
            <w:r w:rsidRPr="00274ADB">
              <w:rPr>
                <w:rFonts w:ascii="Times New Roman" w:hAnsi="Times New Roman"/>
                <w:sz w:val="22"/>
                <w:szCs w:val="22"/>
              </w:rPr>
              <w:t>14596</w:t>
            </w:r>
          </w:p>
        </w:tc>
      </w:tr>
    </w:tbl>
    <w:p w14:paraId="7DE08E22" w14:textId="77777777" w:rsidR="00274ADB" w:rsidRPr="00245638" w:rsidRDefault="00274ADB" w:rsidP="00274ADB">
      <w:pPr>
        <w:spacing w:line="329" w:lineRule="auto"/>
      </w:pPr>
      <w:r w:rsidRPr="00274ADB">
        <w:t>*Информация по остальным системам</w:t>
      </w:r>
      <w:r>
        <w:t xml:space="preserve"> водоотведения отсутствует.</w:t>
      </w:r>
    </w:p>
    <w:p w14:paraId="2AB9A27E" w14:textId="77777777" w:rsidR="00274ADB" w:rsidRPr="00274ADB" w:rsidRDefault="00274ADB" w:rsidP="00A316E1"/>
    <w:p w14:paraId="2E9B843B" w14:textId="77777777" w:rsidR="001D6593" w:rsidRPr="00274ADB" w:rsidRDefault="001D6593" w:rsidP="009D33FF">
      <w:pPr>
        <w:pStyle w:val="aff2"/>
        <w:spacing w:before="0" w:line="329" w:lineRule="auto"/>
      </w:pPr>
      <w:bookmarkStart w:id="83" w:name="_Toc160197788"/>
      <w:r w:rsidRPr="00274ADB">
        <w:t xml:space="preserve">Раздел </w:t>
      </w:r>
      <w:r w:rsidR="0033131F" w:rsidRPr="00274ADB">
        <w:t>3.</w:t>
      </w:r>
      <w:r w:rsidR="00AE0C9C" w:rsidRPr="00274ADB">
        <w:t xml:space="preserve">3 </w:t>
      </w:r>
      <w:r w:rsidRPr="00274ADB">
        <w:t>"Прогн</w:t>
      </w:r>
      <w:r w:rsidR="00AE0C9C" w:rsidRPr="00274ADB">
        <w:t>оз объема сточных вод"</w:t>
      </w:r>
      <w:bookmarkEnd w:id="83"/>
    </w:p>
    <w:p w14:paraId="1F2C97B7" w14:textId="77777777" w:rsidR="001D6593" w:rsidRPr="00274ADB" w:rsidRDefault="0033131F" w:rsidP="009D33FF">
      <w:pPr>
        <w:pStyle w:val="aff4"/>
        <w:spacing w:line="329" w:lineRule="auto"/>
      </w:pPr>
      <w:bookmarkStart w:id="84" w:name="_Toc160197789"/>
      <w:r w:rsidRPr="00274ADB">
        <w:t>3.</w:t>
      </w:r>
      <w:r w:rsidR="007735A5" w:rsidRPr="00274ADB">
        <w:t>3.1.</w:t>
      </w:r>
      <w:r w:rsidR="001D6593" w:rsidRPr="00274ADB">
        <w:t xml:space="preserve"> сведения о фактическом и ожидаемом поступлении сточных вод в централ</w:t>
      </w:r>
      <w:r w:rsidR="00C76546" w:rsidRPr="00274ADB">
        <w:t>изованную систему водоотведения.</w:t>
      </w:r>
      <w:bookmarkEnd w:id="84"/>
    </w:p>
    <w:p w14:paraId="0CC4F783" w14:textId="77777777" w:rsidR="00FE15F0" w:rsidRDefault="00274ADB" w:rsidP="009D33FF">
      <w:pPr>
        <w:spacing w:line="329" w:lineRule="auto"/>
      </w:pPr>
      <w:r w:rsidRPr="00274ADB">
        <w:t>В связи с отсутствием информации о фактическом поступлении сточных вод по всем системам водоотведения составить прогноз балансов водоотведения не представляется возможным.</w:t>
      </w:r>
    </w:p>
    <w:p w14:paraId="7B58209F" w14:textId="77777777" w:rsidR="00274ADB" w:rsidRDefault="00274ADB" w:rsidP="009D33FF">
      <w:pPr>
        <w:spacing w:line="329" w:lineRule="auto"/>
      </w:pPr>
    </w:p>
    <w:p w14:paraId="0B7379E4" w14:textId="77777777" w:rsidR="001D6593" w:rsidRPr="009557C2" w:rsidRDefault="0033131F" w:rsidP="009D33FF">
      <w:pPr>
        <w:pStyle w:val="aff4"/>
        <w:spacing w:line="329" w:lineRule="auto"/>
      </w:pPr>
      <w:bookmarkStart w:id="85" w:name="_Toc160197790"/>
      <w:r w:rsidRPr="009557C2">
        <w:t>3.</w:t>
      </w:r>
      <w:r w:rsidR="007735A5" w:rsidRPr="009557C2">
        <w:t>3.2.</w:t>
      </w:r>
      <w:r w:rsidR="001D6593" w:rsidRPr="009557C2">
        <w:t xml:space="preserve"> описание структуры централизованной системы водоотведения (эксплуата</w:t>
      </w:r>
      <w:r w:rsidR="00C76546" w:rsidRPr="009557C2">
        <w:t>ционные и технологические зоны).</w:t>
      </w:r>
      <w:bookmarkEnd w:id="85"/>
    </w:p>
    <w:p w14:paraId="6817CD4F" w14:textId="77777777" w:rsidR="00C76546" w:rsidRPr="009557C2" w:rsidRDefault="009557C2" w:rsidP="009D33FF">
      <w:pPr>
        <w:spacing w:line="329" w:lineRule="auto"/>
      </w:pPr>
      <w:r w:rsidRPr="009557C2">
        <w:t xml:space="preserve">В настоящее время из населенных пунктов </w:t>
      </w:r>
      <w:r w:rsidR="00334D40" w:rsidRPr="00334D40">
        <w:t xml:space="preserve">муниципального образования «Муниципальный округ </w:t>
      </w:r>
      <w:proofErr w:type="spellStart"/>
      <w:r w:rsidR="00334D40" w:rsidRPr="00334D40">
        <w:t>Якшур-Бодьинский</w:t>
      </w:r>
      <w:proofErr w:type="spellEnd"/>
      <w:r w:rsidR="00334D40" w:rsidRPr="00334D40">
        <w:t xml:space="preserve"> район Удмуртской Республики» </w:t>
      </w:r>
      <w:r w:rsidR="00334D40">
        <w:t>сети</w:t>
      </w:r>
      <w:r w:rsidRPr="009557C2">
        <w:t xml:space="preserve"> водоотведения имеются только в с. Якшур-Бодья, с. Заря, с. </w:t>
      </w:r>
      <w:proofErr w:type="gramStart"/>
      <w:r w:rsidRPr="009557C2">
        <w:t>Чур</w:t>
      </w:r>
      <w:proofErr w:type="gramEnd"/>
      <w:r w:rsidRPr="009557C2">
        <w:t xml:space="preserve"> и с. Канифольный.</w:t>
      </w:r>
    </w:p>
    <w:p w14:paraId="742C335A" w14:textId="77777777" w:rsidR="002F0929" w:rsidRPr="009557C2" w:rsidRDefault="002F0929" w:rsidP="009D33FF">
      <w:pPr>
        <w:spacing w:line="329" w:lineRule="auto"/>
      </w:pPr>
      <w:r w:rsidRPr="009557C2">
        <w:t>Описание структуры централизованной системы водоотведения представлено в п. 3.1.2.</w:t>
      </w:r>
    </w:p>
    <w:p w14:paraId="5EBAF3DD" w14:textId="77777777" w:rsidR="00614772" w:rsidRPr="002B0911" w:rsidRDefault="00614772" w:rsidP="009D33FF">
      <w:pPr>
        <w:spacing w:line="329" w:lineRule="auto"/>
      </w:pPr>
    </w:p>
    <w:p w14:paraId="452A3BFA" w14:textId="77777777" w:rsidR="001D6593" w:rsidRPr="002B0911" w:rsidRDefault="0033131F" w:rsidP="009D33FF">
      <w:pPr>
        <w:pStyle w:val="aff4"/>
        <w:spacing w:line="329" w:lineRule="auto"/>
      </w:pPr>
      <w:bookmarkStart w:id="86" w:name="_Toc160197791"/>
      <w:r w:rsidRPr="002B0911">
        <w:t>3.</w:t>
      </w:r>
      <w:r w:rsidR="007735A5" w:rsidRPr="002B0911">
        <w:t>3.3.</w:t>
      </w:r>
      <w:r w:rsidR="001D6593" w:rsidRPr="002B0911">
        <w:t xml:space="preserve">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w:t>
      </w:r>
      <w:r w:rsidR="00C76546" w:rsidRPr="002B0911">
        <w:t>оотведения с разбивкой по годам.</w:t>
      </w:r>
      <w:bookmarkEnd w:id="86"/>
    </w:p>
    <w:p w14:paraId="004BC5BC" w14:textId="77777777" w:rsidR="00D95BF5" w:rsidRPr="002B0911" w:rsidRDefault="00D939E7" w:rsidP="00D95BF5">
      <w:pPr>
        <w:spacing w:line="329" w:lineRule="auto"/>
      </w:pPr>
      <w:proofErr w:type="gramStart"/>
      <w:r w:rsidRPr="002B0911">
        <w:t>В с. Якшур-Бодья планируется строительство канализационного очистного сооружения, производительностью 1400 м3/</w:t>
      </w:r>
      <w:proofErr w:type="spellStart"/>
      <w:r w:rsidRPr="002B0911">
        <w:t>сут</w:t>
      </w:r>
      <w:proofErr w:type="spellEnd"/>
      <w:r w:rsidRPr="002B0911">
        <w:t>.</w:t>
      </w:r>
      <w:proofErr w:type="gramEnd"/>
    </w:p>
    <w:p w14:paraId="75ED5D97" w14:textId="77777777" w:rsidR="00D939E7" w:rsidRPr="002B0911" w:rsidRDefault="00D939E7" w:rsidP="00D95BF5">
      <w:pPr>
        <w:spacing w:line="329" w:lineRule="auto"/>
      </w:pPr>
      <w:r w:rsidRPr="002B0911">
        <w:t xml:space="preserve">В с. </w:t>
      </w:r>
      <w:proofErr w:type="gramStart"/>
      <w:r w:rsidRPr="002B0911">
        <w:t>Чур</w:t>
      </w:r>
      <w:proofErr w:type="gramEnd"/>
      <w:r w:rsidRPr="002B0911">
        <w:t xml:space="preserve"> </w:t>
      </w:r>
      <w:r w:rsidR="002B0911" w:rsidRPr="002B0911">
        <w:t>у</w:t>
      </w:r>
      <w:r w:rsidRPr="002B0911">
        <w:t>становленная производственная мощность используемого оборудования 29,167 куб. м. /час.</w:t>
      </w:r>
    </w:p>
    <w:p w14:paraId="2E2C4EB6" w14:textId="77777777" w:rsidR="00B00347" w:rsidRPr="002B0911" w:rsidRDefault="00D939E7" w:rsidP="009D33FF">
      <w:pPr>
        <w:spacing w:line="329" w:lineRule="auto"/>
      </w:pPr>
      <w:r w:rsidRPr="002B0911">
        <w:t xml:space="preserve">В. с. </w:t>
      </w:r>
      <w:proofErr w:type="gramStart"/>
      <w:r w:rsidRPr="002B0911">
        <w:t>Канифольный</w:t>
      </w:r>
      <w:proofErr w:type="gramEnd"/>
      <w:r w:rsidRPr="002B0911">
        <w:t xml:space="preserve"> мощность очистных сооружений составляет 200 м3 в сутки, фактически через очистные сооружения проходит 50 м3 в сутки.</w:t>
      </w:r>
    </w:p>
    <w:p w14:paraId="74D470B5" w14:textId="77777777" w:rsidR="00D939E7" w:rsidRPr="002B0911" w:rsidRDefault="00D939E7" w:rsidP="009D33FF">
      <w:pPr>
        <w:spacing w:line="329" w:lineRule="auto"/>
      </w:pPr>
    </w:p>
    <w:p w14:paraId="14F4D2BB" w14:textId="77777777" w:rsidR="001D6593" w:rsidRPr="009814FA" w:rsidRDefault="0033131F" w:rsidP="009D33FF">
      <w:pPr>
        <w:pStyle w:val="aff4"/>
        <w:spacing w:line="329" w:lineRule="auto"/>
      </w:pPr>
      <w:bookmarkStart w:id="87" w:name="_Toc160197792"/>
      <w:r w:rsidRPr="009814FA">
        <w:t>3.</w:t>
      </w:r>
      <w:r w:rsidR="007735A5" w:rsidRPr="009814FA">
        <w:t>3.4.</w:t>
      </w:r>
      <w:r w:rsidR="001D6593" w:rsidRPr="009814FA">
        <w:t xml:space="preserve"> результаты анализа гидравлических режимов и режимов работы элементов централ</w:t>
      </w:r>
      <w:r w:rsidR="00C76546" w:rsidRPr="009814FA">
        <w:t>изованной системы водоотведения.</w:t>
      </w:r>
      <w:bookmarkEnd w:id="87"/>
    </w:p>
    <w:p w14:paraId="0F4516E5" w14:textId="77777777" w:rsidR="00E26F30" w:rsidRPr="009814FA" w:rsidRDefault="009814FA" w:rsidP="009D33FF">
      <w:pPr>
        <w:spacing w:line="329" w:lineRule="auto"/>
      </w:pPr>
      <w:r w:rsidRPr="009814FA">
        <w:t xml:space="preserve">На территории с. </w:t>
      </w:r>
      <w:proofErr w:type="gramStart"/>
      <w:r w:rsidRPr="009814FA">
        <w:t>Чур</w:t>
      </w:r>
      <w:proofErr w:type="gramEnd"/>
      <w:r w:rsidRPr="009814FA">
        <w:t xml:space="preserve"> расположены две к</w:t>
      </w:r>
      <w:r w:rsidR="00E26F30" w:rsidRPr="009814FA">
        <w:t>анализационные насосные станции (КНС).</w:t>
      </w:r>
    </w:p>
    <w:p w14:paraId="688C0331" w14:textId="77777777" w:rsidR="00466D7B" w:rsidRPr="009814FA" w:rsidRDefault="00466D7B" w:rsidP="009D33FF">
      <w:pPr>
        <w:spacing w:line="329" w:lineRule="auto"/>
      </w:pPr>
    </w:p>
    <w:p w14:paraId="5E634AE3" w14:textId="77777777" w:rsidR="001D6593" w:rsidRPr="001D44D6" w:rsidRDefault="0033131F" w:rsidP="009D33FF">
      <w:pPr>
        <w:pStyle w:val="aff4"/>
        <w:spacing w:line="329" w:lineRule="auto"/>
      </w:pPr>
      <w:bookmarkStart w:id="88" w:name="_Toc160197793"/>
      <w:r w:rsidRPr="009814FA">
        <w:t>3.</w:t>
      </w:r>
      <w:r w:rsidR="007735A5" w:rsidRPr="009814FA">
        <w:t>3.5.</w:t>
      </w:r>
      <w:r w:rsidR="001D6593" w:rsidRPr="009814FA">
        <w:t xml:space="preserve"> анализ </w:t>
      </w:r>
      <w:proofErr w:type="gramStart"/>
      <w:r w:rsidR="001D6593" w:rsidRPr="009814FA">
        <w:t>резервов производственных</w:t>
      </w:r>
      <w:r w:rsidR="001D6593" w:rsidRPr="001D44D6">
        <w:t xml:space="preserve"> мощностей очистных сооружений системы водоотведения</w:t>
      </w:r>
      <w:proofErr w:type="gramEnd"/>
      <w:r w:rsidR="001D6593" w:rsidRPr="001D44D6">
        <w:t xml:space="preserve"> и возможности расширения зоны их действия.</w:t>
      </w:r>
      <w:bookmarkEnd w:id="88"/>
    </w:p>
    <w:p w14:paraId="223CC95F" w14:textId="77777777" w:rsidR="00A2072C" w:rsidRPr="001D44D6" w:rsidRDefault="001D44D6" w:rsidP="009D33FF">
      <w:pPr>
        <w:spacing w:line="329" w:lineRule="auto"/>
      </w:pPr>
      <w:r w:rsidRPr="001D44D6">
        <w:t>Мощности существующих канализационных очистных сооружений</w:t>
      </w:r>
      <w:r w:rsidR="00C0533A" w:rsidRPr="001D44D6">
        <w:t xml:space="preserve"> на территории </w:t>
      </w:r>
      <w:r w:rsidR="00334D40" w:rsidRPr="00334D40">
        <w:t xml:space="preserve">муниципального образования «Муниципальный округ </w:t>
      </w:r>
      <w:proofErr w:type="spellStart"/>
      <w:r w:rsidR="00334D40" w:rsidRPr="00334D40">
        <w:t>Якшур-Бодьинский</w:t>
      </w:r>
      <w:proofErr w:type="spellEnd"/>
      <w:r w:rsidR="00334D40" w:rsidRPr="00334D40">
        <w:t xml:space="preserve"> район Удмуртской Республики»</w:t>
      </w:r>
      <w:r w:rsidR="00C0533A" w:rsidRPr="001D44D6">
        <w:t xml:space="preserve"> </w:t>
      </w:r>
      <w:r w:rsidRPr="001D44D6">
        <w:t>достаточно для покрытия потребности в период максимальных стоков</w:t>
      </w:r>
      <w:r w:rsidR="00720B2A" w:rsidRPr="001D44D6">
        <w:t>.</w:t>
      </w:r>
    </w:p>
    <w:p w14:paraId="1106125D" w14:textId="77777777" w:rsidR="00A2072C" w:rsidRPr="009166D2" w:rsidRDefault="00A2072C" w:rsidP="009D33FF">
      <w:pPr>
        <w:spacing w:line="329" w:lineRule="auto"/>
      </w:pPr>
    </w:p>
    <w:p w14:paraId="30FB2CE3" w14:textId="77777777" w:rsidR="001D6593" w:rsidRPr="009166D2" w:rsidRDefault="001D6593" w:rsidP="009D33FF">
      <w:pPr>
        <w:pStyle w:val="aff2"/>
        <w:spacing w:line="329" w:lineRule="auto"/>
      </w:pPr>
      <w:bookmarkStart w:id="89" w:name="_Toc160197794"/>
      <w:r w:rsidRPr="009166D2">
        <w:lastRenderedPageBreak/>
        <w:t xml:space="preserve">Раздел </w:t>
      </w:r>
      <w:r w:rsidR="0033131F" w:rsidRPr="009166D2">
        <w:t>3.</w:t>
      </w:r>
      <w:r w:rsidR="00AE0C9C" w:rsidRPr="009166D2">
        <w:t xml:space="preserve">4 </w:t>
      </w:r>
      <w:r w:rsidRPr="009166D2">
        <w:t>"Предложения по строительству, реконструкции и модернизации (техническому перевооружению) объектов централизованной системы водоот</w:t>
      </w:r>
      <w:r w:rsidR="00AE0C9C" w:rsidRPr="009166D2">
        <w:t>ведения"</w:t>
      </w:r>
      <w:bookmarkEnd w:id="89"/>
    </w:p>
    <w:p w14:paraId="2EF5D5A9" w14:textId="77777777" w:rsidR="001D6593" w:rsidRPr="009166D2" w:rsidRDefault="0033131F" w:rsidP="009D33FF">
      <w:pPr>
        <w:pStyle w:val="aff4"/>
        <w:spacing w:line="329" w:lineRule="auto"/>
      </w:pPr>
      <w:bookmarkStart w:id="90" w:name="_Toc160197795"/>
      <w:r w:rsidRPr="009166D2">
        <w:t>3.</w:t>
      </w:r>
      <w:r w:rsidR="007735A5" w:rsidRPr="009166D2">
        <w:t>4.1.</w:t>
      </w:r>
      <w:r w:rsidR="001D6593" w:rsidRPr="009166D2">
        <w:t xml:space="preserve"> основные направления, принципы, задачи и плановые значения показателей развития централ</w:t>
      </w:r>
      <w:r w:rsidR="00C76546" w:rsidRPr="009166D2">
        <w:t>изованной системы водоотведения.</w:t>
      </w:r>
      <w:bookmarkEnd w:id="90"/>
    </w:p>
    <w:p w14:paraId="28127C07" w14:textId="77777777" w:rsidR="00470DA5" w:rsidRPr="009166D2" w:rsidRDefault="00470DA5" w:rsidP="00470DA5">
      <w:pPr>
        <w:spacing w:line="329" w:lineRule="auto"/>
      </w:pPr>
      <w:proofErr w:type="gramStart"/>
      <w:r w:rsidRPr="009166D2">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roofErr w:type="gramEnd"/>
    </w:p>
    <w:p w14:paraId="682CE4E5" w14:textId="77777777" w:rsidR="00470DA5" w:rsidRPr="009166D2" w:rsidRDefault="00470DA5" w:rsidP="00470DA5">
      <w:pPr>
        <w:spacing w:line="329" w:lineRule="auto"/>
      </w:pPr>
      <w:r w:rsidRPr="009166D2">
        <w:t xml:space="preserve">Принципами развития централизованной системы водоотведения являются:  </w:t>
      </w:r>
    </w:p>
    <w:p w14:paraId="1D56028E" w14:textId="77777777" w:rsidR="00470DA5" w:rsidRPr="009166D2" w:rsidRDefault="00470DA5" w:rsidP="00470DA5">
      <w:pPr>
        <w:spacing w:line="329" w:lineRule="auto"/>
      </w:pPr>
      <w:r w:rsidRPr="009166D2">
        <w:tab/>
        <w:t xml:space="preserve">постоянное улучшение качества предоставления услуг водоотведения потребителям (абонентам);  </w:t>
      </w:r>
    </w:p>
    <w:p w14:paraId="07ACC181" w14:textId="77777777" w:rsidR="00470DA5" w:rsidRPr="009166D2" w:rsidRDefault="00470DA5" w:rsidP="00470DA5">
      <w:pPr>
        <w:spacing w:line="329" w:lineRule="auto"/>
      </w:pPr>
      <w:r w:rsidRPr="009166D2">
        <w:tab/>
        <w:t xml:space="preserve">удовлетворение потребности в обеспечении услугой водоотведения новых объектов капитального строительства;  </w:t>
      </w:r>
    </w:p>
    <w:p w14:paraId="09882305" w14:textId="77777777" w:rsidR="00470DA5" w:rsidRPr="009166D2" w:rsidRDefault="00470DA5" w:rsidP="00470DA5">
      <w:pPr>
        <w:spacing w:line="329" w:lineRule="auto"/>
      </w:pPr>
      <w:r w:rsidRPr="009166D2">
        <w:tab/>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14:paraId="46B43049" w14:textId="77777777" w:rsidR="00470DA5" w:rsidRPr="009166D2" w:rsidRDefault="00470DA5" w:rsidP="00470DA5">
      <w:pPr>
        <w:spacing w:line="329" w:lineRule="auto"/>
      </w:pPr>
      <w:r w:rsidRPr="009166D2">
        <w:t>Основными задачами развития централизованной системы водоотведения являются:</w:t>
      </w:r>
    </w:p>
    <w:p w14:paraId="09AD4693" w14:textId="77777777" w:rsidR="00470DA5" w:rsidRPr="009166D2" w:rsidRDefault="00470DA5" w:rsidP="00470DA5">
      <w:pPr>
        <w:spacing w:line="329" w:lineRule="auto"/>
      </w:pPr>
      <w:r w:rsidRPr="009166D2">
        <w:tab/>
        <w:t xml:space="preserve">строительство сетей и сооружений для отведения сточных вод с населенных пунктов территорий, не имеющих централизованного водоотведения, с целью обеспечения доступности услуг водоотведения для всех жителей; </w:t>
      </w:r>
    </w:p>
    <w:p w14:paraId="57793803" w14:textId="77777777" w:rsidR="00470DA5" w:rsidRPr="009166D2" w:rsidRDefault="00470DA5" w:rsidP="00470DA5">
      <w:pPr>
        <w:spacing w:line="329" w:lineRule="auto"/>
      </w:pPr>
      <w:r w:rsidRPr="009166D2">
        <w:tab/>
        <w:t xml:space="preserve">обеспечение доступа к услугам водоотведения новых потребителей; </w:t>
      </w:r>
    </w:p>
    <w:p w14:paraId="6066B749" w14:textId="77777777" w:rsidR="00470DA5" w:rsidRPr="009166D2" w:rsidRDefault="00470DA5" w:rsidP="00470DA5">
      <w:pPr>
        <w:spacing w:line="329" w:lineRule="auto"/>
      </w:pPr>
      <w:r w:rsidRPr="009166D2">
        <w:tab/>
        <w:t>повышение энергетической эффективности системы водоотведения.</w:t>
      </w:r>
    </w:p>
    <w:p w14:paraId="5F925072" w14:textId="77777777" w:rsidR="00A2072C" w:rsidRPr="007C693E" w:rsidRDefault="00A2072C" w:rsidP="009D33FF">
      <w:pPr>
        <w:spacing w:line="329" w:lineRule="auto"/>
      </w:pPr>
    </w:p>
    <w:p w14:paraId="0B2518F5" w14:textId="77777777" w:rsidR="001D6593" w:rsidRPr="007C693E" w:rsidRDefault="0033131F" w:rsidP="009D33FF">
      <w:pPr>
        <w:pStyle w:val="aff4"/>
        <w:spacing w:line="329" w:lineRule="auto"/>
      </w:pPr>
      <w:bookmarkStart w:id="91" w:name="_Toc160197796"/>
      <w:r w:rsidRPr="007C693E">
        <w:t>3.</w:t>
      </w:r>
      <w:r w:rsidR="007735A5" w:rsidRPr="007C693E">
        <w:t>4.2.</w:t>
      </w:r>
      <w:r w:rsidR="001D6593" w:rsidRPr="007C693E">
        <w:t xml:space="preserve"> перечень основных мероприятий по реализации схем водоотведения с разбивкой по годам, включая техническ</w:t>
      </w:r>
      <w:r w:rsidR="00C76546" w:rsidRPr="007C693E">
        <w:t>ие обоснования этих мероприятий.</w:t>
      </w:r>
      <w:bookmarkEnd w:id="91"/>
    </w:p>
    <w:p w14:paraId="293B25EE" w14:textId="77777777" w:rsidR="00800250" w:rsidRPr="007C693E" w:rsidRDefault="00800250" w:rsidP="00800250">
      <w:r w:rsidRPr="007C693E">
        <w:t>В целях реализации схемы водоотведения необходимо выполнить комплекс мероприятий, направленных на повышение надежности систем жизнеобеспечения.</w:t>
      </w:r>
    </w:p>
    <w:p w14:paraId="5D2AD468" w14:textId="77777777" w:rsidR="00800250" w:rsidRPr="007C693E" w:rsidRDefault="00800250" w:rsidP="00800250"/>
    <w:p w14:paraId="4F23756B" w14:textId="77777777" w:rsidR="007148D9" w:rsidRPr="007C693E" w:rsidRDefault="007148D9" w:rsidP="007148D9">
      <w:pPr>
        <w:jc w:val="right"/>
      </w:pPr>
      <w:r w:rsidRPr="007C693E">
        <w:t xml:space="preserve">Таблица 3.4.2. Список мероприятий по </w:t>
      </w:r>
      <w:proofErr w:type="spellStart"/>
      <w:r w:rsidRPr="007C693E">
        <w:t>реалиации</w:t>
      </w:r>
      <w:proofErr w:type="spellEnd"/>
      <w:r w:rsidRPr="007C693E">
        <w:t xml:space="preserve"> схем водоотведения</w:t>
      </w:r>
    </w:p>
    <w:tbl>
      <w:tblPr>
        <w:tblStyle w:val="a3"/>
        <w:tblW w:w="0" w:type="auto"/>
        <w:jc w:val="center"/>
        <w:tblLook w:val="04A0" w:firstRow="1" w:lastRow="0" w:firstColumn="1" w:lastColumn="0" w:noHBand="0" w:noVBand="1"/>
      </w:tblPr>
      <w:tblGrid>
        <w:gridCol w:w="534"/>
        <w:gridCol w:w="3545"/>
        <w:gridCol w:w="1919"/>
        <w:gridCol w:w="3070"/>
      </w:tblGrid>
      <w:tr w:rsidR="00CF3C10" w:rsidRPr="007C693E" w14:paraId="68BF08F5" w14:textId="77777777" w:rsidTr="00AC4E83">
        <w:trPr>
          <w:jc w:val="center"/>
        </w:trPr>
        <w:tc>
          <w:tcPr>
            <w:tcW w:w="534" w:type="dxa"/>
          </w:tcPr>
          <w:p w14:paraId="1E5C6955" w14:textId="77777777" w:rsidR="00CF3C10" w:rsidRPr="007C693E" w:rsidRDefault="00CF3C10" w:rsidP="00CF3C10">
            <w:pPr>
              <w:ind w:firstLine="0"/>
              <w:jc w:val="center"/>
              <w:rPr>
                <w:b/>
                <w:sz w:val="22"/>
                <w:szCs w:val="22"/>
              </w:rPr>
            </w:pPr>
            <w:r w:rsidRPr="007C693E">
              <w:rPr>
                <w:b/>
                <w:sz w:val="22"/>
                <w:szCs w:val="22"/>
              </w:rPr>
              <w:t xml:space="preserve">№ </w:t>
            </w:r>
            <w:proofErr w:type="gramStart"/>
            <w:r w:rsidRPr="007C693E">
              <w:rPr>
                <w:b/>
                <w:sz w:val="22"/>
                <w:szCs w:val="22"/>
              </w:rPr>
              <w:t>п</w:t>
            </w:r>
            <w:proofErr w:type="gramEnd"/>
            <w:r w:rsidRPr="007C693E">
              <w:rPr>
                <w:b/>
                <w:sz w:val="22"/>
                <w:szCs w:val="22"/>
              </w:rPr>
              <w:t>/п</w:t>
            </w:r>
          </w:p>
        </w:tc>
        <w:tc>
          <w:tcPr>
            <w:tcW w:w="3545" w:type="dxa"/>
          </w:tcPr>
          <w:p w14:paraId="5A41A517" w14:textId="77777777" w:rsidR="00CF3C10" w:rsidRPr="007C693E" w:rsidRDefault="00CF3C10" w:rsidP="00CF3C10">
            <w:pPr>
              <w:ind w:firstLine="0"/>
              <w:jc w:val="center"/>
              <w:rPr>
                <w:b/>
                <w:sz w:val="22"/>
                <w:szCs w:val="22"/>
              </w:rPr>
            </w:pPr>
            <w:r w:rsidRPr="007C693E">
              <w:rPr>
                <w:b/>
                <w:sz w:val="22"/>
                <w:szCs w:val="22"/>
              </w:rPr>
              <w:t>Наименование мероприятия</w:t>
            </w:r>
          </w:p>
        </w:tc>
        <w:tc>
          <w:tcPr>
            <w:tcW w:w="1919" w:type="dxa"/>
            <w:vAlign w:val="center"/>
          </w:tcPr>
          <w:p w14:paraId="23673A93" w14:textId="77777777" w:rsidR="00CF3C10" w:rsidRPr="007C693E" w:rsidRDefault="00CF3C10" w:rsidP="00CF3C10">
            <w:pPr>
              <w:ind w:firstLine="0"/>
              <w:jc w:val="center"/>
              <w:rPr>
                <w:b/>
                <w:sz w:val="22"/>
                <w:szCs w:val="22"/>
              </w:rPr>
            </w:pPr>
            <w:r w:rsidRPr="007C693E">
              <w:rPr>
                <w:b/>
                <w:sz w:val="22"/>
                <w:szCs w:val="22"/>
              </w:rPr>
              <w:t>Год выполнения</w:t>
            </w:r>
          </w:p>
        </w:tc>
        <w:tc>
          <w:tcPr>
            <w:tcW w:w="3070" w:type="dxa"/>
          </w:tcPr>
          <w:p w14:paraId="4A3EDD5D" w14:textId="77777777" w:rsidR="00CF3C10" w:rsidRPr="007C693E" w:rsidRDefault="00CF3C10" w:rsidP="00CF3C10">
            <w:pPr>
              <w:ind w:firstLine="0"/>
              <w:jc w:val="center"/>
              <w:rPr>
                <w:b/>
                <w:sz w:val="22"/>
                <w:szCs w:val="22"/>
              </w:rPr>
            </w:pPr>
            <w:r w:rsidRPr="007C693E">
              <w:rPr>
                <w:b/>
                <w:sz w:val="22"/>
                <w:szCs w:val="22"/>
              </w:rPr>
              <w:t>Обоснование выполнения мероприятия</w:t>
            </w:r>
          </w:p>
        </w:tc>
      </w:tr>
      <w:tr w:rsidR="00CF3C10" w:rsidRPr="007C693E" w14:paraId="7525FC32" w14:textId="77777777" w:rsidTr="00AC4E83">
        <w:trPr>
          <w:jc w:val="center"/>
        </w:trPr>
        <w:tc>
          <w:tcPr>
            <w:tcW w:w="534" w:type="dxa"/>
            <w:vAlign w:val="center"/>
          </w:tcPr>
          <w:p w14:paraId="03C7867C" w14:textId="77777777" w:rsidR="00CF3C10" w:rsidRPr="007C693E" w:rsidRDefault="00CF3C10" w:rsidP="00CF3C10">
            <w:pPr>
              <w:ind w:firstLine="0"/>
              <w:jc w:val="center"/>
              <w:rPr>
                <w:sz w:val="22"/>
                <w:szCs w:val="22"/>
              </w:rPr>
            </w:pPr>
            <w:r w:rsidRPr="007C693E">
              <w:rPr>
                <w:sz w:val="22"/>
                <w:szCs w:val="22"/>
              </w:rPr>
              <w:t>1</w:t>
            </w:r>
          </w:p>
        </w:tc>
        <w:tc>
          <w:tcPr>
            <w:tcW w:w="3545" w:type="dxa"/>
            <w:vAlign w:val="center"/>
          </w:tcPr>
          <w:p w14:paraId="187EF09B" w14:textId="77777777" w:rsidR="00CF3C10" w:rsidRPr="007C693E" w:rsidRDefault="00764614" w:rsidP="00CF3C10">
            <w:pPr>
              <w:ind w:firstLine="0"/>
              <w:jc w:val="left"/>
              <w:rPr>
                <w:sz w:val="22"/>
                <w:szCs w:val="22"/>
              </w:rPr>
            </w:pPr>
            <w:proofErr w:type="gramStart"/>
            <w:r w:rsidRPr="007C693E">
              <w:rPr>
                <w:sz w:val="22"/>
                <w:szCs w:val="22"/>
              </w:rPr>
              <w:t xml:space="preserve">Капитальный ремонт системы канализации от многоквартирных домов по ул. Ключевой в с. Якшур-Бодья </w:t>
            </w:r>
            <w:proofErr w:type="spellStart"/>
            <w:r w:rsidRPr="007C693E">
              <w:rPr>
                <w:sz w:val="22"/>
                <w:szCs w:val="22"/>
              </w:rPr>
              <w:t>Якшур</w:t>
            </w:r>
            <w:proofErr w:type="spellEnd"/>
            <w:r w:rsidRPr="007C693E">
              <w:rPr>
                <w:sz w:val="22"/>
                <w:szCs w:val="22"/>
              </w:rPr>
              <w:t xml:space="preserve"> - </w:t>
            </w:r>
            <w:proofErr w:type="spellStart"/>
            <w:r w:rsidRPr="007C693E">
              <w:rPr>
                <w:sz w:val="22"/>
                <w:szCs w:val="22"/>
              </w:rPr>
              <w:t>Бодьинского</w:t>
            </w:r>
            <w:proofErr w:type="spellEnd"/>
            <w:r w:rsidRPr="007C693E">
              <w:rPr>
                <w:sz w:val="22"/>
                <w:szCs w:val="22"/>
              </w:rPr>
              <w:t xml:space="preserve"> района Удмуртской Республики</w:t>
            </w:r>
            <w:proofErr w:type="gramEnd"/>
          </w:p>
        </w:tc>
        <w:tc>
          <w:tcPr>
            <w:tcW w:w="1919" w:type="dxa"/>
            <w:vAlign w:val="center"/>
          </w:tcPr>
          <w:p w14:paraId="58E12E91" w14:textId="77777777" w:rsidR="00CF3C10" w:rsidRPr="007C693E" w:rsidRDefault="00CF3C10" w:rsidP="00CF3C10">
            <w:pPr>
              <w:ind w:firstLine="0"/>
              <w:jc w:val="center"/>
              <w:rPr>
                <w:sz w:val="22"/>
                <w:szCs w:val="22"/>
              </w:rPr>
            </w:pPr>
            <w:r w:rsidRPr="007C693E">
              <w:rPr>
                <w:sz w:val="22"/>
                <w:szCs w:val="22"/>
              </w:rPr>
              <w:t>2025</w:t>
            </w:r>
          </w:p>
        </w:tc>
        <w:tc>
          <w:tcPr>
            <w:tcW w:w="3070" w:type="dxa"/>
            <w:vAlign w:val="center"/>
          </w:tcPr>
          <w:p w14:paraId="51C45CB9" w14:textId="77777777" w:rsidR="00CF3C10" w:rsidRPr="007C693E" w:rsidRDefault="00764614" w:rsidP="00764614">
            <w:pPr>
              <w:ind w:firstLine="0"/>
              <w:rPr>
                <w:sz w:val="22"/>
                <w:szCs w:val="22"/>
              </w:rPr>
            </w:pPr>
            <w:r w:rsidRPr="007C693E">
              <w:rPr>
                <w:sz w:val="22"/>
                <w:szCs w:val="22"/>
              </w:rPr>
              <w:t>Истек срок нормативной службы, износ сетей 80%, износ выгреба 100%, заявка по данному объекту направлена в программу МКИ</w:t>
            </w:r>
          </w:p>
        </w:tc>
      </w:tr>
      <w:tr w:rsidR="00CF3C10" w:rsidRPr="007C693E" w14:paraId="5FCFF4AB" w14:textId="77777777" w:rsidTr="00AC4E83">
        <w:trPr>
          <w:jc w:val="center"/>
        </w:trPr>
        <w:tc>
          <w:tcPr>
            <w:tcW w:w="534" w:type="dxa"/>
            <w:vAlign w:val="center"/>
          </w:tcPr>
          <w:p w14:paraId="4D4905F2" w14:textId="77777777" w:rsidR="00CF3C10" w:rsidRPr="007C693E" w:rsidRDefault="00CF3C10" w:rsidP="00CF3C10">
            <w:pPr>
              <w:ind w:firstLine="0"/>
              <w:jc w:val="center"/>
              <w:rPr>
                <w:sz w:val="22"/>
                <w:szCs w:val="22"/>
              </w:rPr>
            </w:pPr>
            <w:r w:rsidRPr="007C693E">
              <w:rPr>
                <w:sz w:val="22"/>
                <w:szCs w:val="22"/>
              </w:rPr>
              <w:t>2</w:t>
            </w:r>
          </w:p>
        </w:tc>
        <w:tc>
          <w:tcPr>
            <w:tcW w:w="3545" w:type="dxa"/>
            <w:vAlign w:val="center"/>
          </w:tcPr>
          <w:p w14:paraId="0575F174" w14:textId="77777777" w:rsidR="00CF3C10" w:rsidRPr="007C693E" w:rsidRDefault="00764614" w:rsidP="00CF3C10">
            <w:pPr>
              <w:ind w:firstLine="0"/>
              <w:jc w:val="left"/>
              <w:rPr>
                <w:sz w:val="22"/>
                <w:szCs w:val="22"/>
              </w:rPr>
            </w:pPr>
            <w:r w:rsidRPr="007C693E">
              <w:rPr>
                <w:sz w:val="22"/>
                <w:szCs w:val="22"/>
              </w:rPr>
              <w:t xml:space="preserve">Строительство очистных сооружений канализации с. </w:t>
            </w:r>
            <w:proofErr w:type="spellStart"/>
            <w:proofErr w:type="gramStart"/>
            <w:r w:rsidRPr="007C693E">
              <w:rPr>
                <w:sz w:val="22"/>
                <w:szCs w:val="22"/>
              </w:rPr>
              <w:t>Якшур</w:t>
            </w:r>
            <w:proofErr w:type="spellEnd"/>
            <w:r w:rsidRPr="007C693E">
              <w:rPr>
                <w:sz w:val="22"/>
                <w:szCs w:val="22"/>
              </w:rPr>
              <w:t xml:space="preserve"> </w:t>
            </w:r>
            <w:r w:rsidRPr="007C693E">
              <w:rPr>
                <w:sz w:val="22"/>
                <w:szCs w:val="22"/>
              </w:rPr>
              <w:lastRenderedPageBreak/>
              <w:t xml:space="preserve">- </w:t>
            </w:r>
            <w:proofErr w:type="spellStart"/>
            <w:r w:rsidRPr="007C693E">
              <w:rPr>
                <w:sz w:val="22"/>
                <w:szCs w:val="22"/>
              </w:rPr>
              <w:t>Бодья</w:t>
            </w:r>
            <w:proofErr w:type="spellEnd"/>
            <w:proofErr w:type="gramEnd"/>
            <w:r w:rsidRPr="007C693E">
              <w:rPr>
                <w:sz w:val="22"/>
                <w:szCs w:val="22"/>
              </w:rPr>
              <w:t xml:space="preserve"> </w:t>
            </w:r>
            <w:proofErr w:type="spellStart"/>
            <w:r w:rsidRPr="007C693E">
              <w:rPr>
                <w:sz w:val="22"/>
                <w:szCs w:val="22"/>
              </w:rPr>
              <w:t>Якшур-Бодьинского</w:t>
            </w:r>
            <w:proofErr w:type="spellEnd"/>
            <w:r w:rsidRPr="007C693E">
              <w:rPr>
                <w:sz w:val="22"/>
                <w:szCs w:val="22"/>
              </w:rPr>
              <w:t xml:space="preserve"> района, в </w:t>
            </w:r>
            <w:proofErr w:type="spellStart"/>
            <w:r w:rsidRPr="007C693E">
              <w:rPr>
                <w:sz w:val="22"/>
                <w:szCs w:val="22"/>
              </w:rPr>
              <w:t>т.ч</w:t>
            </w:r>
            <w:proofErr w:type="spellEnd"/>
            <w:r w:rsidRPr="007C693E">
              <w:rPr>
                <w:sz w:val="22"/>
                <w:szCs w:val="22"/>
              </w:rPr>
              <w:t>. актуализация ПИР</w:t>
            </w:r>
          </w:p>
        </w:tc>
        <w:tc>
          <w:tcPr>
            <w:tcW w:w="1919" w:type="dxa"/>
            <w:vAlign w:val="center"/>
          </w:tcPr>
          <w:p w14:paraId="18BCAF22" w14:textId="77777777" w:rsidR="00CF3C10" w:rsidRPr="007C693E" w:rsidRDefault="00CF3C10" w:rsidP="00CF3C10">
            <w:pPr>
              <w:ind w:firstLine="0"/>
              <w:jc w:val="center"/>
              <w:rPr>
                <w:sz w:val="22"/>
                <w:szCs w:val="22"/>
              </w:rPr>
            </w:pPr>
            <w:r w:rsidRPr="007C693E">
              <w:rPr>
                <w:sz w:val="22"/>
                <w:szCs w:val="22"/>
              </w:rPr>
              <w:lastRenderedPageBreak/>
              <w:t>202</w:t>
            </w:r>
            <w:r w:rsidR="002E070A" w:rsidRPr="007C693E">
              <w:rPr>
                <w:sz w:val="22"/>
                <w:szCs w:val="22"/>
              </w:rPr>
              <w:t>6</w:t>
            </w:r>
          </w:p>
        </w:tc>
        <w:tc>
          <w:tcPr>
            <w:tcW w:w="3070" w:type="dxa"/>
            <w:vAlign w:val="center"/>
          </w:tcPr>
          <w:p w14:paraId="1997637A" w14:textId="77777777" w:rsidR="00CF3C10" w:rsidRPr="007C693E" w:rsidRDefault="00764614" w:rsidP="00CF3C10">
            <w:pPr>
              <w:ind w:firstLine="0"/>
              <w:jc w:val="center"/>
              <w:rPr>
                <w:sz w:val="22"/>
                <w:szCs w:val="22"/>
              </w:rPr>
            </w:pPr>
            <w:r w:rsidRPr="007C693E">
              <w:rPr>
                <w:sz w:val="22"/>
                <w:szCs w:val="22"/>
              </w:rPr>
              <w:t>Отсутствие очистных сооружений</w:t>
            </w:r>
          </w:p>
        </w:tc>
      </w:tr>
    </w:tbl>
    <w:p w14:paraId="47EA2A8C" w14:textId="77777777" w:rsidR="0021101A" w:rsidRDefault="0021101A" w:rsidP="00800250"/>
    <w:p w14:paraId="7D6F224F" w14:textId="77777777" w:rsidR="00CF3C10" w:rsidRDefault="0021101A" w:rsidP="00800250">
      <w:proofErr w:type="gramStart"/>
      <w:r>
        <w:t>В</w:t>
      </w:r>
      <w:r w:rsidRPr="0021101A">
        <w:t xml:space="preserve"> 2023 году заключен договор на Выполнение инженерных изысканий и подготовка проектной документации в целях технического перевооружения очистных сооружений канализации филиала казённого учреждения социального обслуживания Удмуртской Республики ''Республиканский социально-реабилитационный центр для несовершеннолетних'' ''Канифольный детский дом-интернат для умственно отсталых детей'' в с. Канифольный </w:t>
      </w:r>
      <w:proofErr w:type="spellStart"/>
      <w:r w:rsidRPr="0021101A">
        <w:t>Якшур-Бодьинского</w:t>
      </w:r>
      <w:proofErr w:type="spellEnd"/>
      <w:r w:rsidRPr="0021101A">
        <w:t xml:space="preserve"> района Удмуртской Республики.</w:t>
      </w:r>
      <w:proofErr w:type="gramEnd"/>
    </w:p>
    <w:p w14:paraId="2B842EA8" w14:textId="77777777" w:rsidR="0021101A" w:rsidRPr="009166D2" w:rsidRDefault="0021101A" w:rsidP="00800250"/>
    <w:p w14:paraId="08FEA38C" w14:textId="77777777" w:rsidR="001D6593" w:rsidRPr="009166D2" w:rsidRDefault="0033131F" w:rsidP="009D33FF">
      <w:pPr>
        <w:pStyle w:val="aff4"/>
        <w:spacing w:line="329" w:lineRule="auto"/>
      </w:pPr>
      <w:bookmarkStart w:id="92" w:name="_Toc160197797"/>
      <w:r w:rsidRPr="009166D2">
        <w:t>3.</w:t>
      </w:r>
      <w:r w:rsidR="007735A5" w:rsidRPr="009166D2">
        <w:t>4.3.</w:t>
      </w:r>
      <w:r w:rsidR="001D6593" w:rsidRPr="009166D2">
        <w:t xml:space="preserve"> технические обоснования основных мероприятий по реализации схем в</w:t>
      </w:r>
      <w:r w:rsidR="00C76546" w:rsidRPr="009166D2">
        <w:t>одоотведения.</w:t>
      </w:r>
      <w:bookmarkEnd w:id="92"/>
    </w:p>
    <w:p w14:paraId="2BD4F466" w14:textId="77777777" w:rsidR="00A2072C" w:rsidRPr="009166D2" w:rsidRDefault="00470DA5" w:rsidP="009D33FF">
      <w:pPr>
        <w:spacing w:line="329" w:lineRule="auto"/>
      </w:pPr>
      <w:r w:rsidRPr="009166D2">
        <w:t>Реализация основных мероприятий схемы водоотведения является приоритетным сценарием перспективного развития, так как в этом случае будет обеспечена надежность системы водоснабжения, увеличение экономической эффективности работы систем водоснабжения.</w:t>
      </w:r>
    </w:p>
    <w:p w14:paraId="23B0ABEC" w14:textId="77777777" w:rsidR="00470DA5" w:rsidRPr="009166D2" w:rsidRDefault="00470DA5" w:rsidP="009D33FF">
      <w:pPr>
        <w:spacing w:line="329" w:lineRule="auto"/>
      </w:pPr>
    </w:p>
    <w:p w14:paraId="4BC03F6C" w14:textId="77777777" w:rsidR="001D6593" w:rsidRPr="009166D2" w:rsidRDefault="0033131F" w:rsidP="009D33FF">
      <w:pPr>
        <w:pStyle w:val="aff4"/>
        <w:spacing w:line="329" w:lineRule="auto"/>
      </w:pPr>
      <w:bookmarkStart w:id="93" w:name="_Toc160197798"/>
      <w:r w:rsidRPr="009166D2">
        <w:t>3.</w:t>
      </w:r>
      <w:r w:rsidR="007735A5" w:rsidRPr="009166D2">
        <w:t>4.4.</w:t>
      </w:r>
      <w:r w:rsidR="001D6593" w:rsidRPr="009166D2">
        <w:t xml:space="preserve"> сведения о вновь строящихся, реконструируемых и предлагаемых к выводу из эксплуатации объектах централ</w:t>
      </w:r>
      <w:r w:rsidR="00C76546" w:rsidRPr="009166D2">
        <w:t>изованной системы водоотведения.</w:t>
      </w:r>
      <w:bookmarkEnd w:id="93"/>
    </w:p>
    <w:p w14:paraId="294DDF0A" w14:textId="77777777" w:rsidR="007C04FB" w:rsidRPr="009166D2" w:rsidRDefault="00A2072C" w:rsidP="009D33FF">
      <w:pPr>
        <w:spacing w:line="329" w:lineRule="auto"/>
      </w:pPr>
      <w:r w:rsidRPr="009166D2">
        <w:t xml:space="preserve">В настоящее время на территории </w:t>
      </w:r>
      <w:r w:rsidR="00334D40" w:rsidRPr="00334D40">
        <w:t xml:space="preserve">муниципального образования «Муниципальный округ </w:t>
      </w:r>
      <w:proofErr w:type="spellStart"/>
      <w:r w:rsidR="00334D40" w:rsidRPr="00334D40">
        <w:t>Якшур-Бодьинский</w:t>
      </w:r>
      <w:proofErr w:type="spellEnd"/>
      <w:r w:rsidR="00334D40" w:rsidRPr="00334D40">
        <w:t xml:space="preserve"> район Удмуртской Республики»</w:t>
      </w:r>
      <w:r w:rsidRPr="009166D2">
        <w:t xml:space="preserve"> вновь строящихся, реконструируемых объектов централизованной системы водоотведения нет.</w:t>
      </w:r>
    </w:p>
    <w:p w14:paraId="2B723D14" w14:textId="77777777" w:rsidR="00A2072C" w:rsidRPr="00282B64" w:rsidRDefault="00A2072C" w:rsidP="009D33FF">
      <w:pPr>
        <w:spacing w:line="329" w:lineRule="auto"/>
      </w:pPr>
    </w:p>
    <w:p w14:paraId="589DF5D1" w14:textId="77777777" w:rsidR="001D6593" w:rsidRPr="00282B64" w:rsidRDefault="0033131F" w:rsidP="009D33FF">
      <w:pPr>
        <w:pStyle w:val="aff4"/>
        <w:spacing w:line="329" w:lineRule="auto"/>
      </w:pPr>
      <w:bookmarkStart w:id="94" w:name="_Toc160197799"/>
      <w:r w:rsidRPr="00282B64">
        <w:t>3.</w:t>
      </w:r>
      <w:r w:rsidR="007735A5" w:rsidRPr="00282B64">
        <w:t>4.5.</w:t>
      </w:r>
      <w:r w:rsidR="001D6593" w:rsidRPr="00282B64">
        <w:t xml:space="preserve">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w:t>
      </w:r>
      <w:r w:rsidR="00C76546" w:rsidRPr="00282B64">
        <w:t>й, осуществляющих водоотведение.</w:t>
      </w:r>
      <w:bookmarkEnd w:id="94"/>
    </w:p>
    <w:p w14:paraId="3EEC2CB1" w14:textId="77777777" w:rsidR="00381004" w:rsidRPr="00282B64" w:rsidRDefault="00381004" w:rsidP="00381004">
      <w:pPr>
        <w:spacing w:line="329" w:lineRule="auto"/>
      </w:pPr>
      <w:r w:rsidRPr="00282B64">
        <w:t xml:space="preserve">Системы диспетчеризации, телемеханизации и автоматизированные системы управления режимами водоотведения на объектах </w:t>
      </w:r>
      <w:r w:rsidR="00282B64" w:rsidRPr="00282B64">
        <w:t>водоотведения</w:t>
      </w:r>
      <w:r w:rsidRPr="00282B64">
        <w:t xml:space="preserve"> на территории </w:t>
      </w:r>
      <w:r w:rsidR="00334D40" w:rsidRPr="00334D40">
        <w:t xml:space="preserve">муниципального образования «Муниципальный округ </w:t>
      </w:r>
      <w:proofErr w:type="spellStart"/>
      <w:r w:rsidR="00334D40" w:rsidRPr="00334D40">
        <w:t>Якшур-Бодьинский</w:t>
      </w:r>
      <w:proofErr w:type="spellEnd"/>
      <w:r w:rsidR="00334D40" w:rsidRPr="00334D40">
        <w:t xml:space="preserve"> район Удмуртской Республики»</w:t>
      </w:r>
      <w:r w:rsidRPr="00282B64">
        <w:t xml:space="preserve"> отсутствуют.</w:t>
      </w:r>
    </w:p>
    <w:p w14:paraId="057B4D02" w14:textId="77777777" w:rsidR="00A2072C" w:rsidRPr="00282B64" w:rsidRDefault="00A2072C" w:rsidP="009D33FF">
      <w:pPr>
        <w:spacing w:line="329" w:lineRule="auto"/>
      </w:pPr>
    </w:p>
    <w:p w14:paraId="6645FCDF" w14:textId="77777777" w:rsidR="001D6593" w:rsidRPr="00282B64" w:rsidRDefault="0033131F" w:rsidP="009D33FF">
      <w:pPr>
        <w:pStyle w:val="aff4"/>
        <w:spacing w:line="329" w:lineRule="auto"/>
      </w:pPr>
      <w:bookmarkStart w:id="95" w:name="_Toc160197800"/>
      <w:r w:rsidRPr="00282B64">
        <w:t>3.</w:t>
      </w:r>
      <w:r w:rsidR="007735A5" w:rsidRPr="00282B64">
        <w:t>4.6.</w:t>
      </w:r>
      <w:r w:rsidR="001D6593" w:rsidRPr="00282B64">
        <w:t xml:space="preserve">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w:t>
      </w:r>
      <w:r w:rsidR="00C76546" w:rsidRPr="00282B64">
        <w:t>оотведения и их обоснование.</w:t>
      </w:r>
      <w:bookmarkEnd w:id="95"/>
    </w:p>
    <w:p w14:paraId="2602EB3A" w14:textId="77777777" w:rsidR="00422F8B" w:rsidRPr="00282B64" w:rsidRDefault="00994009" w:rsidP="00381004">
      <w:pPr>
        <w:spacing w:line="329" w:lineRule="auto"/>
        <w:ind w:firstLine="284"/>
      </w:pPr>
      <w:r w:rsidRPr="00282B64">
        <w:t>Схема</w:t>
      </w:r>
      <w:r w:rsidR="00A2072C" w:rsidRPr="00282B64">
        <w:t xml:space="preserve"> сетей водоотведения </w:t>
      </w:r>
      <w:r w:rsidR="00334D40" w:rsidRPr="00334D40">
        <w:t xml:space="preserve">муниципального образования «Муниципальный округ </w:t>
      </w:r>
      <w:proofErr w:type="spellStart"/>
      <w:r w:rsidR="00334D40" w:rsidRPr="00334D40">
        <w:t>Якшур-Бодьинский</w:t>
      </w:r>
      <w:proofErr w:type="spellEnd"/>
      <w:r w:rsidR="00334D40" w:rsidRPr="00334D40">
        <w:t xml:space="preserve"> район Удмуртской Республики»</w:t>
      </w:r>
      <w:r w:rsidR="00A2072C" w:rsidRPr="00282B64">
        <w:t xml:space="preserve"> указана в приложении № 1.</w:t>
      </w:r>
    </w:p>
    <w:p w14:paraId="5906DF58" w14:textId="77777777" w:rsidR="00A2072C" w:rsidRDefault="00A2072C" w:rsidP="009D33FF">
      <w:pPr>
        <w:spacing w:line="329" w:lineRule="auto"/>
      </w:pPr>
    </w:p>
    <w:p w14:paraId="0E6A9DE3" w14:textId="77777777" w:rsidR="00AC4E83" w:rsidRDefault="00AC4E83" w:rsidP="009D33FF">
      <w:pPr>
        <w:spacing w:line="329" w:lineRule="auto"/>
      </w:pPr>
    </w:p>
    <w:p w14:paraId="2B37B361" w14:textId="77777777" w:rsidR="00AC4E83" w:rsidRDefault="00AC4E83" w:rsidP="009D33FF">
      <w:pPr>
        <w:spacing w:line="329" w:lineRule="auto"/>
      </w:pPr>
    </w:p>
    <w:p w14:paraId="762B420D" w14:textId="77777777" w:rsidR="00AC4E83" w:rsidRPr="00282B64" w:rsidRDefault="00AC4E83" w:rsidP="009D33FF">
      <w:pPr>
        <w:spacing w:line="329" w:lineRule="auto"/>
      </w:pPr>
    </w:p>
    <w:p w14:paraId="77B3138C" w14:textId="77777777" w:rsidR="001D6593" w:rsidRPr="00282B64" w:rsidRDefault="0033131F" w:rsidP="009D33FF">
      <w:pPr>
        <w:pStyle w:val="aff4"/>
        <w:spacing w:line="329" w:lineRule="auto"/>
      </w:pPr>
      <w:bookmarkStart w:id="96" w:name="_Toc160197801"/>
      <w:r w:rsidRPr="00282B64">
        <w:lastRenderedPageBreak/>
        <w:t>3.</w:t>
      </w:r>
      <w:r w:rsidR="007735A5" w:rsidRPr="00282B64">
        <w:t>4.7.</w:t>
      </w:r>
      <w:r w:rsidR="001D6593" w:rsidRPr="00282B64">
        <w:t xml:space="preserve"> границы и характеристики охранных зон сетей и сооружений централ</w:t>
      </w:r>
      <w:r w:rsidR="00C76546" w:rsidRPr="00282B64">
        <w:t>изованной системы водоотведения.</w:t>
      </w:r>
      <w:bookmarkEnd w:id="96"/>
    </w:p>
    <w:p w14:paraId="2C01E73C" w14:textId="2B5FEC52" w:rsidR="00A2072C" w:rsidRPr="00282B64" w:rsidRDefault="00A2072C" w:rsidP="009D33FF">
      <w:pPr>
        <w:spacing w:line="329" w:lineRule="auto"/>
      </w:pPr>
      <w:r w:rsidRPr="00282B64">
        <w:t xml:space="preserve">Любая канализация централизованного или автономного типа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и имеющимся источникам водоснабжения. Чтобы не допустить подобных негативных последствий, вокруг водоотводящих трасс организовывается охранная зона канализации. </w:t>
      </w:r>
      <w:r w:rsidR="009B74BD">
        <w:t>Т</w:t>
      </w:r>
      <w:r w:rsidRPr="00282B64">
        <w:t xml:space="preserve">ребования к размеру охранных зон устанавливаются индивидуально в каждом регионе местными органами представительской власти или определяются проектом водоотведения на территории </w:t>
      </w:r>
      <w:r w:rsidR="00352703" w:rsidRPr="00352703">
        <w:t xml:space="preserve">муниципального образования «Муниципальный округ </w:t>
      </w:r>
      <w:proofErr w:type="spellStart"/>
      <w:r w:rsidR="00352703" w:rsidRPr="00352703">
        <w:t>Якшур-Бодьинский</w:t>
      </w:r>
      <w:proofErr w:type="spellEnd"/>
      <w:r w:rsidR="00352703" w:rsidRPr="00352703">
        <w:t xml:space="preserve"> район Удмуртской Республики»</w:t>
      </w:r>
      <w:r w:rsidRPr="00282B64">
        <w:t>.</w:t>
      </w:r>
    </w:p>
    <w:p w14:paraId="6010A88F" w14:textId="77777777" w:rsidR="00A2072C" w:rsidRPr="00282B64" w:rsidRDefault="00A2072C" w:rsidP="009D33FF">
      <w:pPr>
        <w:spacing w:line="329" w:lineRule="auto"/>
      </w:pPr>
      <w:r w:rsidRPr="00282B64">
        <w:t xml:space="preserve">Охранная зона канализации. Основные нормы: </w:t>
      </w:r>
    </w:p>
    <w:p w14:paraId="7A1F65E4" w14:textId="77777777" w:rsidR="00A2072C" w:rsidRPr="00282B64" w:rsidRDefault="00A2072C" w:rsidP="009D33FF">
      <w:pPr>
        <w:spacing w:line="329" w:lineRule="auto"/>
      </w:pPr>
      <w:r w:rsidRPr="00282B64">
        <w:t xml:space="preserve">- для обычных условий охранная зона канализации напорного и самотечного типов составляет по 5 метров в каждую сторону. Причем, точкой отсчета считается боковой край стенки трубопровода; </w:t>
      </w:r>
    </w:p>
    <w:p w14:paraId="2194C3E8" w14:textId="77777777" w:rsidR="00A2072C" w:rsidRPr="00282B64" w:rsidRDefault="00A2072C" w:rsidP="009D33FF">
      <w:pPr>
        <w:spacing w:line="329" w:lineRule="auto"/>
      </w:pPr>
      <w:r w:rsidRPr="00282B64">
        <w:t xml:space="preserve">- для особых условий, с пониженной среднегодовой температурой, высокой </w:t>
      </w:r>
      <w:proofErr w:type="spellStart"/>
      <w:r w:rsidRPr="00282B64">
        <w:t>сейсмоопасностью</w:t>
      </w:r>
      <w:proofErr w:type="spellEnd"/>
      <w:r w:rsidRPr="00282B64">
        <w:t xml:space="preserve"> или переувлажненным грунтом, охранная зона канализации может увеличиваться вдвое и достигать 10 метров; </w:t>
      </w:r>
    </w:p>
    <w:p w14:paraId="632C5A4B" w14:textId="77777777" w:rsidR="00A2072C" w:rsidRPr="00282B64" w:rsidRDefault="00A2072C" w:rsidP="009D33FF">
      <w:pPr>
        <w:spacing w:line="329" w:lineRule="auto"/>
      </w:pPr>
      <w:r w:rsidRPr="00282B64">
        <w:t>- охранная зона канализаци</w:t>
      </w:r>
      <w:r w:rsidR="00352703">
        <w:t>и на территории у водоемов и по</w:t>
      </w:r>
      <w:r w:rsidRPr="00282B64">
        <w:t xml:space="preserve">дземных источников расширена до 250 метров – от уреза воды рек, 100 метров – от берега озера и 50 метров - от подземных источников; </w:t>
      </w:r>
    </w:p>
    <w:p w14:paraId="3790E63C" w14:textId="77777777" w:rsidR="00A2072C" w:rsidRPr="00282B64" w:rsidRDefault="00A2072C" w:rsidP="009D33FF">
      <w:pPr>
        <w:spacing w:line="329" w:lineRule="auto"/>
      </w:pPr>
      <w:r w:rsidRPr="00282B64">
        <w:t xml:space="preserve">- нормативные требования к взаимному расположению канализационного трубопровода и </w:t>
      </w:r>
      <w:proofErr w:type="spellStart"/>
      <w:r w:rsidRPr="00282B64">
        <w:t>водоснабжающих</w:t>
      </w:r>
      <w:proofErr w:type="spellEnd"/>
      <w:r w:rsidRPr="00282B64">
        <w:t xml:space="preserve">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14:paraId="4CDD505B" w14:textId="77777777" w:rsidR="00A2072C" w:rsidRPr="00282B64" w:rsidRDefault="00A2072C" w:rsidP="009D33FF">
      <w:pPr>
        <w:spacing w:line="329" w:lineRule="auto"/>
      </w:pPr>
      <w:r w:rsidRPr="00282B64">
        <w:t>Рекомендуется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p>
    <w:p w14:paraId="6160949D" w14:textId="77777777" w:rsidR="009C5F82" w:rsidRPr="00282B64" w:rsidRDefault="009C5F82" w:rsidP="009D33FF">
      <w:pPr>
        <w:spacing w:line="329" w:lineRule="auto"/>
      </w:pPr>
    </w:p>
    <w:p w14:paraId="513237E8" w14:textId="77777777" w:rsidR="001D6593" w:rsidRPr="00282B64" w:rsidRDefault="0033131F" w:rsidP="009D33FF">
      <w:pPr>
        <w:pStyle w:val="aff4"/>
        <w:spacing w:line="329" w:lineRule="auto"/>
      </w:pPr>
      <w:bookmarkStart w:id="97" w:name="_Toc160197802"/>
      <w:r w:rsidRPr="00282B64">
        <w:t>3.</w:t>
      </w:r>
      <w:r w:rsidR="007735A5" w:rsidRPr="00282B64">
        <w:t>4.8.</w:t>
      </w:r>
      <w:r w:rsidR="001D6593" w:rsidRPr="00282B64">
        <w:t xml:space="preserve"> границы планируемых </w:t>
      </w:r>
      <w:proofErr w:type="gramStart"/>
      <w:r w:rsidR="001D6593" w:rsidRPr="00282B64">
        <w:t>зон размещения объектов централизованной системы водоотведения</w:t>
      </w:r>
      <w:proofErr w:type="gramEnd"/>
      <w:r w:rsidR="001D6593" w:rsidRPr="00282B64">
        <w:t>.</w:t>
      </w:r>
      <w:bookmarkEnd w:id="97"/>
    </w:p>
    <w:p w14:paraId="0E979634" w14:textId="77777777" w:rsidR="00672397" w:rsidRPr="00282B64" w:rsidRDefault="00672397" w:rsidP="00672397">
      <w:pPr>
        <w:spacing w:line="329" w:lineRule="auto"/>
      </w:pPr>
      <w:r w:rsidRPr="00282B64">
        <w:t xml:space="preserve">Границы </w:t>
      </w:r>
      <w:proofErr w:type="gramStart"/>
      <w:r w:rsidRPr="00282B64">
        <w:t>зон размещения объектов централизованной системы водоотведения</w:t>
      </w:r>
      <w:proofErr w:type="gramEnd"/>
      <w:r w:rsidRPr="00282B64">
        <w:t xml:space="preserve"> остаются без изменения.</w:t>
      </w:r>
    </w:p>
    <w:p w14:paraId="6869F0FA" w14:textId="77777777" w:rsidR="00D21375" w:rsidRPr="002C6BA6" w:rsidRDefault="00D21375" w:rsidP="009D33FF">
      <w:pPr>
        <w:spacing w:line="329" w:lineRule="auto"/>
      </w:pPr>
    </w:p>
    <w:p w14:paraId="434E877A" w14:textId="77777777" w:rsidR="001D6593" w:rsidRPr="002C6BA6" w:rsidRDefault="001D6593" w:rsidP="009D33FF">
      <w:pPr>
        <w:pStyle w:val="aff2"/>
        <w:spacing w:line="329" w:lineRule="auto"/>
      </w:pPr>
      <w:bookmarkStart w:id="98" w:name="_Toc160197803"/>
      <w:r w:rsidRPr="002C6BA6">
        <w:lastRenderedPageBreak/>
        <w:t xml:space="preserve">Раздел </w:t>
      </w:r>
      <w:r w:rsidR="0033131F" w:rsidRPr="002C6BA6">
        <w:t>3.</w:t>
      </w:r>
      <w:r w:rsidR="00C274A8" w:rsidRPr="002C6BA6">
        <w:t xml:space="preserve">5 </w:t>
      </w:r>
      <w:r w:rsidRPr="002C6BA6">
        <w:t xml:space="preserve">"Экологические аспекты мероприятий по строительству и реконструкции объектов централизованной </w:t>
      </w:r>
      <w:r w:rsidR="00C274A8" w:rsidRPr="002C6BA6">
        <w:t>системы водоотведения"</w:t>
      </w:r>
      <w:bookmarkEnd w:id="98"/>
    </w:p>
    <w:p w14:paraId="36B0394C" w14:textId="77777777" w:rsidR="001D6593" w:rsidRPr="002C6BA6" w:rsidRDefault="0033131F" w:rsidP="009D33FF">
      <w:pPr>
        <w:pStyle w:val="aff4"/>
        <w:spacing w:line="329" w:lineRule="auto"/>
      </w:pPr>
      <w:bookmarkStart w:id="99" w:name="_Toc160197804"/>
      <w:r w:rsidRPr="002C6BA6">
        <w:t>3.</w:t>
      </w:r>
      <w:r w:rsidR="007735A5" w:rsidRPr="002C6BA6">
        <w:t>5.1.</w:t>
      </w:r>
      <w:r w:rsidR="001D6593" w:rsidRPr="002C6BA6">
        <w:t xml:space="preserve"> сведения о мероприятиях, содержащихся в планах снижения сбросов загрязняющих веществ, программах повышения экологической эффективности, планах меропри</w:t>
      </w:r>
      <w:r w:rsidR="00C76546" w:rsidRPr="002C6BA6">
        <w:t>ятий по охране окружающей среды.</w:t>
      </w:r>
      <w:bookmarkEnd w:id="99"/>
    </w:p>
    <w:p w14:paraId="2192FA9E" w14:textId="77777777" w:rsidR="007012C3" w:rsidRPr="002C6BA6" w:rsidRDefault="00735A3E" w:rsidP="009D33FF">
      <w:pPr>
        <w:spacing w:line="329" w:lineRule="auto"/>
      </w:pPr>
      <w:r w:rsidRPr="002C6BA6">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14:paraId="1EA5495B" w14:textId="77777777" w:rsidR="00A2072C" w:rsidRPr="002C6BA6" w:rsidRDefault="00A2072C" w:rsidP="009D33FF">
      <w:pPr>
        <w:spacing w:line="329" w:lineRule="auto"/>
      </w:pPr>
    </w:p>
    <w:p w14:paraId="45FBE640" w14:textId="77777777" w:rsidR="001D6593" w:rsidRPr="002C6BA6" w:rsidRDefault="0033131F" w:rsidP="009D33FF">
      <w:pPr>
        <w:pStyle w:val="aff4"/>
        <w:spacing w:line="329" w:lineRule="auto"/>
      </w:pPr>
      <w:bookmarkStart w:id="100" w:name="_Toc160197805"/>
      <w:r w:rsidRPr="002C6BA6">
        <w:t>3.</w:t>
      </w:r>
      <w:r w:rsidR="007735A5" w:rsidRPr="002C6BA6">
        <w:t>5.2.</w:t>
      </w:r>
      <w:r w:rsidR="001D6593" w:rsidRPr="002C6BA6">
        <w:t xml:space="preserve"> сведения о применении методов, безопасных для окружающей среды, при утилизации осадков сточных вод.</w:t>
      </w:r>
      <w:bookmarkEnd w:id="100"/>
    </w:p>
    <w:p w14:paraId="6BBCF5F2" w14:textId="77777777" w:rsidR="00A2072C" w:rsidRPr="002C6BA6" w:rsidRDefault="00735A3E" w:rsidP="00735A3E">
      <w:pPr>
        <w:spacing w:line="329" w:lineRule="auto"/>
      </w:pPr>
      <w:r w:rsidRPr="002C6BA6">
        <w:t>Традиционные физико-химические методы переработки сточных вод на очистных сооружениях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комплекса канализационных очистных сооружений.</w:t>
      </w:r>
    </w:p>
    <w:p w14:paraId="4B3436CE" w14:textId="77777777" w:rsidR="00554D15" w:rsidRPr="002C6BA6" w:rsidRDefault="00554D15" w:rsidP="009D33FF">
      <w:pPr>
        <w:spacing w:line="329" w:lineRule="auto"/>
      </w:pPr>
    </w:p>
    <w:p w14:paraId="2D275A46" w14:textId="77777777" w:rsidR="00C274A8" w:rsidRPr="007C693E" w:rsidRDefault="001D6593" w:rsidP="009D33FF">
      <w:pPr>
        <w:pStyle w:val="aff2"/>
        <w:spacing w:line="329" w:lineRule="auto"/>
      </w:pPr>
      <w:bookmarkStart w:id="101" w:name="_Toc160197806"/>
      <w:r w:rsidRPr="007C693E">
        <w:t xml:space="preserve">Раздел </w:t>
      </w:r>
      <w:r w:rsidR="0033131F" w:rsidRPr="007C693E">
        <w:t>3.</w:t>
      </w:r>
      <w:r w:rsidR="00C274A8" w:rsidRPr="007C693E">
        <w:t xml:space="preserve">6 </w:t>
      </w:r>
      <w:r w:rsidRPr="007C693E">
        <w:t>"Оценка потребности в капитальных вложениях в строительство, реконструкцию и модернизацию объектов централи</w:t>
      </w:r>
      <w:r w:rsidR="00C274A8" w:rsidRPr="007C693E">
        <w:t>зованной системы водоотведения"</w:t>
      </w:r>
      <w:bookmarkEnd w:id="101"/>
    </w:p>
    <w:p w14:paraId="59BEF650" w14:textId="77777777" w:rsidR="00930581" w:rsidRPr="007C693E" w:rsidRDefault="00930581" w:rsidP="00930581">
      <w:pPr>
        <w:ind w:firstLine="0"/>
        <w:jc w:val="right"/>
        <w:rPr>
          <w:sz w:val="22"/>
          <w:szCs w:val="22"/>
        </w:rPr>
      </w:pPr>
      <w:r w:rsidRPr="007C693E">
        <w:rPr>
          <w:sz w:val="22"/>
          <w:szCs w:val="22"/>
        </w:rPr>
        <w:t>Таблица 3.6. Оценка стоимости основных мероприятий</w:t>
      </w:r>
    </w:p>
    <w:p w14:paraId="0DFC2E76" w14:textId="77777777" w:rsidR="00717D1D" w:rsidRPr="007C693E" w:rsidRDefault="00717D1D" w:rsidP="009D33FF">
      <w:pPr>
        <w:spacing w:line="329" w:lineRule="auto"/>
        <w:ind w:firstLine="0"/>
        <w:jc w:val="left"/>
        <w:rPr>
          <w:rFonts w:ascii="Courier New" w:hAnsi="Courier New" w:cs="Courier New"/>
          <w:sz w:val="2"/>
          <w:szCs w:val="2"/>
        </w:rPr>
      </w:pPr>
    </w:p>
    <w:tbl>
      <w:tblPr>
        <w:tblStyle w:val="a3"/>
        <w:tblW w:w="0" w:type="auto"/>
        <w:jc w:val="center"/>
        <w:tblLook w:val="04A0" w:firstRow="1" w:lastRow="0" w:firstColumn="1" w:lastColumn="0" w:noHBand="0" w:noVBand="1"/>
      </w:tblPr>
      <w:tblGrid>
        <w:gridCol w:w="534"/>
        <w:gridCol w:w="3545"/>
        <w:gridCol w:w="1919"/>
        <w:gridCol w:w="1919"/>
      </w:tblGrid>
      <w:tr w:rsidR="007148D9" w:rsidRPr="007C693E" w14:paraId="080A092E" w14:textId="77777777" w:rsidTr="007148D9">
        <w:trPr>
          <w:jc w:val="center"/>
        </w:trPr>
        <w:tc>
          <w:tcPr>
            <w:tcW w:w="534" w:type="dxa"/>
          </w:tcPr>
          <w:p w14:paraId="1E8F1EB7" w14:textId="77777777" w:rsidR="007148D9" w:rsidRPr="007C693E" w:rsidRDefault="007148D9" w:rsidP="00B1523E">
            <w:pPr>
              <w:ind w:firstLine="0"/>
              <w:jc w:val="center"/>
              <w:rPr>
                <w:b/>
                <w:sz w:val="22"/>
                <w:szCs w:val="22"/>
              </w:rPr>
            </w:pPr>
            <w:r w:rsidRPr="007C693E">
              <w:rPr>
                <w:b/>
                <w:sz w:val="22"/>
                <w:szCs w:val="22"/>
              </w:rPr>
              <w:t xml:space="preserve">№ </w:t>
            </w:r>
            <w:proofErr w:type="gramStart"/>
            <w:r w:rsidRPr="007C693E">
              <w:rPr>
                <w:b/>
                <w:sz w:val="22"/>
                <w:szCs w:val="22"/>
              </w:rPr>
              <w:t>п</w:t>
            </w:r>
            <w:proofErr w:type="gramEnd"/>
            <w:r w:rsidRPr="007C693E">
              <w:rPr>
                <w:b/>
                <w:sz w:val="22"/>
                <w:szCs w:val="22"/>
              </w:rPr>
              <w:t>/п</w:t>
            </w:r>
          </w:p>
        </w:tc>
        <w:tc>
          <w:tcPr>
            <w:tcW w:w="3545" w:type="dxa"/>
          </w:tcPr>
          <w:p w14:paraId="739A0EA5" w14:textId="77777777" w:rsidR="007148D9" w:rsidRPr="007C693E" w:rsidRDefault="007148D9" w:rsidP="00B1523E">
            <w:pPr>
              <w:ind w:firstLine="0"/>
              <w:jc w:val="center"/>
              <w:rPr>
                <w:b/>
                <w:sz w:val="22"/>
                <w:szCs w:val="22"/>
              </w:rPr>
            </w:pPr>
            <w:r w:rsidRPr="007C693E">
              <w:rPr>
                <w:b/>
                <w:sz w:val="22"/>
                <w:szCs w:val="22"/>
              </w:rPr>
              <w:t>Наименование мероприятия</w:t>
            </w:r>
          </w:p>
        </w:tc>
        <w:tc>
          <w:tcPr>
            <w:tcW w:w="1919" w:type="dxa"/>
            <w:vAlign w:val="center"/>
          </w:tcPr>
          <w:p w14:paraId="7830CAAC" w14:textId="77777777" w:rsidR="007148D9" w:rsidRPr="007C693E" w:rsidRDefault="007148D9" w:rsidP="007148D9">
            <w:pPr>
              <w:ind w:firstLine="0"/>
              <w:jc w:val="center"/>
              <w:rPr>
                <w:b/>
                <w:sz w:val="22"/>
                <w:szCs w:val="22"/>
              </w:rPr>
            </w:pPr>
            <w:r w:rsidRPr="007C693E">
              <w:rPr>
                <w:b/>
                <w:sz w:val="22"/>
                <w:szCs w:val="22"/>
              </w:rPr>
              <w:t>Год выполнения</w:t>
            </w:r>
          </w:p>
        </w:tc>
        <w:tc>
          <w:tcPr>
            <w:tcW w:w="1919" w:type="dxa"/>
          </w:tcPr>
          <w:p w14:paraId="02DC16B5" w14:textId="77777777" w:rsidR="007148D9" w:rsidRPr="007C693E" w:rsidRDefault="007148D9" w:rsidP="00B1523E">
            <w:pPr>
              <w:ind w:firstLine="0"/>
              <w:jc w:val="center"/>
              <w:rPr>
                <w:b/>
                <w:sz w:val="22"/>
                <w:szCs w:val="22"/>
              </w:rPr>
            </w:pPr>
            <w:r w:rsidRPr="007C693E">
              <w:rPr>
                <w:b/>
                <w:sz w:val="22"/>
                <w:szCs w:val="22"/>
              </w:rPr>
              <w:t>Стоимость</w:t>
            </w:r>
          </w:p>
          <w:p w14:paraId="505FD8B9" w14:textId="77777777" w:rsidR="007148D9" w:rsidRPr="007C693E" w:rsidRDefault="007148D9" w:rsidP="00B1523E">
            <w:pPr>
              <w:ind w:firstLine="0"/>
              <w:jc w:val="center"/>
              <w:rPr>
                <w:b/>
                <w:sz w:val="22"/>
                <w:szCs w:val="22"/>
              </w:rPr>
            </w:pPr>
            <w:r w:rsidRPr="007C693E">
              <w:rPr>
                <w:b/>
                <w:sz w:val="22"/>
                <w:szCs w:val="22"/>
              </w:rPr>
              <w:t xml:space="preserve">тыс. </w:t>
            </w:r>
            <w:proofErr w:type="spellStart"/>
            <w:r w:rsidRPr="007C693E">
              <w:rPr>
                <w:b/>
                <w:sz w:val="22"/>
                <w:szCs w:val="22"/>
              </w:rPr>
              <w:t>руб</w:t>
            </w:r>
            <w:proofErr w:type="spellEnd"/>
          </w:p>
        </w:tc>
      </w:tr>
      <w:tr w:rsidR="00764614" w:rsidRPr="007C693E" w14:paraId="1DD2BCD0" w14:textId="77777777" w:rsidTr="00305CA5">
        <w:trPr>
          <w:jc w:val="center"/>
        </w:trPr>
        <w:tc>
          <w:tcPr>
            <w:tcW w:w="534" w:type="dxa"/>
            <w:vAlign w:val="center"/>
          </w:tcPr>
          <w:p w14:paraId="040ED745" w14:textId="77777777" w:rsidR="00764614" w:rsidRPr="007C693E" w:rsidRDefault="00764614" w:rsidP="00B1523E">
            <w:pPr>
              <w:ind w:firstLine="0"/>
              <w:jc w:val="center"/>
              <w:rPr>
                <w:sz w:val="22"/>
                <w:szCs w:val="22"/>
              </w:rPr>
            </w:pPr>
            <w:r w:rsidRPr="007C693E">
              <w:rPr>
                <w:sz w:val="22"/>
                <w:szCs w:val="22"/>
              </w:rPr>
              <w:t>1</w:t>
            </w:r>
          </w:p>
        </w:tc>
        <w:tc>
          <w:tcPr>
            <w:tcW w:w="3545" w:type="dxa"/>
            <w:vAlign w:val="center"/>
          </w:tcPr>
          <w:p w14:paraId="48653653" w14:textId="77777777" w:rsidR="00764614" w:rsidRPr="00633BCC" w:rsidRDefault="00764614" w:rsidP="00305CA5">
            <w:pPr>
              <w:ind w:firstLine="0"/>
              <w:jc w:val="left"/>
              <w:rPr>
                <w:sz w:val="22"/>
                <w:szCs w:val="22"/>
              </w:rPr>
            </w:pPr>
            <w:proofErr w:type="gramStart"/>
            <w:r w:rsidRPr="00633BCC">
              <w:rPr>
                <w:sz w:val="22"/>
                <w:szCs w:val="22"/>
              </w:rPr>
              <w:t xml:space="preserve">Капитальный ремонт системы канализации от многоквартирных домов по ул. Ключевой в с. Якшур-Бодья </w:t>
            </w:r>
            <w:proofErr w:type="spellStart"/>
            <w:r w:rsidRPr="00633BCC">
              <w:rPr>
                <w:sz w:val="22"/>
                <w:szCs w:val="22"/>
              </w:rPr>
              <w:t>Якшур</w:t>
            </w:r>
            <w:proofErr w:type="spellEnd"/>
            <w:r w:rsidRPr="00633BCC">
              <w:rPr>
                <w:sz w:val="22"/>
                <w:szCs w:val="22"/>
              </w:rPr>
              <w:t xml:space="preserve"> - </w:t>
            </w:r>
            <w:proofErr w:type="spellStart"/>
            <w:r w:rsidRPr="00633BCC">
              <w:rPr>
                <w:sz w:val="22"/>
                <w:szCs w:val="22"/>
              </w:rPr>
              <w:t>Бодьинского</w:t>
            </w:r>
            <w:proofErr w:type="spellEnd"/>
            <w:r w:rsidRPr="00633BCC">
              <w:rPr>
                <w:sz w:val="22"/>
                <w:szCs w:val="22"/>
              </w:rPr>
              <w:t xml:space="preserve"> района Удмуртской Республики</w:t>
            </w:r>
            <w:proofErr w:type="gramEnd"/>
          </w:p>
        </w:tc>
        <w:tc>
          <w:tcPr>
            <w:tcW w:w="1919" w:type="dxa"/>
            <w:vAlign w:val="center"/>
          </w:tcPr>
          <w:p w14:paraId="6DE1FA32" w14:textId="77777777" w:rsidR="00764614" w:rsidRPr="00633BCC" w:rsidRDefault="00764614" w:rsidP="00305CA5">
            <w:pPr>
              <w:ind w:firstLine="0"/>
              <w:jc w:val="center"/>
              <w:rPr>
                <w:sz w:val="22"/>
                <w:szCs w:val="22"/>
              </w:rPr>
            </w:pPr>
            <w:r w:rsidRPr="00633BCC">
              <w:rPr>
                <w:sz w:val="22"/>
                <w:szCs w:val="22"/>
              </w:rPr>
              <w:t>2025</w:t>
            </w:r>
          </w:p>
        </w:tc>
        <w:tc>
          <w:tcPr>
            <w:tcW w:w="1919" w:type="dxa"/>
            <w:vAlign w:val="center"/>
          </w:tcPr>
          <w:p w14:paraId="11484D86" w14:textId="77777777" w:rsidR="00764614" w:rsidRPr="00633BCC" w:rsidRDefault="00764614" w:rsidP="00B1523E">
            <w:pPr>
              <w:ind w:firstLine="0"/>
              <w:jc w:val="center"/>
              <w:rPr>
                <w:sz w:val="22"/>
                <w:szCs w:val="22"/>
              </w:rPr>
            </w:pPr>
            <w:r w:rsidRPr="00633BCC">
              <w:rPr>
                <w:sz w:val="22"/>
                <w:szCs w:val="22"/>
              </w:rPr>
              <w:t>2 295,00</w:t>
            </w:r>
          </w:p>
        </w:tc>
      </w:tr>
      <w:tr w:rsidR="00764614" w:rsidRPr="007C693E" w14:paraId="4956FE76" w14:textId="77777777" w:rsidTr="00305CA5">
        <w:trPr>
          <w:jc w:val="center"/>
        </w:trPr>
        <w:tc>
          <w:tcPr>
            <w:tcW w:w="534" w:type="dxa"/>
            <w:vAlign w:val="center"/>
          </w:tcPr>
          <w:p w14:paraId="38A234B4" w14:textId="77777777" w:rsidR="00764614" w:rsidRPr="007C693E" w:rsidRDefault="00764614" w:rsidP="00B1523E">
            <w:pPr>
              <w:ind w:firstLine="0"/>
              <w:jc w:val="center"/>
              <w:rPr>
                <w:sz w:val="22"/>
                <w:szCs w:val="22"/>
              </w:rPr>
            </w:pPr>
            <w:r w:rsidRPr="007C693E">
              <w:rPr>
                <w:sz w:val="22"/>
                <w:szCs w:val="22"/>
              </w:rPr>
              <w:t>2</w:t>
            </w:r>
          </w:p>
        </w:tc>
        <w:tc>
          <w:tcPr>
            <w:tcW w:w="3545" w:type="dxa"/>
            <w:vAlign w:val="center"/>
          </w:tcPr>
          <w:p w14:paraId="41CCBF9F" w14:textId="77777777" w:rsidR="00764614" w:rsidRPr="00633BCC" w:rsidRDefault="00764614" w:rsidP="00305CA5">
            <w:pPr>
              <w:ind w:firstLine="0"/>
              <w:jc w:val="left"/>
              <w:rPr>
                <w:sz w:val="22"/>
                <w:szCs w:val="22"/>
              </w:rPr>
            </w:pPr>
            <w:r w:rsidRPr="00633BCC">
              <w:rPr>
                <w:sz w:val="22"/>
                <w:szCs w:val="22"/>
              </w:rPr>
              <w:t xml:space="preserve">Строительство очистных сооружений канализации с. </w:t>
            </w:r>
            <w:proofErr w:type="spellStart"/>
            <w:proofErr w:type="gramStart"/>
            <w:r w:rsidRPr="00633BCC">
              <w:rPr>
                <w:sz w:val="22"/>
                <w:szCs w:val="22"/>
              </w:rPr>
              <w:t>Якшур</w:t>
            </w:r>
            <w:proofErr w:type="spellEnd"/>
            <w:r w:rsidRPr="00633BCC">
              <w:rPr>
                <w:sz w:val="22"/>
                <w:szCs w:val="22"/>
              </w:rPr>
              <w:t xml:space="preserve"> - </w:t>
            </w:r>
            <w:proofErr w:type="spellStart"/>
            <w:r w:rsidRPr="00633BCC">
              <w:rPr>
                <w:sz w:val="22"/>
                <w:szCs w:val="22"/>
              </w:rPr>
              <w:t>Бодья</w:t>
            </w:r>
            <w:proofErr w:type="spellEnd"/>
            <w:proofErr w:type="gramEnd"/>
            <w:r w:rsidRPr="00633BCC">
              <w:rPr>
                <w:sz w:val="22"/>
                <w:szCs w:val="22"/>
              </w:rPr>
              <w:t xml:space="preserve"> </w:t>
            </w:r>
            <w:proofErr w:type="spellStart"/>
            <w:r w:rsidRPr="00633BCC">
              <w:rPr>
                <w:sz w:val="22"/>
                <w:szCs w:val="22"/>
              </w:rPr>
              <w:t>Якшур-Бодьинского</w:t>
            </w:r>
            <w:proofErr w:type="spellEnd"/>
            <w:r w:rsidRPr="00633BCC">
              <w:rPr>
                <w:sz w:val="22"/>
                <w:szCs w:val="22"/>
              </w:rPr>
              <w:t xml:space="preserve"> района, в </w:t>
            </w:r>
            <w:proofErr w:type="spellStart"/>
            <w:r w:rsidRPr="00633BCC">
              <w:rPr>
                <w:sz w:val="22"/>
                <w:szCs w:val="22"/>
              </w:rPr>
              <w:t>т.ч</w:t>
            </w:r>
            <w:proofErr w:type="spellEnd"/>
            <w:r w:rsidRPr="00633BCC">
              <w:rPr>
                <w:sz w:val="22"/>
                <w:szCs w:val="22"/>
              </w:rPr>
              <w:t>. актуализация ПИР</w:t>
            </w:r>
          </w:p>
        </w:tc>
        <w:tc>
          <w:tcPr>
            <w:tcW w:w="1919" w:type="dxa"/>
            <w:vAlign w:val="center"/>
          </w:tcPr>
          <w:p w14:paraId="66E0159E" w14:textId="77777777" w:rsidR="00764614" w:rsidRPr="00633BCC" w:rsidRDefault="00764614" w:rsidP="00305CA5">
            <w:pPr>
              <w:ind w:firstLine="0"/>
              <w:jc w:val="center"/>
              <w:rPr>
                <w:sz w:val="22"/>
                <w:szCs w:val="22"/>
              </w:rPr>
            </w:pPr>
            <w:r w:rsidRPr="00633BCC">
              <w:rPr>
                <w:sz w:val="22"/>
                <w:szCs w:val="22"/>
              </w:rPr>
              <w:t>2026</w:t>
            </w:r>
          </w:p>
        </w:tc>
        <w:tc>
          <w:tcPr>
            <w:tcW w:w="1919" w:type="dxa"/>
            <w:vAlign w:val="center"/>
          </w:tcPr>
          <w:p w14:paraId="3DAA4CF4" w14:textId="77777777" w:rsidR="00764614" w:rsidRPr="00633BCC" w:rsidRDefault="00764614" w:rsidP="00B1523E">
            <w:pPr>
              <w:ind w:firstLine="0"/>
              <w:jc w:val="center"/>
              <w:rPr>
                <w:sz w:val="22"/>
                <w:szCs w:val="22"/>
              </w:rPr>
            </w:pPr>
            <w:r w:rsidRPr="00633BCC">
              <w:rPr>
                <w:sz w:val="22"/>
                <w:szCs w:val="22"/>
              </w:rPr>
              <w:t>2 500,000</w:t>
            </w:r>
          </w:p>
        </w:tc>
      </w:tr>
    </w:tbl>
    <w:p w14:paraId="296CDC32" w14:textId="77777777" w:rsidR="006D0552" w:rsidRPr="0021101A" w:rsidRDefault="006D0552" w:rsidP="009D33FF">
      <w:pPr>
        <w:spacing w:line="329" w:lineRule="auto"/>
      </w:pPr>
    </w:p>
    <w:p w14:paraId="50483025" w14:textId="77777777" w:rsidR="00C274A8" w:rsidRPr="0021101A" w:rsidRDefault="001D6593" w:rsidP="00AC4E83">
      <w:pPr>
        <w:pStyle w:val="aff2"/>
        <w:pageBreakBefore/>
        <w:spacing w:before="0" w:line="329" w:lineRule="auto"/>
      </w:pPr>
      <w:bookmarkStart w:id="102" w:name="_Toc160197807"/>
      <w:r w:rsidRPr="0021101A">
        <w:lastRenderedPageBreak/>
        <w:t xml:space="preserve">Раздел </w:t>
      </w:r>
      <w:r w:rsidR="0033131F" w:rsidRPr="0021101A">
        <w:t>3.</w:t>
      </w:r>
      <w:r w:rsidR="00C274A8" w:rsidRPr="0021101A">
        <w:t xml:space="preserve">7 </w:t>
      </w:r>
      <w:r w:rsidRPr="0021101A">
        <w:t>"Плановые значения показателей развития централ</w:t>
      </w:r>
      <w:r w:rsidR="00C274A8" w:rsidRPr="0021101A">
        <w:t>изованных систем водоотведения"</w:t>
      </w:r>
      <w:bookmarkEnd w:id="102"/>
    </w:p>
    <w:p w14:paraId="7C6BEE4E" w14:textId="77777777" w:rsidR="001D6593" w:rsidRPr="0021101A" w:rsidRDefault="0033131F" w:rsidP="009D33FF">
      <w:pPr>
        <w:pStyle w:val="aff4"/>
        <w:spacing w:line="329" w:lineRule="auto"/>
      </w:pPr>
      <w:bookmarkStart w:id="103" w:name="_Toc160197808"/>
      <w:r w:rsidRPr="0021101A">
        <w:t>3.</w:t>
      </w:r>
      <w:r w:rsidR="007735A5" w:rsidRPr="0021101A">
        <w:t>7.1.</w:t>
      </w:r>
      <w:r w:rsidR="001D6593" w:rsidRPr="0021101A">
        <w:t xml:space="preserve"> показатели надежности </w:t>
      </w:r>
      <w:r w:rsidR="00705634" w:rsidRPr="0021101A">
        <w:t>и бесперебойности водоотведения.</w:t>
      </w:r>
      <w:bookmarkEnd w:id="103"/>
    </w:p>
    <w:p w14:paraId="53A211A2" w14:textId="77777777" w:rsidR="00E334EE" w:rsidRPr="0021101A" w:rsidRDefault="00E334EE" w:rsidP="00E334EE">
      <w:pPr>
        <w:jc w:val="right"/>
      </w:pPr>
      <w:r w:rsidRPr="0021101A">
        <w:t>Таблица 3.7.1. Показатели надежности и бесперебойности водоотведения</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7"/>
        <w:gridCol w:w="3975"/>
      </w:tblGrid>
      <w:tr w:rsidR="00A64B9E" w:rsidRPr="0021101A" w14:paraId="4A0663B9" w14:textId="77777777" w:rsidTr="00A64B9E">
        <w:trPr>
          <w:trHeight w:val="20"/>
          <w:jc w:val="center"/>
        </w:trPr>
        <w:tc>
          <w:tcPr>
            <w:tcW w:w="4997" w:type="dxa"/>
            <w:shd w:val="clear" w:color="auto" w:fill="FFFFFF"/>
            <w:vAlign w:val="center"/>
          </w:tcPr>
          <w:p w14:paraId="0B8B51E4" w14:textId="77777777" w:rsidR="00A64B9E" w:rsidRPr="0021101A" w:rsidRDefault="00A64B9E" w:rsidP="00147C46">
            <w:pPr>
              <w:spacing w:line="210" w:lineRule="exact"/>
              <w:jc w:val="center"/>
              <w:rPr>
                <w:b/>
                <w:sz w:val="22"/>
                <w:szCs w:val="22"/>
              </w:rPr>
            </w:pPr>
            <w:r w:rsidRPr="0021101A">
              <w:rPr>
                <w:b/>
                <w:color w:val="000000"/>
                <w:sz w:val="22"/>
                <w:szCs w:val="22"/>
              </w:rPr>
              <w:t>Наименование показателя</w:t>
            </w:r>
          </w:p>
        </w:tc>
        <w:tc>
          <w:tcPr>
            <w:tcW w:w="3975" w:type="dxa"/>
            <w:shd w:val="clear" w:color="auto" w:fill="FFFFFF"/>
            <w:vAlign w:val="center"/>
          </w:tcPr>
          <w:p w14:paraId="7AD149BA" w14:textId="77777777" w:rsidR="00A64B9E" w:rsidRPr="0021101A" w:rsidRDefault="00A64B9E" w:rsidP="00147C46">
            <w:pPr>
              <w:spacing w:line="226" w:lineRule="exact"/>
              <w:ind w:firstLine="0"/>
              <w:jc w:val="center"/>
              <w:rPr>
                <w:b/>
                <w:sz w:val="22"/>
                <w:szCs w:val="22"/>
              </w:rPr>
            </w:pPr>
            <w:r w:rsidRPr="0021101A">
              <w:rPr>
                <w:color w:val="000000"/>
                <w:sz w:val="22"/>
                <w:szCs w:val="22"/>
              </w:rPr>
              <w:t>Показатели надежности и бесперебойности водоотведения</w:t>
            </w:r>
          </w:p>
        </w:tc>
      </w:tr>
      <w:tr w:rsidR="00A64B9E" w:rsidRPr="0021101A" w14:paraId="5E53EA85" w14:textId="77777777" w:rsidTr="00A64B9E">
        <w:trPr>
          <w:trHeight w:val="20"/>
          <w:jc w:val="center"/>
        </w:trPr>
        <w:tc>
          <w:tcPr>
            <w:tcW w:w="4997" w:type="dxa"/>
            <w:shd w:val="clear" w:color="auto" w:fill="FFFFFF"/>
            <w:vAlign w:val="center"/>
          </w:tcPr>
          <w:p w14:paraId="722C937C" w14:textId="77777777" w:rsidR="00A64B9E" w:rsidRPr="0021101A" w:rsidRDefault="00A64B9E" w:rsidP="00147C46">
            <w:pPr>
              <w:spacing w:line="226" w:lineRule="exact"/>
              <w:ind w:firstLine="0"/>
              <w:jc w:val="left"/>
              <w:rPr>
                <w:sz w:val="22"/>
                <w:szCs w:val="22"/>
              </w:rPr>
            </w:pPr>
            <w:r w:rsidRPr="0021101A">
              <w:rPr>
                <w:color w:val="000000"/>
                <w:sz w:val="22"/>
                <w:szCs w:val="22"/>
              </w:rPr>
              <w:t>Число происшествий на сетях (засоров) в год</w:t>
            </w:r>
          </w:p>
        </w:tc>
        <w:tc>
          <w:tcPr>
            <w:tcW w:w="3975" w:type="dxa"/>
            <w:shd w:val="clear" w:color="auto" w:fill="FFFFFF"/>
            <w:vAlign w:val="center"/>
          </w:tcPr>
          <w:p w14:paraId="3322EFBD" w14:textId="77777777" w:rsidR="00A64B9E" w:rsidRPr="0021101A" w:rsidRDefault="00E73D28" w:rsidP="00147C46">
            <w:pPr>
              <w:spacing w:line="210" w:lineRule="exact"/>
              <w:ind w:firstLine="0"/>
              <w:jc w:val="center"/>
              <w:rPr>
                <w:sz w:val="22"/>
                <w:szCs w:val="22"/>
              </w:rPr>
            </w:pPr>
            <w:r w:rsidRPr="0021101A">
              <w:rPr>
                <w:sz w:val="22"/>
                <w:szCs w:val="22"/>
              </w:rPr>
              <w:t>н</w:t>
            </w:r>
            <w:r w:rsidRPr="0021101A">
              <w:rPr>
                <w:sz w:val="22"/>
                <w:szCs w:val="22"/>
                <w:lang w:val="en-US"/>
              </w:rPr>
              <w:t>/</w:t>
            </w:r>
            <w:r w:rsidRPr="0021101A">
              <w:rPr>
                <w:sz w:val="22"/>
                <w:szCs w:val="22"/>
              </w:rPr>
              <w:t>д</w:t>
            </w:r>
          </w:p>
        </w:tc>
      </w:tr>
    </w:tbl>
    <w:p w14:paraId="5458C762" w14:textId="77777777" w:rsidR="00127826" w:rsidRDefault="00127826" w:rsidP="009D33FF">
      <w:pPr>
        <w:spacing w:line="329" w:lineRule="auto"/>
      </w:pPr>
    </w:p>
    <w:p w14:paraId="6CE5D6FC" w14:textId="77777777" w:rsidR="005709EB" w:rsidRPr="0021101A" w:rsidRDefault="005709EB" w:rsidP="009D33FF">
      <w:pPr>
        <w:pStyle w:val="aff4"/>
        <w:spacing w:line="329" w:lineRule="auto"/>
      </w:pPr>
      <w:bookmarkStart w:id="104" w:name="_Toc160197809"/>
      <w:r w:rsidRPr="0021101A">
        <w:t>3.7.2 показатели качества обслуживания абонентов.</w:t>
      </w:r>
      <w:bookmarkEnd w:id="104"/>
    </w:p>
    <w:p w14:paraId="48758053" w14:textId="77777777" w:rsidR="00952D66" w:rsidRPr="0021101A" w:rsidRDefault="00952D66" w:rsidP="00952D66">
      <w:pPr>
        <w:spacing w:line="276" w:lineRule="auto"/>
      </w:pPr>
      <w:r w:rsidRPr="0021101A">
        <w:t>Показателями, характеризующими параметры качества предоставляемых услуг, относятся:</w:t>
      </w:r>
    </w:p>
    <w:p w14:paraId="5EC8D6E1" w14:textId="77777777" w:rsidR="00952D66" w:rsidRPr="0021101A" w:rsidRDefault="00AA61F7" w:rsidP="00952D66">
      <w:pPr>
        <w:spacing w:line="276" w:lineRule="auto"/>
      </w:pPr>
      <w:r w:rsidRPr="0021101A">
        <w:t>­</w:t>
      </w:r>
      <w:r w:rsidRPr="0021101A">
        <w:tab/>
        <w:t>наличие диспетчерской службы</w:t>
      </w:r>
      <w:r w:rsidR="00952D66" w:rsidRPr="0021101A">
        <w:t>, для круглосуточного обращения абонентов;</w:t>
      </w:r>
    </w:p>
    <w:p w14:paraId="59E850B3" w14:textId="77777777" w:rsidR="00952D66" w:rsidRPr="0021101A" w:rsidRDefault="00952D66" w:rsidP="00952D66">
      <w:pPr>
        <w:spacing w:line="276" w:lineRule="auto"/>
      </w:pPr>
      <w:r w:rsidRPr="0021101A">
        <w:t>­</w:t>
      </w:r>
      <w:r w:rsidRPr="0021101A">
        <w:tab/>
        <w:t>наличие аварийной службы, для круглосуточного выезда на объекты, для устранения аварий в водопроводных сетях.</w:t>
      </w:r>
    </w:p>
    <w:p w14:paraId="406CD07F" w14:textId="77777777" w:rsidR="00470DA5" w:rsidRPr="0021101A" w:rsidRDefault="0021101A" w:rsidP="00952D66">
      <w:pPr>
        <w:spacing w:line="276" w:lineRule="auto"/>
      </w:pPr>
      <w:r w:rsidRPr="0021101A">
        <w:t>В ООО УК "</w:t>
      </w:r>
      <w:proofErr w:type="spellStart"/>
      <w:r w:rsidRPr="0021101A">
        <w:t>Соцкомервис</w:t>
      </w:r>
      <w:proofErr w:type="spellEnd"/>
      <w:r w:rsidRPr="0021101A">
        <w:t>"</w:t>
      </w:r>
      <w:r w:rsidR="00952D66" w:rsidRPr="0021101A">
        <w:t xml:space="preserve"> организована круглосуточная диспетчерская служба. Аварийная служба работает круглосуточно.</w:t>
      </w:r>
    </w:p>
    <w:p w14:paraId="29878070" w14:textId="77777777" w:rsidR="00952D66" w:rsidRPr="0021101A" w:rsidRDefault="00952D66" w:rsidP="00952D66">
      <w:pPr>
        <w:spacing w:line="276" w:lineRule="auto"/>
      </w:pPr>
    </w:p>
    <w:p w14:paraId="4E571C88" w14:textId="77777777" w:rsidR="00EA62BF" w:rsidRPr="0021101A" w:rsidRDefault="00EA62BF" w:rsidP="00EA62BF">
      <w:pPr>
        <w:spacing w:after="60" w:line="329" w:lineRule="auto"/>
        <w:jc w:val="center"/>
        <w:outlineLvl w:val="1"/>
        <w:rPr>
          <w:b/>
          <w:i/>
          <w:color w:val="0070C0"/>
          <w:sz w:val="27"/>
          <w:szCs w:val="27"/>
        </w:rPr>
      </w:pPr>
      <w:bookmarkStart w:id="105" w:name="_Toc160197810"/>
      <w:r w:rsidRPr="0021101A">
        <w:rPr>
          <w:b/>
          <w:i/>
          <w:color w:val="0070C0"/>
          <w:sz w:val="27"/>
          <w:szCs w:val="27"/>
        </w:rPr>
        <w:t>3.7.3. показатели очистки сточных вод.</w:t>
      </w:r>
      <w:bookmarkEnd w:id="105"/>
    </w:p>
    <w:p w14:paraId="7EEE710F" w14:textId="77777777" w:rsidR="00EA62BF" w:rsidRPr="0021101A" w:rsidRDefault="00EA62BF" w:rsidP="00EA62BF">
      <w:pPr>
        <w:spacing w:line="329" w:lineRule="auto"/>
        <w:jc w:val="right"/>
      </w:pPr>
      <w:r w:rsidRPr="0021101A">
        <w:t>Таблица 3.7.3. Показатели очистки сточных вод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65"/>
        <w:gridCol w:w="1128"/>
        <w:gridCol w:w="4134"/>
      </w:tblGrid>
      <w:tr w:rsidR="00EA62BF" w:rsidRPr="0021101A" w14:paraId="6E75915C" w14:textId="77777777" w:rsidTr="00A72BD8">
        <w:trPr>
          <w:trHeight w:val="158"/>
          <w:jc w:val="center"/>
        </w:trPr>
        <w:tc>
          <w:tcPr>
            <w:tcW w:w="3965" w:type="dxa"/>
            <w:shd w:val="clear" w:color="auto" w:fill="FFFFFF"/>
            <w:vAlign w:val="center"/>
          </w:tcPr>
          <w:p w14:paraId="1C743C9F" w14:textId="77777777" w:rsidR="00EA62BF" w:rsidRPr="0021101A" w:rsidRDefault="00EA62BF" w:rsidP="00EA62BF">
            <w:pPr>
              <w:widowControl w:val="0"/>
              <w:ind w:firstLine="0"/>
              <w:jc w:val="left"/>
              <w:rPr>
                <w:b/>
                <w:color w:val="000000"/>
                <w:sz w:val="20"/>
                <w:szCs w:val="20"/>
                <w:lang w:bidi="ru-RU"/>
              </w:rPr>
            </w:pPr>
            <w:r w:rsidRPr="0021101A">
              <w:rPr>
                <w:rFonts w:eastAsia="Tahoma"/>
                <w:b/>
                <w:color w:val="000000"/>
                <w:sz w:val="20"/>
                <w:szCs w:val="20"/>
                <w:lang w:bidi="ru-RU"/>
              </w:rPr>
              <w:t>Показатели</w:t>
            </w:r>
          </w:p>
        </w:tc>
        <w:tc>
          <w:tcPr>
            <w:tcW w:w="1128" w:type="dxa"/>
            <w:shd w:val="clear" w:color="auto" w:fill="FFFFFF"/>
            <w:vAlign w:val="center"/>
          </w:tcPr>
          <w:p w14:paraId="32465017" w14:textId="77777777" w:rsidR="00EA62BF" w:rsidRPr="0021101A" w:rsidRDefault="00EA62BF" w:rsidP="00EA62BF">
            <w:pPr>
              <w:widowControl w:val="0"/>
              <w:ind w:firstLine="0"/>
              <w:jc w:val="center"/>
              <w:rPr>
                <w:b/>
                <w:color w:val="000000"/>
                <w:sz w:val="20"/>
                <w:szCs w:val="20"/>
                <w:lang w:bidi="ru-RU"/>
              </w:rPr>
            </w:pPr>
            <w:r w:rsidRPr="0021101A">
              <w:rPr>
                <w:rFonts w:eastAsia="Tahoma"/>
                <w:b/>
                <w:color w:val="000000"/>
                <w:sz w:val="20"/>
                <w:szCs w:val="20"/>
                <w:lang w:bidi="ru-RU"/>
              </w:rPr>
              <w:t>Единица измерения</w:t>
            </w:r>
          </w:p>
        </w:tc>
        <w:tc>
          <w:tcPr>
            <w:tcW w:w="4134" w:type="dxa"/>
            <w:shd w:val="clear" w:color="auto" w:fill="FFFFFF"/>
            <w:vAlign w:val="center"/>
          </w:tcPr>
          <w:p w14:paraId="4E7B6243" w14:textId="77777777" w:rsidR="00EA62BF" w:rsidRPr="0021101A" w:rsidRDefault="00EA62BF" w:rsidP="00EA62BF">
            <w:pPr>
              <w:widowControl w:val="0"/>
              <w:ind w:firstLine="0"/>
              <w:jc w:val="center"/>
              <w:rPr>
                <w:b/>
                <w:color w:val="000000"/>
                <w:sz w:val="20"/>
                <w:szCs w:val="20"/>
                <w:lang w:bidi="ru-RU"/>
              </w:rPr>
            </w:pPr>
            <w:r w:rsidRPr="0021101A">
              <w:t>Показатели очистки сточных вод</w:t>
            </w:r>
          </w:p>
        </w:tc>
      </w:tr>
      <w:tr w:rsidR="00EA62BF" w:rsidRPr="0021101A" w14:paraId="3E29067F" w14:textId="77777777" w:rsidTr="00A72BD8">
        <w:trPr>
          <w:trHeight w:val="158"/>
          <w:jc w:val="center"/>
        </w:trPr>
        <w:tc>
          <w:tcPr>
            <w:tcW w:w="3965" w:type="dxa"/>
            <w:shd w:val="clear" w:color="auto" w:fill="FFFFFF"/>
            <w:vAlign w:val="center"/>
          </w:tcPr>
          <w:p w14:paraId="2F565B47" w14:textId="77777777" w:rsidR="00EA62BF" w:rsidRPr="0021101A" w:rsidRDefault="00EA62BF" w:rsidP="00EA62BF">
            <w:pPr>
              <w:widowControl w:val="0"/>
              <w:ind w:firstLine="0"/>
              <w:jc w:val="left"/>
              <w:rPr>
                <w:color w:val="000000"/>
                <w:sz w:val="20"/>
                <w:szCs w:val="20"/>
                <w:lang w:bidi="ru-RU"/>
              </w:rPr>
            </w:pPr>
            <w:r w:rsidRPr="0021101A">
              <w:rPr>
                <w:rFonts w:eastAsia="Tahoma"/>
                <w:color w:val="000000"/>
                <w:sz w:val="20"/>
                <w:szCs w:val="20"/>
                <w:lang w:bidi="ru-RU"/>
              </w:rPr>
              <w:t>Объем сточных вод, прошедших очистку</w:t>
            </w:r>
          </w:p>
        </w:tc>
        <w:tc>
          <w:tcPr>
            <w:tcW w:w="1128" w:type="dxa"/>
            <w:shd w:val="clear" w:color="auto" w:fill="FFFFFF"/>
            <w:vAlign w:val="center"/>
          </w:tcPr>
          <w:p w14:paraId="1EF87927" w14:textId="77777777" w:rsidR="00EA62BF" w:rsidRPr="0021101A" w:rsidRDefault="00EA62BF" w:rsidP="00EA62BF">
            <w:pPr>
              <w:widowControl w:val="0"/>
              <w:ind w:firstLine="0"/>
              <w:jc w:val="center"/>
              <w:rPr>
                <w:color w:val="000000"/>
                <w:sz w:val="20"/>
                <w:szCs w:val="20"/>
                <w:lang w:bidi="ru-RU"/>
              </w:rPr>
            </w:pPr>
            <w:r w:rsidRPr="0021101A">
              <w:rPr>
                <w:rFonts w:eastAsia="Tahoma"/>
                <w:color w:val="000000"/>
                <w:sz w:val="20"/>
                <w:szCs w:val="20"/>
                <w:lang w:bidi="ru-RU"/>
              </w:rPr>
              <w:t>тыс. м3/год</w:t>
            </w:r>
          </w:p>
        </w:tc>
        <w:tc>
          <w:tcPr>
            <w:tcW w:w="4134" w:type="dxa"/>
            <w:shd w:val="clear" w:color="auto" w:fill="FFFFFF"/>
            <w:vAlign w:val="center"/>
          </w:tcPr>
          <w:p w14:paraId="3D4C9626" w14:textId="77777777" w:rsidR="00EA62BF" w:rsidRPr="0021101A" w:rsidRDefault="0021101A" w:rsidP="00EA62BF">
            <w:pPr>
              <w:widowControl w:val="0"/>
              <w:ind w:firstLine="0"/>
              <w:jc w:val="center"/>
              <w:rPr>
                <w:color w:val="000000"/>
                <w:sz w:val="20"/>
                <w:szCs w:val="20"/>
                <w:lang w:bidi="ru-RU"/>
              </w:rPr>
            </w:pPr>
            <w:r w:rsidRPr="0021101A">
              <w:rPr>
                <w:color w:val="000000"/>
                <w:sz w:val="20"/>
                <w:szCs w:val="20"/>
                <w:lang w:bidi="ru-RU"/>
              </w:rPr>
              <w:t>н/д</w:t>
            </w:r>
          </w:p>
        </w:tc>
      </w:tr>
    </w:tbl>
    <w:p w14:paraId="46EB160B" w14:textId="77777777" w:rsidR="00EA62BF" w:rsidRPr="0021101A" w:rsidRDefault="00EA62BF" w:rsidP="00EA62BF">
      <w:pPr>
        <w:spacing w:line="329" w:lineRule="auto"/>
      </w:pPr>
    </w:p>
    <w:p w14:paraId="43B99104" w14:textId="77777777" w:rsidR="00EA62BF" w:rsidRPr="0021101A" w:rsidRDefault="00EA62BF" w:rsidP="00EA62BF">
      <w:pPr>
        <w:spacing w:after="60" w:line="329" w:lineRule="auto"/>
        <w:jc w:val="center"/>
        <w:outlineLvl w:val="1"/>
        <w:rPr>
          <w:b/>
          <w:i/>
          <w:color w:val="0070C0"/>
          <w:sz w:val="27"/>
          <w:szCs w:val="27"/>
        </w:rPr>
      </w:pPr>
      <w:bookmarkStart w:id="106" w:name="_Toc160197811"/>
      <w:r w:rsidRPr="0021101A">
        <w:rPr>
          <w:b/>
          <w:i/>
          <w:color w:val="0070C0"/>
          <w:sz w:val="27"/>
          <w:szCs w:val="27"/>
        </w:rPr>
        <w:t>3.7.4. показатели эффективности использования ресурсов при транспортировке сточных вод.</w:t>
      </w:r>
      <w:bookmarkEnd w:id="106"/>
    </w:p>
    <w:p w14:paraId="40FD2B4F" w14:textId="77777777" w:rsidR="00EA62BF" w:rsidRPr="0021101A" w:rsidRDefault="00EA62BF" w:rsidP="00EA62BF">
      <w:pPr>
        <w:spacing w:line="329" w:lineRule="auto"/>
        <w:ind w:firstLine="0"/>
        <w:jc w:val="left"/>
        <w:rPr>
          <w:rFonts w:ascii="Courier New" w:hAnsi="Courier New" w:cs="Courier New"/>
          <w:sz w:val="2"/>
          <w:szCs w:val="2"/>
        </w:rPr>
      </w:pPr>
    </w:p>
    <w:p w14:paraId="4B733BE8" w14:textId="77777777" w:rsidR="00EA62BF" w:rsidRPr="0021101A" w:rsidRDefault="00EA62BF" w:rsidP="00EA62BF">
      <w:pPr>
        <w:jc w:val="right"/>
      </w:pPr>
      <w:r w:rsidRPr="0021101A">
        <w:t>Таблица 3.7.4. Показатели эффективности использования ресурсов при транспортировке сточных вод</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6"/>
        <w:gridCol w:w="989"/>
        <w:gridCol w:w="3441"/>
      </w:tblGrid>
      <w:tr w:rsidR="00EA62BF" w:rsidRPr="0021101A" w14:paraId="7C1C59AF" w14:textId="77777777" w:rsidTr="00A72BD8">
        <w:trPr>
          <w:trHeight w:val="20"/>
          <w:jc w:val="center"/>
        </w:trPr>
        <w:tc>
          <w:tcPr>
            <w:tcW w:w="4626" w:type="dxa"/>
            <w:shd w:val="clear" w:color="auto" w:fill="FFFFFF"/>
            <w:vAlign w:val="center"/>
          </w:tcPr>
          <w:p w14:paraId="1ECE14B1" w14:textId="77777777" w:rsidR="00EA62BF" w:rsidRPr="0021101A" w:rsidRDefault="00EA62BF" w:rsidP="00EA62BF">
            <w:pPr>
              <w:spacing w:line="210" w:lineRule="exact"/>
              <w:jc w:val="center"/>
              <w:rPr>
                <w:sz w:val="20"/>
                <w:szCs w:val="20"/>
              </w:rPr>
            </w:pPr>
            <w:r w:rsidRPr="0021101A">
              <w:rPr>
                <w:color w:val="000000"/>
                <w:sz w:val="20"/>
                <w:szCs w:val="20"/>
              </w:rPr>
              <w:t>Наименование показателя</w:t>
            </w:r>
          </w:p>
        </w:tc>
        <w:tc>
          <w:tcPr>
            <w:tcW w:w="989" w:type="dxa"/>
            <w:shd w:val="clear" w:color="auto" w:fill="FFFFFF"/>
          </w:tcPr>
          <w:p w14:paraId="62FC82DF" w14:textId="77777777" w:rsidR="00EA62BF" w:rsidRPr="0021101A" w:rsidRDefault="00EA62BF" w:rsidP="00EA62BF">
            <w:pPr>
              <w:widowControl w:val="0"/>
              <w:ind w:firstLine="0"/>
              <w:jc w:val="center"/>
              <w:rPr>
                <w:rFonts w:eastAsia="Tahoma"/>
                <w:b/>
                <w:color w:val="000000"/>
                <w:sz w:val="20"/>
                <w:szCs w:val="20"/>
                <w:lang w:bidi="ru-RU"/>
              </w:rPr>
            </w:pPr>
            <w:r w:rsidRPr="0021101A">
              <w:rPr>
                <w:rFonts w:eastAsia="Tahoma"/>
                <w:b/>
                <w:color w:val="000000"/>
                <w:sz w:val="20"/>
                <w:szCs w:val="20"/>
                <w:lang w:bidi="ru-RU"/>
              </w:rPr>
              <w:t>Единица измерения</w:t>
            </w:r>
          </w:p>
        </w:tc>
        <w:tc>
          <w:tcPr>
            <w:tcW w:w="3441" w:type="dxa"/>
            <w:shd w:val="clear" w:color="auto" w:fill="FFFFFF"/>
            <w:vAlign w:val="center"/>
          </w:tcPr>
          <w:p w14:paraId="0C35842D" w14:textId="77777777" w:rsidR="00EA62BF" w:rsidRPr="0021101A" w:rsidRDefault="00EA62BF" w:rsidP="00EA62BF">
            <w:pPr>
              <w:widowControl w:val="0"/>
              <w:ind w:firstLine="0"/>
              <w:jc w:val="center"/>
              <w:rPr>
                <w:b/>
                <w:color w:val="000000"/>
                <w:sz w:val="20"/>
                <w:szCs w:val="20"/>
                <w:lang w:bidi="ru-RU"/>
              </w:rPr>
            </w:pPr>
            <w:r w:rsidRPr="0021101A">
              <w:rPr>
                <w:color w:val="000000"/>
                <w:sz w:val="20"/>
                <w:szCs w:val="20"/>
              </w:rPr>
              <w:t>Показатели эффективности использования ресурсов</w:t>
            </w:r>
          </w:p>
        </w:tc>
      </w:tr>
      <w:tr w:rsidR="00AC54DB" w:rsidRPr="0021101A" w14:paraId="1A930B2F" w14:textId="77777777" w:rsidTr="00A72BD8">
        <w:trPr>
          <w:trHeight w:val="20"/>
          <w:jc w:val="center"/>
        </w:trPr>
        <w:tc>
          <w:tcPr>
            <w:tcW w:w="4626" w:type="dxa"/>
            <w:shd w:val="clear" w:color="auto" w:fill="FFFFFF"/>
            <w:vAlign w:val="center"/>
          </w:tcPr>
          <w:p w14:paraId="66A97646" w14:textId="77777777" w:rsidR="00AC54DB" w:rsidRPr="0021101A" w:rsidRDefault="00AC54DB" w:rsidP="00EA62BF">
            <w:pPr>
              <w:tabs>
                <w:tab w:val="left" w:pos="1291"/>
                <w:tab w:val="left" w:pos="2338"/>
                <w:tab w:val="left" w:pos="4046"/>
              </w:tabs>
              <w:spacing w:line="230" w:lineRule="exact"/>
              <w:ind w:firstLine="0"/>
              <w:jc w:val="left"/>
              <w:rPr>
                <w:sz w:val="20"/>
                <w:szCs w:val="20"/>
              </w:rPr>
            </w:pPr>
            <w:r w:rsidRPr="0021101A">
              <w:rPr>
                <w:color w:val="000000"/>
                <w:sz w:val="20"/>
                <w:szCs w:val="20"/>
              </w:rPr>
              <w:t xml:space="preserve">удельный расход электрической </w:t>
            </w:r>
            <w:r w:rsidR="00BC6084" w:rsidRPr="0021101A">
              <w:rPr>
                <w:color w:val="000000"/>
                <w:sz w:val="20"/>
                <w:szCs w:val="20"/>
              </w:rPr>
              <w:t>энергии, потребляемой</w:t>
            </w:r>
            <w:r w:rsidRPr="0021101A">
              <w:rPr>
                <w:color w:val="000000"/>
                <w:sz w:val="20"/>
                <w:szCs w:val="20"/>
              </w:rPr>
              <w:t xml:space="preserve"> в технологическом процессе очистки сточных вод, на единицу объема очищаемых сточных вод;</w:t>
            </w:r>
          </w:p>
        </w:tc>
        <w:tc>
          <w:tcPr>
            <w:tcW w:w="989" w:type="dxa"/>
            <w:shd w:val="clear" w:color="auto" w:fill="FFFFFF"/>
            <w:vAlign w:val="center"/>
          </w:tcPr>
          <w:p w14:paraId="0E2B4442" w14:textId="77777777" w:rsidR="00AC54DB" w:rsidRPr="0021101A" w:rsidRDefault="00AC54DB" w:rsidP="00EA62BF">
            <w:pPr>
              <w:spacing w:line="210" w:lineRule="exact"/>
              <w:ind w:firstLine="0"/>
              <w:jc w:val="center"/>
              <w:rPr>
                <w:sz w:val="20"/>
                <w:szCs w:val="20"/>
              </w:rPr>
            </w:pPr>
            <w:proofErr w:type="spellStart"/>
            <w:r w:rsidRPr="0021101A">
              <w:rPr>
                <w:sz w:val="20"/>
                <w:szCs w:val="20"/>
              </w:rPr>
              <w:t>кВт</w:t>
            </w:r>
            <w:proofErr w:type="gramStart"/>
            <w:r w:rsidRPr="0021101A">
              <w:rPr>
                <w:sz w:val="20"/>
                <w:szCs w:val="20"/>
              </w:rPr>
              <w:t>.ч</w:t>
            </w:r>
            <w:proofErr w:type="spellEnd"/>
            <w:proofErr w:type="gramEnd"/>
            <w:r w:rsidRPr="0021101A">
              <w:rPr>
                <w:sz w:val="20"/>
                <w:szCs w:val="20"/>
              </w:rPr>
              <w:t>/куб. м</w:t>
            </w:r>
          </w:p>
        </w:tc>
        <w:tc>
          <w:tcPr>
            <w:tcW w:w="3441" w:type="dxa"/>
            <w:shd w:val="clear" w:color="auto" w:fill="FFFFFF"/>
            <w:vAlign w:val="center"/>
          </w:tcPr>
          <w:p w14:paraId="2CE64FE0" w14:textId="77777777" w:rsidR="00AC54DB" w:rsidRPr="0021101A" w:rsidRDefault="0021101A" w:rsidP="00A72BD8">
            <w:pPr>
              <w:spacing w:line="230" w:lineRule="exact"/>
              <w:ind w:firstLine="0"/>
              <w:jc w:val="center"/>
              <w:rPr>
                <w:sz w:val="20"/>
                <w:szCs w:val="20"/>
              </w:rPr>
            </w:pPr>
            <w:r w:rsidRPr="0021101A">
              <w:rPr>
                <w:sz w:val="20"/>
                <w:szCs w:val="20"/>
              </w:rPr>
              <w:t>н/д</w:t>
            </w:r>
          </w:p>
        </w:tc>
      </w:tr>
      <w:tr w:rsidR="00AC54DB" w:rsidRPr="00E537E5" w14:paraId="7A626ADF" w14:textId="77777777" w:rsidTr="00A72BD8">
        <w:trPr>
          <w:trHeight w:val="20"/>
          <w:jc w:val="center"/>
        </w:trPr>
        <w:tc>
          <w:tcPr>
            <w:tcW w:w="4626" w:type="dxa"/>
            <w:shd w:val="clear" w:color="auto" w:fill="FFFFFF"/>
            <w:vAlign w:val="center"/>
          </w:tcPr>
          <w:p w14:paraId="1620D681" w14:textId="77777777" w:rsidR="00AC54DB" w:rsidRPr="0021101A" w:rsidRDefault="00AC54DB" w:rsidP="00EA62BF">
            <w:pPr>
              <w:tabs>
                <w:tab w:val="left" w:pos="1282"/>
                <w:tab w:val="left" w:pos="2328"/>
                <w:tab w:val="left" w:pos="4037"/>
              </w:tabs>
              <w:spacing w:line="230" w:lineRule="exact"/>
              <w:ind w:firstLine="0"/>
              <w:jc w:val="left"/>
              <w:rPr>
                <w:sz w:val="20"/>
                <w:szCs w:val="20"/>
              </w:rPr>
            </w:pPr>
            <w:r w:rsidRPr="0021101A">
              <w:rPr>
                <w:color w:val="000000"/>
                <w:sz w:val="20"/>
                <w:szCs w:val="20"/>
              </w:rPr>
              <w:t>удельный расход электрической энергии, потребляемой в технологическом процессе</w:t>
            </w:r>
            <w:r w:rsidR="004C3D8A" w:rsidRPr="0021101A">
              <w:rPr>
                <w:color w:val="000000"/>
                <w:sz w:val="20"/>
                <w:szCs w:val="20"/>
              </w:rPr>
              <w:t xml:space="preserve"> </w:t>
            </w:r>
            <w:r w:rsidRPr="0021101A">
              <w:rPr>
                <w:color w:val="000000"/>
                <w:sz w:val="20"/>
                <w:szCs w:val="20"/>
              </w:rPr>
              <w:t>транспортировки сточных вод, на единицу объема транспортируемых сточных вод.</w:t>
            </w:r>
          </w:p>
        </w:tc>
        <w:tc>
          <w:tcPr>
            <w:tcW w:w="989" w:type="dxa"/>
            <w:shd w:val="clear" w:color="auto" w:fill="FFFFFF"/>
            <w:vAlign w:val="center"/>
          </w:tcPr>
          <w:p w14:paraId="04D1D0D5" w14:textId="77777777" w:rsidR="00AC54DB" w:rsidRPr="0021101A" w:rsidRDefault="00AC54DB" w:rsidP="00EA62BF">
            <w:pPr>
              <w:spacing w:line="230" w:lineRule="exact"/>
              <w:ind w:firstLine="0"/>
              <w:jc w:val="center"/>
              <w:rPr>
                <w:sz w:val="20"/>
                <w:szCs w:val="20"/>
              </w:rPr>
            </w:pPr>
            <w:proofErr w:type="spellStart"/>
            <w:r w:rsidRPr="0021101A">
              <w:rPr>
                <w:sz w:val="20"/>
                <w:szCs w:val="20"/>
              </w:rPr>
              <w:t>кВт</w:t>
            </w:r>
            <w:proofErr w:type="gramStart"/>
            <w:r w:rsidRPr="0021101A">
              <w:rPr>
                <w:sz w:val="20"/>
                <w:szCs w:val="20"/>
              </w:rPr>
              <w:t>.ч</w:t>
            </w:r>
            <w:proofErr w:type="spellEnd"/>
            <w:proofErr w:type="gramEnd"/>
            <w:r w:rsidRPr="0021101A">
              <w:rPr>
                <w:sz w:val="20"/>
                <w:szCs w:val="20"/>
              </w:rPr>
              <w:t>/куб. м</w:t>
            </w:r>
          </w:p>
        </w:tc>
        <w:tc>
          <w:tcPr>
            <w:tcW w:w="3441" w:type="dxa"/>
            <w:shd w:val="clear" w:color="auto" w:fill="FFFFFF"/>
            <w:vAlign w:val="center"/>
          </w:tcPr>
          <w:p w14:paraId="0045372D" w14:textId="77777777" w:rsidR="00AC54DB" w:rsidRPr="0021101A" w:rsidRDefault="0021101A" w:rsidP="00A72BD8">
            <w:pPr>
              <w:spacing w:line="230" w:lineRule="exact"/>
              <w:ind w:firstLine="0"/>
              <w:jc w:val="center"/>
              <w:rPr>
                <w:sz w:val="20"/>
                <w:szCs w:val="20"/>
              </w:rPr>
            </w:pPr>
            <w:r w:rsidRPr="0021101A">
              <w:rPr>
                <w:sz w:val="20"/>
                <w:szCs w:val="20"/>
              </w:rPr>
              <w:t>н/д</w:t>
            </w:r>
          </w:p>
        </w:tc>
      </w:tr>
    </w:tbl>
    <w:p w14:paraId="2CAAEFB1" w14:textId="77777777" w:rsidR="009D33FF" w:rsidRPr="002C6BA6" w:rsidRDefault="009D33FF" w:rsidP="009D33FF">
      <w:pPr>
        <w:spacing w:line="329" w:lineRule="auto"/>
      </w:pPr>
    </w:p>
    <w:p w14:paraId="34BA12C6" w14:textId="77777777" w:rsidR="001D6593" w:rsidRPr="002C6BA6" w:rsidRDefault="0033131F" w:rsidP="009D33FF">
      <w:pPr>
        <w:pStyle w:val="aff4"/>
        <w:spacing w:line="329" w:lineRule="auto"/>
      </w:pPr>
      <w:bookmarkStart w:id="107" w:name="_Toc160197812"/>
      <w:r w:rsidRPr="002C6BA6">
        <w:t>3.</w:t>
      </w:r>
      <w:r w:rsidR="005709EB" w:rsidRPr="002C6BA6">
        <w:t>7.5</w:t>
      </w:r>
      <w:r w:rsidR="007735A5" w:rsidRPr="002C6BA6">
        <w:t>.</w:t>
      </w:r>
      <w:r w:rsidR="001D6593" w:rsidRPr="002C6BA6">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107"/>
    </w:p>
    <w:p w14:paraId="616EF59E" w14:textId="77777777" w:rsidR="005709EB" w:rsidRPr="002C6BA6" w:rsidRDefault="00D818C0" w:rsidP="00487397">
      <w:pPr>
        <w:spacing w:line="329" w:lineRule="auto"/>
      </w:pPr>
      <w:r w:rsidRPr="002C6BA6">
        <w:t>Иные показатели не установлены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78D1975F" w14:textId="77777777" w:rsidR="001D6593" w:rsidRPr="002C6BA6" w:rsidRDefault="001D6593" w:rsidP="009D33FF">
      <w:pPr>
        <w:pStyle w:val="aff2"/>
        <w:spacing w:line="329" w:lineRule="auto"/>
      </w:pPr>
      <w:bookmarkStart w:id="108" w:name="_Toc160197813"/>
      <w:r w:rsidRPr="002C6BA6">
        <w:lastRenderedPageBreak/>
        <w:t xml:space="preserve">Раздел </w:t>
      </w:r>
      <w:r w:rsidR="00C274A8" w:rsidRPr="002C6BA6">
        <w:t xml:space="preserve">8 </w:t>
      </w:r>
      <w:r w:rsidRPr="002C6BA6">
        <w:t>"Перечень выявленных бесхозяйных объектов централизованной системы водоотведения (в случае их выявления) и перечень организаций, упо</w:t>
      </w:r>
      <w:r w:rsidR="00C274A8" w:rsidRPr="002C6BA6">
        <w:t>лномоченных на их эксплуатацию"</w:t>
      </w:r>
      <w:bookmarkEnd w:id="108"/>
    </w:p>
    <w:p w14:paraId="1BA903B6" w14:textId="77777777" w:rsidR="00231901" w:rsidRPr="00231901" w:rsidRDefault="00231901" w:rsidP="009D33FF">
      <w:pPr>
        <w:spacing w:line="329" w:lineRule="auto"/>
      </w:pPr>
      <w:r w:rsidRPr="002C6BA6">
        <w:t>Бесхозяйные объекты централизованной системы водоотведения отсутствуют.</w:t>
      </w:r>
    </w:p>
    <w:p w14:paraId="3E001BAF" w14:textId="77777777" w:rsidR="005709EB" w:rsidRPr="006002D7" w:rsidRDefault="005709EB" w:rsidP="009D33FF">
      <w:pPr>
        <w:spacing w:line="329" w:lineRule="auto"/>
      </w:pPr>
    </w:p>
    <w:sectPr w:rsidR="005709EB" w:rsidRPr="006002D7" w:rsidSect="004C742C">
      <w:footerReference w:type="default" r:id="rId11"/>
      <w:pgSz w:w="11906" w:h="16838"/>
      <w:pgMar w:top="709" w:right="1133" w:bottom="1134" w:left="1134" w:header="708" w:footer="3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D8AFA" w14:textId="77777777" w:rsidR="002772DA" w:rsidRDefault="002772DA" w:rsidP="002277FE">
      <w:r>
        <w:separator/>
      </w:r>
    </w:p>
    <w:p w14:paraId="63B99D5E" w14:textId="77777777" w:rsidR="002772DA" w:rsidRDefault="002772DA"/>
  </w:endnote>
  <w:endnote w:type="continuationSeparator" w:id="0">
    <w:p w14:paraId="6DF7FE1D" w14:textId="77777777" w:rsidR="002772DA" w:rsidRDefault="002772DA" w:rsidP="002277FE">
      <w:r>
        <w:continuationSeparator/>
      </w:r>
    </w:p>
    <w:p w14:paraId="5DDC7E5E" w14:textId="77777777" w:rsidR="002772DA" w:rsidRDefault="00277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186023"/>
      <w:docPartObj>
        <w:docPartGallery w:val="Page Numbers (Bottom of Page)"/>
        <w:docPartUnique/>
      </w:docPartObj>
    </w:sdtPr>
    <w:sdtEndPr/>
    <w:sdtContent>
      <w:p w14:paraId="54500985" w14:textId="77777777" w:rsidR="004E4C9C" w:rsidRDefault="004E4C9C" w:rsidP="00266AE8">
        <w:pPr>
          <w:pStyle w:val="a8"/>
          <w:pBdr>
            <w:top w:val="thinThickMediumGap" w:sz="24" w:space="1" w:color="622423"/>
          </w:pBdr>
          <w:jc w:val="center"/>
        </w:pPr>
        <w:r>
          <w:fldChar w:fldCharType="begin"/>
        </w:r>
        <w:r>
          <w:instrText>PAGE   \* MERGEFORMAT</w:instrText>
        </w:r>
        <w:r>
          <w:fldChar w:fldCharType="separate"/>
        </w:r>
        <w:r w:rsidR="00052026">
          <w:rPr>
            <w:noProof/>
          </w:rPr>
          <w:t>11</w:t>
        </w:r>
        <w:r>
          <w:rPr>
            <w:noProof/>
          </w:rPr>
          <w:fldChar w:fldCharType="end"/>
        </w:r>
      </w:p>
    </w:sdtContent>
  </w:sdt>
  <w:p w14:paraId="1D8A249C" w14:textId="77777777" w:rsidR="004E4C9C" w:rsidRDefault="004E4C9C" w:rsidP="002277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6956C" w14:textId="77777777" w:rsidR="002772DA" w:rsidRDefault="002772DA" w:rsidP="002277FE">
      <w:r>
        <w:separator/>
      </w:r>
    </w:p>
    <w:p w14:paraId="578F2E91" w14:textId="77777777" w:rsidR="002772DA" w:rsidRDefault="002772DA"/>
  </w:footnote>
  <w:footnote w:type="continuationSeparator" w:id="0">
    <w:p w14:paraId="62FA6E3B" w14:textId="77777777" w:rsidR="002772DA" w:rsidRDefault="002772DA" w:rsidP="002277FE">
      <w:r>
        <w:continuationSeparator/>
      </w:r>
    </w:p>
    <w:p w14:paraId="3C63B223" w14:textId="77777777" w:rsidR="002772DA" w:rsidRDefault="002772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261"/>
    <w:multiLevelType w:val="hybridMultilevel"/>
    <w:tmpl w:val="C67AAD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C42362"/>
    <w:multiLevelType w:val="hybridMultilevel"/>
    <w:tmpl w:val="4A7A8A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040472"/>
    <w:multiLevelType w:val="hybridMultilevel"/>
    <w:tmpl w:val="A2A64F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B94602"/>
    <w:multiLevelType w:val="hybridMultilevel"/>
    <w:tmpl w:val="F14CA9DC"/>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FD5CDD"/>
    <w:multiLevelType w:val="hybridMultilevel"/>
    <w:tmpl w:val="900A620E"/>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76577E"/>
    <w:multiLevelType w:val="hybridMultilevel"/>
    <w:tmpl w:val="A6F20040"/>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C21324"/>
    <w:multiLevelType w:val="hybridMultilevel"/>
    <w:tmpl w:val="1B341846"/>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1461D9"/>
    <w:multiLevelType w:val="hybridMultilevel"/>
    <w:tmpl w:val="32A43AB6"/>
    <w:lvl w:ilvl="0" w:tplc="A1663C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9471B8"/>
    <w:multiLevelType w:val="hybridMultilevel"/>
    <w:tmpl w:val="4F3C4056"/>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66400F"/>
    <w:multiLevelType w:val="hybridMultilevel"/>
    <w:tmpl w:val="7144D928"/>
    <w:lvl w:ilvl="0" w:tplc="B402280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897446"/>
    <w:multiLevelType w:val="hybridMultilevel"/>
    <w:tmpl w:val="E466E1E0"/>
    <w:lvl w:ilvl="0" w:tplc="A1663C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F0538F"/>
    <w:multiLevelType w:val="hybridMultilevel"/>
    <w:tmpl w:val="C8D4E5D4"/>
    <w:lvl w:ilvl="0" w:tplc="3F18D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E876FF"/>
    <w:multiLevelType w:val="hybridMultilevel"/>
    <w:tmpl w:val="EDCEB5E6"/>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DA173B"/>
    <w:multiLevelType w:val="hybridMultilevel"/>
    <w:tmpl w:val="596E6E02"/>
    <w:lvl w:ilvl="0" w:tplc="E21E2972">
      <w:start w:val="1"/>
      <w:numFmt w:val="decimal"/>
      <w:lvlText w:val="%1."/>
      <w:lvlJc w:val="left"/>
      <w:pPr>
        <w:ind w:left="690" w:hanging="360"/>
      </w:pPr>
      <w:rPr>
        <w:rFonts w:hint="default"/>
        <w:b w:val="0"/>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14">
    <w:nsid w:val="2AD577EF"/>
    <w:multiLevelType w:val="hybridMultilevel"/>
    <w:tmpl w:val="DDDE13AC"/>
    <w:lvl w:ilvl="0" w:tplc="297274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85D3F"/>
    <w:multiLevelType w:val="hybridMultilevel"/>
    <w:tmpl w:val="2A8C8826"/>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nsid w:val="2CF163C6"/>
    <w:multiLevelType w:val="hybridMultilevel"/>
    <w:tmpl w:val="B936E1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5B60C1"/>
    <w:multiLevelType w:val="hybridMultilevel"/>
    <w:tmpl w:val="46F8FE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0F1476F"/>
    <w:multiLevelType w:val="hybridMultilevel"/>
    <w:tmpl w:val="6282B43E"/>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AC713C5"/>
    <w:multiLevelType w:val="hybridMultilevel"/>
    <w:tmpl w:val="3DE8468C"/>
    <w:lvl w:ilvl="0" w:tplc="D03E54EE">
      <w:numFmt w:val="bullet"/>
      <w:lvlText w:val="-"/>
      <w:lvlJc w:val="left"/>
      <w:pPr>
        <w:ind w:left="1287" w:hanging="360"/>
      </w:pPr>
      <w:rPr>
        <w:rFonts w:ascii="Times New Roman" w:eastAsia="Times New Roman" w:hAnsi="Times New Roman" w:cs="Times New Roman" w:hint="default"/>
        <w:w w:val="99"/>
        <w:sz w:val="20"/>
        <w:szCs w:val="20"/>
        <w:lang w:val="ru-RU" w:eastAsia="ru-RU" w:bidi="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21F533E"/>
    <w:multiLevelType w:val="hybridMultilevel"/>
    <w:tmpl w:val="76AE70B4"/>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2FB4B67"/>
    <w:multiLevelType w:val="hybridMultilevel"/>
    <w:tmpl w:val="0952D710"/>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EF36FD"/>
    <w:multiLevelType w:val="hybridMultilevel"/>
    <w:tmpl w:val="B0CABDEA"/>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5D0031"/>
    <w:multiLevelType w:val="multilevel"/>
    <w:tmpl w:val="2A50A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954E1D"/>
    <w:multiLevelType w:val="hybridMultilevel"/>
    <w:tmpl w:val="FD1A6518"/>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50C3960"/>
    <w:multiLevelType w:val="hybridMultilevel"/>
    <w:tmpl w:val="A3BE57AA"/>
    <w:lvl w:ilvl="0" w:tplc="E3666F4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493C36"/>
    <w:multiLevelType w:val="hybridMultilevel"/>
    <w:tmpl w:val="4790C9E2"/>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F7104C7"/>
    <w:multiLevelType w:val="hybridMultilevel"/>
    <w:tmpl w:val="08EED9BA"/>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070396B"/>
    <w:multiLevelType w:val="hybridMultilevel"/>
    <w:tmpl w:val="0A2800DC"/>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2207A37"/>
    <w:multiLevelType w:val="hybridMultilevel"/>
    <w:tmpl w:val="C67AAD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3012C11"/>
    <w:multiLevelType w:val="hybridMultilevel"/>
    <w:tmpl w:val="A5CE4D9A"/>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3486EDA"/>
    <w:multiLevelType w:val="hybridMultilevel"/>
    <w:tmpl w:val="BB46FB1C"/>
    <w:lvl w:ilvl="0" w:tplc="3F18D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4A52332"/>
    <w:multiLevelType w:val="hybridMultilevel"/>
    <w:tmpl w:val="9D404D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8F47FC2"/>
    <w:multiLevelType w:val="hybridMultilevel"/>
    <w:tmpl w:val="2F180B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9197D9F"/>
    <w:multiLevelType w:val="hybridMultilevel"/>
    <w:tmpl w:val="61AED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9749B"/>
    <w:multiLevelType w:val="hybridMultilevel"/>
    <w:tmpl w:val="6C72BFC0"/>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F507FE4"/>
    <w:multiLevelType w:val="hybridMultilevel"/>
    <w:tmpl w:val="3B661F08"/>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3"/>
  </w:num>
  <w:num w:numId="3">
    <w:abstractNumId w:val="1"/>
  </w:num>
  <w:num w:numId="4">
    <w:abstractNumId w:val="13"/>
  </w:num>
  <w:num w:numId="5">
    <w:abstractNumId w:val="22"/>
  </w:num>
  <w:num w:numId="6">
    <w:abstractNumId w:val="35"/>
  </w:num>
  <w:num w:numId="7">
    <w:abstractNumId w:val="2"/>
  </w:num>
  <w:num w:numId="8">
    <w:abstractNumId w:val="0"/>
  </w:num>
  <w:num w:numId="9">
    <w:abstractNumId w:val="16"/>
  </w:num>
  <w:num w:numId="10">
    <w:abstractNumId w:val="5"/>
  </w:num>
  <w:num w:numId="11">
    <w:abstractNumId w:val="30"/>
  </w:num>
  <w:num w:numId="12">
    <w:abstractNumId w:val="27"/>
  </w:num>
  <w:num w:numId="13">
    <w:abstractNumId w:val="26"/>
  </w:num>
  <w:num w:numId="14">
    <w:abstractNumId w:val="20"/>
  </w:num>
  <w:num w:numId="15">
    <w:abstractNumId w:val="36"/>
  </w:num>
  <w:num w:numId="16">
    <w:abstractNumId w:val="8"/>
  </w:num>
  <w:num w:numId="17">
    <w:abstractNumId w:val="32"/>
  </w:num>
  <w:num w:numId="18">
    <w:abstractNumId w:val="29"/>
  </w:num>
  <w:num w:numId="19">
    <w:abstractNumId w:val="21"/>
  </w:num>
  <w:num w:numId="20">
    <w:abstractNumId w:val="23"/>
  </w:num>
  <w:num w:numId="21">
    <w:abstractNumId w:val="18"/>
  </w:num>
  <w:num w:numId="22">
    <w:abstractNumId w:val="11"/>
  </w:num>
  <w:num w:numId="23">
    <w:abstractNumId w:val="31"/>
  </w:num>
  <w:num w:numId="24">
    <w:abstractNumId w:val="15"/>
  </w:num>
  <w:num w:numId="25">
    <w:abstractNumId w:val="28"/>
  </w:num>
  <w:num w:numId="26">
    <w:abstractNumId w:val="4"/>
  </w:num>
  <w:num w:numId="27">
    <w:abstractNumId w:val="3"/>
  </w:num>
  <w:num w:numId="28">
    <w:abstractNumId w:val="9"/>
  </w:num>
  <w:num w:numId="29">
    <w:abstractNumId w:val="24"/>
  </w:num>
  <w:num w:numId="30">
    <w:abstractNumId w:val="34"/>
  </w:num>
  <w:num w:numId="31">
    <w:abstractNumId w:val="12"/>
  </w:num>
  <w:num w:numId="32">
    <w:abstractNumId w:val="17"/>
  </w:num>
  <w:num w:numId="33">
    <w:abstractNumId w:val="19"/>
  </w:num>
  <w:num w:numId="34">
    <w:abstractNumId w:val="10"/>
  </w:num>
  <w:num w:numId="35">
    <w:abstractNumId w:val="7"/>
  </w:num>
  <w:num w:numId="36">
    <w:abstractNumId w:val="14"/>
  </w:num>
  <w:num w:numId="3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isplayBackgroundShape/>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4A"/>
    <w:rsid w:val="00000357"/>
    <w:rsid w:val="000003D6"/>
    <w:rsid w:val="00001122"/>
    <w:rsid w:val="00001804"/>
    <w:rsid w:val="000019C5"/>
    <w:rsid w:val="00002778"/>
    <w:rsid w:val="00003F14"/>
    <w:rsid w:val="00005371"/>
    <w:rsid w:val="00005EEF"/>
    <w:rsid w:val="000068F9"/>
    <w:rsid w:val="000074C4"/>
    <w:rsid w:val="000100CD"/>
    <w:rsid w:val="00011CB2"/>
    <w:rsid w:val="000123A8"/>
    <w:rsid w:val="00012851"/>
    <w:rsid w:val="00012C13"/>
    <w:rsid w:val="00013AE0"/>
    <w:rsid w:val="00013B30"/>
    <w:rsid w:val="00014876"/>
    <w:rsid w:val="00017391"/>
    <w:rsid w:val="000173E7"/>
    <w:rsid w:val="000176F6"/>
    <w:rsid w:val="00017FF7"/>
    <w:rsid w:val="000201F9"/>
    <w:rsid w:val="000205C2"/>
    <w:rsid w:val="0002079F"/>
    <w:rsid w:val="000216A6"/>
    <w:rsid w:val="00023605"/>
    <w:rsid w:val="00023B12"/>
    <w:rsid w:val="00023B6A"/>
    <w:rsid w:val="000258B6"/>
    <w:rsid w:val="00027185"/>
    <w:rsid w:val="00030064"/>
    <w:rsid w:val="000317F0"/>
    <w:rsid w:val="00031A3D"/>
    <w:rsid w:val="00032810"/>
    <w:rsid w:val="00032F64"/>
    <w:rsid w:val="00033D02"/>
    <w:rsid w:val="000368E3"/>
    <w:rsid w:val="00036DC1"/>
    <w:rsid w:val="00037EB7"/>
    <w:rsid w:val="00037EDB"/>
    <w:rsid w:val="0004081B"/>
    <w:rsid w:val="00040B2E"/>
    <w:rsid w:val="000414DD"/>
    <w:rsid w:val="000422AF"/>
    <w:rsid w:val="000446C0"/>
    <w:rsid w:val="00044E3C"/>
    <w:rsid w:val="00044E88"/>
    <w:rsid w:val="00045607"/>
    <w:rsid w:val="000460A4"/>
    <w:rsid w:val="0004615F"/>
    <w:rsid w:val="000464B5"/>
    <w:rsid w:val="000465C7"/>
    <w:rsid w:val="000466E7"/>
    <w:rsid w:val="000503FD"/>
    <w:rsid w:val="000505DD"/>
    <w:rsid w:val="00051424"/>
    <w:rsid w:val="00051B65"/>
    <w:rsid w:val="00051D3C"/>
    <w:rsid w:val="00051F6C"/>
    <w:rsid w:val="00052026"/>
    <w:rsid w:val="00052201"/>
    <w:rsid w:val="00052920"/>
    <w:rsid w:val="000538FC"/>
    <w:rsid w:val="000546BA"/>
    <w:rsid w:val="00056405"/>
    <w:rsid w:val="0005696E"/>
    <w:rsid w:val="00056988"/>
    <w:rsid w:val="00056A5C"/>
    <w:rsid w:val="000577A6"/>
    <w:rsid w:val="00057BD5"/>
    <w:rsid w:val="00057E4B"/>
    <w:rsid w:val="000603BE"/>
    <w:rsid w:val="0006097A"/>
    <w:rsid w:val="000610AE"/>
    <w:rsid w:val="00061E84"/>
    <w:rsid w:val="00062DAE"/>
    <w:rsid w:val="00063362"/>
    <w:rsid w:val="00063817"/>
    <w:rsid w:val="000647A0"/>
    <w:rsid w:val="0006534B"/>
    <w:rsid w:val="00066ABD"/>
    <w:rsid w:val="00066B85"/>
    <w:rsid w:val="00066D4F"/>
    <w:rsid w:val="00066E02"/>
    <w:rsid w:val="00067144"/>
    <w:rsid w:val="0006720C"/>
    <w:rsid w:val="00067694"/>
    <w:rsid w:val="00070E3E"/>
    <w:rsid w:val="00070E94"/>
    <w:rsid w:val="000719BC"/>
    <w:rsid w:val="00072BCA"/>
    <w:rsid w:val="000733A6"/>
    <w:rsid w:val="000736B6"/>
    <w:rsid w:val="000738F5"/>
    <w:rsid w:val="00074332"/>
    <w:rsid w:val="00074778"/>
    <w:rsid w:val="00075B83"/>
    <w:rsid w:val="00076AEC"/>
    <w:rsid w:val="000772E7"/>
    <w:rsid w:val="000779B3"/>
    <w:rsid w:val="00077F3F"/>
    <w:rsid w:val="00080AA6"/>
    <w:rsid w:val="00080DFC"/>
    <w:rsid w:val="00080DFF"/>
    <w:rsid w:val="00082802"/>
    <w:rsid w:val="0008386C"/>
    <w:rsid w:val="00084977"/>
    <w:rsid w:val="000849D0"/>
    <w:rsid w:val="00084C49"/>
    <w:rsid w:val="0008561A"/>
    <w:rsid w:val="000879EA"/>
    <w:rsid w:val="00090FEC"/>
    <w:rsid w:val="00091002"/>
    <w:rsid w:val="00091F54"/>
    <w:rsid w:val="00093393"/>
    <w:rsid w:val="00093628"/>
    <w:rsid w:val="00093DB4"/>
    <w:rsid w:val="00094F91"/>
    <w:rsid w:val="0009558A"/>
    <w:rsid w:val="00095C7D"/>
    <w:rsid w:val="00096521"/>
    <w:rsid w:val="00096DC1"/>
    <w:rsid w:val="00096F97"/>
    <w:rsid w:val="000972D8"/>
    <w:rsid w:val="000973D5"/>
    <w:rsid w:val="0009756A"/>
    <w:rsid w:val="00097C71"/>
    <w:rsid w:val="00097FDB"/>
    <w:rsid w:val="000A0066"/>
    <w:rsid w:val="000A0137"/>
    <w:rsid w:val="000A04B4"/>
    <w:rsid w:val="000A089E"/>
    <w:rsid w:val="000A0C67"/>
    <w:rsid w:val="000A358E"/>
    <w:rsid w:val="000A466A"/>
    <w:rsid w:val="000A63F1"/>
    <w:rsid w:val="000A6A2F"/>
    <w:rsid w:val="000A76E0"/>
    <w:rsid w:val="000A7ECF"/>
    <w:rsid w:val="000B124E"/>
    <w:rsid w:val="000B1EB0"/>
    <w:rsid w:val="000B2A80"/>
    <w:rsid w:val="000B394A"/>
    <w:rsid w:val="000B3DC9"/>
    <w:rsid w:val="000B4941"/>
    <w:rsid w:val="000B4FAD"/>
    <w:rsid w:val="000B73C9"/>
    <w:rsid w:val="000B7781"/>
    <w:rsid w:val="000B7BE2"/>
    <w:rsid w:val="000C16B9"/>
    <w:rsid w:val="000C1D1B"/>
    <w:rsid w:val="000C1E71"/>
    <w:rsid w:val="000C2620"/>
    <w:rsid w:val="000C2F66"/>
    <w:rsid w:val="000C3E53"/>
    <w:rsid w:val="000C41E9"/>
    <w:rsid w:val="000C44D6"/>
    <w:rsid w:val="000C4F3A"/>
    <w:rsid w:val="000C595A"/>
    <w:rsid w:val="000C682E"/>
    <w:rsid w:val="000C6D8F"/>
    <w:rsid w:val="000D023C"/>
    <w:rsid w:val="000D024A"/>
    <w:rsid w:val="000D11C0"/>
    <w:rsid w:val="000D2D48"/>
    <w:rsid w:val="000D2E05"/>
    <w:rsid w:val="000D3FE7"/>
    <w:rsid w:val="000D4211"/>
    <w:rsid w:val="000D4838"/>
    <w:rsid w:val="000D4C48"/>
    <w:rsid w:val="000D4C93"/>
    <w:rsid w:val="000D587C"/>
    <w:rsid w:val="000D7799"/>
    <w:rsid w:val="000E1144"/>
    <w:rsid w:val="000E253B"/>
    <w:rsid w:val="000E35CC"/>
    <w:rsid w:val="000E40D9"/>
    <w:rsid w:val="000E5E93"/>
    <w:rsid w:val="000E6900"/>
    <w:rsid w:val="000E6A5F"/>
    <w:rsid w:val="000E70A5"/>
    <w:rsid w:val="000E7C6E"/>
    <w:rsid w:val="000F0175"/>
    <w:rsid w:val="000F0411"/>
    <w:rsid w:val="000F2473"/>
    <w:rsid w:val="000F2AF3"/>
    <w:rsid w:val="000F357B"/>
    <w:rsid w:val="000F4039"/>
    <w:rsid w:val="000F5303"/>
    <w:rsid w:val="000F62A6"/>
    <w:rsid w:val="000F66E2"/>
    <w:rsid w:val="000F6DC1"/>
    <w:rsid w:val="000F7129"/>
    <w:rsid w:val="001000AC"/>
    <w:rsid w:val="001018A0"/>
    <w:rsid w:val="001029A6"/>
    <w:rsid w:val="001031A4"/>
    <w:rsid w:val="00103A45"/>
    <w:rsid w:val="00104265"/>
    <w:rsid w:val="00104630"/>
    <w:rsid w:val="001054EC"/>
    <w:rsid w:val="00105C59"/>
    <w:rsid w:val="001062B2"/>
    <w:rsid w:val="001072C9"/>
    <w:rsid w:val="00107CE7"/>
    <w:rsid w:val="0011178E"/>
    <w:rsid w:val="00111EC1"/>
    <w:rsid w:val="00112436"/>
    <w:rsid w:val="001133C1"/>
    <w:rsid w:val="00113B81"/>
    <w:rsid w:val="00114676"/>
    <w:rsid w:val="001149FD"/>
    <w:rsid w:val="001150E6"/>
    <w:rsid w:val="00115AD7"/>
    <w:rsid w:val="00120513"/>
    <w:rsid w:val="00120EB3"/>
    <w:rsid w:val="00121CE4"/>
    <w:rsid w:val="001223A0"/>
    <w:rsid w:val="00122D9E"/>
    <w:rsid w:val="001231F1"/>
    <w:rsid w:val="00123823"/>
    <w:rsid w:val="00123838"/>
    <w:rsid w:val="00124C6C"/>
    <w:rsid w:val="00125F80"/>
    <w:rsid w:val="0012774F"/>
    <w:rsid w:val="00127826"/>
    <w:rsid w:val="00127A79"/>
    <w:rsid w:val="00127C4B"/>
    <w:rsid w:val="001308E7"/>
    <w:rsid w:val="0013215D"/>
    <w:rsid w:val="00132463"/>
    <w:rsid w:val="00132964"/>
    <w:rsid w:val="00132C05"/>
    <w:rsid w:val="00134C31"/>
    <w:rsid w:val="00134CEF"/>
    <w:rsid w:val="00135374"/>
    <w:rsid w:val="00135556"/>
    <w:rsid w:val="00136240"/>
    <w:rsid w:val="00136F97"/>
    <w:rsid w:val="00137F8B"/>
    <w:rsid w:val="0014066B"/>
    <w:rsid w:val="00140D51"/>
    <w:rsid w:val="0014157D"/>
    <w:rsid w:val="00141E59"/>
    <w:rsid w:val="001423A3"/>
    <w:rsid w:val="0014278B"/>
    <w:rsid w:val="00142B22"/>
    <w:rsid w:val="0014303A"/>
    <w:rsid w:val="001457AA"/>
    <w:rsid w:val="0014590F"/>
    <w:rsid w:val="00145A16"/>
    <w:rsid w:val="00145A64"/>
    <w:rsid w:val="0014693A"/>
    <w:rsid w:val="00147C46"/>
    <w:rsid w:val="001500C6"/>
    <w:rsid w:val="00151065"/>
    <w:rsid w:val="0015138A"/>
    <w:rsid w:val="00152557"/>
    <w:rsid w:val="00153070"/>
    <w:rsid w:val="00153550"/>
    <w:rsid w:val="001541A6"/>
    <w:rsid w:val="001557E8"/>
    <w:rsid w:val="001565B8"/>
    <w:rsid w:val="00157132"/>
    <w:rsid w:val="00157E3C"/>
    <w:rsid w:val="00161AEC"/>
    <w:rsid w:val="00161C02"/>
    <w:rsid w:val="00161F40"/>
    <w:rsid w:val="001633D5"/>
    <w:rsid w:val="00163658"/>
    <w:rsid w:val="00163996"/>
    <w:rsid w:val="0016441C"/>
    <w:rsid w:val="00164CB5"/>
    <w:rsid w:val="00164D38"/>
    <w:rsid w:val="00165381"/>
    <w:rsid w:val="00165CB1"/>
    <w:rsid w:val="00165EF6"/>
    <w:rsid w:val="00166069"/>
    <w:rsid w:val="0016699D"/>
    <w:rsid w:val="001672E6"/>
    <w:rsid w:val="00170580"/>
    <w:rsid w:val="00170E1A"/>
    <w:rsid w:val="00172658"/>
    <w:rsid w:val="001733D2"/>
    <w:rsid w:val="00174F55"/>
    <w:rsid w:val="00175106"/>
    <w:rsid w:val="00176C59"/>
    <w:rsid w:val="00177432"/>
    <w:rsid w:val="00177F2E"/>
    <w:rsid w:val="00181B35"/>
    <w:rsid w:val="00181D65"/>
    <w:rsid w:val="00182C85"/>
    <w:rsid w:val="00183903"/>
    <w:rsid w:val="00185587"/>
    <w:rsid w:val="001859BC"/>
    <w:rsid w:val="001860C2"/>
    <w:rsid w:val="0018666E"/>
    <w:rsid w:val="0018682C"/>
    <w:rsid w:val="00186A0A"/>
    <w:rsid w:val="00187812"/>
    <w:rsid w:val="00187BAA"/>
    <w:rsid w:val="001926DA"/>
    <w:rsid w:val="0019279B"/>
    <w:rsid w:val="00192B4C"/>
    <w:rsid w:val="00193147"/>
    <w:rsid w:val="001937C7"/>
    <w:rsid w:val="00195B26"/>
    <w:rsid w:val="00195B4B"/>
    <w:rsid w:val="001961B6"/>
    <w:rsid w:val="001A0834"/>
    <w:rsid w:val="001A18ED"/>
    <w:rsid w:val="001A1CC4"/>
    <w:rsid w:val="001A34E5"/>
    <w:rsid w:val="001A3901"/>
    <w:rsid w:val="001A4990"/>
    <w:rsid w:val="001A5C34"/>
    <w:rsid w:val="001A6631"/>
    <w:rsid w:val="001B01AC"/>
    <w:rsid w:val="001B1B5A"/>
    <w:rsid w:val="001B1DA5"/>
    <w:rsid w:val="001B53D8"/>
    <w:rsid w:val="001B543F"/>
    <w:rsid w:val="001B637F"/>
    <w:rsid w:val="001B6B6E"/>
    <w:rsid w:val="001B6ED1"/>
    <w:rsid w:val="001C025C"/>
    <w:rsid w:val="001C0F00"/>
    <w:rsid w:val="001C0FD6"/>
    <w:rsid w:val="001C1A48"/>
    <w:rsid w:val="001C1F44"/>
    <w:rsid w:val="001C1FC0"/>
    <w:rsid w:val="001C24A0"/>
    <w:rsid w:val="001C412A"/>
    <w:rsid w:val="001C423A"/>
    <w:rsid w:val="001C45DA"/>
    <w:rsid w:val="001C4BBA"/>
    <w:rsid w:val="001C5668"/>
    <w:rsid w:val="001C5FE9"/>
    <w:rsid w:val="001C6431"/>
    <w:rsid w:val="001C77F1"/>
    <w:rsid w:val="001C7DE7"/>
    <w:rsid w:val="001D0234"/>
    <w:rsid w:val="001D168C"/>
    <w:rsid w:val="001D2575"/>
    <w:rsid w:val="001D2822"/>
    <w:rsid w:val="001D3B32"/>
    <w:rsid w:val="001D3BD1"/>
    <w:rsid w:val="001D44D6"/>
    <w:rsid w:val="001D4B40"/>
    <w:rsid w:val="001D4CF4"/>
    <w:rsid w:val="001D6250"/>
    <w:rsid w:val="001D6593"/>
    <w:rsid w:val="001D6FA7"/>
    <w:rsid w:val="001D7550"/>
    <w:rsid w:val="001E0AE0"/>
    <w:rsid w:val="001E12C2"/>
    <w:rsid w:val="001E1C47"/>
    <w:rsid w:val="001E1EB7"/>
    <w:rsid w:val="001E3FF2"/>
    <w:rsid w:val="001E41A1"/>
    <w:rsid w:val="001E4B10"/>
    <w:rsid w:val="001E680B"/>
    <w:rsid w:val="001E6F1F"/>
    <w:rsid w:val="001E72DA"/>
    <w:rsid w:val="001E76F6"/>
    <w:rsid w:val="001E7E52"/>
    <w:rsid w:val="001F0847"/>
    <w:rsid w:val="001F0EBE"/>
    <w:rsid w:val="001F149E"/>
    <w:rsid w:val="001F1C9E"/>
    <w:rsid w:val="001F2A39"/>
    <w:rsid w:val="001F2D1F"/>
    <w:rsid w:val="001F2FA1"/>
    <w:rsid w:val="001F356A"/>
    <w:rsid w:val="001F3B1C"/>
    <w:rsid w:val="001F481E"/>
    <w:rsid w:val="001F4B80"/>
    <w:rsid w:val="001F62E7"/>
    <w:rsid w:val="001F65D4"/>
    <w:rsid w:val="001F73AE"/>
    <w:rsid w:val="002002FA"/>
    <w:rsid w:val="00200467"/>
    <w:rsid w:val="002014B3"/>
    <w:rsid w:val="0020155F"/>
    <w:rsid w:val="0020194F"/>
    <w:rsid w:val="002023BA"/>
    <w:rsid w:val="00202B5A"/>
    <w:rsid w:val="00202EEE"/>
    <w:rsid w:val="0020313C"/>
    <w:rsid w:val="002032DF"/>
    <w:rsid w:val="00203EC9"/>
    <w:rsid w:val="00204826"/>
    <w:rsid w:val="002050D7"/>
    <w:rsid w:val="00205B0F"/>
    <w:rsid w:val="00210EE2"/>
    <w:rsid w:val="0021101A"/>
    <w:rsid w:val="00211E89"/>
    <w:rsid w:val="0021244E"/>
    <w:rsid w:val="002124E7"/>
    <w:rsid w:val="0021401E"/>
    <w:rsid w:val="002144AB"/>
    <w:rsid w:val="002160F1"/>
    <w:rsid w:val="00216781"/>
    <w:rsid w:val="00217557"/>
    <w:rsid w:val="0021761D"/>
    <w:rsid w:val="00217992"/>
    <w:rsid w:val="00220891"/>
    <w:rsid w:val="00220A05"/>
    <w:rsid w:val="0022166A"/>
    <w:rsid w:val="0022217A"/>
    <w:rsid w:val="002221A6"/>
    <w:rsid w:val="002230E3"/>
    <w:rsid w:val="002231FF"/>
    <w:rsid w:val="002237DB"/>
    <w:rsid w:val="00223D12"/>
    <w:rsid w:val="0022494A"/>
    <w:rsid w:val="00224FA2"/>
    <w:rsid w:val="00225725"/>
    <w:rsid w:val="00225B7F"/>
    <w:rsid w:val="0022610D"/>
    <w:rsid w:val="00226141"/>
    <w:rsid w:val="002277FE"/>
    <w:rsid w:val="0022788E"/>
    <w:rsid w:val="002305FD"/>
    <w:rsid w:val="0023101B"/>
    <w:rsid w:val="00231901"/>
    <w:rsid w:val="00231BD0"/>
    <w:rsid w:val="00231FC2"/>
    <w:rsid w:val="00232187"/>
    <w:rsid w:val="00232705"/>
    <w:rsid w:val="00233506"/>
    <w:rsid w:val="0023371F"/>
    <w:rsid w:val="00233C69"/>
    <w:rsid w:val="0023415A"/>
    <w:rsid w:val="00236D5D"/>
    <w:rsid w:val="002400C9"/>
    <w:rsid w:val="00240F33"/>
    <w:rsid w:val="00240F9B"/>
    <w:rsid w:val="002428F6"/>
    <w:rsid w:val="00242CB5"/>
    <w:rsid w:val="00243096"/>
    <w:rsid w:val="002430AF"/>
    <w:rsid w:val="00243BC2"/>
    <w:rsid w:val="002447A8"/>
    <w:rsid w:val="0024513C"/>
    <w:rsid w:val="00245518"/>
    <w:rsid w:val="00245638"/>
    <w:rsid w:val="00245665"/>
    <w:rsid w:val="002474A9"/>
    <w:rsid w:val="00251907"/>
    <w:rsid w:val="00251DFB"/>
    <w:rsid w:val="00253414"/>
    <w:rsid w:val="00253769"/>
    <w:rsid w:val="00254F7B"/>
    <w:rsid w:val="00256119"/>
    <w:rsid w:val="00256768"/>
    <w:rsid w:val="00257B11"/>
    <w:rsid w:val="00257C10"/>
    <w:rsid w:val="00257C9E"/>
    <w:rsid w:val="00260C74"/>
    <w:rsid w:val="002613B2"/>
    <w:rsid w:val="0026238F"/>
    <w:rsid w:val="00262EA3"/>
    <w:rsid w:val="002632E0"/>
    <w:rsid w:val="00263712"/>
    <w:rsid w:val="0026494D"/>
    <w:rsid w:val="00264BA4"/>
    <w:rsid w:val="00264C86"/>
    <w:rsid w:val="00264ECE"/>
    <w:rsid w:val="002655D4"/>
    <w:rsid w:val="00265F00"/>
    <w:rsid w:val="0026650D"/>
    <w:rsid w:val="00266AE8"/>
    <w:rsid w:val="00267289"/>
    <w:rsid w:val="002677CB"/>
    <w:rsid w:val="00267A54"/>
    <w:rsid w:val="00267A96"/>
    <w:rsid w:val="00267AE7"/>
    <w:rsid w:val="002709F7"/>
    <w:rsid w:val="00270A60"/>
    <w:rsid w:val="00270E11"/>
    <w:rsid w:val="002713BA"/>
    <w:rsid w:val="00272865"/>
    <w:rsid w:val="002728D2"/>
    <w:rsid w:val="00272B08"/>
    <w:rsid w:val="002730DA"/>
    <w:rsid w:val="002746A3"/>
    <w:rsid w:val="00274ADB"/>
    <w:rsid w:val="0027534B"/>
    <w:rsid w:val="00275484"/>
    <w:rsid w:val="00275687"/>
    <w:rsid w:val="00275A4F"/>
    <w:rsid w:val="00276053"/>
    <w:rsid w:val="002772DA"/>
    <w:rsid w:val="0028096E"/>
    <w:rsid w:val="00281578"/>
    <w:rsid w:val="00281DA4"/>
    <w:rsid w:val="00282B64"/>
    <w:rsid w:val="00282C6C"/>
    <w:rsid w:val="0028495C"/>
    <w:rsid w:val="00285077"/>
    <w:rsid w:val="00285481"/>
    <w:rsid w:val="002854D3"/>
    <w:rsid w:val="002875F0"/>
    <w:rsid w:val="00291152"/>
    <w:rsid w:val="0029140A"/>
    <w:rsid w:val="002914B6"/>
    <w:rsid w:val="002919D4"/>
    <w:rsid w:val="002929A8"/>
    <w:rsid w:val="00292B20"/>
    <w:rsid w:val="00292CD9"/>
    <w:rsid w:val="00293066"/>
    <w:rsid w:val="00295020"/>
    <w:rsid w:val="002953BF"/>
    <w:rsid w:val="002960C6"/>
    <w:rsid w:val="002962C9"/>
    <w:rsid w:val="00296B2A"/>
    <w:rsid w:val="002A034C"/>
    <w:rsid w:val="002A0C5C"/>
    <w:rsid w:val="002A1453"/>
    <w:rsid w:val="002A17F8"/>
    <w:rsid w:val="002A2C52"/>
    <w:rsid w:val="002A2FBB"/>
    <w:rsid w:val="002A3D3F"/>
    <w:rsid w:val="002B00E1"/>
    <w:rsid w:val="002B0826"/>
    <w:rsid w:val="002B0911"/>
    <w:rsid w:val="002B14E6"/>
    <w:rsid w:val="002B1996"/>
    <w:rsid w:val="002B2081"/>
    <w:rsid w:val="002B2DAE"/>
    <w:rsid w:val="002B3828"/>
    <w:rsid w:val="002B3B45"/>
    <w:rsid w:val="002B555D"/>
    <w:rsid w:val="002B5D9A"/>
    <w:rsid w:val="002B6C93"/>
    <w:rsid w:val="002C0C2E"/>
    <w:rsid w:val="002C171C"/>
    <w:rsid w:val="002C2937"/>
    <w:rsid w:val="002C3152"/>
    <w:rsid w:val="002C474B"/>
    <w:rsid w:val="002C519E"/>
    <w:rsid w:val="002C5E6A"/>
    <w:rsid w:val="002C6A04"/>
    <w:rsid w:val="002C6BA6"/>
    <w:rsid w:val="002C6BCF"/>
    <w:rsid w:val="002C6C35"/>
    <w:rsid w:val="002C7655"/>
    <w:rsid w:val="002C784D"/>
    <w:rsid w:val="002C7D82"/>
    <w:rsid w:val="002D449B"/>
    <w:rsid w:val="002D4F20"/>
    <w:rsid w:val="002D5086"/>
    <w:rsid w:val="002D59B7"/>
    <w:rsid w:val="002D5C3B"/>
    <w:rsid w:val="002D5EEE"/>
    <w:rsid w:val="002D6170"/>
    <w:rsid w:val="002D7A3F"/>
    <w:rsid w:val="002E070A"/>
    <w:rsid w:val="002E0AC6"/>
    <w:rsid w:val="002E1037"/>
    <w:rsid w:val="002E2DAB"/>
    <w:rsid w:val="002E340B"/>
    <w:rsid w:val="002E3F9C"/>
    <w:rsid w:val="002E4560"/>
    <w:rsid w:val="002E468D"/>
    <w:rsid w:val="002E4A68"/>
    <w:rsid w:val="002E4A85"/>
    <w:rsid w:val="002E4E6F"/>
    <w:rsid w:val="002E5AF4"/>
    <w:rsid w:val="002E6686"/>
    <w:rsid w:val="002E6BC9"/>
    <w:rsid w:val="002E75B8"/>
    <w:rsid w:val="002E7E78"/>
    <w:rsid w:val="002F003B"/>
    <w:rsid w:val="002F0929"/>
    <w:rsid w:val="002F0CC6"/>
    <w:rsid w:val="002F1022"/>
    <w:rsid w:val="002F3D78"/>
    <w:rsid w:val="002F4524"/>
    <w:rsid w:val="002F4989"/>
    <w:rsid w:val="002F5046"/>
    <w:rsid w:val="002F569A"/>
    <w:rsid w:val="002F6637"/>
    <w:rsid w:val="002F6C93"/>
    <w:rsid w:val="002F76FD"/>
    <w:rsid w:val="00300D80"/>
    <w:rsid w:val="00301411"/>
    <w:rsid w:val="00303EF0"/>
    <w:rsid w:val="0030442C"/>
    <w:rsid w:val="00305CA5"/>
    <w:rsid w:val="003063E5"/>
    <w:rsid w:val="003068D1"/>
    <w:rsid w:val="00306C70"/>
    <w:rsid w:val="003072DA"/>
    <w:rsid w:val="00307A8F"/>
    <w:rsid w:val="003104D2"/>
    <w:rsid w:val="00311264"/>
    <w:rsid w:val="003115EF"/>
    <w:rsid w:val="00311A2A"/>
    <w:rsid w:val="003135CE"/>
    <w:rsid w:val="00313BC0"/>
    <w:rsid w:val="003149CE"/>
    <w:rsid w:val="00314D6A"/>
    <w:rsid w:val="00314E4F"/>
    <w:rsid w:val="003156EB"/>
    <w:rsid w:val="00317B85"/>
    <w:rsid w:val="0032045E"/>
    <w:rsid w:val="003206C0"/>
    <w:rsid w:val="00320C00"/>
    <w:rsid w:val="003215B1"/>
    <w:rsid w:val="00322E55"/>
    <w:rsid w:val="00322EEE"/>
    <w:rsid w:val="00323047"/>
    <w:rsid w:val="00323062"/>
    <w:rsid w:val="003268B5"/>
    <w:rsid w:val="00326D15"/>
    <w:rsid w:val="00327443"/>
    <w:rsid w:val="003310C9"/>
    <w:rsid w:val="0033131F"/>
    <w:rsid w:val="00332C51"/>
    <w:rsid w:val="003345ED"/>
    <w:rsid w:val="00334D40"/>
    <w:rsid w:val="00335D69"/>
    <w:rsid w:val="00336851"/>
    <w:rsid w:val="00336DB4"/>
    <w:rsid w:val="00337790"/>
    <w:rsid w:val="0033784C"/>
    <w:rsid w:val="00337FC2"/>
    <w:rsid w:val="0034018A"/>
    <w:rsid w:val="00340944"/>
    <w:rsid w:val="00340B62"/>
    <w:rsid w:val="00342505"/>
    <w:rsid w:val="003427A3"/>
    <w:rsid w:val="00343E17"/>
    <w:rsid w:val="00343FBE"/>
    <w:rsid w:val="00346F64"/>
    <w:rsid w:val="00347696"/>
    <w:rsid w:val="003511E2"/>
    <w:rsid w:val="003523C7"/>
    <w:rsid w:val="0035268E"/>
    <w:rsid w:val="00352703"/>
    <w:rsid w:val="00352FE3"/>
    <w:rsid w:val="003530B5"/>
    <w:rsid w:val="003534B9"/>
    <w:rsid w:val="00353548"/>
    <w:rsid w:val="00353551"/>
    <w:rsid w:val="003537A6"/>
    <w:rsid w:val="003539FB"/>
    <w:rsid w:val="00353AE0"/>
    <w:rsid w:val="0035423E"/>
    <w:rsid w:val="0035495C"/>
    <w:rsid w:val="00356153"/>
    <w:rsid w:val="00356548"/>
    <w:rsid w:val="0035700C"/>
    <w:rsid w:val="00360023"/>
    <w:rsid w:val="00360197"/>
    <w:rsid w:val="003604CD"/>
    <w:rsid w:val="00360AA4"/>
    <w:rsid w:val="003611EF"/>
    <w:rsid w:val="00362418"/>
    <w:rsid w:val="00363552"/>
    <w:rsid w:val="003640A2"/>
    <w:rsid w:val="003641DE"/>
    <w:rsid w:val="00364213"/>
    <w:rsid w:val="0036611D"/>
    <w:rsid w:val="003661EC"/>
    <w:rsid w:val="0036711E"/>
    <w:rsid w:val="00367546"/>
    <w:rsid w:val="003703E1"/>
    <w:rsid w:val="00370770"/>
    <w:rsid w:val="00370E67"/>
    <w:rsid w:val="003714D3"/>
    <w:rsid w:val="00371526"/>
    <w:rsid w:val="00371BDE"/>
    <w:rsid w:val="00372140"/>
    <w:rsid w:val="003727CF"/>
    <w:rsid w:val="00372B12"/>
    <w:rsid w:val="00373E53"/>
    <w:rsid w:val="00374213"/>
    <w:rsid w:val="00375503"/>
    <w:rsid w:val="003756C5"/>
    <w:rsid w:val="00376734"/>
    <w:rsid w:val="00377132"/>
    <w:rsid w:val="0038099A"/>
    <w:rsid w:val="00381004"/>
    <w:rsid w:val="003813AF"/>
    <w:rsid w:val="00384174"/>
    <w:rsid w:val="0038466D"/>
    <w:rsid w:val="00385EFB"/>
    <w:rsid w:val="00386846"/>
    <w:rsid w:val="00386A63"/>
    <w:rsid w:val="003902B2"/>
    <w:rsid w:val="00390D64"/>
    <w:rsid w:val="00392137"/>
    <w:rsid w:val="0039239D"/>
    <w:rsid w:val="00392536"/>
    <w:rsid w:val="0039315F"/>
    <w:rsid w:val="0039327F"/>
    <w:rsid w:val="0039391F"/>
    <w:rsid w:val="00393EEA"/>
    <w:rsid w:val="0039435A"/>
    <w:rsid w:val="0039521F"/>
    <w:rsid w:val="00396EBD"/>
    <w:rsid w:val="00397846"/>
    <w:rsid w:val="003A0089"/>
    <w:rsid w:val="003A0361"/>
    <w:rsid w:val="003A129E"/>
    <w:rsid w:val="003A1782"/>
    <w:rsid w:val="003A17B3"/>
    <w:rsid w:val="003A22E3"/>
    <w:rsid w:val="003A3E9A"/>
    <w:rsid w:val="003A4B7B"/>
    <w:rsid w:val="003A5970"/>
    <w:rsid w:val="003A5FF8"/>
    <w:rsid w:val="003A601F"/>
    <w:rsid w:val="003A6EA1"/>
    <w:rsid w:val="003A6F28"/>
    <w:rsid w:val="003A7660"/>
    <w:rsid w:val="003B0218"/>
    <w:rsid w:val="003B0438"/>
    <w:rsid w:val="003B2293"/>
    <w:rsid w:val="003B309C"/>
    <w:rsid w:val="003B32D6"/>
    <w:rsid w:val="003B35CF"/>
    <w:rsid w:val="003B3A73"/>
    <w:rsid w:val="003B3E02"/>
    <w:rsid w:val="003B3E67"/>
    <w:rsid w:val="003B6974"/>
    <w:rsid w:val="003B7354"/>
    <w:rsid w:val="003B7634"/>
    <w:rsid w:val="003C0D58"/>
    <w:rsid w:val="003C2ADF"/>
    <w:rsid w:val="003C4231"/>
    <w:rsid w:val="003C4502"/>
    <w:rsid w:val="003C5019"/>
    <w:rsid w:val="003C6800"/>
    <w:rsid w:val="003C6B78"/>
    <w:rsid w:val="003C7FCF"/>
    <w:rsid w:val="003D0BD5"/>
    <w:rsid w:val="003D1F9B"/>
    <w:rsid w:val="003D2074"/>
    <w:rsid w:val="003D339D"/>
    <w:rsid w:val="003D3468"/>
    <w:rsid w:val="003D3F07"/>
    <w:rsid w:val="003D49AD"/>
    <w:rsid w:val="003D4E15"/>
    <w:rsid w:val="003D6749"/>
    <w:rsid w:val="003D67D5"/>
    <w:rsid w:val="003D68B2"/>
    <w:rsid w:val="003D6F78"/>
    <w:rsid w:val="003D7812"/>
    <w:rsid w:val="003D7BA4"/>
    <w:rsid w:val="003D7BF9"/>
    <w:rsid w:val="003E16F7"/>
    <w:rsid w:val="003E30C0"/>
    <w:rsid w:val="003E3230"/>
    <w:rsid w:val="003E4137"/>
    <w:rsid w:val="003E4A66"/>
    <w:rsid w:val="003E718E"/>
    <w:rsid w:val="003E7693"/>
    <w:rsid w:val="003F2E72"/>
    <w:rsid w:val="003F4A03"/>
    <w:rsid w:val="003F5641"/>
    <w:rsid w:val="003F7A56"/>
    <w:rsid w:val="004003FF"/>
    <w:rsid w:val="004007FC"/>
    <w:rsid w:val="00400EEC"/>
    <w:rsid w:val="00401F69"/>
    <w:rsid w:val="00401FB8"/>
    <w:rsid w:val="004021E1"/>
    <w:rsid w:val="00402675"/>
    <w:rsid w:val="00402716"/>
    <w:rsid w:val="0040275E"/>
    <w:rsid w:val="004038DF"/>
    <w:rsid w:val="004041F3"/>
    <w:rsid w:val="00404A57"/>
    <w:rsid w:val="00404CE4"/>
    <w:rsid w:val="0040641C"/>
    <w:rsid w:val="004064CE"/>
    <w:rsid w:val="00406C4D"/>
    <w:rsid w:val="00406DB6"/>
    <w:rsid w:val="00406E1B"/>
    <w:rsid w:val="00406F3E"/>
    <w:rsid w:val="0040749C"/>
    <w:rsid w:val="004079D4"/>
    <w:rsid w:val="00410617"/>
    <w:rsid w:val="00411474"/>
    <w:rsid w:val="00411867"/>
    <w:rsid w:val="00411AE6"/>
    <w:rsid w:val="0041226B"/>
    <w:rsid w:val="004124CC"/>
    <w:rsid w:val="00414808"/>
    <w:rsid w:val="00415386"/>
    <w:rsid w:val="00415837"/>
    <w:rsid w:val="00415AEC"/>
    <w:rsid w:val="00416ADC"/>
    <w:rsid w:val="00416B2E"/>
    <w:rsid w:val="00416C0C"/>
    <w:rsid w:val="00416D25"/>
    <w:rsid w:val="00416EDA"/>
    <w:rsid w:val="0041704A"/>
    <w:rsid w:val="0041775B"/>
    <w:rsid w:val="0041779F"/>
    <w:rsid w:val="00421A46"/>
    <w:rsid w:val="00421A70"/>
    <w:rsid w:val="004226CF"/>
    <w:rsid w:val="00422F8B"/>
    <w:rsid w:val="004235FD"/>
    <w:rsid w:val="004248D1"/>
    <w:rsid w:val="004256EF"/>
    <w:rsid w:val="00425A2A"/>
    <w:rsid w:val="00425C6F"/>
    <w:rsid w:val="00425FAB"/>
    <w:rsid w:val="0042654E"/>
    <w:rsid w:val="0042754F"/>
    <w:rsid w:val="00427C04"/>
    <w:rsid w:val="00430722"/>
    <w:rsid w:val="004316D9"/>
    <w:rsid w:val="004356AD"/>
    <w:rsid w:val="004362C3"/>
    <w:rsid w:val="00436B61"/>
    <w:rsid w:val="00436E33"/>
    <w:rsid w:val="00436FE1"/>
    <w:rsid w:val="00437AB9"/>
    <w:rsid w:val="00437BCD"/>
    <w:rsid w:val="0044012E"/>
    <w:rsid w:val="00440161"/>
    <w:rsid w:val="00440309"/>
    <w:rsid w:val="00440D81"/>
    <w:rsid w:val="0044142A"/>
    <w:rsid w:val="00441B8B"/>
    <w:rsid w:val="00442167"/>
    <w:rsid w:val="00442713"/>
    <w:rsid w:val="00442B66"/>
    <w:rsid w:val="00442EBF"/>
    <w:rsid w:val="004430E3"/>
    <w:rsid w:val="00443673"/>
    <w:rsid w:val="004447DF"/>
    <w:rsid w:val="00445C05"/>
    <w:rsid w:val="00447217"/>
    <w:rsid w:val="00447AC9"/>
    <w:rsid w:val="004515BB"/>
    <w:rsid w:val="0045189A"/>
    <w:rsid w:val="00452B0A"/>
    <w:rsid w:val="00452DA3"/>
    <w:rsid w:val="00452DD0"/>
    <w:rsid w:val="00454E32"/>
    <w:rsid w:val="00455FE4"/>
    <w:rsid w:val="00457872"/>
    <w:rsid w:val="004578CF"/>
    <w:rsid w:val="0046123B"/>
    <w:rsid w:val="00461A38"/>
    <w:rsid w:val="00461C0B"/>
    <w:rsid w:val="00461D7B"/>
    <w:rsid w:val="00462BEA"/>
    <w:rsid w:val="00462C33"/>
    <w:rsid w:val="004648D8"/>
    <w:rsid w:val="00464919"/>
    <w:rsid w:val="00464A3F"/>
    <w:rsid w:val="00464E57"/>
    <w:rsid w:val="004652B0"/>
    <w:rsid w:val="00466158"/>
    <w:rsid w:val="00466D7B"/>
    <w:rsid w:val="0046789A"/>
    <w:rsid w:val="00470588"/>
    <w:rsid w:val="00470DA5"/>
    <w:rsid w:val="00470E04"/>
    <w:rsid w:val="00471B91"/>
    <w:rsid w:val="004721A9"/>
    <w:rsid w:val="0047282F"/>
    <w:rsid w:val="004728F7"/>
    <w:rsid w:val="00472A47"/>
    <w:rsid w:val="00472C01"/>
    <w:rsid w:val="00473951"/>
    <w:rsid w:val="00473F81"/>
    <w:rsid w:val="00474A02"/>
    <w:rsid w:val="00475614"/>
    <w:rsid w:val="00475E21"/>
    <w:rsid w:val="00477188"/>
    <w:rsid w:val="00477C96"/>
    <w:rsid w:val="00480616"/>
    <w:rsid w:val="004810FC"/>
    <w:rsid w:val="00481E0F"/>
    <w:rsid w:val="004839E8"/>
    <w:rsid w:val="00485ACA"/>
    <w:rsid w:val="00486653"/>
    <w:rsid w:val="00487076"/>
    <w:rsid w:val="00487397"/>
    <w:rsid w:val="004878FD"/>
    <w:rsid w:val="00491E1B"/>
    <w:rsid w:val="004938C9"/>
    <w:rsid w:val="004949E8"/>
    <w:rsid w:val="00494BFB"/>
    <w:rsid w:val="00495087"/>
    <w:rsid w:val="004955B1"/>
    <w:rsid w:val="004959C0"/>
    <w:rsid w:val="004959C5"/>
    <w:rsid w:val="00495BF8"/>
    <w:rsid w:val="004970A9"/>
    <w:rsid w:val="00497833"/>
    <w:rsid w:val="00497CA7"/>
    <w:rsid w:val="00497D98"/>
    <w:rsid w:val="004A0292"/>
    <w:rsid w:val="004A02C0"/>
    <w:rsid w:val="004A0435"/>
    <w:rsid w:val="004A04E4"/>
    <w:rsid w:val="004A04EF"/>
    <w:rsid w:val="004A1CFA"/>
    <w:rsid w:val="004A2068"/>
    <w:rsid w:val="004A2969"/>
    <w:rsid w:val="004A31A2"/>
    <w:rsid w:val="004A3AE1"/>
    <w:rsid w:val="004A46F3"/>
    <w:rsid w:val="004A5541"/>
    <w:rsid w:val="004A5C33"/>
    <w:rsid w:val="004A7AF3"/>
    <w:rsid w:val="004B1641"/>
    <w:rsid w:val="004B25FD"/>
    <w:rsid w:val="004B36F4"/>
    <w:rsid w:val="004B41FF"/>
    <w:rsid w:val="004B4E6F"/>
    <w:rsid w:val="004B4EF2"/>
    <w:rsid w:val="004B679A"/>
    <w:rsid w:val="004B6AFC"/>
    <w:rsid w:val="004B7CE0"/>
    <w:rsid w:val="004C0083"/>
    <w:rsid w:val="004C0120"/>
    <w:rsid w:val="004C2436"/>
    <w:rsid w:val="004C308E"/>
    <w:rsid w:val="004C3C96"/>
    <w:rsid w:val="004C3D8A"/>
    <w:rsid w:val="004C44D6"/>
    <w:rsid w:val="004C4A8E"/>
    <w:rsid w:val="004C5D4E"/>
    <w:rsid w:val="004C67A7"/>
    <w:rsid w:val="004C6D12"/>
    <w:rsid w:val="004C705B"/>
    <w:rsid w:val="004C742C"/>
    <w:rsid w:val="004D00EE"/>
    <w:rsid w:val="004D01DA"/>
    <w:rsid w:val="004D0A0C"/>
    <w:rsid w:val="004D10FF"/>
    <w:rsid w:val="004D1D88"/>
    <w:rsid w:val="004D324A"/>
    <w:rsid w:val="004D418B"/>
    <w:rsid w:val="004D4394"/>
    <w:rsid w:val="004D450B"/>
    <w:rsid w:val="004D5E67"/>
    <w:rsid w:val="004D5FFA"/>
    <w:rsid w:val="004D6498"/>
    <w:rsid w:val="004D6F64"/>
    <w:rsid w:val="004D793F"/>
    <w:rsid w:val="004D7A92"/>
    <w:rsid w:val="004E12AC"/>
    <w:rsid w:val="004E1368"/>
    <w:rsid w:val="004E184C"/>
    <w:rsid w:val="004E1B84"/>
    <w:rsid w:val="004E2122"/>
    <w:rsid w:val="004E277B"/>
    <w:rsid w:val="004E2983"/>
    <w:rsid w:val="004E2BD7"/>
    <w:rsid w:val="004E3591"/>
    <w:rsid w:val="004E3675"/>
    <w:rsid w:val="004E4BC3"/>
    <w:rsid w:val="004E4C9C"/>
    <w:rsid w:val="004E5876"/>
    <w:rsid w:val="004E6764"/>
    <w:rsid w:val="004E6C4B"/>
    <w:rsid w:val="004E6DE0"/>
    <w:rsid w:val="004F02F7"/>
    <w:rsid w:val="004F0E0D"/>
    <w:rsid w:val="004F0E5B"/>
    <w:rsid w:val="004F17D6"/>
    <w:rsid w:val="004F2278"/>
    <w:rsid w:val="004F248C"/>
    <w:rsid w:val="004F2807"/>
    <w:rsid w:val="004F2938"/>
    <w:rsid w:val="004F368E"/>
    <w:rsid w:val="004F3894"/>
    <w:rsid w:val="004F4557"/>
    <w:rsid w:val="004F52B5"/>
    <w:rsid w:val="004F58FC"/>
    <w:rsid w:val="004F595C"/>
    <w:rsid w:val="004F5C5B"/>
    <w:rsid w:val="004F5CBB"/>
    <w:rsid w:val="004F6527"/>
    <w:rsid w:val="00500053"/>
    <w:rsid w:val="0050049E"/>
    <w:rsid w:val="00500BF7"/>
    <w:rsid w:val="00500D31"/>
    <w:rsid w:val="00500E15"/>
    <w:rsid w:val="005013DB"/>
    <w:rsid w:val="00501D98"/>
    <w:rsid w:val="00502485"/>
    <w:rsid w:val="00502775"/>
    <w:rsid w:val="005028DD"/>
    <w:rsid w:val="005029F0"/>
    <w:rsid w:val="00504127"/>
    <w:rsid w:val="00504213"/>
    <w:rsid w:val="00504993"/>
    <w:rsid w:val="00505304"/>
    <w:rsid w:val="0050677C"/>
    <w:rsid w:val="0050716C"/>
    <w:rsid w:val="005101A0"/>
    <w:rsid w:val="0051027A"/>
    <w:rsid w:val="00511191"/>
    <w:rsid w:val="00512A5D"/>
    <w:rsid w:val="00512C24"/>
    <w:rsid w:val="005142E0"/>
    <w:rsid w:val="00514495"/>
    <w:rsid w:val="00514796"/>
    <w:rsid w:val="0051660E"/>
    <w:rsid w:val="00516644"/>
    <w:rsid w:val="005167AF"/>
    <w:rsid w:val="00516DBB"/>
    <w:rsid w:val="005224FA"/>
    <w:rsid w:val="00523028"/>
    <w:rsid w:val="005231C5"/>
    <w:rsid w:val="00523754"/>
    <w:rsid w:val="0052387B"/>
    <w:rsid w:val="005244F1"/>
    <w:rsid w:val="00524990"/>
    <w:rsid w:val="00525799"/>
    <w:rsid w:val="0052587D"/>
    <w:rsid w:val="005263DC"/>
    <w:rsid w:val="005269C8"/>
    <w:rsid w:val="00526D3C"/>
    <w:rsid w:val="00530328"/>
    <w:rsid w:val="005318EB"/>
    <w:rsid w:val="00533551"/>
    <w:rsid w:val="0053412B"/>
    <w:rsid w:val="005343F2"/>
    <w:rsid w:val="00535CF0"/>
    <w:rsid w:val="00536803"/>
    <w:rsid w:val="005370A7"/>
    <w:rsid w:val="00537FD9"/>
    <w:rsid w:val="005400A1"/>
    <w:rsid w:val="005408E8"/>
    <w:rsid w:val="00542199"/>
    <w:rsid w:val="005426D1"/>
    <w:rsid w:val="0054372B"/>
    <w:rsid w:val="00543CFA"/>
    <w:rsid w:val="00543F4C"/>
    <w:rsid w:val="00545976"/>
    <w:rsid w:val="00545FDE"/>
    <w:rsid w:val="005464B8"/>
    <w:rsid w:val="00546559"/>
    <w:rsid w:val="00546BBD"/>
    <w:rsid w:val="00547254"/>
    <w:rsid w:val="00547686"/>
    <w:rsid w:val="0055126E"/>
    <w:rsid w:val="00551BF1"/>
    <w:rsid w:val="005523FD"/>
    <w:rsid w:val="00552C88"/>
    <w:rsid w:val="00552E4E"/>
    <w:rsid w:val="00554D15"/>
    <w:rsid w:val="00555930"/>
    <w:rsid w:val="00556487"/>
    <w:rsid w:val="00556932"/>
    <w:rsid w:val="00556966"/>
    <w:rsid w:val="00557399"/>
    <w:rsid w:val="00557DFC"/>
    <w:rsid w:val="00561EDE"/>
    <w:rsid w:val="00562C48"/>
    <w:rsid w:val="005631D9"/>
    <w:rsid w:val="00563296"/>
    <w:rsid w:val="005641F9"/>
    <w:rsid w:val="00564EBD"/>
    <w:rsid w:val="00565C14"/>
    <w:rsid w:val="00565DAE"/>
    <w:rsid w:val="00565DBB"/>
    <w:rsid w:val="00565F7A"/>
    <w:rsid w:val="00566732"/>
    <w:rsid w:val="005667A5"/>
    <w:rsid w:val="005709EB"/>
    <w:rsid w:val="00572E68"/>
    <w:rsid w:val="00572E8F"/>
    <w:rsid w:val="005734B1"/>
    <w:rsid w:val="005741ED"/>
    <w:rsid w:val="005749E0"/>
    <w:rsid w:val="00574EA7"/>
    <w:rsid w:val="00577AD8"/>
    <w:rsid w:val="0058063C"/>
    <w:rsid w:val="00582987"/>
    <w:rsid w:val="00582A55"/>
    <w:rsid w:val="00583AC8"/>
    <w:rsid w:val="005843F9"/>
    <w:rsid w:val="0058533C"/>
    <w:rsid w:val="00586592"/>
    <w:rsid w:val="00586710"/>
    <w:rsid w:val="00586834"/>
    <w:rsid w:val="00586A5C"/>
    <w:rsid w:val="005874B5"/>
    <w:rsid w:val="005874F6"/>
    <w:rsid w:val="005903BA"/>
    <w:rsid w:val="00590C08"/>
    <w:rsid w:val="005923B0"/>
    <w:rsid w:val="0059255C"/>
    <w:rsid w:val="00593B9D"/>
    <w:rsid w:val="00595864"/>
    <w:rsid w:val="00595E90"/>
    <w:rsid w:val="00596419"/>
    <w:rsid w:val="00597814"/>
    <w:rsid w:val="005A1D67"/>
    <w:rsid w:val="005A1ED4"/>
    <w:rsid w:val="005A1FD6"/>
    <w:rsid w:val="005A323D"/>
    <w:rsid w:val="005A3952"/>
    <w:rsid w:val="005A3EE9"/>
    <w:rsid w:val="005A582E"/>
    <w:rsid w:val="005A666B"/>
    <w:rsid w:val="005A73C7"/>
    <w:rsid w:val="005A7BA5"/>
    <w:rsid w:val="005A7F8B"/>
    <w:rsid w:val="005B08BA"/>
    <w:rsid w:val="005B146B"/>
    <w:rsid w:val="005B2126"/>
    <w:rsid w:val="005B2980"/>
    <w:rsid w:val="005B2D2B"/>
    <w:rsid w:val="005B2F65"/>
    <w:rsid w:val="005B338D"/>
    <w:rsid w:val="005B3546"/>
    <w:rsid w:val="005B4D5D"/>
    <w:rsid w:val="005B51AF"/>
    <w:rsid w:val="005B5B01"/>
    <w:rsid w:val="005B5CE3"/>
    <w:rsid w:val="005B5D35"/>
    <w:rsid w:val="005B730F"/>
    <w:rsid w:val="005B75E3"/>
    <w:rsid w:val="005C028D"/>
    <w:rsid w:val="005C03C0"/>
    <w:rsid w:val="005C1811"/>
    <w:rsid w:val="005C225D"/>
    <w:rsid w:val="005C28A6"/>
    <w:rsid w:val="005C2D06"/>
    <w:rsid w:val="005C326D"/>
    <w:rsid w:val="005C4234"/>
    <w:rsid w:val="005C5999"/>
    <w:rsid w:val="005C73B5"/>
    <w:rsid w:val="005D0009"/>
    <w:rsid w:val="005D1A3B"/>
    <w:rsid w:val="005D28CD"/>
    <w:rsid w:val="005D307C"/>
    <w:rsid w:val="005D315D"/>
    <w:rsid w:val="005D3FE0"/>
    <w:rsid w:val="005D441C"/>
    <w:rsid w:val="005D6735"/>
    <w:rsid w:val="005D677F"/>
    <w:rsid w:val="005D6992"/>
    <w:rsid w:val="005D699E"/>
    <w:rsid w:val="005D70C7"/>
    <w:rsid w:val="005D7578"/>
    <w:rsid w:val="005D7946"/>
    <w:rsid w:val="005D7A6F"/>
    <w:rsid w:val="005D7C13"/>
    <w:rsid w:val="005E0107"/>
    <w:rsid w:val="005E0DC8"/>
    <w:rsid w:val="005E1D20"/>
    <w:rsid w:val="005E1D75"/>
    <w:rsid w:val="005E26A2"/>
    <w:rsid w:val="005E2D08"/>
    <w:rsid w:val="005E3094"/>
    <w:rsid w:val="005E31A4"/>
    <w:rsid w:val="005E37E9"/>
    <w:rsid w:val="005E4B09"/>
    <w:rsid w:val="005E5C25"/>
    <w:rsid w:val="005E67D2"/>
    <w:rsid w:val="005E6E95"/>
    <w:rsid w:val="005E7BF4"/>
    <w:rsid w:val="005F0916"/>
    <w:rsid w:val="005F0BBF"/>
    <w:rsid w:val="005F1ABD"/>
    <w:rsid w:val="005F2910"/>
    <w:rsid w:val="005F2EE5"/>
    <w:rsid w:val="005F3ACF"/>
    <w:rsid w:val="005F43F7"/>
    <w:rsid w:val="005F4FE1"/>
    <w:rsid w:val="005F6381"/>
    <w:rsid w:val="005F66DC"/>
    <w:rsid w:val="005F70FE"/>
    <w:rsid w:val="005F71A1"/>
    <w:rsid w:val="005F77BB"/>
    <w:rsid w:val="005F7A75"/>
    <w:rsid w:val="005F7BA9"/>
    <w:rsid w:val="006002D7"/>
    <w:rsid w:val="006003D5"/>
    <w:rsid w:val="0060156F"/>
    <w:rsid w:val="00602C25"/>
    <w:rsid w:val="00603D96"/>
    <w:rsid w:val="00604912"/>
    <w:rsid w:val="00605195"/>
    <w:rsid w:val="00605349"/>
    <w:rsid w:val="006064F3"/>
    <w:rsid w:val="00606949"/>
    <w:rsid w:val="0060780F"/>
    <w:rsid w:val="00610C17"/>
    <w:rsid w:val="00611067"/>
    <w:rsid w:val="006110DB"/>
    <w:rsid w:val="00612057"/>
    <w:rsid w:val="00612341"/>
    <w:rsid w:val="00612C32"/>
    <w:rsid w:val="00612D91"/>
    <w:rsid w:val="00614772"/>
    <w:rsid w:val="00614EBC"/>
    <w:rsid w:val="0061526C"/>
    <w:rsid w:val="00615479"/>
    <w:rsid w:val="0061569D"/>
    <w:rsid w:val="0061693E"/>
    <w:rsid w:val="00616F92"/>
    <w:rsid w:val="0061737E"/>
    <w:rsid w:val="006173FA"/>
    <w:rsid w:val="0062038D"/>
    <w:rsid w:val="006204DF"/>
    <w:rsid w:val="00620CC3"/>
    <w:rsid w:val="00621941"/>
    <w:rsid w:val="00623218"/>
    <w:rsid w:val="0062360A"/>
    <w:rsid w:val="00623A51"/>
    <w:rsid w:val="00625131"/>
    <w:rsid w:val="0062602C"/>
    <w:rsid w:val="006264E9"/>
    <w:rsid w:val="006276E2"/>
    <w:rsid w:val="006277C1"/>
    <w:rsid w:val="0062796F"/>
    <w:rsid w:val="00630D27"/>
    <w:rsid w:val="00630F7D"/>
    <w:rsid w:val="0063118B"/>
    <w:rsid w:val="006312EB"/>
    <w:rsid w:val="00631370"/>
    <w:rsid w:val="006319ED"/>
    <w:rsid w:val="006327B6"/>
    <w:rsid w:val="00632B9D"/>
    <w:rsid w:val="00632FB3"/>
    <w:rsid w:val="00633839"/>
    <w:rsid w:val="00633BCC"/>
    <w:rsid w:val="006345B1"/>
    <w:rsid w:val="00634BC3"/>
    <w:rsid w:val="00635194"/>
    <w:rsid w:val="00637212"/>
    <w:rsid w:val="0063789B"/>
    <w:rsid w:val="006378EF"/>
    <w:rsid w:val="006379CB"/>
    <w:rsid w:val="006400B7"/>
    <w:rsid w:val="0064038B"/>
    <w:rsid w:val="00640A8E"/>
    <w:rsid w:val="00640D9F"/>
    <w:rsid w:val="00640F00"/>
    <w:rsid w:val="00640F22"/>
    <w:rsid w:val="0064142A"/>
    <w:rsid w:val="00643316"/>
    <w:rsid w:val="0064331F"/>
    <w:rsid w:val="00644428"/>
    <w:rsid w:val="00645407"/>
    <w:rsid w:val="00645D79"/>
    <w:rsid w:val="00646CA1"/>
    <w:rsid w:val="00647097"/>
    <w:rsid w:val="00647AB5"/>
    <w:rsid w:val="00647CF1"/>
    <w:rsid w:val="006508C2"/>
    <w:rsid w:val="00651936"/>
    <w:rsid w:val="006539CA"/>
    <w:rsid w:val="00654A41"/>
    <w:rsid w:val="0065546C"/>
    <w:rsid w:val="006560B9"/>
    <w:rsid w:val="00656409"/>
    <w:rsid w:val="0065706F"/>
    <w:rsid w:val="00657131"/>
    <w:rsid w:val="0065715F"/>
    <w:rsid w:val="00660A4B"/>
    <w:rsid w:val="0066150B"/>
    <w:rsid w:val="00662226"/>
    <w:rsid w:val="0066271A"/>
    <w:rsid w:val="00662AF9"/>
    <w:rsid w:val="00662EC1"/>
    <w:rsid w:val="006632BF"/>
    <w:rsid w:val="00663786"/>
    <w:rsid w:val="00663C57"/>
    <w:rsid w:val="00666F2C"/>
    <w:rsid w:val="00667E64"/>
    <w:rsid w:val="00667E67"/>
    <w:rsid w:val="0067019D"/>
    <w:rsid w:val="00670BCF"/>
    <w:rsid w:val="00671D15"/>
    <w:rsid w:val="00671E7B"/>
    <w:rsid w:val="00672397"/>
    <w:rsid w:val="00672FF0"/>
    <w:rsid w:val="0067340C"/>
    <w:rsid w:val="00673755"/>
    <w:rsid w:val="00675847"/>
    <w:rsid w:val="00675D36"/>
    <w:rsid w:val="00676312"/>
    <w:rsid w:val="00676C6C"/>
    <w:rsid w:val="00676D52"/>
    <w:rsid w:val="0067714A"/>
    <w:rsid w:val="00677699"/>
    <w:rsid w:val="0067782A"/>
    <w:rsid w:val="006815E0"/>
    <w:rsid w:val="006825F9"/>
    <w:rsid w:val="0068299B"/>
    <w:rsid w:val="00682AFF"/>
    <w:rsid w:val="0068335D"/>
    <w:rsid w:val="00683791"/>
    <w:rsid w:val="00683DD1"/>
    <w:rsid w:val="006844EE"/>
    <w:rsid w:val="00684923"/>
    <w:rsid w:val="0068666F"/>
    <w:rsid w:val="00686AB7"/>
    <w:rsid w:val="0068784A"/>
    <w:rsid w:val="00687A34"/>
    <w:rsid w:val="00691A2F"/>
    <w:rsid w:val="00692364"/>
    <w:rsid w:val="00692428"/>
    <w:rsid w:val="00692C14"/>
    <w:rsid w:val="00693C5A"/>
    <w:rsid w:val="00693DE3"/>
    <w:rsid w:val="006941D7"/>
    <w:rsid w:val="00694778"/>
    <w:rsid w:val="00695659"/>
    <w:rsid w:val="00695CB1"/>
    <w:rsid w:val="0069631F"/>
    <w:rsid w:val="0069646B"/>
    <w:rsid w:val="006968F3"/>
    <w:rsid w:val="006971ED"/>
    <w:rsid w:val="00697D2C"/>
    <w:rsid w:val="006A013D"/>
    <w:rsid w:val="006A04B5"/>
    <w:rsid w:val="006A17E5"/>
    <w:rsid w:val="006A1802"/>
    <w:rsid w:val="006A1F90"/>
    <w:rsid w:val="006A3B52"/>
    <w:rsid w:val="006A4295"/>
    <w:rsid w:val="006A475C"/>
    <w:rsid w:val="006A488D"/>
    <w:rsid w:val="006A5695"/>
    <w:rsid w:val="006A5DD3"/>
    <w:rsid w:val="006A681E"/>
    <w:rsid w:val="006A6D6A"/>
    <w:rsid w:val="006A6E34"/>
    <w:rsid w:val="006A7274"/>
    <w:rsid w:val="006A778D"/>
    <w:rsid w:val="006B0090"/>
    <w:rsid w:val="006B2BE7"/>
    <w:rsid w:val="006B3683"/>
    <w:rsid w:val="006B36BF"/>
    <w:rsid w:val="006B37F4"/>
    <w:rsid w:val="006B3CC0"/>
    <w:rsid w:val="006B3D1A"/>
    <w:rsid w:val="006B4097"/>
    <w:rsid w:val="006B435F"/>
    <w:rsid w:val="006B4412"/>
    <w:rsid w:val="006B4664"/>
    <w:rsid w:val="006B4795"/>
    <w:rsid w:val="006B56CF"/>
    <w:rsid w:val="006B58A5"/>
    <w:rsid w:val="006B65CB"/>
    <w:rsid w:val="006B69E9"/>
    <w:rsid w:val="006B76DD"/>
    <w:rsid w:val="006C03D6"/>
    <w:rsid w:val="006C069B"/>
    <w:rsid w:val="006C0BE7"/>
    <w:rsid w:val="006C137D"/>
    <w:rsid w:val="006C1527"/>
    <w:rsid w:val="006C1E2C"/>
    <w:rsid w:val="006C2397"/>
    <w:rsid w:val="006C2BA6"/>
    <w:rsid w:val="006C2C55"/>
    <w:rsid w:val="006C3874"/>
    <w:rsid w:val="006C3FB9"/>
    <w:rsid w:val="006C3FD7"/>
    <w:rsid w:val="006C4143"/>
    <w:rsid w:val="006C465B"/>
    <w:rsid w:val="006C4B69"/>
    <w:rsid w:val="006C4C6A"/>
    <w:rsid w:val="006C5404"/>
    <w:rsid w:val="006C6574"/>
    <w:rsid w:val="006C7133"/>
    <w:rsid w:val="006D0552"/>
    <w:rsid w:val="006D1263"/>
    <w:rsid w:val="006D1BF1"/>
    <w:rsid w:val="006D1C6A"/>
    <w:rsid w:val="006D2560"/>
    <w:rsid w:val="006D29B7"/>
    <w:rsid w:val="006D2EA7"/>
    <w:rsid w:val="006D337C"/>
    <w:rsid w:val="006D36D2"/>
    <w:rsid w:val="006D4671"/>
    <w:rsid w:val="006D4A7B"/>
    <w:rsid w:val="006D58D1"/>
    <w:rsid w:val="006D60A0"/>
    <w:rsid w:val="006D6586"/>
    <w:rsid w:val="006D67F8"/>
    <w:rsid w:val="006D74C9"/>
    <w:rsid w:val="006D7670"/>
    <w:rsid w:val="006E0F03"/>
    <w:rsid w:val="006E13E7"/>
    <w:rsid w:val="006E192E"/>
    <w:rsid w:val="006E25D0"/>
    <w:rsid w:val="006E31F8"/>
    <w:rsid w:val="006E33F2"/>
    <w:rsid w:val="006E3CF0"/>
    <w:rsid w:val="006E4340"/>
    <w:rsid w:val="006E4560"/>
    <w:rsid w:val="006E471E"/>
    <w:rsid w:val="006E48B7"/>
    <w:rsid w:val="006E60B7"/>
    <w:rsid w:val="006E6FBB"/>
    <w:rsid w:val="006F082A"/>
    <w:rsid w:val="006F129E"/>
    <w:rsid w:val="006F14CA"/>
    <w:rsid w:val="006F181F"/>
    <w:rsid w:val="006F204F"/>
    <w:rsid w:val="006F29FA"/>
    <w:rsid w:val="006F2BA4"/>
    <w:rsid w:val="006F2ED2"/>
    <w:rsid w:val="006F4989"/>
    <w:rsid w:val="006F5277"/>
    <w:rsid w:val="006F5B10"/>
    <w:rsid w:val="006F7554"/>
    <w:rsid w:val="006F789A"/>
    <w:rsid w:val="006F7BB9"/>
    <w:rsid w:val="006F7E43"/>
    <w:rsid w:val="00700883"/>
    <w:rsid w:val="007008E7"/>
    <w:rsid w:val="00700ADB"/>
    <w:rsid w:val="007012C3"/>
    <w:rsid w:val="0070163E"/>
    <w:rsid w:val="00701BF6"/>
    <w:rsid w:val="00703081"/>
    <w:rsid w:val="007031B9"/>
    <w:rsid w:val="0070380F"/>
    <w:rsid w:val="0070403B"/>
    <w:rsid w:val="00704095"/>
    <w:rsid w:val="0070414F"/>
    <w:rsid w:val="00704170"/>
    <w:rsid w:val="00704EC7"/>
    <w:rsid w:val="00705634"/>
    <w:rsid w:val="0070575B"/>
    <w:rsid w:val="00705DB1"/>
    <w:rsid w:val="007065E1"/>
    <w:rsid w:val="00707520"/>
    <w:rsid w:val="00710892"/>
    <w:rsid w:val="00710DCC"/>
    <w:rsid w:val="007122C1"/>
    <w:rsid w:val="00713CCB"/>
    <w:rsid w:val="00713E2F"/>
    <w:rsid w:val="00713FD7"/>
    <w:rsid w:val="007142CA"/>
    <w:rsid w:val="007148D9"/>
    <w:rsid w:val="007149AA"/>
    <w:rsid w:val="00715EB2"/>
    <w:rsid w:val="00716941"/>
    <w:rsid w:val="00717773"/>
    <w:rsid w:val="00717C22"/>
    <w:rsid w:val="00717D1D"/>
    <w:rsid w:val="00720B2A"/>
    <w:rsid w:val="007215B7"/>
    <w:rsid w:val="00721616"/>
    <w:rsid w:val="00722409"/>
    <w:rsid w:val="00722DB3"/>
    <w:rsid w:val="007230A4"/>
    <w:rsid w:val="007235EA"/>
    <w:rsid w:val="00723EDB"/>
    <w:rsid w:val="00724BC4"/>
    <w:rsid w:val="00724E7A"/>
    <w:rsid w:val="00725865"/>
    <w:rsid w:val="00727245"/>
    <w:rsid w:val="00727BA5"/>
    <w:rsid w:val="00730F27"/>
    <w:rsid w:val="00730FBA"/>
    <w:rsid w:val="00731283"/>
    <w:rsid w:val="007339EB"/>
    <w:rsid w:val="00734428"/>
    <w:rsid w:val="00734EC0"/>
    <w:rsid w:val="00735A3E"/>
    <w:rsid w:val="00736878"/>
    <w:rsid w:val="00736C61"/>
    <w:rsid w:val="007376C7"/>
    <w:rsid w:val="007377E8"/>
    <w:rsid w:val="0074091F"/>
    <w:rsid w:val="00740BDE"/>
    <w:rsid w:val="00740E43"/>
    <w:rsid w:val="00741CFC"/>
    <w:rsid w:val="00741EB5"/>
    <w:rsid w:val="0074232E"/>
    <w:rsid w:val="00742EB2"/>
    <w:rsid w:val="0074533E"/>
    <w:rsid w:val="00745CC9"/>
    <w:rsid w:val="007475BE"/>
    <w:rsid w:val="007477D0"/>
    <w:rsid w:val="007479CD"/>
    <w:rsid w:val="00747D10"/>
    <w:rsid w:val="00750C88"/>
    <w:rsid w:val="00750CB6"/>
    <w:rsid w:val="00751181"/>
    <w:rsid w:val="00751E40"/>
    <w:rsid w:val="00753285"/>
    <w:rsid w:val="0075366E"/>
    <w:rsid w:val="00754628"/>
    <w:rsid w:val="00754ABB"/>
    <w:rsid w:val="00756406"/>
    <w:rsid w:val="0075648B"/>
    <w:rsid w:val="00756DA0"/>
    <w:rsid w:val="00756DAC"/>
    <w:rsid w:val="007577E3"/>
    <w:rsid w:val="00757ACF"/>
    <w:rsid w:val="007602CA"/>
    <w:rsid w:val="00761140"/>
    <w:rsid w:val="007613DF"/>
    <w:rsid w:val="00761458"/>
    <w:rsid w:val="00761803"/>
    <w:rsid w:val="007621F6"/>
    <w:rsid w:val="007626B9"/>
    <w:rsid w:val="00762FA5"/>
    <w:rsid w:val="00764614"/>
    <w:rsid w:val="0076591F"/>
    <w:rsid w:val="00765D6A"/>
    <w:rsid w:val="00766254"/>
    <w:rsid w:val="00767A21"/>
    <w:rsid w:val="00767BC0"/>
    <w:rsid w:val="007705E2"/>
    <w:rsid w:val="007713EB"/>
    <w:rsid w:val="00771532"/>
    <w:rsid w:val="007728F6"/>
    <w:rsid w:val="00773489"/>
    <w:rsid w:val="007735A5"/>
    <w:rsid w:val="00774912"/>
    <w:rsid w:val="00774949"/>
    <w:rsid w:val="00774D48"/>
    <w:rsid w:val="00780473"/>
    <w:rsid w:val="00781117"/>
    <w:rsid w:val="00781D29"/>
    <w:rsid w:val="007824C8"/>
    <w:rsid w:val="00782790"/>
    <w:rsid w:val="00782FB1"/>
    <w:rsid w:val="0078489F"/>
    <w:rsid w:val="00784A8E"/>
    <w:rsid w:val="00784AA1"/>
    <w:rsid w:val="007850F8"/>
    <w:rsid w:val="00785A35"/>
    <w:rsid w:val="00785D36"/>
    <w:rsid w:val="0078798C"/>
    <w:rsid w:val="00790505"/>
    <w:rsid w:val="00791C2B"/>
    <w:rsid w:val="00792AA1"/>
    <w:rsid w:val="0079308E"/>
    <w:rsid w:val="0079392E"/>
    <w:rsid w:val="00793AA6"/>
    <w:rsid w:val="00793CDE"/>
    <w:rsid w:val="00795138"/>
    <w:rsid w:val="007959E3"/>
    <w:rsid w:val="00795E86"/>
    <w:rsid w:val="00796B11"/>
    <w:rsid w:val="00797350"/>
    <w:rsid w:val="007A0DA0"/>
    <w:rsid w:val="007A0FA6"/>
    <w:rsid w:val="007A2BFC"/>
    <w:rsid w:val="007A35EE"/>
    <w:rsid w:val="007A3BD6"/>
    <w:rsid w:val="007A562F"/>
    <w:rsid w:val="007A5CBB"/>
    <w:rsid w:val="007A6DA5"/>
    <w:rsid w:val="007A76CD"/>
    <w:rsid w:val="007A7F90"/>
    <w:rsid w:val="007B016F"/>
    <w:rsid w:val="007B057C"/>
    <w:rsid w:val="007B116A"/>
    <w:rsid w:val="007B159D"/>
    <w:rsid w:val="007B1810"/>
    <w:rsid w:val="007B28A9"/>
    <w:rsid w:val="007B2A6E"/>
    <w:rsid w:val="007B2E9B"/>
    <w:rsid w:val="007B3131"/>
    <w:rsid w:val="007B45E6"/>
    <w:rsid w:val="007B4A27"/>
    <w:rsid w:val="007B59EC"/>
    <w:rsid w:val="007B6438"/>
    <w:rsid w:val="007B67ED"/>
    <w:rsid w:val="007B6E20"/>
    <w:rsid w:val="007B764A"/>
    <w:rsid w:val="007B7A89"/>
    <w:rsid w:val="007B7D4D"/>
    <w:rsid w:val="007C04FB"/>
    <w:rsid w:val="007C1DE6"/>
    <w:rsid w:val="007C234F"/>
    <w:rsid w:val="007C2C15"/>
    <w:rsid w:val="007C4CB9"/>
    <w:rsid w:val="007C5387"/>
    <w:rsid w:val="007C68DE"/>
    <w:rsid w:val="007C693E"/>
    <w:rsid w:val="007C789B"/>
    <w:rsid w:val="007C7A53"/>
    <w:rsid w:val="007C7B96"/>
    <w:rsid w:val="007D0AB9"/>
    <w:rsid w:val="007D0FF2"/>
    <w:rsid w:val="007D1B66"/>
    <w:rsid w:val="007D217E"/>
    <w:rsid w:val="007D2B07"/>
    <w:rsid w:val="007D2EFE"/>
    <w:rsid w:val="007D38CF"/>
    <w:rsid w:val="007D4151"/>
    <w:rsid w:val="007D49BF"/>
    <w:rsid w:val="007D5682"/>
    <w:rsid w:val="007D6923"/>
    <w:rsid w:val="007D7363"/>
    <w:rsid w:val="007D7414"/>
    <w:rsid w:val="007D74F5"/>
    <w:rsid w:val="007D7536"/>
    <w:rsid w:val="007D7CA6"/>
    <w:rsid w:val="007E1360"/>
    <w:rsid w:val="007E243A"/>
    <w:rsid w:val="007E2472"/>
    <w:rsid w:val="007E2729"/>
    <w:rsid w:val="007E3B86"/>
    <w:rsid w:val="007E4875"/>
    <w:rsid w:val="007E497F"/>
    <w:rsid w:val="007E4B64"/>
    <w:rsid w:val="007E4C18"/>
    <w:rsid w:val="007E4C79"/>
    <w:rsid w:val="007E4EF5"/>
    <w:rsid w:val="007E51DF"/>
    <w:rsid w:val="007E5574"/>
    <w:rsid w:val="007E58A9"/>
    <w:rsid w:val="007E6FFF"/>
    <w:rsid w:val="007E778F"/>
    <w:rsid w:val="007E7FA6"/>
    <w:rsid w:val="007F025E"/>
    <w:rsid w:val="007F1813"/>
    <w:rsid w:val="007F1FED"/>
    <w:rsid w:val="007F26D9"/>
    <w:rsid w:val="007F2E57"/>
    <w:rsid w:val="007F349D"/>
    <w:rsid w:val="007F4260"/>
    <w:rsid w:val="007F4503"/>
    <w:rsid w:val="007F4B3D"/>
    <w:rsid w:val="007F573A"/>
    <w:rsid w:val="007F5C08"/>
    <w:rsid w:val="007F6243"/>
    <w:rsid w:val="007F6FE3"/>
    <w:rsid w:val="00800250"/>
    <w:rsid w:val="00800563"/>
    <w:rsid w:val="0080092D"/>
    <w:rsid w:val="00800AAE"/>
    <w:rsid w:val="008014EB"/>
    <w:rsid w:val="008020DB"/>
    <w:rsid w:val="0080289B"/>
    <w:rsid w:val="00802F7F"/>
    <w:rsid w:val="008031A8"/>
    <w:rsid w:val="00803B17"/>
    <w:rsid w:val="0080419B"/>
    <w:rsid w:val="00804FA1"/>
    <w:rsid w:val="0080527A"/>
    <w:rsid w:val="00806415"/>
    <w:rsid w:val="00806760"/>
    <w:rsid w:val="008068DD"/>
    <w:rsid w:val="00806B00"/>
    <w:rsid w:val="00810071"/>
    <w:rsid w:val="008109D3"/>
    <w:rsid w:val="008109DE"/>
    <w:rsid w:val="00810C19"/>
    <w:rsid w:val="008120DE"/>
    <w:rsid w:val="00812ADA"/>
    <w:rsid w:val="00813170"/>
    <w:rsid w:val="008132DC"/>
    <w:rsid w:val="0081415E"/>
    <w:rsid w:val="0081447D"/>
    <w:rsid w:val="008146C8"/>
    <w:rsid w:val="00816077"/>
    <w:rsid w:val="00816DEB"/>
    <w:rsid w:val="0081772F"/>
    <w:rsid w:val="00817A54"/>
    <w:rsid w:val="00820154"/>
    <w:rsid w:val="00820584"/>
    <w:rsid w:val="00821A45"/>
    <w:rsid w:val="008223CF"/>
    <w:rsid w:val="00822CA0"/>
    <w:rsid w:val="008233F6"/>
    <w:rsid w:val="00824641"/>
    <w:rsid w:val="0082466A"/>
    <w:rsid w:val="008250BF"/>
    <w:rsid w:val="008259DB"/>
    <w:rsid w:val="00825D37"/>
    <w:rsid w:val="0082616B"/>
    <w:rsid w:val="00826184"/>
    <w:rsid w:val="00826C1E"/>
    <w:rsid w:val="00826FC7"/>
    <w:rsid w:val="0083001D"/>
    <w:rsid w:val="008341F8"/>
    <w:rsid w:val="0083514B"/>
    <w:rsid w:val="0084003E"/>
    <w:rsid w:val="008407DD"/>
    <w:rsid w:val="00840A24"/>
    <w:rsid w:val="0084152E"/>
    <w:rsid w:val="008420C6"/>
    <w:rsid w:val="00842CA3"/>
    <w:rsid w:val="00842D66"/>
    <w:rsid w:val="00843945"/>
    <w:rsid w:val="00844A7B"/>
    <w:rsid w:val="00844E50"/>
    <w:rsid w:val="00844F3C"/>
    <w:rsid w:val="00845117"/>
    <w:rsid w:val="00845157"/>
    <w:rsid w:val="00845159"/>
    <w:rsid w:val="00845843"/>
    <w:rsid w:val="00845EF2"/>
    <w:rsid w:val="008464E6"/>
    <w:rsid w:val="00846A29"/>
    <w:rsid w:val="00846AAB"/>
    <w:rsid w:val="008477D1"/>
    <w:rsid w:val="00847EED"/>
    <w:rsid w:val="00850387"/>
    <w:rsid w:val="008503A2"/>
    <w:rsid w:val="00853826"/>
    <w:rsid w:val="00853863"/>
    <w:rsid w:val="00853AB1"/>
    <w:rsid w:val="00853F13"/>
    <w:rsid w:val="00854E8B"/>
    <w:rsid w:val="008553BF"/>
    <w:rsid w:val="008562AA"/>
    <w:rsid w:val="008568D8"/>
    <w:rsid w:val="00856D26"/>
    <w:rsid w:val="00857440"/>
    <w:rsid w:val="008603CD"/>
    <w:rsid w:val="008609AF"/>
    <w:rsid w:val="00862A31"/>
    <w:rsid w:val="00862F38"/>
    <w:rsid w:val="008635F4"/>
    <w:rsid w:val="00863957"/>
    <w:rsid w:val="0086426B"/>
    <w:rsid w:val="008642B7"/>
    <w:rsid w:val="00865A38"/>
    <w:rsid w:val="008668C0"/>
    <w:rsid w:val="008671AB"/>
    <w:rsid w:val="00867A3D"/>
    <w:rsid w:val="0087061E"/>
    <w:rsid w:val="008709B7"/>
    <w:rsid w:val="00871503"/>
    <w:rsid w:val="00872032"/>
    <w:rsid w:val="0087293D"/>
    <w:rsid w:val="00872B79"/>
    <w:rsid w:val="00872D63"/>
    <w:rsid w:val="00873385"/>
    <w:rsid w:val="00873DAE"/>
    <w:rsid w:val="008747AE"/>
    <w:rsid w:val="008754C0"/>
    <w:rsid w:val="0087722E"/>
    <w:rsid w:val="00877E05"/>
    <w:rsid w:val="00881C65"/>
    <w:rsid w:val="008830F4"/>
    <w:rsid w:val="0088347B"/>
    <w:rsid w:val="00884259"/>
    <w:rsid w:val="0088485F"/>
    <w:rsid w:val="00884A99"/>
    <w:rsid w:val="00884CC3"/>
    <w:rsid w:val="0088506E"/>
    <w:rsid w:val="00886617"/>
    <w:rsid w:val="00887422"/>
    <w:rsid w:val="00887560"/>
    <w:rsid w:val="00887703"/>
    <w:rsid w:val="008901A3"/>
    <w:rsid w:val="008908B6"/>
    <w:rsid w:val="00890A7A"/>
    <w:rsid w:val="00890DC1"/>
    <w:rsid w:val="00891ADC"/>
    <w:rsid w:val="0089260B"/>
    <w:rsid w:val="00892663"/>
    <w:rsid w:val="008932A4"/>
    <w:rsid w:val="00893A3D"/>
    <w:rsid w:val="008943CF"/>
    <w:rsid w:val="00894609"/>
    <w:rsid w:val="008967EC"/>
    <w:rsid w:val="00896CBF"/>
    <w:rsid w:val="0089703A"/>
    <w:rsid w:val="00897A52"/>
    <w:rsid w:val="00897ABE"/>
    <w:rsid w:val="00897F3D"/>
    <w:rsid w:val="008A0393"/>
    <w:rsid w:val="008A0C35"/>
    <w:rsid w:val="008A14F0"/>
    <w:rsid w:val="008A20D1"/>
    <w:rsid w:val="008A299E"/>
    <w:rsid w:val="008A32B3"/>
    <w:rsid w:val="008A39FB"/>
    <w:rsid w:val="008A4000"/>
    <w:rsid w:val="008A4886"/>
    <w:rsid w:val="008A5595"/>
    <w:rsid w:val="008A650E"/>
    <w:rsid w:val="008A69F8"/>
    <w:rsid w:val="008B125C"/>
    <w:rsid w:val="008B1378"/>
    <w:rsid w:val="008B1921"/>
    <w:rsid w:val="008B4A6C"/>
    <w:rsid w:val="008B5215"/>
    <w:rsid w:val="008B587D"/>
    <w:rsid w:val="008B6D0C"/>
    <w:rsid w:val="008B7149"/>
    <w:rsid w:val="008B715E"/>
    <w:rsid w:val="008C2392"/>
    <w:rsid w:val="008C2F91"/>
    <w:rsid w:val="008C3235"/>
    <w:rsid w:val="008C358E"/>
    <w:rsid w:val="008C4848"/>
    <w:rsid w:val="008C48E2"/>
    <w:rsid w:val="008C6E47"/>
    <w:rsid w:val="008C6EA2"/>
    <w:rsid w:val="008D0341"/>
    <w:rsid w:val="008D04DA"/>
    <w:rsid w:val="008D15EB"/>
    <w:rsid w:val="008D1D52"/>
    <w:rsid w:val="008D1D79"/>
    <w:rsid w:val="008D2BAF"/>
    <w:rsid w:val="008D4579"/>
    <w:rsid w:val="008D4596"/>
    <w:rsid w:val="008E0C07"/>
    <w:rsid w:val="008E2520"/>
    <w:rsid w:val="008E2A18"/>
    <w:rsid w:val="008E2E14"/>
    <w:rsid w:val="008E3BBD"/>
    <w:rsid w:val="008E4481"/>
    <w:rsid w:val="008E461E"/>
    <w:rsid w:val="008E4A37"/>
    <w:rsid w:val="008E4ACE"/>
    <w:rsid w:val="008E4B48"/>
    <w:rsid w:val="008E4DA3"/>
    <w:rsid w:val="008E576D"/>
    <w:rsid w:val="008E6B9B"/>
    <w:rsid w:val="008E6E62"/>
    <w:rsid w:val="008F0231"/>
    <w:rsid w:val="008F0CC5"/>
    <w:rsid w:val="008F0ED5"/>
    <w:rsid w:val="008F1C6C"/>
    <w:rsid w:val="008F3249"/>
    <w:rsid w:val="008F3515"/>
    <w:rsid w:val="008F3916"/>
    <w:rsid w:val="008F3E08"/>
    <w:rsid w:val="008F4CF6"/>
    <w:rsid w:val="008F572D"/>
    <w:rsid w:val="008F648B"/>
    <w:rsid w:val="008F72ED"/>
    <w:rsid w:val="008F74A6"/>
    <w:rsid w:val="00901B57"/>
    <w:rsid w:val="009026D0"/>
    <w:rsid w:val="009035C3"/>
    <w:rsid w:val="00903691"/>
    <w:rsid w:val="009043D0"/>
    <w:rsid w:val="0090445C"/>
    <w:rsid w:val="00904CE0"/>
    <w:rsid w:val="00904E58"/>
    <w:rsid w:val="00906206"/>
    <w:rsid w:val="009065AF"/>
    <w:rsid w:val="00906A09"/>
    <w:rsid w:val="00906A9F"/>
    <w:rsid w:val="00906FEF"/>
    <w:rsid w:val="00910017"/>
    <w:rsid w:val="00914534"/>
    <w:rsid w:val="00914F85"/>
    <w:rsid w:val="00915955"/>
    <w:rsid w:val="009166D2"/>
    <w:rsid w:val="00916946"/>
    <w:rsid w:val="00917F8B"/>
    <w:rsid w:val="009223F2"/>
    <w:rsid w:val="00922B13"/>
    <w:rsid w:val="00922EBC"/>
    <w:rsid w:val="00923536"/>
    <w:rsid w:val="00924D67"/>
    <w:rsid w:val="00925FDC"/>
    <w:rsid w:val="00926799"/>
    <w:rsid w:val="00927FE7"/>
    <w:rsid w:val="0093009F"/>
    <w:rsid w:val="00930581"/>
    <w:rsid w:val="00930C3B"/>
    <w:rsid w:val="00930F0D"/>
    <w:rsid w:val="00931861"/>
    <w:rsid w:val="009331B0"/>
    <w:rsid w:val="00933FDD"/>
    <w:rsid w:val="0093414E"/>
    <w:rsid w:val="00934907"/>
    <w:rsid w:val="00935B4F"/>
    <w:rsid w:val="00937021"/>
    <w:rsid w:val="009372F9"/>
    <w:rsid w:val="009373E6"/>
    <w:rsid w:val="009401E6"/>
    <w:rsid w:val="00940C56"/>
    <w:rsid w:val="009413E3"/>
    <w:rsid w:val="00941998"/>
    <w:rsid w:val="00941CC2"/>
    <w:rsid w:val="00943796"/>
    <w:rsid w:val="00943E5B"/>
    <w:rsid w:val="00944170"/>
    <w:rsid w:val="00944866"/>
    <w:rsid w:val="00944DBE"/>
    <w:rsid w:val="00944E19"/>
    <w:rsid w:val="009451AC"/>
    <w:rsid w:val="00945374"/>
    <w:rsid w:val="00945930"/>
    <w:rsid w:val="009459AC"/>
    <w:rsid w:val="00945AF0"/>
    <w:rsid w:val="00946603"/>
    <w:rsid w:val="009469B6"/>
    <w:rsid w:val="009469E9"/>
    <w:rsid w:val="00952D66"/>
    <w:rsid w:val="0095339C"/>
    <w:rsid w:val="0095358A"/>
    <w:rsid w:val="00953762"/>
    <w:rsid w:val="0095455D"/>
    <w:rsid w:val="009548D5"/>
    <w:rsid w:val="009553E2"/>
    <w:rsid w:val="009553FD"/>
    <w:rsid w:val="009557C2"/>
    <w:rsid w:val="009569E9"/>
    <w:rsid w:val="0095794A"/>
    <w:rsid w:val="009600A0"/>
    <w:rsid w:val="009605C1"/>
    <w:rsid w:val="00960C7E"/>
    <w:rsid w:val="009610D8"/>
    <w:rsid w:val="009611C5"/>
    <w:rsid w:val="009617AC"/>
    <w:rsid w:val="00961810"/>
    <w:rsid w:val="00961B67"/>
    <w:rsid w:val="00961F2B"/>
    <w:rsid w:val="00962B30"/>
    <w:rsid w:val="00962B5D"/>
    <w:rsid w:val="00963972"/>
    <w:rsid w:val="00964F96"/>
    <w:rsid w:val="009651A4"/>
    <w:rsid w:val="00966262"/>
    <w:rsid w:val="009663F2"/>
    <w:rsid w:val="009670C5"/>
    <w:rsid w:val="0096750A"/>
    <w:rsid w:val="00967DE9"/>
    <w:rsid w:val="00972A90"/>
    <w:rsid w:val="00972F6F"/>
    <w:rsid w:val="00973977"/>
    <w:rsid w:val="00973B92"/>
    <w:rsid w:val="00975085"/>
    <w:rsid w:val="00975CE7"/>
    <w:rsid w:val="009764A9"/>
    <w:rsid w:val="009766E8"/>
    <w:rsid w:val="009768FF"/>
    <w:rsid w:val="009770F8"/>
    <w:rsid w:val="00977AE4"/>
    <w:rsid w:val="009806F2"/>
    <w:rsid w:val="00980737"/>
    <w:rsid w:val="009814FA"/>
    <w:rsid w:val="00981A37"/>
    <w:rsid w:val="00985A50"/>
    <w:rsid w:val="00985E83"/>
    <w:rsid w:val="00986072"/>
    <w:rsid w:val="00986131"/>
    <w:rsid w:val="0098665C"/>
    <w:rsid w:val="00987938"/>
    <w:rsid w:val="00990A5A"/>
    <w:rsid w:val="00991202"/>
    <w:rsid w:val="009929C9"/>
    <w:rsid w:val="00993287"/>
    <w:rsid w:val="00993683"/>
    <w:rsid w:val="00993968"/>
    <w:rsid w:val="00993BDB"/>
    <w:rsid w:val="00994009"/>
    <w:rsid w:val="009941BB"/>
    <w:rsid w:val="009943F4"/>
    <w:rsid w:val="009946FC"/>
    <w:rsid w:val="009967FD"/>
    <w:rsid w:val="0099799C"/>
    <w:rsid w:val="00997F98"/>
    <w:rsid w:val="009A0C91"/>
    <w:rsid w:val="009A2269"/>
    <w:rsid w:val="009A287B"/>
    <w:rsid w:val="009A3203"/>
    <w:rsid w:val="009A374C"/>
    <w:rsid w:val="009A7D60"/>
    <w:rsid w:val="009A7FFC"/>
    <w:rsid w:val="009B0D14"/>
    <w:rsid w:val="009B0F6D"/>
    <w:rsid w:val="009B29C2"/>
    <w:rsid w:val="009B567D"/>
    <w:rsid w:val="009B58C1"/>
    <w:rsid w:val="009B5B29"/>
    <w:rsid w:val="009B5CCB"/>
    <w:rsid w:val="009B74BD"/>
    <w:rsid w:val="009B78CD"/>
    <w:rsid w:val="009B7F63"/>
    <w:rsid w:val="009C1E71"/>
    <w:rsid w:val="009C1F80"/>
    <w:rsid w:val="009C55C5"/>
    <w:rsid w:val="009C5A65"/>
    <w:rsid w:val="009C5F5C"/>
    <w:rsid w:val="009C5F82"/>
    <w:rsid w:val="009C6377"/>
    <w:rsid w:val="009C6B06"/>
    <w:rsid w:val="009C71DA"/>
    <w:rsid w:val="009C7A14"/>
    <w:rsid w:val="009D02B8"/>
    <w:rsid w:val="009D081E"/>
    <w:rsid w:val="009D0BC4"/>
    <w:rsid w:val="009D0C19"/>
    <w:rsid w:val="009D183F"/>
    <w:rsid w:val="009D243D"/>
    <w:rsid w:val="009D2A39"/>
    <w:rsid w:val="009D2BA2"/>
    <w:rsid w:val="009D33FF"/>
    <w:rsid w:val="009D3C4D"/>
    <w:rsid w:val="009D3CC2"/>
    <w:rsid w:val="009D4188"/>
    <w:rsid w:val="009D528D"/>
    <w:rsid w:val="009D593D"/>
    <w:rsid w:val="009D6BE4"/>
    <w:rsid w:val="009D739B"/>
    <w:rsid w:val="009D745A"/>
    <w:rsid w:val="009D7BCB"/>
    <w:rsid w:val="009E0D8F"/>
    <w:rsid w:val="009E1737"/>
    <w:rsid w:val="009E1C92"/>
    <w:rsid w:val="009E1E3C"/>
    <w:rsid w:val="009E21FC"/>
    <w:rsid w:val="009E2569"/>
    <w:rsid w:val="009E26F6"/>
    <w:rsid w:val="009E2A9F"/>
    <w:rsid w:val="009E4F67"/>
    <w:rsid w:val="009E5164"/>
    <w:rsid w:val="009E5719"/>
    <w:rsid w:val="009E5FD9"/>
    <w:rsid w:val="009E6799"/>
    <w:rsid w:val="009E680A"/>
    <w:rsid w:val="009E6C5B"/>
    <w:rsid w:val="009F0139"/>
    <w:rsid w:val="009F069F"/>
    <w:rsid w:val="009F0969"/>
    <w:rsid w:val="009F238D"/>
    <w:rsid w:val="009F28BA"/>
    <w:rsid w:val="009F2B91"/>
    <w:rsid w:val="009F35D9"/>
    <w:rsid w:val="009F43F0"/>
    <w:rsid w:val="009F4CFC"/>
    <w:rsid w:val="009F52F3"/>
    <w:rsid w:val="009F5C39"/>
    <w:rsid w:val="009F61E1"/>
    <w:rsid w:val="009F634A"/>
    <w:rsid w:val="009F654D"/>
    <w:rsid w:val="009F6F2F"/>
    <w:rsid w:val="009F6FFB"/>
    <w:rsid w:val="009F721C"/>
    <w:rsid w:val="00A00559"/>
    <w:rsid w:val="00A01442"/>
    <w:rsid w:val="00A03866"/>
    <w:rsid w:val="00A0422A"/>
    <w:rsid w:val="00A04539"/>
    <w:rsid w:val="00A04858"/>
    <w:rsid w:val="00A04C4E"/>
    <w:rsid w:val="00A04F77"/>
    <w:rsid w:val="00A05658"/>
    <w:rsid w:val="00A05AE1"/>
    <w:rsid w:val="00A06F57"/>
    <w:rsid w:val="00A0728F"/>
    <w:rsid w:val="00A10905"/>
    <w:rsid w:val="00A1095C"/>
    <w:rsid w:val="00A1314C"/>
    <w:rsid w:val="00A156D3"/>
    <w:rsid w:val="00A1620C"/>
    <w:rsid w:val="00A16E9E"/>
    <w:rsid w:val="00A2072C"/>
    <w:rsid w:val="00A21550"/>
    <w:rsid w:val="00A21C06"/>
    <w:rsid w:val="00A22553"/>
    <w:rsid w:val="00A2411D"/>
    <w:rsid w:val="00A241B7"/>
    <w:rsid w:val="00A243B9"/>
    <w:rsid w:val="00A265A0"/>
    <w:rsid w:val="00A26717"/>
    <w:rsid w:val="00A267D2"/>
    <w:rsid w:val="00A26BEF"/>
    <w:rsid w:val="00A27922"/>
    <w:rsid w:val="00A3140E"/>
    <w:rsid w:val="00A316E1"/>
    <w:rsid w:val="00A31A06"/>
    <w:rsid w:val="00A3468A"/>
    <w:rsid w:val="00A34DD0"/>
    <w:rsid w:val="00A3562E"/>
    <w:rsid w:val="00A35F63"/>
    <w:rsid w:val="00A3693F"/>
    <w:rsid w:val="00A374CB"/>
    <w:rsid w:val="00A40725"/>
    <w:rsid w:val="00A432BE"/>
    <w:rsid w:val="00A43EEE"/>
    <w:rsid w:val="00A44106"/>
    <w:rsid w:val="00A45C30"/>
    <w:rsid w:val="00A471AB"/>
    <w:rsid w:val="00A5296C"/>
    <w:rsid w:val="00A52992"/>
    <w:rsid w:val="00A531B3"/>
    <w:rsid w:val="00A53E92"/>
    <w:rsid w:val="00A53F08"/>
    <w:rsid w:val="00A53FBE"/>
    <w:rsid w:val="00A566C0"/>
    <w:rsid w:val="00A61E8D"/>
    <w:rsid w:val="00A63485"/>
    <w:rsid w:val="00A63509"/>
    <w:rsid w:val="00A6374D"/>
    <w:rsid w:val="00A64B9E"/>
    <w:rsid w:val="00A651E5"/>
    <w:rsid w:val="00A65AFA"/>
    <w:rsid w:val="00A65CBC"/>
    <w:rsid w:val="00A6620C"/>
    <w:rsid w:val="00A664F9"/>
    <w:rsid w:val="00A665A7"/>
    <w:rsid w:val="00A667F0"/>
    <w:rsid w:val="00A66BAB"/>
    <w:rsid w:val="00A66C60"/>
    <w:rsid w:val="00A67072"/>
    <w:rsid w:val="00A67100"/>
    <w:rsid w:val="00A6771A"/>
    <w:rsid w:val="00A67E05"/>
    <w:rsid w:val="00A7065B"/>
    <w:rsid w:val="00A70CAD"/>
    <w:rsid w:val="00A71A99"/>
    <w:rsid w:val="00A71AB6"/>
    <w:rsid w:val="00A72A0E"/>
    <w:rsid w:val="00A72BD8"/>
    <w:rsid w:val="00A7301A"/>
    <w:rsid w:val="00A73113"/>
    <w:rsid w:val="00A732DA"/>
    <w:rsid w:val="00A73B4D"/>
    <w:rsid w:val="00A73BEB"/>
    <w:rsid w:val="00A73ECB"/>
    <w:rsid w:val="00A775AE"/>
    <w:rsid w:val="00A8009B"/>
    <w:rsid w:val="00A80403"/>
    <w:rsid w:val="00A813E8"/>
    <w:rsid w:val="00A81454"/>
    <w:rsid w:val="00A815B7"/>
    <w:rsid w:val="00A81E82"/>
    <w:rsid w:val="00A81F26"/>
    <w:rsid w:val="00A83322"/>
    <w:rsid w:val="00A8332C"/>
    <w:rsid w:val="00A83FBB"/>
    <w:rsid w:val="00A8490D"/>
    <w:rsid w:val="00A857EF"/>
    <w:rsid w:val="00A859B0"/>
    <w:rsid w:val="00A85E5D"/>
    <w:rsid w:val="00A861DE"/>
    <w:rsid w:val="00A868EE"/>
    <w:rsid w:val="00A87EBB"/>
    <w:rsid w:val="00A92A17"/>
    <w:rsid w:val="00A92DA1"/>
    <w:rsid w:val="00A93E2F"/>
    <w:rsid w:val="00A9498C"/>
    <w:rsid w:val="00A94A8E"/>
    <w:rsid w:val="00A95D79"/>
    <w:rsid w:val="00A97CD6"/>
    <w:rsid w:val="00AA2C1B"/>
    <w:rsid w:val="00AA4C37"/>
    <w:rsid w:val="00AA5FD3"/>
    <w:rsid w:val="00AA61F7"/>
    <w:rsid w:val="00AA65F4"/>
    <w:rsid w:val="00AA7435"/>
    <w:rsid w:val="00AA7AB5"/>
    <w:rsid w:val="00AB0247"/>
    <w:rsid w:val="00AB0F46"/>
    <w:rsid w:val="00AB1852"/>
    <w:rsid w:val="00AB2C2F"/>
    <w:rsid w:val="00AB3445"/>
    <w:rsid w:val="00AB37BA"/>
    <w:rsid w:val="00AB3DED"/>
    <w:rsid w:val="00AB4053"/>
    <w:rsid w:val="00AB4980"/>
    <w:rsid w:val="00AB56A1"/>
    <w:rsid w:val="00AB6547"/>
    <w:rsid w:val="00AB6B88"/>
    <w:rsid w:val="00AB6BE8"/>
    <w:rsid w:val="00AB6DD0"/>
    <w:rsid w:val="00AB70A7"/>
    <w:rsid w:val="00AC15D9"/>
    <w:rsid w:val="00AC1AF2"/>
    <w:rsid w:val="00AC2F1E"/>
    <w:rsid w:val="00AC2FD0"/>
    <w:rsid w:val="00AC35A9"/>
    <w:rsid w:val="00AC4E83"/>
    <w:rsid w:val="00AC54DB"/>
    <w:rsid w:val="00AC5DBE"/>
    <w:rsid w:val="00AC6CC0"/>
    <w:rsid w:val="00AC7B87"/>
    <w:rsid w:val="00AC7FB7"/>
    <w:rsid w:val="00AD0726"/>
    <w:rsid w:val="00AD0D40"/>
    <w:rsid w:val="00AD14CC"/>
    <w:rsid w:val="00AD26DC"/>
    <w:rsid w:val="00AD306F"/>
    <w:rsid w:val="00AD315F"/>
    <w:rsid w:val="00AD3566"/>
    <w:rsid w:val="00AD37FA"/>
    <w:rsid w:val="00AD414C"/>
    <w:rsid w:val="00AD4610"/>
    <w:rsid w:val="00AD49C8"/>
    <w:rsid w:val="00AD4EE4"/>
    <w:rsid w:val="00AD5816"/>
    <w:rsid w:val="00AD6C4F"/>
    <w:rsid w:val="00AD6FF9"/>
    <w:rsid w:val="00AD732A"/>
    <w:rsid w:val="00AD78F2"/>
    <w:rsid w:val="00AE0C9C"/>
    <w:rsid w:val="00AE1796"/>
    <w:rsid w:val="00AE251F"/>
    <w:rsid w:val="00AE3114"/>
    <w:rsid w:val="00AE4295"/>
    <w:rsid w:val="00AE591D"/>
    <w:rsid w:val="00AE5BCF"/>
    <w:rsid w:val="00AE6285"/>
    <w:rsid w:val="00AE710C"/>
    <w:rsid w:val="00AE7BAC"/>
    <w:rsid w:val="00AF05A8"/>
    <w:rsid w:val="00AF0887"/>
    <w:rsid w:val="00AF0BE5"/>
    <w:rsid w:val="00AF0F70"/>
    <w:rsid w:val="00AF3DB5"/>
    <w:rsid w:val="00AF46D5"/>
    <w:rsid w:val="00AF56A9"/>
    <w:rsid w:val="00AF60AA"/>
    <w:rsid w:val="00AF653E"/>
    <w:rsid w:val="00B00347"/>
    <w:rsid w:val="00B0065C"/>
    <w:rsid w:val="00B00BC6"/>
    <w:rsid w:val="00B05E84"/>
    <w:rsid w:val="00B060F0"/>
    <w:rsid w:val="00B0688B"/>
    <w:rsid w:val="00B06D3E"/>
    <w:rsid w:val="00B06FD2"/>
    <w:rsid w:val="00B075C9"/>
    <w:rsid w:val="00B0764E"/>
    <w:rsid w:val="00B10670"/>
    <w:rsid w:val="00B1074E"/>
    <w:rsid w:val="00B1076B"/>
    <w:rsid w:val="00B11083"/>
    <w:rsid w:val="00B125EE"/>
    <w:rsid w:val="00B1264D"/>
    <w:rsid w:val="00B12DBD"/>
    <w:rsid w:val="00B135DC"/>
    <w:rsid w:val="00B138A3"/>
    <w:rsid w:val="00B142A3"/>
    <w:rsid w:val="00B14E3E"/>
    <w:rsid w:val="00B1523E"/>
    <w:rsid w:val="00B152D7"/>
    <w:rsid w:val="00B156EE"/>
    <w:rsid w:val="00B16ECD"/>
    <w:rsid w:val="00B17674"/>
    <w:rsid w:val="00B201A3"/>
    <w:rsid w:val="00B20B4A"/>
    <w:rsid w:val="00B217A4"/>
    <w:rsid w:val="00B21D24"/>
    <w:rsid w:val="00B21D7B"/>
    <w:rsid w:val="00B21FE3"/>
    <w:rsid w:val="00B23014"/>
    <w:rsid w:val="00B23040"/>
    <w:rsid w:val="00B231D6"/>
    <w:rsid w:val="00B2328A"/>
    <w:rsid w:val="00B2399E"/>
    <w:rsid w:val="00B24901"/>
    <w:rsid w:val="00B258A7"/>
    <w:rsid w:val="00B25DC8"/>
    <w:rsid w:val="00B26D9E"/>
    <w:rsid w:val="00B26DA9"/>
    <w:rsid w:val="00B27286"/>
    <w:rsid w:val="00B27404"/>
    <w:rsid w:val="00B27428"/>
    <w:rsid w:val="00B30357"/>
    <w:rsid w:val="00B319B4"/>
    <w:rsid w:val="00B32091"/>
    <w:rsid w:val="00B32DC8"/>
    <w:rsid w:val="00B32ECC"/>
    <w:rsid w:val="00B34935"/>
    <w:rsid w:val="00B35E80"/>
    <w:rsid w:val="00B3609D"/>
    <w:rsid w:val="00B36155"/>
    <w:rsid w:val="00B3715B"/>
    <w:rsid w:val="00B37C15"/>
    <w:rsid w:val="00B37F8D"/>
    <w:rsid w:val="00B40C22"/>
    <w:rsid w:val="00B4144E"/>
    <w:rsid w:val="00B42F32"/>
    <w:rsid w:val="00B431B9"/>
    <w:rsid w:val="00B4345C"/>
    <w:rsid w:val="00B435BC"/>
    <w:rsid w:val="00B43825"/>
    <w:rsid w:val="00B44409"/>
    <w:rsid w:val="00B44827"/>
    <w:rsid w:val="00B452FB"/>
    <w:rsid w:val="00B45B24"/>
    <w:rsid w:val="00B45C1D"/>
    <w:rsid w:val="00B471F7"/>
    <w:rsid w:val="00B5044B"/>
    <w:rsid w:val="00B5072B"/>
    <w:rsid w:val="00B50949"/>
    <w:rsid w:val="00B50A02"/>
    <w:rsid w:val="00B537EC"/>
    <w:rsid w:val="00B54162"/>
    <w:rsid w:val="00B54DDE"/>
    <w:rsid w:val="00B56EF5"/>
    <w:rsid w:val="00B57824"/>
    <w:rsid w:val="00B606B9"/>
    <w:rsid w:val="00B611C8"/>
    <w:rsid w:val="00B614B6"/>
    <w:rsid w:val="00B62269"/>
    <w:rsid w:val="00B62F5F"/>
    <w:rsid w:val="00B632D4"/>
    <w:rsid w:val="00B63838"/>
    <w:rsid w:val="00B666D4"/>
    <w:rsid w:val="00B67254"/>
    <w:rsid w:val="00B675F7"/>
    <w:rsid w:val="00B67B06"/>
    <w:rsid w:val="00B71B20"/>
    <w:rsid w:val="00B73540"/>
    <w:rsid w:val="00B737FE"/>
    <w:rsid w:val="00B744AB"/>
    <w:rsid w:val="00B754E7"/>
    <w:rsid w:val="00B75B57"/>
    <w:rsid w:val="00B76246"/>
    <w:rsid w:val="00B7624D"/>
    <w:rsid w:val="00B7647E"/>
    <w:rsid w:val="00B77655"/>
    <w:rsid w:val="00B8007A"/>
    <w:rsid w:val="00B8140F"/>
    <w:rsid w:val="00B829ED"/>
    <w:rsid w:val="00B8390F"/>
    <w:rsid w:val="00B8391F"/>
    <w:rsid w:val="00B83BBF"/>
    <w:rsid w:val="00B84C49"/>
    <w:rsid w:val="00B858F7"/>
    <w:rsid w:val="00B86C55"/>
    <w:rsid w:val="00B9013C"/>
    <w:rsid w:val="00B901AE"/>
    <w:rsid w:val="00B904FB"/>
    <w:rsid w:val="00B9216F"/>
    <w:rsid w:val="00B92B84"/>
    <w:rsid w:val="00B92C6E"/>
    <w:rsid w:val="00B937C2"/>
    <w:rsid w:val="00B93829"/>
    <w:rsid w:val="00B941F5"/>
    <w:rsid w:val="00B943E0"/>
    <w:rsid w:val="00B94579"/>
    <w:rsid w:val="00B94E0A"/>
    <w:rsid w:val="00B94EE5"/>
    <w:rsid w:val="00B9528D"/>
    <w:rsid w:val="00B955C2"/>
    <w:rsid w:val="00B95ED9"/>
    <w:rsid w:val="00B9622C"/>
    <w:rsid w:val="00B96C9E"/>
    <w:rsid w:val="00B9741A"/>
    <w:rsid w:val="00B97938"/>
    <w:rsid w:val="00BA01AB"/>
    <w:rsid w:val="00BA0559"/>
    <w:rsid w:val="00BA142D"/>
    <w:rsid w:val="00BA2D97"/>
    <w:rsid w:val="00BA3CDE"/>
    <w:rsid w:val="00BA47A9"/>
    <w:rsid w:val="00BA49FD"/>
    <w:rsid w:val="00BA4E5A"/>
    <w:rsid w:val="00BA506B"/>
    <w:rsid w:val="00BA69E1"/>
    <w:rsid w:val="00BA7160"/>
    <w:rsid w:val="00BA78F6"/>
    <w:rsid w:val="00BB0578"/>
    <w:rsid w:val="00BB0997"/>
    <w:rsid w:val="00BB0E93"/>
    <w:rsid w:val="00BB1535"/>
    <w:rsid w:val="00BB174B"/>
    <w:rsid w:val="00BB1D2F"/>
    <w:rsid w:val="00BB2F4E"/>
    <w:rsid w:val="00BB31AD"/>
    <w:rsid w:val="00BB3B25"/>
    <w:rsid w:val="00BB542E"/>
    <w:rsid w:val="00BB66F0"/>
    <w:rsid w:val="00BB6849"/>
    <w:rsid w:val="00BB6E87"/>
    <w:rsid w:val="00BB774D"/>
    <w:rsid w:val="00BC0090"/>
    <w:rsid w:val="00BC0796"/>
    <w:rsid w:val="00BC0F1D"/>
    <w:rsid w:val="00BC136F"/>
    <w:rsid w:val="00BC138D"/>
    <w:rsid w:val="00BC1C13"/>
    <w:rsid w:val="00BC28E3"/>
    <w:rsid w:val="00BC2C3A"/>
    <w:rsid w:val="00BC2EE6"/>
    <w:rsid w:val="00BC344C"/>
    <w:rsid w:val="00BC34FE"/>
    <w:rsid w:val="00BC3FD9"/>
    <w:rsid w:val="00BC4248"/>
    <w:rsid w:val="00BC46E6"/>
    <w:rsid w:val="00BC4708"/>
    <w:rsid w:val="00BC5058"/>
    <w:rsid w:val="00BC5C5A"/>
    <w:rsid w:val="00BC6084"/>
    <w:rsid w:val="00BC66F5"/>
    <w:rsid w:val="00BC713E"/>
    <w:rsid w:val="00BC71BE"/>
    <w:rsid w:val="00BC7C87"/>
    <w:rsid w:val="00BD03A3"/>
    <w:rsid w:val="00BD03F7"/>
    <w:rsid w:val="00BD0780"/>
    <w:rsid w:val="00BD096A"/>
    <w:rsid w:val="00BD0F34"/>
    <w:rsid w:val="00BD45EA"/>
    <w:rsid w:val="00BD63EC"/>
    <w:rsid w:val="00BD6548"/>
    <w:rsid w:val="00BD7BB4"/>
    <w:rsid w:val="00BD7D88"/>
    <w:rsid w:val="00BE04F9"/>
    <w:rsid w:val="00BE0E7C"/>
    <w:rsid w:val="00BE3A87"/>
    <w:rsid w:val="00BE4A9C"/>
    <w:rsid w:val="00BE5D4C"/>
    <w:rsid w:val="00BE6797"/>
    <w:rsid w:val="00BE69A3"/>
    <w:rsid w:val="00BE6BBF"/>
    <w:rsid w:val="00BE7370"/>
    <w:rsid w:val="00BE7B0A"/>
    <w:rsid w:val="00BF17A5"/>
    <w:rsid w:val="00BF2078"/>
    <w:rsid w:val="00BF263B"/>
    <w:rsid w:val="00BF2F29"/>
    <w:rsid w:val="00BF46AF"/>
    <w:rsid w:val="00BF54E3"/>
    <w:rsid w:val="00BF580E"/>
    <w:rsid w:val="00BF7BF1"/>
    <w:rsid w:val="00BF7FBD"/>
    <w:rsid w:val="00C004AC"/>
    <w:rsid w:val="00C0057D"/>
    <w:rsid w:val="00C00D74"/>
    <w:rsid w:val="00C00E5F"/>
    <w:rsid w:val="00C0248C"/>
    <w:rsid w:val="00C02CBB"/>
    <w:rsid w:val="00C03EC3"/>
    <w:rsid w:val="00C0533A"/>
    <w:rsid w:val="00C05FA3"/>
    <w:rsid w:val="00C05FBC"/>
    <w:rsid w:val="00C0610F"/>
    <w:rsid w:val="00C0658B"/>
    <w:rsid w:val="00C07780"/>
    <w:rsid w:val="00C11011"/>
    <w:rsid w:val="00C111FA"/>
    <w:rsid w:val="00C1269F"/>
    <w:rsid w:val="00C13ABC"/>
    <w:rsid w:val="00C1526F"/>
    <w:rsid w:val="00C16020"/>
    <w:rsid w:val="00C16E29"/>
    <w:rsid w:val="00C170FF"/>
    <w:rsid w:val="00C17587"/>
    <w:rsid w:val="00C20AAC"/>
    <w:rsid w:val="00C2337B"/>
    <w:rsid w:val="00C23D4B"/>
    <w:rsid w:val="00C2510D"/>
    <w:rsid w:val="00C2534F"/>
    <w:rsid w:val="00C260A5"/>
    <w:rsid w:val="00C274A8"/>
    <w:rsid w:val="00C275C4"/>
    <w:rsid w:val="00C3010E"/>
    <w:rsid w:val="00C304E4"/>
    <w:rsid w:val="00C30543"/>
    <w:rsid w:val="00C30EFF"/>
    <w:rsid w:val="00C32FF5"/>
    <w:rsid w:val="00C36147"/>
    <w:rsid w:val="00C36242"/>
    <w:rsid w:val="00C36AB3"/>
    <w:rsid w:val="00C4033C"/>
    <w:rsid w:val="00C410F9"/>
    <w:rsid w:val="00C418DC"/>
    <w:rsid w:val="00C41E9D"/>
    <w:rsid w:val="00C42064"/>
    <w:rsid w:val="00C4277F"/>
    <w:rsid w:val="00C42BC1"/>
    <w:rsid w:val="00C430FF"/>
    <w:rsid w:val="00C43F02"/>
    <w:rsid w:val="00C4505E"/>
    <w:rsid w:val="00C45239"/>
    <w:rsid w:val="00C4629C"/>
    <w:rsid w:val="00C468A4"/>
    <w:rsid w:val="00C46B61"/>
    <w:rsid w:val="00C46E1C"/>
    <w:rsid w:val="00C46ED3"/>
    <w:rsid w:val="00C47890"/>
    <w:rsid w:val="00C50D57"/>
    <w:rsid w:val="00C52EE0"/>
    <w:rsid w:val="00C53B2B"/>
    <w:rsid w:val="00C53D93"/>
    <w:rsid w:val="00C53E21"/>
    <w:rsid w:val="00C5451D"/>
    <w:rsid w:val="00C54913"/>
    <w:rsid w:val="00C54CF7"/>
    <w:rsid w:val="00C54E95"/>
    <w:rsid w:val="00C56557"/>
    <w:rsid w:val="00C56B66"/>
    <w:rsid w:val="00C5788C"/>
    <w:rsid w:val="00C6012C"/>
    <w:rsid w:val="00C6149A"/>
    <w:rsid w:val="00C61540"/>
    <w:rsid w:val="00C6163F"/>
    <w:rsid w:val="00C616DE"/>
    <w:rsid w:val="00C617C3"/>
    <w:rsid w:val="00C61E14"/>
    <w:rsid w:val="00C6398E"/>
    <w:rsid w:val="00C6620A"/>
    <w:rsid w:val="00C6632E"/>
    <w:rsid w:val="00C671D2"/>
    <w:rsid w:val="00C677D9"/>
    <w:rsid w:val="00C67F0C"/>
    <w:rsid w:val="00C72D50"/>
    <w:rsid w:val="00C745AE"/>
    <w:rsid w:val="00C7561B"/>
    <w:rsid w:val="00C76546"/>
    <w:rsid w:val="00C80097"/>
    <w:rsid w:val="00C8080D"/>
    <w:rsid w:val="00C8285D"/>
    <w:rsid w:val="00C833D1"/>
    <w:rsid w:val="00C83DB0"/>
    <w:rsid w:val="00C83E25"/>
    <w:rsid w:val="00C84E75"/>
    <w:rsid w:val="00C855C2"/>
    <w:rsid w:val="00C85AA6"/>
    <w:rsid w:val="00C85B2B"/>
    <w:rsid w:val="00C85D6A"/>
    <w:rsid w:val="00C86572"/>
    <w:rsid w:val="00C879B6"/>
    <w:rsid w:val="00C87D43"/>
    <w:rsid w:val="00C903DA"/>
    <w:rsid w:val="00C90DB5"/>
    <w:rsid w:val="00C9119A"/>
    <w:rsid w:val="00C91A95"/>
    <w:rsid w:val="00C9234F"/>
    <w:rsid w:val="00C92460"/>
    <w:rsid w:val="00C92994"/>
    <w:rsid w:val="00C93A35"/>
    <w:rsid w:val="00C93F69"/>
    <w:rsid w:val="00C9450B"/>
    <w:rsid w:val="00C95C71"/>
    <w:rsid w:val="00C9638B"/>
    <w:rsid w:val="00C96873"/>
    <w:rsid w:val="00C96978"/>
    <w:rsid w:val="00CA051B"/>
    <w:rsid w:val="00CA0702"/>
    <w:rsid w:val="00CA0C6F"/>
    <w:rsid w:val="00CA1A62"/>
    <w:rsid w:val="00CA299C"/>
    <w:rsid w:val="00CA309B"/>
    <w:rsid w:val="00CA353D"/>
    <w:rsid w:val="00CA35F2"/>
    <w:rsid w:val="00CA46D5"/>
    <w:rsid w:val="00CA5A42"/>
    <w:rsid w:val="00CA7140"/>
    <w:rsid w:val="00CA7B28"/>
    <w:rsid w:val="00CB0210"/>
    <w:rsid w:val="00CB104E"/>
    <w:rsid w:val="00CB16A9"/>
    <w:rsid w:val="00CB18F4"/>
    <w:rsid w:val="00CB2FC3"/>
    <w:rsid w:val="00CB3357"/>
    <w:rsid w:val="00CB46CE"/>
    <w:rsid w:val="00CB489B"/>
    <w:rsid w:val="00CB4940"/>
    <w:rsid w:val="00CB65E2"/>
    <w:rsid w:val="00CB677B"/>
    <w:rsid w:val="00CB706F"/>
    <w:rsid w:val="00CB72D6"/>
    <w:rsid w:val="00CB74A4"/>
    <w:rsid w:val="00CC04BC"/>
    <w:rsid w:val="00CC0BAD"/>
    <w:rsid w:val="00CC1581"/>
    <w:rsid w:val="00CC1A02"/>
    <w:rsid w:val="00CC1E72"/>
    <w:rsid w:val="00CC1FA3"/>
    <w:rsid w:val="00CC2ADF"/>
    <w:rsid w:val="00CC4EC5"/>
    <w:rsid w:val="00CC556E"/>
    <w:rsid w:val="00CC6B82"/>
    <w:rsid w:val="00CC70A6"/>
    <w:rsid w:val="00CD0BBD"/>
    <w:rsid w:val="00CD240F"/>
    <w:rsid w:val="00CD318E"/>
    <w:rsid w:val="00CD42C9"/>
    <w:rsid w:val="00CD5AD4"/>
    <w:rsid w:val="00CD6006"/>
    <w:rsid w:val="00CD6231"/>
    <w:rsid w:val="00CD63EE"/>
    <w:rsid w:val="00CD674A"/>
    <w:rsid w:val="00CD6803"/>
    <w:rsid w:val="00CD6D50"/>
    <w:rsid w:val="00CE09E6"/>
    <w:rsid w:val="00CE335F"/>
    <w:rsid w:val="00CE33B6"/>
    <w:rsid w:val="00CE3E1A"/>
    <w:rsid w:val="00CE5091"/>
    <w:rsid w:val="00CE5B1C"/>
    <w:rsid w:val="00CE68F9"/>
    <w:rsid w:val="00CF0089"/>
    <w:rsid w:val="00CF0B70"/>
    <w:rsid w:val="00CF0CF9"/>
    <w:rsid w:val="00CF214F"/>
    <w:rsid w:val="00CF26E0"/>
    <w:rsid w:val="00CF33A2"/>
    <w:rsid w:val="00CF3592"/>
    <w:rsid w:val="00CF38AD"/>
    <w:rsid w:val="00CF3C10"/>
    <w:rsid w:val="00CF4751"/>
    <w:rsid w:val="00CF5D6E"/>
    <w:rsid w:val="00CF5D9C"/>
    <w:rsid w:val="00CF6FFB"/>
    <w:rsid w:val="00D0041F"/>
    <w:rsid w:val="00D013D6"/>
    <w:rsid w:val="00D0156E"/>
    <w:rsid w:val="00D01D59"/>
    <w:rsid w:val="00D02FA6"/>
    <w:rsid w:val="00D034E7"/>
    <w:rsid w:val="00D0353A"/>
    <w:rsid w:val="00D0476C"/>
    <w:rsid w:val="00D04AB7"/>
    <w:rsid w:val="00D0585C"/>
    <w:rsid w:val="00D05CFF"/>
    <w:rsid w:val="00D10FAE"/>
    <w:rsid w:val="00D11AE8"/>
    <w:rsid w:val="00D120B1"/>
    <w:rsid w:val="00D123BF"/>
    <w:rsid w:val="00D12DBE"/>
    <w:rsid w:val="00D13180"/>
    <w:rsid w:val="00D13D34"/>
    <w:rsid w:val="00D13FB3"/>
    <w:rsid w:val="00D146C6"/>
    <w:rsid w:val="00D150EB"/>
    <w:rsid w:val="00D15EBC"/>
    <w:rsid w:val="00D1616B"/>
    <w:rsid w:val="00D16774"/>
    <w:rsid w:val="00D17176"/>
    <w:rsid w:val="00D17322"/>
    <w:rsid w:val="00D17608"/>
    <w:rsid w:val="00D202FF"/>
    <w:rsid w:val="00D21375"/>
    <w:rsid w:val="00D218CC"/>
    <w:rsid w:val="00D2302A"/>
    <w:rsid w:val="00D240E4"/>
    <w:rsid w:val="00D2411A"/>
    <w:rsid w:val="00D2500B"/>
    <w:rsid w:val="00D269F6"/>
    <w:rsid w:val="00D270C0"/>
    <w:rsid w:val="00D27D35"/>
    <w:rsid w:val="00D308D8"/>
    <w:rsid w:val="00D30AF9"/>
    <w:rsid w:val="00D30B48"/>
    <w:rsid w:val="00D30EA5"/>
    <w:rsid w:val="00D31BF1"/>
    <w:rsid w:val="00D31E69"/>
    <w:rsid w:val="00D320C5"/>
    <w:rsid w:val="00D324C7"/>
    <w:rsid w:val="00D32637"/>
    <w:rsid w:val="00D3372F"/>
    <w:rsid w:val="00D33CFA"/>
    <w:rsid w:val="00D3424A"/>
    <w:rsid w:val="00D3473B"/>
    <w:rsid w:val="00D355CB"/>
    <w:rsid w:val="00D36DE6"/>
    <w:rsid w:val="00D37358"/>
    <w:rsid w:val="00D37369"/>
    <w:rsid w:val="00D3797F"/>
    <w:rsid w:val="00D40A36"/>
    <w:rsid w:val="00D41105"/>
    <w:rsid w:val="00D411B2"/>
    <w:rsid w:val="00D4252C"/>
    <w:rsid w:val="00D42F4B"/>
    <w:rsid w:val="00D4410E"/>
    <w:rsid w:val="00D4434E"/>
    <w:rsid w:val="00D44984"/>
    <w:rsid w:val="00D47305"/>
    <w:rsid w:val="00D47803"/>
    <w:rsid w:val="00D5168A"/>
    <w:rsid w:val="00D524DC"/>
    <w:rsid w:val="00D52AF6"/>
    <w:rsid w:val="00D53515"/>
    <w:rsid w:val="00D53DEB"/>
    <w:rsid w:val="00D53F83"/>
    <w:rsid w:val="00D60510"/>
    <w:rsid w:val="00D60773"/>
    <w:rsid w:val="00D60A29"/>
    <w:rsid w:val="00D60D80"/>
    <w:rsid w:val="00D612AE"/>
    <w:rsid w:val="00D62107"/>
    <w:rsid w:val="00D6241A"/>
    <w:rsid w:val="00D62A1D"/>
    <w:rsid w:val="00D63814"/>
    <w:rsid w:val="00D64689"/>
    <w:rsid w:val="00D64838"/>
    <w:rsid w:val="00D64E1E"/>
    <w:rsid w:val="00D65488"/>
    <w:rsid w:val="00D65D0B"/>
    <w:rsid w:val="00D6616C"/>
    <w:rsid w:val="00D66604"/>
    <w:rsid w:val="00D70095"/>
    <w:rsid w:val="00D70FE9"/>
    <w:rsid w:val="00D7130D"/>
    <w:rsid w:val="00D73053"/>
    <w:rsid w:val="00D732E1"/>
    <w:rsid w:val="00D74DBC"/>
    <w:rsid w:val="00D75566"/>
    <w:rsid w:val="00D75BE0"/>
    <w:rsid w:val="00D76565"/>
    <w:rsid w:val="00D772CD"/>
    <w:rsid w:val="00D77FCF"/>
    <w:rsid w:val="00D806FE"/>
    <w:rsid w:val="00D80E79"/>
    <w:rsid w:val="00D818C0"/>
    <w:rsid w:val="00D81E6F"/>
    <w:rsid w:val="00D82262"/>
    <w:rsid w:val="00D82616"/>
    <w:rsid w:val="00D83A84"/>
    <w:rsid w:val="00D83D7C"/>
    <w:rsid w:val="00D8589D"/>
    <w:rsid w:val="00D86122"/>
    <w:rsid w:val="00D861C7"/>
    <w:rsid w:val="00D861EC"/>
    <w:rsid w:val="00D86B10"/>
    <w:rsid w:val="00D8779B"/>
    <w:rsid w:val="00D87A76"/>
    <w:rsid w:val="00D87EE6"/>
    <w:rsid w:val="00D915A0"/>
    <w:rsid w:val="00D9175D"/>
    <w:rsid w:val="00D92481"/>
    <w:rsid w:val="00D925D2"/>
    <w:rsid w:val="00D93104"/>
    <w:rsid w:val="00D93505"/>
    <w:rsid w:val="00D939E7"/>
    <w:rsid w:val="00D93EAE"/>
    <w:rsid w:val="00D9492D"/>
    <w:rsid w:val="00D94CFC"/>
    <w:rsid w:val="00D95BF5"/>
    <w:rsid w:val="00D95BF6"/>
    <w:rsid w:val="00D95F4D"/>
    <w:rsid w:val="00D96000"/>
    <w:rsid w:val="00D9658B"/>
    <w:rsid w:val="00D97D40"/>
    <w:rsid w:val="00D97E99"/>
    <w:rsid w:val="00D97F6F"/>
    <w:rsid w:val="00DA0169"/>
    <w:rsid w:val="00DA2692"/>
    <w:rsid w:val="00DA2C44"/>
    <w:rsid w:val="00DA3827"/>
    <w:rsid w:val="00DA4C0B"/>
    <w:rsid w:val="00DA4C8A"/>
    <w:rsid w:val="00DA57B0"/>
    <w:rsid w:val="00DA58D4"/>
    <w:rsid w:val="00DA5D84"/>
    <w:rsid w:val="00DA6E5E"/>
    <w:rsid w:val="00DB006F"/>
    <w:rsid w:val="00DB0654"/>
    <w:rsid w:val="00DB131F"/>
    <w:rsid w:val="00DB2368"/>
    <w:rsid w:val="00DB29C8"/>
    <w:rsid w:val="00DB33D2"/>
    <w:rsid w:val="00DB3CD6"/>
    <w:rsid w:val="00DB4864"/>
    <w:rsid w:val="00DB5BFB"/>
    <w:rsid w:val="00DB6029"/>
    <w:rsid w:val="00DB6719"/>
    <w:rsid w:val="00DB7744"/>
    <w:rsid w:val="00DB7DD3"/>
    <w:rsid w:val="00DC02BF"/>
    <w:rsid w:val="00DC1047"/>
    <w:rsid w:val="00DC111E"/>
    <w:rsid w:val="00DC11F4"/>
    <w:rsid w:val="00DC2343"/>
    <w:rsid w:val="00DC2D8C"/>
    <w:rsid w:val="00DC49C8"/>
    <w:rsid w:val="00DC4C36"/>
    <w:rsid w:val="00DC4E97"/>
    <w:rsid w:val="00DC784B"/>
    <w:rsid w:val="00DD0037"/>
    <w:rsid w:val="00DD1384"/>
    <w:rsid w:val="00DD1831"/>
    <w:rsid w:val="00DD18BE"/>
    <w:rsid w:val="00DD2F7E"/>
    <w:rsid w:val="00DD37C1"/>
    <w:rsid w:val="00DD3B4F"/>
    <w:rsid w:val="00DD4BC2"/>
    <w:rsid w:val="00DD650E"/>
    <w:rsid w:val="00DD6580"/>
    <w:rsid w:val="00DD679E"/>
    <w:rsid w:val="00DD68DD"/>
    <w:rsid w:val="00DD6C14"/>
    <w:rsid w:val="00DD70CA"/>
    <w:rsid w:val="00DD76AB"/>
    <w:rsid w:val="00DD7B36"/>
    <w:rsid w:val="00DE009E"/>
    <w:rsid w:val="00DE0A24"/>
    <w:rsid w:val="00DE0BE1"/>
    <w:rsid w:val="00DE10BD"/>
    <w:rsid w:val="00DE1D0F"/>
    <w:rsid w:val="00DE245B"/>
    <w:rsid w:val="00DE26C3"/>
    <w:rsid w:val="00DE2E45"/>
    <w:rsid w:val="00DE37EF"/>
    <w:rsid w:val="00DE3B32"/>
    <w:rsid w:val="00DE5722"/>
    <w:rsid w:val="00DE5C43"/>
    <w:rsid w:val="00DE61EF"/>
    <w:rsid w:val="00DE6FB1"/>
    <w:rsid w:val="00DE6FD4"/>
    <w:rsid w:val="00DF0187"/>
    <w:rsid w:val="00DF07CF"/>
    <w:rsid w:val="00DF0C50"/>
    <w:rsid w:val="00DF0EC6"/>
    <w:rsid w:val="00DF16BC"/>
    <w:rsid w:val="00DF17FB"/>
    <w:rsid w:val="00DF2080"/>
    <w:rsid w:val="00DF36EC"/>
    <w:rsid w:val="00DF4418"/>
    <w:rsid w:val="00DF4570"/>
    <w:rsid w:val="00DF566C"/>
    <w:rsid w:val="00DF5A54"/>
    <w:rsid w:val="00DF6BFD"/>
    <w:rsid w:val="00DF7E7B"/>
    <w:rsid w:val="00E0078E"/>
    <w:rsid w:val="00E02551"/>
    <w:rsid w:val="00E02CA1"/>
    <w:rsid w:val="00E03104"/>
    <w:rsid w:val="00E0350B"/>
    <w:rsid w:val="00E03DDA"/>
    <w:rsid w:val="00E0495B"/>
    <w:rsid w:val="00E049DB"/>
    <w:rsid w:val="00E04B62"/>
    <w:rsid w:val="00E05DEA"/>
    <w:rsid w:val="00E06A71"/>
    <w:rsid w:val="00E07412"/>
    <w:rsid w:val="00E12F56"/>
    <w:rsid w:val="00E13919"/>
    <w:rsid w:val="00E13A2A"/>
    <w:rsid w:val="00E148E9"/>
    <w:rsid w:val="00E152A8"/>
    <w:rsid w:val="00E15409"/>
    <w:rsid w:val="00E15D80"/>
    <w:rsid w:val="00E176C3"/>
    <w:rsid w:val="00E17B6B"/>
    <w:rsid w:val="00E205E2"/>
    <w:rsid w:val="00E220E4"/>
    <w:rsid w:val="00E224ED"/>
    <w:rsid w:val="00E22629"/>
    <w:rsid w:val="00E22797"/>
    <w:rsid w:val="00E22B0D"/>
    <w:rsid w:val="00E2367D"/>
    <w:rsid w:val="00E236E0"/>
    <w:rsid w:val="00E23842"/>
    <w:rsid w:val="00E23A72"/>
    <w:rsid w:val="00E23EDB"/>
    <w:rsid w:val="00E24D99"/>
    <w:rsid w:val="00E24EC0"/>
    <w:rsid w:val="00E2510E"/>
    <w:rsid w:val="00E258DA"/>
    <w:rsid w:val="00E25B3E"/>
    <w:rsid w:val="00E25D97"/>
    <w:rsid w:val="00E25ECA"/>
    <w:rsid w:val="00E26F30"/>
    <w:rsid w:val="00E30077"/>
    <w:rsid w:val="00E30596"/>
    <w:rsid w:val="00E30A48"/>
    <w:rsid w:val="00E30AA0"/>
    <w:rsid w:val="00E31DC0"/>
    <w:rsid w:val="00E31E35"/>
    <w:rsid w:val="00E334EE"/>
    <w:rsid w:val="00E3364C"/>
    <w:rsid w:val="00E34E4D"/>
    <w:rsid w:val="00E357F3"/>
    <w:rsid w:val="00E35BE7"/>
    <w:rsid w:val="00E40447"/>
    <w:rsid w:val="00E408F9"/>
    <w:rsid w:val="00E41745"/>
    <w:rsid w:val="00E42180"/>
    <w:rsid w:val="00E422B8"/>
    <w:rsid w:val="00E4349F"/>
    <w:rsid w:val="00E44F81"/>
    <w:rsid w:val="00E45638"/>
    <w:rsid w:val="00E45919"/>
    <w:rsid w:val="00E45D95"/>
    <w:rsid w:val="00E473B3"/>
    <w:rsid w:val="00E4792C"/>
    <w:rsid w:val="00E47D70"/>
    <w:rsid w:val="00E51FCD"/>
    <w:rsid w:val="00E52F25"/>
    <w:rsid w:val="00E537E5"/>
    <w:rsid w:val="00E53E0D"/>
    <w:rsid w:val="00E547B3"/>
    <w:rsid w:val="00E54868"/>
    <w:rsid w:val="00E54DD3"/>
    <w:rsid w:val="00E5570A"/>
    <w:rsid w:val="00E56CFE"/>
    <w:rsid w:val="00E57DB8"/>
    <w:rsid w:val="00E604C0"/>
    <w:rsid w:val="00E60946"/>
    <w:rsid w:val="00E60E47"/>
    <w:rsid w:val="00E6184C"/>
    <w:rsid w:val="00E61A93"/>
    <w:rsid w:val="00E62055"/>
    <w:rsid w:val="00E62DFC"/>
    <w:rsid w:val="00E6371C"/>
    <w:rsid w:val="00E644D1"/>
    <w:rsid w:val="00E64AE3"/>
    <w:rsid w:val="00E653D2"/>
    <w:rsid w:val="00E70B1C"/>
    <w:rsid w:val="00E723AE"/>
    <w:rsid w:val="00E734EA"/>
    <w:rsid w:val="00E736C3"/>
    <w:rsid w:val="00E73823"/>
    <w:rsid w:val="00E73D28"/>
    <w:rsid w:val="00E74053"/>
    <w:rsid w:val="00E75178"/>
    <w:rsid w:val="00E76522"/>
    <w:rsid w:val="00E76FA1"/>
    <w:rsid w:val="00E77618"/>
    <w:rsid w:val="00E814DE"/>
    <w:rsid w:val="00E81DBC"/>
    <w:rsid w:val="00E81ED8"/>
    <w:rsid w:val="00E82A59"/>
    <w:rsid w:val="00E83858"/>
    <w:rsid w:val="00E83963"/>
    <w:rsid w:val="00E84513"/>
    <w:rsid w:val="00E84600"/>
    <w:rsid w:val="00E84F23"/>
    <w:rsid w:val="00E85094"/>
    <w:rsid w:val="00E86330"/>
    <w:rsid w:val="00E864BD"/>
    <w:rsid w:val="00E86BAD"/>
    <w:rsid w:val="00E91453"/>
    <w:rsid w:val="00E92EFC"/>
    <w:rsid w:val="00E935D0"/>
    <w:rsid w:val="00E93960"/>
    <w:rsid w:val="00E944C6"/>
    <w:rsid w:val="00E9452C"/>
    <w:rsid w:val="00E9465E"/>
    <w:rsid w:val="00E94A28"/>
    <w:rsid w:val="00E94F74"/>
    <w:rsid w:val="00E95039"/>
    <w:rsid w:val="00E96C78"/>
    <w:rsid w:val="00E96CB1"/>
    <w:rsid w:val="00E9788B"/>
    <w:rsid w:val="00EA0BCF"/>
    <w:rsid w:val="00EA0C03"/>
    <w:rsid w:val="00EA395E"/>
    <w:rsid w:val="00EA3AB1"/>
    <w:rsid w:val="00EA40D6"/>
    <w:rsid w:val="00EA425E"/>
    <w:rsid w:val="00EA4BAB"/>
    <w:rsid w:val="00EA62BF"/>
    <w:rsid w:val="00EA6852"/>
    <w:rsid w:val="00EA7BB9"/>
    <w:rsid w:val="00EB0265"/>
    <w:rsid w:val="00EB0582"/>
    <w:rsid w:val="00EB09A0"/>
    <w:rsid w:val="00EB0E4B"/>
    <w:rsid w:val="00EB1802"/>
    <w:rsid w:val="00EB2E9A"/>
    <w:rsid w:val="00EB3280"/>
    <w:rsid w:val="00EB32FA"/>
    <w:rsid w:val="00EB373C"/>
    <w:rsid w:val="00EB37AC"/>
    <w:rsid w:val="00EB3F11"/>
    <w:rsid w:val="00EB4E37"/>
    <w:rsid w:val="00EB569C"/>
    <w:rsid w:val="00EB5BF0"/>
    <w:rsid w:val="00EB707A"/>
    <w:rsid w:val="00EB75E4"/>
    <w:rsid w:val="00EC0565"/>
    <w:rsid w:val="00EC05EB"/>
    <w:rsid w:val="00EC1090"/>
    <w:rsid w:val="00EC1260"/>
    <w:rsid w:val="00EC17C8"/>
    <w:rsid w:val="00EC2584"/>
    <w:rsid w:val="00EC3D17"/>
    <w:rsid w:val="00EC4E3E"/>
    <w:rsid w:val="00EC5F46"/>
    <w:rsid w:val="00EC75EE"/>
    <w:rsid w:val="00EC7AF0"/>
    <w:rsid w:val="00ED0EA7"/>
    <w:rsid w:val="00ED12AB"/>
    <w:rsid w:val="00ED20A4"/>
    <w:rsid w:val="00ED3237"/>
    <w:rsid w:val="00ED369E"/>
    <w:rsid w:val="00ED4D74"/>
    <w:rsid w:val="00ED51B3"/>
    <w:rsid w:val="00ED5413"/>
    <w:rsid w:val="00ED58E1"/>
    <w:rsid w:val="00ED6879"/>
    <w:rsid w:val="00ED745D"/>
    <w:rsid w:val="00EE0E95"/>
    <w:rsid w:val="00EE1118"/>
    <w:rsid w:val="00EE12A9"/>
    <w:rsid w:val="00EE1F73"/>
    <w:rsid w:val="00EE25DB"/>
    <w:rsid w:val="00EE2FE0"/>
    <w:rsid w:val="00EE3F0D"/>
    <w:rsid w:val="00EE469A"/>
    <w:rsid w:val="00EE5148"/>
    <w:rsid w:val="00EE519D"/>
    <w:rsid w:val="00EE5942"/>
    <w:rsid w:val="00EE6D9E"/>
    <w:rsid w:val="00EF3652"/>
    <w:rsid w:val="00EF3DE5"/>
    <w:rsid w:val="00EF3F0D"/>
    <w:rsid w:val="00EF4931"/>
    <w:rsid w:val="00EF4D40"/>
    <w:rsid w:val="00EF4E66"/>
    <w:rsid w:val="00EF60CA"/>
    <w:rsid w:val="00EF62C7"/>
    <w:rsid w:val="00EF643D"/>
    <w:rsid w:val="00EF7138"/>
    <w:rsid w:val="00F001E7"/>
    <w:rsid w:val="00F00771"/>
    <w:rsid w:val="00F0078C"/>
    <w:rsid w:val="00F00897"/>
    <w:rsid w:val="00F00B00"/>
    <w:rsid w:val="00F012C0"/>
    <w:rsid w:val="00F017FD"/>
    <w:rsid w:val="00F01B1F"/>
    <w:rsid w:val="00F01DF1"/>
    <w:rsid w:val="00F02E30"/>
    <w:rsid w:val="00F02E7B"/>
    <w:rsid w:val="00F030C3"/>
    <w:rsid w:val="00F03E7D"/>
    <w:rsid w:val="00F04C77"/>
    <w:rsid w:val="00F05F53"/>
    <w:rsid w:val="00F0641A"/>
    <w:rsid w:val="00F06EA9"/>
    <w:rsid w:val="00F06F9E"/>
    <w:rsid w:val="00F071D4"/>
    <w:rsid w:val="00F077CD"/>
    <w:rsid w:val="00F07E6C"/>
    <w:rsid w:val="00F106F2"/>
    <w:rsid w:val="00F10772"/>
    <w:rsid w:val="00F11F3E"/>
    <w:rsid w:val="00F131AB"/>
    <w:rsid w:val="00F14B0D"/>
    <w:rsid w:val="00F15044"/>
    <w:rsid w:val="00F15157"/>
    <w:rsid w:val="00F15F76"/>
    <w:rsid w:val="00F17B88"/>
    <w:rsid w:val="00F2074F"/>
    <w:rsid w:val="00F21C18"/>
    <w:rsid w:val="00F23706"/>
    <w:rsid w:val="00F239A7"/>
    <w:rsid w:val="00F23C42"/>
    <w:rsid w:val="00F241DC"/>
    <w:rsid w:val="00F25772"/>
    <w:rsid w:val="00F269A5"/>
    <w:rsid w:val="00F26AF4"/>
    <w:rsid w:val="00F26C45"/>
    <w:rsid w:val="00F27046"/>
    <w:rsid w:val="00F271D5"/>
    <w:rsid w:val="00F2749E"/>
    <w:rsid w:val="00F30B8C"/>
    <w:rsid w:val="00F310D2"/>
    <w:rsid w:val="00F31D25"/>
    <w:rsid w:val="00F321FA"/>
    <w:rsid w:val="00F334F1"/>
    <w:rsid w:val="00F3372A"/>
    <w:rsid w:val="00F33877"/>
    <w:rsid w:val="00F33976"/>
    <w:rsid w:val="00F33F3F"/>
    <w:rsid w:val="00F35F00"/>
    <w:rsid w:val="00F37C55"/>
    <w:rsid w:val="00F428CE"/>
    <w:rsid w:val="00F437E3"/>
    <w:rsid w:val="00F44666"/>
    <w:rsid w:val="00F44826"/>
    <w:rsid w:val="00F44AFE"/>
    <w:rsid w:val="00F45B66"/>
    <w:rsid w:val="00F45BEC"/>
    <w:rsid w:val="00F460B2"/>
    <w:rsid w:val="00F460B8"/>
    <w:rsid w:val="00F46173"/>
    <w:rsid w:val="00F4747B"/>
    <w:rsid w:val="00F50921"/>
    <w:rsid w:val="00F51039"/>
    <w:rsid w:val="00F52901"/>
    <w:rsid w:val="00F52CB5"/>
    <w:rsid w:val="00F536A5"/>
    <w:rsid w:val="00F53BC3"/>
    <w:rsid w:val="00F543DA"/>
    <w:rsid w:val="00F54AA1"/>
    <w:rsid w:val="00F553F5"/>
    <w:rsid w:val="00F566E5"/>
    <w:rsid w:val="00F568A9"/>
    <w:rsid w:val="00F56B14"/>
    <w:rsid w:val="00F60048"/>
    <w:rsid w:val="00F60E46"/>
    <w:rsid w:val="00F61FAC"/>
    <w:rsid w:val="00F6342F"/>
    <w:rsid w:val="00F64B35"/>
    <w:rsid w:val="00F64B4F"/>
    <w:rsid w:val="00F64E9C"/>
    <w:rsid w:val="00F65FE4"/>
    <w:rsid w:val="00F66A7D"/>
    <w:rsid w:val="00F67564"/>
    <w:rsid w:val="00F676B6"/>
    <w:rsid w:val="00F677D5"/>
    <w:rsid w:val="00F679E9"/>
    <w:rsid w:val="00F67A69"/>
    <w:rsid w:val="00F70194"/>
    <w:rsid w:val="00F70A26"/>
    <w:rsid w:val="00F70F8F"/>
    <w:rsid w:val="00F71DB6"/>
    <w:rsid w:val="00F71FFA"/>
    <w:rsid w:val="00F73F58"/>
    <w:rsid w:val="00F74309"/>
    <w:rsid w:val="00F74485"/>
    <w:rsid w:val="00F756EE"/>
    <w:rsid w:val="00F76347"/>
    <w:rsid w:val="00F773FD"/>
    <w:rsid w:val="00F77611"/>
    <w:rsid w:val="00F81D28"/>
    <w:rsid w:val="00F81E09"/>
    <w:rsid w:val="00F8318E"/>
    <w:rsid w:val="00F8371C"/>
    <w:rsid w:val="00F83875"/>
    <w:rsid w:val="00F83B6D"/>
    <w:rsid w:val="00F83E66"/>
    <w:rsid w:val="00F842B4"/>
    <w:rsid w:val="00F85859"/>
    <w:rsid w:val="00F85B4F"/>
    <w:rsid w:val="00F8627A"/>
    <w:rsid w:val="00F86D2F"/>
    <w:rsid w:val="00F90ABC"/>
    <w:rsid w:val="00F92FC8"/>
    <w:rsid w:val="00F9401C"/>
    <w:rsid w:val="00F948D3"/>
    <w:rsid w:val="00F94BBF"/>
    <w:rsid w:val="00F94D19"/>
    <w:rsid w:val="00F959DC"/>
    <w:rsid w:val="00F9639A"/>
    <w:rsid w:val="00F96655"/>
    <w:rsid w:val="00F96C5B"/>
    <w:rsid w:val="00F978F2"/>
    <w:rsid w:val="00FA2963"/>
    <w:rsid w:val="00FA2DEE"/>
    <w:rsid w:val="00FA319E"/>
    <w:rsid w:val="00FA330E"/>
    <w:rsid w:val="00FA331B"/>
    <w:rsid w:val="00FA4539"/>
    <w:rsid w:val="00FA464C"/>
    <w:rsid w:val="00FA4691"/>
    <w:rsid w:val="00FA4E6C"/>
    <w:rsid w:val="00FA6BCB"/>
    <w:rsid w:val="00FA7FDF"/>
    <w:rsid w:val="00FB0385"/>
    <w:rsid w:val="00FB090D"/>
    <w:rsid w:val="00FB14D3"/>
    <w:rsid w:val="00FB18C3"/>
    <w:rsid w:val="00FB1B88"/>
    <w:rsid w:val="00FB2BBD"/>
    <w:rsid w:val="00FB393A"/>
    <w:rsid w:val="00FB3974"/>
    <w:rsid w:val="00FB3A1F"/>
    <w:rsid w:val="00FB466E"/>
    <w:rsid w:val="00FB46F5"/>
    <w:rsid w:val="00FB47A6"/>
    <w:rsid w:val="00FB4EBE"/>
    <w:rsid w:val="00FB5927"/>
    <w:rsid w:val="00FB60C2"/>
    <w:rsid w:val="00FB6476"/>
    <w:rsid w:val="00FB663E"/>
    <w:rsid w:val="00FB674B"/>
    <w:rsid w:val="00FB7065"/>
    <w:rsid w:val="00FB7943"/>
    <w:rsid w:val="00FB7C27"/>
    <w:rsid w:val="00FC0047"/>
    <w:rsid w:val="00FC061D"/>
    <w:rsid w:val="00FC0932"/>
    <w:rsid w:val="00FC10AB"/>
    <w:rsid w:val="00FC1884"/>
    <w:rsid w:val="00FC245B"/>
    <w:rsid w:val="00FC277E"/>
    <w:rsid w:val="00FC3118"/>
    <w:rsid w:val="00FC34D2"/>
    <w:rsid w:val="00FC3531"/>
    <w:rsid w:val="00FC4190"/>
    <w:rsid w:val="00FC5DA7"/>
    <w:rsid w:val="00FC6EF2"/>
    <w:rsid w:val="00FC71AB"/>
    <w:rsid w:val="00FC7D25"/>
    <w:rsid w:val="00FC7D59"/>
    <w:rsid w:val="00FD07D2"/>
    <w:rsid w:val="00FD0A85"/>
    <w:rsid w:val="00FD12A8"/>
    <w:rsid w:val="00FD1A2A"/>
    <w:rsid w:val="00FD1FFD"/>
    <w:rsid w:val="00FD21A5"/>
    <w:rsid w:val="00FD2843"/>
    <w:rsid w:val="00FD3409"/>
    <w:rsid w:val="00FD3BB0"/>
    <w:rsid w:val="00FD407C"/>
    <w:rsid w:val="00FD42F0"/>
    <w:rsid w:val="00FD479F"/>
    <w:rsid w:val="00FD508B"/>
    <w:rsid w:val="00FD51A8"/>
    <w:rsid w:val="00FD5858"/>
    <w:rsid w:val="00FD625F"/>
    <w:rsid w:val="00FD7170"/>
    <w:rsid w:val="00FE0403"/>
    <w:rsid w:val="00FE0437"/>
    <w:rsid w:val="00FE0E13"/>
    <w:rsid w:val="00FE0F72"/>
    <w:rsid w:val="00FE15F0"/>
    <w:rsid w:val="00FE18E5"/>
    <w:rsid w:val="00FE2305"/>
    <w:rsid w:val="00FE25E5"/>
    <w:rsid w:val="00FE28C2"/>
    <w:rsid w:val="00FE2F0F"/>
    <w:rsid w:val="00FE35F6"/>
    <w:rsid w:val="00FE3BE8"/>
    <w:rsid w:val="00FE3CE0"/>
    <w:rsid w:val="00FE45C0"/>
    <w:rsid w:val="00FE48E1"/>
    <w:rsid w:val="00FE534A"/>
    <w:rsid w:val="00FE5391"/>
    <w:rsid w:val="00FE6210"/>
    <w:rsid w:val="00FE7F82"/>
    <w:rsid w:val="00FF1913"/>
    <w:rsid w:val="00FF22A6"/>
    <w:rsid w:val="00FF3826"/>
    <w:rsid w:val="00FF4112"/>
    <w:rsid w:val="00FF43CA"/>
    <w:rsid w:val="00FF5975"/>
    <w:rsid w:val="00FF601A"/>
    <w:rsid w:val="00FF71E3"/>
    <w:rsid w:val="00FF7AC0"/>
    <w:rsid w:val="00FF7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A9"/>
    <w:pPr>
      <w:ind w:firstLine="567"/>
      <w:jc w:val="both"/>
    </w:pPr>
    <w:rPr>
      <w:sz w:val="24"/>
      <w:szCs w:val="24"/>
    </w:rPr>
  </w:style>
  <w:style w:type="paragraph" w:styleId="1">
    <w:name w:val="heading 1"/>
    <w:basedOn w:val="a"/>
    <w:next w:val="a"/>
    <w:link w:val="10"/>
    <w:qFormat/>
    <w:rsid w:val="00AC2F1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C12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FC71A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FC71AB"/>
    <w:pPr>
      <w:spacing w:before="100" w:beforeAutospacing="1" w:after="100" w:afterAutospacing="1"/>
    </w:pPr>
  </w:style>
  <w:style w:type="character" w:styleId="a5">
    <w:name w:val="Hyperlink"/>
    <w:uiPriority w:val="99"/>
    <w:rsid w:val="00F50921"/>
    <w:rPr>
      <w:color w:val="0000FF"/>
      <w:u w:val="single"/>
    </w:rPr>
  </w:style>
  <w:style w:type="character" w:customStyle="1" w:styleId="10">
    <w:name w:val="Заголовок 1 Знак"/>
    <w:link w:val="1"/>
    <w:locked/>
    <w:rsid w:val="00AC2F1E"/>
    <w:rPr>
      <w:rFonts w:ascii="Arial" w:hAnsi="Arial" w:cs="Arial"/>
      <w:b/>
      <w:bCs/>
      <w:kern w:val="32"/>
      <w:sz w:val="32"/>
      <w:szCs w:val="32"/>
      <w:lang w:val="ru-RU" w:eastAsia="ru-RU" w:bidi="ar-SA"/>
    </w:rPr>
  </w:style>
  <w:style w:type="paragraph" w:styleId="a6">
    <w:name w:val="header"/>
    <w:basedOn w:val="a"/>
    <w:link w:val="a7"/>
    <w:uiPriority w:val="99"/>
    <w:rsid w:val="00E94F74"/>
    <w:pPr>
      <w:tabs>
        <w:tab w:val="center" w:pos="4677"/>
        <w:tab w:val="right" w:pos="9355"/>
      </w:tabs>
    </w:pPr>
  </w:style>
  <w:style w:type="paragraph" w:customStyle="1" w:styleId="ConsNormal">
    <w:name w:val="ConsNormal"/>
    <w:rsid w:val="0014278B"/>
    <w:pPr>
      <w:autoSpaceDE w:val="0"/>
      <w:autoSpaceDN w:val="0"/>
      <w:adjustRightInd w:val="0"/>
      <w:ind w:firstLine="720"/>
    </w:pPr>
    <w:rPr>
      <w:rFonts w:ascii="Arial" w:hAnsi="Arial" w:cs="Arial"/>
      <w:lang w:eastAsia="en-US"/>
    </w:rPr>
  </w:style>
  <w:style w:type="paragraph" w:customStyle="1" w:styleId="ConsNonformat">
    <w:name w:val="ConsNonformat"/>
    <w:rsid w:val="0014278B"/>
    <w:pPr>
      <w:autoSpaceDE w:val="0"/>
      <w:autoSpaceDN w:val="0"/>
      <w:adjustRightInd w:val="0"/>
      <w:ind w:right="19772"/>
    </w:pPr>
    <w:rPr>
      <w:rFonts w:ascii="Courier New" w:hAnsi="Courier New" w:cs="Courier New"/>
      <w:lang w:eastAsia="en-US"/>
    </w:rPr>
  </w:style>
  <w:style w:type="paragraph" w:styleId="a8">
    <w:name w:val="footer"/>
    <w:basedOn w:val="a"/>
    <w:link w:val="a9"/>
    <w:uiPriority w:val="99"/>
    <w:rsid w:val="009611C5"/>
    <w:pPr>
      <w:tabs>
        <w:tab w:val="center" w:pos="4677"/>
        <w:tab w:val="right" w:pos="9355"/>
      </w:tabs>
    </w:pPr>
  </w:style>
  <w:style w:type="character" w:styleId="aa">
    <w:name w:val="page number"/>
    <w:basedOn w:val="a0"/>
    <w:rsid w:val="009611C5"/>
  </w:style>
  <w:style w:type="paragraph" w:customStyle="1" w:styleId="ab">
    <w:name w:val="Заголовок сообщения (первый)"/>
    <w:basedOn w:val="a"/>
    <w:rsid w:val="007339EB"/>
    <w:pPr>
      <w:keepLines/>
      <w:spacing w:line="415" w:lineRule="atLeast"/>
      <w:ind w:left="1560" w:hanging="720"/>
    </w:pPr>
    <w:rPr>
      <w:sz w:val="20"/>
      <w:szCs w:val="20"/>
      <w:lang w:eastAsia="en-US"/>
    </w:rPr>
  </w:style>
  <w:style w:type="paragraph" w:styleId="ac">
    <w:name w:val="Message Header"/>
    <w:basedOn w:val="a"/>
    <w:link w:val="ad"/>
    <w:rsid w:val="007339E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d">
    <w:name w:val="Шапка Знак"/>
    <w:link w:val="ac"/>
    <w:rsid w:val="007339EB"/>
    <w:rPr>
      <w:rFonts w:ascii="Cambria" w:eastAsia="Times New Roman" w:hAnsi="Cambria" w:cs="Times New Roman"/>
      <w:sz w:val="24"/>
      <w:szCs w:val="24"/>
      <w:shd w:val="pct20" w:color="auto" w:fill="auto"/>
    </w:rPr>
  </w:style>
  <w:style w:type="paragraph" w:styleId="31">
    <w:name w:val="Body Text 3"/>
    <w:basedOn w:val="a"/>
    <w:link w:val="32"/>
    <w:rsid w:val="004021E1"/>
    <w:pPr>
      <w:spacing w:after="120"/>
    </w:pPr>
    <w:rPr>
      <w:sz w:val="16"/>
      <w:szCs w:val="16"/>
    </w:rPr>
  </w:style>
  <w:style w:type="character" w:customStyle="1" w:styleId="32">
    <w:name w:val="Основной текст 3 Знак"/>
    <w:link w:val="31"/>
    <w:rsid w:val="004021E1"/>
    <w:rPr>
      <w:sz w:val="16"/>
      <w:szCs w:val="16"/>
    </w:rPr>
  </w:style>
  <w:style w:type="paragraph" w:customStyle="1" w:styleId="Style4">
    <w:name w:val="Style4"/>
    <w:basedOn w:val="a"/>
    <w:uiPriority w:val="99"/>
    <w:rsid w:val="00195B26"/>
    <w:pPr>
      <w:widowControl w:val="0"/>
      <w:autoSpaceDE w:val="0"/>
      <w:autoSpaceDN w:val="0"/>
      <w:adjustRightInd w:val="0"/>
    </w:pPr>
    <w:rPr>
      <w:rFonts w:ascii="Arial" w:hAnsi="Arial" w:cs="Arial"/>
    </w:rPr>
  </w:style>
  <w:style w:type="paragraph" w:customStyle="1" w:styleId="Style5">
    <w:name w:val="Style5"/>
    <w:basedOn w:val="a"/>
    <w:uiPriority w:val="99"/>
    <w:rsid w:val="00195B26"/>
    <w:pPr>
      <w:widowControl w:val="0"/>
      <w:autoSpaceDE w:val="0"/>
      <w:autoSpaceDN w:val="0"/>
      <w:adjustRightInd w:val="0"/>
      <w:spacing w:line="223" w:lineRule="exact"/>
    </w:pPr>
    <w:rPr>
      <w:rFonts w:ascii="Arial" w:hAnsi="Arial" w:cs="Arial"/>
    </w:rPr>
  </w:style>
  <w:style w:type="paragraph" w:customStyle="1" w:styleId="Style6">
    <w:name w:val="Style6"/>
    <w:basedOn w:val="a"/>
    <w:uiPriority w:val="99"/>
    <w:rsid w:val="00195B26"/>
    <w:pPr>
      <w:widowControl w:val="0"/>
      <w:autoSpaceDE w:val="0"/>
      <w:autoSpaceDN w:val="0"/>
      <w:adjustRightInd w:val="0"/>
      <w:spacing w:line="223" w:lineRule="exact"/>
      <w:ind w:firstLine="274"/>
    </w:pPr>
    <w:rPr>
      <w:rFonts w:ascii="Arial" w:hAnsi="Arial" w:cs="Arial"/>
    </w:rPr>
  </w:style>
  <w:style w:type="paragraph" w:customStyle="1" w:styleId="Style7">
    <w:name w:val="Style7"/>
    <w:basedOn w:val="a"/>
    <w:uiPriority w:val="99"/>
    <w:rsid w:val="00195B26"/>
    <w:pPr>
      <w:widowControl w:val="0"/>
      <w:autoSpaceDE w:val="0"/>
      <w:autoSpaceDN w:val="0"/>
      <w:adjustRightInd w:val="0"/>
      <w:spacing w:line="209" w:lineRule="exact"/>
      <w:ind w:firstLine="130"/>
    </w:pPr>
    <w:rPr>
      <w:rFonts w:ascii="Arial" w:hAnsi="Arial" w:cs="Arial"/>
    </w:rPr>
  </w:style>
  <w:style w:type="paragraph" w:customStyle="1" w:styleId="Style8">
    <w:name w:val="Style8"/>
    <w:basedOn w:val="a"/>
    <w:uiPriority w:val="99"/>
    <w:rsid w:val="00195B26"/>
    <w:pPr>
      <w:widowControl w:val="0"/>
      <w:autoSpaceDE w:val="0"/>
      <w:autoSpaceDN w:val="0"/>
      <w:adjustRightInd w:val="0"/>
    </w:pPr>
    <w:rPr>
      <w:rFonts w:ascii="Arial" w:hAnsi="Arial" w:cs="Arial"/>
    </w:rPr>
  </w:style>
  <w:style w:type="character" w:customStyle="1" w:styleId="FontStyle13">
    <w:name w:val="Font Style13"/>
    <w:uiPriority w:val="99"/>
    <w:rsid w:val="00195B26"/>
    <w:rPr>
      <w:rFonts w:ascii="Arial" w:hAnsi="Arial" w:cs="Arial"/>
      <w:b/>
      <w:bCs/>
      <w:spacing w:val="-10"/>
      <w:sz w:val="10"/>
      <w:szCs w:val="10"/>
    </w:rPr>
  </w:style>
  <w:style w:type="character" w:customStyle="1" w:styleId="FontStyle14">
    <w:name w:val="Font Style14"/>
    <w:uiPriority w:val="99"/>
    <w:rsid w:val="00195B26"/>
    <w:rPr>
      <w:rFonts w:ascii="Arial" w:hAnsi="Arial" w:cs="Arial"/>
      <w:sz w:val="16"/>
      <w:szCs w:val="16"/>
    </w:rPr>
  </w:style>
  <w:style w:type="paragraph" w:customStyle="1" w:styleId="Style3">
    <w:name w:val="Style3"/>
    <w:basedOn w:val="a"/>
    <w:uiPriority w:val="99"/>
    <w:rsid w:val="009F6FFB"/>
    <w:pPr>
      <w:widowControl w:val="0"/>
      <w:autoSpaceDE w:val="0"/>
      <w:autoSpaceDN w:val="0"/>
      <w:adjustRightInd w:val="0"/>
    </w:pPr>
    <w:rPr>
      <w:rFonts w:ascii="Arial" w:hAnsi="Arial" w:cs="Arial"/>
    </w:rPr>
  </w:style>
  <w:style w:type="character" w:customStyle="1" w:styleId="FontStyle11">
    <w:name w:val="Font Style11"/>
    <w:uiPriority w:val="99"/>
    <w:rsid w:val="009F6FFB"/>
    <w:rPr>
      <w:rFonts w:ascii="Arial" w:hAnsi="Arial" w:cs="Arial"/>
      <w:b/>
      <w:bCs/>
      <w:sz w:val="18"/>
      <w:szCs w:val="18"/>
    </w:rPr>
  </w:style>
  <w:style w:type="character" w:customStyle="1" w:styleId="FontStyle12">
    <w:name w:val="Font Style12"/>
    <w:uiPriority w:val="99"/>
    <w:rsid w:val="009F6FFB"/>
    <w:rPr>
      <w:rFonts w:ascii="Arial" w:hAnsi="Arial" w:cs="Arial"/>
      <w:sz w:val="16"/>
      <w:szCs w:val="16"/>
    </w:rPr>
  </w:style>
  <w:style w:type="paragraph" w:customStyle="1" w:styleId="Style2">
    <w:name w:val="Style2"/>
    <w:basedOn w:val="a"/>
    <w:uiPriority w:val="99"/>
    <w:rsid w:val="005F0BBF"/>
    <w:pPr>
      <w:widowControl w:val="0"/>
      <w:autoSpaceDE w:val="0"/>
      <w:autoSpaceDN w:val="0"/>
      <w:adjustRightInd w:val="0"/>
      <w:spacing w:line="223" w:lineRule="exact"/>
      <w:jc w:val="center"/>
    </w:pPr>
    <w:rPr>
      <w:rFonts w:ascii="Arial" w:hAnsi="Arial" w:cs="Arial"/>
    </w:rPr>
  </w:style>
  <w:style w:type="character" w:customStyle="1" w:styleId="FontStyle15">
    <w:name w:val="Font Style15"/>
    <w:uiPriority w:val="99"/>
    <w:rsid w:val="005F0BBF"/>
    <w:rPr>
      <w:rFonts w:ascii="Arial Narrow" w:hAnsi="Arial Narrow" w:cs="Arial Narrow"/>
      <w:b/>
      <w:bCs/>
      <w:sz w:val="14"/>
      <w:szCs w:val="14"/>
    </w:rPr>
  </w:style>
  <w:style w:type="character" w:customStyle="1" w:styleId="FontStyle16">
    <w:name w:val="Font Style16"/>
    <w:uiPriority w:val="99"/>
    <w:rsid w:val="005F0BBF"/>
    <w:rPr>
      <w:rFonts w:ascii="Arial Narrow" w:hAnsi="Arial Narrow" w:cs="Arial Narrow"/>
      <w:sz w:val="14"/>
      <w:szCs w:val="14"/>
    </w:rPr>
  </w:style>
  <w:style w:type="character" w:styleId="ae">
    <w:name w:val="Strong"/>
    <w:uiPriority w:val="22"/>
    <w:qFormat/>
    <w:rsid w:val="001E1EB7"/>
    <w:rPr>
      <w:b/>
      <w:bCs/>
    </w:rPr>
  </w:style>
  <w:style w:type="paragraph" w:styleId="af">
    <w:name w:val="Subtitle"/>
    <w:basedOn w:val="a"/>
    <w:next w:val="a"/>
    <w:link w:val="af0"/>
    <w:qFormat/>
    <w:rsid w:val="001E1EB7"/>
    <w:pPr>
      <w:spacing w:after="60"/>
      <w:jc w:val="center"/>
      <w:outlineLvl w:val="1"/>
    </w:pPr>
    <w:rPr>
      <w:rFonts w:ascii="Cambria" w:hAnsi="Cambria"/>
    </w:rPr>
  </w:style>
  <w:style w:type="character" w:customStyle="1" w:styleId="af0">
    <w:name w:val="Подзаголовок Знак"/>
    <w:link w:val="af"/>
    <w:rsid w:val="001E1EB7"/>
    <w:rPr>
      <w:rFonts w:ascii="Cambria" w:eastAsia="Times New Roman" w:hAnsi="Cambria" w:cs="Times New Roman"/>
      <w:sz w:val="24"/>
      <w:szCs w:val="24"/>
    </w:rPr>
  </w:style>
  <w:style w:type="paragraph" w:styleId="af1">
    <w:name w:val="TOC Heading"/>
    <w:basedOn w:val="1"/>
    <w:next w:val="a"/>
    <w:uiPriority w:val="39"/>
    <w:unhideWhenUsed/>
    <w:qFormat/>
    <w:rsid w:val="001E1EB7"/>
    <w:pPr>
      <w:keepLines/>
      <w:spacing w:before="480" w:after="0" w:line="276" w:lineRule="auto"/>
      <w:outlineLvl w:val="9"/>
    </w:pPr>
    <w:rPr>
      <w:rFonts w:ascii="Cambria" w:hAnsi="Cambria" w:cs="Times New Roman"/>
      <w:color w:val="365F91"/>
      <w:kern w:val="0"/>
      <w:sz w:val="28"/>
      <w:szCs w:val="28"/>
      <w:lang w:eastAsia="en-US"/>
    </w:rPr>
  </w:style>
  <w:style w:type="paragraph" w:styleId="11">
    <w:name w:val="toc 1"/>
    <w:basedOn w:val="a"/>
    <w:next w:val="a"/>
    <w:autoRedefine/>
    <w:uiPriority w:val="39"/>
    <w:rsid w:val="00B37C15"/>
    <w:rPr>
      <w:b/>
      <w:bCs/>
      <w:sz w:val="22"/>
      <w:szCs w:val="20"/>
    </w:rPr>
  </w:style>
  <w:style w:type="paragraph" w:styleId="21">
    <w:name w:val="toc 2"/>
    <w:basedOn w:val="a"/>
    <w:next w:val="a"/>
    <w:autoRedefine/>
    <w:uiPriority w:val="39"/>
    <w:rsid w:val="00B37C15"/>
    <w:pPr>
      <w:ind w:left="240"/>
    </w:pPr>
    <w:rPr>
      <w:i/>
      <w:iCs/>
      <w:sz w:val="20"/>
      <w:szCs w:val="20"/>
    </w:rPr>
  </w:style>
  <w:style w:type="paragraph" w:styleId="33">
    <w:name w:val="toc 3"/>
    <w:basedOn w:val="a"/>
    <w:next w:val="a"/>
    <w:autoRedefine/>
    <w:uiPriority w:val="39"/>
    <w:rsid w:val="00713E2F"/>
    <w:pPr>
      <w:ind w:left="480"/>
    </w:pPr>
    <w:rPr>
      <w:sz w:val="20"/>
      <w:szCs w:val="20"/>
    </w:rPr>
  </w:style>
  <w:style w:type="paragraph" w:styleId="af2">
    <w:name w:val="Title"/>
    <w:basedOn w:val="a"/>
    <w:next w:val="a"/>
    <w:link w:val="af3"/>
    <w:qFormat/>
    <w:rsid w:val="001E1EB7"/>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1E1EB7"/>
    <w:rPr>
      <w:rFonts w:ascii="Cambria" w:eastAsia="Times New Roman" w:hAnsi="Cambria" w:cs="Times New Roman"/>
      <w:b/>
      <w:bCs/>
      <w:kern w:val="28"/>
      <w:sz w:val="32"/>
      <w:szCs w:val="32"/>
    </w:rPr>
  </w:style>
  <w:style w:type="character" w:customStyle="1" w:styleId="a7">
    <w:name w:val="Верхний колонтитул Знак"/>
    <w:link w:val="a6"/>
    <w:uiPriority w:val="99"/>
    <w:rsid w:val="00F06EA9"/>
    <w:rPr>
      <w:sz w:val="24"/>
      <w:szCs w:val="24"/>
    </w:rPr>
  </w:style>
  <w:style w:type="character" w:customStyle="1" w:styleId="a9">
    <w:name w:val="Нижний колонтитул Знак"/>
    <w:link w:val="a8"/>
    <w:uiPriority w:val="99"/>
    <w:rsid w:val="00F06EA9"/>
    <w:rPr>
      <w:sz w:val="24"/>
      <w:szCs w:val="24"/>
    </w:rPr>
  </w:style>
  <w:style w:type="paragraph" w:styleId="af4">
    <w:name w:val="Balloon Text"/>
    <w:basedOn w:val="a"/>
    <w:link w:val="af5"/>
    <w:rsid w:val="00E95039"/>
    <w:rPr>
      <w:rFonts w:ascii="Tahoma" w:hAnsi="Tahoma" w:cs="Tahoma"/>
      <w:sz w:val="16"/>
      <w:szCs w:val="16"/>
    </w:rPr>
  </w:style>
  <w:style w:type="character" w:customStyle="1" w:styleId="af5">
    <w:name w:val="Текст выноски Знак"/>
    <w:link w:val="af4"/>
    <w:rsid w:val="00E95039"/>
    <w:rPr>
      <w:rFonts w:ascii="Tahoma" w:hAnsi="Tahoma" w:cs="Tahoma"/>
      <w:sz w:val="16"/>
      <w:szCs w:val="16"/>
    </w:rPr>
  </w:style>
  <w:style w:type="paragraph" w:styleId="af6">
    <w:name w:val="List Paragraph"/>
    <w:basedOn w:val="a"/>
    <w:uiPriority w:val="34"/>
    <w:qFormat/>
    <w:rsid w:val="00B606B9"/>
    <w:pPr>
      <w:ind w:left="720"/>
      <w:contextualSpacing/>
    </w:pPr>
  </w:style>
  <w:style w:type="numbering" w:customStyle="1" w:styleId="12">
    <w:name w:val="Нет списка1"/>
    <w:next w:val="a2"/>
    <w:uiPriority w:val="99"/>
    <w:semiHidden/>
    <w:unhideWhenUsed/>
    <w:rsid w:val="008E2520"/>
  </w:style>
  <w:style w:type="character" w:styleId="af7">
    <w:name w:val="FollowedHyperlink"/>
    <w:uiPriority w:val="99"/>
    <w:unhideWhenUsed/>
    <w:rsid w:val="008E2520"/>
    <w:rPr>
      <w:color w:val="800080"/>
      <w:u w:val="single"/>
    </w:rPr>
  </w:style>
  <w:style w:type="paragraph" w:customStyle="1" w:styleId="font5">
    <w:name w:val="font5"/>
    <w:basedOn w:val="a"/>
    <w:rsid w:val="008E2520"/>
    <w:pPr>
      <w:spacing w:before="100" w:beforeAutospacing="1" w:after="100" w:afterAutospacing="1"/>
    </w:pPr>
    <w:rPr>
      <w:b/>
      <w:bCs/>
    </w:rPr>
  </w:style>
  <w:style w:type="paragraph" w:customStyle="1" w:styleId="font6">
    <w:name w:val="font6"/>
    <w:basedOn w:val="a"/>
    <w:rsid w:val="008E2520"/>
    <w:pPr>
      <w:spacing w:before="100" w:beforeAutospacing="1" w:after="100" w:afterAutospacing="1"/>
    </w:pPr>
    <w:rPr>
      <w:b/>
      <w:bCs/>
    </w:rPr>
  </w:style>
  <w:style w:type="paragraph" w:customStyle="1" w:styleId="xl65">
    <w:name w:val="xl65"/>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E2520"/>
    <w:pPr>
      <w:spacing w:before="100" w:beforeAutospacing="1" w:after="100" w:afterAutospacing="1"/>
      <w:jc w:val="center"/>
      <w:textAlignment w:val="center"/>
    </w:pPr>
  </w:style>
  <w:style w:type="paragraph" w:customStyle="1" w:styleId="xl71">
    <w:name w:val="xl71"/>
    <w:basedOn w:val="a"/>
    <w:rsid w:val="008E2520"/>
    <w:pPr>
      <w:spacing w:before="100" w:beforeAutospacing="1" w:after="100" w:afterAutospacing="1"/>
      <w:jc w:val="center"/>
      <w:textAlignment w:val="center"/>
    </w:pPr>
  </w:style>
  <w:style w:type="paragraph" w:customStyle="1" w:styleId="xl72">
    <w:name w:val="xl72"/>
    <w:basedOn w:val="a"/>
    <w:rsid w:val="008E2520"/>
    <w:pPr>
      <w:spacing w:before="100" w:beforeAutospacing="1" w:after="100" w:afterAutospacing="1"/>
      <w:jc w:val="center"/>
      <w:textAlignment w:val="center"/>
    </w:pPr>
  </w:style>
  <w:style w:type="paragraph" w:customStyle="1" w:styleId="xl73">
    <w:name w:val="xl73"/>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0">
    <w:name w:val="xl80"/>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a"/>
    <w:rsid w:val="008E25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1">
    <w:name w:val="xl91"/>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2">
    <w:name w:val="xl92"/>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4">
    <w:name w:val="xl94"/>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6">
    <w:name w:val="xl96"/>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0">
    <w:name w:val="xl100"/>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
    <w:rsid w:val="008E2520"/>
    <w:pPr>
      <w:pBdr>
        <w:left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numbering" w:customStyle="1" w:styleId="22">
    <w:name w:val="Нет списка2"/>
    <w:next w:val="a2"/>
    <w:uiPriority w:val="99"/>
    <w:semiHidden/>
    <w:unhideWhenUsed/>
    <w:rsid w:val="008E2520"/>
  </w:style>
  <w:style w:type="paragraph" w:customStyle="1" w:styleId="font7">
    <w:name w:val="font7"/>
    <w:basedOn w:val="a"/>
    <w:rsid w:val="008E2520"/>
    <w:pPr>
      <w:spacing w:before="100" w:beforeAutospacing="1" w:after="100" w:afterAutospacing="1"/>
    </w:pPr>
    <w:rPr>
      <w:b/>
      <w:bCs/>
    </w:rPr>
  </w:style>
  <w:style w:type="paragraph" w:customStyle="1" w:styleId="xl103">
    <w:name w:val="xl103"/>
    <w:basedOn w:val="a"/>
    <w:rsid w:val="008E2520"/>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
    <w:rsid w:val="008E252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5">
    <w:name w:val="xl105"/>
    <w:basedOn w:val="a"/>
    <w:rsid w:val="008E25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06">
    <w:name w:val="xl106"/>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9">
    <w:name w:val="xl109"/>
    <w:basedOn w:val="a"/>
    <w:rsid w:val="008E2520"/>
    <w:pPr>
      <w:pBdr>
        <w:bottom w:val="single" w:sz="4" w:space="0" w:color="auto"/>
      </w:pBdr>
      <w:spacing w:before="100" w:beforeAutospacing="1" w:after="100" w:afterAutospacing="1"/>
      <w:jc w:val="center"/>
      <w:textAlignment w:val="center"/>
    </w:pPr>
  </w:style>
  <w:style w:type="paragraph" w:customStyle="1" w:styleId="xl110">
    <w:name w:val="xl110"/>
    <w:basedOn w:val="a"/>
    <w:rsid w:val="008E2520"/>
    <w:pPr>
      <w:pBdr>
        <w:bottom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8E2520"/>
    <w:pPr>
      <w:pBdr>
        <w:top w:val="single" w:sz="4" w:space="0" w:color="auto"/>
      </w:pBdr>
      <w:spacing w:before="100" w:beforeAutospacing="1" w:after="100" w:afterAutospacing="1"/>
      <w:jc w:val="center"/>
      <w:textAlignment w:val="center"/>
    </w:pPr>
  </w:style>
  <w:style w:type="paragraph" w:customStyle="1" w:styleId="xl112">
    <w:name w:val="xl112"/>
    <w:basedOn w:val="a"/>
    <w:rsid w:val="008E2520"/>
    <w:pPr>
      <w:pBdr>
        <w:top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4">
    <w:name w:val="xl114"/>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6">
    <w:name w:val="xl116"/>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19">
    <w:name w:val="xl119"/>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20">
    <w:name w:val="xl120"/>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1">
    <w:name w:val="xl121"/>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a"/>
    <w:rsid w:val="008E2520"/>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7">
    <w:name w:val="xl12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8">
    <w:name w:val="xl12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numbering" w:customStyle="1" w:styleId="34">
    <w:name w:val="Нет списка3"/>
    <w:next w:val="a2"/>
    <w:uiPriority w:val="99"/>
    <w:semiHidden/>
    <w:unhideWhenUsed/>
    <w:rsid w:val="008E2520"/>
  </w:style>
  <w:style w:type="numbering" w:customStyle="1" w:styleId="4">
    <w:name w:val="Нет списка4"/>
    <w:next w:val="a2"/>
    <w:uiPriority w:val="99"/>
    <w:semiHidden/>
    <w:unhideWhenUsed/>
    <w:rsid w:val="008E2520"/>
  </w:style>
  <w:style w:type="numbering" w:customStyle="1" w:styleId="5">
    <w:name w:val="Нет списка5"/>
    <w:next w:val="a2"/>
    <w:uiPriority w:val="99"/>
    <w:semiHidden/>
    <w:unhideWhenUsed/>
    <w:rsid w:val="008E2520"/>
  </w:style>
  <w:style w:type="paragraph" w:customStyle="1" w:styleId="xl129">
    <w:name w:val="xl129"/>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4">
    <w:name w:val="xl134"/>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8">
    <w:name w:val="xl13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font8">
    <w:name w:val="font8"/>
    <w:basedOn w:val="a"/>
    <w:rsid w:val="007B764A"/>
    <w:pPr>
      <w:spacing w:before="100" w:beforeAutospacing="1" w:after="100" w:afterAutospacing="1"/>
    </w:pPr>
    <w:rPr>
      <w:b/>
      <w:bCs/>
      <w:color w:val="000000"/>
    </w:rPr>
  </w:style>
  <w:style w:type="paragraph" w:customStyle="1" w:styleId="font9">
    <w:name w:val="font9"/>
    <w:basedOn w:val="a"/>
    <w:rsid w:val="007B764A"/>
    <w:pPr>
      <w:spacing w:before="100" w:beforeAutospacing="1" w:after="100" w:afterAutospacing="1"/>
    </w:pPr>
    <w:rPr>
      <w:b/>
      <w:bCs/>
    </w:rPr>
  </w:style>
  <w:style w:type="paragraph" w:customStyle="1" w:styleId="xl139">
    <w:name w:val="xl139"/>
    <w:basedOn w:val="a"/>
    <w:rsid w:val="007B76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0">
    <w:name w:val="xl140"/>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6">
    <w:name w:val="xl146"/>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7">
    <w:name w:val="xl147"/>
    <w:basedOn w:val="a"/>
    <w:rsid w:val="007B76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48">
    <w:name w:val="xl148"/>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7B76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51">
    <w:name w:val="xl151"/>
    <w:basedOn w:val="a"/>
    <w:rsid w:val="007B76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2">
    <w:name w:val="xl152"/>
    <w:basedOn w:val="a"/>
    <w:rsid w:val="007B76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3">
    <w:name w:val="xl153"/>
    <w:basedOn w:val="a"/>
    <w:rsid w:val="007B76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ConsPlusNormal">
    <w:name w:val="ConsPlusNormal"/>
    <w:rsid w:val="0022217A"/>
    <w:pPr>
      <w:widowControl w:val="0"/>
      <w:autoSpaceDE w:val="0"/>
      <w:autoSpaceDN w:val="0"/>
      <w:adjustRightInd w:val="0"/>
    </w:pPr>
    <w:rPr>
      <w:rFonts w:ascii="Arial" w:hAnsi="Arial" w:cs="Arial"/>
    </w:rPr>
  </w:style>
  <w:style w:type="paragraph" w:styleId="af8">
    <w:name w:val="Body Text Indent"/>
    <w:basedOn w:val="a"/>
    <w:link w:val="af9"/>
    <w:rsid w:val="009610D8"/>
    <w:pPr>
      <w:spacing w:after="120"/>
      <w:ind w:left="283"/>
    </w:pPr>
  </w:style>
  <w:style w:type="character" w:customStyle="1" w:styleId="af9">
    <w:name w:val="Основной текст с отступом Знак"/>
    <w:basedOn w:val="a0"/>
    <w:link w:val="af8"/>
    <w:rsid w:val="009610D8"/>
    <w:rPr>
      <w:sz w:val="24"/>
      <w:szCs w:val="24"/>
    </w:rPr>
  </w:style>
  <w:style w:type="character" w:customStyle="1" w:styleId="highlight">
    <w:name w:val="highlight"/>
    <w:basedOn w:val="a0"/>
    <w:rsid w:val="005F71A1"/>
  </w:style>
  <w:style w:type="character" w:customStyle="1" w:styleId="30">
    <w:name w:val="Заголовок 3 Знак"/>
    <w:basedOn w:val="a0"/>
    <w:link w:val="3"/>
    <w:rsid w:val="004D7A92"/>
    <w:rPr>
      <w:b/>
      <w:bCs/>
      <w:sz w:val="27"/>
      <w:szCs w:val="27"/>
    </w:rPr>
  </w:style>
  <w:style w:type="character" w:customStyle="1" w:styleId="20">
    <w:name w:val="Заголовок 2 Знак"/>
    <w:basedOn w:val="a0"/>
    <w:link w:val="2"/>
    <w:semiHidden/>
    <w:rsid w:val="00EC1260"/>
    <w:rPr>
      <w:rFonts w:asciiTheme="majorHAnsi" w:eastAsiaTheme="majorEastAsia" w:hAnsiTheme="majorHAnsi" w:cstheme="majorBidi"/>
      <w:color w:val="2E74B5" w:themeColor="accent1" w:themeShade="BF"/>
      <w:sz w:val="26"/>
      <w:szCs w:val="26"/>
    </w:rPr>
  </w:style>
  <w:style w:type="character" w:customStyle="1" w:styleId="13">
    <w:name w:val="заголовокпогода1"/>
    <w:basedOn w:val="a0"/>
    <w:rsid w:val="00F131AB"/>
    <w:rPr>
      <w:rFonts w:cs="Times New Roman"/>
    </w:rPr>
  </w:style>
  <w:style w:type="paragraph" w:styleId="afa">
    <w:name w:val="No Spacing"/>
    <w:uiPriority w:val="1"/>
    <w:qFormat/>
    <w:rsid w:val="00A3693F"/>
    <w:rPr>
      <w:rFonts w:asciiTheme="minorHAnsi" w:eastAsiaTheme="minorHAnsi" w:hAnsiTheme="minorHAnsi" w:cstheme="minorBidi"/>
      <w:sz w:val="22"/>
      <w:szCs w:val="22"/>
      <w:lang w:eastAsia="en-US"/>
    </w:rPr>
  </w:style>
  <w:style w:type="table" w:customStyle="1" w:styleId="14">
    <w:name w:val="Сетка таблицы1"/>
    <w:basedOn w:val="a1"/>
    <w:next w:val="a3"/>
    <w:uiPriority w:val="59"/>
    <w:rsid w:val="00134C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322E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3"/>
    <w:uiPriority w:val="39"/>
    <w:rsid w:val="00640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Гипертекстовая ссылка"/>
    <w:basedOn w:val="a0"/>
    <w:uiPriority w:val="99"/>
    <w:rsid w:val="001961B6"/>
    <w:rPr>
      <w:color w:val="106BBE"/>
    </w:rPr>
  </w:style>
  <w:style w:type="character" w:customStyle="1" w:styleId="24">
    <w:name w:val="Основной текст (2)_"/>
    <w:basedOn w:val="a0"/>
    <w:link w:val="25"/>
    <w:rsid w:val="00D150EB"/>
    <w:rPr>
      <w:sz w:val="22"/>
      <w:szCs w:val="22"/>
      <w:shd w:val="clear" w:color="auto" w:fill="FFFFFF"/>
    </w:rPr>
  </w:style>
  <w:style w:type="character" w:customStyle="1" w:styleId="2115pt">
    <w:name w:val="Основной текст (2) + 11;5 pt;Курсив"/>
    <w:basedOn w:val="24"/>
    <w:rsid w:val="00D150EB"/>
    <w:rPr>
      <w:i/>
      <w:iCs/>
      <w:color w:val="000000"/>
      <w:spacing w:val="0"/>
      <w:w w:val="100"/>
      <w:position w:val="0"/>
      <w:sz w:val="23"/>
      <w:szCs w:val="23"/>
      <w:shd w:val="clear" w:color="auto" w:fill="FFFFFF"/>
      <w:lang w:val="ru-RU" w:eastAsia="ru-RU" w:bidi="ru-RU"/>
    </w:rPr>
  </w:style>
  <w:style w:type="character" w:customStyle="1" w:styleId="afc">
    <w:name w:val="Подпись к таблице_"/>
    <w:basedOn w:val="a0"/>
    <w:link w:val="afd"/>
    <w:rsid w:val="00D150EB"/>
    <w:rPr>
      <w:rFonts w:ascii="Arial" w:eastAsia="Arial" w:hAnsi="Arial" w:cs="Arial"/>
      <w:b/>
      <w:bCs/>
      <w:sz w:val="18"/>
      <w:szCs w:val="18"/>
      <w:shd w:val="clear" w:color="auto" w:fill="FFFFFF"/>
    </w:rPr>
  </w:style>
  <w:style w:type="character" w:customStyle="1" w:styleId="2Arial7pt">
    <w:name w:val="Основной текст (2) + Arial;7 pt;Полужирный"/>
    <w:basedOn w:val="24"/>
    <w:rsid w:val="00D150EB"/>
    <w:rPr>
      <w:rFonts w:ascii="Arial" w:eastAsia="Arial" w:hAnsi="Arial" w:cs="Arial"/>
      <w:b/>
      <w:bCs/>
      <w:color w:val="000000"/>
      <w:spacing w:val="0"/>
      <w:w w:val="100"/>
      <w:position w:val="0"/>
      <w:sz w:val="14"/>
      <w:szCs w:val="14"/>
      <w:shd w:val="clear" w:color="auto" w:fill="FFFFFF"/>
      <w:lang w:val="ru-RU" w:eastAsia="ru-RU" w:bidi="ru-RU"/>
    </w:rPr>
  </w:style>
  <w:style w:type="character" w:customStyle="1" w:styleId="2Arial75pt">
    <w:name w:val="Основной текст (2) + Arial;7;5 pt;Полужирный"/>
    <w:basedOn w:val="24"/>
    <w:rsid w:val="00D150EB"/>
    <w:rPr>
      <w:rFonts w:ascii="Arial" w:eastAsia="Arial" w:hAnsi="Arial" w:cs="Arial"/>
      <w:b/>
      <w:bCs/>
      <w:color w:val="000000"/>
      <w:spacing w:val="0"/>
      <w:w w:val="100"/>
      <w:position w:val="0"/>
      <w:sz w:val="15"/>
      <w:szCs w:val="15"/>
      <w:shd w:val="clear" w:color="auto" w:fill="FFFFFF"/>
      <w:lang w:val="ru-RU" w:eastAsia="ru-RU" w:bidi="ru-RU"/>
    </w:rPr>
  </w:style>
  <w:style w:type="paragraph" w:customStyle="1" w:styleId="25">
    <w:name w:val="Основной текст (2)"/>
    <w:basedOn w:val="a"/>
    <w:link w:val="24"/>
    <w:rsid w:val="00D150EB"/>
    <w:pPr>
      <w:widowControl w:val="0"/>
      <w:shd w:val="clear" w:color="auto" w:fill="FFFFFF"/>
      <w:spacing w:line="269" w:lineRule="exact"/>
      <w:ind w:hanging="580"/>
    </w:pPr>
    <w:rPr>
      <w:sz w:val="22"/>
      <w:szCs w:val="22"/>
    </w:rPr>
  </w:style>
  <w:style w:type="paragraph" w:customStyle="1" w:styleId="afd">
    <w:name w:val="Подпись к таблице"/>
    <w:basedOn w:val="a"/>
    <w:link w:val="afc"/>
    <w:rsid w:val="00D150EB"/>
    <w:pPr>
      <w:widowControl w:val="0"/>
      <w:shd w:val="clear" w:color="auto" w:fill="FFFFFF"/>
      <w:spacing w:line="200" w:lineRule="exact"/>
    </w:pPr>
    <w:rPr>
      <w:rFonts w:ascii="Arial" w:eastAsia="Arial" w:hAnsi="Arial" w:cs="Arial"/>
      <w:b/>
      <w:bCs/>
      <w:sz w:val="18"/>
      <w:szCs w:val="18"/>
    </w:rPr>
  </w:style>
  <w:style w:type="character" w:customStyle="1" w:styleId="2Arial65pt">
    <w:name w:val="Основной текст (2) + Arial;6;5 pt;Курсив"/>
    <w:basedOn w:val="24"/>
    <w:rsid w:val="003D2074"/>
    <w:rPr>
      <w:rFonts w:ascii="Arial" w:eastAsia="Arial" w:hAnsi="Arial" w:cs="Arial"/>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6">
    <w:name w:val="Подпись к таблице (2)_"/>
    <w:basedOn w:val="a0"/>
    <w:link w:val="27"/>
    <w:rsid w:val="00CB104E"/>
    <w:rPr>
      <w:rFonts w:ascii="Arial" w:eastAsia="Arial" w:hAnsi="Arial" w:cs="Arial"/>
      <w:b/>
      <w:bCs/>
      <w:sz w:val="16"/>
      <w:szCs w:val="16"/>
      <w:shd w:val="clear" w:color="auto" w:fill="FFFFFF"/>
    </w:rPr>
  </w:style>
  <w:style w:type="character" w:customStyle="1" w:styleId="2Arial8pt">
    <w:name w:val="Основной текст (2) + Arial;8 pt"/>
    <w:basedOn w:val="24"/>
    <w:rsid w:val="00CB104E"/>
    <w:rPr>
      <w:rFonts w:ascii="Arial" w:eastAsia="Arial" w:hAnsi="Arial" w:cs="Arial"/>
      <w:color w:val="000000"/>
      <w:spacing w:val="0"/>
      <w:w w:val="100"/>
      <w:position w:val="0"/>
      <w:sz w:val="16"/>
      <w:szCs w:val="16"/>
      <w:shd w:val="clear" w:color="auto" w:fill="FFFFFF"/>
      <w:lang w:val="ru-RU" w:eastAsia="ru-RU" w:bidi="ru-RU"/>
    </w:rPr>
  </w:style>
  <w:style w:type="paragraph" w:customStyle="1" w:styleId="27">
    <w:name w:val="Подпись к таблице (2)"/>
    <w:basedOn w:val="a"/>
    <w:link w:val="26"/>
    <w:rsid w:val="00CB104E"/>
    <w:pPr>
      <w:widowControl w:val="0"/>
      <w:shd w:val="clear" w:color="auto" w:fill="FFFFFF"/>
      <w:spacing w:line="178" w:lineRule="exact"/>
    </w:pPr>
    <w:rPr>
      <w:rFonts w:ascii="Arial" w:eastAsia="Arial" w:hAnsi="Arial" w:cs="Arial"/>
      <w:b/>
      <w:bCs/>
      <w:sz w:val="16"/>
      <w:szCs w:val="16"/>
    </w:rPr>
  </w:style>
  <w:style w:type="character" w:customStyle="1" w:styleId="2Arial8pt0">
    <w:name w:val="Основной текст (2) + Arial;8 pt;Полужирный"/>
    <w:basedOn w:val="24"/>
    <w:rsid w:val="00442167"/>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e">
    <w:name w:val="Колонтитул_"/>
    <w:basedOn w:val="a0"/>
    <w:rsid w:val="00903691"/>
    <w:rPr>
      <w:rFonts w:ascii="Arial" w:eastAsia="Arial" w:hAnsi="Arial" w:cs="Arial"/>
      <w:b/>
      <w:bCs/>
      <w:i/>
      <w:iCs/>
      <w:smallCaps w:val="0"/>
      <w:strike w:val="0"/>
      <w:sz w:val="16"/>
      <w:szCs w:val="16"/>
      <w:u w:val="none"/>
    </w:rPr>
  </w:style>
  <w:style w:type="character" w:customStyle="1" w:styleId="aff">
    <w:name w:val="Колонтитул"/>
    <w:basedOn w:val="afe"/>
    <w:rsid w:val="00903691"/>
    <w:rPr>
      <w:rFonts w:ascii="Arial" w:eastAsia="Arial" w:hAnsi="Arial" w:cs="Arial"/>
      <w:b/>
      <w:bCs/>
      <w:i/>
      <w:iCs/>
      <w:smallCaps w:val="0"/>
      <w:strike w:val="0"/>
      <w:color w:val="215868"/>
      <w:spacing w:val="0"/>
      <w:w w:val="100"/>
      <w:position w:val="0"/>
      <w:sz w:val="16"/>
      <w:szCs w:val="16"/>
      <w:u w:val="none"/>
      <w:lang w:val="ru-RU" w:eastAsia="ru-RU" w:bidi="ru-RU"/>
    </w:rPr>
  </w:style>
  <w:style w:type="character" w:customStyle="1" w:styleId="TimesNewRoman">
    <w:name w:val="Колонтитул + Times New Roman;Не курсив"/>
    <w:basedOn w:val="afe"/>
    <w:rsid w:val="00903691"/>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15">
    <w:name w:val="Основной текст (15)_"/>
    <w:basedOn w:val="a0"/>
    <w:link w:val="150"/>
    <w:rsid w:val="00903691"/>
    <w:rPr>
      <w:rFonts w:ascii="Arial" w:eastAsia="Arial" w:hAnsi="Arial" w:cs="Arial"/>
      <w:b/>
      <w:bCs/>
      <w:sz w:val="14"/>
      <w:szCs w:val="14"/>
      <w:shd w:val="clear" w:color="auto" w:fill="FFFFFF"/>
    </w:rPr>
  </w:style>
  <w:style w:type="paragraph" w:customStyle="1" w:styleId="150">
    <w:name w:val="Основной текст (15)"/>
    <w:basedOn w:val="a"/>
    <w:link w:val="15"/>
    <w:rsid w:val="00903691"/>
    <w:pPr>
      <w:widowControl w:val="0"/>
      <w:shd w:val="clear" w:color="auto" w:fill="FFFFFF"/>
      <w:spacing w:line="156" w:lineRule="exact"/>
      <w:jc w:val="right"/>
    </w:pPr>
    <w:rPr>
      <w:rFonts w:ascii="Arial" w:eastAsia="Arial" w:hAnsi="Arial" w:cs="Arial"/>
      <w:b/>
      <w:bCs/>
      <w:sz w:val="14"/>
      <w:szCs w:val="14"/>
    </w:rPr>
  </w:style>
  <w:style w:type="character" w:customStyle="1" w:styleId="2Arial7pt0">
    <w:name w:val="Основной текст (2) + Arial;7 pt;Полужирный;Курсив"/>
    <w:basedOn w:val="24"/>
    <w:rsid w:val="007E4C18"/>
    <w:rPr>
      <w:rFonts w:ascii="Arial" w:eastAsia="Arial" w:hAnsi="Arial" w:cs="Arial"/>
      <w:b/>
      <w:bCs/>
      <w:i/>
      <w:iCs/>
      <w:smallCaps w:val="0"/>
      <w:strike w:val="0"/>
      <w:color w:val="000000"/>
      <w:spacing w:val="0"/>
      <w:w w:val="100"/>
      <w:position w:val="0"/>
      <w:sz w:val="14"/>
      <w:szCs w:val="14"/>
      <w:u w:val="none"/>
      <w:shd w:val="clear" w:color="auto" w:fill="FFFFFF"/>
      <w:lang w:val="ru-RU" w:eastAsia="ru-RU" w:bidi="ru-RU"/>
    </w:rPr>
  </w:style>
  <w:style w:type="character" w:customStyle="1" w:styleId="9">
    <w:name w:val="Основной текст (9)_"/>
    <w:basedOn w:val="a0"/>
    <w:rsid w:val="00F44826"/>
    <w:rPr>
      <w:rFonts w:ascii="Times New Roman" w:eastAsia="Times New Roman" w:hAnsi="Times New Roman" w:cs="Times New Roman"/>
      <w:b w:val="0"/>
      <w:bCs w:val="0"/>
      <w:i w:val="0"/>
      <w:iCs w:val="0"/>
      <w:smallCaps w:val="0"/>
      <w:strike w:val="0"/>
      <w:sz w:val="19"/>
      <w:szCs w:val="19"/>
      <w:u w:val="none"/>
    </w:rPr>
  </w:style>
  <w:style w:type="character" w:customStyle="1" w:styleId="90">
    <w:name w:val="Основной текст (9)"/>
    <w:basedOn w:val="9"/>
    <w:rsid w:val="00F44826"/>
    <w:rPr>
      <w:rFonts w:ascii="Times New Roman" w:eastAsia="Times New Roman" w:hAnsi="Times New Roman" w:cs="Times New Roman"/>
      <w:b w:val="0"/>
      <w:bCs w:val="0"/>
      <w:i w:val="0"/>
      <w:iCs w:val="0"/>
      <w:smallCaps w:val="0"/>
      <w:strike w:val="0"/>
      <w:color w:val="4B7CB5"/>
      <w:spacing w:val="0"/>
      <w:w w:val="100"/>
      <w:position w:val="0"/>
      <w:sz w:val="19"/>
      <w:szCs w:val="19"/>
      <w:u w:val="none"/>
    </w:rPr>
  </w:style>
  <w:style w:type="character" w:customStyle="1" w:styleId="36">
    <w:name w:val="Подпись к картинке (3)_"/>
    <w:basedOn w:val="a0"/>
    <w:rsid w:val="00F44826"/>
    <w:rPr>
      <w:rFonts w:ascii="Times New Roman" w:eastAsia="Times New Roman" w:hAnsi="Times New Roman" w:cs="Times New Roman"/>
      <w:b w:val="0"/>
      <w:bCs w:val="0"/>
      <w:i w:val="0"/>
      <w:iCs w:val="0"/>
      <w:smallCaps w:val="0"/>
      <w:strike w:val="0"/>
      <w:sz w:val="19"/>
      <w:szCs w:val="19"/>
      <w:u w:val="none"/>
    </w:rPr>
  </w:style>
  <w:style w:type="character" w:customStyle="1" w:styleId="37">
    <w:name w:val="Подпись к картинке (3)"/>
    <w:basedOn w:val="36"/>
    <w:rsid w:val="00F44826"/>
    <w:rPr>
      <w:rFonts w:ascii="Times New Roman" w:eastAsia="Times New Roman" w:hAnsi="Times New Roman" w:cs="Times New Roman"/>
      <w:b w:val="0"/>
      <w:bCs w:val="0"/>
      <w:i w:val="0"/>
      <w:iCs w:val="0"/>
      <w:smallCaps w:val="0"/>
      <w:strike w:val="0"/>
      <w:color w:val="4B7CB5"/>
      <w:spacing w:val="0"/>
      <w:w w:val="100"/>
      <w:position w:val="0"/>
      <w:sz w:val="19"/>
      <w:szCs w:val="19"/>
      <w:u w:val="none"/>
      <w:lang w:val="ru-RU" w:eastAsia="ru-RU" w:bidi="ru-RU"/>
    </w:rPr>
  </w:style>
  <w:style w:type="character" w:customStyle="1" w:styleId="2Arial55pt">
    <w:name w:val="Основной текст (2) + Arial;5;5 pt;Полужирный"/>
    <w:basedOn w:val="24"/>
    <w:rsid w:val="00251DFB"/>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8">
    <w:name w:val="Основной текст (2) + Полужирный"/>
    <w:rsid w:val="00963972"/>
    <w:rPr>
      <w:b/>
      <w:bCs/>
      <w:color w:val="000000"/>
      <w:spacing w:val="0"/>
      <w:w w:val="100"/>
      <w:position w:val="0"/>
      <w:shd w:val="clear" w:color="auto" w:fill="FFFFFF"/>
      <w:lang w:val="ru-RU" w:eastAsia="ru-RU" w:bidi="ru-RU"/>
    </w:rPr>
  </w:style>
  <w:style w:type="character" w:customStyle="1" w:styleId="2Arial65pt0">
    <w:name w:val="Основной текст (2) + Arial;6;5 pt"/>
    <w:basedOn w:val="24"/>
    <w:rsid w:val="00D30EA5"/>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45pt">
    <w:name w:val="Основной текст (2) + Arial;4;5 pt"/>
    <w:basedOn w:val="24"/>
    <w:rsid w:val="00B675F7"/>
    <w:rPr>
      <w:rFonts w:ascii="Arial" w:eastAsia="Arial" w:hAnsi="Arial" w:cs="Arial"/>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pt">
    <w:name w:val="Основной текст (2) + 6 pt"/>
    <w:basedOn w:val="24"/>
    <w:rsid w:val="00D123B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f0">
    <w:name w:val="ГОСТ_Таблица"/>
    <w:basedOn w:val="a"/>
    <w:link w:val="aff1"/>
    <w:qFormat/>
    <w:rsid w:val="00E77618"/>
    <w:pPr>
      <w:contextualSpacing/>
      <w:jc w:val="center"/>
    </w:pPr>
    <w:rPr>
      <w:rFonts w:eastAsiaTheme="minorHAnsi"/>
      <w:snapToGrid w:val="0"/>
      <w:lang w:eastAsia="en-US"/>
    </w:rPr>
  </w:style>
  <w:style w:type="character" w:customStyle="1" w:styleId="aff1">
    <w:name w:val="ГОСТ_Таблица Знак"/>
    <w:basedOn w:val="a0"/>
    <w:link w:val="aff0"/>
    <w:rsid w:val="00E77618"/>
    <w:rPr>
      <w:rFonts w:eastAsiaTheme="minorHAnsi"/>
      <w:snapToGrid w:val="0"/>
      <w:sz w:val="24"/>
      <w:szCs w:val="24"/>
      <w:lang w:eastAsia="en-US"/>
    </w:rPr>
  </w:style>
  <w:style w:type="character" w:customStyle="1" w:styleId="2Arial5pt">
    <w:name w:val="Основной текст (2) + Arial;5 pt"/>
    <w:basedOn w:val="24"/>
    <w:rsid w:val="002231FF"/>
    <w:rPr>
      <w:rFonts w:ascii="Arial" w:eastAsia="Arial" w:hAnsi="Arial" w:cs="Arial"/>
      <w:b w:val="0"/>
      <w:bCs w:val="0"/>
      <w:i w:val="0"/>
      <w:iCs w:val="0"/>
      <w:smallCaps w:val="0"/>
      <w:strike w:val="0"/>
      <w:color w:val="37263A"/>
      <w:spacing w:val="0"/>
      <w:w w:val="100"/>
      <w:position w:val="0"/>
      <w:sz w:val="10"/>
      <w:szCs w:val="10"/>
      <w:u w:val="none"/>
      <w:shd w:val="clear" w:color="auto" w:fill="FFFFFF"/>
      <w:lang w:val="ru-RU" w:eastAsia="ru-RU" w:bidi="ru-RU"/>
    </w:rPr>
  </w:style>
  <w:style w:type="character" w:customStyle="1" w:styleId="255pt">
    <w:name w:val="Основной текст (2) + 5;5 pt"/>
    <w:basedOn w:val="24"/>
    <w:rsid w:val="002231FF"/>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45pt0">
    <w:name w:val="Основной текст (2) + Arial;4;5 pt;Малые прописные"/>
    <w:basedOn w:val="24"/>
    <w:rsid w:val="002231FF"/>
    <w:rPr>
      <w:rFonts w:ascii="Arial" w:eastAsia="Arial" w:hAnsi="Arial" w:cs="Arial"/>
      <w:b w:val="0"/>
      <w:bCs w:val="0"/>
      <w:i w:val="0"/>
      <w:iCs w:val="0"/>
      <w:smallCaps/>
      <w:strike w:val="0"/>
      <w:color w:val="3E373F"/>
      <w:spacing w:val="0"/>
      <w:w w:val="100"/>
      <w:position w:val="0"/>
      <w:sz w:val="9"/>
      <w:szCs w:val="9"/>
      <w:u w:val="none"/>
      <w:shd w:val="clear" w:color="auto" w:fill="FFFFFF"/>
      <w:lang w:val="en-US" w:eastAsia="en-US" w:bidi="en-US"/>
    </w:rPr>
  </w:style>
  <w:style w:type="character" w:customStyle="1" w:styleId="300">
    <w:name w:val="Основной текст (30)_"/>
    <w:basedOn w:val="a0"/>
    <w:link w:val="301"/>
    <w:rsid w:val="006F129E"/>
    <w:rPr>
      <w:sz w:val="21"/>
      <w:szCs w:val="21"/>
      <w:shd w:val="clear" w:color="auto" w:fill="FFFFFF"/>
    </w:rPr>
  </w:style>
  <w:style w:type="paragraph" w:customStyle="1" w:styleId="301">
    <w:name w:val="Основной текст (30)"/>
    <w:basedOn w:val="a"/>
    <w:link w:val="300"/>
    <w:rsid w:val="006F129E"/>
    <w:pPr>
      <w:widowControl w:val="0"/>
      <w:shd w:val="clear" w:color="auto" w:fill="FFFFFF"/>
      <w:spacing w:line="293" w:lineRule="exact"/>
      <w:ind w:firstLine="600"/>
    </w:pPr>
    <w:rPr>
      <w:sz w:val="21"/>
      <w:szCs w:val="21"/>
    </w:rPr>
  </w:style>
  <w:style w:type="character" w:customStyle="1" w:styleId="49">
    <w:name w:val="Основной текст (49)_"/>
    <w:basedOn w:val="a0"/>
    <w:link w:val="490"/>
    <w:rsid w:val="009F35D9"/>
    <w:rPr>
      <w:rFonts w:ascii="Arial" w:eastAsia="Arial" w:hAnsi="Arial" w:cs="Arial"/>
      <w:sz w:val="22"/>
      <w:szCs w:val="22"/>
      <w:shd w:val="clear" w:color="auto" w:fill="FFFFFF"/>
      <w:lang w:val="en-US" w:eastAsia="en-US" w:bidi="en-US"/>
    </w:rPr>
  </w:style>
  <w:style w:type="character" w:customStyle="1" w:styleId="491">
    <w:name w:val="Основной текст (49) + Малые прописные"/>
    <w:basedOn w:val="49"/>
    <w:rsid w:val="009F35D9"/>
    <w:rPr>
      <w:rFonts w:ascii="Arial" w:eastAsia="Arial" w:hAnsi="Arial" w:cs="Arial"/>
      <w:smallCaps/>
      <w:color w:val="000000"/>
      <w:spacing w:val="0"/>
      <w:w w:val="100"/>
      <w:position w:val="0"/>
      <w:sz w:val="22"/>
      <w:szCs w:val="22"/>
      <w:shd w:val="clear" w:color="auto" w:fill="FFFFFF"/>
      <w:lang w:val="en-US" w:eastAsia="en-US" w:bidi="en-US"/>
    </w:rPr>
  </w:style>
  <w:style w:type="paragraph" w:customStyle="1" w:styleId="490">
    <w:name w:val="Основной текст (49)"/>
    <w:basedOn w:val="a"/>
    <w:link w:val="49"/>
    <w:rsid w:val="009F35D9"/>
    <w:pPr>
      <w:widowControl w:val="0"/>
      <w:shd w:val="clear" w:color="auto" w:fill="FFFFFF"/>
      <w:spacing w:before="320" w:after="400" w:line="246" w:lineRule="exact"/>
      <w:ind w:firstLine="600"/>
    </w:pPr>
    <w:rPr>
      <w:rFonts w:ascii="Arial" w:eastAsia="Arial" w:hAnsi="Arial" w:cs="Arial"/>
      <w:sz w:val="22"/>
      <w:szCs w:val="22"/>
      <w:lang w:val="en-US" w:eastAsia="en-US" w:bidi="en-US"/>
    </w:rPr>
  </w:style>
  <w:style w:type="character" w:customStyle="1" w:styleId="2115pt0">
    <w:name w:val="Основной текст (2) + 11;5 pt;Не полужирный"/>
    <w:basedOn w:val="24"/>
    <w:rsid w:val="0051660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pt">
    <w:name w:val="Основной текст (2) + 10 pt;Не полужирный;Курсив"/>
    <w:basedOn w:val="24"/>
    <w:rsid w:val="0051660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115pt1">
    <w:name w:val="Основной текст (2) + 11;5 pt;Не полужирный;Курсив"/>
    <w:basedOn w:val="24"/>
    <w:rsid w:val="0051660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65pt">
    <w:name w:val="Основной текст (2) + Calibri;6;5 pt"/>
    <w:basedOn w:val="24"/>
    <w:rsid w:val="00F239A7"/>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5pt">
    <w:name w:val="Основной текст (2) + 7;5 pt"/>
    <w:basedOn w:val="24"/>
    <w:rsid w:val="00457872"/>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Cambria9pt100">
    <w:name w:val="Колонтитул + Cambria;9 pt;Полужирный;Масштаб 100%"/>
    <w:basedOn w:val="afe"/>
    <w:rsid w:val="005B4D5D"/>
    <w:rPr>
      <w:rFonts w:ascii="Cambria" w:eastAsia="Cambria" w:hAnsi="Cambria" w:cs="Cambria"/>
      <w:b/>
      <w:bCs/>
      <w:i w:val="0"/>
      <w:iCs w:val="0"/>
      <w:smallCaps w:val="0"/>
      <w:strike w:val="0"/>
      <w:color w:val="000000"/>
      <w:spacing w:val="0"/>
      <w:w w:val="100"/>
      <w:position w:val="0"/>
      <w:sz w:val="18"/>
      <w:szCs w:val="18"/>
      <w:u w:val="none"/>
      <w:lang w:val="ru-RU" w:eastAsia="ru-RU" w:bidi="ru-RU"/>
    </w:rPr>
  </w:style>
  <w:style w:type="character" w:customStyle="1" w:styleId="120">
    <w:name w:val="Заголовок №1 (2)_"/>
    <w:basedOn w:val="a0"/>
    <w:link w:val="121"/>
    <w:rsid w:val="005B4D5D"/>
    <w:rPr>
      <w:rFonts w:ascii="Arial" w:eastAsia="Arial" w:hAnsi="Arial" w:cs="Arial"/>
      <w:b/>
      <w:bCs/>
      <w:sz w:val="18"/>
      <w:szCs w:val="18"/>
      <w:shd w:val="clear" w:color="auto" w:fill="FFFFFF"/>
    </w:rPr>
  </w:style>
  <w:style w:type="character" w:customStyle="1" w:styleId="16">
    <w:name w:val="Заголовок №1_"/>
    <w:basedOn w:val="a0"/>
    <w:link w:val="17"/>
    <w:rsid w:val="005B4D5D"/>
    <w:rPr>
      <w:rFonts w:ascii="Book Antiqua" w:eastAsia="Book Antiqua" w:hAnsi="Book Antiqua" w:cs="Book Antiqua"/>
      <w:b/>
      <w:bCs/>
      <w:sz w:val="18"/>
      <w:szCs w:val="18"/>
      <w:shd w:val="clear" w:color="auto" w:fill="FFFFFF"/>
    </w:rPr>
  </w:style>
  <w:style w:type="character" w:customStyle="1" w:styleId="Arial85pt100">
    <w:name w:val="Колонтитул + Arial;8;5 pt;Масштаб 100%"/>
    <w:basedOn w:val="afe"/>
    <w:rsid w:val="005B4D5D"/>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BookAntiqua9pt">
    <w:name w:val="Основной текст (2) + Book Antiqua;9 pt;Полужирный"/>
    <w:basedOn w:val="24"/>
    <w:rsid w:val="005B4D5D"/>
    <w:rPr>
      <w:rFonts w:ascii="Book Antiqua" w:eastAsia="Book Antiqua" w:hAnsi="Book Antiqua" w:cs="Book Antiqu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BookAntiqua55pt">
    <w:name w:val="Основной текст (2) + Book Antiqua;5;5 pt"/>
    <w:basedOn w:val="24"/>
    <w:rsid w:val="005B4D5D"/>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Cambria55pt">
    <w:name w:val="Основной текст (2) + Cambria;5;5 pt"/>
    <w:basedOn w:val="24"/>
    <w:rsid w:val="005B4D5D"/>
    <w:rPr>
      <w:rFonts w:ascii="Cambria" w:eastAsia="Cambria" w:hAnsi="Cambria" w:cs="Cambria"/>
      <w:b w:val="0"/>
      <w:bCs w:val="0"/>
      <w:i w:val="0"/>
      <w:iCs w:val="0"/>
      <w:smallCaps w:val="0"/>
      <w:strike w:val="0"/>
      <w:color w:val="000000"/>
      <w:spacing w:val="0"/>
      <w:w w:val="100"/>
      <w:position w:val="0"/>
      <w:sz w:val="11"/>
      <w:szCs w:val="11"/>
      <w:u w:val="none"/>
      <w:shd w:val="clear" w:color="auto" w:fill="FFFFFF"/>
      <w:lang w:val="ru-RU" w:eastAsia="ru-RU" w:bidi="ru-RU"/>
    </w:rPr>
  </w:style>
  <w:style w:type="paragraph" w:customStyle="1" w:styleId="121">
    <w:name w:val="Заголовок №1 (2)"/>
    <w:basedOn w:val="a"/>
    <w:link w:val="120"/>
    <w:rsid w:val="005B4D5D"/>
    <w:pPr>
      <w:widowControl w:val="0"/>
      <w:shd w:val="clear" w:color="auto" w:fill="FFFFFF"/>
      <w:spacing w:before="780" w:line="0" w:lineRule="atLeast"/>
      <w:outlineLvl w:val="0"/>
    </w:pPr>
    <w:rPr>
      <w:rFonts w:ascii="Arial" w:eastAsia="Arial" w:hAnsi="Arial" w:cs="Arial"/>
      <w:b/>
      <w:bCs/>
      <w:sz w:val="18"/>
      <w:szCs w:val="18"/>
    </w:rPr>
  </w:style>
  <w:style w:type="paragraph" w:customStyle="1" w:styleId="17">
    <w:name w:val="Заголовок №1"/>
    <w:basedOn w:val="a"/>
    <w:link w:val="16"/>
    <w:rsid w:val="005B4D5D"/>
    <w:pPr>
      <w:widowControl w:val="0"/>
      <w:shd w:val="clear" w:color="auto" w:fill="FFFFFF"/>
      <w:spacing w:line="0" w:lineRule="atLeast"/>
      <w:outlineLvl w:val="0"/>
    </w:pPr>
    <w:rPr>
      <w:rFonts w:ascii="Book Antiqua" w:eastAsia="Book Antiqua" w:hAnsi="Book Antiqua" w:cs="Book Antiqua"/>
      <w:b/>
      <w:bCs/>
      <w:sz w:val="18"/>
      <w:szCs w:val="18"/>
    </w:rPr>
  </w:style>
  <w:style w:type="paragraph" w:customStyle="1" w:styleId="aff2">
    <w:name w:val="Заголовок мой"/>
    <w:basedOn w:val="1"/>
    <w:link w:val="aff3"/>
    <w:qFormat/>
    <w:rsid w:val="00031A3D"/>
    <w:pPr>
      <w:jc w:val="center"/>
    </w:pPr>
    <w:rPr>
      <w:rFonts w:ascii="Times New Roman" w:hAnsi="Times New Roman" w:cs="Times New Roman"/>
      <w:i/>
      <w:color w:val="0070C0"/>
      <w:sz w:val="28"/>
      <w:szCs w:val="28"/>
      <w:u w:val="single"/>
    </w:rPr>
  </w:style>
  <w:style w:type="character" w:customStyle="1" w:styleId="aff3">
    <w:name w:val="Заголовок мой Знак"/>
    <w:basedOn w:val="10"/>
    <w:link w:val="aff2"/>
    <w:rsid w:val="00031A3D"/>
    <w:rPr>
      <w:rFonts w:ascii="Arial" w:hAnsi="Arial" w:cs="Arial"/>
      <w:b/>
      <w:bCs/>
      <w:i/>
      <w:color w:val="0070C0"/>
      <w:kern w:val="32"/>
      <w:sz w:val="28"/>
      <w:szCs w:val="28"/>
      <w:u w:val="single"/>
      <w:lang w:val="ru-RU" w:eastAsia="ru-RU" w:bidi="ar-SA"/>
    </w:rPr>
  </w:style>
  <w:style w:type="paragraph" w:customStyle="1" w:styleId="aff4">
    <w:name w:val="Подзаголовок мой"/>
    <w:basedOn w:val="af"/>
    <w:link w:val="aff5"/>
    <w:qFormat/>
    <w:rsid w:val="00031A3D"/>
    <w:rPr>
      <w:rFonts w:ascii="Times New Roman" w:hAnsi="Times New Roman"/>
      <w:b/>
      <w:i/>
      <w:color w:val="0070C0"/>
      <w:sz w:val="27"/>
      <w:szCs w:val="27"/>
    </w:rPr>
  </w:style>
  <w:style w:type="character" w:customStyle="1" w:styleId="aff5">
    <w:name w:val="Подзаголовок мой Знак"/>
    <w:basedOn w:val="af0"/>
    <w:link w:val="aff4"/>
    <w:rsid w:val="00031A3D"/>
    <w:rPr>
      <w:rFonts w:ascii="Cambria" w:eastAsia="Times New Roman" w:hAnsi="Cambria" w:cs="Times New Roman"/>
      <w:b/>
      <w:i/>
      <w:color w:val="0070C0"/>
      <w:sz w:val="27"/>
      <w:szCs w:val="27"/>
    </w:rPr>
  </w:style>
  <w:style w:type="paragraph" w:styleId="40">
    <w:name w:val="toc 4"/>
    <w:basedOn w:val="a"/>
    <w:next w:val="a"/>
    <w:autoRedefine/>
    <w:uiPriority w:val="39"/>
    <w:unhideWhenUsed/>
    <w:rsid w:val="00713E2F"/>
    <w:pPr>
      <w:ind w:left="720"/>
    </w:pPr>
    <w:rPr>
      <w:sz w:val="20"/>
      <w:szCs w:val="20"/>
    </w:rPr>
  </w:style>
  <w:style w:type="paragraph" w:styleId="50">
    <w:name w:val="toc 5"/>
    <w:basedOn w:val="a"/>
    <w:next w:val="a"/>
    <w:autoRedefine/>
    <w:uiPriority w:val="39"/>
    <w:unhideWhenUsed/>
    <w:rsid w:val="00713E2F"/>
    <w:pPr>
      <w:ind w:left="960"/>
    </w:pPr>
    <w:rPr>
      <w:sz w:val="20"/>
      <w:szCs w:val="20"/>
    </w:rPr>
  </w:style>
  <w:style w:type="paragraph" w:styleId="6">
    <w:name w:val="toc 6"/>
    <w:basedOn w:val="a"/>
    <w:next w:val="a"/>
    <w:autoRedefine/>
    <w:uiPriority w:val="39"/>
    <w:unhideWhenUsed/>
    <w:rsid w:val="00713E2F"/>
    <w:pPr>
      <w:ind w:left="1200"/>
    </w:pPr>
    <w:rPr>
      <w:sz w:val="20"/>
      <w:szCs w:val="20"/>
    </w:rPr>
  </w:style>
  <w:style w:type="paragraph" w:styleId="7">
    <w:name w:val="toc 7"/>
    <w:basedOn w:val="a"/>
    <w:next w:val="a"/>
    <w:autoRedefine/>
    <w:uiPriority w:val="39"/>
    <w:unhideWhenUsed/>
    <w:rsid w:val="00713E2F"/>
    <w:pPr>
      <w:ind w:left="1440"/>
    </w:pPr>
    <w:rPr>
      <w:sz w:val="20"/>
      <w:szCs w:val="20"/>
    </w:rPr>
  </w:style>
  <w:style w:type="paragraph" w:styleId="8">
    <w:name w:val="toc 8"/>
    <w:basedOn w:val="a"/>
    <w:next w:val="a"/>
    <w:autoRedefine/>
    <w:uiPriority w:val="39"/>
    <w:unhideWhenUsed/>
    <w:rsid w:val="00713E2F"/>
    <w:pPr>
      <w:ind w:left="1680"/>
    </w:pPr>
    <w:rPr>
      <w:sz w:val="20"/>
      <w:szCs w:val="20"/>
    </w:rPr>
  </w:style>
  <w:style w:type="paragraph" w:styleId="91">
    <w:name w:val="toc 9"/>
    <w:basedOn w:val="a"/>
    <w:next w:val="a"/>
    <w:autoRedefine/>
    <w:uiPriority w:val="39"/>
    <w:unhideWhenUsed/>
    <w:rsid w:val="00713E2F"/>
    <w:pPr>
      <w:ind w:left="1920"/>
    </w:pPr>
    <w:rPr>
      <w:sz w:val="20"/>
      <w:szCs w:val="20"/>
    </w:rPr>
  </w:style>
  <w:style w:type="table" w:customStyle="1" w:styleId="41">
    <w:name w:val="Сетка таблицы4"/>
    <w:basedOn w:val="a1"/>
    <w:next w:val="a3"/>
    <w:rsid w:val="007C538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rsid w:val="00A8332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3"/>
    <w:uiPriority w:val="59"/>
    <w:rsid w:val="00E251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4"/>
    <w:rsid w:val="009223F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Полужирный"/>
    <w:basedOn w:val="24"/>
    <w:rsid w:val="009223F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30F0D"/>
    <w:rPr>
      <w:color w:val="605E5C"/>
      <w:shd w:val="clear" w:color="auto" w:fill="E1DFDD"/>
    </w:rPr>
  </w:style>
  <w:style w:type="character" w:styleId="aff6">
    <w:name w:val="annotation reference"/>
    <w:basedOn w:val="a0"/>
    <w:semiHidden/>
    <w:unhideWhenUsed/>
    <w:rsid w:val="00EE1118"/>
    <w:rPr>
      <w:sz w:val="16"/>
      <w:szCs w:val="16"/>
    </w:rPr>
  </w:style>
  <w:style w:type="paragraph" w:styleId="aff7">
    <w:name w:val="annotation text"/>
    <w:basedOn w:val="a"/>
    <w:link w:val="aff8"/>
    <w:semiHidden/>
    <w:unhideWhenUsed/>
    <w:rsid w:val="00EE1118"/>
    <w:rPr>
      <w:sz w:val="20"/>
      <w:szCs w:val="20"/>
    </w:rPr>
  </w:style>
  <w:style w:type="character" w:customStyle="1" w:styleId="aff8">
    <w:name w:val="Текст примечания Знак"/>
    <w:basedOn w:val="a0"/>
    <w:link w:val="aff7"/>
    <w:semiHidden/>
    <w:rsid w:val="00EE1118"/>
  </w:style>
  <w:style w:type="paragraph" w:styleId="aff9">
    <w:name w:val="annotation subject"/>
    <w:basedOn w:val="aff7"/>
    <w:next w:val="aff7"/>
    <w:link w:val="affa"/>
    <w:semiHidden/>
    <w:unhideWhenUsed/>
    <w:rsid w:val="00EE1118"/>
    <w:rPr>
      <w:b/>
      <w:bCs/>
    </w:rPr>
  </w:style>
  <w:style w:type="character" w:customStyle="1" w:styleId="affa">
    <w:name w:val="Тема примечания Знак"/>
    <w:basedOn w:val="aff8"/>
    <w:link w:val="aff9"/>
    <w:semiHidden/>
    <w:rsid w:val="00EE1118"/>
    <w:rPr>
      <w:b/>
      <w:bCs/>
    </w:rPr>
  </w:style>
  <w:style w:type="character" w:customStyle="1" w:styleId="295pt0">
    <w:name w:val="Основной текст (2) + 9;5 pt"/>
    <w:basedOn w:val="24"/>
    <w:rsid w:val="002B3B4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numbering" w:customStyle="1" w:styleId="61">
    <w:name w:val="Нет списка6"/>
    <w:next w:val="a2"/>
    <w:uiPriority w:val="99"/>
    <w:semiHidden/>
    <w:unhideWhenUsed/>
    <w:rsid w:val="0058533C"/>
  </w:style>
  <w:style w:type="table" w:customStyle="1" w:styleId="70">
    <w:name w:val="Сетка таблицы7"/>
    <w:basedOn w:val="a1"/>
    <w:next w:val="a3"/>
    <w:uiPriority w:val="59"/>
    <w:rsid w:val="00585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3"/>
    <w:uiPriority w:val="39"/>
    <w:rsid w:val="002655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3"/>
    <w:uiPriority w:val="39"/>
    <w:rsid w:val="000D4C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39"/>
    <w:rsid w:val="00C90D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EB0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3"/>
    <w:uiPriority w:val="59"/>
    <w:rsid w:val="00B537E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274A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B06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A9"/>
    <w:pPr>
      <w:ind w:firstLine="567"/>
      <w:jc w:val="both"/>
    </w:pPr>
    <w:rPr>
      <w:sz w:val="24"/>
      <w:szCs w:val="24"/>
    </w:rPr>
  </w:style>
  <w:style w:type="paragraph" w:styleId="1">
    <w:name w:val="heading 1"/>
    <w:basedOn w:val="a"/>
    <w:next w:val="a"/>
    <w:link w:val="10"/>
    <w:qFormat/>
    <w:rsid w:val="00AC2F1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C12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FC71A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FC71AB"/>
    <w:pPr>
      <w:spacing w:before="100" w:beforeAutospacing="1" w:after="100" w:afterAutospacing="1"/>
    </w:pPr>
  </w:style>
  <w:style w:type="character" w:styleId="a5">
    <w:name w:val="Hyperlink"/>
    <w:uiPriority w:val="99"/>
    <w:rsid w:val="00F50921"/>
    <w:rPr>
      <w:color w:val="0000FF"/>
      <w:u w:val="single"/>
    </w:rPr>
  </w:style>
  <w:style w:type="character" w:customStyle="1" w:styleId="10">
    <w:name w:val="Заголовок 1 Знак"/>
    <w:link w:val="1"/>
    <w:locked/>
    <w:rsid w:val="00AC2F1E"/>
    <w:rPr>
      <w:rFonts w:ascii="Arial" w:hAnsi="Arial" w:cs="Arial"/>
      <w:b/>
      <w:bCs/>
      <w:kern w:val="32"/>
      <w:sz w:val="32"/>
      <w:szCs w:val="32"/>
      <w:lang w:val="ru-RU" w:eastAsia="ru-RU" w:bidi="ar-SA"/>
    </w:rPr>
  </w:style>
  <w:style w:type="paragraph" w:styleId="a6">
    <w:name w:val="header"/>
    <w:basedOn w:val="a"/>
    <w:link w:val="a7"/>
    <w:uiPriority w:val="99"/>
    <w:rsid w:val="00E94F74"/>
    <w:pPr>
      <w:tabs>
        <w:tab w:val="center" w:pos="4677"/>
        <w:tab w:val="right" w:pos="9355"/>
      </w:tabs>
    </w:pPr>
  </w:style>
  <w:style w:type="paragraph" w:customStyle="1" w:styleId="ConsNormal">
    <w:name w:val="ConsNormal"/>
    <w:rsid w:val="0014278B"/>
    <w:pPr>
      <w:autoSpaceDE w:val="0"/>
      <w:autoSpaceDN w:val="0"/>
      <w:adjustRightInd w:val="0"/>
      <w:ind w:firstLine="720"/>
    </w:pPr>
    <w:rPr>
      <w:rFonts w:ascii="Arial" w:hAnsi="Arial" w:cs="Arial"/>
      <w:lang w:eastAsia="en-US"/>
    </w:rPr>
  </w:style>
  <w:style w:type="paragraph" w:customStyle="1" w:styleId="ConsNonformat">
    <w:name w:val="ConsNonformat"/>
    <w:rsid w:val="0014278B"/>
    <w:pPr>
      <w:autoSpaceDE w:val="0"/>
      <w:autoSpaceDN w:val="0"/>
      <w:adjustRightInd w:val="0"/>
      <w:ind w:right="19772"/>
    </w:pPr>
    <w:rPr>
      <w:rFonts w:ascii="Courier New" w:hAnsi="Courier New" w:cs="Courier New"/>
      <w:lang w:eastAsia="en-US"/>
    </w:rPr>
  </w:style>
  <w:style w:type="paragraph" w:styleId="a8">
    <w:name w:val="footer"/>
    <w:basedOn w:val="a"/>
    <w:link w:val="a9"/>
    <w:uiPriority w:val="99"/>
    <w:rsid w:val="009611C5"/>
    <w:pPr>
      <w:tabs>
        <w:tab w:val="center" w:pos="4677"/>
        <w:tab w:val="right" w:pos="9355"/>
      </w:tabs>
    </w:pPr>
  </w:style>
  <w:style w:type="character" w:styleId="aa">
    <w:name w:val="page number"/>
    <w:basedOn w:val="a0"/>
    <w:rsid w:val="009611C5"/>
  </w:style>
  <w:style w:type="paragraph" w:customStyle="1" w:styleId="ab">
    <w:name w:val="Заголовок сообщения (первый)"/>
    <w:basedOn w:val="a"/>
    <w:rsid w:val="007339EB"/>
    <w:pPr>
      <w:keepLines/>
      <w:spacing w:line="415" w:lineRule="atLeast"/>
      <w:ind w:left="1560" w:hanging="720"/>
    </w:pPr>
    <w:rPr>
      <w:sz w:val="20"/>
      <w:szCs w:val="20"/>
      <w:lang w:eastAsia="en-US"/>
    </w:rPr>
  </w:style>
  <w:style w:type="paragraph" w:styleId="ac">
    <w:name w:val="Message Header"/>
    <w:basedOn w:val="a"/>
    <w:link w:val="ad"/>
    <w:rsid w:val="007339E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d">
    <w:name w:val="Шапка Знак"/>
    <w:link w:val="ac"/>
    <w:rsid w:val="007339EB"/>
    <w:rPr>
      <w:rFonts w:ascii="Cambria" w:eastAsia="Times New Roman" w:hAnsi="Cambria" w:cs="Times New Roman"/>
      <w:sz w:val="24"/>
      <w:szCs w:val="24"/>
      <w:shd w:val="pct20" w:color="auto" w:fill="auto"/>
    </w:rPr>
  </w:style>
  <w:style w:type="paragraph" w:styleId="31">
    <w:name w:val="Body Text 3"/>
    <w:basedOn w:val="a"/>
    <w:link w:val="32"/>
    <w:rsid w:val="004021E1"/>
    <w:pPr>
      <w:spacing w:after="120"/>
    </w:pPr>
    <w:rPr>
      <w:sz w:val="16"/>
      <w:szCs w:val="16"/>
    </w:rPr>
  </w:style>
  <w:style w:type="character" w:customStyle="1" w:styleId="32">
    <w:name w:val="Основной текст 3 Знак"/>
    <w:link w:val="31"/>
    <w:rsid w:val="004021E1"/>
    <w:rPr>
      <w:sz w:val="16"/>
      <w:szCs w:val="16"/>
    </w:rPr>
  </w:style>
  <w:style w:type="paragraph" w:customStyle="1" w:styleId="Style4">
    <w:name w:val="Style4"/>
    <w:basedOn w:val="a"/>
    <w:uiPriority w:val="99"/>
    <w:rsid w:val="00195B26"/>
    <w:pPr>
      <w:widowControl w:val="0"/>
      <w:autoSpaceDE w:val="0"/>
      <w:autoSpaceDN w:val="0"/>
      <w:adjustRightInd w:val="0"/>
    </w:pPr>
    <w:rPr>
      <w:rFonts w:ascii="Arial" w:hAnsi="Arial" w:cs="Arial"/>
    </w:rPr>
  </w:style>
  <w:style w:type="paragraph" w:customStyle="1" w:styleId="Style5">
    <w:name w:val="Style5"/>
    <w:basedOn w:val="a"/>
    <w:uiPriority w:val="99"/>
    <w:rsid w:val="00195B26"/>
    <w:pPr>
      <w:widowControl w:val="0"/>
      <w:autoSpaceDE w:val="0"/>
      <w:autoSpaceDN w:val="0"/>
      <w:adjustRightInd w:val="0"/>
      <w:spacing w:line="223" w:lineRule="exact"/>
    </w:pPr>
    <w:rPr>
      <w:rFonts w:ascii="Arial" w:hAnsi="Arial" w:cs="Arial"/>
    </w:rPr>
  </w:style>
  <w:style w:type="paragraph" w:customStyle="1" w:styleId="Style6">
    <w:name w:val="Style6"/>
    <w:basedOn w:val="a"/>
    <w:uiPriority w:val="99"/>
    <w:rsid w:val="00195B26"/>
    <w:pPr>
      <w:widowControl w:val="0"/>
      <w:autoSpaceDE w:val="0"/>
      <w:autoSpaceDN w:val="0"/>
      <w:adjustRightInd w:val="0"/>
      <w:spacing w:line="223" w:lineRule="exact"/>
      <w:ind w:firstLine="274"/>
    </w:pPr>
    <w:rPr>
      <w:rFonts w:ascii="Arial" w:hAnsi="Arial" w:cs="Arial"/>
    </w:rPr>
  </w:style>
  <w:style w:type="paragraph" w:customStyle="1" w:styleId="Style7">
    <w:name w:val="Style7"/>
    <w:basedOn w:val="a"/>
    <w:uiPriority w:val="99"/>
    <w:rsid w:val="00195B26"/>
    <w:pPr>
      <w:widowControl w:val="0"/>
      <w:autoSpaceDE w:val="0"/>
      <w:autoSpaceDN w:val="0"/>
      <w:adjustRightInd w:val="0"/>
      <w:spacing w:line="209" w:lineRule="exact"/>
      <w:ind w:firstLine="130"/>
    </w:pPr>
    <w:rPr>
      <w:rFonts w:ascii="Arial" w:hAnsi="Arial" w:cs="Arial"/>
    </w:rPr>
  </w:style>
  <w:style w:type="paragraph" w:customStyle="1" w:styleId="Style8">
    <w:name w:val="Style8"/>
    <w:basedOn w:val="a"/>
    <w:uiPriority w:val="99"/>
    <w:rsid w:val="00195B26"/>
    <w:pPr>
      <w:widowControl w:val="0"/>
      <w:autoSpaceDE w:val="0"/>
      <w:autoSpaceDN w:val="0"/>
      <w:adjustRightInd w:val="0"/>
    </w:pPr>
    <w:rPr>
      <w:rFonts w:ascii="Arial" w:hAnsi="Arial" w:cs="Arial"/>
    </w:rPr>
  </w:style>
  <w:style w:type="character" w:customStyle="1" w:styleId="FontStyle13">
    <w:name w:val="Font Style13"/>
    <w:uiPriority w:val="99"/>
    <w:rsid w:val="00195B26"/>
    <w:rPr>
      <w:rFonts w:ascii="Arial" w:hAnsi="Arial" w:cs="Arial"/>
      <w:b/>
      <w:bCs/>
      <w:spacing w:val="-10"/>
      <w:sz w:val="10"/>
      <w:szCs w:val="10"/>
    </w:rPr>
  </w:style>
  <w:style w:type="character" w:customStyle="1" w:styleId="FontStyle14">
    <w:name w:val="Font Style14"/>
    <w:uiPriority w:val="99"/>
    <w:rsid w:val="00195B26"/>
    <w:rPr>
      <w:rFonts w:ascii="Arial" w:hAnsi="Arial" w:cs="Arial"/>
      <w:sz w:val="16"/>
      <w:szCs w:val="16"/>
    </w:rPr>
  </w:style>
  <w:style w:type="paragraph" w:customStyle="1" w:styleId="Style3">
    <w:name w:val="Style3"/>
    <w:basedOn w:val="a"/>
    <w:uiPriority w:val="99"/>
    <w:rsid w:val="009F6FFB"/>
    <w:pPr>
      <w:widowControl w:val="0"/>
      <w:autoSpaceDE w:val="0"/>
      <w:autoSpaceDN w:val="0"/>
      <w:adjustRightInd w:val="0"/>
    </w:pPr>
    <w:rPr>
      <w:rFonts w:ascii="Arial" w:hAnsi="Arial" w:cs="Arial"/>
    </w:rPr>
  </w:style>
  <w:style w:type="character" w:customStyle="1" w:styleId="FontStyle11">
    <w:name w:val="Font Style11"/>
    <w:uiPriority w:val="99"/>
    <w:rsid w:val="009F6FFB"/>
    <w:rPr>
      <w:rFonts w:ascii="Arial" w:hAnsi="Arial" w:cs="Arial"/>
      <w:b/>
      <w:bCs/>
      <w:sz w:val="18"/>
      <w:szCs w:val="18"/>
    </w:rPr>
  </w:style>
  <w:style w:type="character" w:customStyle="1" w:styleId="FontStyle12">
    <w:name w:val="Font Style12"/>
    <w:uiPriority w:val="99"/>
    <w:rsid w:val="009F6FFB"/>
    <w:rPr>
      <w:rFonts w:ascii="Arial" w:hAnsi="Arial" w:cs="Arial"/>
      <w:sz w:val="16"/>
      <w:szCs w:val="16"/>
    </w:rPr>
  </w:style>
  <w:style w:type="paragraph" w:customStyle="1" w:styleId="Style2">
    <w:name w:val="Style2"/>
    <w:basedOn w:val="a"/>
    <w:uiPriority w:val="99"/>
    <w:rsid w:val="005F0BBF"/>
    <w:pPr>
      <w:widowControl w:val="0"/>
      <w:autoSpaceDE w:val="0"/>
      <w:autoSpaceDN w:val="0"/>
      <w:adjustRightInd w:val="0"/>
      <w:spacing w:line="223" w:lineRule="exact"/>
      <w:jc w:val="center"/>
    </w:pPr>
    <w:rPr>
      <w:rFonts w:ascii="Arial" w:hAnsi="Arial" w:cs="Arial"/>
    </w:rPr>
  </w:style>
  <w:style w:type="character" w:customStyle="1" w:styleId="FontStyle15">
    <w:name w:val="Font Style15"/>
    <w:uiPriority w:val="99"/>
    <w:rsid w:val="005F0BBF"/>
    <w:rPr>
      <w:rFonts w:ascii="Arial Narrow" w:hAnsi="Arial Narrow" w:cs="Arial Narrow"/>
      <w:b/>
      <w:bCs/>
      <w:sz w:val="14"/>
      <w:szCs w:val="14"/>
    </w:rPr>
  </w:style>
  <w:style w:type="character" w:customStyle="1" w:styleId="FontStyle16">
    <w:name w:val="Font Style16"/>
    <w:uiPriority w:val="99"/>
    <w:rsid w:val="005F0BBF"/>
    <w:rPr>
      <w:rFonts w:ascii="Arial Narrow" w:hAnsi="Arial Narrow" w:cs="Arial Narrow"/>
      <w:sz w:val="14"/>
      <w:szCs w:val="14"/>
    </w:rPr>
  </w:style>
  <w:style w:type="character" w:styleId="ae">
    <w:name w:val="Strong"/>
    <w:uiPriority w:val="22"/>
    <w:qFormat/>
    <w:rsid w:val="001E1EB7"/>
    <w:rPr>
      <w:b/>
      <w:bCs/>
    </w:rPr>
  </w:style>
  <w:style w:type="paragraph" w:styleId="af">
    <w:name w:val="Subtitle"/>
    <w:basedOn w:val="a"/>
    <w:next w:val="a"/>
    <w:link w:val="af0"/>
    <w:qFormat/>
    <w:rsid w:val="001E1EB7"/>
    <w:pPr>
      <w:spacing w:after="60"/>
      <w:jc w:val="center"/>
      <w:outlineLvl w:val="1"/>
    </w:pPr>
    <w:rPr>
      <w:rFonts w:ascii="Cambria" w:hAnsi="Cambria"/>
    </w:rPr>
  </w:style>
  <w:style w:type="character" w:customStyle="1" w:styleId="af0">
    <w:name w:val="Подзаголовок Знак"/>
    <w:link w:val="af"/>
    <w:rsid w:val="001E1EB7"/>
    <w:rPr>
      <w:rFonts w:ascii="Cambria" w:eastAsia="Times New Roman" w:hAnsi="Cambria" w:cs="Times New Roman"/>
      <w:sz w:val="24"/>
      <w:szCs w:val="24"/>
    </w:rPr>
  </w:style>
  <w:style w:type="paragraph" w:styleId="af1">
    <w:name w:val="TOC Heading"/>
    <w:basedOn w:val="1"/>
    <w:next w:val="a"/>
    <w:uiPriority w:val="39"/>
    <w:unhideWhenUsed/>
    <w:qFormat/>
    <w:rsid w:val="001E1EB7"/>
    <w:pPr>
      <w:keepLines/>
      <w:spacing w:before="480" w:after="0" w:line="276" w:lineRule="auto"/>
      <w:outlineLvl w:val="9"/>
    </w:pPr>
    <w:rPr>
      <w:rFonts w:ascii="Cambria" w:hAnsi="Cambria" w:cs="Times New Roman"/>
      <w:color w:val="365F91"/>
      <w:kern w:val="0"/>
      <w:sz w:val="28"/>
      <w:szCs w:val="28"/>
      <w:lang w:eastAsia="en-US"/>
    </w:rPr>
  </w:style>
  <w:style w:type="paragraph" w:styleId="11">
    <w:name w:val="toc 1"/>
    <w:basedOn w:val="a"/>
    <w:next w:val="a"/>
    <w:autoRedefine/>
    <w:uiPriority w:val="39"/>
    <w:rsid w:val="00B37C15"/>
    <w:rPr>
      <w:b/>
      <w:bCs/>
      <w:sz w:val="22"/>
      <w:szCs w:val="20"/>
    </w:rPr>
  </w:style>
  <w:style w:type="paragraph" w:styleId="21">
    <w:name w:val="toc 2"/>
    <w:basedOn w:val="a"/>
    <w:next w:val="a"/>
    <w:autoRedefine/>
    <w:uiPriority w:val="39"/>
    <w:rsid w:val="00B37C15"/>
    <w:pPr>
      <w:ind w:left="240"/>
    </w:pPr>
    <w:rPr>
      <w:i/>
      <w:iCs/>
      <w:sz w:val="20"/>
      <w:szCs w:val="20"/>
    </w:rPr>
  </w:style>
  <w:style w:type="paragraph" w:styleId="33">
    <w:name w:val="toc 3"/>
    <w:basedOn w:val="a"/>
    <w:next w:val="a"/>
    <w:autoRedefine/>
    <w:uiPriority w:val="39"/>
    <w:rsid w:val="00713E2F"/>
    <w:pPr>
      <w:ind w:left="480"/>
    </w:pPr>
    <w:rPr>
      <w:sz w:val="20"/>
      <w:szCs w:val="20"/>
    </w:rPr>
  </w:style>
  <w:style w:type="paragraph" w:styleId="af2">
    <w:name w:val="Title"/>
    <w:basedOn w:val="a"/>
    <w:next w:val="a"/>
    <w:link w:val="af3"/>
    <w:qFormat/>
    <w:rsid w:val="001E1EB7"/>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1E1EB7"/>
    <w:rPr>
      <w:rFonts w:ascii="Cambria" w:eastAsia="Times New Roman" w:hAnsi="Cambria" w:cs="Times New Roman"/>
      <w:b/>
      <w:bCs/>
      <w:kern w:val="28"/>
      <w:sz w:val="32"/>
      <w:szCs w:val="32"/>
    </w:rPr>
  </w:style>
  <w:style w:type="character" w:customStyle="1" w:styleId="a7">
    <w:name w:val="Верхний колонтитул Знак"/>
    <w:link w:val="a6"/>
    <w:uiPriority w:val="99"/>
    <w:rsid w:val="00F06EA9"/>
    <w:rPr>
      <w:sz w:val="24"/>
      <w:szCs w:val="24"/>
    </w:rPr>
  </w:style>
  <w:style w:type="character" w:customStyle="1" w:styleId="a9">
    <w:name w:val="Нижний колонтитул Знак"/>
    <w:link w:val="a8"/>
    <w:uiPriority w:val="99"/>
    <w:rsid w:val="00F06EA9"/>
    <w:rPr>
      <w:sz w:val="24"/>
      <w:szCs w:val="24"/>
    </w:rPr>
  </w:style>
  <w:style w:type="paragraph" w:styleId="af4">
    <w:name w:val="Balloon Text"/>
    <w:basedOn w:val="a"/>
    <w:link w:val="af5"/>
    <w:rsid w:val="00E95039"/>
    <w:rPr>
      <w:rFonts w:ascii="Tahoma" w:hAnsi="Tahoma" w:cs="Tahoma"/>
      <w:sz w:val="16"/>
      <w:szCs w:val="16"/>
    </w:rPr>
  </w:style>
  <w:style w:type="character" w:customStyle="1" w:styleId="af5">
    <w:name w:val="Текст выноски Знак"/>
    <w:link w:val="af4"/>
    <w:rsid w:val="00E95039"/>
    <w:rPr>
      <w:rFonts w:ascii="Tahoma" w:hAnsi="Tahoma" w:cs="Tahoma"/>
      <w:sz w:val="16"/>
      <w:szCs w:val="16"/>
    </w:rPr>
  </w:style>
  <w:style w:type="paragraph" w:styleId="af6">
    <w:name w:val="List Paragraph"/>
    <w:basedOn w:val="a"/>
    <w:uiPriority w:val="34"/>
    <w:qFormat/>
    <w:rsid w:val="00B606B9"/>
    <w:pPr>
      <w:ind w:left="720"/>
      <w:contextualSpacing/>
    </w:pPr>
  </w:style>
  <w:style w:type="numbering" w:customStyle="1" w:styleId="12">
    <w:name w:val="Нет списка1"/>
    <w:next w:val="a2"/>
    <w:uiPriority w:val="99"/>
    <w:semiHidden/>
    <w:unhideWhenUsed/>
    <w:rsid w:val="008E2520"/>
  </w:style>
  <w:style w:type="character" w:styleId="af7">
    <w:name w:val="FollowedHyperlink"/>
    <w:uiPriority w:val="99"/>
    <w:unhideWhenUsed/>
    <w:rsid w:val="008E2520"/>
    <w:rPr>
      <w:color w:val="800080"/>
      <w:u w:val="single"/>
    </w:rPr>
  </w:style>
  <w:style w:type="paragraph" w:customStyle="1" w:styleId="font5">
    <w:name w:val="font5"/>
    <w:basedOn w:val="a"/>
    <w:rsid w:val="008E2520"/>
    <w:pPr>
      <w:spacing w:before="100" w:beforeAutospacing="1" w:after="100" w:afterAutospacing="1"/>
    </w:pPr>
    <w:rPr>
      <w:b/>
      <w:bCs/>
    </w:rPr>
  </w:style>
  <w:style w:type="paragraph" w:customStyle="1" w:styleId="font6">
    <w:name w:val="font6"/>
    <w:basedOn w:val="a"/>
    <w:rsid w:val="008E2520"/>
    <w:pPr>
      <w:spacing w:before="100" w:beforeAutospacing="1" w:after="100" w:afterAutospacing="1"/>
    </w:pPr>
    <w:rPr>
      <w:b/>
      <w:bCs/>
    </w:rPr>
  </w:style>
  <w:style w:type="paragraph" w:customStyle="1" w:styleId="xl65">
    <w:name w:val="xl65"/>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E2520"/>
    <w:pPr>
      <w:spacing w:before="100" w:beforeAutospacing="1" w:after="100" w:afterAutospacing="1"/>
      <w:jc w:val="center"/>
      <w:textAlignment w:val="center"/>
    </w:pPr>
  </w:style>
  <w:style w:type="paragraph" w:customStyle="1" w:styleId="xl71">
    <w:name w:val="xl71"/>
    <w:basedOn w:val="a"/>
    <w:rsid w:val="008E2520"/>
    <w:pPr>
      <w:spacing w:before="100" w:beforeAutospacing="1" w:after="100" w:afterAutospacing="1"/>
      <w:jc w:val="center"/>
      <w:textAlignment w:val="center"/>
    </w:pPr>
  </w:style>
  <w:style w:type="paragraph" w:customStyle="1" w:styleId="xl72">
    <w:name w:val="xl72"/>
    <w:basedOn w:val="a"/>
    <w:rsid w:val="008E2520"/>
    <w:pPr>
      <w:spacing w:before="100" w:beforeAutospacing="1" w:after="100" w:afterAutospacing="1"/>
      <w:jc w:val="center"/>
      <w:textAlignment w:val="center"/>
    </w:pPr>
  </w:style>
  <w:style w:type="paragraph" w:customStyle="1" w:styleId="xl73">
    <w:name w:val="xl73"/>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0">
    <w:name w:val="xl80"/>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a"/>
    <w:rsid w:val="008E25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1">
    <w:name w:val="xl91"/>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2">
    <w:name w:val="xl92"/>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4">
    <w:name w:val="xl94"/>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6">
    <w:name w:val="xl96"/>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0">
    <w:name w:val="xl100"/>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
    <w:rsid w:val="008E2520"/>
    <w:pPr>
      <w:pBdr>
        <w:left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numbering" w:customStyle="1" w:styleId="22">
    <w:name w:val="Нет списка2"/>
    <w:next w:val="a2"/>
    <w:uiPriority w:val="99"/>
    <w:semiHidden/>
    <w:unhideWhenUsed/>
    <w:rsid w:val="008E2520"/>
  </w:style>
  <w:style w:type="paragraph" w:customStyle="1" w:styleId="font7">
    <w:name w:val="font7"/>
    <w:basedOn w:val="a"/>
    <w:rsid w:val="008E2520"/>
    <w:pPr>
      <w:spacing w:before="100" w:beforeAutospacing="1" w:after="100" w:afterAutospacing="1"/>
    </w:pPr>
    <w:rPr>
      <w:b/>
      <w:bCs/>
    </w:rPr>
  </w:style>
  <w:style w:type="paragraph" w:customStyle="1" w:styleId="xl103">
    <w:name w:val="xl103"/>
    <w:basedOn w:val="a"/>
    <w:rsid w:val="008E2520"/>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
    <w:rsid w:val="008E252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5">
    <w:name w:val="xl105"/>
    <w:basedOn w:val="a"/>
    <w:rsid w:val="008E25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06">
    <w:name w:val="xl106"/>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9">
    <w:name w:val="xl109"/>
    <w:basedOn w:val="a"/>
    <w:rsid w:val="008E2520"/>
    <w:pPr>
      <w:pBdr>
        <w:bottom w:val="single" w:sz="4" w:space="0" w:color="auto"/>
      </w:pBdr>
      <w:spacing w:before="100" w:beforeAutospacing="1" w:after="100" w:afterAutospacing="1"/>
      <w:jc w:val="center"/>
      <w:textAlignment w:val="center"/>
    </w:pPr>
  </w:style>
  <w:style w:type="paragraph" w:customStyle="1" w:styleId="xl110">
    <w:name w:val="xl110"/>
    <w:basedOn w:val="a"/>
    <w:rsid w:val="008E2520"/>
    <w:pPr>
      <w:pBdr>
        <w:bottom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8E2520"/>
    <w:pPr>
      <w:pBdr>
        <w:top w:val="single" w:sz="4" w:space="0" w:color="auto"/>
      </w:pBdr>
      <w:spacing w:before="100" w:beforeAutospacing="1" w:after="100" w:afterAutospacing="1"/>
      <w:jc w:val="center"/>
      <w:textAlignment w:val="center"/>
    </w:pPr>
  </w:style>
  <w:style w:type="paragraph" w:customStyle="1" w:styleId="xl112">
    <w:name w:val="xl112"/>
    <w:basedOn w:val="a"/>
    <w:rsid w:val="008E2520"/>
    <w:pPr>
      <w:pBdr>
        <w:top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4">
    <w:name w:val="xl114"/>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6">
    <w:name w:val="xl116"/>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19">
    <w:name w:val="xl119"/>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20">
    <w:name w:val="xl120"/>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1">
    <w:name w:val="xl121"/>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a"/>
    <w:rsid w:val="008E2520"/>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7">
    <w:name w:val="xl12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8">
    <w:name w:val="xl12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numbering" w:customStyle="1" w:styleId="34">
    <w:name w:val="Нет списка3"/>
    <w:next w:val="a2"/>
    <w:uiPriority w:val="99"/>
    <w:semiHidden/>
    <w:unhideWhenUsed/>
    <w:rsid w:val="008E2520"/>
  </w:style>
  <w:style w:type="numbering" w:customStyle="1" w:styleId="4">
    <w:name w:val="Нет списка4"/>
    <w:next w:val="a2"/>
    <w:uiPriority w:val="99"/>
    <w:semiHidden/>
    <w:unhideWhenUsed/>
    <w:rsid w:val="008E2520"/>
  </w:style>
  <w:style w:type="numbering" w:customStyle="1" w:styleId="5">
    <w:name w:val="Нет списка5"/>
    <w:next w:val="a2"/>
    <w:uiPriority w:val="99"/>
    <w:semiHidden/>
    <w:unhideWhenUsed/>
    <w:rsid w:val="008E2520"/>
  </w:style>
  <w:style w:type="paragraph" w:customStyle="1" w:styleId="xl129">
    <w:name w:val="xl129"/>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4">
    <w:name w:val="xl134"/>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8">
    <w:name w:val="xl13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font8">
    <w:name w:val="font8"/>
    <w:basedOn w:val="a"/>
    <w:rsid w:val="007B764A"/>
    <w:pPr>
      <w:spacing w:before="100" w:beforeAutospacing="1" w:after="100" w:afterAutospacing="1"/>
    </w:pPr>
    <w:rPr>
      <w:b/>
      <w:bCs/>
      <w:color w:val="000000"/>
    </w:rPr>
  </w:style>
  <w:style w:type="paragraph" w:customStyle="1" w:styleId="font9">
    <w:name w:val="font9"/>
    <w:basedOn w:val="a"/>
    <w:rsid w:val="007B764A"/>
    <w:pPr>
      <w:spacing w:before="100" w:beforeAutospacing="1" w:after="100" w:afterAutospacing="1"/>
    </w:pPr>
    <w:rPr>
      <w:b/>
      <w:bCs/>
    </w:rPr>
  </w:style>
  <w:style w:type="paragraph" w:customStyle="1" w:styleId="xl139">
    <w:name w:val="xl139"/>
    <w:basedOn w:val="a"/>
    <w:rsid w:val="007B76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0">
    <w:name w:val="xl140"/>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6">
    <w:name w:val="xl146"/>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7">
    <w:name w:val="xl147"/>
    <w:basedOn w:val="a"/>
    <w:rsid w:val="007B76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48">
    <w:name w:val="xl148"/>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7B76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51">
    <w:name w:val="xl151"/>
    <w:basedOn w:val="a"/>
    <w:rsid w:val="007B76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2">
    <w:name w:val="xl152"/>
    <w:basedOn w:val="a"/>
    <w:rsid w:val="007B76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3">
    <w:name w:val="xl153"/>
    <w:basedOn w:val="a"/>
    <w:rsid w:val="007B76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ConsPlusNormal">
    <w:name w:val="ConsPlusNormal"/>
    <w:rsid w:val="0022217A"/>
    <w:pPr>
      <w:widowControl w:val="0"/>
      <w:autoSpaceDE w:val="0"/>
      <w:autoSpaceDN w:val="0"/>
      <w:adjustRightInd w:val="0"/>
    </w:pPr>
    <w:rPr>
      <w:rFonts w:ascii="Arial" w:hAnsi="Arial" w:cs="Arial"/>
    </w:rPr>
  </w:style>
  <w:style w:type="paragraph" w:styleId="af8">
    <w:name w:val="Body Text Indent"/>
    <w:basedOn w:val="a"/>
    <w:link w:val="af9"/>
    <w:rsid w:val="009610D8"/>
    <w:pPr>
      <w:spacing w:after="120"/>
      <w:ind w:left="283"/>
    </w:pPr>
  </w:style>
  <w:style w:type="character" w:customStyle="1" w:styleId="af9">
    <w:name w:val="Основной текст с отступом Знак"/>
    <w:basedOn w:val="a0"/>
    <w:link w:val="af8"/>
    <w:rsid w:val="009610D8"/>
    <w:rPr>
      <w:sz w:val="24"/>
      <w:szCs w:val="24"/>
    </w:rPr>
  </w:style>
  <w:style w:type="character" w:customStyle="1" w:styleId="highlight">
    <w:name w:val="highlight"/>
    <w:basedOn w:val="a0"/>
    <w:rsid w:val="005F71A1"/>
  </w:style>
  <w:style w:type="character" w:customStyle="1" w:styleId="30">
    <w:name w:val="Заголовок 3 Знак"/>
    <w:basedOn w:val="a0"/>
    <w:link w:val="3"/>
    <w:rsid w:val="004D7A92"/>
    <w:rPr>
      <w:b/>
      <w:bCs/>
      <w:sz w:val="27"/>
      <w:szCs w:val="27"/>
    </w:rPr>
  </w:style>
  <w:style w:type="character" w:customStyle="1" w:styleId="20">
    <w:name w:val="Заголовок 2 Знак"/>
    <w:basedOn w:val="a0"/>
    <w:link w:val="2"/>
    <w:semiHidden/>
    <w:rsid w:val="00EC1260"/>
    <w:rPr>
      <w:rFonts w:asciiTheme="majorHAnsi" w:eastAsiaTheme="majorEastAsia" w:hAnsiTheme="majorHAnsi" w:cstheme="majorBidi"/>
      <w:color w:val="2E74B5" w:themeColor="accent1" w:themeShade="BF"/>
      <w:sz w:val="26"/>
      <w:szCs w:val="26"/>
    </w:rPr>
  </w:style>
  <w:style w:type="character" w:customStyle="1" w:styleId="13">
    <w:name w:val="заголовокпогода1"/>
    <w:basedOn w:val="a0"/>
    <w:rsid w:val="00F131AB"/>
    <w:rPr>
      <w:rFonts w:cs="Times New Roman"/>
    </w:rPr>
  </w:style>
  <w:style w:type="paragraph" w:styleId="afa">
    <w:name w:val="No Spacing"/>
    <w:uiPriority w:val="1"/>
    <w:qFormat/>
    <w:rsid w:val="00A3693F"/>
    <w:rPr>
      <w:rFonts w:asciiTheme="minorHAnsi" w:eastAsiaTheme="minorHAnsi" w:hAnsiTheme="minorHAnsi" w:cstheme="minorBidi"/>
      <w:sz w:val="22"/>
      <w:szCs w:val="22"/>
      <w:lang w:eastAsia="en-US"/>
    </w:rPr>
  </w:style>
  <w:style w:type="table" w:customStyle="1" w:styleId="14">
    <w:name w:val="Сетка таблицы1"/>
    <w:basedOn w:val="a1"/>
    <w:next w:val="a3"/>
    <w:uiPriority w:val="59"/>
    <w:rsid w:val="00134C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322E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3"/>
    <w:uiPriority w:val="39"/>
    <w:rsid w:val="00640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Гипертекстовая ссылка"/>
    <w:basedOn w:val="a0"/>
    <w:uiPriority w:val="99"/>
    <w:rsid w:val="001961B6"/>
    <w:rPr>
      <w:color w:val="106BBE"/>
    </w:rPr>
  </w:style>
  <w:style w:type="character" w:customStyle="1" w:styleId="24">
    <w:name w:val="Основной текст (2)_"/>
    <w:basedOn w:val="a0"/>
    <w:link w:val="25"/>
    <w:rsid w:val="00D150EB"/>
    <w:rPr>
      <w:sz w:val="22"/>
      <w:szCs w:val="22"/>
      <w:shd w:val="clear" w:color="auto" w:fill="FFFFFF"/>
    </w:rPr>
  </w:style>
  <w:style w:type="character" w:customStyle="1" w:styleId="2115pt">
    <w:name w:val="Основной текст (2) + 11;5 pt;Курсив"/>
    <w:basedOn w:val="24"/>
    <w:rsid w:val="00D150EB"/>
    <w:rPr>
      <w:i/>
      <w:iCs/>
      <w:color w:val="000000"/>
      <w:spacing w:val="0"/>
      <w:w w:val="100"/>
      <w:position w:val="0"/>
      <w:sz w:val="23"/>
      <w:szCs w:val="23"/>
      <w:shd w:val="clear" w:color="auto" w:fill="FFFFFF"/>
      <w:lang w:val="ru-RU" w:eastAsia="ru-RU" w:bidi="ru-RU"/>
    </w:rPr>
  </w:style>
  <w:style w:type="character" w:customStyle="1" w:styleId="afc">
    <w:name w:val="Подпись к таблице_"/>
    <w:basedOn w:val="a0"/>
    <w:link w:val="afd"/>
    <w:rsid w:val="00D150EB"/>
    <w:rPr>
      <w:rFonts w:ascii="Arial" w:eastAsia="Arial" w:hAnsi="Arial" w:cs="Arial"/>
      <w:b/>
      <w:bCs/>
      <w:sz w:val="18"/>
      <w:szCs w:val="18"/>
      <w:shd w:val="clear" w:color="auto" w:fill="FFFFFF"/>
    </w:rPr>
  </w:style>
  <w:style w:type="character" w:customStyle="1" w:styleId="2Arial7pt">
    <w:name w:val="Основной текст (2) + Arial;7 pt;Полужирный"/>
    <w:basedOn w:val="24"/>
    <w:rsid w:val="00D150EB"/>
    <w:rPr>
      <w:rFonts w:ascii="Arial" w:eastAsia="Arial" w:hAnsi="Arial" w:cs="Arial"/>
      <w:b/>
      <w:bCs/>
      <w:color w:val="000000"/>
      <w:spacing w:val="0"/>
      <w:w w:val="100"/>
      <w:position w:val="0"/>
      <w:sz w:val="14"/>
      <w:szCs w:val="14"/>
      <w:shd w:val="clear" w:color="auto" w:fill="FFFFFF"/>
      <w:lang w:val="ru-RU" w:eastAsia="ru-RU" w:bidi="ru-RU"/>
    </w:rPr>
  </w:style>
  <w:style w:type="character" w:customStyle="1" w:styleId="2Arial75pt">
    <w:name w:val="Основной текст (2) + Arial;7;5 pt;Полужирный"/>
    <w:basedOn w:val="24"/>
    <w:rsid w:val="00D150EB"/>
    <w:rPr>
      <w:rFonts w:ascii="Arial" w:eastAsia="Arial" w:hAnsi="Arial" w:cs="Arial"/>
      <w:b/>
      <w:bCs/>
      <w:color w:val="000000"/>
      <w:spacing w:val="0"/>
      <w:w w:val="100"/>
      <w:position w:val="0"/>
      <w:sz w:val="15"/>
      <w:szCs w:val="15"/>
      <w:shd w:val="clear" w:color="auto" w:fill="FFFFFF"/>
      <w:lang w:val="ru-RU" w:eastAsia="ru-RU" w:bidi="ru-RU"/>
    </w:rPr>
  </w:style>
  <w:style w:type="paragraph" w:customStyle="1" w:styleId="25">
    <w:name w:val="Основной текст (2)"/>
    <w:basedOn w:val="a"/>
    <w:link w:val="24"/>
    <w:rsid w:val="00D150EB"/>
    <w:pPr>
      <w:widowControl w:val="0"/>
      <w:shd w:val="clear" w:color="auto" w:fill="FFFFFF"/>
      <w:spacing w:line="269" w:lineRule="exact"/>
      <w:ind w:hanging="580"/>
    </w:pPr>
    <w:rPr>
      <w:sz w:val="22"/>
      <w:szCs w:val="22"/>
    </w:rPr>
  </w:style>
  <w:style w:type="paragraph" w:customStyle="1" w:styleId="afd">
    <w:name w:val="Подпись к таблице"/>
    <w:basedOn w:val="a"/>
    <w:link w:val="afc"/>
    <w:rsid w:val="00D150EB"/>
    <w:pPr>
      <w:widowControl w:val="0"/>
      <w:shd w:val="clear" w:color="auto" w:fill="FFFFFF"/>
      <w:spacing w:line="200" w:lineRule="exact"/>
    </w:pPr>
    <w:rPr>
      <w:rFonts w:ascii="Arial" w:eastAsia="Arial" w:hAnsi="Arial" w:cs="Arial"/>
      <w:b/>
      <w:bCs/>
      <w:sz w:val="18"/>
      <w:szCs w:val="18"/>
    </w:rPr>
  </w:style>
  <w:style w:type="character" w:customStyle="1" w:styleId="2Arial65pt">
    <w:name w:val="Основной текст (2) + Arial;6;5 pt;Курсив"/>
    <w:basedOn w:val="24"/>
    <w:rsid w:val="003D2074"/>
    <w:rPr>
      <w:rFonts w:ascii="Arial" w:eastAsia="Arial" w:hAnsi="Arial" w:cs="Arial"/>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6">
    <w:name w:val="Подпись к таблице (2)_"/>
    <w:basedOn w:val="a0"/>
    <w:link w:val="27"/>
    <w:rsid w:val="00CB104E"/>
    <w:rPr>
      <w:rFonts w:ascii="Arial" w:eastAsia="Arial" w:hAnsi="Arial" w:cs="Arial"/>
      <w:b/>
      <w:bCs/>
      <w:sz w:val="16"/>
      <w:szCs w:val="16"/>
      <w:shd w:val="clear" w:color="auto" w:fill="FFFFFF"/>
    </w:rPr>
  </w:style>
  <w:style w:type="character" w:customStyle="1" w:styleId="2Arial8pt">
    <w:name w:val="Основной текст (2) + Arial;8 pt"/>
    <w:basedOn w:val="24"/>
    <w:rsid w:val="00CB104E"/>
    <w:rPr>
      <w:rFonts w:ascii="Arial" w:eastAsia="Arial" w:hAnsi="Arial" w:cs="Arial"/>
      <w:color w:val="000000"/>
      <w:spacing w:val="0"/>
      <w:w w:val="100"/>
      <w:position w:val="0"/>
      <w:sz w:val="16"/>
      <w:szCs w:val="16"/>
      <w:shd w:val="clear" w:color="auto" w:fill="FFFFFF"/>
      <w:lang w:val="ru-RU" w:eastAsia="ru-RU" w:bidi="ru-RU"/>
    </w:rPr>
  </w:style>
  <w:style w:type="paragraph" w:customStyle="1" w:styleId="27">
    <w:name w:val="Подпись к таблице (2)"/>
    <w:basedOn w:val="a"/>
    <w:link w:val="26"/>
    <w:rsid w:val="00CB104E"/>
    <w:pPr>
      <w:widowControl w:val="0"/>
      <w:shd w:val="clear" w:color="auto" w:fill="FFFFFF"/>
      <w:spacing w:line="178" w:lineRule="exact"/>
    </w:pPr>
    <w:rPr>
      <w:rFonts w:ascii="Arial" w:eastAsia="Arial" w:hAnsi="Arial" w:cs="Arial"/>
      <w:b/>
      <w:bCs/>
      <w:sz w:val="16"/>
      <w:szCs w:val="16"/>
    </w:rPr>
  </w:style>
  <w:style w:type="character" w:customStyle="1" w:styleId="2Arial8pt0">
    <w:name w:val="Основной текст (2) + Arial;8 pt;Полужирный"/>
    <w:basedOn w:val="24"/>
    <w:rsid w:val="00442167"/>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e">
    <w:name w:val="Колонтитул_"/>
    <w:basedOn w:val="a0"/>
    <w:rsid w:val="00903691"/>
    <w:rPr>
      <w:rFonts w:ascii="Arial" w:eastAsia="Arial" w:hAnsi="Arial" w:cs="Arial"/>
      <w:b/>
      <w:bCs/>
      <w:i/>
      <w:iCs/>
      <w:smallCaps w:val="0"/>
      <w:strike w:val="0"/>
      <w:sz w:val="16"/>
      <w:szCs w:val="16"/>
      <w:u w:val="none"/>
    </w:rPr>
  </w:style>
  <w:style w:type="character" w:customStyle="1" w:styleId="aff">
    <w:name w:val="Колонтитул"/>
    <w:basedOn w:val="afe"/>
    <w:rsid w:val="00903691"/>
    <w:rPr>
      <w:rFonts w:ascii="Arial" w:eastAsia="Arial" w:hAnsi="Arial" w:cs="Arial"/>
      <w:b/>
      <w:bCs/>
      <w:i/>
      <w:iCs/>
      <w:smallCaps w:val="0"/>
      <w:strike w:val="0"/>
      <w:color w:val="215868"/>
      <w:spacing w:val="0"/>
      <w:w w:val="100"/>
      <w:position w:val="0"/>
      <w:sz w:val="16"/>
      <w:szCs w:val="16"/>
      <w:u w:val="none"/>
      <w:lang w:val="ru-RU" w:eastAsia="ru-RU" w:bidi="ru-RU"/>
    </w:rPr>
  </w:style>
  <w:style w:type="character" w:customStyle="1" w:styleId="TimesNewRoman">
    <w:name w:val="Колонтитул + Times New Roman;Не курсив"/>
    <w:basedOn w:val="afe"/>
    <w:rsid w:val="00903691"/>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15">
    <w:name w:val="Основной текст (15)_"/>
    <w:basedOn w:val="a0"/>
    <w:link w:val="150"/>
    <w:rsid w:val="00903691"/>
    <w:rPr>
      <w:rFonts w:ascii="Arial" w:eastAsia="Arial" w:hAnsi="Arial" w:cs="Arial"/>
      <w:b/>
      <w:bCs/>
      <w:sz w:val="14"/>
      <w:szCs w:val="14"/>
      <w:shd w:val="clear" w:color="auto" w:fill="FFFFFF"/>
    </w:rPr>
  </w:style>
  <w:style w:type="paragraph" w:customStyle="1" w:styleId="150">
    <w:name w:val="Основной текст (15)"/>
    <w:basedOn w:val="a"/>
    <w:link w:val="15"/>
    <w:rsid w:val="00903691"/>
    <w:pPr>
      <w:widowControl w:val="0"/>
      <w:shd w:val="clear" w:color="auto" w:fill="FFFFFF"/>
      <w:spacing w:line="156" w:lineRule="exact"/>
      <w:jc w:val="right"/>
    </w:pPr>
    <w:rPr>
      <w:rFonts w:ascii="Arial" w:eastAsia="Arial" w:hAnsi="Arial" w:cs="Arial"/>
      <w:b/>
      <w:bCs/>
      <w:sz w:val="14"/>
      <w:szCs w:val="14"/>
    </w:rPr>
  </w:style>
  <w:style w:type="character" w:customStyle="1" w:styleId="2Arial7pt0">
    <w:name w:val="Основной текст (2) + Arial;7 pt;Полужирный;Курсив"/>
    <w:basedOn w:val="24"/>
    <w:rsid w:val="007E4C18"/>
    <w:rPr>
      <w:rFonts w:ascii="Arial" w:eastAsia="Arial" w:hAnsi="Arial" w:cs="Arial"/>
      <w:b/>
      <w:bCs/>
      <w:i/>
      <w:iCs/>
      <w:smallCaps w:val="0"/>
      <w:strike w:val="0"/>
      <w:color w:val="000000"/>
      <w:spacing w:val="0"/>
      <w:w w:val="100"/>
      <w:position w:val="0"/>
      <w:sz w:val="14"/>
      <w:szCs w:val="14"/>
      <w:u w:val="none"/>
      <w:shd w:val="clear" w:color="auto" w:fill="FFFFFF"/>
      <w:lang w:val="ru-RU" w:eastAsia="ru-RU" w:bidi="ru-RU"/>
    </w:rPr>
  </w:style>
  <w:style w:type="character" w:customStyle="1" w:styleId="9">
    <w:name w:val="Основной текст (9)_"/>
    <w:basedOn w:val="a0"/>
    <w:rsid w:val="00F44826"/>
    <w:rPr>
      <w:rFonts w:ascii="Times New Roman" w:eastAsia="Times New Roman" w:hAnsi="Times New Roman" w:cs="Times New Roman"/>
      <w:b w:val="0"/>
      <w:bCs w:val="0"/>
      <w:i w:val="0"/>
      <w:iCs w:val="0"/>
      <w:smallCaps w:val="0"/>
      <w:strike w:val="0"/>
      <w:sz w:val="19"/>
      <w:szCs w:val="19"/>
      <w:u w:val="none"/>
    </w:rPr>
  </w:style>
  <w:style w:type="character" w:customStyle="1" w:styleId="90">
    <w:name w:val="Основной текст (9)"/>
    <w:basedOn w:val="9"/>
    <w:rsid w:val="00F44826"/>
    <w:rPr>
      <w:rFonts w:ascii="Times New Roman" w:eastAsia="Times New Roman" w:hAnsi="Times New Roman" w:cs="Times New Roman"/>
      <w:b w:val="0"/>
      <w:bCs w:val="0"/>
      <w:i w:val="0"/>
      <w:iCs w:val="0"/>
      <w:smallCaps w:val="0"/>
      <w:strike w:val="0"/>
      <w:color w:val="4B7CB5"/>
      <w:spacing w:val="0"/>
      <w:w w:val="100"/>
      <w:position w:val="0"/>
      <w:sz w:val="19"/>
      <w:szCs w:val="19"/>
      <w:u w:val="none"/>
    </w:rPr>
  </w:style>
  <w:style w:type="character" w:customStyle="1" w:styleId="36">
    <w:name w:val="Подпись к картинке (3)_"/>
    <w:basedOn w:val="a0"/>
    <w:rsid w:val="00F44826"/>
    <w:rPr>
      <w:rFonts w:ascii="Times New Roman" w:eastAsia="Times New Roman" w:hAnsi="Times New Roman" w:cs="Times New Roman"/>
      <w:b w:val="0"/>
      <w:bCs w:val="0"/>
      <w:i w:val="0"/>
      <w:iCs w:val="0"/>
      <w:smallCaps w:val="0"/>
      <w:strike w:val="0"/>
      <w:sz w:val="19"/>
      <w:szCs w:val="19"/>
      <w:u w:val="none"/>
    </w:rPr>
  </w:style>
  <w:style w:type="character" w:customStyle="1" w:styleId="37">
    <w:name w:val="Подпись к картинке (3)"/>
    <w:basedOn w:val="36"/>
    <w:rsid w:val="00F44826"/>
    <w:rPr>
      <w:rFonts w:ascii="Times New Roman" w:eastAsia="Times New Roman" w:hAnsi="Times New Roman" w:cs="Times New Roman"/>
      <w:b w:val="0"/>
      <w:bCs w:val="0"/>
      <w:i w:val="0"/>
      <w:iCs w:val="0"/>
      <w:smallCaps w:val="0"/>
      <w:strike w:val="0"/>
      <w:color w:val="4B7CB5"/>
      <w:spacing w:val="0"/>
      <w:w w:val="100"/>
      <w:position w:val="0"/>
      <w:sz w:val="19"/>
      <w:szCs w:val="19"/>
      <w:u w:val="none"/>
      <w:lang w:val="ru-RU" w:eastAsia="ru-RU" w:bidi="ru-RU"/>
    </w:rPr>
  </w:style>
  <w:style w:type="character" w:customStyle="1" w:styleId="2Arial55pt">
    <w:name w:val="Основной текст (2) + Arial;5;5 pt;Полужирный"/>
    <w:basedOn w:val="24"/>
    <w:rsid w:val="00251DFB"/>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8">
    <w:name w:val="Основной текст (2) + Полужирный"/>
    <w:rsid w:val="00963972"/>
    <w:rPr>
      <w:b/>
      <w:bCs/>
      <w:color w:val="000000"/>
      <w:spacing w:val="0"/>
      <w:w w:val="100"/>
      <w:position w:val="0"/>
      <w:shd w:val="clear" w:color="auto" w:fill="FFFFFF"/>
      <w:lang w:val="ru-RU" w:eastAsia="ru-RU" w:bidi="ru-RU"/>
    </w:rPr>
  </w:style>
  <w:style w:type="character" w:customStyle="1" w:styleId="2Arial65pt0">
    <w:name w:val="Основной текст (2) + Arial;6;5 pt"/>
    <w:basedOn w:val="24"/>
    <w:rsid w:val="00D30EA5"/>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45pt">
    <w:name w:val="Основной текст (2) + Arial;4;5 pt"/>
    <w:basedOn w:val="24"/>
    <w:rsid w:val="00B675F7"/>
    <w:rPr>
      <w:rFonts w:ascii="Arial" w:eastAsia="Arial" w:hAnsi="Arial" w:cs="Arial"/>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pt">
    <w:name w:val="Основной текст (2) + 6 pt"/>
    <w:basedOn w:val="24"/>
    <w:rsid w:val="00D123B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f0">
    <w:name w:val="ГОСТ_Таблица"/>
    <w:basedOn w:val="a"/>
    <w:link w:val="aff1"/>
    <w:qFormat/>
    <w:rsid w:val="00E77618"/>
    <w:pPr>
      <w:contextualSpacing/>
      <w:jc w:val="center"/>
    </w:pPr>
    <w:rPr>
      <w:rFonts w:eastAsiaTheme="minorHAnsi"/>
      <w:snapToGrid w:val="0"/>
      <w:lang w:eastAsia="en-US"/>
    </w:rPr>
  </w:style>
  <w:style w:type="character" w:customStyle="1" w:styleId="aff1">
    <w:name w:val="ГОСТ_Таблица Знак"/>
    <w:basedOn w:val="a0"/>
    <w:link w:val="aff0"/>
    <w:rsid w:val="00E77618"/>
    <w:rPr>
      <w:rFonts w:eastAsiaTheme="minorHAnsi"/>
      <w:snapToGrid w:val="0"/>
      <w:sz w:val="24"/>
      <w:szCs w:val="24"/>
      <w:lang w:eastAsia="en-US"/>
    </w:rPr>
  </w:style>
  <w:style w:type="character" w:customStyle="1" w:styleId="2Arial5pt">
    <w:name w:val="Основной текст (2) + Arial;5 pt"/>
    <w:basedOn w:val="24"/>
    <w:rsid w:val="002231FF"/>
    <w:rPr>
      <w:rFonts w:ascii="Arial" w:eastAsia="Arial" w:hAnsi="Arial" w:cs="Arial"/>
      <w:b w:val="0"/>
      <w:bCs w:val="0"/>
      <w:i w:val="0"/>
      <w:iCs w:val="0"/>
      <w:smallCaps w:val="0"/>
      <w:strike w:val="0"/>
      <w:color w:val="37263A"/>
      <w:spacing w:val="0"/>
      <w:w w:val="100"/>
      <w:position w:val="0"/>
      <w:sz w:val="10"/>
      <w:szCs w:val="10"/>
      <w:u w:val="none"/>
      <w:shd w:val="clear" w:color="auto" w:fill="FFFFFF"/>
      <w:lang w:val="ru-RU" w:eastAsia="ru-RU" w:bidi="ru-RU"/>
    </w:rPr>
  </w:style>
  <w:style w:type="character" w:customStyle="1" w:styleId="255pt">
    <w:name w:val="Основной текст (2) + 5;5 pt"/>
    <w:basedOn w:val="24"/>
    <w:rsid w:val="002231FF"/>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45pt0">
    <w:name w:val="Основной текст (2) + Arial;4;5 pt;Малые прописные"/>
    <w:basedOn w:val="24"/>
    <w:rsid w:val="002231FF"/>
    <w:rPr>
      <w:rFonts w:ascii="Arial" w:eastAsia="Arial" w:hAnsi="Arial" w:cs="Arial"/>
      <w:b w:val="0"/>
      <w:bCs w:val="0"/>
      <w:i w:val="0"/>
      <w:iCs w:val="0"/>
      <w:smallCaps/>
      <w:strike w:val="0"/>
      <w:color w:val="3E373F"/>
      <w:spacing w:val="0"/>
      <w:w w:val="100"/>
      <w:position w:val="0"/>
      <w:sz w:val="9"/>
      <w:szCs w:val="9"/>
      <w:u w:val="none"/>
      <w:shd w:val="clear" w:color="auto" w:fill="FFFFFF"/>
      <w:lang w:val="en-US" w:eastAsia="en-US" w:bidi="en-US"/>
    </w:rPr>
  </w:style>
  <w:style w:type="character" w:customStyle="1" w:styleId="300">
    <w:name w:val="Основной текст (30)_"/>
    <w:basedOn w:val="a0"/>
    <w:link w:val="301"/>
    <w:rsid w:val="006F129E"/>
    <w:rPr>
      <w:sz w:val="21"/>
      <w:szCs w:val="21"/>
      <w:shd w:val="clear" w:color="auto" w:fill="FFFFFF"/>
    </w:rPr>
  </w:style>
  <w:style w:type="paragraph" w:customStyle="1" w:styleId="301">
    <w:name w:val="Основной текст (30)"/>
    <w:basedOn w:val="a"/>
    <w:link w:val="300"/>
    <w:rsid w:val="006F129E"/>
    <w:pPr>
      <w:widowControl w:val="0"/>
      <w:shd w:val="clear" w:color="auto" w:fill="FFFFFF"/>
      <w:spacing w:line="293" w:lineRule="exact"/>
      <w:ind w:firstLine="600"/>
    </w:pPr>
    <w:rPr>
      <w:sz w:val="21"/>
      <w:szCs w:val="21"/>
    </w:rPr>
  </w:style>
  <w:style w:type="character" w:customStyle="1" w:styleId="49">
    <w:name w:val="Основной текст (49)_"/>
    <w:basedOn w:val="a0"/>
    <w:link w:val="490"/>
    <w:rsid w:val="009F35D9"/>
    <w:rPr>
      <w:rFonts w:ascii="Arial" w:eastAsia="Arial" w:hAnsi="Arial" w:cs="Arial"/>
      <w:sz w:val="22"/>
      <w:szCs w:val="22"/>
      <w:shd w:val="clear" w:color="auto" w:fill="FFFFFF"/>
      <w:lang w:val="en-US" w:eastAsia="en-US" w:bidi="en-US"/>
    </w:rPr>
  </w:style>
  <w:style w:type="character" w:customStyle="1" w:styleId="491">
    <w:name w:val="Основной текст (49) + Малые прописные"/>
    <w:basedOn w:val="49"/>
    <w:rsid w:val="009F35D9"/>
    <w:rPr>
      <w:rFonts w:ascii="Arial" w:eastAsia="Arial" w:hAnsi="Arial" w:cs="Arial"/>
      <w:smallCaps/>
      <w:color w:val="000000"/>
      <w:spacing w:val="0"/>
      <w:w w:val="100"/>
      <w:position w:val="0"/>
      <w:sz w:val="22"/>
      <w:szCs w:val="22"/>
      <w:shd w:val="clear" w:color="auto" w:fill="FFFFFF"/>
      <w:lang w:val="en-US" w:eastAsia="en-US" w:bidi="en-US"/>
    </w:rPr>
  </w:style>
  <w:style w:type="paragraph" w:customStyle="1" w:styleId="490">
    <w:name w:val="Основной текст (49)"/>
    <w:basedOn w:val="a"/>
    <w:link w:val="49"/>
    <w:rsid w:val="009F35D9"/>
    <w:pPr>
      <w:widowControl w:val="0"/>
      <w:shd w:val="clear" w:color="auto" w:fill="FFFFFF"/>
      <w:spacing w:before="320" w:after="400" w:line="246" w:lineRule="exact"/>
      <w:ind w:firstLine="600"/>
    </w:pPr>
    <w:rPr>
      <w:rFonts w:ascii="Arial" w:eastAsia="Arial" w:hAnsi="Arial" w:cs="Arial"/>
      <w:sz w:val="22"/>
      <w:szCs w:val="22"/>
      <w:lang w:val="en-US" w:eastAsia="en-US" w:bidi="en-US"/>
    </w:rPr>
  </w:style>
  <w:style w:type="character" w:customStyle="1" w:styleId="2115pt0">
    <w:name w:val="Основной текст (2) + 11;5 pt;Не полужирный"/>
    <w:basedOn w:val="24"/>
    <w:rsid w:val="0051660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pt">
    <w:name w:val="Основной текст (2) + 10 pt;Не полужирный;Курсив"/>
    <w:basedOn w:val="24"/>
    <w:rsid w:val="0051660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115pt1">
    <w:name w:val="Основной текст (2) + 11;5 pt;Не полужирный;Курсив"/>
    <w:basedOn w:val="24"/>
    <w:rsid w:val="0051660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65pt">
    <w:name w:val="Основной текст (2) + Calibri;6;5 pt"/>
    <w:basedOn w:val="24"/>
    <w:rsid w:val="00F239A7"/>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5pt">
    <w:name w:val="Основной текст (2) + 7;5 pt"/>
    <w:basedOn w:val="24"/>
    <w:rsid w:val="00457872"/>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Cambria9pt100">
    <w:name w:val="Колонтитул + Cambria;9 pt;Полужирный;Масштаб 100%"/>
    <w:basedOn w:val="afe"/>
    <w:rsid w:val="005B4D5D"/>
    <w:rPr>
      <w:rFonts w:ascii="Cambria" w:eastAsia="Cambria" w:hAnsi="Cambria" w:cs="Cambria"/>
      <w:b/>
      <w:bCs/>
      <w:i w:val="0"/>
      <w:iCs w:val="0"/>
      <w:smallCaps w:val="0"/>
      <w:strike w:val="0"/>
      <w:color w:val="000000"/>
      <w:spacing w:val="0"/>
      <w:w w:val="100"/>
      <w:position w:val="0"/>
      <w:sz w:val="18"/>
      <w:szCs w:val="18"/>
      <w:u w:val="none"/>
      <w:lang w:val="ru-RU" w:eastAsia="ru-RU" w:bidi="ru-RU"/>
    </w:rPr>
  </w:style>
  <w:style w:type="character" w:customStyle="1" w:styleId="120">
    <w:name w:val="Заголовок №1 (2)_"/>
    <w:basedOn w:val="a0"/>
    <w:link w:val="121"/>
    <w:rsid w:val="005B4D5D"/>
    <w:rPr>
      <w:rFonts w:ascii="Arial" w:eastAsia="Arial" w:hAnsi="Arial" w:cs="Arial"/>
      <w:b/>
      <w:bCs/>
      <w:sz w:val="18"/>
      <w:szCs w:val="18"/>
      <w:shd w:val="clear" w:color="auto" w:fill="FFFFFF"/>
    </w:rPr>
  </w:style>
  <w:style w:type="character" w:customStyle="1" w:styleId="16">
    <w:name w:val="Заголовок №1_"/>
    <w:basedOn w:val="a0"/>
    <w:link w:val="17"/>
    <w:rsid w:val="005B4D5D"/>
    <w:rPr>
      <w:rFonts w:ascii="Book Antiqua" w:eastAsia="Book Antiqua" w:hAnsi="Book Antiqua" w:cs="Book Antiqua"/>
      <w:b/>
      <w:bCs/>
      <w:sz w:val="18"/>
      <w:szCs w:val="18"/>
      <w:shd w:val="clear" w:color="auto" w:fill="FFFFFF"/>
    </w:rPr>
  </w:style>
  <w:style w:type="character" w:customStyle="1" w:styleId="Arial85pt100">
    <w:name w:val="Колонтитул + Arial;8;5 pt;Масштаб 100%"/>
    <w:basedOn w:val="afe"/>
    <w:rsid w:val="005B4D5D"/>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BookAntiqua9pt">
    <w:name w:val="Основной текст (2) + Book Antiqua;9 pt;Полужирный"/>
    <w:basedOn w:val="24"/>
    <w:rsid w:val="005B4D5D"/>
    <w:rPr>
      <w:rFonts w:ascii="Book Antiqua" w:eastAsia="Book Antiqua" w:hAnsi="Book Antiqua" w:cs="Book Antiqu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BookAntiqua55pt">
    <w:name w:val="Основной текст (2) + Book Antiqua;5;5 pt"/>
    <w:basedOn w:val="24"/>
    <w:rsid w:val="005B4D5D"/>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Cambria55pt">
    <w:name w:val="Основной текст (2) + Cambria;5;5 pt"/>
    <w:basedOn w:val="24"/>
    <w:rsid w:val="005B4D5D"/>
    <w:rPr>
      <w:rFonts w:ascii="Cambria" w:eastAsia="Cambria" w:hAnsi="Cambria" w:cs="Cambria"/>
      <w:b w:val="0"/>
      <w:bCs w:val="0"/>
      <w:i w:val="0"/>
      <w:iCs w:val="0"/>
      <w:smallCaps w:val="0"/>
      <w:strike w:val="0"/>
      <w:color w:val="000000"/>
      <w:spacing w:val="0"/>
      <w:w w:val="100"/>
      <w:position w:val="0"/>
      <w:sz w:val="11"/>
      <w:szCs w:val="11"/>
      <w:u w:val="none"/>
      <w:shd w:val="clear" w:color="auto" w:fill="FFFFFF"/>
      <w:lang w:val="ru-RU" w:eastAsia="ru-RU" w:bidi="ru-RU"/>
    </w:rPr>
  </w:style>
  <w:style w:type="paragraph" w:customStyle="1" w:styleId="121">
    <w:name w:val="Заголовок №1 (2)"/>
    <w:basedOn w:val="a"/>
    <w:link w:val="120"/>
    <w:rsid w:val="005B4D5D"/>
    <w:pPr>
      <w:widowControl w:val="0"/>
      <w:shd w:val="clear" w:color="auto" w:fill="FFFFFF"/>
      <w:spacing w:before="780" w:line="0" w:lineRule="atLeast"/>
      <w:outlineLvl w:val="0"/>
    </w:pPr>
    <w:rPr>
      <w:rFonts w:ascii="Arial" w:eastAsia="Arial" w:hAnsi="Arial" w:cs="Arial"/>
      <w:b/>
      <w:bCs/>
      <w:sz w:val="18"/>
      <w:szCs w:val="18"/>
    </w:rPr>
  </w:style>
  <w:style w:type="paragraph" w:customStyle="1" w:styleId="17">
    <w:name w:val="Заголовок №1"/>
    <w:basedOn w:val="a"/>
    <w:link w:val="16"/>
    <w:rsid w:val="005B4D5D"/>
    <w:pPr>
      <w:widowControl w:val="0"/>
      <w:shd w:val="clear" w:color="auto" w:fill="FFFFFF"/>
      <w:spacing w:line="0" w:lineRule="atLeast"/>
      <w:outlineLvl w:val="0"/>
    </w:pPr>
    <w:rPr>
      <w:rFonts w:ascii="Book Antiqua" w:eastAsia="Book Antiqua" w:hAnsi="Book Antiqua" w:cs="Book Antiqua"/>
      <w:b/>
      <w:bCs/>
      <w:sz w:val="18"/>
      <w:szCs w:val="18"/>
    </w:rPr>
  </w:style>
  <w:style w:type="paragraph" w:customStyle="1" w:styleId="aff2">
    <w:name w:val="Заголовок мой"/>
    <w:basedOn w:val="1"/>
    <w:link w:val="aff3"/>
    <w:qFormat/>
    <w:rsid w:val="00031A3D"/>
    <w:pPr>
      <w:jc w:val="center"/>
    </w:pPr>
    <w:rPr>
      <w:rFonts w:ascii="Times New Roman" w:hAnsi="Times New Roman" w:cs="Times New Roman"/>
      <w:i/>
      <w:color w:val="0070C0"/>
      <w:sz w:val="28"/>
      <w:szCs w:val="28"/>
      <w:u w:val="single"/>
    </w:rPr>
  </w:style>
  <w:style w:type="character" w:customStyle="1" w:styleId="aff3">
    <w:name w:val="Заголовок мой Знак"/>
    <w:basedOn w:val="10"/>
    <w:link w:val="aff2"/>
    <w:rsid w:val="00031A3D"/>
    <w:rPr>
      <w:rFonts w:ascii="Arial" w:hAnsi="Arial" w:cs="Arial"/>
      <w:b/>
      <w:bCs/>
      <w:i/>
      <w:color w:val="0070C0"/>
      <w:kern w:val="32"/>
      <w:sz w:val="28"/>
      <w:szCs w:val="28"/>
      <w:u w:val="single"/>
      <w:lang w:val="ru-RU" w:eastAsia="ru-RU" w:bidi="ar-SA"/>
    </w:rPr>
  </w:style>
  <w:style w:type="paragraph" w:customStyle="1" w:styleId="aff4">
    <w:name w:val="Подзаголовок мой"/>
    <w:basedOn w:val="af"/>
    <w:link w:val="aff5"/>
    <w:qFormat/>
    <w:rsid w:val="00031A3D"/>
    <w:rPr>
      <w:rFonts w:ascii="Times New Roman" w:hAnsi="Times New Roman"/>
      <w:b/>
      <w:i/>
      <w:color w:val="0070C0"/>
      <w:sz w:val="27"/>
      <w:szCs w:val="27"/>
    </w:rPr>
  </w:style>
  <w:style w:type="character" w:customStyle="1" w:styleId="aff5">
    <w:name w:val="Подзаголовок мой Знак"/>
    <w:basedOn w:val="af0"/>
    <w:link w:val="aff4"/>
    <w:rsid w:val="00031A3D"/>
    <w:rPr>
      <w:rFonts w:ascii="Cambria" w:eastAsia="Times New Roman" w:hAnsi="Cambria" w:cs="Times New Roman"/>
      <w:b/>
      <w:i/>
      <w:color w:val="0070C0"/>
      <w:sz w:val="27"/>
      <w:szCs w:val="27"/>
    </w:rPr>
  </w:style>
  <w:style w:type="paragraph" w:styleId="40">
    <w:name w:val="toc 4"/>
    <w:basedOn w:val="a"/>
    <w:next w:val="a"/>
    <w:autoRedefine/>
    <w:uiPriority w:val="39"/>
    <w:unhideWhenUsed/>
    <w:rsid w:val="00713E2F"/>
    <w:pPr>
      <w:ind w:left="720"/>
    </w:pPr>
    <w:rPr>
      <w:sz w:val="20"/>
      <w:szCs w:val="20"/>
    </w:rPr>
  </w:style>
  <w:style w:type="paragraph" w:styleId="50">
    <w:name w:val="toc 5"/>
    <w:basedOn w:val="a"/>
    <w:next w:val="a"/>
    <w:autoRedefine/>
    <w:uiPriority w:val="39"/>
    <w:unhideWhenUsed/>
    <w:rsid w:val="00713E2F"/>
    <w:pPr>
      <w:ind w:left="960"/>
    </w:pPr>
    <w:rPr>
      <w:sz w:val="20"/>
      <w:szCs w:val="20"/>
    </w:rPr>
  </w:style>
  <w:style w:type="paragraph" w:styleId="6">
    <w:name w:val="toc 6"/>
    <w:basedOn w:val="a"/>
    <w:next w:val="a"/>
    <w:autoRedefine/>
    <w:uiPriority w:val="39"/>
    <w:unhideWhenUsed/>
    <w:rsid w:val="00713E2F"/>
    <w:pPr>
      <w:ind w:left="1200"/>
    </w:pPr>
    <w:rPr>
      <w:sz w:val="20"/>
      <w:szCs w:val="20"/>
    </w:rPr>
  </w:style>
  <w:style w:type="paragraph" w:styleId="7">
    <w:name w:val="toc 7"/>
    <w:basedOn w:val="a"/>
    <w:next w:val="a"/>
    <w:autoRedefine/>
    <w:uiPriority w:val="39"/>
    <w:unhideWhenUsed/>
    <w:rsid w:val="00713E2F"/>
    <w:pPr>
      <w:ind w:left="1440"/>
    </w:pPr>
    <w:rPr>
      <w:sz w:val="20"/>
      <w:szCs w:val="20"/>
    </w:rPr>
  </w:style>
  <w:style w:type="paragraph" w:styleId="8">
    <w:name w:val="toc 8"/>
    <w:basedOn w:val="a"/>
    <w:next w:val="a"/>
    <w:autoRedefine/>
    <w:uiPriority w:val="39"/>
    <w:unhideWhenUsed/>
    <w:rsid w:val="00713E2F"/>
    <w:pPr>
      <w:ind w:left="1680"/>
    </w:pPr>
    <w:rPr>
      <w:sz w:val="20"/>
      <w:szCs w:val="20"/>
    </w:rPr>
  </w:style>
  <w:style w:type="paragraph" w:styleId="91">
    <w:name w:val="toc 9"/>
    <w:basedOn w:val="a"/>
    <w:next w:val="a"/>
    <w:autoRedefine/>
    <w:uiPriority w:val="39"/>
    <w:unhideWhenUsed/>
    <w:rsid w:val="00713E2F"/>
    <w:pPr>
      <w:ind w:left="1920"/>
    </w:pPr>
    <w:rPr>
      <w:sz w:val="20"/>
      <w:szCs w:val="20"/>
    </w:rPr>
  </w:style>
  <w:style w:type="table" w:customStyle="1" w:styleId="41">
    <w:name w:val="Сетка таблицы4"/>
    <w:basedOn w:val="a1"/>
    <w:next w:val="a3"/>
    <w:rsid w:val="007C538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rsid w:val="00A8332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3"/>
    <w:uiPriority w:val="59"/>
    <w:rsid w:val="00E251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4"/>
    <w:rsid w:val="009223F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Полужирный"/>
    <w:basedOn w:val="24"/>
    <w:rsid w:val="009223F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30F0D"/>
    <w:rPr>
      <w:color w:val="605E5C"/>
      <w:shd w:val="clear" w:color="auto" w:fill="E1DFDD"/>
    </w:rPr>
  </w:style>
  <w:style w:type="character" w:styleId="aff6">
    <w:name w:val="annotation reference"/>
    <w:basedOn w:val="a0"/>
    <w:semiHidden/>
    <w:unhideWhenUsed/>
    <w:rsid w:val="00EE1118"/>
    <w:rPr>
      <w:sz w:val="16"/>
      <w:szCs w:val="16"/>
    </w:rPr>
  </w:style>
  <w:style w:type="paragraph" w:styleId="aff7">
    <w:name w:val="annotation text"/>
    <w:basedOn w:val="a"/>
    <w:link w:val="aff8"/>
    <w:semiHidden/>
    <w:unhideWhenUsed/>
    <w:rsid w:val="00EE1118"/>
    <w:rPr>
      <w:sz w:val="20"/>
      <w:szCs w:val="20"/>
    </w:rPr>
  </w:style>
  <w:style w:type="character" w:customStyle="1" w:styleId="aff8">
    <w:name w:val="Текст примечания Знак"/>
    <w:basedOn w:val="a0"/>
    <w:link w:val="aff7"/>
    <w:semiHidden/>
    <w:rsid w:val="00EE1118"/>
  </w:style>
  <w:style w:type="paragraph" w:styleId="aff9">
    <w:name w:val="annotation subject"/>
    <w:basedOn w:val="aff7"/>
    <w:next w:val="aff7"/>
    <w:link w:val="affa"/>
    <w:semiHidden/>
    <w:unhideWhenUsed/>
    <w:rsid w:val="00EE1118"/>
    <w:rPr>
      <w:b/>
      <w:bCs/>
    </w:rPr>
  </w:style>
  <w:style w:type="character" w:customStyle="1" w:styleId="affa">
    <w:name w:val="Тема примечания Знак"/>
    <w:basedOn w:val="aff8"/>
    <w:link w:val="aff9"/>
    <w:semiHidden/>
    <w:rsid w:val="00EE1118"/>
    <w:rPr>
      <w:b/>
      <w:bCs/>
    </w:rPr>
  </w:style>
  <w:style w:type="character" w:customStyle="1" w:styleId="295pt0">
    <w:name w:val="Основной текст (2) + 9;5 pt"/>
    <w:basedOn w:val="24"/>
    <w:rsid w:val="002B3B4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numbering" w:customStyle="1" w:styleId="61">
    <w:name w:val="Нет списка6"/>
    <w:next w:val="a2"/>
    <w:uiPriority w:val="99"/>
    <w:semiHidden/>
    <w:unhideWhenUsed/>
    <w:rsid w:val="0058533C"/>
  </w:style>
  <w:style w:type="table" w:customStyle="1" w:styleId="70">
    <w:name w:val="Сетка таблицы7"/>
    <w:basedOn w:val="a1"/>
    <w:next w:val="a3"/>
    <w:uiPriority w:val="59"/>
    <w:rsid w:val="00585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3"/>
    <w:uiPriority w:val="39"/>
    <w:rsid w:val="002655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3"/>
    <w:uiPriority w:val="39"/>
    <w:rsid w:val="000D4C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39"/>
    <w:rsid w:val="00C90D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EB0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3"/>
    <w:uiPriority w:val="59"/>
    <w:rsid w:val="00B537E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274A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B0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258">
      <w:bodyDiv w:val="1"/>
      <w:marLeft w:val="0"/>
      <w:marRight w:val="0"/>
      <w:marTop w:val="0"/>
      <w:marBottom w:val="0"/>
      <w:divBdr>
        <w:top w:val="none" w:sz="0" w:space="0" w:color="auto"/>
        <w:left w:val="none" w:sz="0" w:space="0" w:color="auto"/>
        <w:bottom w:val="none" w:sz="0" w:space="0" w:color="auto"/>
        <w:right w:val="none" w:sz="0" w:space="0" w:color="auto"/>
      </w:divBdr>
    </w:div>
    <w:div w:id="110629861">
      <w:bodyDiv w:val="1"/>
      <w:marLeft w:val="0"/>
      <w:marRight w:val="0"/>
      <w:marTop w:val="0"/>
      <w:marBottom w:val="0"/>
      <w:divBdr>
        <w:top w:val="none" w:sz="0" w:space="0" w:color="auto"/>
        <w:left w:val="none" w:sz="0" w:space="0" w:color="auto"/>
        <w:bottom w:val="none" w:sz="0" w:space="0" w:color="auto"/>
        <w:right w:val="none" w:sz="0" w:space="0" w:color="auto"/>
      </w:divBdr>
    </w:div>
    <w:div w:id="129173333">
      <w:bodyDiv w:val="1"/>
      <w:marLeft w:val="0"/>
      <w:marRight w:val="0"/>
      <w:marTop w:val="0"/>
      <w:marBottom w:val="0"/>
      <w:divBdr>
        <w:top w:val="none" w:sz="0" w:space="0" w:color="auto"/>
        <w:left w:val="none" w:sz="0" w:space="0" w:color="auto"/>
        <w:bottom w:val="none" w:sz="0" w:space="0" w:color="auto"/>
        <w:right w:val="none" w:sz="0" w:space="0" w:color="auto"/>
      </w:divBdr>
    </w:div>
    <w:div w:id="139616835">
      <w:bodyDiv w:val="1"/>
      <w:marLeft w:val="0"/>
      <w:marRight w:val="0"/>
      <w:marTop w:val="0"/>
      <w:marBottom w:val="0"/>
      <w:divBdr>
        <w:top w:val="none" w:sz="0" w:space="0" w:color="auto"/>
        <w:left w:val="none" w:sz="0" w:space="0" w:color="auto"/>
        <w:bottom w:val="none" w:sz="0" w:space="0" w:color="auto"/>
        <w:right w:val="none" w:sz="0" w:space="0" w:color="auto"/>
      </w:divBdr>
    </w:div>
    <w:div w:id="149752587">
      <w:bodyDiv w:val="1"/>
      <w:marLeft w:val="0"/>
      <w:marRight w:val="0"/>
      <w:marTop w:val="0"/>
      <w:marBottom w:val="0"/>
      <w:divBdr>
        <w:top w:val="none" w:sz="0" w:space="0" w:color="auto"/>
        <w:left w:val="none" w:sz="0" w:space="0" w:color="auto"/>
        <w:bottom w:val="none" w:sz="0" w:space="0" w:color="auto"/>
        <w:right w:val="none" w:sz="0" w:space="0" w:color="auto"/>
      </w:divBdr>
    </w:div>
    <w:div w:id="164130666">
      <w:bodyDiv w:val="1"/>
      <w:marLeft w:val="0"/>
      <w:marRight w:val="0"/>
      <w:marTop w:val="0"/>
      <w:marBottom w:val="0"/>
      <w:divBdr>
        <w:top w:val="none" w:sz="0" w:space="0" w:color="auto"/>
        <w:left w:val="none" w:sz="0" w:space="0" w:color="auto"/>
        <w:bottom w:val="none" w:sz="0" w:space="0" w:color="auto"/>
        <w:right w:val="none" w:sz="0" w:space="0" w:color="auto"/>
      </w:divBdr>
    </w:div>
    <w:div w:id="215506007">
      <w:bodyDiv w:val="1"/>
      <w:marLeft w:val="0"/>
      <w:marRight w:val="0"/>
      <w:marTop w:val="0"/>
      <w:marBottom w:val="0"/>
      <w:divBdr>
        <w:top w:val="none" w:sz="0" w:space="0" w:color="auto"/>
        <w:left w:val="none" w:sz="0" w:space="0" w:color="auto"/>
        <w:bottom w:val="none" w:sz="0" w:space="0" w:color="auto"/>
        <w:right w:val="none" w:sz="0" w:space="0" w:color="auto"/>
      </w:divBdr>
    </w:div>
    <w:div w:id="215552192">
      <w:bodyDiv w:val="1"/>
      <w:marLeft w:val="0"/>
      <w:marRight w:val="0"/>
      <w:marTop w:val="0"/>
      <w:marBottom w:val="0"/>
      <w:divBdr>
        <w:top w:val="none" w:sz="0" w:space="0" w:color="auto"/>
        <w:left w:val="none" w:sz="0" w:space="0" w:color="auto"/>
        <w:bottom w:val="none" w:sz="0" w:space="0" w:color="auto"/>
        <w:right w:val="none" w:sz="0" w:space="0" w:color="auto"/>
      </w:divBdr>
    </w:div>
    <w:div w:id="232587454">
      <w:bodyDiv w:val="1"/>
      <w:marLeft w:val="0"/>
      <w:marRight w:val="0"/>
      <w:marTop w:val="0"/>
      <w:marBottom w:val="0"/>
      <w:divBdr>
        <w:top w:val="none" w:sz="0" w:space="0" w:color="auto"/>
        <w:left w:val="none" w:sz="0" w:space="0" w:color="auto"/>
        <w:bottom w:val="none" w:sz="0" w:space="0" w:color="auto"/>
        <w:right w:val="none" w:sz="0" w:space="0" w:color="auto"/>
      </w:divBdr>
    </w:div>
    <w:div w:id="233856599">
      <w:bodyDiv w:val="1"/>
      <w:marLeft w:val="0"/>
      <w:marRight w:val="0"/>
      <w:marTop w:val="0"/>
      <w:marBottom w:val="0"/>
      <w:divBdr>
        <w:top w:val="none" w:sz="0" w:space="0" w:color="auto"/>
        <w:left w:val="none" w:sz="0" w:space="0" w:color="auto"/>
        <w:bottom w:val="none" w:sz="0" w:space="0" w:color="auto"/>
        <w:right w:val="none" w:sz="0" w:space="0" w:color="auto"/>
      </w:divBdr>
    </w:div>
    <w:div w:id="252015336">
      <w:bodyDiv w:val="1"/>
      <w:marLeft w:val="0"/>
      <w:marRight w:val="0"/>
      <w:marTop w:val="0"/>
      <w:marBottom w:val="0"/>
      <w:divBdr>
        <w:top w:val="none" w:sz="0" w:space="0" w:color="auto"/>
        <w:left w:val="none" w:sz="0" w:space="0" w:color="auto"/>
        <w:bottom w:val="none" w:sz="0" w:space="0" w:color="auto"/>
        <w:right w:val="none" w:sz="0" w:space="0" w:color="auto"/>
      </w:divBdr>
    </w:div>
    <w:div w:id="271742839">
      <w:bodyDiv w:val="1"/>
      <w:marLeft w:val="0"/>
      <w:marRight w:val="0"/>
      <w:marTop w:val="0"/>
      <w:marBottom w:val="0"/>
      <w:divBdr>
        <w:top w:val="none" w:sz="0" w:space="0" w:color="auto"/>
        <w:left w:val="none" w:sz="0" w:space="0" w:color="auto"/>
        <w:bottom w:val="none" w:sz="0" w:space="0" w:color="auto"/>
        <w:right w:val="none" w:sz="0" w:space="0" w:color="auto"/>
      </w:divBdr>
    </w:div>
    <w:div w:id="290094952">
      <w:bodyDiv w:val="1"/>
      <w:marLeft w:val="0"/>
      <w:marRight w:val="0"/>
      <w:marTop w:val="0"/>
      <w:marBottom w:val="0"/>
      <w:divBdr>
        <w:top w:val="none" w:sz="0" w:space="0" w:color="auto"/>
        <w:left w:val="none" w:sz="0" w:space="0" w:color="auto"/>
        <w:bottom w:val="none" w:sz="0" w:space="0" w:color="auto"/>
        <w:right w:val="none" w:sz="0" w:space="0" w:color="auto"/>
      </w:divBdr>
    </w:div>
    <w:div w:id="293560467">
      <w:bodyDiv w:val="1"/>
      <w:marLeft w:val="0"/>
      <w:marRight w:val="0"/>
      <w:marTop w:val="0"/>
      <w:marBottom w:val="0"/>
      <w:divBdr>
        <w:top w:val="none" w:sz="0" w:space="0" w:color="auto"/>
        <w:left w:val="none" w:sz="0" w:space="0" w:color="auto"/>
        <w:bottom w:val="none" w:sz="0" w:space="0" w:color="auto"/>
        <w:right w:val="none" w:sz="0" w:space="0" w:color="auto"/>
      </w:divBdr>
    </w:div>
    <w:div w:id="302084827">
      <w:bodyDiv w:val="1"/>
      <w:marLeft w:val="0"/>
      <w:marRight w:val="0"/>
      <w:marTop w:val="0"/>
      <w:marBottom w:val="0"/>
      <w:divBdr>
        <w:top w:val="none" w:sz="0" w:space="0" w:color="auto"/>
        <w:left w:val="none" w:sz="0" w:space="0" w:color="auto"/>
        <w:bottom w:val="none" w:sz="0" w:space="0" w:color="auto"/>
        <w:right w:val="none" w:sz="0" w:space="0" w:color="auto"/>
      </w:divBdr>
    </w:div>
    <w:div w:id="307323870">
      <w:bodyDiv w:val="1"/>
      <w:marLeft w:val="0"/>
      <w:marRight w:val="0"/>
      <w:marTop w:val="0"/>
      <w:marBottom w:val="0"/>
      <w:divBdr>
        <w:top w:val="none" w:sz="0" w:space="0" w:color="auto"/>
        <w:left w:val="none" w:sz="0" w:space="0" w:color="auto"/>
        <w:bottom w:val="none" w:sz="0" w:space="0" w:color="auto"/>
        <w:right w:val="none" w:sz="0" w:space="0" w:color="auto"/>
      </w:divBdr>
      <w:divsChild>
        <w:div w:id="947154402">
          <w:marLeft w:val="0"/>
          <w:marRight w:val="0"/>
          <w:marTop w:val="0"/>
          <w:marBottom w:val="0"/>
          <w:divBdr>
            <w:top w:val="none" w:sz="0" w:space="0" w:color="auto"/>
            <w:left w:val="none" w:sz="0" w:space="0" w:color="auto"/>
            <w:bottom w:val="none" w:sz="0" w:space="0" w:color="auto"/>
            <w:right w:val="none" w:sz="0" w:space="0" w:color="auto"/>
          </w:divBdr>
        </w:div>
        <w:div w:id="1466195849">
          <w:marLeft w:val="0"/>
          <w:marRight w:val="0"/>
          <w:marTop w:val="0"/>
          <w:marBottom w:val="0"/>
          <w:divBdr>
            <w:top w:val="none" w:sz="0" w:space="0" w:color="auto"/>
            <w:left w:val="none" w:sz="0" w:space="0" w:color="auto"/>
            <w:bottom w:val="none" w:sz="0" w:space="0" w:color="auto"/>
            <w:right w:val="none" w:sz="0" w:space="0" w:color="auto"/>
          </w:divBdr>
        </w:div>
      </w:divsChild>
    </w:div>
    <w:div w:id="330527504">
      <w:bodyDiv w:val="1"/>
      <w:marLeft w:val="0"/>
      <w:marRight w:val="0"/>
      <w:marTop w:val="0"/>
      <w:marBottom w:val="0"/>
      <w:divBdr>
        <w:top w:val="none" w:sz="0" w:space="0" w:color="auto"/>
        <w:left w:val="none" w:sz="0" w:space="0" w:color="auto"/>
        <w:bottom w:val="none" w:sz="0" w:space="0" w:color="auto"/>
        <w:right w:val="none" w:sz="0" w:space="0" w:color="auto"/>
      </w:divBdr>
    </w:div>
    <w:div w:id="335620781">
      <w:bodyDiv w:val="1"/>
      <w:marLeft w:val="0"/>
      <w:marRight w:val="0"/>
      <w:marTop w:val="0"/>
      <w:marBottom w:val="0"/>
      <w:divBdr>
        <w:top w:val="none" w:sz="0" w:space="0" w:color="auto"/>
        <w:left w:val="none" w:sz="0" w:space="0" w:color="auto"/>
        <w:bottom w:val="none" w:sz="0" w:space="0" w:color="auto"/>
        <w:right w:val="none" w:sz="0" w:space="0" w:color="auto"/>
      </w:divBdr>
    </w:div>
    <w:div w:id="335962748">
      <w:bodyDiv w:val="1"/>
      <w:marLeft w:val="0"/>
      <w:marRight w:val="0"/>
      <w:marTop w:val="0"/>
      <w:marBottom w:val="0"/>
      <w:divBdr>
        <w:top w:val="none" w:sz="0" w:space="0" w:color="auto"/>
        <w:left w:val="none" w:sz="0" w:space="0" w:color="auto"/>
        <w:bottom w:val="none" w:sz="0" w:space="0" w:color="auto"/>
        <w:right w:val="none" w:sz="0" w:space="0" w:color="auto"/>
      </w:divBdr>
    </w:div>
    <w:div w:id="336201053">
      <w:bodyDiv w:val="1"/>
      <w:marLeft w:val="0"/>
      <w:marRight w:val="0"/>
      <w:marTop w:val="0"/>
      <w:marBottom w:val="0"/>
      <w:divBdr>
        <w:top w:val="none" w:sz="0" w:space="0" w:color="auto"/>
        <w:left w:val="none" w:sz="0" w:space="0" w:color="auto"/>
        <w:bottom w:val="none" w:sz="0" w:space="0" w:color="auto"/>
        <w:right w:val="none" w:sz="0" w:space="0" w:color="auto"/>
      </w:divBdr>
    </w:div>
    <w:div w:id="343897403">
      <w:bodyDiv w:val="1"/>
      <w:marLeft w:val="0"/>
      <w:marRight w:val="0"/>
      <w:marTop w:val="0"/>
      <w:marBottom w:val="0"/>
      <w:divBdr>
        <w:top w:val="none" w:sz="0" w:space="0" w:color="auto"/>
        <w:left w:val="none" w:sz="0" w:space="0" w:color="auto"/>
        <w:bottom w:val="none" w:sz="0" w:space="0" w:color="auto"/>
        <w:right w:val="none" w:sz="0" w:space="0" w:color="auto"/>
      </w:divBdr>
    </w:div>
    <w:div w:id="353465445">
      <w:bodyDiv w:val="1"/>
      <w:marLeft w:val="0"/>
      <w:marRight w:val="0"/>
      <w:marTop w:val="0"/>
      <w:marBottom w:val="0"/>
      <w:divBdr>
        <w:top w:val="none" w:sz="0" w:space="0" w:color="auto"/>
        <w:left w:val="none" w:sz="0" w:space="0" w:color="auto"/>
        <w:bottom w:val="none" w:sz="0" w:space="0" w:color="auto"/>
        <w:right w:val="none" w:sz="0" w:space="0" w:color="auto"/>
      </w:divBdr>
    </w:div>
    <w:div w:id="360279641">
      <w:bodyDiv w:val="1"/>
      <w:marLeft w:val="0"/>
      <w:marRight w:val="0"/>
      <w:marTop w:val="0"/>
      <w:marBottom w:val="0"/>
      <w:divBdr>
        <w:top w:val="none" w:sz="0" w:space="0" w:color="auto"/>
        <w:left w:val="none" w:sz="0" w:space="0" w:color="auto"/>
        <w:bottom w:val="none" w:sz="0" w:space="0" w:color="auto"/>
        <w:right w:val="none" w:sz="0" w:space="0" w:color="auto"/>
      </w:divBdr>
    </w:div>
    <w:div w:id="366218369">
      <w:bodyDiv w:val="1"/>
      <w:marLeft w:val="0"/>
      <w:marRight w:val="0"/>
      <w:marTop w:val="0"/>
      <w:marBottom w:val="0"/>
      <w:divBdr>
        <w:top w:val="none" w:sz="0" w:space="0" w:color="auto"/>
        <w:left w:val="none" w:sz="0" w:space="0" w:color="auto"/>
        <w:bottom w:val="none" w:sz="0" w:space="0" w:color="auto"/>
        <w:right w:val="none" w:sz="0" w:space="0" w:color="auto"/>
      </w:divBdr>
    </w:div>
    <w:div w:id="373163200">
      <w:bodyDiv w:val="1"/>
      <w:marLeft w:val="0"/>
      <w:marRight w:val="0"/>
      <w:marTop w:val="0"/>
      <w:marBottom w:val="0"/>
      <w:divBdr>
        <w:top w:val="none" w:sz="0" w:space="0" w:color="auto"/>
        <w:left w:val="none" w:sz="0" w:space="0" w:color="auto"/>
        <w:bottom w:val="none" w:sz="0" w:space="0" w:color="auto"/>
        <w:right w:val="none" w:sz="0" w:space="0" w:color="auto"/>
      </w:divBdr>
    </w:div>
    <w:div w:id="445003273">
      <w:bodyDiv w:val="1"/>
      <w:marLeft w:val="0"/>
      <w:marRight w:val="0"/>
      <w:marTop w:val="0"/>
      <w:marBottom w:val="0"/>
      <w:divBdr>
        <w:top w:val="none" w:sz="0" w:space="0" w:color="auto"/>
        <w:left w:val="none" w:sz="0" w:space="0" w:color="auto"/>
        <w:bottom w:val="none" w:sz="0" w:space="0" w:color="auto"/>
        <w:right w:val="none" w:sz="0" w:space="0" w:color="auto"/>
      </w:divBdr>
      <w:divsChild>
        <w:div w:id="245695348">
          <w:marLeft w:val="0"/>
          <w:marRight w:val="0"/>
          <w:marTop w:val="0"/>
          <w:marBottom w:val="0"/>
          <w:divBdr>
            <w:top w:val="none" w:sz="0" w:space="0" w:color="auto"/>
            <w:left w:val="none" w:sz="0" w:space="0" w:color="auto"/>
            <w:bottom w:val="none" w:sz="0" w:space="0" w:color="auto"/>
            <w:right w:val="none" w:sz="0" w:space="0" w:color="auto"/>
          </w:divBdr>
        </w:div>
        <w:div w:id="371272064">
          <w:marLeft w:val="0"/>
          <w:marRight w:val="0"/>
          <w:marTop w:val="0"/>
          <w:marBottom w:val="0"/>
          <w:divBdr>
            <w:top w:val="none" w:sz="0" w:space="0" w:color="auto"/>
            <w:left w:val="none" w:sz="0" w:space="0" w:color="auto"/>
            <w:bottom w:val="none" w:sz="0" w:space="0" w:color="auto"/>
            <w:right w:val="none" w:sz="0" w:space="0" w:color="auto"/>
          </w:divBdr>
        </w:div>
        <w:div w:id="778571207">
          <w:marLeft w:val="0"/>
          <w:marRight w:val="0"/>
          <w:marTop w:val="0"/>
          <w:marBottom w:val="0"/>
          <w:divBdr>
            <w:top w:val="none" w:sz="0" w:space="0" w:color="auto"/>
            <w:left w:val="none" w:sz="0" w:space="0" w:color="auto"/>
            <w:bottom w:val="none" w:sz="0" w:space="0" w:color="auto"/>
            <w:right w:val="none" w:sz="0" w:space="0" w:color="auto"/>
          </w:divBdr>
        </w:div>
        <w:div w:id="1175261558">
          <w:marLeft w:val="0"/>
          <w:marRight w:val="0"/>
          <w:marTop w:val="0"/>
          <w:marBottom w:val="0"/>
          <w:divBdr>
            <w:top w:val="none" w:sz="0" w:space="0" w:color="auto"/>
            <w:left w:val="none" w:sz="0" w:space="0" w:color="auto"/>
            <w:bottom w:val="none" w:sz="0" w:space="0" w:color="auto"/>
            <w:right w:val="none" w:sz="0" w:space="0" w:color="auto"/>
          </w:divBdr>
        </w:div>
        <w:div w:id="1768310592">
          <w:marLeft w:val="0"/>
          <w:marRight w:val="0"/>
          <w:marTop w:val="0"/>
          <w:marBottom w:val="0"/>
          <w:divBdr>
            <w:top w:val="none" w:sz="0" w:space="0" w:color="auto"/>
            <w:left w:val="none" w:sz="0" w:space="0" w:color="auto"/>
            <w:bottom w:val="none" w:sz="0" w:space="0" w:color="auto"/>
            <w:right w:val="none" w:sz="0" w:space="0" w:color="auto"/>
          </w:divBdr>
        </w:div>
        <w:div w:id="1778868434">
          <w:marLeft w:val="0"/>
          <w:marRight w:val="0"/>
          <w:marTop w:val="0"/>
          <w:marBottom w:val="0"/>
          <w:divBdr>
            <w:top w:val="none" w:sz="0" w:space="0" w:color="auto"/>
            <w:left w:val="none" w:sz="0" w:space="0" w:color="auto"/>
            <w:bottom w:val="none" w:sz="0" w:space="0" w:color="auto"/>
            <w:right w:val="none" w:sz="0" w:space="0" w:color="auto"/>
          </w:divBdr>
        </w:div>
        <w:div w:id="1932734493">
          <w:marLeft w:val="0"/>
          <w:marRight w:val="0"/>
          <w:marTop w:val="0"/>
          <w:marBottom w:val="0"/>
          <w:divBdr>
            <w:top w:val="none" w:sz="0" w:space="0" w:color="auto"/>
            <w:left w:val="none" w:sz="0" w:space="0" w:color="auto"/>
            <w:bottom w:val="none" w:sz="0" w:space="0" w:color="auto"/>
            <w:right w:val="none" w:sz="0" w:space="0" w:color="auto"/>
          </w:divBdr>
        </w:div>
        <w:div w:id="2038969539">
          <w:marLeft w:val="0"/>
          <w:marRight w:val="0"/>
          <w:marTop w:val="0"/>
          <w:marBottom w:val="0"/>
          <w:divBdr>
            <w:top w:val="none" w:sz="0" w:space="0" w:color="auto"/>
            <w:left w:val="none" w:sz="0" w:space="0" w:color="auto"/>
            <w:bottom w:val="none" w:sz="0" w:space="0" w:color="auto"/>
            <w:right w:val="none" w:sz="0" w:space="0" w:color="auto"/>
          </w:divBdr>
        </w:div>
      </w:divsChild>
    </w:div>
    <w:div w:id="462307375">
      <w:bodyDiv w:val="1"/>
      <w:marLeft w:val="0"/>
      <w:marRight w:val="0"/>
      <w:marTop w:val="0"/>
      <w:marBottom w:val="0"/>
      <w:divBdr>
        <w:top w:val="none" w:sz="0" w:space="0" w:color="auto"/>
        <w:left w:val="none" w:sz="0" w:space="0" w:color="auto"/>
        <w:bottom w:val="none" w:sz="0" w:space="0" w:color="auto"/>
        <w:right w:val="none" w:sz="0" w:space="0" w:color="auto"/>
      </w:divBdr>
    </w:div>
    <w:div w:id="487670548">
      <w:bodyDiv w:val="1"/>
      <w:marLeft w:val="0"/>
      <w:marRight w:val="0"/>
      <w:marTop w:val="0"/>
      <w:marBottom w:val="0"/>
      <w:divBdr>
        <w:top w:val="none" w:sz="0" w:space="0" w:color="auto"/>
        <w:left w:val="none" w:sz="0" w:space="0" w:color="auto"/>
        <w:bottom w:val="none" w:sz="0" w:space="0" w:color="auto"/>
        <w:right w:val="none" w:sz="0" w:space="0" w:color="auto"/>
      </w:divBdr>
    </w:div>
    <w:div w:id="498691896">
      <w:bodyDiv w:val="1"/>
      <w:marLeft w:val="0"/>
      <w:marRight w:val="0"/>
      <w:marTop w:val="0"/>
      <w:marBottom w:val="0"/>
      <w:divBdr>
        <w:top w:val="none" w:sz="0" w:space="0" w:color="auto"/>
        <w:left w:val="none" w:sz="0" w:space="0" w:color="auto"/>
        <w:bottom w:val="none" w:sz="0" w:space="0" w:color="auto"/>
        <w:right w:val="none" w:sz="0" w:space="0" w:color="auto"/>
      </w:divBdr>
    </w:div>
    <w:div w:id="517081990">
      <w:bodyDiv w:val="1"/>
      <w:marLeft w:val="0"/>
      <w:marRight w:val="0"/>
      <w:marTop w:val="0"/>
      <w:marBottom w:val="0"/>
      <w:divBdr>
        <w:top w:val="none" w:sz="0" w:space="0" w:color="auto"/>
        <w:left w:val="none" w:sz="0" w:space="0" w:color="auto"/>
        <w:bottom w:val="none" w:sz="0" w:space="0" w:color="auto"/>
        <w:right w:val="none" w:sz="0" w:space="0" w:color="auto"/>
      </w:divBdr>
    </w:div>
    <w:div w:id="520894456">
      <w:bodyDiv w:val="1"/>
      <w:marLeft w:val="0"/>
      <w:marRight w:val="0"/>
      <w:marTop w:val="0"/>
      <w:marBottom w:val="0"/>
      <w:divBdr>
        <w:top w:val="none" w:sz="0" w:space="0" w:color="auto"/>
        <w:left w:val="none" w:sz="0" w:space="0" w:color="auto"/>
        <w:bottom w:val="none" w:sz="0" w:space="0" w:color="auto"/>
        <w:right w:val="none" w:sz="0" w:space="0" w:color="auto"/>
      </w:divBdr>
    </w:div>
    <w:div w:id="534081082">
      <w:bodyDiv w:val="1"/>
      <w:marLeft w:val="0"/>
      <w:marRight w:val="0"/>
      <w:marTop w:val="0"/>
      <w:marBottom w:val="0"/>
      <w:divBdr>
        <w:top w:val="none" w:sz="0" w:space="0" w:color="auto"/>
        <w:left w:val="none" w:sz="0" w:space="0" w:color="auto"/>
        <w:bottom w:val="none" w:sz="0" w:space="0" w:color="auto"/>
        <w:right w:val="none" w:sz="0" w:space="0" w:color="auto"/>
      </w:divBdr>
    </w:div>
    <w:div w:id="535195438">
      <w:bodyDiv w:val="1"/>
      <w:marLeft w:val="0"/>
      <w:marRight w:val="0"/>
      <w:marTop w:val="0"/>
      <w:marBottom w:val="0"/>
      <w:divBdr>
        <w:top w:val="none" w:sz="0" w:space="0" w:color="auto"/>
        <w:left w:val="none" w:sz="0" w:space="0" w:color="auto"/>
        <w:bottom w:val="none" w:sz="0" w:space="0" w:color="auto"/>
        <w:right w:val="none" w:sz="0" w:space="0" w:color="auto"/>
      </w:divBdr>
    </w:div>
    <w:div w:id="546571156">
      <w:bodyDiv w:val="1"/>
      <w:marLeft w:val="0"/>
      <w:marRight w:val="0"/>
      <w:marTop w:val="0"/>
      <w:marBottom w:val="0"/>
      <w:divBdr>
        <w:top w:val="none" w:sz="0" w:space="0" w:color="auto"/>
        <w:left w:val="none" w:sz="0" w:space="0" w:color="auto"/>
        <w:bottom w:val="none" w:sz="0" w:space="0" w:color="auto"/>
        <w:right w:val="none" w:sz="0" w:space="0" w:color="auto"/>
      </w:divBdr>
    </w:div>
    <w:div w:id="561133912">
      <w:bodyDiv w:val="1"/>
      <w:marLeft w:val="0"/>
      <w:marRight w:val="0"/>
      <w:marTop w:val="0"/>
      <w:marBottom w:val="0"/>
      <w:divBdr>
        <w:top w:val="none" w:sz="0" w:space="0" w:color="auto"/>
        <w:left w:val="none" w:sz="0" w:space="0" w:color="auto"/>
        <w:bottom w:val="none" w:sz="0" w:space="0" w:color="auto"/>
        <w:right w:val="none" w:sz="0" w:space="0" w:color="auto"/>
      </w:divBdr>
    </w:div>
    <w:div w:id="568930291">
      <w:bodyDiv w:val="1"/>
      <w:marLeft w:val="0"/>
      <w:marRight w:val="0"/>
      <w:marTop w:val="0"/>
      <w:marBottom w:val="0"/>
      <w:divBdr>
        <w:top w:val="none" w:sz="0" w:space="0" w:color="auto"/>
        <w:left w:val="none" w:sz="0" w:space="0" w:color="auto"/>
        <w:bottom w:val="none" w:sz="0" w:space="0" w:color="auto"/>
        <w:right w:val="none" w:sz="0" w:space="0" w:color="auto"/>
      </w:divBdr>
    </w:div>
    <w:div w:id="569388078">
      <w:bodyDiv w:val="1"/>
      <w:marLeft w:val="0"/>
      <w:marRight w:val="0"/>
      <w:marTop w:val="0"/>
      <w:marBottom w:val="0"/>
      <w:divBdr>
        <w:top w:val="none" w:sz="0" w:space="0" w:color="auto"/>
        <w:left w:val="none" w:sz="0" w:space="0" w:color="auto"/>
        <w:bottom w:val="none" w:sz="0" w:space="0" w:color="auto"/>
        <w:right w:val="none" w:sz="0" w:space="0" w:color="auto"/>
      </w:divBdr>
    </w:div>
    <w:div w:id="584726582">
      <w:bodyDiv w:val="1"/>
      <w:marLeft w:val="0"/>
      <w:marRight w:val="0"/>
      <w:marTop w:val="0"/>
      <w:marBottom w:val="0"/>
      <w:divBdr>
        <w:top w:val="none" w:sz="0" w:space="0" w:color="auto"/>
        <w:left w:val="none" w:sz="0" w:space="0" w:color="auto"/>
        <w:bottom w:val="none" w:sz="0" w:space="0" w:color="auto"/>
        <w:right w:val="none" w:sz="0" w:space="0" w:color="auto"/>
      </w:divBdr>
    </w:div>
    <w:div w:id="589703564">
      <w:bodyDiv w:val="1"/>
      <w:marLeft w:val="0"/>
      <w:marRight w:val="0"/>
      <w:marTop w:val="0"/>
      <w:marBottom w:val="0"/>
      <w:divBdr>
        <w:top w:val="none" w:sz="0" w:space="0" w:color="auto"/>
        <w:left w:val="none" w:sz="0" w:space="0" w:color="auto"/>
        <w:bottom w:val="none" w:sz="0" w:space="0" w:color="auto"/>
        <w:right w:val="none" w:sz="0" w:space="0" w:color="auto"/>
      </w:divBdr>
    </w:div>
    <w:div w:id="590699722">
      <w:bodyDiv w:val="1"/>
      <w:marLeft w:val="0"/>
      <w:marRight w:val="0"/>
      <w:marTop w:val="0"/>
      <w:marBottom w:val="0"/>
      <w:divBdr>
        <w:top w:val="none" w:sz="0" w:space="0" w:color="auto"/>
        <w:left w:val="none" w:sz="0" w:space="0" w:color="auto"/>
        <w:bottom w:val="none" w:sz="0" w:space="0" w:color="auto"/>
        <w:right w:val="none" w:sz="0" w:space="0" w:color="auto"/>
      </w:divBdr>
    </w:div>
    <w:div w:id="609557243">
      <w:bodyDiv w:val="1"/>
      <w:marLeft w:val="0"/>
      <w:marRight w:val="0"/>
      <w:marTop w:val="0"/>
      <w:marBottom w:val="0"/>
      <w:divBdr>
        <w:top w:val="none" w:sz="0" w:space="0" w:color="auto"/>
        <w:left w:val="none" w:sz="0" w:space="0" w:color="auto"/>
        <w:bottom w:val="none" w:sz="0" w:space="0" w:color="auto"/>
        <w:right w:val="none" w:sz="0" w:space="0" w:color="auto"/>
      </w:divBdr>
    </w:div>
    <w:div w:id="619579402">
      <w:bodyDiv w:val="1"/>
      <w:marLeft w:val="0"/>
      <w:marRight w:val="0"/>
      <w:marTop w:val="0"/>
      <w:marBottom w:val="0"/>
      <w:divBdr>
        <w:top w:val="none" w:sz="0" w:space="0" w:color="auto"/>
        <w:left w:val="none" w:sz="0" w:space="0" w:color="auto"/>
        <w:bottom w:val="none" w:sz="0" w:space="0" w:color="auto"/>
        <w:right w:val="none" w:sz="0" w:space="0" w:color="auto"/>
      </w:divBdr>
    </w:div>
    <w:div w:id="625552340">
      <w:bodyDiv w:val="1"/>
      <w:marLeft w:val="0"/>
      <w:marRight w:val="0"/>
      <w:marTop w:val="0"/>
      <w:marBottom w:val="0"/>
      <w:divBdr>
        <w:top w:val="none" w:sz="0" w:space="0" w:color="auto"/>
        <w:left w:val="none" w:sz="0" w:space="0" w:color="auto"/>
        <w:bottom w:val="none" w:sz="0" w:space="0" w:color="auto"/>
        <w:right w:val="none" w:sz="0" w:space="0" w:color="auto"/>
      </w:divBdr>
    </w:div>
    <w:div w:id="639456113">
      <w:bodyDiv w:val="1"/>
      <w:marLeft w:val="0"/>
      <w:marRight w:val="0"/>
      <w:marTop w:val="0"/>
      <w:marBottom w:val="0"/>
      <w:divBdr>
        <w:top w:val="none" w:sz="0" w:space="0" w:color="auto"/>
        <w:left w:val="none" w:sz="0" w:space="0" w:color="auto"/>
        <w:bottom w:val="none" w:sz="0" w:space="0" w:color="auto"/>
        <w:right w:val="none" w:sz="0" w:space="0" w:color="auto"/>
      </w:divBdr>
    </w:div>
    <w:div w:id="662049773">
      <w:bodyDiv w:val="1"/>
      <w:marLeft w:val="0"/>
      <w:marRight w:val="0"/>
      <w:marTop w:val="0"/>
      <w:marBottom w:val="0"/>
      <w:divBdr>
        <w:top w:val="none" w:sz="0" w:space="0" w:color="auto"/>
        <w:left w:val="none" w:sz="0" w:space="0" w:color="auto"/>
        <w:bottom w:val="none" w:sz="0" w:space="0" w:color="auto"/>
        <w:right w:val="none" w:sz="0" w:space="0" w:color="auto"/>
      </w:divBdr>
    </w:div>
    <w:div w:id="665740866">
      <w:bodyDiv w:val="1"/>
      <w:marLeft w:val="0"/>
      <w:marRight w:val="0"/>
      <w:marTop w:val="0"/>
      <w:marBottom w:val="0"/>
      <w:divBdr>
        <w:top w:val="none" w:sz="0" w:space="0" w:color="auto"/>
        <w:left w:val="none" w:sz="0" w:space="0" w:color="auto"/>
        <w:bottom w:val="none" w:sz="0" w:space="0" w:color="auto"/>
        <w:right w:val="none" w:sz="0" w:space="0" w:color="auto"/>
      </w:divBdr>
    </w:div>
    <w:div w:id="731465599">
      <w:bodyDiv w:val="1"/>
      <w:marLeft w:val="0"/>
      <w:marRight w:val="0"/>
      <w:marTop w:val="0"/>
      <w:marBottom w:val="0"/>
      <w:divBdr>
        <w:top w:val="none" w:sz="0" w:space="0" w:color="auto"/>
        <w:left w:val="none" w:sz="0" w:space="0" w:color="auto"/>
        <w:bottom w:val="none" w:sz="0" w:space="0" w:color="auto"/>
        <w:right w:val="none" w:sz="0" w:space="0" w:color="auto"/>
      </w:divBdr>
    </w:div>
    <w:div w:id="735130169">
      <w:bodyDiv w:val="1"/>
      <w:marLeft w:val="0"/>
      <w:marRight w:val="0"/>
      <w:marTop w:val="0"/>
      <w:marBottom w:val="0"/>
      <w:divBdr>
        <w:top w:val="none" w:sz="0" w:space="0" w:color="auto"/>
        <w:left w:val="none" w:sz="0" w:space="0" w:color="auto"/>
        <w:bottom w:val="none" w:sz="0" w:space="0" w:color="auto"/>
        <w:right w:val="none" w:sz="0" w:space="0" w:color="auto"/>
      </w:divBdr>
    </w:div>
    <w:div w:id="751587736">
      <w:bodyDiv w:val="1"/>
      <w:marLeft w:val="0"/>
      <w:marRight w:val="0"/>
      <w:marTop w:val="0"/>
      <w:marBottom w:val="0"/>
      <w:divBdr>
        <w:top w:val="none" w:sz="0" w:space="0" w:color="auto"/>
        <w:left w:val="none" w:sz="0" w:space="0" w:color="auto"/>
        <w:bottom w:val="none" w:sz="0" w:space="0" w:color="auto"/>
        <w:right w:val="none" w:sz="0" w:space="0" w:color="auto"/>
      </w:divBdr>
    </w:div>
    <w:div w:id="763453564">
      <w:bodyDiv w:val="1"/>
      <w:marLeft w:val="0"/>
      <w:marRight w:val="0"/>
      <w:marTop w:val="0"/>
      <w:marBottom w:val="0"/>
      <w:divBdr>
        <w:top w:val="none" w:sz="0" w:space="0" w:color="auto"/>
        <w:left w:val="none" w:sz="0" w:space="0" w:color="auto"/>
        <w:bottom w:val="none" w:sz="0" w:space="0" w:color="auto"/>
        <w:right w:val="none" w:sz="0" w:space="0" w:color="auto"/>
      </w:divBdr>
    </w:div>
    <w:div w:id="794063689">
      <w:bodyDiv w:val="1"/>
      <w:marLeft w:val="0"/>
      <w:marRight w:val="0"/>
      <w:marTop w:val="0"/>
      <w:marBottom w:val="0"/>
      <w:divBdr>
        <w:top w:val="none" w:sz="0" w:space="0" w:color="auto"/>
        <w:left w:val="none" w:sz="0" w:space="0" w:color="auto"/>
        <w:bottom w:val="none" w:sz="0" w:space="0" w:color="auto"/>
        <w:right w:val="none" w:sz="0" w:space="0" w:color="auto"/>
      </w:divBdr>
    </w:div>
    <w:div w:id="814680970">
      <w:bodyDiv w:val="1"/>
      <w:marLeft w:val="0"/>
      <w:marRight w:val="0"/>
      <w:marTop w:val="0"/>
      <w:marBottom w:val="0"/>
      <w:divBdr>
        <w:top w:val="none" w:sz="0" w:space="0" w:color="auto"/>
        <w:left w:val="none" w:sz="0" w:space="0" w:color="auto"/>
        <w:bottom w:val="none" w:sz="0" w:space="0" w:color="auto"/>
        <w:right w:val="none" w:sz="0" w:space="0" w:color="auto"/>
      </w:divBdr>
    </w:div>
    <w:div w:id="924730526">
      <w:bodyDiv w:val="1"/>
      <w:marLeft w:val="0"/>
      <w:marRight w:val="0"/>
      <w:marTop w:val="0"/>
      <w:marBottom w:val="0"/>
      <w:divBdr>
        <w:top w:val="none" w:sz="0" w:space="0" w:color="auto"/>
        <w:left w:val="none" w:sz="0" w:space="0" w:color="auto"/>
        <w:bottom w:val="none" w:sz="0" w:space="0" w:color="auto"/>
        <w:right w:val="none" w:sz="0" w:space="0" w:color="auto"/>
      </w:divBdr>
    </w:div>
    <w:div w:id="945964910">
      <w:bodyDiv w:val="1"/>
      <w:marLeft w:val="0"/>
      <w:marRight w:val="0"/>
      <w:marTop w:val="0"/>
      <w:marBottom w:val="0"/>
      <w:divBdr>
        <w:top w:val="none" w:sz="0" w:space="0" w:color="auto"/>
        <w:left w:val="none" w:sz="0" w:space="0" w:color="auto"/>
        <w:bottom w:val="none" w:sz="0" w:space="0" w:color="auto"/>
        <w:right w:val="none" w:sz="0" w:space="0" w:color="auto"/>
      </w:divBdr>
    </w:div>
    <w:div w:id="955792738">
      <w:bodyDiv w:val="1"/>
      <w:marLeft w:val="0"/>
      <w:marRight w:val="0"/>
      <w:marTop w:val="0"/>
      <w:marBottom w:val="0"/>
      <w:divBdr>
        <w:top w:val="none" w:sz="0" w:space="0" w:color="auto"/>
        <w:left w:val="none" w:sz="0" w:space="0" w:color="auto"/>
        <w:bottom w:val="none" w:sz="0" w:space="0" w:color="auto"/>
        <w:right w:val="none" w:sz="0" w:space="0" w:color="auto"/>
      </w:divBdr>
    </w:div>
    <w:div w:id="971909058">
      <w:bodyDiv w:val="1"/>
      <w:marLeft w:val="0"/>
      <w:marRight w:val="0"/>
      <w:marTop w:val="0"/>
      <w:marBottom w:val="0"/>
      <w:divBdr>
        <w:top w:val="none" w:sz="0" w:space="0" w:color="auto"/>
        <w:left w:val="none" w:sz="0" w:space="0" w:color="auto"/>
        <w:bottom w:val="none" w:sz="0" w:space="0" w:color="auto"/>
        <w:right w:val="none" w:sz="0" w:space="0" w:color="auto"/>
      </w:divBdr>
    </w:div>
    <w:div w:id="1009790324">
      <w:bodyDiv w:val="1"/>
      <w:marLeft w:val="0"/>
      <w:marRight w:val="0"/>
      <w:marTop w:val="0"/>
      <w:marBottom w:val="0"/>
      <w:divBdr>
        <w:top w:val="none" w:sz="0" w:space="0" w:color="auto"/>
        <w:left w:val="none" w:sz="0" w:space="0" w:color="auto"/>
        <w:bottom w:val="none" w:sz="0" w:space="0" w:color="auto"/>
        <w:right w:val="none" w:sz="0" w:space="0" w:color="auto"/>
      </w:divBdr>
    </w:div>
    <w:div w:id="1014116052">
      <w:bodyDiv w:val="1"/>
      <w:marLeft w:val="0"/>
      <w:marRight w:val="0"/>
      <w:marTop w:val="0"/>
      <w:marBottom w:val="0"/>
      <w:divBdr>
        <w:top w:val="none" w:sz="0" w:space="0" w:color="auto"/>
        <w:left w:val="none" w:sz="0" w:space="0" w:color="auto"/>
        <w:bottom w:val="none" w:sz="0" w:space="0" w:color="auto"/>
        <w:right w:val="none" w:sz="0" w:space="0" w:color="auto"/>
      </w:divBdr>
    </w:div>
    <w:div w:id="1014575777">
      <w:bodyDiv w:val="1"/>
      <w:marLeft w:val="0"/>
      <w:marRight w:val="0"/>
      <w:marTop w:val="0"/>
      <w:marBottom w:val="0"/>
      <w:divBdr>
        <w:top w:val="none" w:sz="0" w:space="0" w:color="auto"/>
        <w:left w:val="none" w:sz="0" w:space="0" w:color="auto"/>
        <w:bottom w:val="none" w:sz="0" w:space="0" w:color="auto"/>
        <w:right w:val="none" w:sz="0" w:space="0" w:color="auto"/>
      </w:divBdr>
    </w:div>
    <w:div w:id="1039404304">
      <w:bodyDiv w:val="1"/>
      <w:marLeft w:val="0"/>
      <w:marRight w:val="0"/>
      <w:marTop w:val="0"/>
      <w:marBottom w:val="0"/>
      <w:divBdr>
        <w:top w:val="none" w:sz="0" w:space="0" w:color="auto"/>
        <w:left w:val="none" w:sz="0" w:space="0" w:color="auto"/>
        <w:bottom w:val="none" w:sz="0" w:space="0" w:color="auto"/>
        <w:right w:val="none" w:sz="0" w:space="0" w:color="auto"/>
      </w:divBdr>
    </w:div>
    <w:div w:id="1048920612">
      <w:bodyDiv w:val="1"/>
      <w:marLeft w:val="0"/>
      <w:marRight w:val="0"/>
      <w:marTop w:val="0"/>
      <w:marBottom w:val="0"/>
      <w:divBdr>
        <w:top w:val="none" w:sz="0" w:space="0" w:color="auto"/>
        <w:left w:val="none" w:sz="0" w:space="0" w:color="auto"/>
        <w:bottom w:val="none" w:sz="0" w:space="0" w:color="auto"/>
        <w:right w:val="none" w:sz="0" w:space="0" w:color="auto"/>
      </w:divBdr>
    </w:div>
    <w:div w:id="1053775884">
      <w:bodyDiv w:val="1"/>
      <w:marLeft w:val="0"/>
      <w:marRight w:val="0"/>
      <w:marTop w:val="0"/>
      <w:marBottom w:val="0"/>
      <w:divBdr>
        <w:top w:val="none" w:sz="0" w:space="0" w:color="auto"/>
        <w:left w:val="none" w:sz="0" w:space="0" w:color="auto"/>
        <w:bottom w:val="none" w:sz="0" w:space="0" w:color="auto"/>
        <w:right w:val="none" w:sz="0" w:space="0" w:color="auto"/>
      </w:divBdr>
    </w:div>
    <w:div w:id="1078555730">
      <w:bodyDiv w:val="1"/>
      <w:marLeft w:val="0"/>
      <w:marRight w:val="0"/>
      <w:marTop w:val="0"/>
      <w:marBottom w:val="0"/>
      <w:divBdr>
        <w:top w:val="none" w:sz="0" w:space="0" w:color="auto"/>
        <w:left w:val="none" w:sz="0" w:space="0" w:color="auto"/>
        <w:bottom w:val="none" w:sz="0" w:space="0" w:color="auto"/>
        <w:right w:val="none" w:sz="0" w:space="0" w:color="auto"/>
      </w:divBdr>
    </w:div>
    <w:div w:id="1079474461">
      <w:bodyDiv w:val="1"/>
      <w:marLeft w:val="0"/>
      <w:marRight w:val="0"/>
      <w:marTop w:val="0"/>
      <w:marBottom w:val="0"/>
      <w:divBdr>
        <w:top w:val="none" w:sz="0" w:space="0" w:color="auto"/>
        <w:left w:val="none" w:sz="0" w:space="0" w:color="auto"/>
        <w:bottom w:val="none" w:sz="0" w:space="0" w:color="auto"/>
        <w:right w:val="none" w:sz="0" w:space="0" w:color="auto"/>
      </w:divBdr>
    </w:div>
    <w:div w:id="1080056627">
      <w:bodyDiv w:val="1"/>
      <w:marLeft w:val="0"/>
      <w:marRight w:val="0"/>
      <w:marTop w:val="0"/>
      <w:marBottom w:val="0"/>
      <w:divBdr>
        <w:top w:val="none" w:sz="0" w:space="0" w:color="auto"/>
        <w:left w:val="none" w:sz="0" w:space="0" w:color="auto"/>
        <w:bottom w:val="none" w:sz="0" w:space="0" w:color="auto"/>
        <w:right w:val="none" w:sz="0" w:space="0" w:color="auto"/>
      </w:divBdr>
    </w:div>
    <w:div w:id="1086001145">
      <w:bodyDiv w:val="1"/>
      <w:marLeft w:val="0"/>
      <w:marRight w:val="0"/>
      <w:marTop w:val="0"/>
      <w:marBottom w:val="0"/>
      <w:divBdr>
        <w:top w:val="none" w:sz="0" w:space="0" w:color="auto"/>
        <w:left w:val="none" w:sz="0" w:space="0" w:color="auto"/>
        <w:bottom w:val="none" w:sz="0" w:space="0" w:color="auto"/>
        <w:right w:val="none" w:sz="0" w:space="0" w:color="auto"/>
      </w:divBdr>
    </w:div>
    <w:div w:id="1098984525">
      <w:bodyDiv w:val="1"/>
      <w:marLeft w:val="0"/>
      <w:marRight w:val="0"/>
      <w:marTop w:val="0"/>
      <w:marBottom w:val="0"/>
      <w:divBdr>
        <w:top w:val="none" w:sz="0" w:space="0" w:color="auto"/>
        <w:left w:val="none" w:sz="0" w:space="0" w:color="auto"/>
        <w:bottom w:val="none" w:sz="0" w:space="0" w:color="auto"/>
        <w:right w:val="none" w:sz="0" w:space="0" w:color="auto"/>
      </w:divBdr>
    </w:div>
    <w:div w:id="1143157627">
      <w:bodyDiv w:val="1"/>
      <w:marLeft w:val="0"/>
      <w:marRight w:val="0"/>
      <w:marTop w:val="0"/>
      <w:marBottom w:val="0"/>
      <w:divBdr>
        <w:top w:val="none" w:sz="0" w:space="0" w:color="auto"/>
        <w:left w:val="none" w:sz="0" w:space="0" w:color="auto"/>
        <w:bottom w:val="none" w:sz="0" w:space="0" w:color="auto"/>
        <w:right w:val="none" w:sz="0" w:space="0" w:color="auto"/>
      </w:divBdr>
    </w:div>
    <w:div w:id="1160541338">
      <w:bodyDiv w:val="1"/>
      <w:marLeft w:val="0"/>
      <w:marRight w:val="0"/>
      <w:marTop w:val="0"/>
      <w:marBottom w:val="0"/>
      <w:divBdr>
        <w:top w:val="none" w:sz="0" w:space="0" w:color="auto"/>
        <w:left w:val="none" w:sz="0" w:space="0" w:color="auto"/>
        <w:bottom w:val="none" w:sz="0" w:space="0" w:color="auto"/>
        <w:right w:val="none" w:sz="0" w:space="0" w:color="auto"/>
      </w:divBdr>
    </w:div>
    <w:div w:id="1165165435">
      <w:bodyDiv w:val="1"/>
      <w:marLeft w:val="0"/>
      <w:marRight w:val="0"/>
      <w:marTop w:val="0"/>
      <w:marBottom w:val="0"/>
      <w:divBdr>
        <w:top w:val="none" w:sz="0" w:space="0" w:color="auto"/>
        <w:left w:val="none" w:sz="0" w:space="0" w:color="auto"/>
        <w:bottom w:val="none" w:sz="0" w:space="0" w:color="auto"/>
        <w:right w:val="none" w:sz="0" w:space="0" w:color="auto"/>
      </w:divBdr>
    </w:div>
    <w:div w:id="1200122215">
      <w:bodyDiv w:val="1"/>
      <w:marLeft w:val="0"/>
      <w:marRight w:val="0"/>
      <w:marTop w:val="0"/>
      <w:marBottom w:val="0"/>
      <w:divBdr>
        <w:top w:val="none" w:sz="0" w:space="0" w:color="auto"/>
        <w:left w:val="none" w:sz="0" w:space="0" w:color="auto"/>
        <w:bottom w:val="none" w:sz="0" w:space="0" w:color="auto"/>
        <w:right w:val="none" w:sz="0" w:space="0" w:color="auto"/>
      </w:divBdr>
    </w:div>
    <w:div w:id="1202983420">
      <w:bodyDiv w:val="1"/>
      <w:marLeft w:val="0"/>
      <w:marRight w:val="0"/>
      <w:marTop w:val="0"/>
      <w:marBottom w:val="0"/>
      <w:divBdr>
        <w:top w:val="none" w:sz="0" w:space="0" w:color="auto"/>
        <w:left w:val="none" w:sz="0" w:space="0" w:color="auto"/>
        <w:bottom w:val="none" w:sz="0" w:space="0" w:color="auto"/>
        <w:right w:val="none" w:sz="0" w:space="0" w:color="auto"/>
      </w:divBdr>
    </w:div>
    <w:div w:id="1234391988">
      <w:bodyDiv w:val="1"/>
      <w:marLeft w:val="0"/>
      <w:marRight w:val="0"/>
      <w:marTop w:val="0"/>
      <w:marBottom w:val="0"/>
      <w:divBdr>
        <w:top w:val="none" w:sz="0" w:space="0" w:color="auto"/>
        <w:left w:val="none" w:sz="0" w:space="0" w:color="auto"/>
        <w:bottom w:val="none" w:sz="0" w:space="0" w:color="auto"/>
        <w:right w:val="none" w:sz="0" w:space="0" w:color="auto"/>
      </w:divBdr>
    </w:div>
    <w:div w:id="1257208306">
      <w:bodyDiv w:val="1"/>
      <w:marLeft w:val="0"/>
      <w:marRight w:val="0"/>
      <w:marTop w:val="0"/>
      <w:marBottom w:val="0"/>
      <w:divBdr>
        <w:top w:val="none" w:sz="0" w:space="0" w:color="auto"/>
        <w:left w:val="none" w:sz="0" w:space="0" w:color="auto"/>
        <w:bottom w:val="none" w:sz="0" w:space="0" w:color="auto"/>
        <w:right w:val="none" w:sz="0" w:space="0" w:color="auto"/>
      </w:divBdr>
    </w:div>
    <w:div w:id="1258753571">
      <w:bodyDiv w:val="1"/>
      <w:marLeft w:val="0"/>
      <w:marRight w:val="0"/>
      <w:marTop w:val="0"/>
      <w:marBottom w:val="0"/>
      <w:divBdr>
        <w:top w:val="none" w:sz="0" w:space="0" w:color="auto"/>
        <w:left w:val="none" w:sz="0" w:space="0" w:color="auto"/>
        <w:bottom w:val="none" w:sz="0" w:space="0" w:color="auto"/>
        <w:right w:val="none" w:sz="0" w:space="0" w:color="auto"/>
      </w:divBdr>
    </w:div>
    <w:div w:id="1261139028">
      <w:bodyDiv w:val="1"/>
      <w:marLeft w:val="0"/>
      <w:marRight w:val="0"/>
      <w:marTop w:val="0"/>
      <w:marBottom w:val="0"/>
      <w:divBdr>
        <w:top w:val="none" w:sz="0" w:space="0" w:color="auto"/>
        <w:left w:val="none" w:sz="0" w:space="0" w:color="auto"/>
        <w:bottom w:val="none" w:sz="0" w:space="0" w:color="auto"/>
        <w:right w:val="none" w:sz="0" w:space="0" w:color="auto"/>
      </w:divBdr>
    </w:div>
    <w:div w:id="1264344893">
      <w:bodyDiv w:val="1"/>
      <w:marLeft w:val="0"/>
      <w:marRight w:val="0"/>
      <w:marTop w:val="0"/>
      <w:marBottom w:val="0"/>
      <w:divBdr>
        <w:top w:val="none" w:sz="0" w:space="0" w:color="auto"/>
        <w:left w:val="none" w:sz="0" w:space="0" w:color="auto"/>
        <w:bottom w:val="none" w:sz="0" w:space="0" w:color="auto"/>
        <w:right w:val="none" w:sz="0" w:space="0" w:color="auto"/>
      </w:divBdr>
    </w:div>
    <w:div w:id="1269043331">
      <w:bodyDiv w:val="1"/>
      <w:marLeft w:val="0"/>
      <w:marRight w:val="0"/>
      <w:marTop w:val="0"/>
      <w:marBottom w:val="0"/>
      <w:divBdr>
        <w:top w:val="none" w:sz="0" w:space="0" w:color="auto"/>
        <w:left w:val="none" w:sz="0" w:space="0" w:color="auto"/>
        <w:bottom w:val="none" w:sz="0" w:space="0" w:color="auto"/>
        <w:right w:val="none" w:sz="0" w:space="0" w:color="auto"/>
      </w:divBdr>
    </w:div>
    <w:div w:id="1272978020">
      <w:bodyDiv w:val="1"/>
      <w:marLeft w:val="0"/>
      <w:marRight w:val="0"/>
      <w:marTop w:val="0"/>
      <w:marBottom w:val="0"/>
      <w:divBdr>
        <w:top w:val="none" w:sz="0" w:space="0" w:color="auto"/>
        <w:left w:val="none" w:sz="0" w:space="0" w:color="auto"/>
        <w:bottom w:val="none" w:sz="0" w:space="0" w:color="auto"/>
        <w:right w:val="none" w:sz="0" w:space="0" w:color="auto"/>
      </w:divBdr>
    </w:div>
    <w:div w:id="1277326816">
      <w:bodyDiv w:val="1"/>
      <w:marLeft w:val="0"/>
      <w:marRight w:val="0"/>
      <w:marTop w:val="0"/>
      <w:marBottom w:val="0"/>
      <w:divBdr>
        <w:top w:val="none" w:sz="0" w:space="0" w:color="auto"/>
        <w:left w:val="none" w:sz="0" w:space="0" w:color="auto"/>
        <w:bottom w:val="none" w:sz="0" w:space="0" w:color="auto"/>
        <w:right w:val="none" w:sz="0" w:space="0" w:color="auto"/>
      </w:divBdr>
    </w:div>
    <w:div w:id="1284650555">
      <w:bodyDiv w:val="1"/>
      <w:marLeft w:val="0"/>
      <w:marRight w:val="0"/>
      <w:marTop w:val="0"/>
      <w:marBottom w:val="0"/>
      <w:divBdr>
        <w:top w:val="none" w:sz="0" w:space="0" w:color="auto"/>
        <w:left w:val="none" w:sz="0" w:space="0" w:color="auto"/>
        <w:bottom w:val="none" w:sz="0" w:space="0" w:color="auto"/>
        <w:right w:val="none" w:sz="0" w:space="0" w:color="auto"/>
      </w:divBdr>
    </w:div>
    <w:div w:id="1311866236">
      <w:bodyDiv w:val="1"/>
      <w:marLeft w:val="0"/>
      <w:marRight w:val="0"/>
      <w:marTop w:val="0"/>
      <w:marBottom w:val="0"/>
      <w:divBdr>
        <w:top w:val="none" w:sz="0" w:space="0" w:color="auto"/>
        <w:left w:val="none" w:sz="0" w:space="0" w:color="auto"/>
        <w:bottom w:val="none" w:sz="0" w:space="0" w:color="auto"/>
        <w:right w:val="none" w:sz="0" w:space="0" w:color="auto"/>
      </w:divBdr>
    </w:div>
    <w:div w:id="1316641918">
      <w:bodyDiv w:val="1"/>
      <w:marLeft w:val="0"/>
      <w:marRight w:val="0"/>
      <w:marTop w:val="0"/>
      <w:marBottom w:val="0"/>
      <w:divBdr>
        <w:top w:val="none" w:sz="0" w:space="0" w:color="auto"/>
        <w:left w:val="none" w:sz="0" w:space="0" w:color="auto"/>
        <w:bottom w:val="none" w:sz="0" w:space="0" w:color="auto"/>
        <w:right w:val="none" w:sz="0" w:space="0" w:color="auto"/>
      </w:divBdr>
    </w:div>
    <w:div w:id="1319650588">
      <w:bodyDiv w:val="1"/>
      <w:marLeft w:val="0"/>
      <w:marRight w:val="0"/>
      <w:marTop w:val="0"/>
      <w:marBottom w:val="0"/>
      <w:divBdr>
        <w:top w:val="none" w:sz="0" w:space="0" w:color="auto"/>
        <w:left w:val="none" w:sz="0" w:space="0" w:color="auto"/>
        <w:bottom w:val="none" w:sz="0" w:space="0" w:color="auto"/>
        <w:right w:val="none" w:sz="0" w:space="0" w:color="auto"/>
      </w:divBdr>
    </w:div>
    <w:div w:id="1337657230">
      <w:bodyDiv w:val="1"/>
      <w:marLeft w:val="0"/>
      <w:marRight w:val="0"/>
      <w:marTop w:val="0"/>
      <w:marBottom w:val="0"/>
      <w:divBdr>
        <w:top w:val="none" w:sz="0" w:space="0" w:color="auto"/>
        <w:left w:val="none" w:sz="0" w:space="0" w:color="auto"/>
        <w:bottom w:val="none" w:sz="0" w:space="0" w:color="auto"/>
        <w:right w:val="none" w:sz="0" w:space="0" w:color="auto"/>
      </w:divBdr>
    </w:div>
    <w:div w:id="1339311431">
      <w:bodyDiv w:val="1"/>
      <w:marLeft w:val="0"/>
      <w:marRight w:val="0"/>
      <w:marTop w:val="0"/>
      <w:marBottom w:val="0"/>
      <w:divBdr>
        <w:top w:val="none" w:sz="0" w:space="0" w:color="auto"/>
        <w:left w:val="none" w:sz="0" w:space="0" w:color="auto"/>
        <w:bottom w:val="none" w:sz="0" w:space="0" w:color="auto"/>
        <w:right w:val="none" w:sz="0" w:space="0" w:color="auto"/>
      </w:divBdr>
    </w:div>
    <w:div w:id="1341662184">
      <w:bodyDiv w:val="1"/>
      <w:marLeft w:val="0"/>
      <w:marRight w:val="0"/>
      <w:marTop w:val="0"/>
      <w:marBottom w:val="0"/>
      <w:divBdr>
        <w:top w:val="none" w:sz="0" w:space="0" w:color="auto"/>
        <w:left w:val="none" w:sz="0" w:space="0" w:color="auto"/>
        <w:bottom w:val="none" w:sz="0" w:space="0" w:color="auto"/>
        <w:right w:val="none" w:sz="0" w:space="0" w:color="auto"/>
      </w:divBdr>
    </w:div>
    <w:div w:id="1345278508">
      <w:bodyDiv w:val="1"/>
      <w:marLeft w:val="0"/>
      <w:marRight w:val="0"/>
      <w:marTop w:val="0"/>
      <w:marBottom w:val="0"/>
      <w:divBdr>
        <w:top w:val="none" w:sz="0" w:space="0" w:color="auto"/>
        <w:left w:val="none" w:sz="0" w:space="0" w:color="auto"/>
        <w:bottom w:val="none" w:sz="0" w:space="0" w:color="auto"/>
        <w:right w:val="none" w:sz="0" w:space="0" w:color="auto"/>
      </w:divBdr>
    </w:div>
    <w:div w:id="1354186985">
      <w:bodyDiv w:val="1"/>
      <w:marLeft w:val="0"/>
      <w:marRight w:val="0"/>
      <w:marTop w:val="0"/>
      <w:marBottom w:val="0"/>
      <w:divBdr>
        <w:top w:val="none" w:sz="0" w:space="0" w:color="auto"/>
        <w:left w:val="none" w:sz="0" w:space="0" w:color="auto"/>
        <w:bottom w:val="none" w:sz="0" w:space="0" w:color="auto"/>
        <w:right w:val="none" w:sz="0" w:space="0" w:color="auto"/>
      </w:divBdr>
    </w:div>
    <w:div w:id="1362584832">
      <w:bodyDiv w:val="1"/>
      <w:marLeft w:val="0"/>
      <w:marRight w:val="0"/>
      <w:marTop w:val="0"/>
      <w:marBottom w:val="0"/>
      <w:divBdr>
        <w:top w:val="none" w:sz="0" w:space="0" w:color="auto"/>
        <w:left w:val="none" w:sz="0" w:space="0" w:color="auto"/>
        <w:bottom w:val="none" w:sz="0" w:space="0" w:color="auto"/>
        <w:right w:val="none" w:sz="0" w:space="0" w:color="auto"/>
      </w:divBdr>
    </w:div>
    <w:div w:id="1375809782">
      <w:bodyDiv w:val="1"/>
      <w:marLeft w:val="0"/>
      <w:marRight w:val="0"/>
      <w:marTop w:val="0"/>
      <w:marBottom w:val="0"/>
      <w:divBdr>
        <w:top w:val="none" w:sz="0" w:space="0" w:color="auto"/>
        <w:left w:val="none" w:sz="0" w:space="0" w:color="auto"/>
        <w:bottom w:val="none" w:sz="0" w:space="0" w:color="auto"/>
        <w:right w:val="none" w:sz="0" w:space="0" w:color="auto"/>
      </w:divBdr>
    </w:div>
    <w:div w:id="1389378032">
      <w:bodyDiv w:val="1"/>
      <w:marLeft w:val="0"/>
      <w:marRight w:val="0"/>
      <w:marTop w:val="0"/>
      <w:marBottom w:val="0"/>
      <w:divBdr>
        <w:top w:val="none" w:sz="0" w:space="0" w:color="auto"/>
        <w:left w:val="none" w:sz="0" w:space="0" w:color="auto"/>
        <w:bottom w:val="none" w:sz="0" w:space="0" w:color="auto"/>
        <w:right w:val="none" w:sz="0" w:space="0" w:color="auto"/>
      </w:divBdr>
    </w:div>
    <w:div w:id="1395934396">
      <w:bodyDiv w:val="1"/>
      <w:marLeft w:val="0"/>
      <w:marRight w:val="0"/>
      <w:marTop w:val="0"/>
      <w:marBottom w:val="0"/>
      <w:divBdr>
        <w:top w:val="none" w:sz="0" w:space="0" w:color="auto"/>
        <w:left w:val="none" w:sz="0" w:space="0" w:color="auto"/>
        <w:bottom w:val="none" w:sz="0" w:space="0" w:color="auto"/>
        <w:right w:val="none" w:sz="0" w:space="0" w:color="auto"/>
      </w:divBdr>
    </w:div>
    <w:div w:id="1429425061">
      <w:bodyDiv w:val="1"/>
      <w:marLeft w:val="0"/>
      <w:marRight w:val="0"/>
      <w:marTop w:val="0"/>
      <w:marBottom w:val="0"/>
      <w:divBdr>
        <w:top w:val="none" w:sz="0" w:space="0" w:color="auto"/>
        <w:left w:val="none" w:sz="0" w:space="0" w:color="auto"/>
        <w:bottom w:val="none" w:sz="0" w:space="0" w:color="auto"/>
        <w:right w:val="none" w:sz="0" w:space="0" w:color="auto"/>
      </w:divBdr>
    </w:div>
    <w:div w:id="1433814717">
      <w:bodyDiv w:val="1"/>
      <w:marLeft w:val="0"/>
      <w:marRight w:val="0"/>
      <w:marTop w:val="0"/>
      <w:marBottom w:val="0"/>
      <w:divBdr>
        <w:top w:val="none" w:sz="0" w:space="0" w:color="auto"/>
        <w:left w:val="none" w:sz="0" w:space="0" w:color="auto"/>
        <w:bottom w:val="none" w:sz="0" w:space="0" w:color="auto"/>
        <w:right w:val="none" w:sz="0" w:space="0" w:color="auto"/>
      </w:divBdr>
    </w:div>
    <w:div w:id="1448086317">
      <w:bodyDiv w:val="1"/>
      <w:marLeft w:val="0"/>
      <w:marRight w:val="0"/>
      <w:marTop w:val="0"/>
      <w:marBottom w:val="0"/>
      <w:divBdr>
        <w:top w:val="none" w:sz="0" w:space="0" w:color="auto"/>
        <w:left w:val="none" w:sz="0" w:space="0" w:color="auto"/>
        <w:bottom w:val="none" w:sz="0" w:space="0" w:color="auto"/>
        <w:right w:val="none" w:sz="0" w:space="0" w:color="auto"/>
      </w:divBdr>
    </w:div>
    <w:div w:id="1454327328">
      <w:bodyDiv w:val="1"/>
      <w:marLeft w:val="0"/>
      <w:marRight w:val="0"/>
      <w:marTop w:val="0"/>
      <w:marBottom w:val="0"/>
      <w:divBdr>
        <w:top w:val="none" w:sz="0" w:space="0" w:color="auto"/>
        <w:left w:val="none" w:sz="0" w:space="0" w:color="auto"/>
        <w:bottom w:val="none" w:sz="0" w:space="0" w:color="auto"/>
        <w:right w:val="none" w:sz="0" w:space="0" w:color="auto"/>
      </w:divBdr>
    </w:div>
    <w:div w:id="1454592802">
      <w:bodyDiv w:val="1"/>
      <w:marLeft w:val="0"/>
      <w:marRight w:val="0"/>
      <w:marTop w:val="0"/>
      <w:marBottom w:val="0"/>
      <w:divBdr>
        <w:top w:val="none" w:sz="0" w:space="0" w:color="auto"/>
        <w:left w:val="none" w:sz="0" w:space="0" w:color="auto"/>
        <w:bottom w:val="none" w:sz="0" w:space="0" w:color="auto"/>
        <w:right w:val="none" w:sz="0" w:space="0" w:color="auto"/>
      </w:divBdr>
    </w:div>
    <w:div w:id="1476950027">
      <w:bodyDiv w:val="1"/>
      <w:marLeft w:val="0"/>
      <w:marRight w:val="0"/>
      <w:marTop w:val="0"/>
      <w:marBottom w:val="0"/>
      <w:divBdr>
        <w:top w:val="none" w:sz="0" w:space="0" w:color="auto"/>
        <w:left w:val="none" w:sz="0" w:space="0" w:color="auto"/>
        <w:bottom w:val="none" w:sz="0" w:space="0" w:color="auto"/>
        <w:right w:val="none" w:sz="0" w:space="0" w:color="auto"/>
      </w:divBdr>
    </w:div>
    <w:div w:id="1485514553">
      <w:bodyDiv w:val="1"/>
      <w:marLeft w:val="0"/>
      <w:marRight w:val="0"/>
      <w:marTop w:val="0"/>
      <w:marBottom w:val="0"/>
      <w:divBdr>
        <w:top w:val="none" w:sz="0" w:space="0" w:color="auto"/>
        <w:left w:val="none" w:sz="0" w:space="0" w:color="auto"/>
        <w:bottom w:val="none" w:sz="0" w:space="0" w:color="auto"/>
        <w:right w:val="none" w:sz="0" w:space="0" w:color="auto"/>
      </w:divBdr>
    </w:div>
    <w:div w:id="1494301516">
      <w:bodyDiv w:val="1"/>
      <w:marLeft w:val="0"/>
      <w:marRight w:val="0"/>
      <w:marTop w:val="0"/>
      <w:marBottom w:val="0"/>
      <w:divBdr>
        <w:top w:val="none" w:sz="0" w:space="0" w:color="auto"/>
        <w:left w:val="none" w:sz="0" w:space="0" w:color="auto"/>
        <w:bottom w:val="none" w:sz="0" w:space="0" w:color="auto"/>
        <w:right w:val="none" w:sz="0" w:space="0" w:color="auto"/>
      </w:divBdr>
    </w:div>
    <w:div w:id="1497065960">
      <w:bodyDiv w:val="1"/>
      <w:marLeft w:val="0"/>
      <w:marRight w:val="0"/>
      <w:marTop w:val="0"/>
      <w:marBottom w:val="0"/>
      <w:divBdr>
        <w:top w:val="none" w:sz="0" w:space="0" w:color="auto"/>
        <w:left w:val="none" w:sz="0" w:space="0" w:color="auto"/>
        <w:bottom w:val="none" w:sz="0" w:space="0" w:color="auto"/>
        <w:right w:val="none" w:sz="0" w:space="0" w:color="auto"/>
      </w:divBdr>
    </w:div>
    <w:div w:id="1557349905">
      <w:bodyDiv w:val="1"/>
      <w:marLeft w:val="0"/>
      <w:marRight w:val="0"/>
      <w:marTop w:val="0"/>
      <w:marBottom w:val="0"/>
      <w:divBdr>
        <w:top w:val="none" w:sz="0" w:space="0" w:color="auto"/>
        <w:left w:val="none" w:sz="0" w:space="0" w:color="auto"/>
        <w:bottom w:val="none" w:sz="0" w:space="0" w:color="auto"/>
        <w:right w:val="none" w:sz="0" w:space="0" w:color="auto"/>
      </w:divBdr>
    </w:div>
    <w:div w:id="1587569002">
      <w:bodyDiv w:val="1"/>
      <w:marLeft w:val="0"/>
      <w:marRight w:val="0"/>
      <w:marTop w:val="0"/>
      <w:marBottom w:val="0"/>
      <w:divBdr>
        <w:top w:val="none" w:sz="0" w:space="0" w:color="auto"/>
        <w:left w:val="none" w:sz="0" w:space="0" w:color="auto"/>
        <w:bottom w:val="none" w:sz="0" w:space="0" w:color="auto"/>
        <w:right w:val="none" w:sz="0" w:space="0" w:color="auto"/>
      </w:divBdr>
    </w:div>
    <w:div w:id="1593588506">
      <w:bodyDiv w:val="1"/>
      <w:marLeft w:val="0"/>
      <w:marRight w:val="0"/>
      <w:marTop w:val="0"/>
      <w:marBottom w:val="0"/>
      <w:divBdr>
        <w:top w:val="none" w:sz="0" w:space="0" w:color="auto"/>
        <w:left w:val="none" w:sz="0" w:space="0" w:color="auto"/>
        <w:bottom w:val="none" w:sz="0" w:space="0" w:color="auto"/>
        <w:right w:val="none" w:sz="0" w:space="0" w:color="auto"/>
      </w:divBdr>
    </w:div>
    <w:div w:id="1605189536">
      <w:bodyDiv w:val="1"/>
      <w:marLeft w:val="0"/>
      <w:marRight w:val="0"/>
      <w:marTop w:val="0"/>
      <w:marBottom w:val="0"/>
      <w:divBdr>
        <w:top w:val="none" w:sz="0" w:space="0" w:color="auto"/>
        <w:left w:val="none" w:sz="0" w:space="0" w:color="auto"/>
        <w:bottom w:val="none" w:sz="0" w:space="0" w:color="auto"/>
        <w:right w:val="none" w:sz="0" w:space="0" w:color="auto"/>
      </w:divBdr>
    </w:div>
    <w:div w:id="1617101751">
      <w:bodyDiv w:val="1"/>
      <w:marLeft w:val="0"/>
      <w:marRight w:val="0"/>
      <w:marTop w:val="0"/>
      <w:marBottom w:val="0"/>
      <w:divBdr>
        <w:top w:val="none" w:sz="0" w:space="0" w:color="auto"/>
        <w:left w:val="none" w:sz="0" w:space="0" w:color="auto"/>
        <w:bottom w:val="none" w:sz="0" w:space="0" w:color="auto"/>
        <w:right w:val="none" w:sz="0" w:space="0" w:color="auto"/>
      </w:divBdr>
    </w:div>
    <w:div w:id="1622759838">
      <w:bodyDiv w:val="1"/>
      <w:marLeft w:val="0"/>
      <w:marRight w:val="0"/>
      <w:marTop w:val="0"/>
      <w:marBottom w:val="0"/>
      <w:divBdr>
        <w:top w:val="none" w:sz="0" w:space="0" w:color="auto"/>
        <w:left w:val="none" w:sz="0" w:space="0" w:color="auto"/>
        <w:bottom w:val="none" w:sz="0" w:space="0" w:color="auto"/>
        <w:right w:val="none" w:sz="0" w:space="0" w:color="auto"/>
      </w:divBdr>
    </w:div>
    <w:div w:id="1629818210">
      <w:bodyDiv w:val="1"/>
      <w:marLeft w:val="0"/>
      <w:marRight w:val="0"/>
      <w:marTop w:val="0"/>
      <w:marBottom w:val="0"/>
      <w:divBdr>
        <w:top w:val="none" w:sz="0" w:space="0" w:color="auto"/>
        <w:left w:val="none" w:sz="0" w:space="0" w:color="auto"/>
        <w:bottom w:val="none" w:sz="0" w:space="0" w:color="auto"/>
        <w:right w:val="none" w:sz="0" w:space="0" w:color="auto"/>
      </w:divBdr>
    </w:div>
    <w:div w:id="1637417345">
      <w:bodyDiv w:val="1"/>
      <w:marLeft w:val="0"/>
      <w:marRight w:val="0"/>
      <w:marTop w:val="0"/>
      <w:marBottom w:val="0"/>
      <w:divBdr>
        <w:top w:val="none" w:sz="0" w:space="0" w:color="auto"/>
        <w:left w:val="none" w:sz="0" w:space="0" w:color="auto"/>
        <w:bottom w:val="none" w:sz="0" w:space="0" w:color="auto"/>
        <w:right w:val="none" w:sz="0" w:space="0" w:color="auto"/>
      </w:divBdr>
    </w:div>
    <w:div w:id="1649162537">
      <w:bodyDiv w:val="1"/>
      <w:marLeft w:val="0"/>
      <w:marRight w:val="0"/>
      <w:marTop w:val="0"/>
      <w:marBottom w:val="0"/>
      <w:divBdr>
        <w:top w:val="none" w:sz="0" w:space="0" w:color="auto"/>
        <w:left w:val="none" w:sz="0" w:space="0" w:color="auto"/>
        <w:bottom w:val="none" w:sz="0" w:space="0" w:color="auto"/>
        <w:right w:val="none" w:sz="0" w:space="0" w:color="auto"/>
      </w:divBdr>
    </w:div>
    <w:div w:id="1651518143">
      <w:bodyDiv w:val="1"/>
      <w:marLeft w:val="0"/>
      <w:marRight w:val="0"/>
      <w:marTop w:val="0"/>
      <w:marBottom w:val="0"/>
      <w:divBdr>
        <w:top w:val="none" w:sz="0" w:space="0" w:color="auto"/>
        <w:left w:val="none" w:sz="0" w:space="0" w:color="auto"/>
        <w:bottom w:val="none" w:sz="0" w:space="0" w:color="auto"/>
        <w:right w:val="none" w:sz="0" w:space="0" w:color="auto"/>
      </w:divBdr>
    </w:div>
    <w:div w:id="1655986732">
      <w:bodyDiv w:val="1"/>
      <w:marLeft w:val="0"/>
      <w:marRight w:val="0"/>
      <w:marTop w:val="0"/>
      <w:marBottom w:val="0"/>
      <w:divBdr>
        <w:top w:val="none" w:sz="0" w:space="0" w:color="auto"/>
        <w:left w:val="none" w:sz="0" w:space="0" w:color="auto"/>
        <w:bottom w:val="none" w:sz="0" w:space="0" w:color="auto"/>
        <w:right w:val="none" w:sz="0" w:space="0" w:color="auto"/>
      </w:divBdr>
    </w:div>
    <w:div w:id="1659262624">
      <w:bodyDiv w:val="1"/>
      <w:marLeft w:val="0"/>
      <w:marRight w:val="0"/>
      <w:marTop w:val="0"/>
      <w:marBottom w:val="0"/>
      <w:divBdr>
        <w:top w:val="none" w:sz="0" w:space="0" w:color="auto"/>
        <w:left w:val="none" w:sz="0" w:space="0" w:color="auto"/>
        <w:bottom w:val="none" w:sz="0" w:space="0" w:color="auto"/>
        <w:right w:val="none" w:sz="0" w:space="0" w:color="auto"/>
      </w:divBdr>
    </w:div>
    <w:div w:id="1660184876">
      <w:bodyDiv w:val="1"/>
      <w:marLeft w:val="0"/>
      <w:marRight w:val="0"/>
      <w:marTop w:val="0"/>
      <w:marBottom w:val="0"/>
      <w:divBdr>
        <w:top w:val="none" w:sz="0" w:space="0" w:color="auto"/>
        <w:left w:val="none" w:sz="0" w:space="0" w:color="auto"/>
        <w:bottom w:val="none" w:sz="0" w:space="0" w:color="auto"/>
        <w:right w:val="none" w:sz="0" w:space="0" w:color="auto"/>
      </w:divBdr>
    </w:div>
    <w:div w:id="1669360763">
      <w:bodyDiv w:val="1"/>
      <w:marLeft w:val="0"/>
      <w:marRight w:val="0"/>
      <w:marTop w:val="0"/>
      <w:marBottom w:val="0"/>
      <w:divBdr>
        <w:top w:val="none" w:sz="0" w:space="0" w:color="auto"/>
        <w:left w:val="none" w:sz="0" w:space="0" w:color="auto"/>
        <w:bottom w:val="none" w:sz="0" w:space="0" w:color="auto"/>
        <w:right w:val="none" w:sz="0" w:space="0" w:color="auto"/>
      </w:divBdr>
    </w:div>
    <w:div w:id="1669551432">
      <w:bodyDiv w:val="1"/>
      <w:marLeft w:val="0"/>
      <w:marRight w:val="0"/>
      <w:marTop w:val="0"/>
      <w:marBottom w:val="0"/>
      <w:divBdr>
        <w:top w:val="none" w:sz="0" w:space="0" w:color="auto"/>
        <w:left w:val="none" w:sz="0" w:space="0" w:color="auto"/>
        <w:bottom w:val="none" w:sz="0" w:space="0" w:color="auto"/>
        <w:right w:val="none" w:sz="0" w:space="0" w:color="auto"/>
      </w:divBdr>
    </w:div>
    <w:div w:id="1675717665">
      <w:bodyDiv w:val="1"/>
      <w:marLeft w:val="0"/>
      <w:marRight w:val="0"/>
      <w:marTop w:val="0"/>
      <w:marBottom w:val="0"/>
      <w:divBdr>
        <w:top w:val="none" w:sz="0" w:space="0" w:color="auto"/>
        <w:left w:val="none" w:sz="0" w:space="0" w:color="auto"/>
        <w:bottom w:val="none" w:sz="0" w:space="0" w:color="auto"/>
        <w:right w:val="none" w:sz="0" w:space="0" w:color="auto"/>
      </w:divBdr>
    </w:div>
    <w:div w:id="1682050755">
      <w:bodyDiv w:val="1"/>
      <w:marLeft w:val="0"/>
      <w:marRight w:val="0"/>
      <w:marTop w:val="0"/>
      <w:marBottom w:val="0"/>
      <w:divBdr>
        <w:top w:val="none" w:sz="0" w:space="0" w:color="auto"/>
        <w:left w:val="none" w:sz="0" w:space="0" w:color="auto"/>
        <w:bottom w:val="none" w:sz="0" w:space="0" w:color="auto"/>
        <w:right w:val="none" w:sz="0" w:space="0" w:color="auto"/>
      </w:divBdr>
    </w:div>
    <w:div w:id="1731272908">
      <w:bodyDiv w:val="1"/>
      <w:marLeft w:val="0"/>
      <w:marRight w:val="0"/>
      <w:marTop w:val="0"/>
      <w:marBottom w:val="0"/>
      <w:divBdr>
        <w:top w:val="none" w:sz="0" w:space="0" w:color="auto"/>
        <w:left w:val="none" w:sz="0" w:space="0" w:color="auto"/>
        <w:bottom w:val="none" w:sz="0" w:space="0" w:color="auto"/>
        <w:right w:val="none" w:sz="0" w:space="0" w:color="auto"/>
      </w:divBdr>
    </w:div>
    <w:div w:id="1764720213">
      <w:bodyDiv w:val="1"/>
      <w:marLeft w:val="0"/>
      <w:marRight w:val="0"/>
      <w:marTop w:val="0"/>
      <w:marBottom w:val="0"/>
      <w:divBdr>
        <w:top w:val="none" w:sz="0" w:space="0" w:color="auto"/>
        <w:left w:val="none" w:sz="0" w:space="0" w:color="auto"/>
        <w:bottom w:val="none" w:sz="0" w:space="0" w:color="auto"/>
        <w:right w:val="none" w:sz="0" w:space="0" w:color="auto"/>
      </w:divBdr>
    </w:div>
    <w:div w:id="1780177682">
      <w:bodyDiv w:val="1"/>
      <w:marLeft w:val="0"/>
      <w:marRight w:val="0"/>
      <w:marTop w:val="0"/>
      <w:marBottom w:val="0"/>
      <w:divBdr>
        <w:top w:val="none" w:sz="0" w:space="0" w:color="auto"/>
        <w:left w:val="none" w:sz="0" w:space="0" w:color="auto"/>
        <w:bottom w:val="none" w:sz="0" w:space="0" w:color="auto"/>
        <w:right w:val="none" w:sz="0" w:space="0" w:color="auto"/>
      </w:divBdr>
    </w:div>
    <w:div w:id="1803233055">
      <w:bodyDiv w:val="1"/>
      <w:marLeft w:val="0"/>
      <w:marRight w:val="0"/>
      <w:marTop w:val="0"/>
      <w:marBottom w:val="0"/>
      <w:divBdr>
        <w:top w:val="none" w:sz="0" w:space="0" w:color="auto"/>
        <w:left w:val="none" w:sz="0" w:space="0" w:color="auto"/>
        <w:bottom w:val="none" w:sz="0" w:space="0" w:color="auto"/>
        <w:right w:val="none" w:sz="0" w:space="0" w:color="auto"/>
      </w:divBdr>
    </w:div>
    <w:div w:id="1813323459">
      <w:bodyDiv w:val="1"/>
      <w:marLeft w:val="0"/>
      <w:marRight w:val="0"/>
      <w:marTop w:val="0"/>
      <w:marBottom w:val="0"/>
      <w:divBdr>
        <w:top w:val="none" w:sz="0" w:space="0" w:color="auto"/>
        <w:left w:val="none" w:sz="0" w:space="0" w:color="auto"/>
        <w:bottom w:val="none" w:sz="0" w:space="0" w:color="auto"/>
        <w:right w:val="none" w:sz="0" w:space="0" w:color="auto"/>
      </w:divBdr>
    </w:div>
    <w:div w:id="1828588287">
      <w:bodyDiv w:val="1"/>
      <w:marLeft w:val="0"/>
      <w:marRight w:val="0"/>
      <w:marTop w:val="0"/>
      <w:marBottom w:val="0"/>
      <w:divBdr>
        <w:top w:val="none" w:sz="0" w:space="0" w:color="auto"/>
        <w:left w:val="none" w:sz="0" w:space="0" w:color="auto"/>
        <w:bottom w:val="none" w:sz="0" w:space="0" w:color="auto"/>
        <w:right w:val="none" w:sz="0" w:space="0" w:color="auto"/>
      </w:divBdr>
    </w:div>
    <w:div w:id="1853572019">
      <w:bodyDiv w:val="1"/>
      <w:marLeft w:val="0"/>
      <w:marRight w:val="0"/>
      <w:marTop w:val="0"/>
      <w:marBottom w:val="0"/>
      <w:divBdr>
        <w:top w:val="none" w:sz="0" w:space="0" w:color="auto"/>
        <w:left w:val="none" w:sz="0" w:space="0" w:color="auto"/>
        <w:bottom w:val="none" w:sz="0" w:space="0" w:color="auto"/>
        <w:right w:val="none" w:sz="0" w:space="0" w:color="auto"/>
      </w:divBdr>
    </w:div>
    <w:div w:id="1857422228">
      <w:bodyDiv w:val="1"/>
      <w:marLeft w:val="0"/>
      <w:marRight w:val="0"/>
      <w:marTop w:val="0"/>
      <w:marBottom w:val="0"/>
      <w:divBdr>
        <w:top w:val="none" w:sz="0" w:space="0" w:color="auto"/>
        <w:left w:val="none" w:sz="0" w:space="0" w:color="auto"/>
        <w:bottom w:val="none" w:sz="0" w:space="0" w:color="auto"/>
        <w:right w:val="none" w:sz="0" w:space="0" w:color="auto"/>
      </w:divBdr>
      <w:divsChild>
        <w:div w:id="674184759">
          <w:marLeft w:val="0"/>
          <w:marRight w:val="0"/>
          <w:marTop w:val="0"/>
          <w:marBottom w:val="0"/>
          <w:divBdr>
            <w:top w:val="none" w:sz="0" w:space="0" w:color="auto"/>
            <w:left w:val="none" w:sz="0" w:space="0" w:color="auto"/>
            <w:bottom w:val="none" w:sz="0" w:space="0" w:color="auto"/>
            <w:right w:val="none" w:sz="0" w:space="0" w:color="auto"/>
          </w:divBdr>
          <w:divsChild>
            <w:div w:id="141577928">
              <w:marLeft w:val="0"/>
              <w:marRight w:val="0"/>
              <w:marTop w:val="0"/>
              <w:marBottom w:val="0"/>
              <w:divBdr>
                <w:top w:val="none" w:sz="0" w:space="0" w:color="auto"/>
                <w:left w:val="none" w:sz="0" w:space="0" w:color="auto"/>
                <w:bottom w:val="none" w:sz="0" w:space="0" w:color="auto"/>
                <w:right w:val="none" w:sz="0" w:space="0" w:color="auto"/>
              </w:divBdr>
            </w:div>
            <w:div w:id="169298702">
              <w:marLeft w:val="0"/>
              <w:marRight w:val="0"/>
              <w:marTop w:val="0"/>
              <w:marBottom w:val="0"/>
              <w:divBdr>
                <w:top w:val="none" w:sz="0" w:space="0" w:color="auto"/>
                <w:left w:val="none" w:sz="0" w:space="0" w:color="auto"/>
                <w:bottom w:val="none" w:sz="0" w:space="0" w:color="auto"/>
                <w:right w:val="none" w:sz="0" w:space="0" w:color="auto"/>
              </w:divBdr>
            </w:div>
            <w:div w:id="667903018">
              <w:marLeft w:val="0"/>
              <w:marRight w:val="0"/>
              <w:marTop w:val="0"/>
              <w:marBottom w:val="0"/>
              <w:divBdr>
                <w:top w:val="none" w:sz="0" w:space="0" w:color="auto"/>
                <w:left w:val="none" w:sz="0" w:space="0" w:color="auto"/>
                <w:bottom w:val="none" w:sz="0" w:space="0" w:color="auto"/>
                <w:right w:val="none" w:sz="0" w:space="0" w:color="auto"/>
              </w:divBdr>
            </w:div>
            <w:div w:id="1459034177">
              <w:marLeft w:val="0"/>
              <w:marRight w:val="0"/>
              <w:marTop w:val="0"/>
              <w:marBottom w:val="0"/>
              <w:divBdr>
                <w:top w:val="none" w:sz="0" w:space="0" w:color="auto"/>
                <w:left w:val="none" w:sz="0" w:space="0" w:color="auto"/>
                <w:bottom w:val="none" w:sz="0" w:space="0" w:color="auto"/>
                <w:right w:val="none" w:sz="0" w:space="0" w:color="auto"/>
              </w:divBdr>
            </w:div>
            <w:div w:id="1723287615">
              <w:marLeft w:val="0"/>
              <w:marRight w:val="0"/>
              <w:marTop w:val="0"/>
              <w:marBottom w:val="0"/>
              <w:divBdr>
                <w:top w:val="none" w:sz="0" w:space="0" w:color="auto"/>
                <w:left w:val="none" w:sz="0" w:space="0" w:color="auto"/>
                <w:bottom w:val="none" w:sz="0" w:space="0" w:color="auto"/>
                <w:right w:val="none" w:sz="0" w:space="0" w:color="auto"/>
              </w:divBdr>
            </w:div>
            <w:div w:id="18231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1247">
      <w:bodyDiv w:val="1"/>
      <w:marLeft w:val="0"/>
      <w:marRight w:val="0"/>
      <w:marTop w:val="0"/>
      <w:marBottom w:val="0"/>
      <w:divBdr>
        <w:top w:val="none" w:sz="0" w:space="0" w:color="auto"/>
        <w:left w:val="none" w:sz="0" w:space="0" w:color="auto"/>
        <w:bottom w:val="none" w:sz="0" w:space="0" w:color="auto"/>
        <w:right w:val="none" w:sz="0" w:space="0" w:color="auto"/>
      </w:divBdr>
    </w:div>
    <w:div w:id="1872838605">
      <w:bodyDiv w:val="1"/>
      <w:marLeft w:val="0"/>
      <w:marRight w:val="0"/>
      <w:marTop w:val="0"/>
      <w:marBottom w:val="0"/>
      <w:divBdr>
        <w:top w:val="none" w:sz="0" w:space="0" w:color="auto"/>
        <w:left w:val="none" w:sz="0" w:space="0" w:color="auto"/>
        <w:bottom w:val="none" w:sz="0" w:space="0" w:color="auto"/>
        <w:right w:val="none" w:sz="0" w:space="0" w:color="auto"/>
      </w:divBdr>
    </w:div>
    <w:div w:id="1876383327">
      <w:bodyDiv w:val="1"/>
      <w:marLeft w:val="0"/>
      <w:marRight w:val="0"/>
      <w:marTop w:val="0"/>
      <w:marBottom w:val="0"/>
      <w:divBdr>
        <w:top w:val="none" w:sz="0" w:space="0" w:color="auto"/>
        <w:left w:val="none" w:sz="0" w:space="0" w:color="auto"/>
        <w:bottom w:val="none" w:sz="0" w:space="0" w:color="auto"/>
        <w:right w:val="none" w:sz="0" w:space="0" w:color="auto"/>
      </w:divBdr>
      <w:divsChild>
        <w:div w:id="222521447">
          <w:marLeft w:val="0"/>
          <w:marRight w:val="0"/>
          <w:marTop w:val="0"/>
          <w:marBottom w:val="0"/>
          <w:divBdr>
            <w:top w:val="none" w:sz="0" w:space="0" w:color="auto"/>
            <w:left w:val="none" w:sz="0" w:space="0" w:color="auto"/>
            <w:bottom w:val="none" w:sz="0" w:space="0" w:color="auto"/>
            <w:right w:val="none" w:sz="0" w:space="0" w:color="auto"/>
          </w:divBdr>
        </w:div>
        <w:div w:id="1161114186">
          <w:marLeft w:val="0"/>
          <w:marRight w:val="0"/>
          <w:marTop w:val="0"/>
          <w:marBottom w:val="0"/>
          <w:divBdr>
            <w:top w:val="none" w:sz="0" w:space="0" w:color="auto"/>
            <w:left w:val="none" w:sz="0" w:space="0" w:color="auto"/>
            <w:bottom w:val="none" w:sz="0" w:space="0" w:color="auto"/>
            <w:right w:val="none" w:sz="0" w:space="0" w:color="auto"/>
          </w:divBdr>
        </w:div>
        <w:div w:id="1234656845">
          <w:marLeft w:val="0"/>
          <w:marRight w:val="0"/>
          <w:marTop w:val="0"/>
          <w:marBottom w:val="0"/>
          <w:divBdr>
            <w:top w:val="none" w:sz="0" w:space="0" w:color="auto"/>
            <w:left w:val="none" w:sz="0" w:space="0" w:color="auto"/>
            <w:bottom w:val="none" w:sz="0" w:space="0" w:color="auto"/>
            <w:right w:val="none" w:sz="0" w:space="0" w:color="auto"/>
          </w:divBdr>
        </w:div>
        <w:div w:id="1243103794">
          <w:marLeft w:val="0"/>
          <w:marRight w:val="0"/>
          <w:marTop w:val="0"/>
          <w:marBottom w:val="0"/>
          <w:divBdr>
            <w:top w:val="none" w:sz="0" w:space="0" w:color="auto"/>
            <w:left w:val="none" w:sz="0" w:space="0" w:color="auto"/>
            <w:bottom w:val="none" w:sz="0" w:space="0" w:color="auto"/>
            <w:right w:val="none" w:sz="0" w:space="0" w:color="auto"/>
          </w:divBdr>
        </w:div>
        <w:div w:id="1273706995">
          <w:marLeft w:val="0"/>
          <w:marRight w:val="0"/>
          <w:marTop w:val="0"/>
          <w:marBottom w:val="0"/>
          <w:divBdr>
            <w:top w:val="none" w:sz="0" w:space="0" w:color="auto"/>
            <w:left w:val="none" w:sz="0" w:space="0" w:color="auto"/>
            <w:bottom w:val="none" w:sz="0" w:space="0" w:color="auto"/>
            <w:right w:val="none" w:sz="0" w:space="0" w:color="auto"/>
          </w:divBdr>
        </w:div>
        <w:div w:id="1345937781">
          <w:marLeft w:val="0"/>
          <w:marRight w:val="0"/>
          <w:marTop w:val="0"/>
          <w:marBottom w:val="0"/>
          <w:divBdr>
            <w:top w:val="none" w:sz="0" w:space="0" w:color="auto"/>
            <w:left w:val="none" w:sz="0" w:space="0" w:color="auto"/>
            <w:bottom w:val="none" w:sz="0" w:space="0" w:color="auto"/>
            <w:right w:val="none" w:sz="0" w:space="0" w:color="auto"/>
          </w:divBdr>
        </w:div>
        <w:div w:id="1557013039">
          <w:marLeft w:val="0"/>
          <w:marRight w:val="0"/>
          <w:marTop w:val="0"/>
          <w:marBottom w:val="0"/>
          <w:divBdr>
            <w:top w:val="none" w:sz="0" w:space="0" w:color="auto"/>
            <w:left w:val="none" w:sz="0" w:space="0" w:color="auto"/>
            <w:bottom w:val="none" w:sz="0" w:space="0" w:color="auto"/>
            <w:right w:val="none" w:sz="0" w:space="0" w:color="auto"/>
          </w:divBdr>
        </w:div>
        <w:div w:id="2137020387">
          <w:marLeft w:val="0"/>
          <w:marRight w:val="0"/>
          <w:marTop w:val="0"/>
          <w:marBottom w:val="0"/>
          <w:divBdr>
            <w:top w:val="none" w:sz="0" w:space="0" w:color="auto"/>
            <w:left w:val="none" w:sz="0" w:space="0" w:color="auto"/>
            <w:bottom w:val="none" w:sz="0" w:space="0" w:color="auto"/>
            <w:right w:val="none" w:sz="0" w:space="0" w:color="auto"/>
          </w:divBdr>
        </w:div>
      </w:divsChild>
    </w:div>
    <w:div w:id="1880700555">
      <w:bodyDiv w:val="1"/>
      <w:marLeft w:val="0"/>
      <w:marRight w:val="0"/>
      <w:marTop w:val="0"/>
      <w:marBottom w:val="0"/>
      <w:divBdr>
        <w:top w:val="none" w:sz="0" w:space="0" w:color="auto"/>
        <w:left w:val="none" w:sz="0" w:space="0" w:color="auto"/>
        <w:bottom w:val="none" w:sz="0" w:space="0" w:color="auto"/>
        <w:right w:val="none" w:sz="0" w:space="0" w:color="auto"/>
      </w:divBdr>
    </w:div>
    <w:div w:id="1887835346">
      <w:bodyDiv w:val="1"/>
      <w:marLeft w:val="0"/>
      <w:marRight w:val="0"/>
      <w:marTop w:val="0"/>
      <w:marBottom w:val="0"/>
      <w:divBdr>
        <w:top w:val="none" w:sz="0" w:space="0" w:color="auto"/>
        <w:left w:val="none" w:sz="0" w:space="0" w:color="auto"/>
        <w:bottom w:val="none" w:sz="0" w:space="0" w:color="auto"/>
        <w:right w:val="none" w:sz="0" w:space="0" w:color="auto"/>
      </w:divBdr>
    </w:div>
    <w:div w:id="1925146667">
      <w:bodyDiv w:val="1"/>
      <w:marLeft w:val="0"/>
      <w:marRight w:val="0"/>
      <w:marTop w:val="0"/>
      <w:marBottom w:val="0"/>
      <w:divBdr>
        <w:top w:val="none" w:sz="0" w:space="0" w:color="auto"/>
        <w:left w:val="none" w:sz="0" w:space="0" w:color="auto"/>
        <w:bottom w:val="none" w:sz="0" w:space="0" w:color="auto"/>
        <w:right w:val="none" w:sz="0" w:space="0" w:color="auto"/>
      </w:divBdr>
    </w:div>
    <w:div w:id="1932395217">
      <w:bodyDiv w:val="1"/>
      <w:marLeft w:val="0"/>
      <w:marRight w:val="0"/>
      <w:marTop w:val="0"/>
      <w:marBottom w:val="0"/>
      <w:divBdr>
        <w:top w:val="none" w:sz="0" w:space="0" w:color="auto"/>
        <w:left w:val="none" w:sz="0" w:space="0" w:color="auto"/>
        <w:bottom w:val="none" w:sz="0" w:space="0" w:color="auto"/>
        <w:right w:val="none" w:sz="0" w:space="0" w:color="auto"/>
      </w:divBdr>
    </w:div>
    <w:div w:id="1974366745">
      <w:bodyDiv w:val="1"/>
      <w:marLeft w:val="0"/>
      <w:marRight w:val="0"/>
      <w:marTop w:val="0"/>
      <w:marBottom w:val="0"/>
      <w:divBdr>
        <w:top w:val="none" w:sz="0" w:space="0" w:color="auto"/>
        <w:left w:val="none" w:sz="0" w:space="0" w:color="auto"/>
        <w:bottom w:val="none" w:sz="0" w:space="0" w:color="auto"/>
        <w:right w:val="none" w:sz="0" w:space="0" w:color="auto"/>
      </w:divBdr>
    </w:div>
    <w:div w:id="1979384112">
      <w:bodyDiv w:val="1"/>
      <w:marLeft w:val="0"/>
      <w:marRight w:val="0"/>
      <w:marTop w:val="0"/>
      <w:marBottom w:val="0"/>
      <w:divBdr>
        <w:top w:val="none" w:sz="0" w:space="0" w:color="auto"/>
        <w:left w:val="none" w:sz="0" w:space="0" w:color="auto"/>
        <w:bottom w:val="none" w:sz="0" w:space="0" w:color="auto"/>
        <w:right w:val="none" w:sz="0" w:space="0" w:color="auto"/>
      </w:divBdr>
    </w:div>
    <w:div w:id="1995639950">
      <w:bodyDiv w:val="1"/>
      <w:marLeft w:val="0"/>
      <w:marRight w:val="0"/>
      <w:marTop w:val="0"/>
      <w:marBottom w:val="0"/>
      <w:divBdr>
        <w:top w:val="none" w:sz="0" w:space="0" w:color="auto"/>
        <w:left w:val="none" w:sz="0" w:space="0" w:color="auto"/>
        <w:bottom w:val="none" w:sz="0" w:space="0" w:color="auto"/>
        <w:right w:val="none" w:sz="0" w:space="0" w:color="auto"/>
      </w:divBdr>
    </w:div>
    <w:div w:id="1997343884">
      <w:bodyDiv w:val="1"/>
      <w:marLeft w:val="0"/>
      <w:marRight w:val="0"/>
      <w:marTop w:val="0"/>
      <w:marBottom w:val="0"/>
      <w:divBdr>
        <w:top w:val="none" w:sz="0" w:space="0" w:color="auto"/>
        <w:left w:val="none" w:sz="0" w:space="0" w:color="auto"/>
        <w:bottom w:val="none" w:sz="0" w:space="0" w:color="auto"/>
        <w:right w:val="none" w:sz="0" w:space="0" w:color="auto"/>
      </w:divBdr>
    </w:div>
    <w:div w:id="2065257082">
      <w:bodyDiv w:val="1"/>
      <w:marLeft w:val="0"/>
      <w:marRight w:val="0"/>
      <w:marTop w:val="0"/>
      <w:marBottom w:val="0"/>
      <w:divBdr>
        <w:top w:val="none" w:sz="0" w:space="0" w:color="auto"/>
        <w:left w:val="none" w:sz="0" w:space="0" w:color="auto"/>
        <w:bottom w:val="none" w:sz="0" w:space="0" w:color="auto"/>
        <w:right w:val="none" w:sz="0" w:space="0" w:color="auto"/>
      </w:divBdr>
    </w:div>
    <w:div w:id="2075664605">
      <w:bodyDiv w:val="1"/>
      <w:marLeft w:val="0"/>
      <w:marRight w:val="0"/>
      <w:marTop w:val="0"/>
      <w:marBottom w:val="0"/>
      <w:divBdr>
        <w:top w:val="none" w:sz="0" w:space="0" w:color="auto"/>
        <w:left w:val="none" w:sz="0" w:space="0" w:color="auto"/>
        <w:bottom w:val="none" w:sz="0" w:space="0" w:color="auto"/>
        <w:right w:val="none" w:sz="0" w:space="0" w:color="auto"/>
      </w:divBdr>
    </w:div>
    <w:div w:id="2094935122">
      <w:bodyDiv w:val="1"/>
      <w:marLeft w:val="0"/>
      <w:marRight w:val="0"/>
      <w:marTop w:val="0"/>
      <w:marBottom w:val="0"/>
      <w:divBdr>
        <w:top w:val="none" w:sz="0" w:space="0" w:color="auto"/>
        <w:left w:val="none" w:sz="0" w:space="0" w:color="auto"/>
        <w:bottom w:val="none" w:sz="0" w:space="0" w:color="auto"/>
        <w:right w:val="none" w:sz="0" w:space="0" w:color="auto"/>
      </w:divBdr>
    </w:div>
    <w:div w:id="2103187046">
      <w:bodyDiv w:val="1"/>
      <w:marLeft w:val="0"/>
      <w:marRight w:val="0"/>
      <w:marTop w:val="0"/>
      <w:marBottom w:val="0"/>
      <w:divBdr>
        <w:top w:val="none" w:sz="0" w:space="0" w:color="auto"/>
        <w:left w:val="none" w:sz="0" w:space="0" w:color="auto"/>
        <w:bottom w:val="none" w:sz="0" w:space="0" w:color="auto"/>
        <w:right w:val="none" w:sz="0" w:space="0" w:color="auto"/>
      </w:divBdr>
    </w:div>
    <w:div w:id="2116055615">
      <w:bodyDiv w:val="1"/>
      <w:marLeft w:val="0"/>
      <w:marRight w:val="0"/>
      <w:marTop w:val="0"/>
      <w:marBottom w:val="0"/>
      <w:divBdr>
        <w:top w:val="none" w:sz="0" w:space="0" w:color="auto"/>
        <w:left w:val="none" w:sz="0" w:space="0" w:color="auto"/>
        <w:bottom w:val="none" w:sz="0" w:space="0" w:color="auto"/>
        <w:right w:val="none" w:sz="0" w:space="0" w:color="auto"/>
      </w:divBdr>
      <w:divsChild>
        <w:div w:id="2135784086">
          <w:marLeft w:val="0"/>
          <w:marRight w:val="0"/>
          <w:marTop w:val="0"/>
          <w:marBottom w:val="0"/>
          <w:divBdr>
            <w:top w:val="none" w:sz="0" w:space="0" w:color="auto"/>
            <w:left w:val="none" w:sz="0" w:space="0" w:color="auto"/>
            <w:bottom w:val="none" w:sz="0" w:space="0" w:color="auto"/>
            <w:right w:val="none" w:sz="0" w:space="0" w:color="auto"/>
          </w:divBdr>
          <w:divsChild>
            <w:div w:id="472646904">
              <w:marLeft w:val="0"/>
              <w:marRight w:val="0"/>
              <w:marTop w:val="0"/>
              <w:marBottom w:val="0"/>
              <w:divBdr>
                <w:top w:val="none" w:sz="0" w:space="0" w:color="auto"/>
                <w:left w:val="none" w:sz="0" w:space="0" w:color="auto"/>
                <w:bottom w:val="none" w:sz="0" w:space="0" w:color="auto"/>
                <w:right w:val="none" w:sz="0" w:space="0" w:color="auto"/>
              </w:divBdr>
            </w:div>
            <w:div w:id="869562565">
              <w:marLeft w:val="0"/>
              <w:marRight w:val="0"/>
              <w:marTop w:val="0"/>
              <w:marBottom w:val="0"/>
              <w:divBdr>
                <w:top w:val="none" w:sz="0" w:space="0" w:color="auto"/>
                <w:left w:val="none" w:sz="0" w:space="0" w:color="auto"/>
                <w:bottom w:val="none" w:sz="0" w:space="0" w:color="auto"/>
                <w:right w:val="none" w:sz="0" w:space="0" w:color="auto"/>
              </w:divBdr>
            </w:div>
            <w:div w:id="1080366691">
              <w:marLeft w:val="0"/>
              <w:marRight w:val="0"/>
              <w:marTop w:val="0"/>
              <w:marBottom w:val="0"/>
              <w:divBdr>
                <w:top w:val="none" w:sz="0" w:space="0" w:color="auto"/>
                <w:left w:val="none" w:sz="0" w:space="0" w:color="auto"/>
                <w:bottom w:val="none" w:sz="0" w:space="0" w:color="auto"/>
                <w:right w:val="none" w:sz="0" w:space="0" w:color="auto"/>
              </w:divBdr>
            </w:div>
            <w:div w:id="1124234702">
              <w:marLeft w:val="0"/>
              <w:marRight w:val="0"/>
              <w:marTop w:val="0"/>
              <w:marBottom w:val="0"/>
              <w:divBdr>
                <w:top w:val="none" w:sz="0" w:space="0" w:color="auto"/>
                <w:left w:val="none" w:sz="0" w:space="0" w:color="auto"/>
                <w:bottom w:val="none" w:sz="0" w:space="0" w:color="auto"/>
                <w:right w:val="none" w:sz="0" w:space="0" w:color="auto"/>
              </w:divBdr>
            </w:div>
            <w:div w:id="1532836146">
              <w:marLeft w:val="0"/>
              <w:marRight w:val="0"/>
              <w:marTop w:val="0"/>
              <w:marBottom w:val="0"/>
              <w:divBdr>
                <w:top w:val="none" w:sz="0" w:space="0" w:color="auto"/>
                <w:left w:val="none" w:sz="0" w:space="0" w:color="auto"/>
                <w:bottom w:val="none" w:sz="0" w:space="0" w:color="auto"/>
                <w:right w:val="none" w:sz="0" w:space="0" w:color="auto"/>
              </w:divBdr>
            </w:div>
            <w:div w:id="1591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9520">
      <w:bodyDiv w:val="1"/>
      <w:marLeft w:val="0"/>
      <w:marRight w:val="0"/>
      <w:marTop w:val="0"/>
      <w:marBottom w:val="0"/>
      <w:divBdr>
        <w:top w:val="none" w:sz="0" w:space="0" w:color="auto"/>
        <w:left w:val="none" w:sz="0" w:space="0" w:color="auto"/>
        <w:bottom w:val="none" w:sz="0" w:space="0" w:color="auto"/>
        <w:right w:val="none" w:sz="0" w:space="0" w:color="auto"/>
      </w:divBdr>
    </w:div>
    <w:div w:id="2129279056">
      <w:bodyDiv w:val="1"/>
      <w:marLeft w:val="0"/>
      <w:marRight w:val="0"/>
      <w:marTop w:val="0"/>
      <w:marBottom w:val="0"/>
      <w:divBdr>
        <w:top w:val="none" w:sz="0" w:space="0" w:color="auto"/>
        <w:left w:val="none" w:sz="0" w:space="0" w:color="auto"/>
        <w:bottom w:val="none" w:sz="0" w:space="0" w:color="auto"/>
        <w:right w:val="none" w:sz="0" w:space="0" w:color="auto"/>
      </w:divBdr>
    </w:div>
    <w:div w:id="21413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ru.wikipedia.org/wiki/%D0%90%D0%BB%D0%B3%D0%B0%D0%B7%D1%8B_(%D0%A3%D0%B4%D0%BC%D1%83%D1%80%D1%8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7D25-1EB0-4CCF-8B40-6DA9CEBD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53</Pages>
  <Words>18232</Words>
  <Characters>103927</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ТехЭксерго</Company>
  <LinksUpToDate>false</LinksUpToDate>
  <CharactersWithSpaces>121916</CharactersWithSpaces>
  <SharedDoc>false</SharedDoc>
  <HLinks>
    <vt:vector size="60" baseType="variant">
      <vt:variant>
        <vt:i4>2031670</vt:i4>
      </vt:variant>
      <vt:variant>
        <vt:i4>32</vt:i4>
      </vt:variant>
      <vt:variant>
        <vt:i4>0</vt:i4>
      </vt:variant>
      <vt:variant>
        <vt:i4>5</vt:i4>
      </vt:variant>
      <vt:variant>
        <vt:lpwstr/>
      </vt:variant>
      <vt:variant>
        <vt:lpwstr>_Toc384214065</vt:lpwstr>
      </vt:variant>
      <vt:variant>
        <vt:i4>2031670</vt:i4>
      </vt:variant>
      <vt:variant>
        <vt:i4>29</vt:i4>
      </vt:variant>
      <vt:variant>
        <vt:i4>0</vt:i4>
      </vt:variant>
      <vt:variant>
        <vt:i4>5</vt:i4>
      </vt:variant>
      <vt:variant>
        <vt:lpwstr/>
      </vt:variant>
      <vt:variant>
        <vt:lpwstr>_Toc384214065</vt:lpwstr>
      </vt:variant>
      <vt:variant>
        <vt:i4>2031670</vt:i4>
      </vt:variant>
      <vt:variant>
        <vt:i4>26</vt:i4>
      </vt:variant>
      <vt:variant>
        <vt:i4>0</vt:i4>
      </vt:variant>
      <vt:variant>
        <vt:i4>5</vt:i4>
      </vt:variant>
      <vt:variant>
        <vt:lpwstr/>
      </vt:variant>
      <vt:variant>
        <vt:lpwstr>_Toc384214065</vt:lpwstr>
      </vt:variant>
      <vt:variant>
        <vt:i4>2031670</vt:i4>
      </vt:variant>
      <vt:variant>
        <vt:i4>23</vt:i4>
      </vt:variant>
      <vt:variant>
        <vt:i4>0</vt:i4>
      </vt:variant>
      <vt:variant>
        <vt:i4>5</vt:i4>
      </vt:variant>
      <vt:variant>
        <vt:lpwstr/>
      </vt:variant>
      <vt:variant>
        <vt:lpwstr>_Toc384214065</vt:lpwstr>
      </vt:variant>
      <vt:variant>
        <vt:i4>2031670</vt:i4>
      </vt:variant>
      <vt:variant>
        <vt:i4>20</vt:i4>
      </vt:variant>
      <vt:variant>
        <vt:i4>0</vt:i4>
      </vt:variant>
      <vt:variant>
        <vt:i4>5</vt:i4>
      </vt:variant>
      <vt:variant>
        <vt:lpwstr/>
      </vt:variant>
      <vt:variant>
        <vt:lpwstr>_Toc384214065</vt:lpwstr>
      </vt:variant>
      <vt:variant>
        <vt:i4>2031670</vt:i4>
      </vt:variant>
      <vt:variant>
        <vt:i4>17</vt:i4>
      </vt:variant>
      <vt:variant>
        <vt:i4>0</vt:i4>
      </vt:variant>
      <vt:variant>
        <vt:i4>5</vt:i4>
      </vt:variant>
      <vt:variant>
        <vt:lpwstr/>
      </vt:variant>
      <vt:variant>
        <vt:lpwstr>_Toc384214065</vt:lpwstr>
      </vt:variant>
      <vt:variant>
        <vt:i4>2031670</vt:i4>
      </vt:variant>
      <vt:variant>
        <vt:i4>14</vt:i4>
      </vt:variant>
      <vt:variant>
        <vt:i4>0</vt:i4>
      </vt:variant>
      <vt:variant>
        <vt:i4>5</vt:i4>
      </vt:variant>
      <vt:variant>
        <vt:lpwstr/>
      </vt:variant>
      <vt:variant>
        <vt:lpwstr>_Toc384214065</vt:lpwstr>
      </vt:variant>
      <vt:variant>
        <vt:i4>2031670</vt:i4>
      </vt:variant>
      <vt:variant>
        <vt:i4>11</vt:i4>
      </vt:variant>
      <vt:variant>
        <vt:i4>0</vt:i4>
      </vt:variant>
      <vt:variant>
        <vt:i4>5</vt:i4>
      </vt:variant>
      <vt:variant>
        <vt:lpwstr/>
      </vt:variant>
      <vt:variant>
        <vt:lpwstr>_Toc384214065</vt:lpwstr>
      </vt:variant>
      <vt:variant>
        <vt:i4>2031670</vt:i4>
      </vt:variant>
      <vt:variant>
        <vt:i4>8</vt:i4>
      </vt:variant>
      <vt:variant>
        <vt:i4>0</vt:i4>
      </vt:variant>
      <vt:variant>
        <vt:i4>5</vt:i4>
      </vt:variant>
      <vt:variant>
        <vt:lpwstr/>
      </vt:variant>
      <vt:variant>
        <vt:lpwstr>_Toc384214064</vt:lpwstr>
      </vt:variant>
      <vt:variant>
        <vt:i4>2031670</vt:i4>
      </vt:variant>
      <vt:variant>
        <vt:i4>2</vt:i4>
      </vt:variant>
      <vt:variant>
        <vt:i4>0</vt:i4>
      </vt:variant>
      <vt:variant>
        <vt:i4>5</vt:i4>
      </vt:variant>
      <vt:variant>
        <vt:lpwstr/>
      </vt:variant>
      <vt:variant>
        <vt:lpwstr>_Toc384214063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Константин</dc:creator>
  <cp:lastModifiedBy>ArhitekturaSp01</cp:lastModifiedBy>
  <cp:revision>3</cp:revision>
  <cp:lastPrinted>2024-02-21T07:26:00Z</cp:lastPrinted>
  <dcterms:created xsi:type="dcterms:W3CDTF">2024-03-01T10:02:00Z</dcterms:created>
  <dcterms:modified xsi:type="dcterms:W3CDTF">2024-04-24T12:44:00Z</dcterms:modified>
</cp:coreProperties>
</file>