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82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1"/>
      </w:tblGrid>
      <w:tr w:rsidR="00E82089" w:rsidRPr="000A6D7F" w:rsidTr="008C0B3E">
        <w:tc>
          <w:tcPr>
            <w:tcW w:w="11341" w:type="dxa"/>
            <w:tcBorders>
              <w:bottom w:val="double" w:sz="4" w:space="0" w:color="auto"/>
            </w:tcBorders>
            <w:tcMar>
              <w:left w:w="22" w:type="dxa"/>
            </w:tcMar>
          </w:tcPr>
          <w:p w:rsidR="00E82089" w:rsidRDefault="00E82089" w:rsidP="00C849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E82089" w:rsidTr="00306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90"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tbl>
            <w:tblPr>
              <w:tblStyle w:val="af0"/>
              <w:tblW w:w="10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013"/>
              <w:gridCol w:w="198"/>
              <w:gridCol w:w="397"/>
              <w:gridCol w:w="255"/>
              <w:gridCol w:w="1304"/>
              <w:gridCol w:w="113"/>
              <w:gridCol w:w="595"/>
              <w:gridCol w:w="794"/>
              <w:gridCol w:w="397"/>
              <w:gridCol w:w="255"/>
              <w:gridCol w:w="1304"/>
              <w:gridCol w:w="113"/>
              <w:gridCol w:w="595"/>
              <w:gridCol w:w="1775"/>
            </w:tblGrid>
            <w:tr w:rsidR="009265B8" w:rsidTr="006D11FE"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Default="009265B8" w:rsidP="0065509A">
                  <w:pPr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 В период с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Default="009265B8" w:rsidP="006D11F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65B8" w:rsidRPr="00B2437D" w:rsidRDefault="00BE1033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</w:t>
                  </w:r>
                  <w:r w:rsidR="00AD5F05">
                    <w:rPr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Pr="00B2437D" w:rsidRDefault="009265B8" w:rsidP="006D11FE">
                  <w:pPr>
                    <w:rPr>
                      <w:sz w:val="24"/>
                      <w:szCs w:val="24"/>
                    </w:rPr>
                  </w:pPr>
                  <w:r w:rsidRPr="00B2437D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65B8" w:rsidRPr="00B2437D" w:rsidRDefault="00AD5F05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марта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Pr="00B2437D" w:rsidRDefault="009265B8" w:rsidP="006D11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65B8" w:rsidRPr="00B2437D" w:rsidRDefault="009265B8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B2437D">
                    <w:rPr>
                      <w:i/>
                      <w:sz w:val="24"/>
                      <w:szCs w:val="24"/>
                    </w:rPr>
                    <w:t>202</w:t>
                  </w:r>
                  <w:r w:rsidR="00BE1033">
                    <w:rPr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Pr="00B2437D" w:rsidRDefault="009265B8" w:rsidP="0065509A">
                  <w:pPr>
                    <w:jc w:val="both"/>
                    <w:rPr>
                      <w:sz w:val="24"/>
                      <w:szCs w:val="24"/>
                    </w:rPr>
                  </w:pPr>
                  <w:r w:rsidRPr="00B2437D">
                    <w:rPr>
                      <w:sz w:val="24"/>
                      <w:szCs w:val="24"/>
                    </w:rPr>
                    <w:t>г. по 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65B8" w:rsidRPr="00B2437D" w:rsidRDefault="00AD5F05" w:rsidP="00F47820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Default="009265B8" w:rsidP="006D11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65B8" w:rsidRPr="009265B8" w:rsidRDefault="00BE1033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октября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Default="009265B8" w:rsidP="006D11F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65B8" w:rsidRPr="009265B8" w:rsidRDefault="009265B8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265B8">
                    <w:rPr>
                      <w:i/>
                      <w:sz w:val="24"/>
                      <w:szCs w:val="24"/>
                    </w:rPr>
                    <w:t>202</w:t>
                  </w:r>
                  <w:r w:rsidR="00BE1033">
                    <w:rPr>
                      <w:i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Default="009265B8" w:rsidP="0065509A">
                  <w:pPr>
                    <w:ind w:left="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в отношении</w:t>
                  </w:r>
                </w:p>
              </w:tc>
            </w:tr>
          </w:tbl>
          <w:p w:rsidR="009265B8" w:rsidRDefault="009265B8" w:rsidP="00070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недвижимост</w:t>
            </w:r>
            <w:r w:rsidR="00F47820">
              <w:rPr>
                <w:sz w:val="24"/>
                <w:szCs w:val="24"/>
              </w:rPr>
              <w:t>и, расположенных на территории</w:t>
            </w:r>
            <w:r w:rsidR="00F47820" w:rsidRPr="00C54F35">
              <w:rPr>
                <w:sz w:val="24"/>
                <w:szCs w:val="24"/>
              </w:rPr>
              <w:t xml:space="preserve">: </w:t>
            </w:r>
            <w:r w:rsidR="0007069D">
              <w:rPr>
                <w:i/>
                <w:sz w:val="24"/>
                <w:szCs w:val="24"/>
                <w:u w:val="single"/>
              </w:rPr>
              <w:t>Муниципального</w:t>
            </w:r>
            <w:r w:rsidR="0007069D" w:rsidRPr="0007069D">
              <w:rPr>
                <w:i/>
                <w:sz w:val="24"/>
                <w:szCs w:val="24"/>
                <w:u w:val="single"/>
              </w:rPr>
              <w:t xml:space="preserve"> округ</w:t>
            </w:r>
            <w:r w:rsidR="0007069D">
              <w:rPr>
                <w:i/>
                <w:sz w:val="24"/>
                <w:szCs w:val="24"/>
                <w:u w:val="single"/>
              </w:rPr>
              <w:t>а</w:t>
            </w:r>
            <w:r w:rsidR="0007069D" w:rsidRPr="0007069D">
              <w:rPr>
                <w:i/>
                <w:sz w:val="24"/>
                <w:szCs w:val="24"/>
                <w:u w:val="single"/>
              </w:rPr>
              <w:t xml:space="preserve"> Якшур</w:t>
            </w:r>
            <w:r w:rsidR="0007069D">
              <w:rPr>
                <w:i/>
                <w:sz w:val="24"/>
                <w:szCs w:val="24"/>
                <w:u w:val="single"/>
              </w:rPr>
              <w:t>-</w:t>
            </w:r>
            <w:r w:rsidR="0007069D" w:rsidRPr="0007069D">
              <w:rPr>
                <w:i/>
                <w:sz w:val="24"/>
                <w:szCs w:val="24"/>
                <w:u w:val="single"/>
              </w:rPr>
              <w:t>Бодьинский район Удмуртской</w:t>
            </w:r>
            <w:r w:rsidR="00AD5F05">
              <w:rPr>
                <w:i/>
                <w:sz w:val="24"/>
                <w:szCs w:val="24"/>
                <w:u w:val="single"/>
              </w:rPr>
              <w:t xml:space="preserve"> Республики</w:t>
            </w:r>
            <w:r w:rsidR="00F47820" w:rsidRPr="005F7F72">
              <w:rPr>
                <w:i/>
                <w:sz w:val="24"/>
                <w:szCs w:val="24"/>
                <w:u w:val="single"/>
              </w:rPr>
              <w:t xml:space="preserve">, </w:t>
            </w:r>
            <w:bookmarkStart w:id="0" w:name="_GoBack"/>
            <w:r w:rsidR="00F47820" w:rsidRPr="005F7F72">
              <w:rPr>
                <w:i/>
                <w:sz w:val="24"/>
                <w:szCs w:val="24"/>
                <w:u w:val="single"/>
              </w:rPr>
              <w:t>номер</w:t>
            </w:r>
            <w:r w:rsidR="00AD5F05">
              <w:rPr>
                <w:i/>
                <w:sz w:val="24"/>
                <w:szCs w:val="24"/>
                <w:u w:val="single"/>
              </w:rPr>
              <w:t>а</w:t>
            </w:r>
            <w:r w:rsidR="00F47820" w:rsidRPr="00C54F35">
              <w:rPr>
                <w:i/>
                <w:sz w:val="24"/>
                <w:szCs w:val="24"/>
              </w:rPr>
              <w:t xml:space="preserve"> кадастров</w:t>
            </w:r>
            <w:r w:rsidR="00AD5F05">
              <w:rPr>
                <w:i/>
                <w:sz w:val="24"/>
                <w:szCs w:val="24"/>
              </w:rPr>
              <w:t xml:space="preserve">ых </w:t>
            </w:r>
            <w:r w:rsidR="00F47820" w:rsidRPr="00C54F35">
              <w:rPr>
                <w:i/>
                <w:sz w:val="24"/>
                <w:szCs w:val="24"/>
              </w:rPr>
              <w:t>квартал</w:t>
            </w:r>
            <w:r w:rsidR="00AD5F05">
              <w:rPr>
                <w:i/>
                <w:sz w:val="24"/>
                <w:szCs w:val="24"/>
              </w:rPr>
              <w:t>ов</w:t>
            </w:r>
            <w:r w:rsidR="00B2437D" w:rsidRPr="00C54F35">
              <w:rPr>
                <w:i/>
                <w:sz w:val="24"/>
                <w:szCs w:val="24"/>
              </w:rPr>
              <w:t xml:space="preserve"> </w:t>
            </w:r>
            <w:r w:rsidR="001D5B8A" w:rsidRPr="001D5B8A">
              <w:rPr>
                <w:i/>
                <w:sz w:val="24"/>
                <w:szCs w:val="24"/>
              </w:rPr>
              <w:t>18:24:111130; 18:24:111131; 18:24:111132; 18:24:111133; 18:24:111134; 18:24:111135; 18:24:111136; 18:24:111137; 18:24:111138; 18:24:111139; 18:24:111140; 18:24:111141; 18:24:111142; 18:24:111143; 18:24:111145; 18:24:111147; 18:24:111004</w:t>
            </w:r>
            <w:bookmarkEnd w:id="0"/>
            <w:r w:rsidR="00C54F35">
              <w:rPr>
                <w:i/>
                <w:sz w:val="24"/>
                <w:szCs w:val="24"/>
              </w:rPr>
              <w:t>.</w:t>
            </w:r>
          </w:p>
          <w:p w:rsidR="009265B8" w:rsidRPr="00BA007A" w:rsidRDefault="009265B8" w:rsidP="009265B8">
            <w:pPr>
              <w:pBdr>
                <w:top w:val="single" w:sz="4" w:space="1" w:color="auto"/>
              </w:pBd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(указываются сведения о территории, в границах которой будут выполняться комплексные кадастровые работы )</w:t>
            </w:r>
          </w:p>
          <w:p w:rsidR="009265B8" w:rsidRPr="00C54F35" w:rsidRDefault="009265B8" w:rsidP="00B2437D">
            <w:pPr>
              <w:tabs>
                <w:tab w:val="right" w:pos="9922"/>
              </w:tabs>
              <w:jc w:val="both"/>
              <w:rPr>
                <w:i/>
                <w:sz w:val="24"/>
                <w:szCs w:val="24"/>
                <w:u w:val="single"/>
              </w:rPr>
            </w:pPr>
            <w:r w:rsidRPr="00BA007A">
              <w:rPr>
                <w:sz w:val="24"/>
                <w:szCs w:val="24"/>
                <w:u w:val="single"/>
              </w:rPr>
              <w:t>будут выполняться комплексные кадастровые работы в соответствии</w:t>
            </w:r>
            <w:r w:rsidRPr="00BA007A">
              <w:rPr>
                <w:sz w:val="24"/>
                <w:szCs w:val="24"/>
                <w:u w:val="single"/>
              </w:rPr>
              <w:br/>
            </w:r>
            <w:r w:rsidR="00B2437D" w:rsidRPr="00B2437D">
              <w:rPr>
                <w:i/>
                <w:iCs/>
                <w:sz w:val="24"/>
                <w:szCs w:val="24"/>
                <w:u w:val="single"/>
              </w:rPr>
              <w:t>с Муниципальным</w:t>
            </w:r>
            <w:r w:rsidRPr="00F47820">
              <w:rPr>
                <w:i/>
                <w:sz w:val="24"/>
                <w:szCs w:val="24"/>
                <w:u w:val="single"/>
              </w:rPr>
              <w:t xml:space="preserve"> контрактом </w:t>
            </w:r>
            <w:r w:rsidRPr="005F7F72">
              <w:rPr>
                <w:i/>
                <w:sz w:val="24"/>
                <w:szCs w:val="24"/>
                <w:u w:val="single"/>
              </w:rPr>
              <w:t>№</w:t>
            </w:r>
            <w:r w:rsidR="001D5B8A" w:rsidRPr="001D5B8A">
              <w:rPr>
                <w:i/>
                <w:sz w:val="24"/>
                <w:szCs w:val="24"/>
                <w:u w:val="single"/>
              </w:rPr>
              <w:t>08135000001240010990001</w:t>
            </w:r>
            <w:r w:rsidR="00B2437D">
              <w:rPr>
                <w:i/>
                <w:sz w:val="24"/>
                <w:szCs w:val="24"/>
                <w:u w:val="single"/>
              </w:rPr>
              <w:t xml:space="preserve"> </w:t>
            </w:r>
            <w:r w:rsidR="00B2437D" w:rsidRPr="00B2437D">
              <w:rPr>
                <w:i/>
                <w:sz w:val="24"/>
                <w:szCs w:val="24"/>
                <w:u w:val="single"/>
              </w:rPr>
              <w:t xml:space="preserve">на выполнение комплексных кадастровых работ на </w:t>
            </w:r>
            <w:r w:rsidR="00B2437D" w:rsidRPr="0007069D">
              <w:rPr>
                <w:i/>
                <w:sz w:val="24"/>
                <w:szCs w:val="24"/>
                <w:u w:val="single"/>
              </w:rPr>
              <w:t xml:space="preserve">территории </w:t>
            </w:r>
            <w:r w:rsidR="001D5B8A" w:rsidRPr="0007069D">
              <w:rPr>
                <w:i/>
                <w:sz w:val="24"/>
                <w:szCs w:val="24"/>
                <w:u w:val="single"/>
              </w:rPr>
              <w:t>муниципального округа Якшур-Бодьинский район Удмуртской Республики</w:t>
            </w:r>
            <w:r w:rsidR="0007069D" w:rsidRPr="0007069D">
              <w:rPr>
                <w:i/>
                <w:sz w:val="24"/>
                <w:szCs w:val="24"/>
                <w:u w:val="single"/>
              </w:rPr>
              <w:t xml:space="preserve"> </w:t>
            </w:r>
            <w:r w:rsidR="00AD5F05" w:rsidRPr="0007069D">
              <w:rPr>
                <w:i/>
                <w:sz w:val="24"/>
                <w:szCs w:val="24"/>
                <w:u w:val="single"/>
              </w:rPr>
              <w:t>от</w:t>
            </w:r>
            <w:r w:rsidR="00404AA7" w:rsidRPr="00B2437D">
              <w:rPr>
                <w:i/>
                <w:sz w:val="24"/>
                <w:szCs w:val="24"/>
              </w:rPr>
              <w:t xml:space="preserve"> </w:t>
            </w:r>
            <w:r w:rsidR="00BE1033">
              <w:rPr>
                <w:i/>
                <w:sz w:val="24"/>
                <w:szCs w:val="24"/>
              </w:rPr>
              <w:t>1</w:t>
            </w:r>
            <w:r w:rsidR="00AD5F05">
              <w:rPr>
                <w:i/>
                <w:sz w:val="24"/>
                <w:szCs w:val="24"/>
              </w:rPr>
              <w:t>1.03</w:t>
            </w:r>
            <w:r w:rsidR="00BE1033">
              <w:rPr>
                <w:i/>
                <w:sz w:val="24"/>
                <w:szCs w:val="24"/>
              </w:rPr>
              <w:t>.2024</w:t>
            </w:r>
            <w:r w:rsidR="00B2437D" w:rsidRPr="00C54F35">
              <w:rPr>
                <w:i/>
                <w:sz w:val="24"/>
                <w:szCs w:val="24"/>
              </w:rPr>
              <w:t xml:space="preserve"> г.</w:t>
            </w:r>
            <w:r w:rsidRPr="00C54F35">
              <w:rPr>
                <w:i/>
                <w:sz w:val="24"/>
                <w:szCs w:val="24"/>
              </w:rPr>
              <w:t>,</w:t>
            </w:r>
          </w:p>
          <w:p w:rsidR="009265B8" w:rsidRPr="004209DA" w:rsidRDefault="009265B8" w:rsidP="009265B8">
            <w:pPr>
              <w:pBdr>
                <w:top w:val="single" w:sz="4" w:space="1" w:color="auto"/>
              </w:pBdr>
              <w:spacing w:after="240"/>
              <w:ind w:left="198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(указываются наименование, дата, номер документа, на основании которого выполняются комплексные кадастровые работы)</w:t>
            </w:r>
          </w:p>
          <w:p w:rsidR="00B2437D" w:rsidRDefault="009265B8" w:rsidP="0063447C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заключенным со стороны заказчика: </w:t>
            </w:r>
            <w:r w:rsidR="0007069D" w:rsidRPr="0007069D">
              <w:rPr>
                <w:i/>
                <w:sz w:val="24"/>
                <w:szCs w:val="24"/>
                <w:u w:val="single"/>
              </w:rPr>
              <w:t>Администрация муниципального образования «Муниципальный округ Якшур</w:t>
            </w:r>
            <w:r w:rsidR="0007069D">
              <w:rPr>
                <w:i/>
                <w:sz w:val="24"/>
                <w:szCs w:val="24"/>
                <w:u w:val="single"/>
              </w:rPr>
              <w:t>-</w:t>
            </w:r>
            <w:r w:rsidR="0007069D" w:rsidRPr="0007069D">
              <w:rPr>
                <w:i/>
                <w:sz w:val="24"/>
                <w:szCs w:val="24"/>
                <w:u w:val="single"/>
              </w:rPr>
              <w:t>Бодьинский район Удмуртской Республики»</w:t>
            </w:r>
          </w:p>
          <w:p w:rsidR="009265B8" w:rsidRPr="009265B8" w:rsidRDefault="009265B8" w:rsidP="00C54F3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 w:rsidR="001D5B8A" w:rsidRPr="0007069D">
              <w:rPr>
                <w:i/>
                <w:sz w:val="24"/>
                <w:szCs w:val="24"/>
                <w:u w:val="single"/>
              </w:rPr>
              <w:t>427100, Удмуртская Республика, м.р-н Якшур-Бодьинский, с.п. Якшур-Бодьинское, с.Якшур-Бодья, ул Пушиной</w:t>
            </w:r>
            <w:r w:rsidR="001D5B8A" w:rsidRPr="001D5B8A">
              <w:rPr>
                <w:i/>
                <w:sz w:val="24"/>
                <w:szCs w:val="24"/>
              </w:rPr>
              <w:t>, дом 69</w:t>
            </w:r>
          </w:p>
          <w:p w:rsidR="009265B8" w:rsidRPr="0062603B" w:rsidRDefault="009265B8" w:rsidP="009265B8">
            <w:pPr>
              <w:pBdr>
                <w:top w:val="single" w:sz="4" w:space="1" w:color="auto"/>
              </w:pBdr>
              <w:ind w:left="1786"/>
              <w:rPr>
                <w:sz w:val="2"/>
                <w:szCs w:val="2"/>
              </w:rPr>
            </w:pPr>
          </w:p>
          <w:tbl>
            <w:tblPr>
              <w:tblStyle w:val="af0"/>
              <w:tblW w:w="11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746"/>
              <w:gridCol w:w="2624"/>
              <w:gridCol w:w="3393"/>
              <w:gridCol w:w="2408"/>
            </w:tblGrid>
            <w:tr w:rsidR="009265B8" w:rsidTr="00F47820">
              <w:trPr>
                <w:trHeight w:val="331"/>
              </w:trPr>
              <w:tc>
                <w:tcPr>
                  <w:tcW w:w="27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Default="009265B8" w:rsidP="006D11F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адрес электронной почты: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65B8" w:rsidRPr="00AF2E20" w:rsidRDefault="001D5B8A" w:rsidP="006D11FE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1D5B8A">
                    <w:rPr>
                      <w:i/>
                      <w:sz w:val="24"/>
                      <w:szCs w:val="24"/>
                    </w:rPr>
                    <w:t>mail@yak.udmr.ru</w:t>
                  </w:r>
                </w:p>
              </w:tc>
              <w:tc>
                <w:tcPr>
                  <w:tcW w:w="33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65B8" w:rsidRDefault="009265B8" w:rsidP="006D11FE">
                  <w:pPr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номер контактного телефона: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65B8" w:rsidRPr="0063447C" w:rsidRDefault="001D5B8A" w:rsidP="0063447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1D5B8A">
                    <w:rPr>
                      <w:rStyle w:val="fontstyle01"/>
                      <w:i/>
                      <w:szCs w:val="24"/>
                    </w:rPr>
                    <w:t>8(34162) 41748</w:t>
                  </w:r>
                </w:p>
              </w:tc>
            </w:tr>
          </w:tbl>
          <w:p w:rsidR="009265B8" w:rsidRDefault="009265B8" w:rsidP="009265B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стороны исполнителя:</w:t>
            </w:r>
          </w:p>
          <w:p w:rsidR="009265B8" w:rsidRDefault="009265B8" w:rsidP="009265B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и (в случае, если имеется) сокращенное наименование юридического лица:</w:t>
            </w:r>
            <w:r>
              <w:rPr>
                <w:sz w:val="24"/>
                <w:szCs w:val="24"/>
              </w:rPr>
              <w:br/>
            </w:r>
            <w:r w:rsidRPr="009265B8">
              <w:rPr>
                <w:i/>
                <w:sz w:val="24"/>
                <w:szCs w:val="24"/>
              </w:rPr>
              <w:t>Общество с ограниченной ответственностью «</w:t>
            </w:r>
            <w:r w:rsidR="00F47820" w:rsidRPr="00F47820">
              <w:rPr>
                <w:i/>
                <w:sz w:val="24"/>
                <w:szCs w:val="24"/>
              </w:rPr>
              <w:t>ГЕОСИТИ</w:t>
            </w:r>
            <w:r w:rsidR="00404AA7">
              <w:rPr>
                <w:i/>
                <w:sz w:val="24"/>
                <w:szCs w:val="24"/>
              </w:rPr>
              <w:t>»</w:t>
            </w:r>
            <w:r w:rsidRPr="009265B8">
              <w:rPr>
                <w:i/>
                <w:sz w:val="24"/>
                <w:szCs w:val="24"/>
              </w:rPr>
              <w:t xml:space="preserve"> (</w:t>
            </w:r>
            <w:r w:rsidR="00F47820" w:rsidRPr="00F47820">
              <w:rPr>
                <w:i/>
                <w:sz w:val="24"/>
                <w:szCs w:val="24"/>
              </w:rPr>
              <w:t>ООО «ГЕОСИТИ»</w:t>
            </w:r>
            <w:r w:rsidR="008C0B3E">
              <w:rPr>
                <w:i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9265B8" w:rsidRDefault="009265B8" w:rsidP="009265B8">
            <w:pPr>
              <w:pBdr>
                <w:top w:val="single" w:sz="4" w:space="1" w:color="auto"/>
              </w:pBd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(если документ, на основании которого выполняются комплексные кадастровые работы, заключен с юридическим лицом)</w:t>
            </w:r>
          </w:p>
          <w:p w:rsidR="0090770A" w:rsidRDefault="0090770A" w:rsidP="0090770A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(при наличии) кадастрового </w:t>
            </w:r>
            <w:r w:rsidR="00B2437D">
              <w:rPr>
                <w:sz w:val="24"/>
                <w:szCs w:val="24"/>
              </w:rPr>
              <w:t xml:space="preserve">инженера: </w:t>
            </w:r>
            <w:r w:rsidR="00B2437D" w:rsidRPr="00B2437D">
              <w:rPr>
                <w:i/>
                <w:iCs/>
                <w:sz w:val="24"/>
                <w:szCs w:val="24"/>
              </w:rPr>
              <w:t>Калугина</w:t>
            </w:r>
            <w:r>
              <w:rPr>
                <w:i/>
                <w:sz w:val="24"/>
                <w:szCs w:val="24"/>
              </w:rPr>
              <w:t xml:space="preserve"> Юлия </w:t>
            </w:r>
            <w:r w:rsidR="008C0B3E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горевна</w:t>
            </w:r>
            <w:r>
              <w:rPr>
                <w:sz w:val="24"/>
                <w:szCs w:val="24"/>
              </w:rPr>
              <w:t>;</w:t>
            </w:r>
          </w:p>
          <w:p w:rsidR="0090770A" w:rsidRPr="0062603B" w:rsidRDefault="0090770A" w:rsidP="0090770A">
            <w:pPr>
              <w:pBdr>
                <w:top w:val="single" w:sz="4" w:space="1" w:color="auto"/>
              </w:pBdr>
              <w:ind w:left="6719" w:right="113"/>
              <w:rPr>
                <w:sz w:val="2"/>
                <w:szCs w:val="2"/>
              </w:rPr>
            </w:pPr>
          </w:p>
          <w:p w:rsidR="0090770A" w:rsidRDefault="0090770A" w:rsidP="0090770A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Pr="00D66061">
              <w:rPr>
                <w:i/>
                <w:sz w:val="24"/>
                <w:szCs w:val="24"/>
                <w:u w:val="single"/>
              </w:rPr>
              <w:t>СРО Ассо</w:t>
            </w:r>
            <w:r w:rsidRPr="00AF2E20">
              <w:rPr>
                <w:i/>
                <w:sz w:val="24"/>
                <w:szCs w:val="24"/>
              </w:rPr>
              <w:t>циация «ОКИС»</w:t>
            </w:r>
            <w:r w:rsidRPr="00AF2E20">
              <w:rPr>
                <w:sz w:val="24"/>
                <w:szCs w:val="24"/>
              </w:rPr>
              <w:t>;</w:t>
            </w:r>
          </w:p>
          <w:p w:rsidR="0090770A" w:rsidRPr="00FD5D6F" w:rsidRDefault="0090770A" w:rsidP="0090770A">
            <w:pPr>
              <w:pBdr>
                <w:top w:val="single" w:sz="4" w:space="1" w:color="auto"/>
              </w:pBdr>
              <w:ind w:left="3345" w:right="113"/>
              <w:rPr>
                <w:sz w:val="2"/>
                <w:szCs w:val="2"/>
              </w:rPr>
            </w:pPr>
          </w:p>
          <w:p w:rsidR="0090770A" w:rsidRDefault="0090770A" w:rsidP="0090770A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регистрационный номер члена саморегулируемой организации</w:t>
            </w:r>
            <w:r>
              <w:rPr>
                <w:sz w:val="24"/>
                <w:szCs w:val="24"/>
              </w:rPr>
              <w:br/>
              <w:t xml:space="preserve">кадастровых инженеров в реестре членов саморегулируемой организации кадастровых инженеров: </w:t>
            </w:r>
            <w:r w:rsidR="008833B8">
              <w:rPr>
                <w:i/>
                <w:sz w:val="24"/>
                <w:szCs w:val="24"/>
              </w:rPr>
              <w:t>036</w:t>
            </w:r>
            <w:r w:rsidR="00AF2E20">
              <w:rPr>
                <w:i/>
                <w:sz w:val="24"/>
                <w:szCs w:val="24"/>
              </w:rPr>
              <w:t>4</w:t>
            </w:r>
          </w:p>
          <w:p w:rsidR="0090770A" w:rsidRPr="00FD5D6F" w:rsidRDefault="0090770A" w:rsidP="0090770A">
            <w:pPr>
              <w:pBdr>
                <w:top w:val="single" w:sz="4" w:space="1" w:color="auto"/>
              </w:pBdr>
              <w:ind w:left="1287" w:right="113"/>
              <w:rPr>
                <w:sz w:val="2"/>
                <w:szCs w:val="2"/>
              </w:rPr>
            </w:pPr>
          </w:p>
          <w:p w:rsidR="0090770A" w:rsidRDefault="0090770A" w:rsidP="0090770A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="00AF2E20" w:rsidRPr="00193E0C">
              <w:rPr>
                <w:i/>
                <w:sz w:val="24"/>
                <w:szCs w:val="24"/>
                <w:u w:val="single"/>
              </w:rPr>
              <w:t>26</w:t>
            </w:r>
            <w:r w:rsidRPr="00193E0C">
              <w:rPr>
                <w:i/>
                <w:sz w:val="24"/>
                <w:szCs w:val="24"/>
                <w:u w:val="single"/>
              </w:rPr>
              <w:t>.</w:t>
            </w:r>
            <w:r w:rsidR="00AF2E20" w:rsidRPr="00193E0C">
              <w:rPr>
                <w:i/>
                <w:sz w:val="24"/>
                <w:szCs w:val="24"/>
                <w:u w:val="single"/>
              </w:rPr>
              <w:t>01</w:t>
            </w:r>
            <w:r w:rsidRPr="00193E0C">
              <w:rPr>
                <w:i/>
                <w:sz w:val="24"/>
                <w:szCs w:val="24"/>
                <w:u w:val="single"/>
              </w:rPr>
              <w:t>.20</w:t>
            </w:r>
            <w:r w:rsidR="00AF2E20" w:rsidRPr="00193E0C">
              <w:rPr>
                <w:i/>
                <w:sz w:val="24"/>
                <w:szCs w:val="24"/>
                <w:u w:val="single"/>
              </w:rPr>
              <w:t xml:space="preserve">16 </w:t>
            </w:r>
            <w:r w:rsidRPr="00193E0C">
              <w:rPr>
                <w:i/>
                <w:sz w:val="24"/>
                <w:szCs w:val="24"/>
                <w:u w:val="single"/>
              </w:rPr>
              <w:t>г.</w:t>
            </w:r>
            <w:r>
              <w:rPr>
                <w:sz w:val="24"/>
                <w:szCs w:val="24"/>
              </w:rPr>
              <w:t>;</w:t>
            </w:r>
          </w:p>
          <w:p w:rsidR="0090770A" w:rsidRPr="00FD5D6F" w:rsidRDefault="0090770A" w:rsidP="0090770A">
            <w:pPr>
              <w:pBdr>
                <w:top w:val="single" w:sz="4" w:space="1" w:color="auto"/>
              </w:pBdr>
              <w:ind w:left="2637" w:right="113"/>
              <w:rPr>
                <w:sz w:val="2"/>
                <w:szCs w:val="2"/>
              </w:rPr>
            </w:pPr>
          </w:p>
          <w:p w:rsidR="0090770A" w:rsidRDefault="0090770A" w:rsidP="0090770A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  <w:r w:rsidRPr="00494A59">
              <w:rPr>
                <w:i/>
                <w:sz w:val="24"/>
                <w:szCs w:val="24"/>
              </w:rPr>
              <w:t>630054, Новосибирская область, г.</w:t>
            </w:r>
            <w:r w:rsidR="00C54F35">
              <w:rPr>
                <w:i/>
                <w:sz w:val="24"/>
                <w:szCs w:val="24"/>
              </w:rPr>
              <w:t xml:space="preserve"> </w:t>
            </w:r>
            <w:r w:rsidRPr="00494A59">
              <w:rPr>
                <w:i/>
                <w:sz w:val="24"/>
                <w:szCs w:val="24"/>
              </w:rPr>
              <w:t>Новосибирск, ул.</w:t>
            </w:r>
            <w:r w:rsidR="00C54F35">
              <w:rPr>
                <w:i/>
                <w:sz w:val="24"/>
                <w:szCs w:val="24"/>
              </w:rPr>
              <w:t xml:space="preserve"> </w:t>
            </w:r>
            <w:r w:rsidR="00D13129">
              <w:rPr>
                <w:i/>
                <w:sz w:val="24"/>
                <w:szCs w:val="24"/>
              </w:rPr>
              <w:t>Титова</w:t>
            </w:r>
            <w:r w:rsidR="00D66061">
              <w:rPr>
                <w:i/>
                <w:sz w:val="24"/>
                <w:szCs w:val="24"/>
              </w:rPr>
              <w:t xml:space="preserve"> 29</w:t>
            </w:r>
            <w:r w:rsidR="008C0B3E">
              <w:rPr>
                <w:i/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;</w:t>
            </w:r>
          </w:p>
          <w:p w:rsidR="0090770A" w:rsidRPr="00FD5D6F" w:rsidRDefault="0090770A" w:rsidP="0090770A">
            <w:pPr>
              <w:pBdr>
                <w:top w:val="single" w:sz="4" w:space="1" w:color="auto"/>
              </w:pBdr>
              <w:ind w:left="1786" w:right="113"/>
              <w:rPr>
                <w:sz w:val="2"/>
                <w:szCs w:val="2"/>
              </w:rPr>
            </w:pPr>
          </w:p>
          <w:p w:rsidR="0090770A" w:rsidRDefault="0090770A" w:rsidP="0090770A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</w:t>
            </w:r>
            <w:r w:rsidR="00BE1033" w:rsidRPr="00BE2D3F">
              <w:rPr>
                <w:i/>
                <w:iCs/>
                <w:sz w:val="24"/>
                <w:szCs w:val="24"/>
                <w:lang w:val="en-US"/>
              </w:rPr>
              <w:t>ooo</w:t>
            </w:r>
            <w:r w:rsidR="00BE1033" w:rsidRPr="00BE2D3F">
              <w:rPr>
                <w:i/>
                <w:iCs/>
                <w:sz w:val="24"/>
                <w:szCs w:val="24"/>
              </w:rPr>
              <w:t>_</w:t>
            </w:r>
            <w:r w:rsidR="00BE1033" w:rsidRPr="00BE2D3F">
              <w:rPr>
                <w:i/>
                <w:iCs/>
                <w:sz w:val="24"/>
                <w:szCs w:val="24"/>
                <w:lang w:val="en-US"/>
              </w:rPr>
              <w:t>geocity</w:t>
            </w:r>
            <w:r w:rsidR="00BE1033" w:rsidRPr="00BE2D3F">
              <w:rPr>
                <w:i/>
                <w:iCs/>
                <w:sz w:val="24"/>
                <w:szCs w:val="24"/>
              </w:rPr>
              <w:t>@</w:t>
            </w:r>
            <w:r w:rsidR="00BE1033" w:rsidRPr="00BE2D3F">
              <w:rPr>
                <w:i/>
                <w:iCs/>
                <w:sz w:val="24"/>
                <w:szCs w:val="24"/>
                <w:lang w:val="en-US"/>
              </w:rPr>
              <w:t>mail</w:t>
            </w:r>
            <w:r w:rsidR="00BE1033" w:rsidRPr="00BE2D3F">
              <w:rPr>
                <w:i/>
                <w:iCs/>
                <w:sz w:val="24"/>
                <w:szCs w:val="24"/>
              </w:rPr>
              <w:t>.</w:t>
            </w:r>
            <w:r w:rsidR="00BE1033" w:rsidRPr="00BE2D3F">
              <w:rPr>
                <w:i/>
                <w:iCs/>
                <w:sz w:val="24"/>
                <w:szCs w:val="24"/>
                <w:lang w:val="en-US"/>
              </w:rPr>
              <w:t>ru</w:t>
            </w:r>
            <w:r w:rsidR="00BE1033">
              <w:rPr>
                <w:sz w:val="24"/>
                <w:szCs w:val="24"/>
              </w:rPr>
              <w:t>;</w:t>
            </w:r>
          </w:p>
          <w:p w:rsidR="0090770A" w:rsidRPr="00FD5D6F" w:rsidRDefault="0090770A" w:rsidP="0090770A">
            <w:pPr>
              <w:pBdr>
                <w:top w:val="single" w:sz="4" w:space="1" w:color="auto"/>
              </w:pBdr>
              <w:ind w:left="2778" w:right="113"/>
              <w:rPr>
                <w:sz w:val="2"/>
                <w:szCs w:val="2"/>
              </w:rPr>
            </w:pPr>
          </w:p>
          <w:p w:rsidR="0090770A" w:rsidRPr="00193E0C" w:rsidRDefault="0090770A" w:rsidP="0090770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контактного телефона: </w:t>
            </w:r>
            <w:r w:rsidRPr="00193E0C">
              <w:rPr>
                <w:i/>
                <w:sz w:val="24"/>
                <w:szCs w:val="24"/>
              </w:rPr>
              <w:t>8</w:t>
            </w:r>
            <w:r w:rsidR="00D66061" w:rsidRPr="00193E0C">
              <w:rPr>
                <w:i/>
                <w:sz w:val="24"/>
                <w:szCs w:val="24"/>
              </w:rPr>
              <w:t xml:space="preserve">(383) </w:t>
            </w:r>
            <w:r w:rsidR="00BE1033">
              <w:rPr>
                <w:i/>
                <w:sz w:val="24"/>
                <w:szCs w:val="24"/>
              </w:rPr>
              <w:t>355-44-48</w:t>
            </w:r>
          </w:p>
          <w:p w:rsidR="0090770A" w:rsidRPr="0062603B" w:rsidRDefault="0090770A" w:rsidP="009265B8">
            <w:pPr>
              <w:pBdr>
                <w:top w:val="single" w:sz="4" w:space="1" w:color="auto"/>
              </w:pBdr>
              <w:ind w:right="113"/>
              <w:jc w:val="center"/>
              <w:rPr>
                <w:sz w:val="16"/>
                <w:szCs w:val="16"/>
              </w:rPr>
            </w:pPr>
          </w:p>
          <w:p w:rsidR="009265B8" w:rsidRDefault="009265B8" w:rsidP="009265B8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(при наличии) кадастрового </w:t>
            </w:r>
            <w:r w:rsidR="00B2437D">
              <w:rPr>
                <w:sz w:val="24"/>
                <w:szCs w:val="24"/>
              </w:rPr>
              <w:t xml:space="preserve">инженера:     </w:t>
            </w:r>
            <w:r w:rsidR="00B2437D" w:rsidRPr="00B2437D">
              <w:rPr>
                <w:i/>
                <w:iCs/>
                <w:sz w:val="24"/>
                <w:szCs w:val="24"/>
              </w:rPr>
              <w:t>Гордеева</w:t>
            </w:r>
            <w:r w:rsidRPr="00B2437D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Анна </w:t>
            </w:r>
            <w:r w:rsidR="00B2437D">
              <w:rPr>
                <w:i/>
                <w:sz w:val="24"/>
                <w:szCs w:val="24"/>
              </w:rPr>
              <w:t>С</w:t>
            </w:r>
            <w:r w:rsidR="00B2437D" w:rsidRPr="009265B8">
              <w:rPr>
                <w:i/>
                <w:sz w:val="24"/>
                <w:szCs w:val="24"/>
              </w:rPr>
              <w:t>ергеевна</w:t>
            </w:r>
            <w:r>
              <w:rPr>
                <w:sz w:val="24"/>
                <w:szCs w:val="24"/>
              </w:rPr>
              <w:t>;</w:t>
            </w:r>
          </w:p>
          <w:p w:rsidR="009265B8" w:rsidRPr="0062603B" w:rsidRDefault="009265B8" w:rsidP="009265B8">
            <w:pPr>
              <w:pBdr>
                <w:top w:val="single" w:sz="4" w:space="1" w:color="auto"/>
              </w:pBdr>
              <w:ind w:left="6719" w:right="113"/>
              <w:rPr>
                <w:sz w:val="2"/>
                <w:szCs w:val="2"/>
              </w:rPr>
            </w:pPr>
          </w:p>
          <w:p w:rsidR="009265B8" w:rsidRDefault="009265B8" w:rsidP="009265B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="00D66061" w:rsidRPr="00D66061">
              <w:rPr>
                <w:i/>
                <w:sz w:val="24"/>
                <w:szCs w:val="24"/>
                <w:u w:val="single"/>
              </w:rPr>
              <w:t>СРО Ассо</w:t>
            </w:r>
            <w:r w:rsidR="00D66061" w:rsidRPr="00D66061">
              <w:rPr>
                <w:i/>
                <w:sz w:val="24"/>
                <w:szCs w:val="24"/>
              </w:rPr>
              <w:t xml:space="preserve">циация </w:t>
            </w:r>
            <w:r w:rsidR="00D66061">
              <w:rPr>
                <w:i/>
                <w:sz w:val="24"/>
                <w:szCs w:val="24"/>
              </w:rPr>
              <w:t>«ОКИС</w:t>
            </w:r>
            <w:r w:rsidR="00494A59" w:rsidRPr="00494A59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265B8" w:rsidRPr="00FD5D6F" w:rsidRDefault="009265B8" w:rsidP="009265B8">
            <w:pPr>
              <w:pBdr>
                <w:top w:val="single" w:sz="4" w:space="1" w:color="auto"/>
              </w:pBdr>
              <w:ind w:left="3345" w:right="113"/>
              <w:rPr>
                <w:sz w:val="2"/>
                <w:szCs w:val="2"/>
              </w:rPr>
            </w:pPr>
          </w:p>
          <w:p w:rsidR="009265B8" w:rsidRDefault="009265B8" w:rsidP="009265B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регистрационный номер члена саморегулируемой организации</w:t>
            </w:r>
            <w:r>
              <w:rPr>
                <w:sz w:val="24"/>
                <w:szCs w:val="24"/>
              </w:rPr>
              <w:br/>
              <w:t>кадастровых инженеров в реестре членов саморегулируемой организации кадастровых инженеров:</w:t>
            </w:r>
            <w:r w:rsidR="00494A59">
              <w:rPr>
                <w:sz w:val="24"/>
                <w:szCs w:val="24"/>
              </w:rPr>
              <w:t xml:space="preserve"> </w:t>
            </w:r>
            <w:r w:rsidR="00D66061">
              <w:rPr>
                <w:i/>
                <w:sz w:val="24"/>
                <w:szCs w:val="24"/>
              </w:rPr>
              <w:t>2405</w:t>
            </w:r>
            <w:r>
              <w:rPr>
                <w:sz w:val="24"/>
                <w:szCs w:val="24"/>
              </w:rPr>
              <w:t>;</w:t>
            </w:r>
          </w:p>
          <w:p w:rsidR="009265B8" w:rsidRPr="00FD5D6F" w:rsidRDefault="009265B8" w:rsidP="009265B8">
            <w:pPr>
              <w:pBdr>
                <w:top w:val="single" w:sz="4" w:space="1" w:color="auto"/>
              </w:pBdr>
              <w:ind w:left="1287" w:right="113"/>
              <w:rPr>
                <w:sz w:val="2"/>
                <w:szCs w:val="2"/>
              </w:rPr>
            </w:pPr>
          </w:p>
          <w:p w:rsidR="009265B8" w:rsidRDefault="009265B8" w:rsidP="009265B8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сведений о физическом лице в реестр членов саморегулируемой организации кадастровых инженеров:  </w:t>
            </w:r>
            <w:r w:rsidR="008833B8">
              <w:rPr>
                <w:i/>
                <w:sz w:val="24"/>
                <w:szCs w:val="24"/>
                <w:u w:val="single"/>
              </w:rPr>
              <w:t>18</w:t>
            </w:r>
            <w:r w:rsidR="000D6B96" w:rsidRPr="008C0B3E">
              <w:rPr>
                <w:i/>
                <w:sz w:val="24"/>
                <w:szCs w:val="24"/>
                <w:u w:val="single"/>
              </w:rPr>
              <w:t>.0</w:t>
            </w:r>
            <w:r w:rsidR="008833B8">
              <w:rPr>
                <w:i/>
                <w:sz w:val="24"/>
                <w:szCs w:val="24"/>
                <w:u w:val="single"/>
              </w:rPr>
              <w:t>5</w:t>
            </w:r>
            <w:r w:rsidR="000D6B96" w:rsidRPr="008C0B3E">
              <w:rPr>
                <w:i/>
                <w:sz w:val="24"/>
                <w:szCs w:val="24"/>
                <w:u w:val="single"/>
              </w:rPr>
              <w:t>.20</w:t>
            </w:r>
            <w:r w:rsidR="008833B8">
              <w:rPr>
                <w:i/>
                <w:sz w:val="24"/>
                <w:szCs w:val="24"/>
                <w:u w:val="single"/>
              </w:rPr>
              <w:t>21</w:t>
            </w:r>
            <w:r w:rsidR="00494A59" w:rsidRPr="008C0B3E">
              <w:rPr>
                <w:i/>
                <w:sz w:val="24"/>
                <w:szCs w:val="24"/>
                <w:u w:val="single"/>
              </w:rPr>
              <w:t xml:space="preserve"> г.</w:t>
            </w:r>
            <w:r>
              <w:rPr>
                <w:sz w:val="24"/>
                <w:szCs w:val="24"/>
              </w:rPr>
              <w:t>;</w:t>
            </w:r>
          </w:p>
          <w:p w:rsidR="009265B8" w:rsidRPr="00FD5D6F" w:rsidRDefault="009265B8" w:rsidP="009265B8">
            <w:pPr>
              <w:pBdr>
                <w:top w:val="single" w:sz="4" w:space="1" w:color="auto"/>
              </w:pBdr>
              <w:ind w:left="2637" w:right="113"/>
              <w:rPr>
                <w:sz w:val="2"/>
                <w:szCs w:val="2"/>
              </w:rPr>
            </w:pPr>
          </w:p>
          <w:p w:rsidR="009265B8" w:rsidRDefault="009265B8" w:rsidP="009265B8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 </w:t>
            </w:r>
            <w:r w:rsidR="00494A59" w:rsidRPr="00494A59">
              <w:rPr>
                <w:i/>
                <w:sz w:val="24"/>
                <w:szCs w:val="24"/>
              </w:rPr>
              <w:t>630054, Новосибирская область, г.</w:t>
            </w:r>
            <w:r w:rsidR="00D13129">
              <w:rPr>
                <w:i/>
                <w:sz w:val="24"/>
                <w:szCs w:val="24"/>
              </w:rPr>
              <w:t xml:space="preserve"> </w:t>
            </w:r>
            <w:r w:rsidR="00494A59" w:rsidRPr="00494A59">
              <w:rPr>
                <w:i/>
                <w:sz w:val="24"/>
                <w:szCs w:val="24"/>
              </w:rPr>
              <w:t xml:space="preserve">Новосибирск, </w:t>
            </w:r>
            <w:r w:rsidR="00D66061" w:rsidRPr="00494A59">
              <w:rPr>
                <w:i/>
                <w:sz w:val="24"/>
                <w:szCs w:val="24"/>
              </w:rPr>
              <w:t>ул.</w:t>
            </w:r>
            <w:r w:rsidR="00D13129">
              <w:rPr>
                <w:i/>
                <w:sz w:val="24"/>
                <w:szCs w:val="24"/>
              </w:rPr>
              <w:t xml:space="preserve"> Титова</w:t>
            </w:r>
            <w:r w:rsidR="00D66061">
              <w:rPr>
                <w:i/>
                <w:sz w:val="24"/>
                <w:szCs w:val="24"/>
              </w:rPr>
              <w:t xml:space="preserve"> 29/1</w:t>
            </w:r>
            <w:r>
              <w:rPr>
                <w:sz w:val="24"/>
                <w:szCs w:val="24"/>
              </w:rPr>
              <w:t>;</w:t>
            </w:r>
          </w:p>
          <w:p w:rsidR="009265B8" w:rsidRPr="00FD5D6F" w:rsidRDefault="009265B8" w:rsidP="009265B8">
            <w:pPr>
              <w:pBdr>
                <w:top w:val="single" w:sz="4" w:space="1" w:color="auto"/>
              </w:pBdr>
              <w:ind w:left="1786" w:right="113"/>
              <w:rPr>
                <w:sz w:val="2"/>
                <w:szCs w:val="2"/>
              </w:rPr>
            </w:pPr>
          </w:p>
          <w:p w:rsidR="009265B8" w:rsidRDefault="009265B8" w:rsidP="009265B8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 </w:t>
            </w:r>
            <w:r w:rsidR="00BE1033" w:rsidRPr="00BE2D3F">
              <w:rPr>
                <w:i/>
                <w:iCs/>
                <w:sz w:val="24"/>
                <w:szCs w:val="24"/>
                <w:lang w:val="en-US"/>
              </w:rPr>
              <w:t>ooo</w:t>
            </w:r>
            <w:r w:rsidR="00BE1033" w:rsidRPr="00BE2D3F">
              <w:rPr>
                <w:i/>
                <w:iCs/>
                <w:sz w:val="24"/>
                <w:szCs w:val="24"/>
              </w:rPr>
              <w:t>_</w:t>
            </w:r>
            <w:r w:rsidR="00BE1033" w:rsidRPr="00BE2D3F">
              <w:rPr>
                <w:i/>
                <w:iCs/>
                <w:sz w:val="24"/>
                <w:szCs w:val="24"/>
                <w:lang w:val="en-US"/>
              </w:rPr>
              <w:t>geocity</w:t>
            </w:r>
            <w:r w:rsidR="00BE1033" w:rsidRPr="00BE2D3F">
              <w:rPr>
                <w:i/>
                <w:iCs/>
                <w:sz w:val="24"/>
                <w:szCs w:val="24"/>
              </w:rPr>
              <w:t>@</w:t>
            </w:r>
            <w:r w:rsidR="00BE1033" w:rsidRPr="00BE2D3F">
              <w:rPr>
                <w:i/>
                <w:iCs/>
                <w:sz w:val="24"/>
                <w:szCs w:val="24"/>
                <w:lang w:val="en-US"/>
              </w:rPr>
              <w:t>mail</w:t>
            </w:r>
            <w:r w:rsidR="00BE1033" w:rsidRPr="00BE2D3F">
              <w:rPr>
                <w:i/>
                <w:iCs/>
                <w:sz w:val="24"/>
                <w:szCs w:val="24"/>
              </w:rPr>
              <w:t>.</w:t>
            </w:r>
            <w:r w:rsidR="00BE1033" w:rsidRPr="00BE2D3F">
              <w:rPr>
                <w:i/>
                <w:iCs/>
                <w:sz w:val="24"/>
                <w:szCs w:val="24"/>
                <w:lang w:val="en-US"/>
              </w:rPr>
              <w:t>ru</w:t>
            </w:r>
            <w:r w:rsidR="00BE1033">
              <w:rPr>
                <w:sz w:val="24"/>
                <w:szCs w:val="24"/>
              </w:rPr>
              <w:t>;</w:t>
            </w:r>
          </w:p>
          <w:p w:rsidR="009265B8" w:rsidRPr="00FD5D6F" w:rsidRDefault="009265B8" w:rsidP="009265B8">
            <w:pPr>
              <w:pBdr>
                <w:top w:val="single" w:sz="4" w:space="1" w:color="auto"/>
              </w:pBdr>
              <w:ind w:left="2778" w:right="113"/>
              <w:rPr>
                <w:sz w:val="2"/>
                <w:szCs w:val="2"/>
              </w:rPr>
            </w:pPr>
          </w:p>
          <w:p w:rsidR="009265B8" w:rsidRPr="00FD5D6F" w:rsidRDefault="009265B8" w:rsidP="009265B8">
            <w:pPr>
              <w:pBdr>
                <w:top w:val="single" w:sz="4" w:space="1" w:color="auto"/>
              </w:pBdr>
              <w:ind w:left="3119" w:right="113"/>
              <w:rPr>
                <w:sz w:val="2"/>
                <w:szCs w:val="2"/>
              </w:rPr>
            </w:pPr>
          </w:p>
          <w:p w:rsidR="00494A59" w:rsidRPr="00BE2D3F" w:rsidRDefault="00494A59" w:rsidP="00494A59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(при наличии) кадастрового инженера: </w:t>
            </w:r>
            <w:r w:rsidR="00404AA7">
              <w:rPr>
                <w:i/>
                <w:sz w:val="24"/>
                <w:szCs w:val="24"/>
              </w:rPr>
              <w:t xml:space="preserve">Алексеева Валентина </w:t>
            </w:r>
            <w:r w:rsidR="00BE2D3F">
              <w:rPr>
                <w:i/>
                <w:sz w:val="24"/>
                <w:szCs w:val="24"/>
              </w:rPr>
              <w:t>Геннадьевна;</w:t>
            </w:r>
          </w:p>
          <w:p w:rsidR="00494A59" w:rsidRPr="0062603B" w:rsidRDefault="00494A59" w:rsidP="00494A59">
            <w:pPr>
              <w:pBdr>
                <w:top w:val="single" w:sz="4" w:space="1" w:color="auto"/>
              </w:pBdr>
              <w:ind w:left="6719" w:right="113"/>
              <w:rPr>
                <w:sz w:val="2"/>
                <w:szCs w:val="2"/>
              </w:rPr>
            </w:pPr>
          </w:p>
          <w:p w:rsidR="00494A59" w:rsidRDefault="00494A59" w:rsidP="00494A59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саморегулируемой организации кадастровых инженеров, членом которой является кадастровый инженер:  </w:t>
            </w:r>
            <w:r w:rsidR="00193E0C" w:rsidRPr="00D66061">
              <w:rPr>
                <w:i/>
                <w:sz w:val="24"/>
                <w:szCs w:val="24"/>
                <w:u w:val="single"/>
              </w:rPr>
              <w:t>СРО Ассо</w:t>
            </w:r>
            <w:r w:rsidR="00193E0C" w:rsidRPr="00D66061">
              <w:rPr>
                <w:i/>
                <w:sz w:val="24"/>
                <w:szCs w:val="24"/>
              </w:rPr>
              <w:t xml:space="preserve">циация </w:t>
            </w:r>
            <w:r w:rsidR="00193E0C">
              <w:rPr>
                <w:i/>
                <w:sz w:val="24"/>
                <w:szCs w:val="24"/>
              </w:rPr>
              <w:t>«ОКИС</w:t>
            </w:r>
            <w:r w:rsidR="00193E0C" w:rsidRPr="00494A59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494A59" w:rsidRPr="00FD5D6F" w:rsidRDefault="00494A59" w:rsidP="00494A59">
            <w:pPr>
              <w:pBdr>
                <w:top w:val="single" w:sz="4" w:space="1" w:color="auto"/>
              </w:pBdr>
              <w:ind w:left="3345" w:right="113"/>
              <w:rPr>
                <w:sz w:val="2"/>
                <w:szCs w:val="2"/>
              </w:rPr>
            </w:pPr>
          </w:p>
          <w:p w:rsidR="00494A59" w:rsidRDefault="00494A59" w:rsidP="00494A59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регистрационный номер члена саморегулируемой организации</w:t>
            </w:r>
            <w:r>
              <w:rPr>
                <w:sz w:val="24"/>
                <w:szCs w:val="24"/>
              </w:rPr>
              <w:br/>
              <w:t>кадастровых инженеров в реестре членов саморегулируемой организации кадастровых инженеров:</w:t>
            </w:r>
            <w:r w:rsidR="00193E0C">
              <w:rPr>
                <w:sz w:val="24"/>
                <w:szCs w:val="24"/>
              </w:rPr>
              <w:t xml:space="preserve"> </w:t>
            </w:r>
            <w:r w:rsidR="00193E0C" w:rsidRPr="00193E0C">
              <w:rPr>
                <w:i/>
                <w:sz w:val="24"/>
              </w:rPr>
              <w:t>23</w:t>
            </w:r>
            <w:r w:rsidR="00BE2D3F">
              <w:rPr>
                <w:i/>
                <w:sz w:val="24"/>
              </w:rPr>
              <w:t>65</w:t>
            </w:r>
            <w:r>
              <w:rPr>
                <w:sz w:val="24"/>
                <w:szCs w:val="24"/>
              </w:rPr>
              <w:t>;</w:t>
            </w:r>
          </w:p>
          <w:p w:rsidR="00494A59" w:rsidRPr="00FD5D6F" w:rsidRDefault="00494A59" w:rsidP="00494A59">
            <w:pPr>
              <w:pBdr>
                <w:top w:val="single" w:sz="4" w:space="1" w:color="auto"/>
              </w:pBdr>
              <w:ind w:left="1287" w:right="113"/>
              <w:rPr>
                <w:sz w:val="2"/>
                <w:szCs w:val="2"/>
              </w:rPr>
            </w:pPr>
          </w:p>
          <w:p w:rsidR="00494A59" w:rsidRDefault="00494A59" w:rsidP="00494A59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="00BE2D3F">
              <w:rPr>
                <w:i/>
                <w:sz w:val="24"/>
                <w:szCs w:val="24"/>
                <w:u w:val="single"/>
              </w:rPr>
              <w:t>27.10.2020</w:t>
            </w:r>
            <w:r w:rsidR="000D6B96" w:rsidRPr="00193E0C">
              <w:rPr>
                <w:i/>
                <w:sz w:val="24"/>
                <w:szCs w:val="24"/>
                <w:u w:val="single"/>
              </w:rPr>
              <w:t xml:space="preserve"> г.</w:t>
            </w:r>
            <w:r>
              <w:rPr>
                <w:sz w:val="24"/>
                <w:szCs w:val="24"/>
              </w:rPr>
              <w:t>;</w:t>
            </w:r>
          </w:p>
          <w:p w:rsidR="00494A59" w:rsidRPr="00FD5D6F" w:rsidRDefault="00494A59" w:rsidP="00494A59">
            <w:pPr>
              <w:pBdr>
                <w:top w:val="single" w:sz="4" w:space="1" w:color="auto"/>
              </w:pBdr>
              <w:ind w:left="2637" w:right="113"/>
              <w:rPr>
                <w:sz w:val="2"/>
                <w:szCs w:val="2"/>
              </w:rPr>
            </w:pPr>
          </w:p>
          <w:p w:rsidR="00494A59" w:rsidRDefault="00494A59" w:rsidP="00494A59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 </w:t>
            </w:r>
            <w:r w:rsidRPr="00494A59">
              <w:rPr>
                <w:i/>
                <w:sz w:val="24"/>
                <w:szCs w:val="24"/>
              </w:rPr>
              <w:t>630054, Новосибирская область, г.</w:t>
            </w:r>
            <w:r w:rsidR="00D13129">
              <w:rPr>
                <w:i/>
                <w:sz w:val="24"/>
                <w:szCs w:val="24"/>
              </w:rPr>
              <w:t xml:space="preserve"> </w:t>
            </w:r>
            <w:r w:rsidRPr="00494A59">
              <w:rPr>
                <w:i/>
                <w:sz w:val="24"/>
                <w:szCs w:val="24"/>
              </w:rPr>
              <w:t xml:space="preserve">Новосибирск, </w:t>
            </w:r>
            <w:r w:rsidR="00193E0C" w:rsidRPr="00494A59">
              <w:rPr>
                <w:i/>
                <w:sz w:val="24"/>
                <w:szCs w:val="24"/>
              </w:rPr>
              <w:t>ул.</w:t>
            </w:r>
            <w:r w:rsidR="00D13129">
              <w:rPr>
                <w:i/>
                <w:sz w:val="24"/>
                <w:szCs w:val="24"/>
              </w:rPr>
              <w:t xml:space="preserve"> Титова</w:t>
            </w:r>
            <w:r w:rsidR="00193E0C">
              <w:rPr>
                <w:i/>
                <w:sz w:val="24"/>
                <w:szCs w:val="24"/>
              </w:rPr>
              <w:t xml:space="preserve"> 29/1</w:t>
            </w:r>
            <w:r>
              <w:rPr>
                <w:sz w:val="24"/>
                <w:szCs w:val="24"/>
              </w:rPr>
              <w:t>;</w:t>
            </w:r>
          </w:p>
          <w:p w:rsidR="00494A59" w:rsidRPr="00FD5D6F" w:rsidRDefault="00494A59" w:rsidP="00494A59">
            <w:pPr>
              <w:pBdr>
                <w:top w:val="single" w:sz="4" w:space="1" w:color="auto"/>
              </w:pBdr>
              <w:ind w:left="1786" w:right="113"/>
              <w:rPr>
                <w:sz w:val="2"/>
                <w:szCs w:val="2"/>
              </w:rPr>
            </w:pPr>
          </w:p>
          <w:p w:rsidR="00494A59" w:rsidRDefault="00494A59" w:rsidP="00494A59">
            <w:pPr>
              <w:tabs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почты:  </w:t>
            </w:r>
            <w:r w:rsidR="00BE2D3F" w:rsidRPr="00BE2D3F">
              <w:rPr>
                <w:i/>
                <w:iCs/>
                <w:sz w:val="24"/>
                <w:szCs w:val="24"/>
                <w:lang w:val="en-US"/>
              </w:rPr>
              <w:t>oo</w:t>
            </w:r>
            <w:r w:rsidR="00193E0C" w:rsidRPr="00BE2D3F">
              <w:rPr>
                <w:i/>
                <w:iCs/>
                <w:sz w:val="24"/>
                <w:szCs w:val="24"/>
                <w:lang w:val="en-US"/>
              </w:rPr>
              <w:t>o</w:t>
            </w:r>
            <w:r w:rsidR="00193E0C" w:rsidRPr="00BE2D3F">
              <w:rPr>
                <w:i/>
                <w:iCs/>
                <w:sz w:val="24"/>
                <w:szCs w:val="24"/>
              </w:rPr>
              <w:t>_</w:t>
            </w:r>
            <w:r w:rsidR="00BE2D3F" w:rsidRPr="00BE2D3F">
              <w:rPr>
                <w:i/>
                <w:iCs/>
                <w:sz w:val="24"/>
                <w:szCs w:val="24"/>
                <w:lang w:val="en-US"/>
              </w:rPr>
              <w:t>geocity</w:t>
            </w:r>
            <w:r w:rsidR="00193E0C" w:rsidRPr="00BE2D3F">
              <w:rPr>
                <w:i/>
                <w:iCs/>
                <w:sz w:val="24"/>
                <w:szCs w:val="24"/>
              </w:rPr>
              <w:t>@</w:t>
            </w:r>
            <w:r w:rsidR="00193E0C" w:rsidRPr="00BE2D3F">
              <w:rPr>
                <w:i/>
                <w:iCs/>
                <w:sz w:val="24"/>
                <w:szCs w:val="24"/>
                <w:lang w:val="en-US"/>
              </w:rPr>
              <w:t>mail</w:t>
            </w:r>
            <w:r w:rsidR="00193E0C" w:rsidRPr="00BE2D3F">
              <w:rPr>
                <w:i/>
                <w:iCs/>
                <w:sz w:val="24"/>
                <w:szCs w:val="24"/>
              </w:rPr>
              <w:t>.</w:t>
            </w:r>
            <w:r w:rsidR="00193E0C" w:rsidRPr="00BE2D3F">
              <w:rPr>
                <w:i/>
                <w:iCs/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;</w:t>
            </w:r>
          </w:p>
          <w:p w:rsidR="00494A59" w:rsidRPr="00FD5D6F" w:rsidRDefault="00494A59" w:rsidP="00494A59">
            <w:pPr>
              <w:pBdr>
                <w:top w:val="single" w:sz="4" w:space="1" w:color="auto"/>
              </w:pBdr>
              <w:ind w:left="2778" w:right="113"/>
              <w:rPr>
                <w:sz w:val="2"/>
                <w:szCs w:val="2"/>
              </w:rPr>
            </w:pPr>
          </w:p>
          <w:p w:rsidR="009265B8" w:rsidRDefault="009265B8" w:rsidP="009265B8">
            <w:pPr>
              <w:spacing w:before="12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Правообладатели объектов недвижимости, которые считаются в соответствии с частью 4 статьи 69 </w:t>
            </w:r>
            <w:r>
              <w:rPr>
                <w:sz w:val="24"/>
                <w:szCs w:val="24"/>
              </w:rPr>
              <w:lastRenderedPageBreak/>
              <w:t>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9265B8" w:rsidRDefault="009265B8" w:rsidP="0090770A">
            <w:pPr>
              <w:tabs>
                <w:tab w:val="right" w:pos="9922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</w:t>
            </w:r>
            <w:r w:rsidR="0090770A">
              <w:rPr>
                <w:sz w:val="24"/>
                <w:szCs w:val="24"/>
              </w:rPr>
              <w:t>доставить кадастровому инженеру</w:t>
            </w:r>
            <w:r>
              <w:rPr>
                <w:sz w:val="24"/>
                <w:szCs w:val="24"/>
              </w:rPr>
              <w:t>–исполнителю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9265B8" w:rsidRDefault="009265B8" w:rsidP="009265B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265B8" w:rsidRDefault="009265B8" w:rsidP="009265B8">
            <w:pPr>
              <w:spacing w:after="24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График выполнения комплексных кадастровых работ:</w:t>
            </w:r>
          </w:p>
          <w:tbl>
            <w:tblPr>
              <w:tblStyle w:val="af0"/>
              <w:tblW w:w="11024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567"/>
              <w:gridCol w:w="5780"/>
              <w:gridCol w:w="4677"/>
            </w:tblGrid>
            <w:tr w:rsidR="009265B8" w:rsidTr="0090770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B8" w:rsidRDefault="009265B8" w:rsidP="006D11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B8" w:rsidRDefault="009265B8" w:rsidP="006D11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Место выполнения </w:t>
                  </w:r>
                  <w:r>
                    <w:rPr>
                      <w:sz w:val="24"/>
                      <w:szCs w:val="24"/>
                    </w:rPr>
                    <w:br/>
                    <w:t>комплексных кадастровых работ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B8" w:rsidRDefault="009265B8" w:rsidP="006D11F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Время выполнения </w:t>
                  </w:r>
                  <w:r>
                    <w:rPr>
                      <w:sz w:val="24"/>
                      <w:szCs w:val="24"/>
                    </w:rPr>
                    <w:br/>
                    <w:t>комплексных кадастровых работ</w:t>
                  </w:r>
                </w:p>
              </w:tc>
            </w:tr>
            <w:tr w:rsidR="009265B8" w:rsidTr="0090770A">
              <w:trPr>
                <w:trHeight w:val="48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B8" w:rsidRDefault="009265B8" w:rsidP="006D11F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18F5" w:rsidRDefault="00487CF0" w:rsidP="00C54F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Село Якшур-Бодья, кадастровые кварталы:</w:t>
                  </w:r>
                </w:p>
                <w:p w:rsidR="009265B8" w:rsidRDefault="001D5B8A" w:rsidP="00C54F35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18:24:111130; 18:24:111131; 18:24:111132; 18:24:111133; 18:24:111134; 18:24:111135; 18:24:111136; 18:24:111137; 18:24:111138; 18:24:111139; 18:24:111140; 18:24:111141; 18:24:111142; 18:24:111143; 18:24:111145; 18:24:111147; 18:24:111004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B8" w:rsidRDefault="0090770A" w:rsidP="00A95803">
                  <w:pPr>
                    <w:jc w:val="center"/>
                    <w:rPr>
                      <w:sz w:val="24"/>
                      <w:szCs w:val="24"/>
                    </w:rPr>
                  </w:pPr>
                  <w:r w:rsidRPr="006F05C0">
                    <w:rPr>
                      <w:i/>
                      <w:sz w:val="24"/>
                      <w:szCs w:val="24"/>
                      <w:u w:val="single"/>
                    </w:rPr>
                    <w:t xml:space="preserve">В период 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>с</w:t>
                  </w:r>
                  <w:r w:rsidRPr="006F05C0">
                    <w:rPr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BE1033">
                    <w:rPr>
                      <w:i/>
                      <w:sz w:val="24"/>
                      <w:szCs w:val="24"/>
                      <w:u w:val="single"/>
                    </w:rPr>
                    <w:t>1</w:t>
                  </w:r>
                  <w:r w:rsidR="0063447C">
                    <w:rPr>
                      <w:i/>
                      <w:sz w:val="24"/>
                      <w:szCs w:val="24"/>
                      <w:u w:val="single"/>
                    </w:rPr>
                    <w:t>1</w:t>
                  </w:r>
                  <w:r w:rsidRPr="00B2437D">
                    <w:rPr>
                      <w:i/>
                      <w:sz w:val="24"/>
                      <w:szCs w:val="24"/>
                      <w:u w:val="single"/>
                    </w:rPr>
                    <w:t>.</w:t>
                  </w:r>
                  <w:r w:rsidR="0063447C">
                    <w:rPr>
                      <w:i/>
                      <w:sz w:val="24"/>
                      <w:szCs w:val="24"/>
                      <w:u w:val="single"/>
                    </w:rPr>
                    <w:t>03</w:t>
                  </w:r>
                  <w:r w:rsidRPr="00B2437D">
                    <w:rPr>
                      <w:i/>
                      <w:sz w:val="24"/>
                      <w:szCs w:val="24"/>
                      <w:u w:val="single"/>
                    </w:rPr>
                    <w:t>.202</w:t>
                  </w:r>
                  <w:r w:rsidR="00BE1033">
                    <w:rPr>
                      <w:i/>
                      <w:sz w:val="24"/>
                      <w:szCs w:val="24"/>
                      <w:u w:val="single"/>
                    </w:rPr>
                    <w:t>4</w:t>
                  </w:r>
                  <w:r w:rsidRPr="006F05C0">
                    <w:rPr>
                      <w:i/>
                      <w:sz w:val="24"/>
                      <w:szCs w:val="24"/>
                      <w:u w:val="single"/>
                    </w:rPr>
                    <w:t xml:space="preserve"> г. по </w:t>
                  </w:r>
                  <w:r w:rsidR="0063447C">
                    <w:rPr>
                      <w:i/>
                      <w:sz w:val="24"/>
                      <w:szCs w:val="24"/>
                      <w:u w:val="single"/>
                    </w:rPr>
                    <w:t>14</w:t>
                  </w:r>
                  <w:r w:rsidRPr="000F3435">
                    <w:rPr>
                      <w:i/>
                      <w:sz w:val="24"/>
                      <w:szCs w:val="24"/>
                      <w:u w:val="single"/>
                    </w:rPr>
                    <w:t>.</w:t>
                  </w:r>
                  <w:r w:rsidR="00BE1033">
                    <w:rPr>
                      <w:i/>
                      <w:sz w:val="24"/>
                      <w:szCs w:val="24"/>
                      <w:u w:val="single"/>
                    </w:rPr>
                    <w:t>10</w:t>
                  </w:r>
                  <w:r w:rsidRPr="000F3435">
                    <w:rPr>
                      <w:i/>
                      <w:sz w:val="24"/>
                      <w:szCs w:val="24"/>
                      <w:u w:val="single"/>
                    </w:rPr>
                    <w:t>.20</w:t>
                  </w:r>
                  <w:r>
                    <w:rPr>
                      <w:i/>
                      <w:sz w:val="24"/>
                      <w:szCs w:val="24"/>
                      <w:u w:val="single"/>
                    </w:rPr>
                    <w:t>2</w:t>
                  </w:r>
                  <w:r w:rsidR="00BE1033">
                    <w:rPr>
                      <w:i/>
                      <w:sz w:val="24"/>
                      <w:szCs w:val="24"/>
                      <w:u w:val="single"/>
                    </w:rPr>
                    <w:t>4</w:t>
                  </w:r>
                  <w:r w:rsidR="008E3AC7">
                    <w:rPr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0F3435">
                    <w:rPr>
                      <w:i/>
                      <w:sz w:val="24"/>
                      <w:szCs w:val="24"/>
                      <w:u w:val="single"/>
                    </w:rPr>
                    <w:t>г.</w:t>
                  </w:r>
                  <w:r w:rsidRPr="006F05C0">
                    <w:rPr>
                      <w:i/>
                      <w:sz w:val="24"/>
                      <w:szCs w:val="24"/>
                      <w:u w:val="single"/>
                    </w:rPr>
                    <w:t xml:space="preserve"> в </w:t>
                  </w:r>
                  <w:r w:rsidRPr="008833B8">
                    <w:rPr>
                      <w:i/>
                      <w:sz w:val="24"/>
                      <w:szCs w:val="24"/>
                    </w:rPr>
                    <w:t>рабочие дни с 0</w:t>
                  </w:r>
                  <w:r w:rsidR="00A95803">
                    <w:rPr>
                      <w:i/>
                      <w:sz w:val="24"/>
                      <w:szCs w:val="24"/>
                    </w:rPr>
                    <w:t>8</w:t>
                  </w:r>
                  <w:r w:rsidRPr="008833B8">
                    <w:rPr>
                      <w:i/>
                      <w:sz w:val="24"/>
                      <w:szCs w:val="24"/>
                    </w:rPr>
                    <w:t>.00 до 1</w:t>
                  </w:r>
                  <w:r w:rsidR="00A95803">
                    <w:rPr>
                      <w:i/>
                      <w:sz w:val="24"/>
                      <w:szCs w:val="24"/>
                    </w:rPr>
                    <w:t>6</w:t>
                  </w:r>
                  <w:r w:rsidRPr="008833B8">
                    <w:rPr>
                      <w:i/>
                      <w:sz w:val="24"/>
                      <w:szCs w:val="24"/>
                    </w:rPr>
                    <w:t>.00 ч.</w:t>
                  </w:r>
                </w:p>
              </w:tc>
            </w:tr>
          </w:tbl>
          <w:p w:rsidR="00306E22" w:rsidRDefault="00306E22" w:rsidP="008C0B3E">
            <w:pPr>
              <w:spacing w:line="240" w:lineRule="exact"/>
              <w:ind w:right="170"/>
              <w:jc w:val="both"/>
              <w:rPr>
                <w:sz w:val="24"/>
                <w:szCs w:val="24"/>
              </w:rPr>
            </w:pPr>
          </w:p>
          <w:p w:rsidR="006F2670" w:rsidRDefault="006F2670" w:rsidP="008C0B3E">
            <w:pPr>
              <w:spacing w:line="240" w:lineRule="exact"/>
              <w:ind w:right="170"/>
              <w:jc w:val="both"/>
              <w:rPr>
                <w:sz w:val="24"/>
                <w:szCs w:val="24"/>
              </w:rPr>
            </w:pPr>
          </w:p>
        </w:tc>
      </w:tr>
    </w:tbl>
    <w:p w:rsidR="00FC3A0E" w:rsidRDefault="00FC3A0E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p w:rsidR="0062799B" w:rsidRDefault="0062799B">
      <w:pPr>
        <w:rPr>
          <w:sz w:val="24"/>
          <w:szCs w:val="24"/>
        </w:rPr>
      </w:pPr>
    </w:p>
    <w:sectPr w:rsidR="0062799B" w:rsidSect="00723AA6">
      <w:headerReference w:type="default" r:id="rId7"/>
      <w:pgSz w:w="11906" w:h="16838"/>
      <w:pgMar w:top="142" w:right="851" w:bottom="28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A6" w:rsidRDefault="003B58A6">
      <w:r>
        <w:separator/>
      </w:r>
    </w:p>
  </w:endnote>
  <w:endnote w:type="continuationSeparator" w:id="0">
    <w:p w:rsidR="003B58A6" w:rsidRDefault="003B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A6" w:rsidRDefault="003B58A6">
      <w:r>
        <w:separator/>
      </w:r>
    </w:p>
  </w:footnote>
  <w:footnote w:type="continuationSeparator" w:id="0">
    <w:p w:rsidR="003B58A6" w:rsidRDefault="003B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35" w:rsidRDefault="00C54F35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8BC"/>
    <w:multiLevelType w:val="hybridMultilevel"/>
    <w:tmpl w:val="D07CE47C"/>
    <w:lvl w:ilvl="0" w:tplc="00503364">
      <w:start w:val="2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  <w:rPr>
        <w:rFonts w:cs="Times New Roman"/>
      </w:rPr>
    </w:lvl>
  </w:abstractNum>
  <w:abstractNum w:abstractNumId="1" w15:restartNumberingAfterBreak="0">
    <w:nsid w:val="4FE267F8"/>
    <w:multiLevelType w:val="hybridMultilevel"/>
    <w:tmpl w:val="764CE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014948"/>
    <w:multiLevelType w:val="hybridMultilevel"/>
    <w:tmpl w:val="BAC21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B8"/>
    <w:rsid w:val="00002D76"/>
    <w:rsid w:val="00015E37"/>
    <w:rsid w:val="00045FF3"/>
    <w:rsid w:val="000554E4"/>
    <w:rsid w:val="0007069D"/>
    <w:rsid w:val="00092ABE"/>
    <w:rsid w:val="000A6D7F"/>
    <w:rsid w:val="000A7821"/>
    <w:rsid w:val="000D6B96"/>
    <w:rsid w:val="000D73CB"/>
    <w:rsid w:val="000E18F5"/>
    <w:rsid w:val="000F3435"/>
    <w:rsid w:val="00114B09"/>
    <w:rsid w:val="0011741A"/>
    <w:rsid w:val="00175B8D"/>
    <w:rsid w:val="00181E67"/>
    <w:rsid w:val="00193E0C"/>
    <w:rsid w:val="001B5A0A"/>
    <w:rsid w:val="001D5B8A"/>
    <w:rsid w:val="002070C3"/>
    <w:rsid w:val="00207E43"/>
    <w:rsid w:val="00213651"/>
    <w:rsid w:val="00214FFC"/>
    <w:rsid w:val="00245CA8"/>
    <w:rsid w:val="002C0A42"/>
    <w:rsid w:val="002D10A9"/>
    <w:rsid w:val="003062E5"/>
    <w:rsid w:val="00306E22"/>
    <w:rsid w:val="00322D37"/>
    <w:rsid w:val="0034406C"/>
    <w:rsid w:val="00350EA6"/>
    <w:rsid w:val="003677D3"/>
    <w:rsid w:val="0037060F"/>
    <w:rsid w:val="00380DB0"/>
    <w:rsid w:val="00380E19"/>
    <w:rsid w:val="003B58A6"/>
    <w:rsid w:val="00404AA7"/>
    <w:rsid w:val="00410E51"/>
    <w:rsid w:val="004209DA"/>
    <w:rsid w:val="004325B6"/>
    <w:rsid w:val="00466ACA"/>
    <w:rsid w:val="00487CF0"/>
    <w:rsid w:val="00494A59"/>
    <w:rsid w:val="004B6AB3"/>
    <w:rsid w:val="00506A59"/>
    <w:rsid w:val="00532A20"/>
    <w:rsid w:val="00555537"/>
    <w:rsid w:val="00584320"/>
    <w:rsid w:val="005A4E97"/>
    <w:rsid w:val="005A54F2"/>
    <w:rsid w:val="005B4E15"/>
    <w:rsid w:val="005C03F5"/>
    <w:rsid w:val="005F7F72"/>
    <w:rsid w:val="00624A00"/>
    <w:rsid w:val="0062603B"/>
    <w:rsid w:val="0062799B"/>
    <w:rsid w:val="0063447C"/>
    <w:rsid w:val="006403AC"/>
    <w:rsid w:val="00652490"/>
    <w:rsid w:val="0065509A"/>
    <w:rsid w:val="0065742A"/>
    <w:rsid w:val="00660AD2"/>
    <w:rsid w:val="00693A19"/>
    <w:rsid w:val="006A46B8"/>
    <w:rsid w:val="006D11FE"/>
    <w:rsid w:val="006F05C0"/>
    <w:rsid w:val="006F2670"/>
    <w:rsid w:val="006F31DC"/>
    <w:rsid w:val="00723AA6"/>
    <w:rsid w:val="00742B52"/>
    <w:rsid w:val="00771C74"/>
    <w:rsid w:val="00787E44"/>
    <w:rsid w:val="00792D4E"/>
    <w:rsid w:val="007B05AF"/>
    <w:rsid w:val="007E1BB0"/>
    <w:rsid w:val="0080376F"/>
    <w:rsid w:val="00827100"/>
    <w:rsid w:val="008833B8"/>
    <w:rsid w:val="008905B8"/>
    <w:rsid w:val="008C0B3E"/>
    <w:rsid w:val="008E3AC7"/>
    <w:rsid w:val="0090770A"/>
    <w:rsid w:val="0091239B"/>
    <w:rsid w:val="009265B8"/>
    <w:rsid w:val="00927E15"/>
    <w:rsid w:val="0094638C"/>
    <w:rsid w:val="009C4BD3"/>
    <w:rsid w:val="00A2050B"/>
    <w:rsid w:val="00A512E3"/>
    <w:rsid w:val="00A95803"/>
    <w:rsid w:val="00AA591D"/>
    <w:rsid w:val="00AD5F05"/>
    <w:rsid w:val="00AF2E20"/>
    <w:rsid w:val="00B111C9"/>
    <w:rsid w:val="00B2437D"/>
    <w:rsid w:val="00B46C3C"/>
    <w:rsid w:val="00B8788F"/>
    <w:rsid w:val="00B9129D"/>
    <w:rsid w:val="00B964F2"/>
    <w:rsid w:val="00BA007A"/>
    <w:rsid w:val="00BA036F"/>
    <w:rsid w:val="00BE1033"/>
    <w:rsid w:val="00BE2D3F"/>
    <w:rsid w:val="00BF06D9"/>
    <w:rsid w:val="00BF07FA"/>
    <w:rsid w:val="00C17E13"/>
    <w:rsid w:val="00C331F9"/>
    <w:rsid w:val="00C53FE3"/>
    <w:rsid w:val="00C54F35"/>
    <w:rsid w:val="00C66BB3"/>
    <w:rsid w:val="00C8494E"/>
    <w:rsid w:val="00C87CB5"/>
    <w:rsid w:val="00CA18E8"/>
    <w:rsid w:val="00D05F54"/>
    <w:rsid w:val="00D13129"/>
    <w:rsid w:val="00D66061"/>
    <w:rsid w:val="00DD003E"/>
    <w:rsid w:val="00E0352D"/>
    <w:rsid w:val="00E6183C"/>
    <w:rsid w:val="00E66391"/>
    <w:rsid w:val="00E82089"/>
    <w:rsid w:val="00EA1B25"/>
    <w:rsid w:val="00EF33CB"/>
    <w:rsid w:val="00EF6450"/>
    <w:rsid w:val="00F05CE9"/>
    <w:rsid w:val="00F47820"/>
    <w:rsid w:val="00F50D70"/>
    <w:rsid w:val="00F7706E"/>
    <w:rsid w:val="00F82BCF"/>
    <w:rsid w:val="00F85B13"/>
    <w:rsid w:val="00FC3A0E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1EFB86-EFC0-4E2B-A3FE-22D9D8EC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ad">
    <w:name w:val="Привязка сноски"/>
    <w:uiPriority w:val="99"/>
    <w:rsid w:val="006F05C0"/>
    <w:rPr>
      <w:vertAlign w:val="superscript"/>
    </w:rPr>
  </w:style>
  <w:style w:type="paragraph" w:customStyle="1" w:styleId="ConsPlusNormal">
    <w:name w:val="ConsPlusNormal"/>
    <w:uiPriority w:val="99"/>
    <w:rsid w:val="006F05C0"/>
    <w:pPr>
      <w:widowControl w:val="0"/>
      <w:spacing w:after="0" w:line="240" w:lineRule="auto"/>
    </w:pPr>
    <w:rPr>
      <w:rFonts w:ascii="Calibri" w:hAnsi="Calibri" w:cs="Calibri"/>
      <w:color w:val="00000A"/>
      <w:szCs w:val="20"/>
    </w:rPr>
  </w:style>
  <w:style w:type="character" w:styleId="ae">
    <w:name w:val="Emphasis"/>
    <w:basedOn w:val="a0"/>
    <w:uiPriority w:val="99"/>
    <w:qFormat/>
    <w:locked/>
    <w:rsid w:val="000F3435"/>
    <w:rPr>
      <w:rFonts w:cs="Times New Roman"/>
      <w:i/>
      <w:iCs/>
    </w:rPr>
  </w:style>
  <w:style w:type="character" w:styleId="af">
    <w:name w:val="Hyperlink"/>
    <w:basedOn w:val="a0"/>
    <w:uiPriority w:val="99"/>
    <w:rsid w:val="00C66BB3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locked/>
    <w:rsid w:val="009265B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3447C"/>
    <w:rPr>
      <w:rFonts w:ascii="TimesNewRomanPSMT" w:hAnsi="TimesNewRomanPSMT"/>
      <w:color w:val="000000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A9580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95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2024-03-15T04:56:00Z</cp:lastPrinted>
  <dcterms:created xsi:type="dcterms:W3CDTF">2024-03-22T09:10:00Z</dcterms:created>
  <dcterms:modified xsi:type="dcterms:W3CDTF">2024-03-22T09:10:00Z</dcterms:modified>
</cp:coreProperties>
</file>