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0158" w:rsidRDefault="00490158" w:rsidP="00800E6C">
      <w:pPr>
        <w:pStyle w:val="Style4"/>
        <w:widowControl/>
        <w:spacing w:before="53" w:line="254" w:lineRule="exact"/>
        <w:jc w:val="left"/>
        <w:rPr>
          <w:rStyle w:val="FontStyle31"/>
        </w:rPr>
      </w:pPr>
      <w:bookmarkStart w:id="0" w:name="_GoBack"/>
      <w:bookmarkEnd w:id="0"/>
    </w:p>
    <w:p w:rsidR="00A249C3" w:rsidRDefault="00A249C3" w:rsidP="00A249C3">
      <w:pPr>
        <w:pStyle w:val="Style4"/>
        <w:widowControl/>
        <w:spacing w:before="53" w:line="254" w:lineRule="exact"/>
        <w:jc w:val="left"/>
        <w:rPr>
          <w:rStyle w:val="FontStyle31"/>
        </w:rPr>
      </w:pPr>
    </w:p>
    <w:p w:rsidR="008D76FC" w:rsidRDefault="008D76FC" w:rsidP="00A249C3">
      <w:pPr>
        <w:pStyle w:val="Style4"/>
        <w:widowControl/>
        <w:spacing w:before="53" w:line="254" w:lineRule="exact"/>
        <w:jc w:val="right"/>
        <w:rPr>
          <w:rStyle w:val="FontStyle31"/>
        </w:rPr>
      </w:pPr>
      <w:r>
        <w:rPr>
          <w:rStyle w:val="FontStyle31"/>
        </w:rPr>
        <w:t>УТВЕРЖДЕН</w:t>
      </w:r>
    </w:p>
    <w:p w:rsidR="00CE761D" w:rsidRDefault="008D76FC" w:rsidP="008D76FC">
      <w:pPr>
        <w:pStyle w:val="Style3"/>
        <w:widowControl/>
        <w:tabs>
          <w:tab w:val="left" w:leader="underscore" w:pos="6202"/>
          <w:tab w:val="left" w:leader="underscore" w:pos="8842"/>
        </w:tabs>
        <w:spacing w:line="254" w:lineRule="exact"/>
        <w:ind w:left="5198"/>
        <w:jc w:val="right"/>
        <w:rPr>
          <w:rStyle w:val="FontStyle32"/>
        </w:rPr>
      </w:pPr>
      <w:r>
        <w:rPr>
          <w:rStyle w:val="FontStyle32"/>
        </w:rPr>
        <w:t xml:space="preserve">постановлением Администрации муниципального образования </w:t>
      </w:r>
    </w:p>
    <w:p w:rsidR="008D76FC" w:rsidRDefault="00D039A4" w:rsidP="008D76FC">
      <w:pPr>
        <w:pStyle w:val="Style3"/>
        <w:widowControl/>
        <w:tabs>
          <w:tab w:val="left" w:leader="underscore" w:pos="6202"/>
          <w:tab w:val="left" w:leader="underscore" w:pos="8842"/>
        </w:tabs>
        <w:spacing w:line="254" w:lineRule="exact"/>
        <w:ind w:left="5198"/>
        <w:jc w:val="right"/>
        <w:rPr>
          <w:rStyle w:val="FontStyle32"/>
        </w:rPr>
      </w:pPr>
      <w:r>
        <w:rPr>
          <w:rStyle w:val="FontStyle32"/>
        </w:rPr>
        <w:t>«Чуровское</w:t>
      </w:r>
      <w:r w:rsidR="008D76FC">
        <w:rPr>
          <w:rStyle w:val="FontStyle32"/>
        </w:rPr>
        <w:t xml:space="preserve">» </w:t>
      </w:r>
    </w:p>
    <w:p w:rsidR="008D76FC" w:rsidRDefault="00D039A4" w:rsidP="008D76FC">
      <w:pPr>
        <w:pStyle w:val="Style3"/>
        <w:widowControl/>
        <w:tabs>
          <w:tab w:val="left" w:leader="underscore" w:pos="6202"/>
          <w:tab w:val="left" w:leader="underscore" w:pos="8842"/>
        </w:tabs>
        <w:spacing w:line="254" w:lineRule="exact"/>
        <w:ind w:left="5198"/>
        <w:jc w:val="right"/>
        <w:rPr>
          <w:rStyle w:val="FontStyle32"/>
        </w:rPr>
      </w:pPr>
      <w:r>
        <w:rPr>
          <w:rStyle w:val="FontStyle32"/>
        </w:rPr>
        <w:t xml:space="preserve">от </w:t>
      </w:r>
      <w:r w:rsidR="00CE761D">
        <w:rPr>
          <w:rStyle w:val="FontStyle32"/>
        </w:rPr>
        <w:t xml:space="preserve"> </w:t>
      </w:r>
      <w:r w:rsidR="00A249C3">
        <w:rPr>
          <w:rStyle w:val="FontStyle32"/>
        </w:rPr>
        <w:t>18</w:t>
      </w:r>
      <w:r>
        <w:rPr>
          <w:rStyle w:val="FontStyle32"/>
        </w:rPr>
        <w:t xml:space="preserve"> декабря </w:t>
      </w:r>
      <w:r w:rsidR="008D76FC">
        <w:rPr>
          <w:rStyle w:val="FontStyle32"/>
        </w:rPr>
        <w:t xml:space="preserve">2012 года № </w:t>
      </w:r>
      <w:r w:rsidR="00A249C3">
        <w:rPr>
          <w:rStyle w:val="FontStyle32"/>
        </w:rPr>
        <w:t>88</w:t>
      </w:r>
    </w:p>
    <w:p w:rsidR="005C1501" w:rsidRDefault="005C1501" w:rsidP="005C1501">
      <w:pPr>
        <w:tabs>
          <w:tab w:val="left" w:leader="underscore" w:pos="6202"/>
          <w:tab w:val="left" w:leader="underscore" w:pos="8842"/>
        </w:tabs>
        <w:autoSpaceDE w:val="0"/>
        <w:spacing w:line="254" w:lineRule="exact"/>
        <w:ind w:left="5198"/>
        <w:jc w:val="right"/>
        <w:rPr>
          <w:sz w:val="22"/>
          <w:szCs w:val="22"/>
          <w:lang w:eastAsia="ar-SA"/>
        </w:rPr>
      </w:pPr>
      <w:r>
        <w:rPr>
          <w:sz w:val="22"/>
          <w:szCs w:val="22"/>
          <w:lang w:eastAsia="ar-SA"/>
        </w:rPr>
        <w:t>с изменениями от 26.12.2013г. № 96</w:t>
      </w:r>
    </w:p>
    <w:p w:rsidR="003E39D0" w:rsidRDefault="003E39D0" w:rsidP="005C1501">
      <w:pPr>
        <w:tabs>
          <w:tab w:val="left" w:leader="underscore" w:pos="6202"/>
          <w:tab w:val="left" w:leader="underscore" w:pos="8842"/>
        </w:tabs>
        <w:autoSpaceDE w:val="0"/>
        <w:spacing w:line="254" w:lineRule="exact"/>
        <w:ind w:left="5198"/>
        <w:jc w:val="right"/>
        <w:rPr>
          <w:sz w:val="22"/>
          <w:szCs w:val="22"/>
          <w:lang w:eastAsia="ar-SA"/>
        </w:rPr>
      </w:pPr>
      <w:r>
        <w:rPr>
          <w:sz w:val="22"/>
          <w:szCs w:val="22"/>
          <w:lang w:eastAsia="ar-SA"/>
        </w:rPr>
        <w:t>от 10.03.2014 № 11</w:t>
      </w:r>
    </w:p>
    <w:p w:rsidR="003E39D0" w:rsidRDefault="003E39D0" w:rsidP="005C1501">
      <w:pPr>
        <w:tabs>
          <w:tab w:val="left" w:leader="underscore" w:pos="6202"/>
          <w:tab w:val="left" w:leader="underscore" w:pos="8842"/>
        </w:tabs>
        <w:autoSpaceDE w:val="0"/>
        <w:spacing w:line="254" w:lineRule="exact"/>
        <w:ind w:left="5198"/>
        <w:jc w:val="right"/>
        <w:rPr>
          <w:sz w:val="22"/>
          <w:szCs w:val="22"/>
          <w:lang w:eastAsia="ar-SA"/>
        </w:rPr>
      </w:pPr>
      <w:r>
        <w:rPr>
          <w:sz w:val="22"/>
          <w:szCs w:val="22"/>
          <w:lang w:eastAsia="ar-SA"/>
        </w:rPr>
        <w:t>от 17.05.2016 № 20</w:t>
      </w:r>
    </w:p>
    <w:p w:rsidR="006E6575" w:rsidRDefault="006E6575" w:rsidP="005C1501">
      <w:pPr>
        <w:tabs>
          <w:tab w:val="left" w:leader="underscore" w:pos="6202"/>
          <w:tab w:val="left" w:leader="underscore" w:pos="8842"/>
        </w:tabs>
        <w:autoSpaceDE w:val="0"/>
        <w:spacing w:line="254" w:lineRule="exact"/>
        <w:ind w:left="5198"/>
        <w:jc w:val="right"/>
        <w:rPr>
          <w:sz w:val="22"/>
          <w:szCs w:val="22"/>
          <w:lang w:eastAsia="ar-SA"/>
        </w:rPr>
      </w:pPr>
      <w:r>
        <w:rPr>
          <w:sz w:val="22"/>
          <w:szCs w:val="22"/>
          <w:lang w:eastAsia="ar-SA"/>
        </w:rPr>
        <w:t>от 30.05.2017 № 45</w:t>
      </w:r>
    </w:p>
    <w:p w:rsidR="007F697C" w:rsidRDefault="007F697C" w:rsidP="005C1501">
      <w:pPr>
        <w:tabs>
          <w:tab w:val="left" w:leader="underscore" w:pos="6202"/>
          <w:tab w:val="left" w:leader="underscore" w:pos="8842"/>
        </w:tabs>
        <w:autoSpaceDE w:val="0"/>
        <w:spacing w:line="254" w:lineRule="exact"/>
        <w:ind w:left="5198"/>
        <w:jc w:val="right"/>
        <w:rPr>
          <w:sz w:val="22"/>
          <w:szCs w:val="22"/>
          <w:lang w:eastAsia="ar-SA"/>
        </w:rPr>
      </w:pPr>
      <w:r>
        <w:rPr>
          <w:sz w:val="22"/>
          <w:szCs w:val="22"/>
          <w:lang w:eastAsia="ar-SA"/>
        </w:rPr>
        <w:t>от 20.06.2018 № 42</w:t>
      </w:r>
    </w:p>
    <w:p w:rsidR="005C5B63" w:rsidRDefault="005C5B63" w:rsidP="005C1501">
      <w:pPr>
        <w:tabs>
          <w:tab w:val="left" w:leader="underscore" w:pos="6202"/>
          <w:tab w:val="left" w:leader="underscore" w:pos="8842"/>
        </w:tabs>
        <w:autoSpaceDE w:val="0"/>
        <w:spacing w:line="254" w:lineRule="exact"/>
        <w:ind w:left="5198"/>
        <w:jc w:val="right"/>
        <w:rPr>
          <w:sz w:val="22"/>
          <w:szCs w:val="22"/>
          <w:lang w:eastAsia="ar-SA"/>
        </w:rPr>
      </w:pPr>
      <w:r>
        <w:rPr>
          <w:sz w:val="22"/>
          <w:szCs w:val="22"/>
          <w:lang w:eastAsia="ar-SA"/>
        </w:rPr>
        <w:t>от 04.10.2018 № 71</w:t>
      </w:r>
    </w:p>
    <w:p w:rsidR="006D3BD0" w:rsidRDefault="006D3BD0" w:rsidP="005C1501">
      <w:pPr>
        <w:tabs>
          <w:tab w:val="left" w:leader="underscore" w:pos="6202"/>
          <w:tab w:val="left" w:leader="underscore" w:pos="8842"/>
        </w:tabs>
        <w:autoSpaceDE w:val="0"/>
        <w:spacing w:line="254" w:lineRule="exact"/>
        <w:ind w:left="5198"/>
        <w:jc w:val="right"/>
        <w:rPr>
          <w:sz w:val="22"/>
          <w:szCs w:val="22"/>
          <w:lang w:eastAsia="ar-SA"/>
        </w:rPr>
      </w:pPr>
      <w:r>
        <w:rPr>
          <w:sz w:val="22"/>
          <w:szCs w:val="22"/>
          <w:lang w:eastAsia="ar-SA"/>
        </w:rPr>
        <w:t>от 08.10.2018 № 74</w:t>
      </w:r>
    </w:p>
    <w:p w:rsidR="00F978C1" w:rsidRPr="00044388" w:rsidRDefault="00F978C1" w:rsidP="005C1501">
      <w:pPr>
        <w:tabs>
          <w:tab w:val="left" w:leader="underscore" w:pos="6202"/>
          <w:tab w:val="left" w:leader="underscore" w:pos="8842"/>
        </w:tabs>
        <w:autoSpaceDE w:val="0"/>
        <w:spacing w:line="254" w:lineRule="exact"/>
        <w:ind w:left="5198"/>
        <w:jc w:val="right"/>
        <w:rPr>
          <w:sz w:val="22"/>
          <w:szCs w:val="22"/>
          <w:lang w:eastAsia="ar-SA"/>
        </w:rPr>
      </w:pPr>
      <w:r>
        <w:rPr>
          <w:sz w:val="22"/>
          <w:szCs w:val="22"/>
          <w:lang w:eastAsia="ar-SA"/>
        </w:rPr>
        <w:t>от 28.03.2019 № 20</w:t>
      </w:r>
    </w:p>
    <w:p w:rsidR="008D76FC" w:rsidRDefault="008D76FC" w:rsidP="008D76FC">
      <w:pPr>
        <w:pStyle w:val="Style4"/>
        <w:widowControl/>
        <w:spacing w:line="240" w:lineRule="exact"/>
        <w:rPr>
          <w:sz w:val="20"/>
          <w:szCs w:val="20"/>
        </w:rPr>
      </w:pPr>
    </w:p>
    <w:p w:rsidR="008D76FC" w:rsidRDefault="008D76FC" w:rsidP="008D76FC">
      <w:pPr>
        <w:pStyle w:val="Style4"/>
        <w:widowControl/>
        <w:spacing w:line="240" w:lineRule="exact"/>
        <w:rPr>
          <w:sz w:val="20"/>
          <w:szCs w:val="20"/>
        </w:rPr>
      </w:pPr>
    </w:p>
    <w:p w:rsidR="008D76FC" w:rsidRDefault="008D76FC" w:rsidP="008D76FC">
      <w:pPr>
        <w:pStyle w:val="Style4"/>
        <w:widowControl/>
        <w:spacing w:line="240" w:lineRule="exact"/>
        <w:rPr>
          <w:sz w:val="20"/>
          <w:szCs w:val="20"/>
        </w:rPr>
      </w:pPr>
    </w:p>
    <w:p w:rsidR="008D76FC" w:rsidRDefault="008D76FC" w:rsidP="008D76FC">
      <w:pPr>
        <w:pStyle w:val="Style4"/>
        <w:widowControl/>
        <w:spacing w:line="240" w:lineRule="exact"/>
        <w:rPr>
          <w:sz w:val="20"/>
          <w:szCs w:val="20"/>
        </w:rPr>
      </w:pPr>
    </w:p>
    <w:p w:rsidR="008D76FC" w:rsidRDefault="008D76FC" w:rsidP="008D76FC">
      <w:pPr>
        <w:pStyle w:val="Style4"/>
        <w:widowControl/>
        <w:spacing w:line="240" w:lineRule="exact"/>
        <w:rPr>
          <w:sz w:val="20"/>
          <w:szCs w:val="20"/>
        </w:rPr>
      </w:pPr>
    </w:p>
    <w:p w:rsidR="008D76FC" w:rsidRDefault="008D76FC" w:rsidP="008D76FC">
      <w:pPr>
        <w:pStyle w:val="Style4"/>
        <w:widowControl/>
        <w:spacing w:line="240" w:lineRule="exact"/>
        <w:rPr>
          <w:sz w:val="20"/>
          <w:szCs w:val="20"/>
        </w:rPr>
      </w:pPr>
    </w:p>
    <w:p w:rsidR="008D76FC" w:rsidRDefault="008D76FC" w:rsidP="008D76FC">
      <w:pPr>
        <w:pStyle w:val="Style4"/>
        <w:widowControl/>
        <w:spacing w:line="240" w:lineRule="exact"/>
        <w:rPr>
          <w:sz w:val="20"/>
          <w:szCs w:val="20"/>
        </w:rPr>
      </w:pPr>
    </w:p>
    <w:p w:rsidR="008D76FC" w:rsidRDefault="008D76FC" w:rsidP="008D76FC">
      <w:pPr>
        <w:pStyle w:val="Style4"/>
        <w:widowControl/>
        <w:spacing w:line="240" w:lineRule="exact"/>
        <w:rPr>
          <w:sz w:val="20"/>
          <w:szCs w:val="20"/>
        </w:rPr>
      </w:pPr>
    </w:p>
    <w:p w:rsidR="008D76FC" w:rsidRDefault="008D76FC" w:rsidP="008D76FC">
      <w:pPr>
        <w:pStyle w:val="Style4"/>
        <w:widowControl/>
        <w:spacing w:line="240" w:lineRule="exact"/>
        <w:rPr>
          <w:sz w:val="20"/>
          <w:szCs w:val="20"/>
        </w:rPr>
      </w:pPr>
    </w:p>
    <w:p w:rsidR="008D76FC" w:rsidRPr="000C06B6" w:rsidRDefault="008D76FC" w:rsidP="008D76FC">
      <w:pPr>
        <w:pStyle w:val="a5"/>
        <w:tabs>
          <w:tab w:val="left" w:pos="4260"/>
        </w:tabs>
        <w:spacing w:before="0" w:after="0"/>
        <w:jc w:val="center"/>
        <w:rPr>
          <w:rFonts w:ascii="Times New Roman" w:hAnsi="Times New Roman" w:cs="Times New Roman"/>
          <w:b/>
          <w:bCs/>
        </w:rPr>
      </w:pPr>
      <w:r w:rsidRPr="000C06B6">
        <w:rPr>
          <w:rFonts w:ascii="Times New Roman" w:hAnsi="Times New Roman" w:cs="Times New Roman"/>
          <w:b/>
          <w:bCs/>
        </w:rPr>
        <w:t>АДМИНИСТРАТИВНЫЙ РЕГЛАМЕНТ</w:t>
      </w:r>
    </w:p>
    <w:p w:rsidR="008D76FC" w:rsidRPr="008D76FC" w:rsidRDefault="008D76FC" w:rsidP="008D76FC">
      <w:pPr>
        <w:jc w:val="center"/>
        <w:rPr>
          <w:sz w:val="28"/>
          <w:szCs w:val="28"/>
        </w:rPr>
      </w:pPr>
      <w:r w:rsidRPr="008D76FC">
        <w:rPr>
          <w:sz w:val="28"/>
          <w:szCs w:val="28"/>
        </w:rPr>
        <w:t xml:space="preserve">    предоставления муниципальной услуги </w:t>
      </w:r>
    </w:p>
    <w:p w:rsidR="00CE761D" w:rsidRDefault="008D76FC" w:rsidP="008D76FC">
      <w:pPr>
        <w:jc w:val="center"/>
        <w:rPr>
          <w:b/>
          <w:bCs/>
          <w:sz w:val="28"/>
          <w:szCs w:val="28"/>
        </w:rPr>
      </w:pPr>
      <w:r w:rsidRPr="00AC7622">
        <w:rPr>
          <w:b/>
          <w:bCs/>
          <w:sz w:val="28"/>
          <w:szCs w:val="28"/>
        </w:rPr>
        <w:t>«</w:t>
      </w:r>
      <w:r w:rsidR="007C1DF6">
        <w:rPr>
          <w:b/>
          <w:bCs/>
          <w:sz w:val="28"/>
          <w:szCs w:val="28"/>
        </w:rPr>
        <w:t>Предоставление</w:t>
      </w:r>
      <w:r w:rsidRPr="00AC7622">
        <w:rPr>
          <w:b/>
          <w:bCs/>
          <w:sz w:val="28"/>
          <w:szCs w:val="28"/>
        </w:rPr>
        <w:t xml:space="preserve"> выписк</w:t>
      </w:r>
      <w:r w:rsidR="00D70788">
        <w:rPr>
          <w:b/>
          <w:bCs/>
          <w:sz w:val="28"/>
          <w:szCs w:val="28"/>
        </w:rPr>
        <w:t>и</w:t>
      </w:r>
      <w:r w:rsidRPr="00AC7622">
        <w:rPr>
          <w:b/>
          <w:bCs/>
          <w:sz w:val="28"/>
          <w:szCs w:val="28"/>
        </w:rPr>
        <w:t xml:space="preserve"> из похозяйственн</w:t>
      </w:r>
      <w:r w:rsidR="00CE761D">
        <w:rPr>
          <w:b/>
          <w:bCs/>
          <w:sz w:val="28"/>
          <w:szCs w:val="28"/>
        </w:rPr>
        <w:t>ой</w:t>
      </w:r>
      <w:r w:rsidRPr="00AC7622">
        <w:rPr>
          <w:b/>
          <w:bCs/>
          <w:sz w:val="28"/>
          <w:szCs w:val="28"/>
        </w:rPr>
        <w:t xml:space="preserve"> книг</w:t>
      </w:r>
      <w:r w:rsidR="00CE761D">
        <w:rPr>
          <w:b/>
          <w:bCs/>
          <w:sz w:val="28"/>
          <w:szCs w:val="28"/>
        </w:rPr>
        <w:t xml:space="preserve">и </w:t>
      </w:r>
    </w:p>
    <w:p w:rsidR="008D76FC" w:rsidRPr="00AC7622" w:rsidRDefault="00CE761D" w:rsidP="008D76FC">
      <w:pPr>
        <w:jc w:val="center"/>
        <w:rPr>
          <w:b/>
          <w:bCs/>
          <w:sz w:val="28"/>
          <w:szCs w:val="28"/>
        </w:rPr>
      </w:pPr>
      <w:r>
        <w:rPr>
          <w:b/>
          <w:bCs/>
          <w:sz w:val="28"/>
          <w:szCs w:val="28"/>
        </w:rPr>
        <w:t>сельского</w:t>
      </w:r>
      <w:r w:rsidR="008D76FC" w:rsidRPr="00AC7622">
        <w:rPr>
          <w:b/>
          <w:bCs/>
          <w:sz w:val="28"/>
          <w:szCs w:val="28"/>
        </w:rPr>
        <w:t xml:space="preserve"> населенн</w:t>
      </w:r>
      <w:r>
        <w:rPr>
          <w:b/>
          <w:bCs/>
          <w:sz w:val="28"/>
          <w:szCs w:val="28"/>
        </w:rPr>
        <w:t>ого</w:t>
      </w:r>
      <w:r w:rsidR="008D76FC" w:rsidRPr="00AC7622">
        <w:rPr>
          <w:b/>
          <w:bCs/>
          <w:sz w:val="28"/>
          <w:szCs w:val="28"/>
        </w:rPr>
        <w:t xml:space="preserve"> пункт</w:t>
      </w:r>
      <w:r>
        <w:rPr>
          <w:b/>
          <w:bCs/>
          <w:sz w:val="28"/>
          <w:szCs w:val="28"/>
        </w:rPr>
        <w:t>а</w:t>
      </w:r>
      <w:r w:rsidR="008D76FC">
        <w:rPr>
          <w:b/>
          <w:bCs/>
          <w:sz w:val="28"/>
          <w:szCs w:val="28"/>
        </w:rPr>
        <w:t>»</w:t>
      </w:r>
    </w:p>
    <w:p w:rsidR="008D76FC" w:rsidRPr="00556225" w:rsidRDefault="008D76FC" w:rsidP="008D76FC">
      <w:pPr>
        <w:ind w:firstLine="709"/>
        <w:jc w:val="center"/>
        <w:rPr>
          <w:b/>
          <w:bCs/>
          <w:sz w:val="28"/>
          <w:szCs w:val="28"/>
        </w:rPr>
      </w:pPr>
    </w:p>
    <w:p w:rsidR="008D76FC" w:rsidRDefault="008D76FC" w:rsidP="008D76FC">
      <w:pPr>
        <w:pStyle w:val="Style6"/>
        <w:widowControl/>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line="240" w:lineRule="exact"/>
        <w:ind w:left="4142"/>
        <w:jc w:val="both"/>
        <w:rPr>
          <w:rFonts w:cs="Times New Roman"/>
          <w:sz w:val="20"/>
          <w:szCs w:val="20"/>
        </w:rPr>
      </w:pPr>
    </w:p>
    <w:p w:rsidR="008D76FC" w:rsidRDefault="008D76FC" w:rsidP="008D76FC">
      <w:pPr>
        <w:pStyle w:val="Style6"/>
        <w:widowControl/>
        <w:spacing w:before="10"/>
        <w:ind w:left="4142"/>
        <w:jc w:val="both"/>
        <w:rPr>
          <w:rFonts w:cs="Times New Roman"/>
        </w:rPr>
      </w:pPr>
    </w:p>
    <w:p w:rsidR="008D76FC" w:rsidRDefault="008D76FC" w:rsidP="008D76FC">
      <w:pPr>
        <w:pStyle w:val="Style6"/>
        <w:widowControl/>
        <w:spacing w:before="10"/>
        <w:ind w:left="4142"/>
        <w:jc w:val="both"/>
        <w:rPr>
          <w:rFonts w:cs="Times New Roman"/>
        </w:rPr>
      </w:pPr>
    </w:p>
    <w:p w:rsidR="00112DB7" w:rsidRDefault="00112DB7" w:rsidP="008D76FC">
      <w:pPr>
        <w:pStyle w:val="Style6"/>
        <w:widowControl/>
        <w:spacing w:before="10"/>
        <w:ind w:left="4142"/>
        <w:jc w:val="both"/>
        <w:rPr>
          <w:rFonts w:cs="Times New Roman"/>
        </w:rPr>
      </w:pPr>
    </w:p>
    <w:p w:rsidR="00112DB7" w:rsidRDefault="00112DB7" w:rsidP="008D76FC">
      <w:pPr>
        <w:pStyle w:val="Style6"/>
        <w:widowControl/>
        <w:spacing w:before="10"/>
        <w:ind w:left="4142"/>
        <w:jc w:val="both"/>
        <w:rPr>
          <w:rFonts w:cs="Times New Roman"/>
        </w:rPr>
      </w:pPr>
    </w:p>
    <w:p w:rsidR="00112DB7" w:rsidRDefault="00112DB7" w:rsidP="008D76FC">
      <w:pPr>
        <w:pStyle w:val="Style6"/>
        <w:widowControl/>
        <w:spacing w:before="10"/>
        <w:ind w:left="4142"/>
        <w:jc w:val="both"/>
        <w:rPr>
          <w:rFonts w:cs="Times New Roman"/>
        </w:rPr>
      </w:pPr>
    </w:p>
    <w:p w:rsidR="008D76FC" w:rsidRDefault="008D76FC" w:rsidP="00AE56DE">
      <w:pPr>
        <w:pStyle w:val="Style6"/>
        <w:widowControl/>
        <w:spacing w:before="10"/>
        <w:jc w:val="both"/>
        <w:rPr>
          <w:rFonts w:cs="Times New Roman"/>
        </w:rPr>
      </w:pPr>
    </w:p>
    <w:p w:rsidR="008D76FC" w:rsidRDefault="008D76FC" w:rsidP="008D76FC">
      <w:pPr>
        <w:pStyle w:val="Style6"/>
        <w:widowControl/>
        <w:spacing w:before="10"/>
        <w:ind w:left="4142"/>
        <w:jc w:val="both"/>
        <w:rPr>
          <w:rFonts w:cs="Times New Roman"/>
        </w:rPr>
      </w:pPr>
    </w:p>
    <w:p w:rsidR="008D76FC" w:rsidRDefault="00D039A4" w:rsidP="00D039A4">
      <w:pPr>
        <w:pStyle w:val="Style6"/>
        <w:widowControl/>
        <w:spacing w:before="10"/>
        <w:rPr>
          <w:rStyle w:val="FontStyle31"/>
        </w:rPr>
      </w:pPr>
      <w:r>
        <w:rPr>
          <w:rStyle w:val="FontStyle31"/>
        </w:rPr>
        <w:t>с. Чур</w:t>
      </w:r>
    </w:p>
    <w:p w:rsidR="008D76FC" w:rsidRDefault="00D039A4" w:rsidP="008D76FC">
      <w:pPr>
        <w:pStyle w:val="Style6"/>
        <w:widowControl/>
        <w:spacing w:before="10"/>
        <w:rPr>
          <w:rStyle w:val="FontStyle31"/>
        </w:rPr>
      </w:pPr>
      <w:r>
        <w:rPr>
          <w:rStyle w:val="FontStyle31"/>
        </w:rPr>
        <w:t xml:space="preserve"> </w:t>
      </w:r>
      <w:r w:rsidR="008D76FC">
        <w:rPr>
          <w:rStyle w:val="FontStyle31"/>
        </w:rPr>
        <w:t>2012 г.</w:t>
      </w:r>
    </w:p>
    <w:p w:rsidR="009026A5" w:rsidRPr="00BA740E" w:rsidRDefault="009026A5" w:rsidP="009026A5">
      <w:pPr>
        <w:pStyle w:val="Style4"/>
        <w:widowControl/>
        <w:spacing w:before="53" w:line="240" w:lineRule="auto"/>
        <w:rPr>
          <w:rStyle w:val="FontStyle32"/>
          <w:sz w:val="24"/>
          <w:szCs w:val="24"/>
        </w:rPr>
      </w:pPr>
      <w:r w:rsidRPr="00BA740E">
        <w:rPr>
          <w:rStyle w:val="FontStyle32"/>
          <w:sz w:val="24"/>
          <w:szCs w:val="24"/>
        </w:rPr>
        <w:t>Содержание:</w:t>
      </w:r>
    </w:p>
    <w:p w:rsidR="009026A5" w:rsidRPr="00017010" w:rsidRDefault="009026A5" w:rsidP="009026A5">
      <w:pPr>
        <w:pStyle w:val="Style4"/>
        <w:widowControl/>
        <w:spacing w:before="53" w:line="240" w:lineRule="auto"/>
        <w:rPr>
          <w:rStyle w:val="FontStyle31"/>
        </w:rPr>
      </w:pPr>
    </w:p>
    <w:tbl>
      <w:tblPr>
        <w:tblStyle w:val="af7"/>
        <w:tblW w:w="100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88"/>
        <w:gridCol w:w="7740"/>
        <w:gridCol w:w="1080"/>
      </w:tblGrid>
      <w:tr w:rsidR="009026A5" w:rsidRPr="00BA740E">
        <w:tc>
          <w:tcPr>
            <w:tcW w:w="1188" w:type="dxa"/>
          </w:tcPr>
          <w:p w:rsidR="009026A5" w:rsidRPr="00BA740E" w:rsidRDefault="009026A5" w:rsidP="009026A5">
            <w:pPr>
              <w:pStyle w:val="Style4"/>
              <w:widowControl/>
              <w:spacing w:before="53" w:line="240" w:lineRule="auto"/>
              <w:rPr>
                <w:rStyle w:val="FontStyle32"/>
                <w:sz w:val="24"/>
                <w:szCs w:val="24"/>
              </w:rPr>
            </w:pPr>
            <w:r w:rsidRPr="00BA740E">
              <w:rPr>
                <w:rStyle w:val="FontStyle32"/>
                <w:sz w:val="24"/>
                <w:szCs w:val="24"/>
              </w:rPr>
              <w:t>№ п/п</w:t>
            </w:r>
          </w:p>
        </w:tc>
        <w:tc>
          <w:tcPr>
            <w:tcW w:w="7740" w:type="dxa"/>
          </w:tcPr>
          <w:p w:rsidR="009026A5" w:rsidRPr="00BA740E" w:rsidRDefault="009026A5" w:rsidP="009026A5">
            <w:pPr>
              <w:pStyle w:val="Style4"/>
              <w:widowControl/>
              <w:spacing w:before="53" w:line="240" w:lineRule="auto"/>
              <w:rPr>
                <w:rStyle w:val="FontStyle32"/>
                <w:sz w:val="24"/>
                <w:szCs w:val="24"/>
              </w:rPr>
            </w:pPr>
            <w:r w:rsidRPr="00BA740E">
              <w:rPr>
                <w:rStyle w:val="FontStyle32"/>
                <w:sz w:val="24"/>
                <w:szCs w:val="24"/>
              </w:rPr>
              <w:t>Наименование раздела, подраздела</w:t>
            </w:r>
          </w:p>
        </w:tc>
        <w:tc>
          <w:tcPr>
            <w:tcW w:w="1080" w:type="dxa"/>
          </w:tcPr>
          <w:p w:rsidR="009026A5" w:rsidRPr="00BA740E" w:rsidRDefault="009026A5" w:rsidP="009026A5">
            <w:pPr>
              <w:pStyle w:val="Style4"/>
              <w:widowControl/>
              <w:spacing w:before="53" w:line="240" w:lineRule="auto"/>
              <w:rPr>
                <w:rStyle w:val="FontStyle32"/>
                <w:sz w:val="24"/>
                <w:szCs w:val="24"/>
              </w:rPr>
            </w:pPr>
            <w:r w:rsidRPr="00BA740E">
              <w:rPr>
                <w:rStyle w:val="FontStyle32"/>
                <w:sz w:val="24"/>
                <w:szCs w:val="24"/>
              </w:rPr>
              <w:t>№ лл.</w:t>
            </w:r>
          </w:p>
        </w:tc>
      </w:tr>
      <w:tr w:rsidR="009026A5" w:rsidRPr="00BA740E">
        <w:tc>
          <w:tcPr>
            <w:tcW w:w="1188" w:type="dxa"/>
          </w:tcPr>
          <w:p w:rsidR="009026A5" w:rsidRPr="00BA740E" w:rsidRDefault="009026A5" w:rsidP="009026A5">
            <w:pPr>
              <w:pStyle w:val="Style4"/>
              <w:widowControl/>
              <w:spacing w:before="53" w:line="240" w:lineRule="auto"/>
              <w:rPr>
                <w:rStyle w:val="FontStyle32"/>
                <w:sz w:val="24"/>
                <w:szCs w:val="24"/>
              </w:rPr>
            </w:pPr>
            <w:r w:rsidRPr="00BA740E">
              <w:rPr>
                <w:rStyle w:val="FontStyle32"/>
                <w:sz w:val="24"/>
                <w:szCs w:val="24"/>
              </w:rPr>
              <w:t>1.</w:t>
            </w:r>
          </w:p>
        </w:tc>
        <w:tc>
          <w:tcPr>
            <w:tcW w:w="7740" w:type="dxa"/>
          </w:tcPr>
          <w:p w:rsidR="009026A5" w:rsidRPr="00BA740E" w:rsidRDefault="009026A5" w:rsidP="009026A5">
            <w:pPr>
              <w:pStyle w:val="Style4"/>
              <w:widowControl/>
              <w:spacing w:before="53" w:line="240" w:lineRule="auto"/>
              <w:jc w:val="left"/>
              <w:rPr>
                <w:rStyle w:val="FontStyle32"/>
                <w:sz w:val="24"/>
                <w:szCs w:val="24"/>
              </w:rPr>
            </w:pPr>
            <w:r w:rsidRPr="00BA740E">
              <w:rPr>
                <w:rStyle w:val="FontStyle32"/>
                <w:sz w:val="24"/>
                <w:szCs w:val="24"/>
              </w:rPr>
              <w:t>Общие положения</w:t>
            </w:r>
          </w:p>
        </w:tc>
        <w:tc>
          <w:tcPr>
            <w:tcW w:w="1080" w:type="dxa"/>
          </w:tcPr>
          <w:p w:rsidR="009026A5" w:rsidRPr="00BA740E" w:rsidRDefault="009026A5" w:rsidP="009026A5">
            <w:pPr>
              <w:pStyle w:val="Style4"/>
              <w:widowControl/>
              <w:tabs>
                <w:tab w:val="left" w:pos="8818"/>
              </w:tabs>
              <w:spacing w:before="19" w:line="298" w:lineRule="exact"/>
              <w:ind w:left="72"/>
              <w:rPr>
                <w:rStyle w:val="FontStyle32"/>
                <w:sz w:val="24"/>
                <w:szCs w:val="24"/>
              </w:rPr>
            </w:pPr>
            <w:r w:rsidRPr="00BA740E">
              <w:rPr>
                <w:rStyle w:val="FontStyle32"/>
                <w:sz w:val="24"/>
                <w:szCs w:val="24"/>
              </w:rPr>
              <w:t>4-5</w:t>
            </w:r>
          </w:p>
        </w:tc>
      </w:tr>
      <w:tr w:rsidR="009026A5" w:rsidRPr="00BA740E">
        <w:tc>
          <w:tcPr>
            <w:tcW w:w="1188" w:type="dxa"/>
          </w:tcPr>
          <w:p w:rsidR="009026A5" w:rsidRPr="00BA740E" w:rsidRDefault="009026A5" w:rsidP="009026A5">
            <w:pPr>
              <w:pStyle w:val="Style4"/>
              <w:widowControl/>
              <w:spacing w:before="53" w:line="240" w:lineRule="auto"/>
              <w:rPr>
                <w:rStyle w:val="FontStyle32"/>
                <w:sz w:val="24"/>
                <w:szCs w:val="24"/>
              </w:rPr>
            </w:pPr>
            <w:r w:rsidRPr="00BA740E">
              <w:rPr>
                <w:rStyle w:val="FontStyle32"/>
                <w:sz w:val="24"/>
                <w:szCs w:val="24"/>
              </w:rPr>
              <w:t>2.</w:t>
            </w:r>
          </w:p>
        </w:tc>
        <w:tc>
          <w:tcPr>
            <w:tcW w:w="7740" w:type="dxa"/>
          </w:tcPr>
          <w:p w:rsidR="009026A5" w:rsidRPr="00BA740E" w:rsidRDefault="009026A5" w:rsidP="009026A5">
            <w:pPr>
              <w:pStyle w:val="Style4"/>
              <w:widowControl/>
              <w:spacing w:before="53" w:line="240" w:lineRule="auto"/>
              <w:jc w:val="left"/>
              <w:rPr>
                <w:rStyle w:val="FontStyle32"/>
                <w:sz w:val="24"/>
                <w:szCs w:val="24"/>
              </w:rPr>
            </w:pPr>
            <w:r w:rsidRPr="00BA740E">
              <w:rPr>
                <w:rStyle w:val="FontStyle32"/>
                <w:sz w:val="24"/>
                <w:szCs w:val="24"/>
              </w:rPr>
              <w:t>Стандарт предоставления муниципальной услуги</w:t>
            </w:r>
          </w:p>
        </w:tc>
        <w:tc>
          <w:tcPr>
            <w:tcW w:w="1080" w:type="dxa"/>
          </w:tcPr>
          <w:p w:rsidR="009026A5" w:rsidRPr="00BA740E" w:rsidRDefault="009026A5" w:rsidP="009026A5">
            <w:pPr>
              <w:pStyle w:val="Style4"/>
              <w:widowControl/>
              <w:tabs>
                <w:tab w:val="left" w:pos="8818"/>
              </w:tabs>
              <w:spacing w:before="19" w:line="298" w:lineRule="exact"/>
              <w:ind w:left="72"/>
              <w:rPr>
                <w:rStyle w:val="FontStyle32"/>
                <w:sz w:val="24"/>
                <w:szCs w:val="24"/>
              </w:rPr>
            </w:pPr>
            <w:r w:rsidRPr="00BA740E">
              <w:rPr>
                <w:rStyle w:val="FontStyle32"/>
                <w:sz w:val="24"/>
                <w:szCs w:val="24"/>
              </w:rPr>
              <w:t>5 -</w:t>
            </w:r>
            <w:r w:rsidR="00D90A46">
              <w:rPr>
                <w:rStyle w:val="FontStyle32"/>
                <w:sz w:val="24"/>
                <w:szCs w:val="24"/>
              </w:rPr>
              <w:t>11</w:t>
            </w:r>
          </w:p>
        </w:tc>
      </w:tr>
      <w:tr w:rsidR="009026A5" w:rsidRPr="00BA740E">
        <w:tc>
          <w:tcPr>
            <w:tcW w:w="1188" w:type="dxa"/>
          </w:tcPr>
          <w:p w:rsidR="009026A5" w:rsidRPr="00BA740E" w:rsidRDefault="009026A5" w:rsidP="009026A5">
            <w:pPr>
              <w:pStyle w:val="Style4"/>
              <w:widowControl/>
              <w:spacing w:before="53" w:line="240" w:lineRule="auto"/>
              <w:rPr>
                <w:rStyle w:val="FontStyle32"/>
                <w:sz w:val="24"/>
                <w:szCs w:val="24"/>
              </w:rPr>
            </w:pPr>
            <w:r w:rsidRPr="00BA740E">
              <w:rPr>
                <w:rStyle w:val="FontStyle32"/>
                <w:sz w:val="24"/>
                <w:szCs w:val="24"/>
              </w:rPr>
              <w:t>3.</w:t>
            </w:r>
          </w:p>
        </w:tc>
        <w:tc>
          <w:tcPr>
            <w:tcW w:w="7740" w:type="dxa"/>
          </w:tcPr>
          <w:p w:rsidR="009026A5" w:rsidRPr="00BA740E" w:rsidRDefault="009026A5" w:rsidP="009026A5">
            <w:pPr>
              <w:pStyle w:val="Style4"/>
              <w:widowControl/>
              <w:spacing w:before="53" w:line="240" w:lineRule="auto"/>
              <w:jc w:val="both"/>
              <w:rPr>
                <w:rStyle w:val="FontStyle32"/>
                <w:sz w:val="24"/>
                <w:szCs w:val="24"/>
              </w:rPr>
            </w:pPr>
            <w:r w:rsidRPr="00BA740E">
              <w:rPr>
                <w:rStyle w:val="FontStyle32"/>
                <w:sz w:val="24"/>
                <w:szCs w:val="24"/>
              </w:rPr>
              <w:t>Состав, последовательность и сроки выполнения административных процедур, требования к порядку их выполнения</w:t>
            </w:r>
          </w:p>
        </w:tc>
        <w:tc>
          <w:tcPr>
            <w:tcW w:w="1080" w:type="dxa"/>
          </w:tcPr>
          <w:p w:rsidR="009026A5" w:rsidRPr="00BA740E" w:rsidRDefault="00D90A46" w:rsidP="009026A5">
            <w:pPr>
              <w:pStyle w:val="Style4"/>
              <w:widowControl/>
              <w:tabs>
                <w:tab w:val="left" w:pos="8818"/>
              </w:tabs>
              <w:spacing w:before="19" w:line="298" w:lineRule="exact"/>
              <w:ind w:left="72"/>
              <w:rPr>
                <w:rStyle w:val="FontStyle32"/>
                <w:sz w:val="24"/>
                <w:szCs w:val="24"/>
              </w:rPr>
            </w:pPr>
            <w:r>
              <w:rPr>
                <w:rStyle w:val="FontStyle32"/>
                <w:sz w:val="24"/>
                <w:szCs w:val="24"/>
              </w:rPr>
              <w:t>11-12</w:t>
            </w:r>
          </w:p>
        </w:tc>
      </w:tr>
      <w:tr w:rsidR="009026A5" w:rsidRPr="00BA740E">
        <w:tc>
          <w:tcPr>
            <w:tcW w:w="1188" w:type="dxa"/>
          </w:tcPr>
          <w:p w:rsidR="009026A5" w:rsidRPr="00BA740E" w:rsidRDefault="009026A5" w:rsidP="009026A5">
            <w:pPr>
              <w:pStyle w:val="Style4"/>
              <w:widowControl/>
              <w:spacing w:before="53" w:line="240" w:lineRule="auto"/>
              <w:rPr>
                <w:rStyle w:val="FontStyle32"/>
                <w:sz w:val="24"/>
                <w:szCs w:val="24"/>
              </w:rPr>
            </w:pPr>
            <w:r w:rsidRPr="00BA740E">
              <w:rPr>
                <w:rStyle w:val="FontStyle32"/>
                <w:sz w:val="24"/>
                <w:szCs w:val="24"/>
              </w:rPr>
              <w:t>4.</w:t>
            </w:r>
          </w:p>
        </w:tc>
        <w:tc>
          <w:tcPr>
            <w:tcW w:w="7740" w:type="dxa"/>
          </w:tcPr>
          <w:p w:rsidR="009026A5" w:rsidRPr="00BA740E" w:rsidRDefault="009026A5" w:rsidP="009026A5">
            <w:pPr>
              <w:jc w:val="both"/>
              <w:rPr>
                <w:rStyle w:val="FontStyle32"/>
                <w:sz w:val="24"/>
                <w:szCs w:val="24"/>
              </w:rPr>
            </w:pPr>
            <w:r w:rsidRPr="00BA740E">
              <w:rPr>
                <w:rStyle w:val="FontStyle32"/>
                <w:sz w:val="24"/>
                <w:szCs w:val="24"/>
              </w:rPr>
              <w:t>Формы контроля за исполнением муниципальной услуги</w:t>
            </w:r>
          </w:p>
        </w:tc>
        <w:tc>
          <w:tcPr>
            <w:tcW w:w="1080" w:type="dxa"/>
          </w:tcPr>
          <w:p w:rsidR="009026A5" w:rsidRPr="00BA740E" w:rsidRDefault="00D90A46" w:rsidP="009026A5">
            <w:pPr>
              <w:pStyle w:val="Style4"/>
              <w:widowControl/>
              <w:tabs>
                <w:tab w:val="left" w:pos="8818"/>
              </w:tabs>
              <w:spacing w:before="19" w:line="298" w:lineRule="exact"/>
              <w:ind w:left="72"/>
              <w:rPr>
                <w:rStyle w:val="FontStyle32"/>
                <w:sz w:val="24"/>
                <w:szCs w:val="24"/>
              </w:rPr>
            </w:pPr>
            <w:r>
              <w:rPr>
                <w:rStyle w:val="FontStyle32"/>
                <w:sz w:val="24"/>
                <w:szCs w:val="24"/>
              </w:rPr>
              <w:t>12</w:t>
            </w:r>
            <w:r w:rsidR="009764C4" w:rsidRPr="00BA740E">
              <w:rPr>
                <w:rStyle w:val="FontStyle32"/>
                <w:sz w:val="24"/>
                <w:szCs w:val="24"/>
              </w:rPr>
              <w:t>-1</w:t>
            </w:r>
            <w:r>
              <w:rPr>
                <w:rStyle w:val="FontStyle32"/>
                <w:sz w:val="24"/>
                <w:szCs w:val="24"/>
              </w:rPr>
              <w:t>4</w:t>
            </w:r>
          </w:p>
        </w:tc>
      </w:tr>
      <w:tr w:rsidR="009026A5" w:rsidRPr="00BA740E">
        <w:tc>
          <w:tcPr>
            <w:tcW w:w="1188" w:type="dxa"/>
          </w:tcPr>
          <w:p w:rsidR="009026A5" w:rsidRPr="00BA740E" w:rsidRDefault="009026A5" w:rsidP="009026A5">
            <w:pPr>
              <w:pStyle w:val="Style4"/>
              <w:widowControl/>
              <w:spacing w:before="53" w:line="240" w:lineRule="auto"/>
              <w:rPr>
                <w:rStyle w:val="FontStyle32"/>
                <w:sz w:val="24"/>
                <w:szCs w:val="24"/>
              </w:rPr>
            </w:pPr>
            <w:r w:rsidRPr="00BA740E">
              <w:rPr>
                <w:rStyle w:val="FontStyle32"/>
                <w:sz w:val="24"/>
                <w:szCs w:val="24"/>
              </w:rPr>
              <w:t>5.</w:t>
            </w:r>
          </w:p>
        </w:tc>
        <w:tc>
          <w:tcPr>
            <w:tcW w:w="7740" w:type="dxa"/>
          </w:tcPr>
          <w:p w:rsidR="009026A5" w:rsidRPr="00BA740E" w:rsidRDefault="009026A5" w:rsidP="004C160B">
            <w:pPr>
              <w:pStyle w:val="Style9"/>
              <w:widowControl/>
              <w:spacing w:before="29"/>
              <w:ind w:left="-54"/>
              <w:rPr>
                <w:rStyle w:val="FontStyle32"/>
                <w:sz w:val="24"/>
                <w:szCs w:val="24"/>
              </w:rPr>
            </w:pPr>
            <w:r w:rsidRPr="00BA740E">
              <w:rPr>
                <w:rStyle w:val="FontStyle32"/>
                <w:sz w:val="24"/>
                <w:szCs w:val="24"/>
              </w:rPr>
              <w:t>Досудебный (внесудебный) порядок обжалования решений и действий (бездействия) муниципального органа, предоставляющего</w:t>
            </w:r>
            <w:r w:rsidRPr="00BA740E">
              <w:rPr>
                <w:rStyle w:val="FontStyle32"/>
                <w:sz w:val="24"/>
                <w:szCs w:val="24"/>
              </w:rPr>
              <w:br/>
              <w:t>муниципальную услугу, а также должностных лиц (муниципальных</w:t>
            </w:r>
            <w:r w:rsidRPr="00BA740E">
              <w:rPr>
                <w:rStyle w:val="FontStyle32"/>
                <w:sz w:val="24"/>
                <w:szCs w:val="24"/>
              </w:rPr>
              <w:br/>
              <w:t>служащих)</w:t>
            </w:r>
          </w:p>
        </w:tc>
        <w:tc>
          <w:tcPr>
            <w:tcW w:w="1080" w:type="dxa"/>
          </w:tcPr>
          <w:p w:rsidR="009026A5" w:rsidRPr="00BA740E" w:rsidRDefault="000D6065" w:rsidP="009026A5">
            <w:pPr>
              <w:pStyle w:val="Style4"/>
              <w:widowControl/>
              <w:tabs>
                <w:tab w:val="left" w:pos="8818"/>
              </w:tabs>
              <w:spacing w:before="19" w:line="298" w:lineRule="exact"/>
              <w:ind w:left="72"/>
              <w:rPr>
                <w:rStyle w:val="FontStyle32"/>
                <w:sz w:val="24"/>
                <w:szCs w:val="24"/>
              </w:rPr>
            </w:pPr>
            <w:r w:rsidRPr="00BA740E">
              <w:rPr>
                <w:rStyle w:val="FontStyle32"/>
                <w:sz w:val="24"/>
                <w:szCs w:val="24"/>
              </w:rPr>
              <w:t>1</w:t>
            </w:r>
            <w:r w:rsidR="00D90A46">
              <w:rPr>
                <w:rStyle w:val="FontStyle32"/>
                <w:sz w:val="24"/>
                <w:szCs w:val="24"/>
              </w:rPr>
              <w:t>4</w:t>
            </w:r>
            <w:r w:rsidR="009026A5" w:rsidRPr="00BA740E">
              <w:rPr>
                <w:rStyle w:val="FontStyle32"/>
                <w:sz w:val="24"/>
                <w:szCs w:val="24"/>
              </w:rPr>
              <w:t>-1</w:t>
            </w:r>
            <w:r w:rsidR="00D90A46">
              <w:rPr>
                <w:rStyle w:val="FontStyle32"/>
                <w:sz w:val="24"/>
                <w:szCs w:val="24"/>
              </w:rPr>
              <w:t>5</w:t>
            </w:r>
          </w:p>
        </w:tc>
      </w:tr>
      <w:tr w:rsidR="009026A5" w:rsidRPr="00BA740E">
        <w:trPr>
          <w:trHeight w:val="391"/>
        </w:trPr>
        <w:tc>
          <w:tcPr>
            <w:tcW w:w="1188" w:type="dxa"/>
          </w:tcPr>
          <w:p w:rsidR="009026A5" w:rsidRDefault="00993DD4" w:rsidP="009026A5">
            <w:pPr>
              <w:pStyle w:val="Style4"/>
              <w:widowControl/>
              <w:spacing w:before="53" w:line="240" w:lineRule="auto"/>
              <w:rPr>
                <w:rStyle w:val="FontStyle32"/>
                <w:sz w:val="24"/>
                <w:szCs w:val="24"/>
              </w:rPr>
            </w:pPr>
            <w:r w:rsidRPr="00BA740E">
              <w:rPr>
                <w:rStyle w:val="FontStyle32"/>
                <w:sz w:val="24"/>
                <w:szCs w:val="24"/>
              </w:rPr>
              <w:t>6.</w:t>
            </w:r>
          </w:p>
          <w:p w:rsidR="00D90A46" w:rsidRPr="00BA740E" w:rsidRDefault="00D90A46" w:rsidP="009026A5">
            <w:pPr>
              <w:pStyle w:val="Style4"/>
              <w:widowControl/>
              <w:spacing w:before="53" w:line="240" w:lineRule="auto"/>
              <w:rPr>
                <w:rStyle w:val="FontStyle32"/>
                <w:sz w:val="24"/>
                <w:szCs w:val="24"/>
              </w:rPr>
            </w:pPr>
            <w:r>
              <w:rPr>
                <w:rStyle w:val="FontStyle32"/>
                <w:sz w:val="24"/>
                <w:szCs w:val="24"/>
              </w:rPr>
              <w:t>7.</w:t>
            </w:r>
          </w:p>
        </w:tc>
        <w:tc>
          <w:tcPr>
            <w:tcW w:w="7740" w:type="dxa"/>
          </w:tcPr>
          <w:p w:rsidR="00D90A46" w:rsidRDefault="009026A5" w:rsidP="00D90A46">
            <w:pPr>
              <w:pStyle w:val="Style11"/>
              <w:widowControl/>
              <w:tabs>
                <w:tab w:val="left" w:pos="1003"/>
              </w:tabs>
              <w:spacing w:before="43" w:line="259" w:lineRule="exact"/>
              <w:ind w:left="-54"/>
              <w:rPr>
                <w:rStyle w:val="FontStyle32"/>
                <w:sz w:val="24"/>
                <w:szCs w:val="24"/>
              </w:rPr>
            </w:pPr>
            <w:r w:rsidRPr="00BA740E">
              <w:rPr>
                <w:rStyle w:val="FontStyle32"/>
                <w:sz w:val="24"/>
                <w:szCs w:val="24"/>
              </w:rPr>
              <w:t>Приложени</w:t>
            </w:r>
            <w:r w:rsidR="00993DD4" w:rsidRPr="00BA740E">
              <w:rPr>
                <w:rStyle w:val="FontStyle32"/>
                <w:sz w:val="24"/>
                <w:szCs w:val="24"/>
              </w:rPr>
              <w:t>е</w:t>
            </w:r>
            <w:r w:rsidRPr="00BA740E">
              <w:rPr>
                <w:rStyle w:val="FontStyle32"/>
                <w:sz w:val="24"/>
                <w:szCs w:val="24"/>
              </w:rPr>
              <w:t>:</w:t>
            </w:r>
            <w:r w:rsidR="00993DD4" w:rsidRPr="00BA740E">
              <w:rPr>
                <w:rStyle w:val="FontStyle32"/>
                <w:sz w:val="24"/>
                <w:szCs w:val="24"/>
              </w:rPr>
              <w:t xml:space="preserve"> Блок-схема пре</w:t>
            </w:r>
            <w:r w:rsidR="00D90A46">
              <w:rPr>
                <w:rStyle w:val="FontStyle32"/>
                <w:sz w:val="24"/>
                <w:szCs w:val="24"/>
              </w:rPr>
              <w:t>доставления муниципальной услуг</w:t>
            </w:r>
          </w:p>
          <w:p w:rsidR="00D90A46" w:rsidRPr="00D90A46" w:rsidRDefault="00D90A46" w:rsidP="00D90A46">
            <w:pPr>
              <w:pStyle w:val="Style11"/>
              <w:widowControl/>
              <w:tabs>
                <w:tab w:val="left" w:pos="1003"/>
              </w:tabs>
              <w:spacing w:before="43" w:line="259" w:lineRule="exact"/>
              <w:ind w:left="-54"/>
            </w:pPr>
            <w:r>
              <w:rPr>
                <w:rStyle w:val="FontStyle32"/>
              </w:rPr>
              <w:t>Приложение 2:</w:t>
            </w:r>
            <w:r w:rsidRPr="00C77ADB">
              <w:rPr>
                <w:lang w:eastAsia="ru-RU"/>
              </w:rPr>
              <w:t>Форма заявления</w:t>
            </w:r>
            <w:r>
              <w:rPr>
                <w:lang w:eastAsia="ru-RU"/>
              </w:rPr>
              <w:t xml:space="preserve"> </w:t>
            </w:r>
            <w:r w:rsidRPr="00C77ADB">
              <w:rPr>
                <w:lang w:eastAsia="ru-RU"/>
              </w:rPr>
              <w:t>на предоставление муниципальной услуги</w:t>
            </w:r>
          </w:p>
          <w:p w:rsidR="00D90A46" w:rsidRPr="00BA740E" w:rsidRDefault="00D90A46" w:rsidP="00D90A46">
            <w:pPr>
              <w:pStyle w:val="Style11"/>
              <w:widowControl/>
              <w:tabs>
                <w:tab w:val="left" w:pos="1003"/>
              </w:tabs>
              <w:spacing w:before="43" w:line="259" w:lineRule="exact"/>
              <w:ind w:left="-54"/>
              <w:rPr>
                <w:rStyle w:val="FontStyle32"/>
                <w:sz w:val="24"/>
                <w:szCs w:val="24"/>
              </w:rPr>
            </w:pPr>
          </w:p>
        </w:tc>
        <w:tc>
          <w:tcPr>
            <w:tcW w:w="1080" w:type="dxa"/>
          </w:tcPr>
          <w:p w:rsidR="009026A5" w:rsidRDefault="00993DD4" w:rsidP="004C160B">
            <w:pPr>
              <w:pStyle w:val="Style4"/>
              <w:widowControl/>
              <w:tabs>
                <w:tab w:val="left" w:pos="8818"/>
              </w:tabs>
              <w:spacing w:before="19" w:line="298" w:lineRule="exact"/>
              <w:ind w:left="72"/>
              <w:jc w:val="both"/>
              <w:rPr>
                <w:rStyle w:val="FontStyle32"/>
                <w:sz w:val="24"/>
                <w:szCs w:val="24"/>
              </w:rPr>
            </w:pPr>
            <w:r w:rsidRPr="00BA740E">
              <w:rPr>
                <w:rStyle w:val="FontStyle32"/>
                <w:sz w:val="24"/>
                <w:szCs w:val="24"/>
              </w:rPr>
              <w:t>1</w:t>
            </w:r>
            <w:r w:rsidR="00D90A46">
              <w:rPr>
                <w:rStyle w:val="FontStyle32"/>
                <w:sz w:val="24"/>
                <w:szCs w:val="24"/>
              </w:rPr>
              <w:t>6</w:t>
            </w:r>
          </w:p>
          <w:p w:rsidR="004C160B" w:rsidRDefault="00D90A46" w:rsidP="004C160B">
            <w:pPr>
              <w:pStyle w:val="Style4"/>
              <w:widowControl/>
              <w:tabs>
                <w:tab w:val="left" w:pos="8818"/>
              </w:tabs>
              <w:spacing w:before="19" w:line="298" w:lineRule="exact"/>
              <w:ind w:left="72"/>
              <w:jc w:val="left"/>
              <w:rPr>
                <w:rStyle w:val="FontStyle32"/>
                <w:sz w:val="24"/>
                <w:szCs w:val="24"/>
              </w:rPr>
            </w:pPr>
            <w:r>
              <w:rPr>
                <w:rStyle w:val="FontStyle32"/>
                <w:sz w:val="24"/>
                <w:szCs w:val="24"/>
              </w:rPr>
              <w:t>17</w:t>
            </w:r>
          </w:p>
          <w:p w:rsidR="004C160B" w:rsidRPr="00BA740E" w:rsidRDefault="004C160B" w:rsidP="009026A5">
            <w:pPr>
              <w:pStyle w:val="Style4"/>
              <w:widowControl/>
              <w:tabs>
                <w:tab w:val="left" w:pos="8818"/>
              </w:tabs>
              <w:spacing w:before="19" w:line="298" w:lineRule="exact"/>
              <w:ind w:left="72"/>
              <w:rPr>
                <w:rStyle w:val="FontStyle32"/>
                <w:sz w:val="24"/>
                <w:szCs w:val="24"/>
              </w:rPr>
            </w:pPr>
          </w:p>
        </w:tc>
      </w:tr>
    </w:tbl>
    <w:p w:rsidR="009026A5" w:rsidRDefault="009026A5" w:rsidP="009026A5">
      <w:pPr>
        <w:pStyle w:val="ac"/>
        <w:jc w:val="both"/>
        <w:rPr>
          <w:sz w:val="24"/>
          <w:szCs w:val="24"/>
        </w:rPr>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026A5" w:rsidRDefault="009026A5" w:rsidP="008D76FC">
      <w:pPr>
        <w:pStyle w:val="Style4"/>
        <w:widowControl/>
        <w:spacing w:before="53" w:line="259" w:lineRule="exact"/>
      </w:pPr>
    </w:p>
    <w:p w:rsidR="00993DD4" w:rsidRDefault="00993DD4" w:rsidP="008D76FC">
      <w:pPr>
        <w:pStyle w:val="Style4"/>
        <w:widowControl/>
        <w:spacing w:before="53" w:line="259" w:lineRule="exact"/>
      </w:pPr>
    </w:p>
    <w:p w:rsidR="005C1501" w:rsidRPr="005C1501" w:rsidRDefault="005C1501" w:rsidP="005C1501">
      <w:pPr>
        <w:jc w:val="center"/>
        <w:rPr>
          <w:b/>
          <w:bCs/>
        </w:rPr>
      </w:pPr>
      <w:r w:rsidRPr="005C1501">
        <w:rPr>
          <w:b/>
          <w:bCs/>
          <w:lang w:val="en-US"/>
        </w:rPr>
        <w:t>I</w:t>
      </w:r>
      <w:r w:rsidRPr="005C1501">
        <w:rPr>
          <w:b/>
          <w:bCs/>
        </w:rPr>
        <w:t>. ОБЩИЕ ПОЛОЖЕНИЯ</w:t>
      </w:r>
    </w:p>
    <w:p w:rsidR="005C1501" w:rsidRPr="005C1501" w:rsidRDefault="005C1501" w:rsidP="005C1501">
      <w:pPr>
        <w:jc w:val="both"/>
      </w:pPr>
    </w:p>
    <w:p w:rsidR="005C1501" w:rsidRPr="005C1501" w:rsidRDefault="005C1501" w:rsidP="005C1501">
      <w:pPr>
        <w:jc w:val="center"/>
        <w:rPr>
          <w:b/>
          <w:bCs/>
        </w:rPr>
      </w:pPr>
      <w:r w:rsidRPr="005C1501">
        <w:rPr>
          <w:b/>
          <w:bCs/>
        </w:rPr>
        <w:t>1.1. Предмет регулирования регламента</w:t>
      </w:r>
    </w:p>
    <w:p w:rsidR="005C1501" w:rsidRPr="005C1501" w:rsidRDefault="005C1501" w:rsidP="005C1501">
      <w:pPr>
        <w:jc w:val="both"/>
      </w:pPr>
      <w:r w:rsidRPr="005C1501">
        <w:t>Административный регламент предоставления муниципальной услуги «Предоставление  выписки из похозяйственной книги сельского населенного пункта»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w:t>
      </w:r>
    </w:p>
    <w:p w:rsidR="005C1501" w:rsidRPr="005C1501" w:rsidRDefault="005C1501" w:rsidP="005C1501">
      <w:pPr>
        <w:jc w:val="both"/>
      </w:pPr>
    </w:p>
    <w:p w:rsidR="005C1501" w:rsidRPr="005C1501" w:rsidRDefault="005C1501" w:rsidP="005C1501">
      <w:pPr>
        <w:jc w:val="center"/>
        <w:rPr>
          <w:b/>
          <w:bCs/>
        </w:rPr>
      </w:pPr>
      <w:r w:rsidRPr="005C1501">
        <w:rPr>
          <w:b/>
          <w:bCs/>
        </w:rPr>
        <w:t>1.2. Описание заявителей</w:t>
      </w:r>
    </w:p>
    <w:p w:rsidR="006D3BD0" w:rsidRDefault="005C5B63" w:rsidP="005C1501">
      <w:pPr>
        <w:jc w:val="both"/>
      </w:pPr>
      <w:r w:rsidRPr="005C5B63">
        <w:t>Заявителями для получения выписки из похозяйственной книги являются</w:t>
      </w:r>
      <w:r w:rsidR="006D3BD0">
        <w:t>:</w:t>
      </w:r>
    </w:p>
    <w:p w:rsidR="006D3BD0" w:rsidRDefault="006D3BD0" w:rsidP="006D3BD0">
      <w:pPr>
        <w:jc w:val="both"/>
      </w:pPr>
      <w:r>
        <w:t xml:space="preserve">- гражданин, осуществляющий ведение личного подсобного хозяйства на земельном участке, предоставленном и (или) приобретенном для ведения личного подсобного хозяйства; </w:t>
      </w:r>
    </w:p>
    <w:p w:rsidR="006D3BD0" w:rsidRDefault="006D3BD0" w:rsidP="006D3BD0">
      <w:pPr>
        <w:jc w:val="both"/>
      </w:pPr>
      <w:r>
        <w:t xml:space="preserve">- член семьи гражданина, осуществляющего ведение личного подсобного хозяйства на земельном участке, предоставленном и (или) приобретенном для ведения личного подсобного хозяйства; </w:t>
      </w:r>
    </w:p>
    <w:p w:rsidR="006D3BD0" w:rsidRDefault="006D3BD0" w:rsidP="006D3BD0">
      <w:pPr>
        <w:jc w:val="both"/>
      </w:pPr>
      <w:r>
        <w:t xml:space="preserve">- гражданин, совместно проживающий с лицом, осуществляющим ведение личного подсобного хозяйства на земельном участке, предоставленном и (или) приобретенном для ведения личного подсобного хозяйства; </w:t>
      </w:r>
    </w:p>
    <w:p w:rsidR="005C1501" w:rsidRPr="006D3BD0" w:rsidRDefault="006D3BD0" w:rsidP="005C1501">
      <w:pPr>
        <w:jc w:val="both"/>
        <w:rPr>
          <w:sz w:val="26"/>
          <w:szCs w:val="26"/>
        </w:rPr>
      </w:pPr>
      <w:r>
        <w:t>- иное лицо в случае представления доверенности, удостоверенной в установленном порядке, от лица, имеющего право на получение выписки из похозяйственной книги.</w:t>
      </w:r>
    </w:p>
    <w:p w:rsidR="005C5B63" w:rsidRPr="005C5B63" w:rsidRDefault="005C5B63" w:rsidP="005C1501">
      <w:pPr>
        <w:jc w:val="both"/>
      </w:pPr>
      <w:r>
        <w:t>(в ред. постановления Администрации муниципально</w:t>
      </w:r>
      <w:r w:rsidR="006D3BD0">
        <w:t>го образования «Чуровское» от 08.10.2018 № 74</w:t>
      </w:r>
      <w:r>
        <w:t>)</w:t>
      </w:r>
    </w:p>
    <w:p w:rsidR="005C1501" w:rsidRPr="0002014F" w:rsidRDefault="005C1501" w:rsidP="005C1501">
      <w:pPr>
        <w:jc w:val="center"/>
        <w:rPr>
          <w:b/>
          <w:bCs/>
        </w:rPr>
      </w:pPr>
      <w:r w:rsidRPr="0002014F">
        <w:rPr>
          <w:b/>
          <w:bCs/>
        </w:rPr>
        <w:t>1.3. Порядок информирования о предоставления муниципальной услуги</w:t>
      </w:r>
    </w:p>
    <w:p w:rsidR="0002014F" w:rsidRPr="0002014F" w:rsidRDefault="0002014F" w:rsidP="005C1501">
      <w:pPr>
        <w:jc w:val="center"/>
        <w:rPr>
          <w:bCs/>
        </w:rPr>
      </w:pPr>
      <w:r w:rsidRPr="0002014F">
        <w:rPr>
          <w:b/>
          <w:bCs/>
        </w:rPr>
        <w:t>(</w:t>
      </w:r>
      <w:r w:rsidRPr="0002014F">
        <w:rPr>
          <w:bCs/>
        </w:rPr>
        <w:t>в ред. постановления Администрации муниципального образования «Чуровское» от 30.05.2017 № 45)</w:t>
      </w:r>
    </w:p>
    <w:p w:rsidR="0002014F" w:rsidRPr="0002014F" w:rsidRDefault="0002014F" w:rsidP="0002014F">
      <w:pPr>
        <w:widowControl/>
        <w:suppressAutoHyphens w:val="0"/>
        <w:autoSpaceDE w:val="0"/>
        <w:autoSpaceDN w:val="0"/>
        <w:adjustRightInd w:val="0"/>
        <w:contextualSpacing/>
        <w:jc w:val="both"/>
        <w:rPr>
          <w:kern w:val="0"/>
          <w:lang w:eastAsia="en-US"/>
        </w:rPr>
      </w:pPr>
      <w:r w:rsidRPr="0002014F">
        <w:rPr>
          <w:kern w:val="0"/>
          <w:lang w:eastAsia="en-US"/>
        </w:rPr>
        <w:t>1.3.1. Информирование заявителей о порядке предоставления муниципальной услуги осуществляется следующими способами:</w:t>
      </w:r>
    </w:p>
    <w:p w:rsidR="0002014F" w:rsidRPr="0002014F" w:rsidRDefault="0002014F" w:rsidP="0002014F">
      <w:pPr>
        <w:widowControl/>
        <w:suppressAutoHyphens w:val="0"/>
        <w:autoSpaceDE w:val="0"/>
        <w:autoSpaceDN w:val="0"/>
        <w:adjustRightInd w:val="0"/>
        <w:contextualSpacing/>
        <w:jc w:val="both"/>
        <w:rPr>
          <w:kern w:val="0"/>
          <w:lang w:eastAsia="en-US"/>
        </w:rPr>
      </w:pPr>
      <w:r w:rsidRPr="0002014F">
        <w:rPr>
          <w:kern w:val="0"/>
          <w:lang w:eastAsia="en-US"/>
        </w:rPr>
        <w:t>1) по месту нахождения Администрации муниципального образования «Чуровское» (далее – Администрация):</w:t>
      </w:r>
    </w:p>
    <w:p w:rsidR="0002014F" w:rsidRPr="0002014F" w:rsidRDefault="0002014F" w:rsidP="0002014F">
      <w:pPr>
        <w:widowControl/>
        <w:suppressAutoHyphens w:val="0"/>
        <w:autoSpaceDE w:val="0"/>
        <w:autoSpaceDN w:val="0"/>
        <w:adjustRightInd w:val="0"/>
        <w:contextualSpacing/>
        <w:jc w:val="both"/>
        <w:rPr>
          <w:kern w:val="0"/>
          <w:lang w:eastAsia="en-US"/>
        </w:rPr>
      </w:pPr>
      <w:r w:rsidRPr="0002014F">
        <w:rPr>
          <w:kern w:val="0"/>
          <w:lang w:eastAsia="en-US"/>
        </w:rPr>
        <w:t>Адрес: 427100, Удмуртская Республика, с. Чур, ул. Советская, д.4</w:t>
      </w:r>
    </w:p>
    <w:p w:rsidR="0002014F" w:rsidRPr="0002014F" w:rsidRDefault="0002014F" w:rsidP="0002014F">
      <w:pPr>
        <w:widowControl/>
        <w:suppressAutoHyphens w:val="0"/>
        <w:autoSpaceDE w:val="0"/>
        <w:autoSpaceDN w:val="0"/>
        <w:adjustRightInd w:val="0"/>
        <w:contextualSpacing/>
        <w:jc w:val="both"/>
        <w:rPr>
          <w:kern w:val="0"/>
          <w:lang w:eastAsia="en-US"/>
        </w:rPr>
      </w:pPr>
      <w:r w:rsidRPr="0002014F">
        <w:rPr>
          <w:kern w:val="0"/>
          <w:lang w:eastAsia="en-US"/>
        </w:rPr>
        <w:t>2) при обращении по телефону: 8(34162) 4-43-85, 4-42-48.</w:t>
      </w:r>
    </w:p>
    <w:p w:rsidR="0002014F" w:rsidRPr="0002014F" w:rsidRDefault="0002014F" w:rsidP="0002014F">
      <w:pPr>
        <w:widowControl/>
        <w:suppressAutoHyphens w:val="0"/>
        <w:autoSpaceDE w:val="0"/>
        <w:autoSpaceDN w:val="0"/>
        <w:adjustRightInd w:val="0"/>
        <w:contextualSpacing/>
        <w:jc w:val="both"/>
        <w:rPr>
          <w:kern w:val="0"/>
          <w:lang w:eastAsia="en-US"/>
        </w:rPr>
      </w:pPr>
      <w:r w:rsidRPr="0002014F">
        <w:rPr>
          <w:kern w:val="0"/>
          <w:lang w:eastAsia="en-US"/>
        </w:rPr>
        <w:t>3) в письменном виде по почте или электронными каналами связи, электронный адрес: mochur2017@yandex.ru</w:t>
      </w:r>
    </w:p>
    <w:p w:rsidR="0002014F" w:rsidRPr="0002014F" w:rsidRDefault="0002014F" w:rsidP="0002014F">
      <w:pPr>
        <w:widowControl/>
        <w:suppressAutoHyphens w:val="0"/>
        <w:autoSpaceDE w:val="0"/>
        <w:autoSpaceDN w:val="0"/>
        <w:adjustRightInd w:val="0"/>
        <w:contextualSpacing/>
        <w:jc w:val="both"/>
        <w:rPr>
          <w:kern w:val="0"/>
          <w:lang w:eastAsia="en-US"/>
        </w:rPr>
      </w:pPr>
      <w:r w:rsidRPr="0002014F">
        <w:rPr>
          <w:kern w:val="0"/>
          <w:lang w:eastAsia="en-US"/>
        </w:rPr>
        <w:t xml:space="preserve">4) посредством размещения на официальном сайте муниципального образования «Чуровское», адрес официального сайта муниципального образования «Чуровское»: </w:t>
      </w:r>
      <w:hyperlink r:id="rId8" w:history="1">
        <w:r w:rsidRPr="0002014F">
          <w:rPr>
            <w:color w:val="0000FF"/>
            <w:kern w:val="0"/>
            <w:u w:val="single"/>
            <w:lang w:eastAsia="en-US"/>
          </w:rPr>
          <w:t>http://мочур.рф</w:t>
        </w:r>
      </w:hyperlink>
      <w:r w:rsidRPr="0002014F">
        <w:rPr>
          <w:kern w:val="0"/>
          <w:lang w:eastAsia="en-US"/>
        </w:rPr>
        <w:t>;</w:t>
      </w:r>
    </w:p>
    <w:p w:rsidR="0002014F" w:rsidRPr="0002014F" w:rsidRDefault="0002014F" w:rsidP="0002014F">
      <w:pPr>
        <w:widowControl/>
        <w:suppressAutoHyphens w:val="0"/>
        <w:autoSpaceDE w:val="0"/>
        <w:autoSpaceDN w:val="0"/>
        <w:adjustRightInd w:val="0"/>
        <w:contextualSpacing/>
        <w:jc w:val="both"/>
        <w:rPr>
          <w:kern w:val="0"/>
          <w:lang w:eastAsia="en-US"/>
        </w:rPr>
      </w:pPr>
      <w:r w:rsidRPr="0002014F">
        <w:rPr>
          <w:kern w:val="0"/>
          <w:lang w:eastAsia="en-US"/>
        </w:rPr>
        <w:t>5) на информационных стендах;</w:t>
      </w:r>
    </w:p>
    <w:p w:rsidR="0002014F" w:rsidRPr="0002014F" w:rsidRDefault="0002014F" w:rsidP="0002014F">
      <w:pPr>
        <w:widowControl/>
        <w:suppressAutoHyphens w:val="0"/>
        <w:autoSpaceDE w:val="0"/>
        <w:autoSpaceDN w:val="0"/>
        <w:adjustRightInd w:val="0"/>
        <w:contextualSpacing/>
        <w:jc w:val="both"/>
        <w:rPr>
          <w:kern w:val="0"/>
          <w:lang w:eastAsia="en-US"/>
        </w:rPr>
      </w:pPr>
      <w:r w:rsidRPr="0002014F">
        <w:rPr>
          <w:kern w:val="0"/>
          <w:lang w:eastAsia="en-US"/>
        </w:rPr>
        <w:t xml:space="preserve">6) на Портале государственных услуг РФ – </w:t>
      </w:r>
      <w:hyperlink r:id="rId9" w:history="1">
        <w:r w:rsidRPr="0002014F">
          <w:rPr>
            <w:color w:val="0000FF"/>
            <w:kern w:val="0"/>
            <w:u w:val="single"/>
            <w:lang w:val="en-US" w:eastAsia="en-US"/>
          </w:rPr>
          <w:t>http</w:t>
        </w:r>
        <w:r w:rsidRPr="0002014F">
          <w:rPr>
            <w:color w:val="0000FF"/>
            <w:kern w:val="0"/>
            <w:u w:val="single"/>
            <w:lang w:eastAsia="en-US"/>
          </w:rPr>
          <w:t>://</w:t>
        </w:r>
        <w:r w:rsidRPr="0002014F">
          <w:rPr>
            <w:color w:val="0000FF"/>
            <w:kern w:val="0"/>
            <w:u w:val="single"/>
            <w:lang w:val="en-US" w:eastAsia="en-US"/>
          </w:rPr>
          <w:t>www</w:t>
        </w:r>
        <w:r w:rsidRPr="0002014F">
          <w:rPr>
            <w:color w:val="0000FF"/>
            <w:kern w:val="0"/>
            <w:u w:val="single"/>
            <w:lang w:eastAsia="en-US"/>
          </w:rPr>
          <w:t>.</w:t>
        </w:r>
        <w:r w:rsidRPr="0002014F">
          <w:rPr>
            <w:color w:val="0000FF"/>
            <w:kern w:val="0"/>
            <w:u w:val="single"/>
            <w:lang w:val="en-US" w:eastAsia="en-US"/>
          </w:rPr>
          <w:t>gosuslugi</w:t>
        </w:r>
        <w:r w:rsidRPr="0002014F">
          <w:rPr>
            <w:color w:val="0000FF"/>
            <w:kern w:val="0"/>
            <w:u w:val="single"/>
            <w:lang w:eastAsia="en-US"/>
          </w:rPr>
          <w:t>.</w:t>
        </w:r>
        <w:r w:rsidRPr="0002014F">
          <w:rPr>
            <w:color w:val="0000FF"/>
            <w:kern w:val="0"/>
            <w:u w:val="single"/>
            <w:lang w:val="en-US" w:eastAsia="en-US"/>
          </w:rPr>
          <w:t>ru</w:t>
        </w:r>
        <w:r w:rsidRPr="0002014F">
          <w:rPr>
            <w:color w:val="0000FF"/>
            <w:kern w:val="0"/>
            <w:u w:val="single"/>
            <w:lang w:eastAsia="en-US"/>
          </w:rPr>
          <w:t>/</w:t>
        </w:r>
      </w:hyperlink>
      <w:r w:rsidRPr="0002014F">
        <w:rPr>
          <w:kern w:val="0"/>
          <w:lang w:eastAsia="en-US"/>
        </w:rPr>
        <w:t xml:space="preserve">, Региональном портале государственных и муниципальных услуг УР -    </w:t>
      </w:r>
      <w:r w:rsidRPr="0002014F">
        <w:rPr>
          <w:kern w:val="0"/>
          <w:lang w:val="en-US" w:eastAsia="en-US"/>
        </w:rPr>
        <w:t>http</w:t>
      </w:r>
      <w:r w:rsidRPr="0002014F">
        <w:rPr>
          <w:kern w:val="0"/>
          <w:lang w:eastAsia="en-US"/>
        </w:rPr>
        <w:t>://</w:t>
      </w:r>
      <w:r w:rsidRPr="0002014F">
        <w:rPr>
          <w:kern w:val="0"/>
          <w:lang w:val="en-US" w:eastAsia="en-US"/>
        </w:rPr>
        <w:t>uslugi</w:t>
      </w:r>
      <w:r w:rsidRPr="0002014F">
        <w:rPr>
          <w:kern w:val="0"/>
          <w:lang w:eastAsia="en-US"/>
        </w:rPr>
        <w:t>.</w:t>
      </w:r>
      <w:r w:rsidRPr="0002014F">
        <w:rPr>
          <w:kern w:val="0"/>
          <w:lang w:val="en-US" w:eastAsia="en-US"/>
        </w:rPr>
        <w:t>udmurt</w:t>
      </w:r>
      <w:r w:rsidRPr="0002014F">
        <w:rPr>
          <w:kern w:val="0"/>
          <w:lang w:eastAsia="en-US"/>
        </w:rPr>
        <w:t>.</w:t>
      </w:r>
      <w:r w:rsidRPr="0002014F">
        <w:rPr>
          <w:kern w:val="0"/>
          <w:lang w:val="en-US" w:eastAsia="en-US"/>
        </w:rPr>
        <w:t>ru</w:t>
      </w:r>
      <w:r w:rsidRPr="0002014F">
        <w:rPr>
          <w:kern w:val="0"/>
          <w:lang w:eastAsia="en-US"/>
        </w:rPr>
        <w:t>/</w:t>
      </w:r>
    </w:p>
    <w:p w:rsidR="0002014F" w:rsidRPr="0002014F" w:rsidRDefault="0002014F" w:rsidP="0002014F">
      <w:pPr>
        <w:widowControl/>
        <w:suppressAutoHyphens w:val="0"/>
        <w:autoSpaceDE w:val="0"/>
        <w:autoSpaceDN w:val="0"/>
        <w:adjustRightInd w:val="0"/>
        <w:contextualSpacing/>
        <w:jc w:val="both"/>
        <w:rPr>
          <w:b/>
          <w:kern w:val="0"/>
          <w:lang w:eastAsia="en-US"/>
        </w:rPr>
      </w:pPr>
      <w:r w:rsidRPr="0002014F">
        <w:rPr>
          <w:b/>
          <w:kern w:val="0"/>
          <w:lang w:eastAsia="en-US"/>
        </w:rPr>
        <w:t>График работы Администрации МО</w:t>
      </w:r>
    </w:p>
    <w:p w:rsidR="0002014F" w:rsidRPr="0002014F" w:rsidRDefault="0002014F" w:rsidP="0002014F">
      <w:pPr>
        <w:widowControl/>
        <w:suppressAutoHyphens w:val="0"/>
        <w:autoSpaceDE w:val="0"/>
        <w:autoSpaceDN w:val="0"/>
        <w:adjustRightInd w:val="0"/>
        <w:contextualSpacing/>
        <w:jc w:val="both"/>
        <w:rPr>
          <w:kern w:val="0"/>
          <w:lang w:eastAsia="en-US"/>
        </w:rPr>
      </w:pPr>
      <w:r w:rsidRPr="0002014F">
        <w:rPr>
          <w:kern w:val="0"/>
          <w:lang w:eastAsia="en-US"/>
        </w:rPr>
        <w:t xml:space="preserve">понедельник-пятница с 8-00 до 16-00, </w:t>
      </w:r>
    </w:p>
    <w:p w:rsidR="0002014F" w:rsidRPr="0002014F" w:rsidRDefault="0002014F" w:rsidP="0002014F">
      <w:pPr>
        <w:widowControl/>
        <w:suppressAutoHyphens w:val="0"/>
        <w:autoSpaceDE w:val="0"/>
        <w:autoSpaceDN w:val="0"/>
        <w:adjustRightInd w:val="0"/>
        <w:contextualSpacing/>
        <w:jc w:val="both"/>
        <w:rPr>
          <w:kern w:val="0"/>
          <w:lang w:eastAsia="en-US"/>
        </w:rPr>
      </w:pPr>
      <w:r w:rsidRPr="0002014F">
        <w:rPr>
          <w:kern w:val="0"/>
          <w:lang w:eastAsia="en-US"/>
        </w:rPr>
        <w:t>перерыв на обед– с 12-00 до 13-00,</w:t>
      </w:r>
    </w:p>
    <w:p w:rsidR="0002014F" w:rsidRPr="0002014F" w:rsidRDefault="0002014F" w:rsidP="0002014F">
      <w:pPr>
        <w:widowControl/>
        <w:suppressAutoHyphens w:val="0"/>
        <w:autoSpaceDE w:val="0"/>
        <w:autoSpaceDN w:val="0"/>
        <w:adjustRightInd w:val="0"/>
        <w:contextualSpacing/>
        <w:jc w:val="both"/>
        <w:rPr>
          <w:kern w:val="0"/>
          <w:lang w:eastAsia="en-US"/>
        </w:rPr>
      </w:pPr>
      <w:r w:rsidRPr="0002014F">
        <w:rPr>
          <w:kern w:val="0"/>
          <w:lang w:eastAsia="en-US"/>
        </w:rPr>
        <w:t>Выходные дни – суббота, воскресенье.</w:t>
      </w:r>
    </w:p>
    <w:p w:rsidR="0002014F" w:rsidRPr="0002014F" w:rsidRDefault="0002014F" w:rsidP="0002014F">
      <w:pPr>
        <w:widowControl/>
        <w:suppressAutoHyphens w:val="0"/>
        <w:autoSpaceDE w:val="0"/>
        <w:autoSpaceDN w:val="0"/>
        <w:adjustRightInd w:val="0"/>
        <w:contextualSpacing/>
        <w:jc w:val="both"/>
        <w:rPr>
          <w:kern w:val="0"/>
          <w:lang w:eastAsia="ru-RU"/>
        </w:rPr>
      </w:pPr>
      <w:r w:rsidRPr="0002014F">
        <w:rPr>
          <w:kern w:val="0"/>
          <w:lang w:eastAsia="ru-RU"/>
        </w:rPr>
        <w:t xml:space="preserve">1.3.2. Консультации по порядку, срокам, процедурам предоставления муниципальной услуги осуществляется должностным лицом Администрации МО,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                     </w:t>
      </w:r>
    </w:p>
    <w:p w:rsidR="0002014F" w:rsidRPr="0002014F" w:rsidRDefault="0002014F" w:rsidP="0002014F">
      <w:pPr>
        <w:widowControl/>
        <w:suppressAutoHyphens w:val="0"/>
        <w:autoSpaceDE w:val="0"/>
        <w:autoSpaceDN w:val="0"/>
        <w:adjustRightInd w:val="0"/>
        <w:contextualSpacing/>
        <w:jc w:val="both"/>
        <w:rPr>
          <w:kern w:val="0"/>
          <w:lang w:eastAsia="ru-RU"/>
        </w:rPr>
      </w:pPr>
      <w:r w:rsidRPr="0002014F">
        <w:rPr>
          <w:kern w:val="0"/>
          <w:lang w:eastAsia="ru-RU"/>
        </w:rPr>
        <w:lastRenderedPageBreak/>
        <w:t xml:space="preserve">При личном обращении заявителя должностное лицо Администрации МО принимает все необходимые меры для полного и оперативного ответа на поставленные вопросы, в том числе с привлечением других должностных лиц. </w:t>
      </w:r>
    </w:p>
    <w:p w:rsidR="0002014F" w:rsidRPr="0002014F" w:rsidRDefault="0002014F" w:rsidP="0002014F">
      <w:pPr>
        <w:widowControl/>
        <w:suppressAutoHyphens w:val="0"/>
        <w:autoSpaceDE w:val="0"/>
        <w:autoSpaceDN w:val="0"/>
        <w:adjustRightInd w:val="0"/>
        <w:contextualSpacing/>
        <w:jc w:val="both"/>
        <w:rPr>
          <w:kern w:val="0"/>
          <w:lang w:eastAsia="ru-RU"/>
        </w:rPr>
      </w:pPr>
      <w:r w:rsidRPr="0002014F">
        <w:rPr>
          <w:kern w:val="0"/>
          <w:lang w:eastAsia="ru-RU"/>
        </w:rPr>
        <w:t xml:space="preserve">В том случае, если для подготовки ответа требуется продолжительное время, должностное лицо Администрации МО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15 минут. </w:t>
      </w:r>
    </w:p>
    <w:p w:rsidR="0002014F" w:rsidRPr="0002014F" w:rsidRDefault="0002014F" w:rsidP="0002014F">
      <w:pPr>
        <w:widowControl/>
        <w:suppressAutoHyphens w:val="0"/>
        <w:autoSpaceDE w:val="0"/>
        <w:autoSpaceDN w:val="0"/>
        <w:adjustRightInd w:val="0"/>
        <w:contextualSpacing/>
        <w:jc w:val="both"/>
        <w:rPr>
          <w:kern w:val="0"/>
          <w:lang w:eastAsia="ru-RU"/>
        </w:rPr>
      </w:pPr>
      <w:r w:rsidRPr="0002014F">
        <w:rPr>
          <w:kern w:val="0"/>
          <w:lang w:eastAsia="ru-RU"/>
        </w:rPr>
        <w:t xml:space="preserve">Индивидуальное устное консультирование каждого заинтересованного лица проводится не более 20 минут. </w:t>
      </w:r>
    </w:p>
    <w:p w:rsidR="0002014F" w:rsidRPr="0002014F" w:rsidRDefault="0002014F" w:rsidP="0002014F">
      <w:pPr>
        <w:widowControl/>
        <w:suppressAutoHyphens w:val="0"/>
        <w:autoSpaceDE w:val="0"/>
        <w:autoSpaceDN w:val="0"/>
        <w:adjustRightInd w:val="0"/>
        <w:contextualSpacing/>
        <w:jc w:val="both"/>
        <w:rPr>
          <w:kern w:val="0"/>
          <w:lang w:eastAsia="ru-RU"/>
        </w:rPr>
      </w:pPr>
      <w:r w:rsidRPr="0002014F">
        <w:rPr>
          <w:kern w:val="0"/>
          <w:lang w:eastAsia="ru-RU"/>
        </w:rPr>
        <w:t xml:space="preserve">Звонки заявителей принимаются в соответствии с графиком работы Администрации МО. При ответах на телефонные звонки и устные обращения должностное лицо Администрации МО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Время разговора не должно превышать 20 минут. </w:t>
      </w:r>
    </w:p>
    <w:p w:rsidR="0002014F" w:rsidRPr="0002014F" w:rsidRDefault="0002014F" w:rsidP="0002014F">
      <w:pPr>
        <w:widowControl/>
        <w:suppressAutoHyphens w:val="0"/>
        <w:autoSpaceDE w:val="0"/>
        <w:autoSpaceDN w:val="0"/>
        <w:adjustRightInd w:val="0"/>
        <w:contextualSpacing/>
        <w:jc w:val="both"/>
        <w:rPr>
          <w:kern w:val="0"/>
          <w:lang w:eastAsia="ru-RU"/>
        </w:rPr>
      </w:pPr>
      <w:r w:rsidRPr="0002014F">
        <w:rPr>
          <w:kern w:val="0"/>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02014F" w:rsidRPr="0002014F" w:rsidRDefault="0002014F" w:rsidP="0002014F">
      <w:pPr>
        <w:widowControl/>
        <w:suppressAutoHyphens w:val="0"/>
        <w:autoSpaceDE w:val="0"/>
        <w:autoSpaceDN w:val="0"/>
        <w:adjustRightInd w:val="0"/>
        <w:contextualSpacing/>
        <w:jc w:val="both"/>
        <w:rPr>
          <w:kern w:val="0"/>
          <w:lang w:eastAsia="ru-RU"/>
        </w:rPr>
      </w:pPr>
      <w:r w:rsidRPr="0002014F">
        <w:rPr>
          <w:kern w:val="0"/>
          <w:lang w:eastAsia="ru-RU"/>
        </w:rPr>
        <w:t xml:space="preserve"> 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муниципального образования «Чуровское» в случаях и порядке, предусмотренных пунктом 2 статьи 12 Федерального закона РФ от 02.05.2006г. № 59- ФЗ «О порядке рассмотрения обращений граждан Российской Федерации». Информация о порядке предоставления муниципальной услуги предоставляется бесплатно. </w:t>
      </w:r>
    </w:p>
    <w:p w:rsidR="0002014F" w:rsidRPr="0002014F" w:rsidRDefault="0002014F" w:rsidP="0002014F">
      <w:pPr>
        <w:widowControl/>
        <w:suppressAutoHyphens w:val="0"/>
        <w:autoSpaceDE w:val="0"/>
        <w:autoSpaceDN w:val="0"/>
        <w:adjustRightInd w:val="0"/>
        <w:contextualSpacing/>
        <w:jc w:val="both"/>
        <w:rPr>
          <w:kern w:val="0"/>
          <w:lang w:eastAsia="ru-RU"/>
        </w:rPr>
      </w:pPr>
      <w:r w:rsidRPr="0002014F">
        <w:rPr>
          <w:kern w:val="0"/>
          <w:lang w:eastAsia="ru-RU"/>
        </w:rPr>
        <w:t xml:space="preserve">1.3.3.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02014F" w:rsidRPr="0002014F" w:rsidRDefault="0002014F" w:rsidP="0002014F">
      <w:pPr>
        <w:widowControl/>
        <w:suppressAutoHyphens w:val="0"/>
        <w:autoSpaceDE w:val="0"/>
        <w:autoSpaceDN w:val="0"/>
        <w:adjustRightInd w:val="0"/>
        <w:contextualSpacing/>
        <w:jc w:val="both"/>
        <w:rPr>
          <w:kern w:val="0"/>
          <w:lang w:eastAsia="ru-RU"/>
        </w:rPr>
      </w:pPr>
      <w:r w:rsidRPr="0002014F">
        <w:rPr>
          <w:kern w:val="0"/>
          <w:lang w:eastAsia="ru-RU"/>
        </w:rPr>
        <w:t xml:space="preserve">Информирование получателей о ходе исполнения муниципальной услуги осуществляется должностным лицом администрации поселения при личном обращении, по телефону, по письменным обращениям заявителей, включая обращения по электронной почте. Заявителю предоставляются сведения о том, на каком этапе (в процессе выполнения какой административной процедуры) муниципальной услуги находится поданное им заявление. Информация о порядке прохождения муниципальной услуги предоставляется бесплатно. </w:t>
      </w:r>
    </w:p>
    <w:p w:rsidR="0002014F" w:rsidRPr="0002014F" w:rsidRDefault="0002014F" w:rsidP="0002014F">
      <w:pPr>
        <w:widowControl/>
        <w:suppressAutoHyphens w:val="0"/>
        <w:autoSpaceDE w:val="0"/>
        <w:autoSpaceDN w:val="0"/>
        <w:adjustRightInd w:val="0"/>
        <w:contextualSpacing/>
        <w:jc w:val="both"/>
        <w:rPr>
          <w:kern w:val="0"/>
          <w:lang w:eastAsia="ru-RU"/>
        </w:rPr>
      </w:pPr>
      <w:r w:rsidRPr="0002014F">
        <w:rPr>
          <w:kern w:val="0"/>
          <w:lang w:eastAsia="ru-RU"/>
        </w:rPr>
        <w:t>1.3.4. Сведения о месте нахождения и графике работы Администрации МО, почтовом и электронном адресах, контактных телефонах размещены на официальных сайтах муниципального образования «Чуровское</w:t>
      </w:r>
      <w:r w:rsidRPr="0002014F">
        <w:rPr>
          <w:kern w:val="0"/>
          <w:u w:val="single"/>
          <w:lang w:eastAsia="ru-RU"/>
        </w:rPr>
        <w:t xml:space="preserve">» </w:t>
      </w:r>
      <w:r w:rsidRPr="0002014F">
        <w:rPr>
          <w:kern w:val="0"/>
          <w:u w:val="single"/>
          <w:lang w:val="en-US" w:eastAsia="ru-RU"/>
        </w:rPr>
        <w:t>http</w:t>
      </w:r>
      <w:r w:rsidRPr="0002014F">
        <w:rPr>
          <w:kern w:val="0"/>
          <w:u w:val="single"/>
          <w:lang w:eastAsia="ru-RU"/>
        </w:rPr>
        <w:t>://мочур.рф</w:t>
      </w:r>
      <w:r w:rsidRPr="0002014F">
        <w:rPr>
          <w:kern w:val="0"/>
          <w:lang w:eastAsia="ru-RU"/>
        </w:rPr>
        <w:t xml:space="preserve">, муниципального образования «Якшур-Бодьинский район» </w:t>
      </w:r>
      <w:r w:rsidRPr="0002014F">
        <w:rPr>
          <w:kern w:val="0"/>
          <w:lang w:val="en-US" w:eastAsia="ru-RU"/>
        </w:rPr>
        <w:t>http</w:t>
      </w:r>
      <w:r w:rsidRPr="0002014F">
        <w:rPr>
          <w:kern w:val="0"/>
          <w:lang w:eastAsia="ru-RU"/>
        </w:rPr>
        <w:t xml:space="preserve">://bodia.ru. </w:t>
      </w:r>
    </w:p>
    <w:p w:rsidR="0002014F" w:rsidRPr="0002014F" w:rsidRDefault="0002014F" w:rsidP="0002014F">
      <w:pPr>
        <w:widowControl/>
        <w:suppressAutoHyphens w:val="0"/>
        <w:autoSpaceDE w:val="0"/>
        <w:autoSpaceDN w:val="0"/>
        <w:adjustRightInd w:val="0"/>
        <w:contextualSpacing/>
        <w:jc w:val="both"/>
        <w:rPr>
          <w:kern w:val="0"/>
          <w:lang w:eastAsia="ru-RU"/>
        </w:rPr>
      </w:pPr>
      <w:r w:rsidRPr="0002014F">
        <w:rPr>
          <w:kern w:val="0"/>
          <w:lang w:eastAsia="ru-RU"/>
        </w:rPr>
        <w:t>Кроме того, на официальном сайте муниципального образования «Чуровское».</w:t>
      </w:r>
      <w:r w:rsidRPr="0002014F">
        <w:rPr>
          <w:kern w:val="0"/>
          <w:u w:val="single"/>
          <w:lang w:eastAsia="ru-RU"/>
        </w:rPr>
        <w:t xml:space="preserve"> </w:t>
      </w:r>
      <w:r w:rsidRPr="0002014F">
        <w:rPr>
          <w:kern w:val="0"/>
          <w:u w:val="single"/>
          <w:lang w:val="en-US" w:eastAsia="ru-RU"/>
        </w:rPr>
        <w:t>http</w:t>
      </w:r>
      <w:r w:rsidRPr="0002014F">
        <w:rPr>
          <w:kern w:val="0"/>
          <w:u w:val="single"/>
          <w:lang w:eastAsia="ru-RU"/>
        </w:rPr>
        <w:t>://мочур</w:t>
      </w:r>
      <w:r w:rsidRPr="0002014F">
        <w:rPr>
          <w:kern w:val="0"/>
          <w:lang w:eastAsia="ru-RU"/>
        </w:rPr>
        <w:t xml:space="preserve">.рф размещаются текст настоящего Административного регламента (полная версия); извлечения из нормативных правовых актов, регламентирующих деятельность по предоставлению муниципальной услуги </w:t>
      </w:r>
    </w:p>
    <w:p w:rsidR="0002014F" w:rsidRPr="0002014F" w:rsidRDefault="0002014F" w:rsidP="0002014F">
      <w:pPr>
        <w:widowControl/>
        <w:suppressAutoHyphens w:val="0"/>
        <w:autoSpaceDE w:val="0"/>
        <w:autoSpaceDN w:val="0"/>
        <w:adjustRightInd w:val="0"/>
        <w:contextualSpacing/>
        <w:jc w:val="both"/>
        <w:rPr>
          <w:kern w:val="0"/>
          <w:lang w:eastAsia="ru-RU"/>
        </w:rPr>
      </w:pPr>
      <w:r w:rsidRPr="0002014F">
        <w:rPr>
          <w:kern w:val="0"/>
          <w:lang w:eastAsia="ru-RU"/>
        </w:rPr>
        <w:t xml:space="preserve">1.3.5. Размещение информации о правилах предоставления муниципальной услуги осуществляется также на Портале государственных услуг РФ - http://www.gosuslugi.ru/, Региональном портале государственных и муниципальных услуг УР - http://uslugi.udmurt.ru/ </w:t>
      </w:r>
    </w:p>
    <w:p w:rsidR="005C1501" w:rsidRPr="005C1501" w:rsidRDefault="005C1501" w:rsidP="005C1501">
      <w:pPr>
        <w:jc w:val="both"/>
      </w:pPr>
    </w:p>
    <w:p w:rsidR="005C1501" w:rsidRPr="005C1501" w:rsidRDefault="005C1501" w:rsidP="005C1501">
      <w:pPr>
        <w:jc w:val="center"/>
        <w:rPr>
          <w:b/>
          <w:bCs/>
        </w:rPr>
      </w:pPr>
      <w:r w:rsidRPr="005C1501">
        <w:rPr>
          <w:b/>
          <w:bCs/>
        </w:rPr>
        <w:t>II. СТАНДАРТ ПРЕДОСТАВЛЕНИЯ МУНЦИПАЛЬНОЙ УСЛУГИ</w:t>
      </w:r>
    </w:p>
    <w:p w:rsidR="005C1501" w:rsidRPr="005C1501" w:rsidRDefault="005C1501" w:rsidP="005C1501">
      <w:pPr>
        <w:jc w:val="both"/>
      </w:pPr>
      <w:r w:rsidRPr="005C1501">
        <w:t xml:space="preserve">     </w:t>
      </w:r>
    </w:p>
    <w:p w:rsidR="005C1501" w:rsidRPr="005C1501" w:rsidRDefault="005C1501" w:rsidP="005C1501">
      <w:pPr>
        <w:jc w:val="center"/>
        <w:rPr>
          <w:b/>
          <w:bCs/>
        </w:rPr>
      </w:pPr>
      <w:r w:rsidRPr="005C1501">
        <w:rPr>
          <w:b/>
          <w:bCs/>
        </w:rPr>
        <w:lastRenderedPageBreak/>
        <w:t>2.1. Наименование муниципальной услуги</w:t>
      </w:r>
    </w:p>
    <w:p w:rsidR="005C1501" w:rsidRPr="005C1501" w:rsidRDefault="005C1501" w:rsidP="005C1501">
      <w:pPr>
        <w:jc w:val="both"/>
      </w:pPr>
      <w:r w:rsidRPr="005C1501">
        <w:t>Предоставление выписки из похозяйственной книги сельского населенного пункта.</w:t>
      </w:r>
    </w:p>
    <w:p w:rsidR="005C1501" w:rsidRPr="005C1501" w:rsidRDefault="005C1501" w:rsidP="005C1501">
      <w:pPr>
        <w:jc w:val="both"/>
      </w:pPr>
    </w:p>
    <w:p w:rsidR="005C1501" w:rsidRPr="005C1501" w:rsidRDefault="005C1501" w:rsidP="005C1501">
      <w:pPr>
        <w:jc w:val="center"/>
        <w:rPr>
          <w:b/>
          <w:bCs/>
        </w:rPr>
      </w:pPr>
      <w:r w:rsidRPr="005C1501">
        <w:rPr>
          <w:b/>
          <w:bCs/>
        </w:rPr>
        <w:t>2.2. Наименование органа, предоставляющего муниципальную услугу</w:t>
      </w:r>
    </w:p>
    <w:p w:rsidR="005C1501" w:rsidRPr="005C1501" w:rsidRDefault="005C1501" w:rsidP="005C1501">
      <w:pPr>
        <w:jc w:val="both"/>
      </w:pPr>
      <w:r w:rsidRPr="005C1501">
        <w:t>Муниципальная услуга предоставляется Администрацией муниципального образования «Чуровское».</w:t>
      </w:r>
    </w:p>
    <w:p w:rsidR="005C1501" w:rsidRPr="005C1501" w:rsidRDefault="005C1501" w:rsidP="005C1501">
      <w:pPr>
        <w:jc w:val="both"/>
      </w:pPr>
    </w:p>
    <w:p w:rsidR="005C1501" w:rsidRPr="005C1501" w:rsidRDefault="005C1501" w:rsidP="005C1501">
      <w:pPr>
        <w:jc w:val="center"/>
        <w:rPr>
          <w:b/>
          <w:bCs/>
        </w:rPr>
      </w:pPr>
      <w:r w:rsidRPr="005C1501">
        <w:rPr>
          <w:b/>
          <w:bCs/>
        </w:rPr>
        <w:t>2.3. Результат предоставления муниципальной услуги</w:t>
      </w:r>
    </w:p>
    <w:p w:rsidR="005C1501" w:rsidRPr="005C1501" w:rsidRDefault="005C1501" w:rsidP="005C1501">
      <w:pPr>
        <w:jc w:val="both"/>
      </w:pPr>
      <w:r w:rsidRPr="005C1501">
        <w:t>Результатом предоставления муниципальной услуги является предоставление выписки  из похозяйственной книги сельского населенного пункта,  либо мотивированный отказ в предоставлении муниципальной услуги.</w:t>
      </w:r>
    </w:p>
    <w:p w:rsidR="005C1501" w:rsidRPr="005C1501" w:rsidRDefault="005C1501" w:rsidP="005C1501">
      <w:pPr>
        <w:jc w:val="both"/>
      </w:pPr>
    </w:p>
    <w:p w:rsidR="005C1501" w:rsidRPr="005C1501" w:rsidRDefault="005C1501" w:rsidP="005C1501">
      <w:pPr>
        <w:jc w:val="center"/>
        <w:rPr>
          <w:b/>
          <w:bCs/>
        </w:rPr>
      </w:pPr>
      <w:r w:rsidRPr="005C1501">
        <w:rPr>
          <w:b/>
          <w:bCs/>
        </w:rPr>
        <w:t>2.4. Срок предоставления муниципальной услуги</w:t>
      </w:r>
    </w:p>
    <w:p w:rsidR="005C1501" w:rsidRPr="005C1501" w:rsidRDefault="005C1501" w:rsidP="005C1501">
      <w:pPr>
        <w:jc w:val="both"/>
      </w:pPr>
      <w:r w:rsidRPr="005C1501">
        <w:t>2.4.1. Срок предоставления  муниципальной услуги составляет не более 30  дней со дня подачи в установленном порядке заявления об исполнении муниципальной услуги с приложением всех документов, предусмотренных в пункте 2.6. настоящего административного регламента.</w:t>
      </w:r>
    </w:p>
    <w:p w:rsidR="005C1501" w:rsidRPr="005C1501" w:rsidRDefault="005C1501" w:rsidP="005C1501">
      <w:pPr>
        <w:jc w:val="both"/>
      </w:pPr>
      <w:r w:rsidRPr="005C1501">
        <w:t>2.4.2. Специалист, ответственный за предоставление муниципальной услуги, информирует заявителя о завершении процедур по предоставлению муниципальной услуги по телефону (если он указан в заявлении) в срок не позднее дня, следующего за днем принятия соответствующего решения.</w:t>
      </w:r>
      <w:r w:rsidRPr="005C1501">
        <w:tab/>
      </w:r>
    </w:p>
    <w:p w:rsidR="005C1501" w:rsidRPr="005C1501" w:rsidRDefault="005C1501" w:rsidP="005C1501">
      <w:pPr>
        <w:jc w:val="both"/>
      </w:pPr>
      <w:r w:rsidRPr="005C1501">
        <w:t>2.5. Правовые основания для предоставления муниципальной услуги</w:t>
      </w:r>
    </w:p>
    <w:p w:rsidR="005C1501" w:rsidRPr="005C1501" w:rsidRDefault="005C1501" w:rsidP="005C1501">
      <w:pPr>
        <w:jc w:val="both"/>
      </w:pPr>
      <w:r w:rsidRPr="005C1501">
        <w:t>Предоставление муниципальной услуги осуществляется в соответствии со следующими нормативными правовыми актами:</w:t>
      </w:r>
    </w:p>
    <w:p w:rsidR="005C1501" w:rsidRPr="005C1501" w:rsidRDefault="005C1501" w:rsidP="005C1501">
      <w:pPr>
        <w:jc w:val="both"/>
      </w:pPr>
      <w:r w:rsidRPr="005C1501">
        <w:t>- Конституцией Российской Федерации;</w:t>
      </w:r>
    </w:p>
    <w:p w:rsidR="005C1501" w:rsidRPr="005C1501" w:rsidRDefault="005C1501" w:rsidP="005C1501">
      <w:pPr>
        <w:jc w:val="both"/>
      </w:pPr>
      <w:r w:rsidRPr="005C1501">
        <w:t>- Жилищным кодексом Российской Федерации;</w:t>
      </w:r>
    </w:p>
    <w:p w:rsidR="005C1501" w:rsidRPr="005C1501" w:rsidRDefault="005C1501" w:rsidP="005C1501">
      <w:pPr>
        <w:jc w:val="both"/>
      </w:pPr>
      <w:r w:rsidRPr="005C1501">
        <w:t>- Гражданским кодексом Российской Федерации;</w:t>
      </w:r>
    </w:p>
    <w:p w:rsidR="005C1501" w:rsidRPr="005C1501" w:rsidRDefault="005C1501" w:rsidP="005C1501">
      <w:pPr>
        <w:jc w:val="both"/>
      </w:pPr>
      <w:r w:rsidRPr="005C1501">
        <w:t>- Федеральным законом от 22.10.2004 № 125 - ФЗ «Об архивном деле в Российской Федерации»;</w:t>
      </w:r>
    </w:p>
    <w:p w:rsidR="005C1501" w:rsidRPr="005C1501" w:rsidRDefault="005C1501" w:rsidP="005C1501">
      <w:pPr>
        <w:jc w:val="both"/>
      </w:pPr>
      <w:r w:rsidRPr="005C1501">
        <w:t>- Федеральным законом РФ от 06.10.2003г. №131-ФЗ «Об общих принципах организации местного самоуправления в Российской Федерации»;</w:t>
      </w:r>
    </w:p>
    <w:p w:rsidR="005C1501" w:rsidRPr="005C1501" w:rsidRDefault="005C1501" w:rsidP="005C1501">
      <w:pPr>
        <w:jc w:val="both"/>
      </w:pPr>
      <w:r w:rsidRPr="005C1501">
        <w:t>- Федеральным законом от 02.05. 2006 № 59-ФЗ «О порядке рассмотрения обращений граждан Российской Федерации»;</w:t>
      </w:r>
    </w:p>
    <w:p w:rsidR="005C1501" w:rsidRPr="005C1501" w:rsidRDefault="005C1501" w:rsidP="005C1501">
      <w:pPr>
        <w:jc w:val="both"/>
      </w:pPr>
      <w:r w:rsidRPr="005C1501">
        <w:t>- Федеральным законом РФ от 27.07.2010 № 210-ФЗ «Об организации предоставления государственных и муниципальных услуг»;</w:t>
      </w:r>
    </w:p>
    <w:p w:rsidR="005C1501" w:rsidRPr="005C1501" w:rsidRDefault="005C1501" w:rsidP="005C1501">
      <w:pPr>
        <w:jc w:val="both"/>
      </w:pPr>
      <w:r w:rsidRPr="005C1501">
        <w:t>- Федеральным законом от 7 июля 2003 года N 112-ФЗ «О личном подсобном хозяйстве»;</w:t>
      </w:r>
    </w:p>
    <w:p w:rsidR="005C1501" w:rsidRPr="005C1501" w:rsidRDefault="005C1501" w:rsidP="005C1501">
      <w:pPr>
        <w:jc w:val="both"/>
      </w:pPr>
      <w:r w:rsidRPr="005C1501">
        <w:t xml:space="preserve">-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w:t>
      </w:r>
    </w:p>
    <w:p w:rsidR="005C1501" w:rsidRPr="005C1501" w:rsidRDefault="005C1501" w:rsidP="005C1501">
      <w:pPr>
        <w:jc w:val="both"/>
      </w:pPr>
      <w:r w:rsidRPr="005C1501">
        <w:t>- Уставом муниципального образования «Чуровское»;</w:t>
      </w:r>
    </w:p>
    <w:p w:rsidR="005C1501" w:rsidRPr="005C1501" w:rsidRDefault="005C1501" w:rsidP="005C1501">
      <w:pPr>
        <w:jc w:val="both"/>
      </w:pPr>
      <w:r w:rsidRPr="005C1501">
        <w:t>-  настоящим административным регламентом.</w:t>
      </w:r>
    </w:p>
    <w:p w:rsidR="005C1501" w:rsidRPr="005C1501" w:rsidRDefault="005C1501" w:rsidP="005C1501">
      <w:pPr>
        <w:jc w:val="center"/>
        <w:rPr>
          <w:b/>
          <w:bCs/>
        </w:rPr>
      </w:pPr>
    </w:p>
    <w:p w:rsidR="005C1501" w:rsidRPr="005C1501" w:rsidRDefault="005C1501" w:rsidP="005C1501">
      <w:pPr>
        <w:jc w:val="center"/>
        <w:rPr>
          <w:b/>
          <w:bCs/>
        </w:rPr>
      </w:pPr>
      <w:r w:rsidRPr="005C1501">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C1501" w:rsidRPr="005C1501" w:rsidRDefault="005C1501" w:rsidP="005C1501">
      <w:pPr>
        <w:jc w:val="both"/>
      </w:pPr>
      <w:r w:rsidRPr="005C1501">
        <w:t>2.6.1. Для предоставления муниципальной услуги заявитель предоставляет следующие документы:</w:t>
      </w:r>
    </w:p>
    <w:p w:rsidR="005C1501" w:rsidRPr="005C1501" w:rsidRDefault="005C1501" w:rsidP="005C1501">
      <w:pPr>
        <w:jc w:val="both"/>
      </w:pPr>
      <w:r w:rsidRPr="005C1501">
        <w:t>а)  заявление;</w:t>
      </w:r>
    </w:p>
    <w:p w:rsidR="005C1501" w:rsidRPr="005C1501" w:rsidRDefault="005C1501" w:rsidP="005C1501">
      <w:pPr>
        <w:jc w:val="both"/>
      </w:pPr>
      <w:r w:rsidRPr="005C1501">
        <w:t>б) паспорт заявителя;</w:t>
      </w:r>
    </w:p>
    <w:p w:rsidR="005C1501" w:rsidRPr="005C1501" w:rsidRDefault="005C1501" w:rsidP="005C1501">
      <w:pPr>
        <w:jc w:val="both"/>
      </w:pPr>
      <w:r w:rsidRPr="005C1501">
        <w:t>в) свидетельство о смерти  (в случае смерти собственника имущества и (или)  земельного участка, дополнительно при оформлении по доверенности - паспорт и нотариально заверенная доверенность доверенного лица).</w:t>
      </w:r>
    </w:p>
    <w:p w:rsidR="005C1501" w:rsidRPr="005C1501" w:rsidRDefault="005C1501" w:rsidP="005C1501">
      <w:pPr>
        <w:jc w:val="both"/>
      </w:pPr>
      <w:r w:rsidRPr="005C1501">
        <w:lastRenderedPageBreak/>
        <w:t>г) свидетельство о рождении (в случае появления у гражданина новорожденного, или опекаемого ребенка);</w:t>
      </w:r>
    </w:p>
    <w:p w:rsidR="005C1501" w:rsidRDefault="005C1501" w:rsidP="005C1501">
      <w:pPr>
        <w:jc w:val="both"/>
      </w:pPr>
      <w:r w:rsidRPr="005C1501">
        <w:t>д)  правоустанавливающие документы на имущество и земельный участок.</w:t>
      </w:r>
    </w:p>
    <w:p w:rsidR="005C5B63" w:rsidRPr="005C1501" w:rsidRDefault="005C5B63" w:rsidP="005C1501">
      <w:pPr>
        <w:jc w:val="both"/>
      </w:pPr>
      <w:r>
        <w:t>(в ред. постановления Администрации муниципального образования «Чуровское» от 04.10.2018 № 71)</w:t>
      </w:r>
    </w:p>
    <w:p w:rsidR="005C1501" w:rsidRPr="005C1501" w:rsidRDefault="005C1501" w:rsidP="005C1501">
      <w:pPr>
        <w:jc w:val="both"/>
      </w:pPr>
      <w:r w:rsidRPr="005C1501">
        <w:t xml:space="preserve">2.6.2. Выписки  из похозяйственной книги сельского населенного пункта выдаются на основании заявления после предоставления необходимых документов согласно пункту 2.6.1  настоящего Административного регламента. </w:t>
      </w:r>
    </w:p>
    <w:p w:rsidR="0002014F" w:rsidRPr="0002014F" w:rsidRDefault="005C1501" w:rsidP="0002014F">
      <w:pPr>
        <w:pStyle w:val="ad"/>
        <w:autoSpaceDE w:val="0"/>
        <w:autoSpaceDN w:val="0"/>
        <w:adjustRightInd w:val="0"/>
        <w:ind w:left="0"/>
        <w:jc w:val="both"/>
        <w:rPr>
          <w:kern w:val="0"/>
          <w:lang w:eastAsia="ru-RU"/>
        </w:rPr>
      </w:pPr>
      <w:r w:rsidRPr="005C1501">
        <w:t xml:space="preserve">2.6.3. </w:t>
      </w:r>
      <w:r w:rsidR="0002014F" w:rsidRPr="0002014F">
        <w:rPr>
          <w:kern w:val="0"/>
          <w:lang w:eastAsia="ru-RU"/>
        </w:rPr>
        <w:t xml:space="preserve">Заявители представляют документы для предоставления муниципальной услуги: </w:t>
      </w:r>
    </w:p>
    <w:p w:rsidR="0002014F" w:rsidRPr="0002014F" w:rsidRDefault="0002014F" w:rsidP="0002014F">
      <w:pPr>
        <w:widowControl/>
        <w:suppressAutoHyphens w:val="0"/>
        <w:autoSpaceDE w:val="0"/>
        <w:autoSpaceDN w:val="0"/>
        <w:adjustRightInd w:val="0"/>
        <w:contextualSpacing/>
        <w:jc w:val="both"/>
        <w:rPr>
          <w:kern w:val="0"/>
          <w:lang w:eastAsia="ru-RU"/>
        </w:rPr>
      </w:pPr>
      <w:r w:rsidRPr="0002014F">
        <w:rPr>
          <w:kern w:val="0"/>
          <w:lang w:eastAsia="ru-RU"/>
        </w:rPr>
        <w:t>- лично - по месту нахождения Администрации МО;</w:t>
      </w:r>
    </w:p>
    <w:p w:rsidR="0002014F" w:rsidRPr="0002014F" w:rsidRDefault="0002014F" w:rsidP="0002014F">
      <w:pPr>
        <w:widowControl/>
        <w:suppressAutoHyphens w:val="0"/>
        <w:autoSpaceDE w:val="0"/>
        <w:autoSpaceDN w:val="0"/>
        <w:adjustRightInd w:val="0"/>
        <w:contextualSpacing/>
        <w:jc w:val="both"/>
        <w:rPr>
          <w:kern w:val="0"/>
          <w:lang w:eastAsia="ru-RU"/>
        </w:rPr>
      </w:pPr>
      <w:r w:rsidRPr="0002014F">
        <w:rPr>
          <w:kern w:val="0"/>
          <w:lang w:eastAsia="ru-RU"/>
        </w:rPr>
        <w:t xml:space="preserve"> - почтовым отправлением или с использованием электронных каналов связи – в адрес Администрации МО; </w:t>
      </w:r>
    </w:p>
    <w:p w:rsidR="0002014F" w:rsidRPr="0002014F" w:rsidRDefault="0002014F" w:rsidP="0002014F">
      <w:pPr>
        <w:widowControl/>
        <w:suppressAutoHyphens w:val="0"/>
        <w:autoSpaceDE w:val="0"/>
        <w:autoSpaceDN w:val="0"/>
        <w:adjustRightInd w:val="0"/>
        <w:contextualSpacing/>
        <w:jc w:val="both"/>
        <w:rPr>
          <w:kern w:val="0"/>
          <w:lang w:eastAsia="ru-RU"/>
        </w:rPr>
      </w:pPr>
      <w:r w:rsidRPr="0002014F">
        <w:rPr>
          <w:kern w:val="0"/>
          <w:lang w:eastAsia="ru-RU"/>
        </w:rPr>
        <w:t xml:space="preserve">- на официальный сайт муниципального образования «Чуровское» </w:t>
      </w:r>
      <w:r w:rsidRPr="0002014F">
        <w:rPr>
          <w:kern w:val="0"/>
          <w:lang w:val="en-US" w:eastAsia="ru-RU"/>
        </w:rPr>
        <w:t>http</w:t>
      </w:r>
      <w:r w:rsidRPr="0002014F">
        <w:rPr>
          <w:kern w:val="0"/>
          <w:lang w:eastAsia="ru-RU"/>
        </w:rPr>
        <w:t xml:space="preserve">://мочур.рф в сети Интернет; </w:t>
      </w:r>
    </w:p>
    <w:p w:rsidR="0002014F" w:rsidRPr="0002014F" w:rsidRDefault="0002014F" w:rsidP="0002014F">
      <w:pPr>
        <w:widowControl/>
        <w:suppressAutoHyphens w:val="0"/>
        <w:autoSpaceDE w:val="0"/>
        <w:autoSpaceDN w:val="0"/>
        <w:adjustRightInd w:val="0"/>
        <w:contextualSpacing/>
        <w:jc w:val="both"/>
        <w:rPr>
          <w:kern w:val="0"/>
          <w:lang w:eastAsia="ru-RU"/>
        </w:rPr>
      </w:pPr>
      <w:r w:rsidRPr="0002014F">
        <w:rPr>
          <w:kern w:val="0"/>
          <w:lang w:eastAsia="ru-RU"/>
        </w:rPr>
        <w:t xml:space="preserve">- в многофункциональных центрах предоставления государственных и муниципальных услуг; </w:t>
      </w:r>
    </w:p>
    <w:p w:rsidR="0002014F" w:rsidRPr="0002014F" w:rsidRDefault="0002014F" w:rsidP="0002014F">
      <w:pPr>
        <w:widowControl/>
        <w:suppressAutoHyphens w:val="0"/>
        <w:autoSpaceDE w:val="0"/>
        <w:autoSpaceDN w:val="0"/>
        <w:adjustRightInd w:val="0"/>
        <w:contextualSpacing/>
        <w:jc w:val="both"/>
        <w:rPr>
          <w:kern w:val="0"/>
          <w:lang w:eastAsia="ru-RU"/>
        </w:rPr>
      </w:pPr>
      <w:r w:rsidRPr="0002014F">
        <w:rPr>
          <w:kern w:val="0"/>
          <w:lang w:eastAsia="ru-RU"/>
        </w:rPr>
        <w:t xml:space="preserve">- на Портале государственных услуг РФ - http://www.gosuslugi.ru/, Региональном - портале государственных и муниципальных услуг УР - http://uslugi.udmurt.ru/. Гражданин при обращении лично в Администрацию МО за получением муниципальной услуги представляет документ, удостоверяющий его личность. При обращении за предоставлением муниципальной услуги от имени физического лица его представителем последний представляет надлежащим образом удостоверенную доверенность. </w:t>
      </w:r>
    </w:p>
    <w:p w:rsidR="005C1501" w:rsidRPr="007C4061" w:rsidRDefault="0002014F" w:rsidP="0002014F">
      <w:pPr>
        <w:jc w:val="both"/>
        <w:rPr>
          <w:kern w:val="0"/>
          <w:lang w:eastAsia="ru-RU"/>
        </w:rPr>
      </w:pPr>
      <w:r w:rsidRPr="0002014F">
        <w:rPr>
          <w:kern w:val="0"/>
          <w:lang w:eastAsia="ru-RU"/>
        </w:rPr>
        <w:t>От имени юридического лица запрос подаётся представителем юридического лица, действующим на основании учредительных документов или уполномоченным доверенност</w:t>
      </w:r>
      <w:r>
        <w:rPr>
          <w:kern w:val="0"/>
          <w:lang w:eastAsia="ru-RU"/>
        </w:rPr>
        <w:t>ь</w:t>
      </w:r>
      <w:r w:rsidRPr="0002014F">
        <w:rPr>
          <w:kern w:val="0"/>
          <w:lang w:eastAsia="ru-RU"/>
        </w:rPr>
        <w:t>.</w:t>
      </w:r>
    </w:p>
    <w:p w:rsidR="0002014F" w:rsidRPr="0002014F" w:rsidRDefault="0002014F" w:rsidP="0002014F">
      <w:pPr>
        <w:jc w:val="both"/>
      </w:pPr>
      <w:r w:rsidRPr="0002014F">
        <w:rPr>
          <w:kern w:val="0"/>
          <w:lang w:eastAsia="ru-RU"/>
        </w:rPr>
        <w:t>(</w:t>
      </w:r>
      <w:r>
        <w:rPr>
          <w:kern w:val="0"/>
          <w:lang w:eastAsia="ru-RU"/>
        </w:rPr>
        <w:t>в редакции постановления Администрации муниципального образования «Чуровское» от 30.05.2017 № 45)</w:t>
      </w:r>
      <w:r w:rsidR="00F978C1">
        <w:rPr>
          <w:kern w:val="0"/>
          <w:lang w:eastAsia="ru-RU"/>
        </w:rPr>
        <w:t>.</w:t>
      </w:r>
    </w:p>
    <w:p w:rsidR="005C1501" w:rsidRPr="005C1501" w:rsidRDefault="005C1501" w:rsidP="005C1501">
      <w:pPr>
        <w:jc w:val="both"/>
      </w:pPr>
      <w:r w:rsidRPr="005C1501">
        <w:t>2.6.4. Запрещается требовать от заявителя:</w:t>
      </w:r>
    </w:p>
    <w:p w:rsidR="005C1501" w:rsidRPr="005C1501" w:rsidRDefault="005C1501" w:rsidP="005C1501">
      <w:pPr>
        <w:jc w:val="both"/>
      </w:pPr>
      <w:r w:rsidRPr="005C1501">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1501" w:rsidRPr="005C1501" w:rsidRDefault="005C1501" w:rsidP="005C1501">
      <w:pPr>
        <w:jc w:val="both"/>
      </w:pPr>
      <w:r w:rsidRPr="005C1501">
        <w:t>- представления документов и информации, которые находятся в распоряжении Администрации МО, государственных органов, иных органов местного самоуправления и (или) подведомственным им организаций, участвующих в предоставлении муниципальной услуги.</w:t>
      </w:r>
    </w:p>
    <w:p w:rsidR="005C1501" w:rsidRPr="005C1501" w:rsidRDefault="005C1501" w:rsidP="005C1501">
      <w:pPr>
        <w:jc w:val="both"/>
      </w:pPr>
    </w:p>
    <w:p w:rsidR="005C1501" w:rsidRPr="005C1501" w:rsidRDefault="005C1501" w:rsidP="005C1501">
      <w:pPr>
        <w:jc w:val="center"/>
        <w:rPr>
          <w:b/>
          <w:bCs/>
        </w:rPr>
      </w:pPr>
      <w:r w:rsidRPr="005C1501">
        <w:rPr>
          <w:b/>
          <w:bCs/>
        </w:rPr>
        <w:t>2.7. Исчерпывающий перечень оснований для отказа в приеме документов, необходимых для предоставления муниципальной услуги</w:t>
      </w:r>
    </w:p>
    <w:p w:rsidR="005C1501" w:rsidRPr="005C1501" w:rsidRDefault="005C1501" w:rsidP="005C1501">
      <w:pPr>
        <w:jc w:val="both"/>
      </w:pPr>
      <w:r w:rsidRPr="005C1501">
        <w:t>Основанием для отказа в приеме документов, необходимых для предоставления муниципальной услуги является отсутствие документов, предусмотренных пунктом 2.6 настоящего административного регламента.</w:t>
      </w:r>
    </w:p>
    <w:p w:rsidR="005C1501" w:rsidRPr="005C1501" w:rsidRDefault="005C1501" w:rsidP="005C1501">
      <w:pPr>
        <w:jc w:val="both"/>
        <w:rPr>
          <w:b/>
          <w:bCs/>
        </w:rPr>
      </w:pPr>
    </w:p>
    <w:p w:rsidR="005C1501" w:rsidRPr="005C1501" w:rsidRDefault="005C1501" w:rsidP="005C1501">
      <w:pPr>
        <w:jc w:val="center"/>
        <w:rPr>
          <w:b/>
          <w:bCs/>
        </w:rPr>
      </w:pPr>
      <w:r w:rsidRPr="005C1501">
        <w:rPr>
          <w:b/>
          <w:bCs/>
        </w:rPr>
        <w:t>2.8. Исчерпывающий перечень оснований для отказа в предоставлении муниципальной услуги</w:t>
      </w:r>
    </w:p>
    <w:p w:rsidR="005C1501" w:rsidRPr="005C1501" w:rsidRDefault="005C1501" w:rsidP="005C1501">
      <w:pPr>
        <w:jc w:val="both"/>
      </w:pPr>
      <w:r w:rsidRPr="005C1501">
        <w:t>В предоставлении муниципальной услуги будет  отказано на следующих основаниях:</w:t>
      </w:r>
    </w:p>
    <w:p w:rsidR="005C1501" w:rsidRPr="005C1501" w:rsidRDefault="005C1501" w:rsidP="005C1501">
      <w:pPr>
        <w:jc w:val="both"/>
      </w:pPr>
      <w:r w:rsidRPr="005C1501">
        <w:t xml:space="preserve"> - обращение лица, не относящегося к категории заявителей (представителей заявителя);</w:t>
      </w:r>
    </w:p>
    <w:p w:rsidR="005C1501" w:rsidRPr="005C1501" w:rsidRDefault="005C1501" w:rsidP="005C1501">
      <w:pPr>
        <w:jc w:val="both"/>
      </w:pPr>
      <w:r w:rsidRPr="005C1501">
        <w:t>- заявителем не представлены необходимые документы;</w:t>
      </w:r>
    </w:p>
    <w:p w:rsidR="005C1501" w:rsidRPr="005C1501" w:rsidRDefault="005C1501" w:rsidP="005C1501">
      <w:pPr>
        <w:jc w:val="both"/>
      </w:pPr>
      <w:r w:rsidRPr="005C1501">
        <w:t>- отказа самого заявителя;</w:t>
      </w:r>
    </w:p>
    <w:p w:rsidR="005C1501" w:rsidRPr="005C1501" w:rsidRDefault="005C1501" w:rsidP="005C1501">
      <w:pPr>
        <w:jc w:val="both"/>
      </w:pPr>
      <w:r w:rsidRPr="005C1501">
        <w:t>- выяснения обстоятельств о предоставлении заявителем ложных данных;</w:t>
      </w:r>
    </w:p>
    <w:p w:rsidR="005C1501" w:rsidRPr="005C1501" w:rsidRDefault="005C1501" w:rsidP="005C1501">
      <w:pPr>
        <w:jc w:val="both"/>
      </w:pPr>
      <w:r w:rsidRPr="005C1501">
        <w:t>- смерти заявителя (представителя заявителя).</w:t>
      </w:r>
    </w:p>
    <w:p w:rsidR="005C1501" w:rsidRPr="005C1501" w:rsidRDefault="005C1501" w:rsidP="005C1501">
      <w:pPr>
        <w:jc w:val="both"/>
      </w:pPr>
      <w:r w:rsidRPr="005C1501">
        <w:t>При принятии решения об отказе в предоставлении муниципальной услуги заявителю направляется (выдается) уведомление об отказе с указанием причин отказа.</w:t>
      </w:r>
    </w:p>
    <w:p w:rsidR="005C1501" w:rsidRPr="005C1501" w:rsidRDefault="005C1501" w:rsidP="005C1501">
      <w:pPr>
        <w:jc w:val="both"/>
      </w:pPr>
    </w:p>
    <w:p w:rsidR="005C1501" w:rsidRPr="005C1501" w:rsidRDefault="005C1501" w:rsidP="005C1501">
      <w:pPr>
        <w:jc w:val="center"/>
        <w:rPr>
          <w:b/>
          <w:bCs/>
        </w:rPr>
      </w:pPr>
      <w:r w:rsidRPr="005C1501">
        <w:rPr>
          <w:b/>
          <w:bCs/>
        </w:rPr>
        <w:t>2.9. Размер платы, взимаемой с заявителя при предоставлении  муниципальной услуги</w:t>
      </w:r>
    </w:p>
    <w:p w:rsidR="005C1501" w:rsidRPr="005C1501" w:rsidRDefault="005C1501" w:rsidP="005C1501">
      <w:pPr>
        <w:jc w:val="both"/>
      </w:pPr>
      <w:r w:rsidRPr="005C1501">
        <w:t>Муниципальная услуга предоставляется на бесплатной основе.</w:t>
      </w:r>
    </w:p>
    <w:p w:rsidR="005C1501" w:rsidRPr="005C1501" w:rsidRDefault="005C1501" w:rsidP="005C1501">
      <w:pPr>
        <w:jc w:val="both"/>
      </w:pPr>
    </w:p>
    <w:p w:rsidR="005C1501" w:rsidRPr="005C1501" w:rsidRDefault="005C1501" w:rsidP="005C1501">
      <w:pPr>
        <w:jc w:val="both"/>
      </w:pPr>
    </w:p>
    <w:p w:rsidR="005C1501" w:rsidRPr="005C1501" w:rsidRDefault="005C1501" w:rsidP="005C1501">
      <w:pPr>
        <w:jc w:val="center"/>
        <w:rPr>
          <w:b/>
          <w:bCs/>
        </w:rPr>
      </w:pPr>
      <w:r w:rsidRPr="005C1501">
        <w:rPr>
          <w:b/>
          <w:bCs/>
        </w:rPr>
        <w:t>2.10. Максимальный срок ожидания в очереди при подаче запроса о предоставлении</w:t>
      </w:r>
      <w:r w:rsidRPr="005C1501">
        <w:t xml:space="preserve"> </w:t>
      </w:r>
      <w:r w:rsidRPr="005C1501">
        <w:rPr>
          <w:b/>
          <w:bCs/>
        </w:rPr>
        <w:t>муниципальной услуги и при получении результата предоставления муниципальной услуги</w:t>
      </w:r>
    </w:p>
    <w:p w:rsidR="005C1501" w:rsidRPr="005C1501" w:rsidRDefault="005C1501" w:rsidP="005C1501">
      <w:pPr>
        <w:jc w:val="both"/>
      </w:pPr>
      <w:r w:rsidRPr="005C1501">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5C1501">
        <w:rPr>
          <w:b/>
        </w:rPr>
        <w:t>не должно превышать 15 минут.</w:t>
      </w:r>
    </w:p>
    <w:p w:rsidR="005C1501" w:rsidRPr="005C1501" w:rsidRDefault="005C1501" w:rsidP="005C1501">
      <w:pPr>
        <w:jc w:val="both"/>
      </w:pPr>
    </w:p>
    <w:p w:rsidR="005C1501" w:rsidRPr="005C1501" w:rsidRDefault="005C1501" w:rsidP="005C1501">
      <w:pPr>
        <w:jc w:val="center"/>
        <w:rPr>
          <w:b/>
          <w:bCs/>
        </w:rPr>
      </w:pPr>
      <w:r w:rsidRPr="005C1501">
        <w:rPr>
          <w:b/>
          <w:bCs/>
        </w:rPr>
        <w:t xml:space="preserve">2.11. Срок регистрации запроса </w:t>
      </w:r>
      <w:hyperlink w:anchor="sub_2003" w:history="1">
        <w:r w:rsidRPr="005C1501">
          <w:rPr>
            <w:b/>
            <w:bCs/>
          </w:rPr>
          <w:t>заявителя</w:t>
        </w:r>
      </w:hyperlink>
      <w:r w:rsidRPr="005C1501">
        <w:rPr>
          <w:b/>
          <w:bCs/>
        </w:rPr>
        <w:t xml:space="preserve"> о предоставлении муниципальной услуги</w:t>
      </w:r>
    </w:p>
    <w:p w:rsidR="005C1501" w:rsidRPr="005C1501" w:rsidRDefault="005C1501" w:rsidP="005C1501">
      <w:pPr>
        <w:jc w:val="both"/>
      </w:pPr>
      <w:r w:rsidRPr="005C1501">
        <w:t>Заявление на предоставление муниципальной услуги регистрируется в день поступления заявления.</w:t>
      </w:r>
    </w:p>
    <w:p w:rsidR="005C1501" w:rsidRPr="005C1501" w:rsidRDefault="005C1501" w:rsidP="005C1501">
      <w:pPr>
        <w:jc w:val="both"/>
      </w:pPr>
    </w:p>
    <w:p w:rsidR="003E39D0" w:rsidRPr="003E39D0" w:rsidRDefault="005C1501" w:rsidP="003E39D0">
      <w:pPr>
        <w:autoSpaceDE w:val="0"/>
        <w:autoSpaceDN w:val="0"/>
        <w:adjustRightInd w:val="0"/>
        <w:ind w:firstLine="540"/>
        <w:jc w:val="center"/>
        <w:rPr>
          <w:kern w:val="0"/>
          <w:lang w:eastAsia="en-US"/>
        </w:rPr>
      </w:pPr>
      <w:r w:rsidRPr="005C1501">
        <w:rPr>
          <w:b/>
          <w:bCs/>
        </w:rPr>
        <w:t xml:space="preserve">2.12. </w:t>
      </w:r>
      <w:r w:rsidR="003E39D0" w:rsidRPr="003E39D0">
        <w:rPr>
          <w:b/>
          <w:kern w:val="0"/>
          <w:lang w:eastAsia="en-US"/>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39D0" w:rsidRPr="003E39D0" w:rsidRDefault="003E39D0" w:rsidP="003E39D0">
      <w:pPr>
        <w:widowControl/>
        <w:suppressAutoHyphens w:val="0"/>
        <w:autoSpaceDE w:val="0"/>
        <w:autoSpaceDN w:val="0"/>
        <w:adjustRightInd w:val="0"/>
        <w:ind w:firstLine="540"/>
        <w:jc w:val="both"/>
        <w:rPr>
          <w:kern w:val="0"/>
          <w:lang w:eastAsia="en-US"/>
        </w:rPr>
      </w:pPr>
      <w:r w:rsidRPr="003E39D0">
        <w:rPr>
          <w:kern w:val="0"/>
          <w:lang w:eastAsia="en-US"/>
        </w:rPr>
        <w:t xml:space="preserve">Помещения и рабочие места для предоставления муниципальной услуги должны соответствовать санитарно-эпидемиологическим </w:t>
      </w:r>
      <w:hyperlink r:id="rId10" w:history="1">
        <w:r w:rsidRPr="003E39D0">
          <w:rPr>
            <w:color w:val="000000"/>
            <w:kern w:val="0"/>
            <w:lang w:eastAsia="en-US"/>
          </w:rPr>
          <w:t>правилам и нормативам</w:t>
        </w:r>
      </w:hyperlink>
      <w:r w:rsidRPr="003E39D0">
        <w:rPr>
          <w:color w:val="000000"/>
          <w:kern w:val="0"/>
          <w:lang w:eastAsia="en-US"/>
        </w:rPr>
        <w:t xml:space="preserve"> </w:t>
      </w:r>
      <w:r w:rsidRPr="003E39D0">
        <w:rPr>
          <w:kern w:val="0"/>
          <w:lang w:eastAsia="en-US"/>
        </w:rPr>
        <w:t>"Гигиенические требования к персональным электронно-вычислительным машинам и организации работы. СанПиН 2.2.2/2.4.1340-03".</w:t>
      </w:r>
    </w:p>
    <w:p w:rsidR="003E39D0" w:rsidRPr="003E39D0" w:rsidRDefault="003E39D0" w:rsidP="003E39D0">
      <w:pPr>
        <w:widowControl/>
        <w:suppressAutoHyphens w:val="0"/>
        <w:autoSpaceDE w:val="0"/>
        <w:autoSpaceDN w:val="0"/>
        <w:adjustRightInd w:val="0"/>
        <w:ind w:firstLine="540"/>
        <w:jc w:val="both"/>
        <w:rPr>
          <w:kern w:val="0"/>
          <w:lang w:eastAsia="en-US"/>
        </w:rPr>
      </w:pPr>
      <w:r w:rsidRPr="003E39D0">
        <w:rPr>
          <w:kern w:val="0"/>
          <w:lang w:eastAsia="en-US"/>
        </w:rPr>
        <w:t>Помещения территориального органа, предоставляющего муниципальную услугу, должны быть оборудованы противопожарной системой, средствами пожаротушения, системой оповещения о возникновении чрезвычайной ситуации.</w:t>
      </w:r>
    </w:p>
    <w:p w:rsidR="003E39D0" w:rsidRPr="003E39D0" w:rsidRDefault="003E39D0" w:rsidP="003E39D0">
      <w:pPr>
        <w:ind w:left="142" w:firstLine="566"/>
        <w:jc w:val="both"/>
        <w:rPr>
          <w:kern w:val="2"/>
          <w:lang w:bidi="hi-IN"/>
        </w:rPr>
      </w:pPr>
      <w:r w:rsidRPr="003E39D0">
        <w:rPr>
          <w:kern w:val="2"/>
          <w:lang w:bidi="hi-IN"/>
        </w:rPr>
        <w:t>На территории, прилегающей к месторасположению территориального органа, предоставляющего муниципальную услугу,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3E39D0" w:rsidRPr="003E39D0" w:rsidRDefault="003E39D0" w:rsidP="003E39D0">
      <w:pPr>
        <w:ind w:left="142" w:firstLine="566"/>
        <w:jc w:val="both"/>
        <w:rPr>
          <w:kern w:val="2"/>
          <w:lang w:bidi="hi-IN"/>
        </w:rPr>
      </w:pPr>
      <w:r w:rsidRPr="003E39D0">
        <w:rPr>
          <w:kern w:val="2"/>
          <w:lang w:bidi="hi-IN"/>
        </w:rPr>
        <w:t>Вход в здание органа, предоставляющего муниципальную услугу, и выход из него должны быть оборудованы информационной табличкой (вывеской), содержащей наименование территориального органа, расширенным проходом, позволяющим обеспечить беспрепятственный доступ гражданам, а также пандусом или кнопкой вызова для обеспечения доступа в здание маломобильных групп населения.</w:t>
      </w:r>
    </w:p>
    <w:p w:rsidR="003E39D0" w:rsidRPr="003E39D0" w:rsidRDefault="003E39D0" w:rsidP="003E39D0">
      <w:pPr>
        <w:tabs>
          <w:tab w:val="left" w:pos="1037"/>
        </w:tabs>
        <w:suppressAutoHyphens w:val="0"/>
        <w:spacing w:line="298" w:lineRule="exact"/>
        <w:ind w:left="142" w:firstLine="578"/>
        <w:jc w:val="both"/>
        <w:rPr>
          <w:kern w:val="0"/>
          <w:lang w:eastAsia="ru-RU"/>
        </w:rPr>
      </w:pPr>
      <w:r w:rsidRPr="003E39D0">
        <w:rPr>
          <w:rFonts w:cs="Sylfaen"/>
          <w:kern w:val="0"/>
          <w:lang w:eastAsia="ru-RU"/>
        </w:rPr>
        <w:t>Для удобства граждан помещения для непосредственного взаимодействия должностных лиц территориального органа и граждан должны размещаться на нижних этажах здания.</w:t>
      </w:r>
    </w:p>
    <w:p w:rsidR="003E39D0" w:rsidRPr="003E39D0" w:rsidRDefault="003E39D0" w:rsidP="003E39D0">
      <w:pPr>
        <w:ind w:left="142" w:firstLine="566"/>
        <w:jc w:val="both"/>
        <w:rPr>
          <w:kern w:val="2"/>
          <w:lang w:bidi="hi-IN"/>
        </w:rPr>
      </w:pPr>
      <w:r w:rsidRPr="003E39D0">
        <w:rPr>
          <w:kern w:val="2"/>
          <w:lang w:bidi="hi-IN"/>
        </w:rPr>
        <w:t>Прием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3E39D0" w:rsidRPr="003E39D0" w:rsidRDefault="003E39D0" w:rsidP="003E39D0">
      <w:pPr>
        <w:ind w:left="142" w:firstLine="566"/>
        <w:jc w:val="both"/>
        <w:rPr>
          <w:kern w:val="2"/>
          <w:lang w:bidi="hi-IN"/>
        </w:rPr>
      </w:pPr>
      <w:r w:rsidRPr="003E39D0">
        <w:rPr>
          <w:kern w:val="2"/>
          <w:lang w:bidi="hi-IN"/>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территориального органа.</w:t>
      </w:r>
    </w:p>
    <w:p w:rsidR="003E39D0" w:rsidRPr="003E39D0" w:rsidRDefault="003E39D0" w:rsidP="003E39D0">
      <w:pPr>
        <w:ind w:left="142" w:firstLine="566"/>
        <w:jc w:val="both"/>
        <w:rPr>
          <w:kern w:val="2"/>
          <w:lang w:bidi="hi-IN"/>
        </w:rPr>
      </w:pPr>
      <w:r w:rsidRPr="003E39D0">
        <w:rPr>
          <w:kern w:val="2"/>
          <w:lang w:bidi="hi-IN"/>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3E39D0" w:rsidRPr="003E39D0" w:rsidRDefault="003E39D0" w:rsidP="003E39D0">
      <w:pPr>
        <w:ind w:left="142" w:firstLine="566"/>
        <w:jc w:val="both"/>
        <w:rPr>
          <w:kern w:val="2"/>
          <w:lang w:bidi="hi-IN"/>
        </w:rPr>
      </w:pPr>
      <w:r w:rsidRPr="003E39D0">
        <w:rPr>
          <w:kern w:val="2"/>
          <w:lang w:bidi="hi-IN"/>
        </w:rPr>
        <w:t xml:space="preserve">В местах для ожидания на видном месте должны быть расположены схемы </w:t>
      </w:r>
      <w:r w:rsidRPr="003E39D0">
        <w:rPr>
          <w:kern w:val="2"/>
          <w:lang w:bidi="hi-IN"/>
        </w:rPr>
        <w:lastRenderedPageBreak/>
        <w:t>размещения средств пожаротушения и путей эвакуации посетителей и должностных лиц.</w:t>
      </w:r>
    </w:p>
    <w:p w:rsidR="003E39D0" w:rsidRPr="003E39D0" w:rsidRDefault="003E39D0" w:rsidP="003E39D0">
      <w:pPr>
        <w:ind w:left="142" w:firstLine="566"/>
        <w:jc w:val="both"/>
        <w:rPr>
          <w:kern w:val="2"/>
          <w:lang w:bidi="hi-IN"/>
        </w:rPr>
      </w:pPr>
      <w:r w:rsidRPr="003E39D0">
        <w:rPr>
          <w:kern w:val="2"/>
          <w:lang w:bidi="hi-IN"/>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3E39D0" w:rsidRPr="003E39D0" w:rsidRDefault="003E39D0" w:rsidP="003E39D0">
      <w:pPr>
        <w:ind w:left="142" w:firstLine="566"/>
        <w:jc w:val="both"/>
        <w:rPr>
          <w:kern w:val="2"/>
          <w:lang w:bidi="hi-IN"/>
        </w:rPr>
      </w:pPr>
      <w:r w:rsidRPr="003E39D0">
        <w:rPr>
          <w:kern w:val="2"/>
          <w:lang w:bidi="hi-IN"/>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представление муниципальной услуги, изменения справочных сведений;</w:t>
      </w:r>
    </w:p>
    <w:p w:rsidR="003E39D0" w:rsidRPr="003E39D0" w:rsidRDefault="003E39D0" w:rsidP="003E39D0">
      <w:pPr>
        <w:ind w:left="142" w:firstLine="566"/>
        <w:jc w:val="both"/>
        <w:rPr>
          <w:kern w:val="2"/>
          <w:lang w:bidi="hi-IN"/>
        </w:rPr>
      </w:pPr>
      <w:r w:rsidRPr="003E39D0">
        <w:rPr>
          <w:kern w:val="2"/>
          <w:lang w:bidi="hi-IN"/>
        </w:rPr>
        <w:t>стульями, столами (стойками), бланками заявлений и письменными принадлежностями.</w:t>
      </w:r>
    </w:p>
    <w:p w:rsidR="003E39D0" w:rsidRPr="003E39D0" w:rsidRDefault="003E39D0" w:rsidP="003E39D0">
      <w:pPr>
        <w:ind w:left="142" w:firstLine="566"/>
        <w:jc w:val="both"/>
        <w:rPr>
          <w:kern w:val="2"/>
          <w:lang w:bidi="hi-IN"/>
        </w:rPr>
      </w:pPr>
      <w:r w:rsidRPr="003E39D0">
        <w:rPr>
          <w:kern w:val="2"/>
          <w:lang w:bidi="hi-IN"/>
        </w:rPr>
        <w:t>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w:t>
      </w:r>
    </w:p>
    <w:p w:rsidR="003E39D0" w:rsidRPr="003E39D0" w:rsidRDefault="003E39D0" w:rsidP="003E39D0">
      <w:pPr>
        <w:ind w:left="142" w:firstLine="566"/>
        <w:jc w:val="both"/>
        <w:rPr>
          <w:kern w:val="2"/>
          <w:lang w:bidi="hi-IN"/>
        </w:rPr>
      </w:pPr>
      <w:r w:rsidRPr="003E39D0">
        <w:rPr>
          <w:kern w:val="2"/>
          <w:lang w:bidi="hi-IN"/>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E39D0" w:rsidRPr="003E39D0" w:rsidRDefault="003E39D0" w:rsidP="003E39D0">
      <w:pPr>
        <w:ind w:left="142" w:firstLine="566"/>
        <w:jc w:val="both"/>
        <w:rPr>
          <w:kern w:val="2"/>
          <w:lang w:bidi="hi-IN"/>
        </w:rPr>
      </w:pPr>
      <w:r w:rsidRPr="003E39D0">
        <w:rPr>
          <w:kern w:val="2"/>
          <w:lang w:bidi="hi-IN"/>
        </w:rPr>
        <w:t>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кресла-коляски.</w:t>
      </w:r>
    </w:p>
    <w:p w:rsidR="003E39D0" w:rsidRPr="003E39D0" w:rsidRDefault="003E39D0" w:rsidP="003E39D0">
      <w:pPr>
        <w:ind w:left="142" w:firstLine="566"/>
        <w:jc w:val="both"/>
        <w:rPr>
          <w:kern w:val="2"/>
          <w:lang w:bidi="hi-IN"/>
        </w:rPr>
      </w:pPr>
      <w:r w:rsidRPr="003E39D0">
        <w:rPr>
          <w:kern w:val="2"/>
          <w:lang w:bidi="hi-IN"/>
        </w:rPr>
        <w:t>Кабинеты для приема граждан должны быть оборудованы стульями и столами для возможности оформления документов.</w:t>
      </w:r>
    </w:p>
    <w:p w:rsidR="003E39D0" w:rsidRPr="003E39D0" w:rsidRDefault="003E39D0" w:rsidP="003E39D0">
      <w:pPr>
        <w:ind w:left="142" w:firstLine="566"/>
        <w:jc w:val="both"/>
        <w:rPr>
          <w:kern w:val="2"/>
          <w:lang w:bidi="hi-IN"/>
        </w:rPr>
      </w:pPr>
      <w:r w:rsidRPr="003E39D0">
        <w:rPr>
          <w:kern w:val="2"/>
          <w:lang w:bidi="hi-IN"/>
        </w:rPr>
        <w:t>В целях соблюдения прав инвалидов на беспрепятственный доступ к объектам социальной инфраструктуры территориальный орган, предоставляющий муниципальную услугу, обеспечивает инвалидам (включая инвалидов, использующих кресла-коляски и собак-проводников):</w:t>
      </w:r>
    </w:p>
    <w:p w:rsidR="003E39D0" w:rsidRPr="003E39D0" w:rsidRDefault="003E39D0" w:rsidP="003E39D0">
      <w:pPr>
        <w:ind w:left="142" w:firstLine="566"/>
        <w:jc w:val="both"/>
        <w:rPr>
          <w:kern w:val="2"/>
          <w:lang w:bidi="hi-IN"/>
        </w:rPr>
      </w:pPr>
      <w:r w:rsidRPr="003E39D0">
        <w:rPr>
          <w:kern w:val="2"/>
          <w:lang w:bidi="hi-IN"/>
        </w:rPr>
        <w:t>сопровождение инвалидов, имеющих стойкие расстройства функции зрения и самостоятельного передвижения, и оказание им помощи в здании;</w:t>
      </w:r>
    </w:p>
    <w:p w:rsidR="003E39D0" w:rsidRPr="003E39D0" w:rsidRDefault="003E39D0" w:rsidP="003E39D0">
      <w:pPr>
        <w:ind w:left="142" w:firstLine="566"/>
        <w:jc w:val="both"/>
        <w:rPr>
          <w:kern w:val="2"/>
          <w:lang w:bidi="hi-IN"/>
        </w:rPr>
      </w:pPr>
      <w:r w:rsidRPr="003E39D0">
        <w:rPr>
          <w:kern w:val="2"/>
          <w:lang w:bidi="hi-IN"/>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3E39D0" w:rsidRPr="003E39D0" w:rsidRDefault="003E39D0" w:rsidP="003E39D0">
      <w:pPr>
        <w:ind w:left="142" w:firstLine="566"/>
        <w:jc w:val="both"/>
        <w:rPr>
          <w:kern w:val="2"/>
          <w:lang w:bidi="hi-IN"/>
        </w:rPr>
      </w:pPr>
      <w:r w:rsidRPr="003E39D0">
        <w:rPr>
          <w:kern w:val="2"/>
          <w:lang w:bidi="hi-IN"/>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3E39D0" w:rsidRPr="003E39D0" w:rsidRDefault="003E39D0" w:rsidP="003E39D0">
      <w:pPr>
        <w:widowControl/>
        <w:suppressAutoHyphens w:val="0"/>
        <w:autoSpaceDE w:val="0"/>
        <w:autoSpaceDN w:val="0"/>
        <w:adjustRightInd w:val="0"/>
        <w:ind w:firstLine="540"/>
        <w:jc w:val="both"/>
        <w:rPr>
          <w:kern w:val="0"/>
          <w:lang w:eastAsia="en-US"/>
        </w:rPr>
      </w:pPr>
      <w:r w:rsidRPr="003E39D0">
        <w:rPr>
          <w:kern w:val="0"/>
          <w:lang w:eastAsia="en-US"/>
        </w:rPr>
        <w:t>оказание помощи инвалидам в преодолении барьеров, мешающих получению ими муниципальной услуги наравне с другими лицами.</w:t>
      </w:r>
    </w:p>
    <w:p w:rsidR="003E39D0" w:rsidRPr="003E39D0" w:rsidRDefault="003E39D0" w:rsidP="003E39D0">
      <w:pPr>
        <w:widowControl/>
        <w:suppressAutoHyphens w:val="0"/>
        <w:autoSpaceDE w:val="0"/>
        <w:autoSpaceDN w:val="0"/>
        <w:adjustRightInd w:val="0"/>
        <w:ind w:firstLine="540"/>
        <w:jc w:val="both"/>
        <w:rPr>
          <w:kern w:val="0"/>
          <w:lang w:eastAsia="en-US"/>
        </w:rPr>
      </w:pPr>
      <w:r w:rsidRPr="003E39D0">
        <w:rPr>
          <w:kern w:val="0"/>
          <w:lang w:eastAsia="en-US"/>
        </w:rPr>
        <w:t>Прием граждан ведется специалистом по приему населения в порядке общей очереди либо по предварительной записи.</w:t>
      </w:r>
    </w:p>
    <w:p w:rsidR="003E39D0" w:rsidRPr="003E39D0" w:rsidRDefault="003E39D0" w:rsidP="003E39D0">
      <w:pPr>
        <w:widowControl/>
        <w:suppressAutoHyphens w:val="0"/>
        <w:autoSpaceDE w:val="0"/>
        <w:autoSpaceDN w:val="0"/>
        <w:adjustRightInd w:val="0"/>
        <w:ind w:firstLine="540"/>
        <w:jc w:val="both"/>
        <w:rPr>
          <w:kern w:val="0"/>
          <w:lang w:eastAsia="en-US"/>
        </w:rPr>
      </w:pPr>
      <w:r w:rsidRPr="003E39D0">
        <w:rPr>
          <w:kern w:val="0"/>
          <w:lang w:eastAsia="en-US"/>
        </w:rPr>
        <w:t>Специалист по приему населения обеспечивается личной нагрудной карточкой (бейджем) с указанием фамилии, имени, отчества (при наличии) и должности.</w:t>
      </w:r>
    </w:p>
    <w:p w:rsidR="003E39D0" w:rsidRPr="003E39D0" w:rsidRDefault="003E39D0" w:rsidP="003E39D0">
      <w:pPr>
        <w:widowControl/>
        <w:suppressAutoHyphens w:val="0"/>
        <w:autoSpaceDE w:val="0"/>
        <w:autoSpaceDN w:val="0"/>
        <w:adjustRightInd w:val="0"/>
        <w:ind w:firstLine="540"/>
        <w:jc w:val="both"/>
        <w:rPr>
          <w:kern w:val="0"/>
          <w:lang w:eastAsia="en-US"/>
        </w:rPr>
      </w:pPr>
      <w:r w:rsidRPr="003E39D0">
        <w:rPr>
          <w:kern w:val="0"/>
          <w:lang w:eastAsia="en-US"/>
        </w:rPr>
        <w:t>Специалист по приему населения, а также иные должностные лица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3E39D0" w:rsidRPr="003E39D0" w:rsidRDefault="003E39D0" w:rsidP="003E39D0">
      <w:pPr>
        <w:widowControl/>
        <w:suppressAutoHyphens w:val="0"/>
        <w:autoSpaceDE w:val="0"/>
        <w:autoSpaceDN w:val="0"/>
        <w:adjustRightInd w:val="0"/>
        <w:ind w:firstLine="540"/>
        <w:jc w:val="both"/>
        <w:rPr>
          <w:kern w:val="0"/>
          <w:lang w:eastAsia="en-US"/>
        </w:rPr>
      </w:pPr>
      <w:r w:rsidRPr="003E39D0">
        <w:rPr>
          <w:kern w:val="0"/>
          <w:lang w:eastAsia="en-US"/>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3E39D0" w:rsidRPr="003E39D0" w:rsidRDefault="003E39D0" w:rsidP="003E39D0">
      <w:pPr>
        <w:widowControl/>
        <w:suppressAutoHyphens w:val="0"/>
        <w:autoSpaceDE w:val="0"/>
        <w:autoSpaceDN w:val="0"/>
        <w:adjustRightInd w:val="0"/>
        <w:ind w:firstLine="540"/>
        <w:jc w:val="both"/>
        <w:rPr>
          <w:kern w:val="0"/>
          <w:lang w:eastAsia="en-US"/>
        </w:rPr>
      </w:pPr>
      <w:r w:rsidRPr="003E39D0">
        <w:rPr>
          <w:kern w:val="0"/>
          <w:lang w:eastAsia="en-US"/>
        </w:rPr>
        <w:t>При организации рабочих мест должностных лиц здании Администрации и мест по приему граждан в территориальном органе предусматривается возможность свободного входа и выхода из помещения.</w:t>
      </w:r>
    </w:p>
    <w:p w:rsidR="003E39D0" w:rsidRPr="003E39D0" w:rsidRDefault="003E39D0" w:rsidP="003E39D0">
      <w:pPr>
        <w:widowControl/>
        <w:suppressAutoHyphens w:val="0"/>
        <w:autoSpaceDE w:val="0"/>
        <w:autoSpaceDN w:val="0"/>
        <w:adjustRightInd w:val="0"/>
        <w:ind w:firstLine="540"/>
        <w:jc w:val="both"/>
        <w:rPr>
          <w:kern w:val="0"/>
          <w:lang w:eastAsia="en-US"/>
        </w:rPr>
      </w:pPr>
      <w:r w:rsidRPr="003E39D0">
        <w:rPr>
          <w:kern w:val="0"/>
          <w:lang w:eastAsia="en-US"/>
        </w:rPr>
        <w:t xml:space="preserve">Гражданам предоставляется возможность осуществить предварительную запись на прием по телефону, указанному в </w:t>
      </w:r>
      <w:r w:rsidRPr="003E39D0">
        <w:rPr>
          <w:kern w:val="0"/>
          <w:shd w:val="clear" w:color="auto" w:fill="FFFFFF"/>
          <w:lang w:eastAsia="en-US"/>
        </w:rPr>
        <w:t xml:space="preserve">пункте 1.3 раздела </w:t>
      </w:r>
      <w:r w:rsidRPr="003E39D0">
        <w:rPr>
          <w:kern w:val="0"/>
          <w:shd w:val="clear" w:color="auto" w:fill="FFFFFF"/>
          <w:lang w:val="en-US" w:eastAsia="en-US"/>
        </w:rPr>
        <w:t>I</w:t>
      </w:r>
      <w:r w:rsidRPr="003E39D0">
        <w:rPr>
          <w:kern w:val="0"/>
          <w:shd w:val="clear" w:color="auto" w:fill="FFFFFF"/>
          <w:lang w:eastAsia="en-US"/>
        </w:rPr>
        <w:t xml:space="preserve"> настоящего Административного регламента.</w:t>
      </w:r>
    </w:p>
    <w:p w:rsidR="003E39D0" w:rsidRPr="003E39D0" w:rsidRDefault="003E39D0" w:rsidP="003E39D0">
      <w:pPr>
        <w:widowControl/>
        <w:suppressAutoHyphens w:val="0"/>
        <w:autoSpaceDE w:val="0"/>
        <w:autoSpaceDN w:val="0"/>
        <w:adjustRightInd w:val="0"/>
        <w:ind w:firstLine="540"/>
        <w:jc w:val="both"/>
        <w:rPr>
          <w:kern w:val="0"/>
          <w:lang w:eastAsia="en-US"/>
        </w:rPr>
      </w:pPr>
      <w:r w:rsidRPr="003E39D0">
        <w:rPr>
          <w:kern w:val="0"/>
          <w:lang w:eastAsia="en-US"/>
        </w:rPr>
        <w:lastRenderedPageBreak/>
        <w:t>При предварительной записи гражданин сообщает специалисту по приему населения желаемое время приема.</w:t>
      </w:r>
    </w:p>
    <w:p w:rsidR="005C1501" w:rsidRDefault="003E39D0" w:rsidP="003E39D0">
      <w:pPr>
        <w:jc w:val="both"/>
        <w:rPr>
          <w:kern w:val="0"/>
          <w:lang w:eastAsia="en-US"/>
        </w:rPr>
      </w:pPr>
      <w:r>
        <w:rPr>
          <w:kern w:val="0"/>
          <w:lang w:eastAsia="en-US"/>
        </w:rPr>
        <w:t xml:space="preserve">         </w:t>
      </w:r>
      <w:r w:rsidRPr="003E39D0">
        <w:rPr>
          <w:kern w:val="0"/>
          <w:lang w:eastAsia="en-US"/>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r>
        <w:rPr>
          <w:kern w:val="0"/>
          <w:lang w:eastAsia="en-US"/>
        </w:rPr>
        <w:t>.</w:t>
      </w:r>
    </w:p>
    <w:p w:rsidR="003E39D0" w:rsidRPr="005C1501" w:rsidRDefault="003E39D0" w:rsidP="003E39D0">
      <w:pPr>
        <w:jc w:val="both"/>
      </w:pPr>
      <w:r>
        <w:rPr>
          <w:kern w:val="0"/>
          <w:lang w:eastAsia="en-US"/>
        </w:rPr>
        <w:t>(в ред. постановления Администрации муниципального образования «Чуровское» от 17.05.2016 № 20).</w:t>
      </w:r>
    </w:p>
    <w:p w:rsidR="005C1501" w:rsidRPr="005C1501" w:rsidRDefault="005C1501" w:rsidP="005C1501">
      <w:pPr>
        <w:jc w:val="center"/>
        <w:rPr>
          <w:b/>
          <w:bCs/>
        </w:rPr>
      </w:pPr>
      <w:r w:rsidRPr="005C1501">
        <w:rPr>
          <w:b/>
          <w:bCs/>
        </w:rPr>
        <w:t>2.13. Показатели доступности и качества  муниципальной услуги</w:t>
      </w:r>
    </w:p>
    <w:p w:rsidR="005C1501" w:rsidRPr="005C1501" w:rsidRDefault="005C1501" w:rsidP="005C1501">
      <w:pPr>
        <w:jc w:val="both"/>
      </w:pPr>
      <w:r w:rsidRPr="005C1501">
        <w:t>Показателями доступности и качества оказания муниципальной услуги являются:</w:t>
      </w:r>
    </w:p>
    <w:p w:rsidR="005C1501" w:rsidRPr="005C1501" w:rsidRDefault="005C1501" w:rsidP="005C1501">
      <w:pPr>
        <w:jc w:val="both"/>
      </w:pPr>
      <w:r w:rsidRPr="005C1501">
        <w:t>- обеспечение  информирования  Заявителей о месте нахождения  и графике работы Администрация МО;</w:t>
      </w:r>
    </w:p>
    <w:p w:rsidR="005C1501" w:rsidRPr="005C1501" w:rsidRDefault="005C1501" w:rsidP="005C1501">
      <w:pPr>
        <w:jc w:val="both"/>
      </w:pPr>
      <w:r w:rsidRPr="005C1501">
        <w:t xml:space="preserve">- обеспечение информирования Заявителей о порядке оказания муниципальной услуги; </w:t>
      </w:r>
    </w:p>
    <w:p w:rsidR="005C1501" w:rsidRPr="005C1501" w:rsidRDefault="005C1501" w:rsidP="005C1501">
      <w:pPr>
        <w:jc w:val="both"/>
      </w:pPr>
      <w:r w:rsidRPr="005C1501">
        <w:t xml:space="preserve">- своевременность приёма  Заявителей; </w:t>
      </w:r>
    </w:p>
    <w:p w:rsidR="005C1501" w:rsidRPr="005C1501" w:rsidRDefault="005C1501" w:rsidP="005C1501">
      <w:pPr>
        <w:jc w:val="both"/>
      </w:pPr>
      <w:r w:rsidRPr="005C1501">
        <w:t>- своевременность рассмотрения заявления Заявителей;</w:t>
      </w:r>
    </w:p>
    <w:p w:rsidR="005C1501" w:rsidRPr="005C1501" w:rsidRDefault="005C1501" w:rsidP="005C1501">
      <w:pPr>
        <w:jc w:val="both"/>
      </w:pPr>
      <w:r w:rsidRPr="005C1501">
        <w:t>- своевременность принятия решения о предоставлении муниципальной услуги или отказе в предоставлении муниципальной услуги;</w:t>
      </w:r>
    </w:p>
    <w:p w:rsidR="005C1501" w:rsidRPr="005C1501" w:rsidRDefault="005C1501" w:rsidP="005C1501">
      <w:pPr>
        <w:jc w:val="both"/>
      </w:pPr>
      <w:r w:rsidRPr="005C1501">
        <w:t>- своевременность и оперативность исполнения заявления Заявителей (доля заявлений, исполненных в законодательно установленный срок);</w:t>
      </w:r>
    </w:p>
    <w:p w:rsidR="005C1501" w:rsidRPr="005C1501" w:rsidRDefault="005C1501" w:rsidP="005C1501">
      <w:pPr>
        <w:jc w:val="both"/>
      </w:pPr>
      <w:r w:rsidRPr="005C1501">
        <w:t>- отсутствие жалоб на качество и своевременность предоставления муниципальной услуги.</w:t>
      </w:r>
    </w:p>
    <w:p w:rsidR="001D173B" w:rsidRDefault="0002014F" w:rsidP="0002014F">
      <w:pPr>
        <w:widowControl/>
        <w:suppressAutoHyphens w:val="0"/>
        <w:autoSpaceDE w:val="0"/>
        <w:autoSpaceDN w:val="0"/>
        <w:adjustRightInd w:val="0"/>
        <w:ind w:left="1080"/>
        <w:contextualSpacing/>
        <w:jc w:val="center"/>
        <w:rPr>
          <w:b/>
          <w:kern w:val="0"/>
          <w:lang w:eastAsia="ru-RU"/>
        </w:rPr>
      </w:pPr>
      <w:r w:rsidRPr="0002014F">
        <w:rPr>
          <w:b/>
          <w:kern w:val="0"/>
          <w:lang w:eastAsia="ru-RU"/>
        </w:rPr>
        <w:t xml:space="preserve">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 Особенности предоставления муниципальной услуги в </w:t>
      </w:r>
    </w:p>
    <w:p w:rsidR="0002014F" w:rsidRDefault="001D173B" w:rsidP="0002014F">
      <w:pPr>
        <w:widowControl/>
        <w:suppressAutoHyphens w:val="0"/>
        <w:autoSpaceDE w:val="0"/>
        <w:autoSpaceDN w:val="0"/>
        <w:adjustRightInd w:val="0"/>
        <w:ind w:left="1080"/>
        <w:contextualSpacing/>
        <w:jc w:val="center"/>
        <w:rPr>
          <w:b/>
          <w:kern w:val="0"/>
          <w:lang w:eastAsia="ru-RU"/>
        </w:rPr>
      </w:pPr>
      <w:r w:rsidRPr="001D173B">
        <w:rPr>
          <w:b/>
          <w:lang w:eastAsia="en-US"/>
        </w:rPr>
        <w:t>«МФЦ Якшур-Бодьинского района филиала «Завьяловский» АУ «МФЦ</w:t>
      </w:r>
      <w:r>
        <w:rPr>
          <w:b/>
          <w:kern w:val="0"/>
          <w:lang w:eastAsia="ru-RU"/>
        </w:rPr>
        <w:t xml:space="preserve"> УР</w:t>
      </w:r>
      <w:r w:rsidR="0002014F" w:rsidRPr="0002014F">
        <w:rPr>
          <w:b/>
          <w:kern w:val="0"/>
          <w:lang w:eastAsia="ru-RU"/>
        </w:rPr>
        <w:t>». Требования к взаимодействию с заявителями.</w:t>
      </w:r>
    </w:p>
    <w:p w:rsidR="0002014F" w:rsidRPr="0002014F" w:rsidRDefault="0002014F" w:rsidP="0002014F">
      <w:pPr>
        <w:widowControl/>
        <w:suppressAutoHyphens w:val="0"/>
        <w:autoSpaceDE w:val="0"/>
        <w:autoSpaceDN w:val="0"/>
        <w:adjustRightInd w:val="0"/>
        <w:ind w:left="1080"/>
        <w:contextualSpacing/>
        <w:jc w:val="center"/>
        <w:rPr>
          <w:kern w:val="0"/>
          <w:lang w:eastAsia="ru-RU"/>
        </w:rPr>
      </w:pPr>
      <w:r>
        <w:rPr>
          <w:kern w:val="0"/>
          <w:lang w:eastAsia="ru-RU"/>
        </w:rPr>
        <w:t xml:space="preserve">(введен постановлением Администрации муниципального образования «Чуровское» от </w:t>
      </w:r>
      <w:r w:rsidR="00C77ADB">
        <w:rPr>
          <w:kern w:val="0"/>
          <w:lang w:eastAsia="ru-RU"/>
        </w:rPr>
        <w:t>30.05.2017 № 45</w:t>
      </w:r>
      <w:r w:rsidR="001C4689">
        <w:rPr>
          <w:kern w:val="0"/>
          <w:lang w:eastAsia="ru-RU"/>
        </w:rPr>
        <w:t>, в ред. постановления администрации от 20.06.2018 № 42</w:t>
      </w:r>
      <w:r w:rsidR="001D173B">
        <w:rPr>
          <w:kern w:val="0"/>
          <w:lang w:eastAsia="ru-RU"/>
        </w:rPr>
        <w:t>, в ред. постановления от 28.03.2019 № 20</w:t>
      </w:r>
      <w:r w:rsidR="001C4689">
        <w:rPr>
          <w:kern w:val="0"/>
          <w:lang w:eastAsia="ru-RU"/>
        </w:rPr>
        <w:t xml:space="preserve">) </w:t>
      </w:r>
    </w:p>
    <w:p w:rsidR="0002014F" w:rsidRPr="0002014F" w:rsidRDefault="00D00B72" w:rsidP="0002014F">
      <w:pPr>
        <w:widowControl/>
        <w:suppressAutoHyphens w:val="0"/>
        <w:autoSpaceDE w:val="0"/>
        <w:autoSpaceDN w:val="0"/>
        <w:adjustRightInd w:val="0"/>
        <w:contextualSpacing/>
        <w:jc w:val="both"/>
        <w:rPr>
          <w:kern w:val="0"/>
          <w:lang w:eastAsia="ru-RU"/>
        </w:rPr>
      </w:pPr>
      <w:r w:rsidRPr="00D00B72">
        <w:rPr>
          <w:sz w:val="26"/>
          <w:szCs w:val="26"/>
          <w:lang w:eastAsia="en-US"/>
        </w:rPr>
        <w:t>«МФЦ Якшур-Бодьинского района филиала «Завьяловский» АУ «МФЦ УР»</w:t>
      </w:r>
      <w:r>
        <w:rPr>
          <w:kern w:val="0"/>
          <w:lang w:eastAsia="ru-RU"/>
        </w:rPr>
        <w:t xml:space="preserve"> </w:t>
      </w:r>
      <w:r w:rsidR="001C4689">
        <w:rPr>
          <w:kern w:val="0"/>
          <w:lang w:eastAsia="ru-RU"/>
        </w:rPr>
        <w:t xml:space="preserve">(в ред. постановления администрации от </w:t>
      </w:r>
      <w:r>
        <w:rPr>
          <w:kern w:val="0"/>
          <w:lang w:eastAsia="ru-RU"/>
        </w:rPr>
        <w:t>28.03.2019 № 20</w:t>
      </w:r>
      <w:r w:rsidR="001C4689">
        <w:rPr>
          <w:kern w:val="0"/>
          <w:lang w:eastAsia="ru-RU"/>
        </w:rPr>
        <w:t>).</w:t>
      </w:r>
      <w:r>
        <w:rPr>
          <w:kern w:val="0"/>
          <w:lang w:eastAsia="ru-RU"/>
        </w:rPr>
        <w:t xml:space="preserve"> </w:t>
      </w:r>
      <w:r w:rsidR="0002014F" w:rsidRPr="0002014F">
        <w:rPr>
          <w:kern w:val="0"/>
          <w:lang w:eastAsia="ru-RU"/>
        </w:rPr>
        <w:t xml:space="preserve">Под принципом «одного окна» понимается такой порядок,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субъекта Российской Федерации, органов местного самоуправления и соглашением о взаимодействии. </w:t>
      </w:r>
    </w:p>
    <w:p w:rsidR="0002014F" w:rsidRPr="0002014F" w:rsidRDefault="0002014F" w:rsidP="00C77ADB">
      <w:pPr>
        <w:widowControl/>
        <w:suppressAutoHyphens w:val="0"/>
        <w:autoSpaceDE w:val="0"/>
        <w:autoSpaceDN w:val="0"/>
        <w:adjustRightInd w:val="0"/>
        <w:contextualSpacing/>
        <w:jc w:val="both"/>
        <w:rPr>
          <w:kern w:val="0"/>
          <w:lang w:eastAsia="ru-RU"/>
        </w:rPr>
      </w:pPr>
      <w:r w:rsidRPr="0002014F">
        <w:rPr>
          <w:kern w:val="0"/>
          <w:lang w:eastAsia="ru-RU"/>
        </w:rPr>
        <w:t xml:space="preserve">МФЦ осуществляют свою деятельность бесплатно для заявителей, за исключением взимания платы за предоставление дополнительных услуг. </w:t>
      </w:r>
    </w:p>
    <w:p w:rsidR="0002014F" w:rsidRPr="0002014F" w:rsidRDefault="0002014F" w:rsidP="00C77ADB">
      <w:pPr>
        <w:widowControl/>
        <w:suppressAutoHyphens w:val="0"/>
        <w:autoSpaceDE w:val="0"/>
        <w:autoSpaceDN w:val="0"/>
        <w:adjustRightInd w:val="0"/>
        <w:contextualSpacing/>
        <w:jc w:val="both"/>
        <w:rPr>
          <w:kern w:val="0"/>
          <w:lang w:eastAsia="ru-RU"/>
        </w:rPr>
      </w:pPr>
      <w:r w:rsidRPr="0002014F">
        <w:rPr>
          <w:kern w:val="0"/>
          <w:lang w:eastAsia="ru-RU"/>
        </w:rPr>
        <w:t xml:space="preserve">Время ожидания в очереди для получения информации (консультации), для подачи и получения документов не должно превышать 15 минут. Консультирование заявителей осуществляется специалистами МФЦ при личном контакте с заявителями, с использованием сети Интернет, почтовой, телефонной связи, посредством электронной почты. </w:t>
      </w:r>
    </w:p>
    <w:p w:rsidR="0002014F" w:rsidRPr="0002014F" w:rsidRDefault="0002014F" w:rsidP="00C77ADB">
      <w:pPr>
        <w:widowControl/>
        <w:suppressAutoHyphens w:val="0"/>
        <w:autoSpaceDE w:val="0"/>
        <w:autoSpaceDN w:val="0"/>
        <w:adjustRightInd w:val="0"/>
        <w:contextualSpacing/>
        <w:jc w:val="both"/>
        <w:rPr>
          <w:kern w:val="0"/>
          <w:lang w:eastAsia="ru-RU"/>
        </w:rPr>
      </w:pPr>
      <w:r w:rsidRPr="0002014F">
        <w:rPr>
          <w:kern w:val="0"/>
          <w:lang w:eastAsia="ru-RU"/>
        </w:rPr>
        <w:t>Специалисты МФЦ предоставляют консультации заявителям, в том числе:</w:t>
      </w:r>
    </w:p>
    <w:p w:rsidR="0002014F" w:rsidRPr="0002014F" w:rsidRDefault="0002014F" w:rsidP="00C77ADB">
      <w:pPr>
        <w:widowControl/>
        <w:suppressAutoHyphens w:val="0"/>
        <w:autoSpaceDE w:val="0"/>
        <w:autoSpaceDN w:val="0"/>
        <w:adjustRightInd w:val="0"/>
        <w:contextualSpacing/>
        <w:jc w:val="both"/>
        <w:rPr>
          <w:kern w:val="0"/>
          <w:lang w:eastAsia="ru-RU"/>
        </w:rPr>
      </w:pPr>
      <w:r w:rsidRPr="0002014F">
        <w:rPr>
          <w:kern w:val="0"/>
          <w:lang w:eastAsia="ru-RU"/>
        </w:rPr>
        <w:t xml:space="preserve"> - осуществляют взаимодействие с заявителями по телефону (ведут запись на прием в МФЦ, разъясняют порядок обращения в МФЦ для содействия получению муниципальной услуги и т.д.); </w:t>
      </w:r>
    </w:p>
    <w:p w:rsidR="0002014F" w:rsidRPr="0002014F" w:rsidRDefault="0002014F" w:rsidP="00C77ADB">
      <w:pPr>
        <w:widowControl/>
        <w:suppressAutoHyphens w:val="0"/>
        <w:autoSpaceDE w:val="0"/>
        <w:autoSpaceDN w:val="0"/>
        <w:adjustRightInd w:val="0"/>
        <w:contextualSpacing/>
        <w:jc w:val="both"/>
        <w:rPr>
          <w:kern w:val="0"/>
          <w:lang w:eastAsia="ru-RU"/>
        </w:rPr>
      </w:pPr>
      <w:r w:rsidRPr="0002014F">
        <w:rPr>
          <w:kern w:val="0"/>
          <w:lang w:eastAsia="ru-RU"/>
        </w:rPr>
        <w:t xml:space="preserve">- осуществляют консультирование заявителей по общим вопросам, касающимся порядка, способов предоставления муниципальных и дополнительных услуг в МФЦ; </w:t>
      </w:r>
    </w:p>
    <w:p w:rsidR="0002014F" w:rsidRPr="0002014F" w:rsidRDefault="0002014F" w:rsidP="00C77ADB">
      <w:pPr>
        <w:widowControl/>
        <w:suppressAutoHyphens w:val="0"/>
        <w:autoSpaceDE w:val="0"/>
        <w:autoSpaceDN w:val="0"/>
        <w:adjustRightInd w:val="0"/>
        <w:contextualSpacing/>
        <w:jc w:val="both"/>
        <w:rPr>
          <w:kern w:val="0"/>
          <w:lang w:eastAsia="ru-RU"/>
        </w:rPr>
      </w:pPr>
      <w:r w:rsidRPr="0002014F">
        <w:rPr>
          <w:kern w:val="0"/>
          <w:lang w:eastAsia="ru-RU"/>
        </w:rPr>
        <w:t xml:space="preserve">- осуществляют консультирование заявителей, представивших документы в МФЦ для получения муниципальной услуги о ходе ее предоставления; </w:t>
      </w:r>
    </w:p>
    <w:p w:rsidR="0002014F" w:rsidRPr="0002014F" w:rsidRDefault="0002014F" w:rsidP="00C77ADB">
      <w:pPr>
        <w:widowControl/>
        <w:suppressAutoHyphens w:val="0"/>
        <w:autoSpaceDE w:val="0"/>
        <w:autoSpaceDN w:val="0"/>
        <w:adjustRightInd w:val="0"/>
        <w:contextualSpacing/>
        <w:jc w:val="both"/>
        <w:rPr>
          <w:kern w:val="0"/>
          <w:lang w:eastAsia="ru-RU"/>
        </w:rPr>
      </w:pPr>
      <w:r w:rsidRPr="0002014F">
        <w:rPr>
          <w:kern w:val="0"/>
          <w:lang w:eastAsia="ru-RU"/>
        </w:rPr>
        <w:lastRenderedPageBreak/>
        <w:t xml:space="preserve">- выдают заявителям бланки, формы документов, заявлений на получение муниципальной услуги; </w:t>
      </w:r>
    </w:p>
    <w:p w:rsidR="0002014F" w:rsidRPr="0002014F" w:rsidRDefault="0002014F" w:rsidP="00C77ADB">
      <w:pPr>
        <w:widowControl/>
        <w:suppressAutoHyphens w:val="0"/>
        <w:autoSpaceDE w:val="0"/>
        <w:autoSpaceDN w:val="0"/>
        <w:adjustRightInd w:val="0"/>
        <w:contextualSpacing/>
        <w:jc w:val="both"/>
        <w:rPr>
          <w:kern w:val="0"/>
          <w:lang w:eastAsia="ru-RU"/>
        </w:rPr>
      </w:pPr>
      <w:r w:rsidRPr="0002014F">
        <w:rPr>
          <w:kern w:val="0"/>
          <w:lang w:eastAsia="ru-RU"/>
        </w:rPr>
        <w:t xml:space="preserve">- оказывают заявителям помощь при заполнении документов, необходимых для получения муниципальной услуги в МФЦ. </w:t>
      </w:r>
    </w:p>
    <w:p w:rsidR="0002014F" w:rsidRPr="0002014F" w:rsidRDefault="0002014F" w:rsidP="00C77ADB">
      <w:pPr>
        <w:widowControl/>
        <w:suppressAutoHyphens w:val="0"/>
        <w:autoSpaceDE w:val="0"/>
        <w:autoSpaceDN w:val="0"/>
        <w:adjustRightInd w:val="0"/>
        <w:contextualSpacing/>
        <w:jc w:val="both"/>
        <w:rPr>
          <w:kern w:val="0"/>
          <w:lang w:eastAsia="ru-RU"/>
        </w:rPr>
      </w:pPr>
      <w:r w:rsidRPr="0002014F">
        <w:rPr>
          <w:kern w:val="0"/>
          <w:lang w:eastAsia="ru-RU"/>
        </w:rPr>
        <w:t xml:space="preserve">При ответах на телефонные звонки и устные обращения специалист МФЦ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и должности специалиста МФЦ, принявшего телефонный звонок. </w:t>
      </w:r>
    </w:p>
    <w:p w:rsidR="0002014F" w:rsidRPr="0002014F" w:rsidRDefault="0002014F" w:rsidP="00C77ADB">
      <w:pPr>
        <w:widowControl/>
        <w:suppressAutoHyphens w:val="0"/>
        <w:autoSpaceDE w:val="0"/>
        <w:autoSpaceDN w:val="0"/>
        <w:adjustRightInd w:val="0"/>
        <w:contextualSpacing/>
        <w:jc w:val="both"/>
        <w:rPr>
          <w:kern w:val="0"/>
          <w:lang w:eastAsia="ru-RU"/>
        </w:rPr>
      </w:pPr>
      <w:r w:rsidRPr="0002014F">
        <w:rPr>
          <w:kern w:val="0"/>
          <w:lang w:eastAsia="ru-RU"/>
        </w:rPr>
        <w:t>Консультирование по общим вопросам, касающимся порядка, способов предоставления муниципальной услуги в МФЦ осуществляется специалистами МФЦ в пределах положений, установленных административными регламентами предоставления данной муниципальной услуги.</w:t>
      </w:r>
    </w:p>
    <w:p w:rsidR="0002014F" w:rsidRPr="0002014F" w:rsidRDefault="0002014F" w:rsidP="00C77ADB">
      <w:pPr>
        <w:widowControl/>
        <w:suppressAutoHyphens w:val="0"/>
        <w:autoSpaceDE w:val="0"/>
        <w:autoSpaceDN w:val="0"/>
        <w:adjustRightInd w:val="0"/>
        <w:contextualSpacing/>
        <w:jc w:val="both"/>
        <w:rPr>
          <w:kern w:val="0"/>
          <w:lang w:eastAsia="ru-RU"/>
        </w:rPr>
      </w:pPr>
      <w:r w:rsidRPr="0002014F">
        <w:rPr>
          <w:kern w:val="0"/>
          <w:lang w:eastAsia="ru-RU"/>
        </w:rPr>
        <w:t xml:space="preserve">Сведения о ходе предоставления муниципальной услуги заявителю, представившему документы для получения данной услуги, предоставляются по получению от заявителя  информации о дате и входящем номере поданного документа (в случае подачи комплекта документов – даты и входящего номера заявления). Заявителю предоставляются сведения о том, в какой стадии рассмотрения находится документ (заявление). </w:t>
      </w:r>
    </w:p>
    <w:p w:rsidR="0002014F" w:rsidRPr="0002014F" w:rsidRDefault="0002014F" w:rsidP="00C77ADB">
      <w:pPr>
        <w:widowControl/>
        <w:suppressAutoHyphens w:val="0"/>
        <w:autoSpaceDE w:val="0"/>
        <w:autoSpaceDN w:val="0"/>
        <w:adjustRightInd w:val="0"/>
        <w:contextualSpacing/>
        <w:jc w:val="both"/>
        <w:rPr>
          <w:kern w:val="0"/>
          <w:lang w:eastAsia="ru-RU"/>
        </w:rPr>
      </w:pPr>
      <w:r w:rsidRPr="0002014F">
        <w:rPr>
          <w:kern w:val="0"/>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
    <w:p w:rsidR="0002014F" w:rsidRPr="0002014F" w:rsidRDefault="0002014F" w:rsidP="00C77ADB">
      <w:pPr>
        <w:widowControl/>
        <w:suppressAutoHyphens w:val="0"/>
        <w:autoSpaceDE w:val="0"/>
        <w:autoSpaceDN w:val="0"/>
        <w:adjustRightInd w:val="0"/>
        <w:contextualSpacing/>
        <w:jc w:val="both"/>
        <w:rPr>
          <w:kern w:val="0"/>
          <w:lang w:eastAsia="ru-RU"/>
        </w:rPr>
      </w:pPr>
      <w:r w:rsidRPr="0002014F">
        <w:rPr>
          <w:kern w:val="0"/>
          <w:lang w:eastAsia="ru-RU"/>
        </w:rPr>
        <w:t xml:space="preserve">Для предоставления детальной консультации по вопросу получения муниципальной услуги или при поступлении запроса заявителя, выходящего за рамки компетенции специалистов МФЦ, запрос заявителя может быть перенаправлен к представителям органов местного самоуправления, организаций, осуществляющим предоставление муниципальных услуг на базе МФЦ. </w:t>
      </w:r>
    </w:p>
    <w:p w:rsidR="0002014F" w:rsidRPr="004A0693" w:rsidRDefault="0002014F" w:rsidP="00C77ADB">
      <w:pPr>
        <w:widowControl/>
        <w:suppressAutoHyphens w:val="0"/>
        <w:autoSpaceDE w:val="0"/>
        <w:autoSpaceDN w:val="0"/>
        <w:adjustRightInd w:val="0"/>
        <w:contextualSpacing/>
        <w:jc w:val="both"/>
        <w:rPr>
          <w:kern w:val="0"/>
          <w:lang w:eastAsia="ru-RU"/>
        </w:rPr>
      </w:pPr>
      <w:r w:rsidRPr="004A0693">
        <w:rPr>
          <w:kern w:val="0"/>
          <w:lang w:eastAsia="ru-RU"/>
        </w:rPr>
        <w:t xml:space="preserve">Переход на предоставление муниципальной услуги в электронной форме осуществляется поэтапно в соответствии с распоряжением Правительства Удмуртской Республики от 16 июня 2010 года № 527-р «О Плане перехода на предоставление в электронном виде государственных, муниципальных и иных услуг исполнительными органами государственной власти, органами местного самоуправления в Удмуртской Республике, учреждениями Удмуртской Республики и муниципальными учреждениями». </w:t>
      </w:r>
      <w:r w:rsidR="001C4689" w:rsidRPr="004A0693">
        <w:rPr>
          <w:kern w:val="0"/>
          <w:lang w:eastAsia="ru-RU"/>
        </w:rPr>
        <w:t>(утратил силу постановлением администрации от 20.06.2018 № 42).</w:t>
      </w:r>
    </w:p>
    <w:p w:rsidR="0002014F" w:rsidRPr="0002014F" w:rsidRDefault="0002014F" w:rsidP="00C77ADB">
      <w:pPr>
        <w:widowControl/>
        <w:suppressAutoHyphens w:val="0"/>
        <w:autoSpaceDE w:val="0"/>
        <w:autoSpaceDN w:val="0"/>
        <w:adjustRightInd w:val="0"/>
        <w:contextualSpacing/>
        <w:jc w:val="both"/>
        <w:rPr>
          <w:kern w:val="0"/>
          <w:lang w:eastAsia="ru-RU"/>
        </w:rPr>
      </w:pPr>
      <w:r w:rsidRPr="0002014F">
        <w:rPr>
          <w:kern w:val="0"/>
          <w:lang w:eastAsia="ru-RU"/>
        </w:rPr>
        <w:t xml:space="preserve">Форму заявления о предоставлении гражданам и организациям выписки из похозяйственной книги сельского поселения в электронном виде можно получить на официальном сайте МО «Чуровское» </w:t>
      </w:r>
      <w:r w:rsidRPr="0002014F">
        <w:rPr>
          <w:kern w:val="0"/>
          <w:lang w:val="en-US" w:eastAsia="ru-RU"/>
        </w:rPr>
        <w:t>hppt</w:t>
      </w:r>
      <w:r w:rsidRPr="0002014F">
        <w:rPr>
          <w:kern w:val="0"/>
          <w:lang w:eastAsia="ru-RU"/>
        </w:rPr>
        <w:t xml:space="preserve">://.мочур.рф, на Портале государственных услуг РФ - http://www.gosuslugi.ru/, Региональном портале государственных и муниципальных услуг УР - http://uslugi.udmurt.ru/ . Обращения в электронной форме по вопросам, связанным с предоставлением муниципальной услуги, направляется на адрес электронной почты Администрации МО </w:t>
      </w:r>
      <w:hyperlink r:id="rId11" w:history="1">
        <w:r w:rsidRPr="0002014F">
          <w:rPr>
            <w:color w:val="0000FF"/>
            <w:kern w:val="0"/>
            <w:u w:val="single"/>
            <w:lang w:eastAsia="ru-RU"/>
          </w:rPr>
          <w:t>–</w:t>
        </w:r>
        <w:r w:rsidRPr="0002014F">
          <w:rPr>
            <w:color w:val="0000FF"/>
            <w:kern w:val="0"/>
            <w:u w:val="single"/>
            <w:lang w:val="en-US" w:eastAsia="ru-RU"/>
          </w:rPr>
          <w:t>mochur</w:t>
        </w:r>
        <w:r w:rsidRPr="0002014F">
          <w:rPr>
            <w:color w:val="0000FF"/>
            <w:kern w:val="0"/>
            <w:u w:val="single"/>
            <w:lang w:eastAsia="ru-RU"/>
          </w:rPr>
          <w:t>2017@</w:t>
        </w:r>
        <w:r w:rsidRPr="0002014F">
          <w:rPr>
            <w:color w:val="0000FF"/>
            <w:kern w:val="0"/>
            <w:u w:val="single"/>
            <w:lang w:val="en-US" w:eastAsia="ru-RU"/>
          </w:rPr>
          <w:t>yandex</w:t>
        </w:r>
        <w:r w:rsidRPr="0002014F">
          <w:rPr>
            <w:color w:val="0000FF"/>
            <w:kern w:val="0"/>
            <w:u w:val="single"/>
            <w:lang w:eastAsia="ru-RU"/>
          </w:rPr>
          <w:t>.</w:t>
        </w:r>
        <w:r w:rsidRPr="0002014F">
          <w:rPr>
            <w:color w:val="0000FF"/>
            <w:kern w:val="0"/>
            <w:u w:val="single"/>
            <w:lang w:val="en-US" w:eastAsia="ru-RU"/>
          </w:rPr>
          <w:t>ru</w:t>
        </w:r>
      </w:hyperlink>
    </w:p>
    <w:p w:rsidR="0002014F" w:rsidRPr="0002014F" w:rsidRDefault="0002014F" w:rsidP="00C77ADB">
      <w:pPr>
        <w:widowControl/>
        <w:suppressAutoHyphens w:val="0"/>
        <w:autoSpaceDE w:val="0"/>
        <w:autoSpaceDN w:val="0"/>
        <w:adjustRightInd w:val="0"/>
        <w:contextualSpacing/>
        <w:jc w:val="both"/>
        <w:rPr>
          <w:kern w:val="0"/>
          <w:lang w:eastAsia="ru-RU"/>
        </w:rPr>
      </w:pPr>
      <w:r w:rsidRPr="0002014F">
        <w:rPr>
          <w:kern w:val="0"/>
          <w:lang w:eastAsia="ru-RU"/>
        </w:rPr>
        <w:t xml:space="preserve">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 </w:t>
      </w:r>
    </w:p>
    <w:p w:rsidR="0002014F" w:rsidRPr="0002014F" w:rsidRDefault="0002014F" w:rsidP="00C77ADB">
      <w:pPr>
        <w:widowControl/>
        <w:suppressAutoHyphens w:val="0"/>
        <w:autoSpaceDE w:val="0"/>
        <w:autoSpaceDN w:val="0"/>
        <w:adjustRightInd w:val="0"/>
        <w:contextualSpacing/>
        <w:jc w:val="both"/>
        <w:rPr>
          <w:kern w:val="0"/>
          <w:lang w:eastAsia="ru-RU"/>
        </w:rPr>
      </w:pPr>
      <w:r w:rsidRPr="0002014F">
        <w:rPr>
          <w:kern w:val="0"/>
          <w:lang w:eastAsia="ru-RU"/>
        </w:rPr>
        <w:t>Ответ на обращение, поступившее в Администрацию МО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C1501" w:rsidRPr="005C1501" w:rsidRDefault="005C1501" w:rsidP="005C1501">
      <w:pPr>
        <w:jc w:val="center"/>
        <w:rPr>
          <w:b/>
          <w:bCs/>
        </w:rPr>
      </w:pPr>
    </w:p>
    <w:p w:rsidR="005C1501" w:rsidRPr="005C1501" w:rsidRDefault="005C1501" w:rsidP="005C1501">
      <w:pPr>
        <w:jc w:val="center"/>
        <w:rPr>
          <w:b/>
          <w:bCs/>
          <w:i/>
        </w:rPr>
      </w:pPr>
      <w:r w:rsidRPr="005C1501">
        <w:rPr>
          <w:b/>
          <w:bCs/>
        </w:rPr>
        <w:t xml:space="preserve">III. СОСТАВ, ПОСЛЕДОВАТЕЛЬНОСТЬ И СРОКИ  ВЫПОЛНЕНИЯ  АДМИНИСТАРТИВНЫХ ПРОЦЕДУР, ТРЕБОВАНИЯ  К ПОРЯДКУ ИХ ВЫПОЛНЕНИЯ, </w:t>
      </w:r>
      <w:r w:rsidRPr="005C1501">
        <w:rPr>
          <w:b/>
          <w:bCs/>
          <w:i/>
        </w:rPr>
        <w:t>В ТОМ ЧИСЛЕ ОСОБЕННОСТИ ВЫПОЛНЕНИЯ АДМИНИСТРАТИВНЫХ ПРОЦЕДУР В ЭЛЕКТРОННОЙ ФОРМЕ</w:t>
      </w:r>
    </w:p>
    <w:p w:rsidR="005C1501" w:rsidRPr="005C1501" w:rsidRDefault="005C1501" w:rsidP="005C1501">
      <w:pPr>
        <w:jc w:val="both"/>
        <w:rPr>
          <w:b/>
          <w:bCs/>
        </w:rPr>
      </w:pPr>
    </w:p>
    <w:p w:rsidR="005C1501" w:rsidRPr="005C1501" w:rsidRDefault="005C1501" w:rsidP="005C1501">
      <w:pPr>
        <w:jc w:val="center"/>
        <w:rPr>
          <w:b/>
          <w:bCs/>
        </w:rPr>
      </w:pPr>
      <w:r w:rsidRPr="005C1501">
        <w:rPr>
          <w:b/>
          <w:bCs/>
        </w:rPr>
        <w:t>3.1. Общие положения</w:t>
      </w:r>
    </w:p>
    <w:p w:rsidR="005C1501" w:rsidRPr="005C1501" w:rsidRDefault="005C1501" w:rsidP="005C1501">
      <w:pPr>
        <w:jc w:val="both"/>
      </w:pPr>
      <w:r w:rsidRPr="005C1501">
        <w:t>Предоставление муниципальной услуги включает в себя следующие административные процедуры:</w:t>
      </w:r>
    </w:p>
    <w:p w:rsidR="005C1501" w:rsidRPr="005C1501" w:rsidRDefault="005C1501" w:rsidP="005C1501">
      <w:pPr>
        <w:jc w:val="both"/>
      </w:pPr>
      <w:r w:rsidRPr="005C1501">
        <w:t xml:space="preserve"> -прием заявлений (обращений) и предоставленных документов;</w:t>
      </w:r>
    </w:p>
    <w:p w:rsidR="005C1501" w:rsidRPr="005C1501" w:rsidRDefault="005C1501" w:rsidP="005C1501">
      <w:pPr>
        <w:jc w:val="both"/>
      </w:pPr>
      <w:r w:rsidRPr="005C1501">
        <w:t>- регистрация и учет заявлений (обращений) по установленной форме;</w:t>
      </w:r>
    </w:p>
    <w:p w:rsidR="005C1501" w:rsidRPr="005C1501" w:rsidRDefault="005C1501" w:rsidP="005C1501">
      <w:pPr>
        <w:jc w:val="both"/>
      </w:pPr>
      <w:r w:rsidRPr="005C1501">
        <w:t>- рассмотрение заявлений (обращений);</w:t>
      </w:r>
    </w:p>
    <w:p w:rsidR="005C1501" w:rsidRPr="005C1501" w:rsidRDefault="005C1501" w:rsidP="005C1501">
      <w:pPr>
        <w:jc w:val="both"/>
      </w:pPr>
      <w:r w:rsidRPr="005C1501">
        <w:t>- подготовка ответов по существу поставленных вопросов;</w:t>
      </w:r>
    </w:p>
    <w:p w:rsidR="005C1501" w:rsidRPr="005C1501" w:rsidRDefault="005C1501" w:rsidP="005C1501">
      <w:pPr>
        <w:jc w:val="both"/>
      </w:pPr>
      <w:r w:rsidRPr="005C1501">
        <w:t>- предоставление выписки из похозяйственной книги.</w:t>
      </w:r>
    </w:p>
    <w:p w:rsidR="005C1501" w:rsidRPr="005C1501" w:rsidRDefault="005C1501" w:rsidP="005C1501">
      <w:pPr>
        <w:jc w:val="both"/>
      </w:pPr>
      <w:r w:rsidRPr="005C1501">
        <w:t>Блок-схема предоставления муниципальной услуги представлена в приложении 1 к настоящему Административному регламенту</w:t>
      </w:r>
    </w:p>
    <w:p w:rsidR="005C1501" w:rsidRPr="005C1501" w:rsidRDefault="005C1501" w:rsidP="005C1501">
      <w:pPr>
        <w:jc w:val="both"/>
      </w:pPr>
    </w:p>
    <w:p w:rsidR="005C1501" w:rsidRPr="005C1501" w:rsidRDefault="005C1501" w:rsidP="005C1501">
      <w:pPr>
        <w:jc w:val="center"/>
        <w:rPr>
          <w:b/>
          <w:bCs/>
        </w:rPr>
      </w:pPr>
      <w:r w:rsidRPr="005C1501">
        <w:rPr>
          <w:b/>
          <w:bCs/>
        </w:rPr>
        <w:t>3.2.    Описание последовательности действий при приеме и регистрации заявления о предоставлении муниципальной услуги</w:t>
      </w:r>
    </w:p>
    <w:p w:rsidR="005C1501" w:rsidRPr="005C1501" w:rsidRDefault="005C1501" w:rsidP="005C1501">
      <w:pPr>
        <w:jc w:val="both"/>
      </w:pPr>
      <w:r w:rsidRPr="005C1501">
        <w:t>3.2.1. Основанием для начала действий по предоставлению муниципальной услуги является поступление заявления в Администрацию МО.</w:t>
      </w:r>
    </w:p>
    <w:p w:rsidR="005C1501" w:rsidRPr="005C1501" w:rsidRDefault="005C1501" w:rsidP="005C1501">
      <w:pPr>
        <w:jc w:val="both"/>
      </w:pPr>
      <w:r w:rsidRPr="005C1501">
        <w:t>3.2.2. 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5C1501" w:rsidRPr="005C1501" w:rsidRDefault="005C1501" w:rsidP="005C1501">
      <w:pPr>
        <w:jc w:val="both"/>
      </w:pPr>
      <w:r w:rsidRPr="005C1501">
        <w:t>3.2.3. Регистрации подлежат все поступившие заявления, независимо от способа их поступления. При поступлении заявления посредством электронных каналов связи, сети Интернет, он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5C1501" w:rsidRPr="005C1501" w:rsidRDefault="005C1501" w:rsidP="005C1501">
      <w:pPr>
        <w:jc w:val="both"/>
      </w:pPr>
      <w:r w:rsidRPr="005C1501">
        <w:t xml:space="preserve">3.2.4.  Срок регистрации заявления Заявителя составляет </w:t>
      </w:r>
      <w:r w:rsidRPr="005C1501">
        <w:rPr>
          <w:b/>
        </w:rPr>
        <w:t>не более 20 минут.</w:t>
      </w:r>
    </w:p>
    <w:p w:rsidR="005C1501" w:rsidRPr="005C1501" w:rsidRDefault="005C1501" w:rsidP="005C1501">
      <w:pPr>
        <w:jc w:val="both"/>
      </w:pPr>
      <w:r w:rsidRPr="005C1501">
        <w:t xml:space="preserve">3.2.5. При регистрации заявлению присваивается соответствующий регистрационный номер. </w:t>
      </w:r>
    </w:p>
    <w:p w:rsidR="005C1501" w:rsidRPr="005C1501" w:rsidRDefault="005C1501" w:rsidP="005C1501">
      <w:pPr>
        <w:jc w:val="both"/>
      </w:pPr>
      <w:r w:rsidRPr="005C1501">
        <w:t>3.2.6. По желанию Заявителя при приеме и регистрации заявления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5C1501" w:rsidRPr="005C1501" w:rsidRDefault="005C1501" w:rsidP="005C1501">
      <w:pPr>
        <w:jc w:val="both"/>
        <w:rPr>
          <w:b/>
          <w:bCs/>
        </w:rPr>
      </w:pPr>
    </w:p>
    <w:p w:rsidR="005C1501" w:rsidRPr="005C1501" w:rsidRDefault="005C1501" w:rsidP="005C1501">
      <w:pPr>
        <w:jc w:val="center"/>
        <w:rPr>
          <w:b/>
          <w:bCs/>
        </w:rPr>
      </w:pPr>
      <w:r w:rsidRPr="005C1501">
        <w:rPr>
          <w:b/>
          <w:bCs/>
        </w:rPr>
        <w:t>3.3.    Описание    последовательности    действий    при    рассмотрении    заявления руководителем, определении должностного лица, ответственного за исполнение заявления, передаче заявления на исполнение</w:t>
      </w:r>
    </w:p>
    <w:p w:rsidR="005C1501" w:rsidRPr="005C1501" w:rsidRDefault="005C1501" w:rsidP="005C1501">
      <w:pPr>
        <w:jc w:val="both"/>
      </w:pPr>
      <w:r w:rsidRPr="005C1501">
        <w:t>3.3.1. Зарегистрированное заявление не позднее одного дня, следующего за днем его регистрации, передается должностным лицом, ответственным за прием и регистрацию, в порядке делопроизводства на рассмотрение Главе МО  (в его отсутствие – должностному лицу его замещающему).</w:t>
      </w:r>
    </w:p>
    <w:p w:rsidR="005C1501" w:rsidRPr="005C1501" w:rsidRDefault="005C1501" w:rsidP="005C1501">
      <w:pPr>
        <w:jc w:val="both"/>
      </w:pPr>
      <w:r w:rsidRPr="005C1501">
        <w:t>3.3.2.  После регистрации и рассмотрения руководителем заявление с резолюцией в течение  1 дня передается должностному лицу, ответственному за его исполнение.</w:t>
      </w:r>
    </w:p>
    <w:p w:rsidR="005C1501" w:rsidRPr="005C1501" w:rsidRDefault="005C1501" w:rsidP="005C1501">
      <w:pPr>
        <w:jc w:val="both"/>
        <w:rPr>
          <w:b/>
          <w:bCs/>
        </w:rPr>
      </w:pPr>
    </w:p>
    <w:p w:rsidR="005C1501" w:rsidRPr="005C1501" w:rsidRDefault="005C1501" w:rsidP="005C1501">
      <w:pPr>
        <w:jc w:val="center"/>
        <w:rPr>
          <w:b/>
          <w:bCs/>
        </w:rPr>
      </w:pPr>
      <w:r w:rsidRPr="005C1501">
        <w:rPr>
          <w:b/>
          <w:bCs/>
        </w:rPr>
        <w:t>3.4.    Описание последовательности действий при анализе тематики заявления, принятии решения о возможности исполнения заявления</w:t>
      </w:r>
    </w:p>
    <w:p w:rsidR="005C1501" w:rsidRPr="005C1501" w:rsidRDefault="005C1501" w:rsidP="005C1501">
      <w:pPr>
        <w:jc w:val="both"/>
      </w:pPr>
      <w:r w:rsidRPr="005C1501">
        <w:t>3.4.1. При выявлении недостаточности сведений, необходимых для исполнения заявления, или нечетко, неправильно сформулированного заявления, должностное лицо, ответственное за исполнение заявления, в течение 5 дней готовит письменный запрос об уточнении и дополнении заявления Заявителя необходимыми для его исполнения сведениями.</w:t>
      </w:r>
    </w:p>
    <w:p w:rsidR="005C1501" w:rsidRPr="005C1501" w:rsidRDefault="005C1501" w:rsidP="005C1501">
      <w:pPr>
        <w:jc w:val="both"/>
      </w:pPr>
      <w:r w:rsidRPr="005C1501">
        <w:t>3.4.2. По итогам анализа должностное лицо, ответственное за исполнение заявления, принимает решение:</w:t>
      </w:r>
    </w:p>
    <w:p w:rsidR="005C1501" w:rsidRPr="005C1501" w:rsidRDefault="005C1501" w:rsidP="005C1501">
      <w:pPr>
        <w:jc w:val="both"/>
      </w:pPr>
      <w:r w:rsidRPr="005C1501">
        <w:t>о возможности исполнения заявления;</w:t>
      </w:r>
    </w:p>
    <w:p w:rsidR="005C1501" w:rsidRPr="005C1501" w:rsidRDefault="005C1501" w:rsidP="005C1501">
      <w:pPr>
        <w:jc w:val="both"/>
      </w:pPr>
      <w:r w:rsidRPr="005C1501">
        <w:t>об отказе в приёме документов;</w:t>
      </w:r>
    </w:p>
    <w:p w:rsidR="005C1501" w:rsidRPr="005C1501" w:rsidRDefault="005C1501" w:rsidP="005C1501">
      <w:pPr>
        <w:jc w:val="both"/>
      </w:pPr>
      <w:r w:rsidRPr="005C1501">
        <w:t>об отказе Заявителю в предоставлении муниципальной услуги при отсутствии у него права на получение муниципальной услуги.</w:t>
      </w:r>
    </w:p>
    <w:p w:rsidR="005C1501" w:rsidRPr="005C1501" w:rsidRDefault="005C1501" w:rsidP="005C1501">
      <w:pPr>
        <w:jc w:val="both"/>
      </w:pPr>
    </w:p>
    <w:p w:rsidR="005C1501" w:rsidRPr="005C1501" w:rsidRDefault="005C1501" w:rsidP="005C1501">
      <w:pPr>
        <w:jc w:val="center"/>
        <w:rPr>
          <w:b/>
          <w:bCs/>
        </w:rPr>
      </w:pPr>
      <w:r w:rsidRPr="005C1501">
        <w:rPr>
          <w:b/>
          <w:bCs/>
        </w:rPr>
        <w:lastRenderedPageBreak/>
        <w:t>3.5.    Описание последовательности действий при подготовке и направлении ответов Заявителям</w:t>
      </w:r>
    </w:p>
    <w:p w:rsidR="005C1501" w:rsidRPr="005C1501" w:rsidRDefault="005C1501" w:rsidP="005C1501">
      <w:pPr>
        <w:jc w:val="both"/>
      </w:pPr>
      <w:r w:rsidRPr="005C1501">
        <w:t>а) Юридическим фактом, являющимся  основанием для начала административного  действия  является заключение специалиста о возможности предоставления  информации.</w:t>
      </w:r>
    </w:p>
    <w:p w:rsidR="005C1501" w:rsidRPr="005C1501" w:rsidRDefault="005C1501" w:rsidP="005C1501">
      <w:pPr>
        <w:jc w:val="both"/>
      </w:pPr>
      <w:r w:rsidRPr="005C1501">
        <w:t>б) Ответственным  за выполнение административного действия является специалист Администрации МО.</w:t>
      </w:r>
    </w:p>
    <w:p w:rsidR="005C1501" w:rsidRPr="005C1501" w:rsidRDefault="005C1501" w:rsidP="005C1501">
      <w:pPr>
        <w:jc w:val="both"/>
      </w:pPr>
    </w:p>
    <w:p w:rsidR="007C4061" w:rsidRPr="007C4061" w:rsidRDefault="00641734" w:rsidP="007C4061">
      <w:pPr>
        <w:ind w:firstLine="709"/>
        <w:jc w:val="both"/>
        <w:rPr>
          <w:b/>
          <w:kern w:val="0"/>
          <w:lang w:eastAsia="ru-RU"/>
        </w:rPr>
      </w:pPr>
      <w:r w:rsidRPr="007C4061">
        <w:rPr>
          <w:b/>
        </w:rPr>
        <w:t xml:space="preserve">3.6. </w:t>
      </w:r>
      <w:r w:rsidR="007C4061" w:rsidRPr="007C4061">
        <w:rPr>
          <w:b/>
          <w:kern w:val="0"/>
          <w:lang w:eastAsia="ru-RU"/>
        </w:rPr>
        <w:t>Особенности предоставления муниципальной услуги в электронной форме.</w:t>
      </w:r>
    </w:p>
    <w:p w:rsidR="007C4061" w:rsidRPr="007C4061" w:rsidRDefault="007C4061" w:rsidP="007C4061">
      <w:pPr>
        <w:widowControl/>
        <w:suppressAutoHyphens w:val="0"/>
        <w:ind w:firstLine="709"/>
        <w:jc w:val="both"/>
        <w:rPr>
          <w:kern w:val="0"/>
          <w:lang w:eastAsia="ru-RU"/>
        </w:rPr>
      </w:pPr>
      <w:r w:rsidRPr="007C4061">
        <w:rPr>
          <w:kern w:val="0"/>
          <w:lang w:eastAsia="ru-RU"/>
        </w:rPr>
        <w:t>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инфомата),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w:t>
      </w:r>
      <w:r>
        <w:rPr>
          <w:kern w:val="0"/>
          <w:lang w:eastAsia="ru-RU"/>
        </w:rPr>
        <w:t xml:space="preserve"> основе логина (СНИЛС) и пароля.»</w:t>
      </w:r>
    </w:p>
    <w:p w:rsidR="005C1501" w:rsidRPr="00641734" w:rsidRDefault="007C4061" w:rsidP="007C4061">
      <w:pPr>
        <w:jc w:val="both"/>
      </w:pPr>
      <w:r>
        <w:t xml:space="preserve"> </w:t>
      </w:r>
      <w:r w:rsidR="00641734">
        <w:t>(в ред. постановления Администрации муниципального образования» Чуровское» от 30.05.2017  № 45).</w:t>
      </w:r>
    </w:p>
    <w:p w:rsidR="005C1501" w:rsidRPr="005C1501" w:rsidRDefault="005C1501" w:rsidP="005C1501">
      <w:pPr>
        <w:jc w:val="center"/>
      </w:pPr>
    </w:p>
    <w:p w:rsidR="005C1501" w:rsidRPr="005C1501" w:rsidRDefault="005C1501" w:rsidP="005C1501">
      <w:pPr>
        <w:jc w:val="center"/>
        <w:rPr>
          <w:b/>
          <w:bCs/>
        </w:rPr>
      </w:pPr>
      <w:r w:rsidRPr="005C1501">
        <w:rPr>
          <w:b/>
          <w:bCs/>
        </w:rPr>
        <w:t>IV.  ФОРМЫ КОНТРОЛЯ ЗА ИСПОЛНЕНИЕМ АДМИНИСТРАТИВНОГО РЕГЛАМЕНТА</w:t>
      </w:r>
    </w:p>
    <w:p w:rsidR="005C1501" w:rsidRPr="005C1501" w:rsidRDefault="005C1501" w:rsidP="005C1501">
      <w:pPr>
        <w:jc w:val="both"/>
        <w:rPr>
          <w:b/>
          <w:bCs/>
        </w:rPr>
      </w:pPr>
    </w:p>
    <w:p w:rsidR="005C1501" w:rsidRPr="005C1501" w:rsidRDefault="005C1501" w:rsidP="005C1501">
      <w:pPr>
        <w:jc w:val="center"/>
        <w:rPr>
          <w:b/>
          <w:bCs/>
        </w:rPr>
      </w:pPr>
      <w:r w:rsidRPr="005C1501">
        <w:rPr>
          <w:b/>
          <w:bCs/>
        </w:rPr>
        <w:t>4.1.    Требования к порядку и формам контроля за предоставлением муниципальной услуги</w:t>
      </w:r>
    </w:p>
    <w:p w:rsidR="005C1501" w:rsidRPr="005C1501" w:rsidRDefault="005C1501" w:rsidP="005C1501">
      <w:pPr>
        <w:jc w:val="both"/>
      </w:pPr>
      <w:r w:rsidRPr="005C1501">
        <w:t>4.1.1.Основной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Администрации МО.</w:t>
      </w:r>
    </w:p>
    <w:p w:rsidR="005C1501" w:rsidRPr="005C1501" w:rsidRDefault="005C1501" w:rsidP="005C1501">
      <w:pPr>
        <w:jc w:val="both"/>
      </w:pPr>
      <w:r w:rsidRPr="005C1501">
        <w:t>4.1.2.Контроль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МО.</w:t>
      </w:r>
    </w:p>
    <w:p w:rsidR="005C1501" w:rsidRPr="005C1501" w:rsidRDefault="005C1501" w:rsidP="005C1501">
      <w:pPr>
        <w:jc w:val="both"/>
      </w:pPr>
      <w:r w:rsidRPr="005C1501">
        <w:t>4.1.3.Контроль за предоставлением муниципальной услуги осуществляется в следующих формах:</w:t>
      </w:r>
    </w:p>
    <w:p w:rsidR="005C1501" w:rsidRPr="005C1501" w:rsidRDefault="005C1501" w:rsidP="005C1501">
      <w:pPr>
        <w:jc w:val="both"/>
      </w:pPr>
      <w:r w:rsidRPr="005C1501">
        <w:t xml:space="preserve">текущий контроль; </w:t>
      </w:r>
    </w:p>
    <w:p w:rsidR="005C1501" w:rsidRPr="005C1501" w:rsidRDefault="005C1501" w:rsidP="005C1501">
      <w:pPr>
        <w:jc w:val="both"/>
      </w:pPr>
      <w:r w:rsidRPr="005C1501">
        <w:t>внутриведомственный  контроль;</w:t>
      </w:r>
    </w:p>
    <w:p w:rsidR="005C1501" w:rsidRPr="005C1501" w:rsidRDefault="005C1501" w:rsidP="005C1501">
      <w:pPr>
        <w:jc w:val="both"/>
      </w:pPr>
      <w:r w:rsidRPr="005C1501">
        <w:t>контроль со стороны граждан.</w:t>
      </w:r>
    </w:p>
    <w:p w:rsidR="005C1501" w:rsidRPr="005C1501" w:rsidRDefault="005C1501" w:rsidP="005C1501">
      <w:pPr>
        <w:jc w:val="both"/>
      </w:pPr>
      <w:r w:rsidRPr="005C1501">
        <w:t>4.1.4.</w:t>
      </w:r>
      <w:r w:rsidRPr="005C1501">
        <w:tab/>
        <w:t>Система контроля предоставления муниципальной услуги включает в себя:</w:t>
      </w:r>
    </w:p>
    <w:p w:rsidR="005C1501" w:rsidRPr="005C1501" w:rsidRDefault="005C1501" w:rsidP="005C1501">
      <w:pPr>
        <w:jc w:val="both"/>
      </w:pPr>
      <w:r w:rsidRPr="005C1501">
        <w:t>- организацию контроля за исполнением административных процедур в сроки, установленные настоящим Административным регламентом;</w:t>
      </w:r>
    </w:p>
    <w:p w:rsidR="005C1501" w:rsidRPr="005C1501" w:rsidRDefault="005C1501" w:rsidP="005C1501">
      <w:pPr>
        <w:jc w:val="both"/>
      </w:pPr>
      <w:r w:rsidRPr="005C1501">
        <w:t>- проверку хода и качества предоставления муниципальной услуги;</w:t>
      </w:r>
    </w:p>
    <w:p w:rsidR="005C1501" w:rsidRPr="005C1501" w:rsidRDefault="005C1501" w:rsidP="005C1501">
      <w:pPr>
        <w:jc w:val="both"/>
      </w:pPr>
      <w:r w:rsidRPr="005C1501">
        <w:t>- учет и анализ результатов исполнительской дисциплины муниципальных служащих в Администрации МО.</w:t>
      </w:r>
    </w:p>
    <w:p w:rsidR="005C1501" w:rsidRPr="005C1501" w:rsidRDefault="005C1501" w:rsidP="005C1501">
      <w:pPr>
        <w:jc w:val="center"/>
      </w:pPr>
    </w:p>
    <w:p w:rsidR="005C1501" w:rsidRPr="005C1501" w:rsidRDefault="005C1501" w:rsidP="005C1501">
      <w:pPr>
        <w:jc w:val="center"/>
        <w:rPr>
          <w:b/>
          <w:bCs/>
        </w:rPr>
      </w:pPr>
      <w:r w:rsidRPr="005C1501">
        <w:rPr>
          <w:b/>
          <w:bCs/>
        </w:rPr>
        <w:t>4.2.    Порядок осуществления текущего контроля за исполнением должностными лицами Администрации МО  положений Административного регламента и иных правовых актов, устанавливающих требования к предоставлению муниципальной услуги</w:t>
      </w:r>
    </w:p>
    <w:p w:rsidR="005C1501" w:rsidRPr="005C1501" w:rsidRDefault="005C1501" w:rsidP="005C1501">
      <w:pPr>
        <w:jc w:val="both"/>
      </w:pPr>
      <w:r w:rsidRPr="005C1501">
        <w:lastRenderedPageBreak/>
        <w:t>4.2.1.</w:t>
      </w:r>
      <w:r w:rsidRPr="005C1501">
        <w:tab/>
        <w:t>Текущий контроль за соблюдением последовательности действий, определенных</w:t>
      </w:r>
      <w:r w:rsidRPr="005C1501">
        <w:br/>
        <w:t>административными процедурами по предоставлению муниципальной услуги и принятием</w:t>
      </w:r>
      <w:r w:rsidRPr="005C1501">
        <w:br/>
        <w:t>решений, осуществляет должностное лицо Администрации МО, назначенное ответственным</w:t>
      </w:r>
      <w:r w:rsidRPr="005C1501">
        <w:br/>
        <w:t>за организацию работы по предоставлению муниципальной услуги.</w:t>
      </w:r>
    </w:p>
    <w:p w:rsidR="005C1501" w:rsidRPr="005C1501" w:rsidRDefault="005C1501" w:rsidP="005C1501">
      <w:pPr>
        <w:jc w:val="both"/>
      </w:pPr>
      <w:r w:rsidRPr="005C1501">
        <w:t>4.2.2. Текущий контроль осуществляется путем проведения должностным лицом Администрации МО, назначенным ответственным за организацию работы по предоставлению муниципальной услуги, проверок соблюдения и исполнения иными должностными лицами Администрация МО положений настоящего Административного регламента - постоянно на протяжении срока предоставления муниципальной услуги.</w:t>
      </w:r>
    </w:p>
    <w:p w:rsidR="005C1501" w:rsidRPr="005C1501" w:rsidRDefault="005C1501" w:rsidP="005C1501">
      <w:pPr>
        <w:jc w:val="center"/>
        <w:rPr>
          <w:b/>
          <w:bCs/>
        </w:rPr>
      </w:pPr>
    </w:p>
    <w:p w:rsidR="005C1501" w:rsidRPr="005C1501" w:rsidRDefault="005C1501" w:rsidP="005C1501">
      <w:pPr>
        <w:jc w:val="center"/>
        <w:rPr>
          <w:b/>
          <w:bCs/>
        </w:rPr>
      </w:pPr>
      <w:r w:rsidRPr="005C1501">
        <w:rPr>
          <w:b/>
          <w:bCs/>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1501" w:rsidRPr="005C1501" w:rsidRDefault="005C1501" w:rsidP="005C1501">
      <w:pPr>
        <w:jc w:val="both"/>
      </w:pPr>
      <w:r w:rsidRPr="005C1501">
        <w:t>4.3.1. Основанием для проведения плановых проверок являются годовой план работы Администрации МО.</w:t>
      </w:r>
    </w:p>
    <w:p w:rsidR="005C1501" w:rsidRPr="005C1501" w:rsidRDefault="005C1501" w:rsidP="005C1501">
      <w:pPr>
        <w:jc w:val="both"/>
      </w:pPr>
      <w:r w:rsidRPr="005C1501">
        <w:t>4.3.2. Внеплановые проверки проводятся по решению Главы МО на основании конкретного обращения Заявителя.</w:t>
      </w:r>
    </w:p>
    <w:p w:rsidR="005C1501" w:rsidRPr="005C1501" w:rsidRDefault="005C1501" w:rsidP="005C1501">
      <w:pPr>
        <w:jc w:val="both"/>
      </w:pPr>
      <w:r w:rsidRPr="005C1501">
        <w:t>4.3.3. Проведение проверки полноты и качества предоставления муниципальной услуги Главой МО может быть поручено должностному лицу Администрации МО, назначенному ответственным за организацию работы по предоставлению муниципальной услуги.</w:t>
      </w:r>
    </w:p>
    <w:p w:rsidR="005C1501" w:rsidRPr="005C1501" w:rsidRDefault="005C1501" w:rsidP="005C1501">
      <w:pPr>
        <w:jc w:val="both"/>
      </w:pPr>
      <w:r w:rsidRPr="005C1501">
        <w:t>4.3.4. При проведении проверки осуществляется контроль за:</w:t>
      </w:r>
    </w:p>
    <w:p w:rsidR="005C1501" w:rsidRPr="005C1501" w:rsidRDefault="005C1501" w:rsidP="005C1501">
      <w:pPr>
        <w:jc w:val="both"/>
      </w:pPr>
      <w:r w:rsidRPr="005C1501">
        <w:t>- обеспечением прав Заявителей на получение муниципальной услуги;</w:t>
      </w:r>
    </w:p>
    <w:p w:rsidR="005C1501" w:rsidRPr="005C1501" w:rsidRDefault="005C1501" w:rsidP="005C1501">
      <w:pPr>
        <w:jc w:val="both"/>
      </w:pPr>
      <w:r w:rsidRPr="005C1501">
        <w:t>- исполнением нормативных правовых актов, регулирующих предоставление  муниципальной услуг;</w:t>
      </w:r>
    </w:p>
    <w:p w:rsidR="005C1501" w:rsidRPr="005C1501" w:rsidRDefault="005C1501" w:rsidP="005C1501">
      <w:pPr>
        <w:jc w:val="both"/>
      </w:pPr>
      <w:r w:rsidRPr="005C1501">
        <w:t>- своевременностью, полнотой и качеством предоставления муниципальной услуги.</w:t>
      </w:r>
    </w:p>
    <w:p w:rsidR="005C1501" w:rsidRPr="005C1501" w:rsidRDefault="005C1501" w:rsidP="005C1501">
      <w:pPr>
        <w:jc w:val="both"/>
      </w:pPr>
      <w:r w:rsidRPr="005C1501">
        <w:t>4.3.5.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Администрации МО.</w:t>
      </w:r>
    </w:p>
    <w:p w:rsidR="005C1501" w:rsidRPr="005C1501" w:rsidRDefault="005C1501" w:rsidP="005C1501">
      <w:pPr>
        <w:jc w:val="both"/>
      </w:pPr>
      <w:r w:rsidRPr="005C1501">
        <w:t>4.3.6. По результатам проверки должны быть осуществлены необходимые меры по устранению недостатков в предоставлении муниципальной услуги.</w:t>
      </w:r>
    </w:p>
    <w:p w:rsidR="005C1501" w:rsidRPr="005C1501" w:rsidRDefault="005C1501" w:rsidP="005C1501">
      <w:pPr>
        <w:jc w:val="both"/>
      </w:pPr>
      <w:r w:rsidRPr="005C1501">
        <w:t>4.3.7.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5C1501" w:rsidRPr="005C1501" w:rsidRDefault="005C1501" w:rsidP="005C1501">
      <w:pPr>
        <w:jc w:val="both"/>
      </w:pPr>
    </w:p>
    <w:p w:rsidR="005C1501" w:rsidRPr="005C1501" w:rsidRDefault="005C1501" w:rsidP="005C1501">
      <w:pPr>
        <w:jc w:val="center"/>
        <w:rPr>
          <w:b/>
          <w:bCs/>
        </w:rPr>
      </w:pPr>
      <w:r w:rsidRPr="005C1501">
        <w:rPr>
          <w:b/>
          <w:bCs/>
        </w:rPr>
        <w:t>4.4.    Ответственность должностных лиц Администрации МО за решения и действия (бездействие), принимаемые (осуществляемые) в ходе предоставления муниципальной услуги</w:t>
      </w:r>
    </w:p>
    <w:p w:rsidR="005C1501" w:rsidRPr="005C1501" w:rsidRDefault="005C1501" w:rsidP="005C1501">
      <w:pPr>
        <w:jc w:val="both"/>
      </w:pPr>
      <w:r w:rsidRPr="005C1501">
        <w:t>4.4.1.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5C1501" w:rsidRPr="005C1501" w:rsidRDefault="005C1501" w:rsidP="005C1501">
      <w:pPr>
        <w:jc w:val="both"/>
      </w:pPr>
      <w:r w:rsidRPr="005C1501">
        <w:t>Персональная ответственность должностных лиц закрепляется в их должностных регламентах в соответствии с требованиями законодательства.</w:t>
      </w:r>
    </w:p>
    <w:p w:rsidR="005C1501" w:rsidRPr="005C1501" w:rsidRDefault="005C1501" w:rsidP="005C1501">
      <w:pPr>
        <w:jc w:val="both"/>
      </w:pPr>
      <w:r w:rsidRPr="005C1501">
        <w:t>4.4.2 Ответственность за предоставление муниципальной услуги и соблюдение установленных сроков её осуществления несет Глава МО.</w:t>
      </w:r>
    </w:p>
    <w:p w:rsidR="005C1501" w:rsidRPr="005C1501" w:rsidRDefault="005C1501" w:rsidP="005C1501">
      <w:pPr>
        <w:jc w:val="both"/>
      </w:pPr>
      <w:r w:rsidRPr="005C1501">
        <w:t>Ответственные должностные лица, уполномоченные на предоставление муниципальной услуги, несут дисциплинарную ответственность за:</w:t>
      </w:r>
    </w:p>
    <w:p w:rsidR="005C1501" w:rsidRPr="005C1501" w:rsidRDefault="005C1501" w:rsidP="005C1501">
      <w:pPr>
        <w:jc w:val="both"/>
      </w:pPr>
      <w:r w:rsidRPr="005C1501">
        <w:t>правильность предоставления муниципальной услуги;</w:t>
      </w:r>
    </w:p>
    <w:p w:rsidR="005C1501" w:rsidRPr="005C1501" w:rsidRDefault="005C1501" w:rsidP="005C1501">
      <w:pPr>
        <w:jc w:val="both"/>
      </w:pPr>
      <w:r w:rsidRPr="005C1501">
        <w:t>соблюдение сроков предоставления муниципальной услуги.</w:t>
      </w:r>
    </w:p>
    <w:p w:rsidR="005C1501" w:rsidRPr="005C1501" w:rsidRDefault="005C1501" w:rsidP="005C1501">
      <w:pPr>
        <w:jc w:val="center"/>
      </w:pPr>
    </w:p>
    <w:p w:rsidR="005C1501" w:rsidRPr="005C1501" w:rsidRDefault="005C1501" w:rsidP="005C1501">
      <w:pPr>
        <w:jc w:val="center"/>
        <w:rPr>
          <w:b/>
          <w:bCs/>
        </w:rPr>
      </w:pPr>
      <w:r w:rsidRPr="005C1501">
        <w:rPr>
          <w:b/>
          <w:bCs/>
        </w:rPr>
        <w:t xml:space="preserve">V. ДОСУДЕБНЫЙ (ВНЕСУДЕБНЫЙ) ПОРЯДОК ОБЖАЛОВАНИЯ РЕШЕНИЙ И ДЕЙСТВИЙ (БЕЗДЕЙСТВИЯ) ОРГАНА, ПРЕДОСТАВЛЯЮЩЕГО </w:t>
      </w:r>
      <w:r w:rsidRPr="005C1501">
        <w:rPr>
          <w:b/>
          <w:bCs/>
        </w:rPr>
        <w:lastRenderedPageBreak/>
        <w:t>МУНЦИПАЛЬНУЮ УСЛУГУ, А ТАКЖЕ ИХ ДОЛЖНОСТНЫХ ЛИЦ</w:t>
      </w:r>
    </w:p>
    <w:p w:rsidR="009026A5" w:rsidRDefault="009026A5" w:rsidP="008D76FC">
      <w:pPr>
        <w:pStyle w:val="Style4"/>
        <w:widowControl/>
        <w:spacing w:before="53" w:line="259" w:lineRule="exact"/>
      </w:pPr>
    </w:p>
    <w:p w:rsidR="00C77ADB" w:rsidRDefault="00C77ADB" w:rsidP="00C77ADB">
      <w:pPr>
        <w:pStyle w:val="Style4"/>
        <w:widowControl/>
        <w:spacing w:before="53" w:line="259" w:lineRule="exact"/>
        <w:jc w:val="both"/>
      </w:pPr>
      <w:r>
        <w:t xml:space="preserve">1.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 определяется Федеральным законом от 27.07.2010 г. № 210-ФЗ «Об организации предоставления государственных и муниципальных услуг» и принимаемыми в соответствии с ним муниципальными правовыми актами.  </w:t>
      </w:r>
    </w:p>
    <w:p w:rsidR="00C77ADB" w:rsidRDefault="00C77ADB" w:rsidP="00C77ADB">
      <w:pPr>
        <w:pStyle w:val="Style4"/>
        <w:widowControl/>
        <w:spacing w:before="53" w:line="259" w:lineRule="exact"/>
        <w:jc w:val="both"/>
      </w:pPr>
      <w:r>
        <w:t xml:space="preserve">2. Заявитель (представитель заявителя) вправе обратиться с жалобой в следующих случаях: 2.1. Нарушения срока регистрации запроса заявителя о предоставлении муниципальной услуги. </w:t>
      </w:r>
    </w:p>
    <w:p w:rsidR="00C77ADB" w:rsidRDefault="00C77ADB" w:rsidP="00C77ADB">
      <w:pPr>
        <w:pStyle w:val="Style4"/>
        <w:widowControl/>
        <w:spacing w:before="53" w:line="259" w:lineRule="exact"/>
        <w:jc w:val="both"/>
      </w:pPr>
      <w:r>
        <w:t xml:space="preserve">2.2. Нарушения срока предоставления муниципальной услуги. </w:t>
      </w:r>
    </w:p>
    <w:p w:rsidR="00C77ADB" w:rsidRDefault="00C77ADB" w:rsidP="00C77ADB">
      <w:pPr>
        <w:pStyle w:val="Style4"/>
        <w:widowControl/>
        <w:spacing w:before="53" w:line="259" w:lineRule="exact"/>
        <w:jc w:val="both"/>
      </w:pPr>
      <w:r>
        <w:t xml:space="preserve">2.3. Требования у заявителя (представителя заявителя) документов, не предусмотренных нормативными правовыми актами Российской Федерации, нормативными правовыми актами Удмуртской Республики, Административным регламентом. </w:t>
      </w:r>
    </w:p>
    <w:p w:rsidR="00C77ADB" w:rsidRDefault="00C77ADB" w:rsidP="00C77ADB">
      <w:pPr>
        <w:pStyle w:val="Style4"/>
        <w:widowControl/>
        <w:spacing w:before="53" w:line="259" w:lineRule="exact"/>
        <w:jc w:val="both"/>
      </w:pPr>
      <w:r>
        <w:t xml:space="preserve">2.4.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Административным регламентом. </w:t>
      </w:r>
    </w:p>
    <w:p w:rsidR="00C77ADB" w:rsidRDefault="00C77ADB" w:rsidP="00C77ADB">
      <w:pPr>
        <w:pStyle w:val="Style4"/>
        <w:widowControl/>
        <w:spacing w:before="53" w:line="259" w:lineRule="exact"/>
        <w:jc w:val="both"/>
      </w:pPr>
      <w:r>
        <w:t xml:space="preserve">2.5.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Административным регламентом. </w:t>
      </w:r>
    </w:p>
    <w:p w:rsidR="00C77ADB" w:rsidRDefault="00C77ADB" w:rsidP="00C77ADB">
      <w:pPr>
        <w:pStyle w:val="Style4"/>
        <w:widowControl/>
        <w:spacing w:before="53" w:line="259" w:lineRule="exact"/>
        <w:jc w:val="both"/>
      </w:pPr>
      <w:r>
        <w:t xml:space="preserve">2.6. Затребования с заявителя при предоставлении муниципальной услуги платы. </w:t>
      </w:r>
    </w:p>
    <w:p w:rsidR="00C77ADB" w:rsidRDefault="00C77ADB" w:rsidP="00C77ADB">
      <w:pPr>
        <w:pStyle w:val="Style4"/>
        <w:widowControl/>
        <w:spacing w:before="53" w:line="259" w:lineRule="exact"/>
        <w:jc w:val="both"/>
      </w:pPr>
      <w:r>
        <w:t>2.7. Отказа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77ADB" w:rsidRDefault="00C77ADB" w:rsidP="00C77ADB">
      <w:pPr>
        <w:pStyle w:val="Style4"/>
        <w:widowControl/>
        <w:spacing w:before="53" w:line="259" w:lineRule="exact"/>
        <w:jc w:val="both"/>
      </w:pPr>
      <w:r>
        <w:t xml:space="preserve">3. Общие требования к порядку подачи и рассмотрения жалобы. </w:t>
      </w:r>
    </w:p>
    <w:p w:rsidR="00C77ADB" w:rsidRDefault="00C77ADB" w:rsidP="00C77ADB">
      <w:pPr>
        <w:pStyle w:val="Style4"/>
        <w:widowControl/>
        <w:spacing w:before="53" w:line="259" w:lineRule="exact"/>
        <w:jc w:val="both"/>
      </w:pPr>
      <w:r>
        <w:t xml:space="preserve">3.1. Заявители (представители заявителя) могут обратиться с жалобой лично или направить письменную жалобу по почте, через сайт муниципального образования, Единый и региональный порталы. </w:t>
      </w:r>
    </w:p>
    <w:p w:rsidR="00C77ADB" w:rsidRDefault="00C77ADB" w:rsidP="00C77ADB">
      <w:pPr>
        <w:pStyle w:val="Style4"/>
        <w:widowControl/>
        <w:spacing w:before="53" w:line="259" w:lineRule="exact"/>
        <w:jc w:val="both"/>
      </w:pPr>
      <w:r>
        <w:t xml:space="preserve">3.2. Особенности подачи и рассмотрения жалоб на решения и действия (бездействие) органов местного самоуправления и его должностных лиц и муниципальных служащих устанавливаются постановлением Администрации МО. Заявитель (представитель заявителя) направляет жалобу Главе МО (в его отсутствие - должностному лицу его замещающего) на решения, действия (бездействия) муниципального служащего Администрации МО в случаях, предусмотренных в п. 2. Раздела V Административного регламента. Жалоба подлежит рассмотрению, и по ней принимается решение указанными выше лицами, наделенными полномочиями по рассмотрению жалоб. </w:t>
      </w:r>
    </w:p>
    <w:p w:rsidR="00C77ADB" w:rsidRDefault="00C77ADB" w:rsidP="00C77ADB">
      <w:pPr>
        <w:pStyle w:val="Style4"/>
        <w:widowControl/>
        <w:spacing w:before="53" w:line="259" w:lineRule="exact"/>
        <w:jc w:val="both"/>
      </w:pPr>
      <w:r>
        <w:t xml:space="preserve">4. Поступившая от заявителя (представителя заявителя) жалоба подлежит рассмотрению в течение пятнадцати рабочих дней со дня ее регистрации, а в случае обжалования отказа должностного лица либо муниципального служащего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77ADB" w:rsidRDefault="00C77ADB" w:rsidP="00C77ADB">
      <w:pPr>
        <w:pStyle w:val="Style4"/>
        <w:widowControl/>
        <w:spacing w:before="53" w:line="259" w:lineRule="exact"/>
        <w:jc w:val="both"/>
      </w:pPr>
      <w:r>
        <w:t>5. Жалоба должна содержать:</w:t>
      </w:r>
    </w:p>
    <w:p w:rsidR="00C77ADB" w:rsidRDefault="00C77ADB" w:rsidP="00C77ADB">
      <w:pPr>
        <w:pStyle w:val="Style4"/>
        <w:widowControl/>
        <w:spacing w:before="53" w:line="259" w:lineRule="exact"/>
        <w:jc w:val="both"/>
      </w:pPr>
      <w:r>
        <w:t xml:space="preserve">5.1. Наименование органа, предоставляющего муниципальную услугу (Администрация МО), муниципального служащего органа, предоставляющего муниципальную услугу (муниципальный служащий Администрации МО), решения и действия (бездействие) которых обжалуются. </w:t>
      </w:r>
    </w:p>
    <w:p w:rsidR="00C77ADB" w:rsidRDefault="00C77ADB" w:rsidP="00C77ADB">
      <w:pPr>
        <w:pStyle w:val="Style4"/>
        <w:widowControl/>
        <w:spacing w:before="53" w:line="259" w:lineRule="exact"/>
        <w:jc w:val="both"/>
      </w:pPr>
      <w:r>
        <w:t xml:space="preserve">5.2. Фамилию, имя, отчество заявителя (представителя заявителя), наименование заявителя, сведения о месте нахождения заявителя и его представителя, а также номер (номера) </w:t>
      </w:r>
      <w: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w:t>
      </w:r>
    </w:p>
    <w:p w:rsidR="00C77ADB" w:rsidRDefault="00C77ADB" w:rsidP="00C77ADB">
      <w:pPr>
        <w:pStyle w:val="Style4"/>
        <w:widowControl/>
        <w:spacing w:before="53" w:line="259" w:lineRule="exact"/>
        <w:jc w:val="both"/>
      </w:pPr>
      <w:r>
        <w:t xml:space="preserve">5.3. Сведения об обжалуемых решениях и действиях (бездействии) должностного лица либо муниципального служащего Администрации МО. </w:t>
      </w:r>
    </w:p>
    <w:p w:rsidR="00C77ADB" w:rsidRDefault="00C77ADB" w:rsidP="00C77ADB">
      <w:pPr>
        <w:pStyle w:val="Style4"/>
        <w:widowControl/>
        <w:spacing w:before="53" w:line="259" w:lineRule="exact"/>
        <w:jc w:val="both"/>
      </w:pPr>
      <w:r>
        <w:t xml:space="preserve">5.4. Доводы, на основании которых заявитель (представитель заявителя) не согласен с решением и действием (бездействием) должностного лица либо муниципального служащего Администрации МО. Заявителем (представителем заявителя) могут быть представлены  документы, подтверждающие доводы заявителя (представителя заявителя), либо их копии. </w:t>
      </w:r>
    </w:p>
    <w:p w:rsidR="00C77ADB" w:rsidRDefault="00C77ADB" w:rsidP="00C77ADB">
      <w:pPr>
        <w:pStyle w:val="Style4"/>
        <w:widowControl/>
        <w:spacing w:before="53" w:line="259" w:lineRule="exact"/>
        <w:jc w:val="both"/>
      </w:pPr>
      <w:r>
        <w:t xml:space="preserve">6. По результатам рассмотрения жалобы принимается одно из следующих решений: </w:t>
      </w:r>
    </w:p>
    <w:p w:rsidR="00C77ADB" w:rsidRDefault="00C77ADB" w:rsidP="00C77ADB">
      <w:pPr>
        <w:pStyle w:val="Style4"/>
        <w:widowControl/>
        <w:spacing w:before="53" w:line="259" w:lineRule="exact"/>
        <w:jc w:val="both"/>
      </w:pPr>
      <w:r>
        <w:t xml:space="preserve">6.1. удовлетворить жалобу, в том числе в форме отмены принятого решения, исправления допущенных должностным лицом либо муниципальным служащим Администрации МО опечаток и ошибок в выданных в результате предоставления муниципальной услуги документах, а также в иных формах; </w:t>
      </w:r>
    </w:p>
    <w:p w:rsidR="00C77ADB" w:rsidRDefault="00C77ADB" w:rsidP="00C77ADB">
      <w:pPr>
        <w:pStyle w:val="Style4"/>
        <w:widowControl/>
        <w:spacing w:before="53" w:line="259" w:lineRule="exact"/>
        <w:jc w:val="both"/>
      </w:pPr>
      <w:r>
        <w:t xml:space="preserve">6.2. отказать в удовлетворении жалобы. </w:t>
      </w:r>
    </w:p>
    <w:p w:rsidR="009026A5" w:rsidRDefault="00C77ADB" w:rsidP="00C77ADB">
      <w:pPr>
        <w:pStyle w:val="Style4"/>
        <w:widowControl/>
        <w:spacing w:before="53" w:line="259" w:lineRule="exact"/>
        <w:jc w:val="both"/>
      </w:pPr>
      <w:r>
        <w:t>7. 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9026A5" w:rsidRDefault="009026A5" w:rsidP="00C77ADB">
      <w:pPr>
        <w:pStyle w:val="Style4"/>
        <w:widowControl/>
        <w:spacing w:before="53" w:line="259" w:lineRule="exact"/>
        <w:jc w:val="both"/>
      </w:pPr>
    </w:p>
    <w:p w:rsidR="008B2340" w:rsidRDefault="008B2340" w:rsidP="00C77ADB">
      <w:pPr>
        <w:jc w:val="both"/>
      </w:pPr>
    </w:p>
    <w:p w:rsidR="000A2699" w:rsidRDefault="000A2699" w:rsidP="00F108F7">
      <w:pPr>
        <w:jc w:val="both"/>
      </w:pPr>
    </w:p>
    <w:p w:rsidR="005D04D1" w:rsidRPr="00463F3B" w:rsidRDefault="005D04D1" w:rsidP="00463F3B">
      <w:pPr>
        <w:jc w:val="right"/>
        <w:rPr>
          <w:sz w:val="20"/>
          <w:szCs w:val="20"/>
        </w:rPr>
      </w:pPr>
      <w:r w:rsidRPr="00463F3B">
        <w:rPr>
          <w:sz w:val="20"/>
          <w:szCs w:val="20"/>
        </w:rPr>
        <w:t xml:space="preserve">Приложение  </w:t>
      </w:r>
    </w:p>
    <w:p w:rsidR="005D04D1" w:rsidRPr="00463F3B" w:rsidRDefault="005D04D1" w:rsidP="00463F3B">
      <w:pPr>
        <w:jc w:val="right"/>
        <w:rPr>
          <w:sz w:val="20"/>
          <w:szCs w:val="20"/>
        </w:rPr>
      </w:pPr>
      <w:r w:rsidRPr="00463F3B">
        <w:rPr>
          <w:sz w:val="20"/>
          <w:szCs w:val="20"/>
        </w:rPr>
        <w:t>к административному регламенту</w:t>
      </w:r>
    </w:p>
    <w:p w:rsidR="00705F46" w:rsidRPr="00F108F7" w:rsidRDefault="00744278" w:rsidP="00F108F7">
      <w:pPr>
        <w:jc w:val="both"/>
      </w:pPr>
      <w:r w:rsidRPr="00F108F7">
        <w:t xml:space="preserve">                                                                      </w:t>
      </w:r>
    </w:p>
    <w:p w:rsidR="00744278" w:rsidRPr="00463F3B" w:rsidRDefault="00744278" w:rsidP="00463F3B">
      <w:pPr>
        <w:jc w:val="center"/>
        <w:rPr>
          <w:b/>
          <w:bCs/>
        </w:rPr>
      </w:pPr>
      <w:r w:rsidRPr="00463F3B">
        <w:rPr>
          <w:b/>
          <w:bCs/>
          <w:spacing w:val="-6"/>
        </w:rPr>
        <w:t>Блок-схема</w:t>
      </w:r>
    </w:p>
    <w:p w:rsidR="00744278" w:rsidRPr="00F108F7" w:rsidRDefault="009721C4" w:rsidP="00463F3B">
      <w:pPr>
        <w:jc w:val="center"/>
      </w:pPr>
      <w:r>
        <w:t>Предоставление</w:t>
      </w:r>
      <w:r w:rsidR="00744278" w:rsidRPr="00F108F7">
        <w:t xml:space="preserve"> выпис</w:t>
      </w:r>
      <w:r w:rsidR="009026A5" w:rsidRPr="00F108F7">
        <w:t xml:space="preserve">ки </w:t>
      </w:r>
      <w:r w:rsidR="00744278" w:rsidRPr="00F108F7">
        <w:t xml:space="preserve"> из похозяйственн</w:t>
      </w:r>
      <w:r w:rsidR="00CE761D">
        <w:t>ой</w:t>
      </w:r>
      <w:r w:rsidR="00744278" w:rsidRPr="00F108F7">
        <w:t xml:space="preserve"> книг</w:t>
      </w:r>
      <w:r w:rsidR="00CE761D">
        <w:t>и</w:t>
      </w:r>
    </w:p>
    <w:p w:rsidR="00744278" w:rsidRPr="00F108F7" w:rsidRDefault="00CE761D" w:rsidP="00463F3B">
      <w:pPr>
        <w:jc w:val="center"/>
        <w:rPr>
          <w:spacing w:val="-6"/>
        </w:rPr>
      </w:pPr>
      <w:r>
        <w:t xml:space="preserve">сельского </w:t>
      </w:r>
      <w:r w:rsidR="00744278" w:rsidRPr="00F108F7">
        <w:t>населенн</w:t>
      </w:r>
      <w:r>
        <w:t>ого</w:t>
      </w:r>
      <w:r w:rsidR="00744278" w:rsidRPr="00F108F7">
        <w:t xml:space="preserve"> пункт</w:t>
      </w:r>
      <w:r>
        <w:t>а</w:t>
      </w:r>
    </w:p>
    <w:p w:rsidR="00744278" w:rsidRPr="00F108F7" w:rsidRDefault="00744278" w:rsidP="00F108F7">
      <w:pPr>
        <w:jc w:val="both"/>
        <w:rPr>
          <w:spacing w:val="-6"/>
        </w:rPr>
      </w:pPr>
    </w:p>
    <w:p w:rsidR="00744278" w:rsidRPr="00F108F7" w:rsidRDefault="00744278" w:rsidP="00F108F7">
      <w:pPr>
        <w:jc w:val="both"/>
        <w:rPr>
          <w:spacing w:val="-6"/>
        </w:rPr>
      </w:pPr>
    </w:p>
    <w:tbl>
      <w:tblPr>
        <w:tblW w:w="0" w:type="auto"/>
        <w:tblInd w:w="1946" w:type="dxa"/>
        <w:tblLayout w:type="fixed"/>
        <w:tblLook w:val="0000" w:firstRow="0" w:lastRow="0" w:firstColumn="0" w:lastColumn="0" w:noHBand="0" w:noVBand="0"/>
      </w:tblPr>
      <w:tblGrid>
        <w:gridCol w:w="5680"/>
      </w:tblGrid>
      <w:tr w:rsidR="00744278" w:rsidRPr="00F108F7">
        <w:tc>
          <w:tcPr>
            <w:tcW w:w="5680" w:type="dxa"/>
            <w:tcBorders>
              <w:top w:val="single" w:sz="4" w:space="0" w:color="000000"/>
              <w:left w:val="single" w:sz="4" w:space="0" w:color="000000"/>
              <w:bottom w:val="single" w:sz="4" w:space="0" w:color="000000"/>
              <w:right w:val="single" w:sz="4" w:space="0" w:color="000000"/>
            </w:tcBorders>
          </w:tcPr>
          <w:p w:rsidR="00744278" w:rsidRPr="00F108F7" w:rsidRDefault="00064E49" w:rsidP="009721C4">
            <w:pPr>
              <w:jc w:val="center"/>
            </w:pPr>
            <w:r w:rsidRPr="00F108F7">
              <w:t>Прием</w:t>
            </w:r>
            <w:r w:rsidR="00C00C8E" w:rsidRPr="00F108F7">
              <w:t xml:space="preserve"> заявлений и предоставленных документов</w:t>
            </w:r>
          </w:p>
          <w:p w:rsidR="00744278" w:rsidRPr="00F108F7" w:rsidRDefault="00744278" w:rsidP="009721C4">
            <w:pPr>
              <w:jc w:val="center"/>
            </w:pPr>
          </w:p>
        </w:tc>
      </w:tr>
    </w:tbl>
    <w:p w:rsidR="00744278" w:rsidRPr="00F108F7" w:rsidRDefault="00534F50" w:rsidP="00F108F7">
      <w:pPr>
        <w:jc w:val="both"/>
        <w:rPr>
          <w:spacing w:val="-6"/>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22225</wp:posOffset>
                </wp:positionV>
                <wp:extent cx="1270" cy="355600"/>
                <wp:effectExtent l="57150" t="12700" r="55880" b="222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56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5pt;margin-top:1.75pt;width:.1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5tAIAAKUFAAAOAAAAZHJzL2Uyb0RvYy54bWysVFtvmzAUfp+0/2D5nQKB3FBJlQLZS7dV&#10;aqc9O9gEa8ZGthsSTfvvO3YS1nQv01SQLB/7XL/zHd/eHTqB9kwbrmSO45sIIyZrRbnc5fjb8yZY&#10;YGQskZQIJVmOj8zgu9XHD7dDn7GJapWgTCNwIk029Dlure2zMDR1yzpiblTPJFw2SnfEgqh3IdVk&#10;AO+dCCdRNAsHpWmvVc2MgdPydIlX3n/TsNp+bRrDLBI5htysX7Vft24NV7ck22nSt7w+p0H+I4uO&#10;cAlBR1clsQS9aP6Xq47XWhnV2JtadaFqGl4zXwNUE0dvqnlqSc98LQCO6UeYzPu5rb/sHzXiNMdT&#10;jCTpoEXrF6t8ZDRx8Ay9yUCrkI/aFVgf5FP/oOofBklVtETumFd+PvZgGzuL8MrECaaHINvhs6Kg&#10;Q8C/x+rQ6M65BBTQwbfkOLaEHSyq4TCezKFtNVwk0+ks8g0LSXYx7bWxn5jqkNvk2FhN+K61hZIS&#10;Wq907AOR/YOxLjGSXQxcXKk2XAjPACHRkONlMou8gVGCU3fp1IzebQuh0Z44DvnPVwk3r9U6boHJ&#10;gnc5XoxKJGsZoZWkPoolXMAeWY+V1RzQEwy70B2jGAkGM+R2p1yFdOGZZ/GpAJAOFrb+HBDyDPu5&#10;jJbVolqkQTqZVUEalWWw3hRpMNvE82mZlEVRxr9cXXGatZxSJl1pF7bH6b+x6Tx3J56OfB8xDK+9&#10;e7Ah2etM15tpNE+TRTCfT5MgTaoouF9simBdxLPZvLov7qs3mVa+evM+yY5QuqzUC/TrqaUDotxx&#10;J5kuJzEGAV4HIJ37MCJiBy2prcZIK/ud29aT3dHU+biixiJy/7l3o/cTEJceOmnswrm2P1ABPy/9&#10;9TPkxuY0gFtFj4/a0cKNE7wF3uj8brnH5rXstf68rqvfAAAA//8DAFBLAwQUAAYACAAAACEA/gB9&#10;7toAAAAIAQAADwAAAGRycy9kb3ducmV2LnhtbEyPwU7DMBBE70j8g7VI3KhNSqANcSqEhMSVFqEe&#10;t8k2jojXUew2ga9nOcFxNKOZN+Vm9r060xi7wBZuFwYUcR2ajlsL77uXmxWomJAb7AOThS+KsKku&#10;L0osmjDxG523qVVSwrFACy6lodA61o48xkUYiMU7htFjEjm2uhlxknLf68yYe+2xY1lwONCzo/pz&#10;e/IWHqYPw/u9w8kFel1+Hx1m0Vl7fTU/PYJKNKe/MPziCzpUwnQIJ26i6i3c5Ua+JAvLHJT4ojNQ&#10;Bwv5Ogddlfr/geoHAAD//wMAUEsBAi0AFAAGAAgAAAAhALaDOJL+AAAA4QEAABMAAAAAAAAAAAAA&#10;AAAAAAAAAFtDb250ZW50X1R5cGVzXS54bWxQSwECLQAUAAYACAAAACEAOP0h/9YAAACUAQAACwAA&#10;AAAAAAAAAAAAAAAvAQAAX3JlbHMvLnJlbHNQSwECLQAUAAYACAAAACEAPu5T+bQCAAClBQAADgAA&#10;AAAAAAAAAAAAAAAuAgAAZHJzL2Uyb0RvYy54bWxQSwECLQAUAAYACAAAACEA/gB97toAAAAIAQAA&#10;DwAAAAAAAAAAAAAAAAAOBQAAZHJzL2Rvd25yZXYueG1sUEsFBgAAAAAEAAQA8wAAABUGAAAAAA==&#10;" strokeweight=".26mm">
                <v:stroke endarrow="block" joinstyle="miter"/>
              </v:shape>
            </w:pict>
          </mc:Fallback>
        </mc:AlternateContent>
      </w:r>
    </w:p>
    <w:p w:rsidR="00744278" w:rsidRPr="00F108F7" w:rsidRDefault="00744278" w:rsidP="00F108F7">
      <w:pPr>
        <w:jc w:val="both"/>
        <w:rPr>
          <w:spacing w:val="-6"/>
        </w:rPr>
      </w:pPr>
    </w:p>
    <w:tbl>
      <w:tblPr>
        <w:tblW w:w="0" w:type="auto"/>
        <w:tblInd w:w="1946" w:type="dxa"/>
        <w:tblLayout w:type="fixed"/>
        <w:tblLook w:val="0000" w:firstRow="0" w:lastRow="0" w:firstColumn="0" w:lastColumn="0" w:noHBand="0" w:noVBand="0"/>
      </w:tblPr>
      <w:tblGrid>
        <w:gridCol w:w="5680"/>
      </w:tblGrid>
      <w:tr w:rsidR="00744278" w:rsidRPr="00F108F7">
        <w:tc>
          <w:tcPr>
            <w:tcW w:w="5680" w:type="dxa"/>
            <w:tcBorders>
              <w:top w:val="single" w:sz="4" w:space="0" w:color="000000"/>
              <w:left w:val="single" w:sz="4" w:space="0" w:color="000000"/>
              <w:bottom w:val="single" w:sz="4" w:space="0" w:color="000000"/>
              <w:right w:val="single" w:sz="4" w:space="0" w:color="000000"/>
            </w:tcBorders>
          </w:tcPr>
          <w:p w:rsidR="00C00C8E" w:rsidRPr="00F108F7" w:rsidRDefault="00744278" w:rsidP="009721C4">
            <w:pPr>
              <w:jc w:val="center"/>
            </w:pPr>
            <w:r w:rsidRPr="00F108F7">
              <w:t>Регистрация и учет обращений</w:t>
            </w:r>
          </w:p>
          <w:p w:rsidR="00744278" w:rsidRPr="00F108F7" w:rsidRDefault="00744278" w:rsidP="009721C4">
            <w:pPr>
              <w:jc w:val="center"/>
            </w:pPr>
            <w:r w:rsidRPr="00F108F7">
              <w:t>по установленной форме</w:t>
            </w:r>
          </w:p>
        </w:tc>
      </w:tr>
    </w:tbl>
    <w:p w:rsidR="00744278" w:rsidRPr="00F108F7" w:rsidRDefault="00534F50" w:rsidP="00F108F7">
      <w:pPr>
        <w:jc w:val="both"/>
        <w:rPr>
          <w:spacing w:val="-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2875280</wp:posOffset>
                </wp:positionH>
                <wp:positionV relativeFrom="paragraph">
                  <wp:posOffset>17780</wp:posOffset>
                </wp:positionV>
                <wp:extent cx="1270" cy="361950"/>
                <wp:effectExtent l="55880" t="8255" r="57150" b="203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19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6.4pt;margin-top:1.4pt;width:.1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7QKtAIAAKUFAAAOAAAAZHJzL2Uyb0RvYy54bWysVF1vmzAUfZ+0/2D5nQKBJASVVCkhe+m2&#10;Su20ZwebYM3YyHZDomn/fddOwpruZZoKkuVr389zz/Xt3aETaM+04UoWOL6JMGKyVpTLXYG/PW+C&#10;DCNjiaREKMkKfGQG3y0/frgd+pxNVKsEZRqBE2nyoS9wa22fh6GpW9YRc6N6JuGyUbojFkS9C6km&#10;A3jvRDiJolk4KE17rWpmDJyuT5d46f03Davt16YxzCJRYMjN+lX7devWcHlL8p0mfcvrcxrkP7Lo&#10;CJcQdHS1JpagF83/ctXxWiujGntTqy5UTcNr5muAauLoTTVPLemZrwXAMf0Ik3k/t/WX/aNGnBY4&#10;xUiSDlq0erHKR0aJg2foTQ5apXzUrsD6IJ/6B1X/MEiqsiVyx7zy87EH29hZhFcmTjA9BNkOnxUF&#10;HQL+PVaHRnfOJaCADr4lx7El7GBRDYfxZA5tq+EimcWLqW9YSPKLaa+N/cRUh9ymwMZqwnetLZWU&#10;0HqlYx+I7B+MdYmR/GLg4kq14UJ4BgiJhgIvklnkDYwSnLpLp2b0blsKjfbEcch/vkq4ea3WcQtM&#10;FrwrcDYqkbxlhFaS+iiWcAF7ZD1WVnNATzDsQneMYiQYzJDbnXIV0oVnnsWnAkA6WNj6c0DIM+zn&#10;IlpUWZWlQTqZVUEardfBalOmwWwTz6frZF2W6/iXqytO85ZTyqQr7cL2OP03Np3n7sTTke8jhuG1&#10;dw82JHud6WozjeZpkgXz+TQJ0qSKgvtsUwarMp7N5tV9eV+9ybTy1Zv3SXaE0mWlXqBfTy0dEOWO&#10;O8l0MYkxCPA6AOnchxERO2hJbTVGWtnv3Lae7I6mzscVNbLI/efejd5PQFx66KSxC+fa/kAF/Lz0&#10;18+QG5vTAG4VPT5qRws3TvAWeKPzu+Uem9ey1/rzui5/AwAA//8DAFBLAwQUAAYACAAAACEAiEa8&#10;WtsAAAAIAQAADwAAAGRycy9kb3ducmV2LnhtbEyPQUvDQBCF74L/YRnBm92YNlpjJkUEwatVpMdp&#10;dpoNZmdDdttEf73bk54ewxve+161mV2vTjyGzgvC7SIDxdJ400mL8PH+crMGFSKJod4LI3xzgE19&#10;eVFRafwkb3zaxlalEAklIdgYh1Lr0Fh2FBZ+YEnewY+OYjrHVpuRphTuep1n2Z121ElqsDTws+Xm&#10;a3t0CPfTZya7naXJen5d/hws5cEiXl/NT4+gIs/x7xnO+Akd6sS090cxQfUIqyJP6BHhLMlfFcu0&#10;bY9QPKxB15X+P6D+BQAA//8DAFBLAQItABQABgAIAAAAIQC2gziS/gAAAOEBAAATAAAAAAAAAAAA&#10;AAAAAAAAAABbQ29udGVudF9UeXBlc10ueG1sUEsBAi0AFAAGAAgAAAAhADj9If/WAAAAlAEAAAsA&#10;AAAAAAAAAAAAAAAALwEAAF9yZWxzLy5yZWxzUEsBAi0AFAAGAAgAAAAhAF/rtAq0AgAApQUAAA4A&#10;AAAAAAAAAAAAAAAALgIAAGRycy9lMm9Eb2MueG1sUEsBAi0AFAAGAAgAAAAhAIhGvFrbAAAACAEA&#10;AA8AAAAAAAAAAAAAAAAADgUAAGRycy9kb3ducmV2LnhtbFBLBQYAAAAABAAEAPMAAAAWBgAAAAA=&#10;" strokeweight=".26mm">
                <v:stroke endarrow="block" joinstyle="miter"/>
              </v:shape>
            </w:pict>
          </mc:Fallback>
        </mc:AlternateContent>
      </w:r>
    </w:p>
    <w:p w:rsidR="00744278" w:rsidRPr="00F108F7" w:rsidRDefault="00744278" w:rsidP="00F108F7">
      <w:pPr>
        <w:jc w:val="both"/>
        <w:rPr>
          <w:spacing w:val="-6"/>
        </w:rPr>
      </w:pPr>
    </w:p>
    <w:tbl>
      <w:tblPr>
        <w:tblW w:w="0" w:type="auto"/>
        <w:tblInd w:w="1946" w:type="dxa"/>
        <w:tblLayout w:type="fixed"/>
        <w:tblLook w:val="0000" w:firstRow="0" w:lastRow="0" w:firstColumn="0" w:lastColumn="0" w:noHBand="0" w:noVBand="0"/>
      </w:tblPr>
      <w:tblGrid>
        <w:gridCol w:w="5680"/>
      </w:tblGrid>
      <w:tr w:rsidR="00744278" w:rsidRPr="00F108F7">
        <w:tc>
          <w:tcPr>
            <w:tcW w:w="5680" w:type="dxa"/>
            <w:tcBorders>
              <w:top w:val="single" w:sz="4" w:space="0" w:color="000000"/>
              <w:left w:val="single" w:sz="4" w:space="0" w:color="000000"/>
              <w:bottom w:val="single" w:sz="4" w:space="0" w:color="000000"/>
              <w:right w:val="single" w:sz="4" w:space="0" w:color="000000"/>
            </w:tcBorders>
          </w:tcPr>
          <w:p w:rsidR="00744278" w:rsidRPr="00F108F7" w:rsidRDefault="00744278" w:rsidP="009721C4">
            <w:pPr>
              <w:jc w:val="center"/>
            </w:pPr>
            <w:r w:rsidRPr="00F108F7">
              <w:t xml:space="preserve">Рассмотрение </w:t>
            </w:r>
            <w:r w:rsidR="00C00C8E" w:rsidRPr="00F108F7">
              <w:t>заявлений</w:t>
            </w:r>
          </w:p>
        </w:tc>
      </w:tr>
    </w:tbl>
    <w:p w:rsidR="00744278" w:rsidRPr="00F108F7" w:rsidRDefault="00534F50" w:rsidP="00F108F7">
      <w:pPr>
        <w:jc w:val="both"/>
        <w:rPr>
          <w:spacing w:val="-6"/>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2886075</wp:posOffset>
                </wp:positionH>
                <wp:positionV relativeFrom="paragraph">
                  <wp:posOffset>-3175</wp:posOffset>
                </wp:positionV>
                <wp:extent cx="1270" cy="354965"/>
                <wp:effectExtent l="57150" t="6350" r="55880" b="196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496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7.25pt;margin-top:-.25pt;width:.1pt;height: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k5sgIAAKUFAAAOAAAAZHJzL2Uyb0RvYy54bWysVF1vmzAUfZ+0/2D5nQKBJASVVCkhe+m2&#10;Su20ZwebYM3YyHZDomn/fddOQpfuZZoKkuVr389zz/Xt3aETaM+04UoWOL6JMGKyVpTLXYG/PW+C&#10;DCNjiaREKMkKfGQG3y0/frgd+pxNVKsEZRqBE2nyoS9wa22fh6GpW9YRc6N6JuGyUbojFkS9C6km&#10;A3jvRDiJolk4KE17rWpmDJyuT5d46f03Davt16YxzCJRYMjN+lX7devWcHlL8p0mfcvrcxrkP7Lo&#10;CJcQdHS1JpagF83/ctXxWiujGntTqy5UTcNr5muAauLoTTVPLemZrwXAMf0Ik3k/t/WX/aNGnBY4&#10;wUiSDlq0erHKR0apg2foTQ5apXzUrsD6IJ/6B1X/MEiqsiVyx7zy87EH29hZhFcmTjA9BNkOnxUF&#10;HQL+PVaHRnfOJaCADr4lx7El7GBRDYfxZA5tq+EimaaL2dT7J/nFtNfGfmKqQ25TYGM14bvWlkpK&#10;aL3SsQ9E9g/GusRIfjFwcaXacCE8A4REQ4EXySzyBkYJTt2lUzN6ty2FRnviOOS/cxZXah23wGTB&#10;uwJnoxLJW0ZoJamPYgkXsEfWY2U1B/QEwy50xyhGgsEMud0pVyFdeOZZfCoApIOFrT8HhDzDfi6i&#10;RZVVWRqkk1kVpNF6Haw2ZRrMNvF8uk7WZbmOf7m64jRvOaVMutIubI/Tf2PTee5OPB35PmIYXnv3&#10;YEOy15muNtNoniZZMJ9PkyBNqii4zzZlsCrj2Wxe3Zf31ZtMK1+9eZ9kRyhdVuoF+vXU0gFR7riT&#10;TBeTGIMArwOQzn0YEbGDltRWY6SV/c5t68nuaOp8XFEji9x/7t3o/QTEpYdOGrtwru0VKuDnpb9+&#10;htzYnAZwq+jxUTtauHGCt8Abnd8t99j8KXut19d1+RsAAP//AwBQSwMEFAAGAAgAAAAhAOB8ZsHa&#10;AAAACAEAAA8AAABkcnMvZG93bnJldi54bWxMj0FLw0AQhe+C/2EZwVu7sSZW0myKCIJXq0iP0+w0&#10;G5qdDdltE/31jic9DY/3ePO9ajv7Xl1ojF1gA3fLDBRxE2zHrYGP95fFI6iYkC32gcnAF0XY1tdX&#10;FZY2TPxGl11qlZRwLNGAS2kotY6NI49xGQZi8Y5h9JhEjq22I05S7nu9yrIH7bFj+eBwoGdHzWl3&#10;9gbW02fG+73DyQV6vf8+OlxFZ8ztzfy0AZVoTn9h+MUXdKiF6RDObKPqDeRFXkjUwEKO+KLXoA4G&#10;iiIHXVf6/4D6BwAA//8DAFBLAQItABQABgAIAAAAIQC2gziS/gAAAOEBAAATAAAAAAAAAAAAAAAA&#10;AAAAAABbQ29udGVudF9UeXBlc10ueG1sUEsBAi0AFAAGAAgAAAAhADj9If/WAAAAlAEAAAsAAAAA&#10;AAAAAAAAAAAALwEAAF9yZWxzLy5yZWxzUEsBAi0AFAAGAAgAAAAhAM9WqTmyAgAApQUAAA4AAAAA&#10;AAAAAAAAAAAALgIAAGRycy9lMm9Eb2MueG1sUEsBAi0AFAAGAAgAAAAhAOB8ZsHaAAAACAEAAA8A&#10;AAAAAAAAAAAAAAAADAUAAGRycy9kb3ducmV2LnhtbFBLBQYAAAAABAAEAPMAAAATBgAAAAA=&#10;" strokeweight=".26mm">
                <v:stroke endarrow="block" joinstyle="miter"/>
              </v:shape>
            </w:pict>
          </mc:Fallback>
        </mc:AlternateContent>
      </w:r>
    </w:p>
    <w:p w:rsidR="00744278" w:rsidRPr="00F108F7" w:rsidRDefault="00744278" w:rsidP="00F108F7">
      <w:pPr>
        <w:jc w:val="both"/>
        <w:rPr>
          <w:spacing w:val="-6"/>
        </w:rPr>
      </w:pPr>
    </w:p>
    <w:tbl>
      <w:tblPr>
        <w:tblW w:w="0" w:type="auto"/>
        <w:tblInd w:w="1975" w:type="dxa"/>
        <w:tblLayout w:type="fixed"/>
        <w:tblLook w:val="0000" w:firstRow="0" w:lastRow="0" w:firstColumn="0" w:lastColumn="0" w:noHBand="0" w:noVBand="0"/>
      </w:tblPr>
      <w:tblGrid>
        <w:gridCol w:w="5680"/>
      </w:tblGrid>
      <w:tr w:rsidR="00744278" w:rsidRPr="00F108F7">
        <w:tc>
          <w:tcPr>
            <w:tcW w:w="5680" w:type="dxa"/>
            <w:tcBorders>
              <w:top w:val="single" w:sz="4" w:space="0" w:color="000000"/>
              <w:left w:val="single" w:sz="4" w:space="0" w:color="000000"/>
              <w:bottom w:val="single" w:sz="4" w:space="0" w:color="000000"/>
              <w:right w:val="single" w:sz="4" w:space="0" w:color="000000"/>
            </w:tcBorders>
          </w:tcPr>
          <w:p w:rsidR="00744278" w:rsidRPr="00F108F7" w:rsidRDefault="00744278" w:rsidP="009721C4">
            <w:pPr>
              <w:jc w:val="center"/>
            </w:pPr>
            <w:r w:rsidRPr="00F108F7">
              <w:t>Подготовка ответов по существу постановленных вопросов</w:t>
            </w:r>
          </w:p>
        </w:tc>
      </w:tr>
    </w:tbl>
    <w:p w:rsidR="00744278" w:rsidRPr="00F108F7" w:rsidRDefault="00534F50" w:rsidP="00F108F7">
      <w:pPr>
        <w:jc w:val="both"/>
        <w:rPr>
          <w:spacing w:val="-6"/>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2863215</wp:posOffset>
                </wp:positionH>
                <wp:positionV relativeFrom="paragraph">
                  <wp:posOffset>17145</wp:posOffset>
                </wp:positionV>
                <wp:extent cx="9525" cy="285750"/>
                <wp:effectExtent l="53340" t="7620" r="51435" b="209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1.35pt" to="226.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uQLgIAAFYEAAAOAAAAZHJzL2Uyb0RvYy54bWysVE2P2jAQvVfqf7B8h3wUWIgIqyqB9kC3&#10;SLv9AcZ2iFXHtmxDQFX/e8cmy3a3l6pqDs44M/P8ZuY5y/tzJ9GJWye0KnE2TjHiimom1KHE3542&#10;ozlGzhPFiNSKl/jCHb5fvX+37E3Bc91qybhFAKJc0ZsSt96bIkkcbXlH3FgbrsDZaNsRD1t7SJgl&#10;PaB3MsnTdJb02jJjNeXOwdf66sSriN80nPqvTeO4R7LEwM3H1cZ1H9ZktSTFwRLTCjrQIP/AoiNC&#10;waE3qJp4go5W/AHVCWq1040fU90lumkE5bEGqCZL31Tz2BLDYy3QHGdubXL/D5Y+nHYWCVbiHCNF&#10;OhjRViiOpqEzvXEFBFRqZ0Nt9KwezVbT7w4pXbVEHXhk+HQxkJaFjORVStg4A/j7/otmEEOOXsc2&#10;nRvboUYK8zkkBnBoBTrHuVxuc+Fnjyh8XEzzKUYUHPl8ejeNU0tIEUBCqrHOf+K6Q8EosQT+EZKc&#10;ts4HUi8hIVzpjZAyDl4q1A/wweO0FCw448Ye9pW06ESCdOITK3wTZvVRsQjWcsLWg+2JkGAjH1vj&#10;rYBmSY7DaR1nGEkOtyVYV3pShROhXCA8WFf1/Fiki/V8PZ+MJvlsPZqkdT36uKkmo9kmu5vWH+qq&#10;qrOfodpsUrSCMa4C/2clZ5O/U8pwp64avGn51qjkNXrsKJB9fkfScfJh2FfZ7DW77GyoLogAxBuD&#10;h4sWbsfv+xj18jtY/QIAAP//AwBQSwMEFAAGAAgAAAAhAI6ysd3gAAAACAEAAA8AAABkcnMvZG93&#10;bnJldi54bWxMj8FOwzAQRO9I/IO1SNyo0yghNMSpEAKJE4IWIXFz4yUJjdfBdpvA17Oc4DarGc28&#10;rdazHcQRfegdKVguEhBIjTM9tQpetvcXVyBC1GT04AgVfGGAdX16UunSuIme8biJreASCqVW0MU4&#10;llKGpkOrw8KNSOy9O2915NO30ng9cbkdZJokl9Lqnnih0yPedtjsNwerYLWdcvfk96/Zsv98+777&#10;iOPDY1Tq/Gy+uQYRcY5/YfjFZ3SomWnnDmSCGBRkebLiqIK0AMF+lqcZiB2LogBZV/L/A/UPAAAA&#10;//8DAFBLAQItABQABgAIAAAAIQC2gziS/gAAAOEBAAATAAAAAAAAAAAAAAAAAAAAAABbQ29udGVu&#10;dF9UeXBlc10ueG1sUEsBAi0AFAAGAAgAAAAhADj9If/WAAAAlAEAAAsAAAAAAAAAAAAAAAAALwEA&#10;AF9yZWxzLy5yZWxzUEsBAi0AFAAGAAgAAAAhAAYbW5AuAgAAVgQAAA4AAAAAAAAAAAAAAAAALgIA&#10;AGRycy9lMm9Eb2MueG1sUEsBAi0AFAAGAAgAAAAhAI6ysd3gAAAACAEAAA8AAAAAAAAAAAAAAAAA&#10;iAQAAGRycy9kb3ducmV2LnhtbFBLBQYAAAAABAAEAPMAAACVBQAAAAA=&#10;">
                <v:stroke endarrow="block"/>
              </v:line>
            </w:pict>
          </mc:Fallback>
        </mc:AlternateContent>
      </w:r>
    </w:p>
    <w:p w:rsidR="00744278" w:rsidRPr="00F108F7" w:rsidRDefault="00534F50" w:rsidP="00F108F7">
      <w:pPr>
        <w:jc w:val="both"/>
        <w:rPr>
          <w:spacing w:val="-6"/>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1386840</wp:posOffset>
                </wp:positionH>
                <wp:positionV relativeFrom="paragraph">
                  <wp:posOffset>156845</wp:posOffset>
                </wp:positionV>
                <wp:extent cx="2876550" cy="733425"/>
                <wp:effectExtent l="5715" t="13970" r="13335" b="508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733425"/>
                        </a:xfrm>
                        <a:prstGeom prst="ellipse">
                          <a:avLst/>
                        </a:prstGeom>
                        <a:solidFill>
                          <a:srgbClr val="FFFFFF"/>
                        </a:solidFill>
                        <a:ln w="9525">
                          <a:solidFill>
                            <a:srgbClr val="000000"/>
                          </a:solidFill>
                          <a:round/>
                          <a:headEnd/>
                          <a:tailEnd/>
                        </a:ln>
                      </wps:spPr>
                      <wps:txbx>
                        <w:txbxContent>
                          <w:p w:rsidR="00F108F7" w:rsidRDefault="00CE761D" w:rsidP="00164810">
                            <w:pPr>
                              <w:jc w:val="center"/>
                            </w:pPr>
                            <w:r>
                              <w:t>Предоставление</w:t>
                            </w:r>
                            <w:r w:rsidR="00F108F7">
                              <w:t xml:space="preserve"> выписки из похозяйственн</w:t>
                            </w:r>
                            <w:r>
                              <w:t>ой</w:t>
                            </w:r>
                            <w:r w:rsidR="00F108F7">
                              <w:t xml:space="preserve"> книг</w:t>
                            </w:r>
                            <w: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109.2pt;margin-top:12.35pt;width:226.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2/GwIAADgEAAAOAAAAZHJzL2Uyb0RvYy54bWysU9tu2zAMfR+wfxD0vjhJc2mNOEWRLsOA&#10;bi3Q7QMUWY6FyaJGKbGzrx8lu1l2wR6G+UEgTeqQPIda3XaNYUeFXoMt+GQ05kxZCaW2+4J//rR9&#10;c82ZD8KWwoBVBT8pz2/Xr1+tWperKdRgSoWMQKzPW1fwOgSXZ5mXtWqEH4FTloIVYCMCubjPShQt&#10;oTcmm47Hi6wFLB2CVN7T3/s+yNcJv6qUDI9V5VVgpuDUW0gnpnMXz2y9Evkehau1HNoQ/9BFI7Sl&#10;omeoexEEO6D+DarREsFDFUYSmgyqSkuVZqBpJuNfpnmuhVNpFiLHuzNN/v/Byo/HJ2S6JO04s6Ih&#10;iR6PwrBFZKZ1PqeEZ/eEcTbvHkB+8czCphZ2r+4Qoa2VKKmfSczPfroQHU9X2a79ACUBi0OARFJX&#10;YRMBaXzWJS1OZy1UF5ikn9Pr5WI+J8kkxZZXV7PpPJUQ+ctthz68U9CwaBRcGaOdj3SJXBwffIgN&#10;ifwlKw0ARpdbbUxycL/bGGQ0bcG36RsK+Ms0Y1lb8Js5lf87xDh9f4JAONgyLVok6+1gB6FNb1OX&#10;xg7sRcJ64kO36wYNdlCeiEeEfn3puZFRA37jrKXVLbj/ehCoODPvLWlxM5nN4q4nZzZfTsnBy8ju&#10;MiKsJKiCB856cxP693FwqPc1VZqkyS3ckX6VTrxGbfuuhr5pPRPdw1OK+3/pp6wfD379HQAA//8D&#10;AFBLAwQUAAYACAAAACEAY9/YLt4AAAAKAQAADwAAAGRycy9kb3ducmV2LnhtbEyPy07DMBBF90j8&#10;gzVI7KjzalqFOFVFhQQLFgTYu/E0iRqPo9hNw98zrGA3j6M7Z8rdYgcx4+R7RwriVQQCqXGmp1bB&#10;58fzwxaED5qMHhyhgm/0sKtub0pdGHeld5zr0AoOIV9oBV0IYyGlbzq02q/ciMS7k5usDtxOrTST&#10;vnK4HWQSRbm0uie+0OkRnzpszvXFKji0+zqfZRrW6enwEtbnr7fXNFbq/m7ZP4IIuIQ/GH71WR0q&#10;djq6CxkvBgVJvM0Y5SLbgGAg38Q8ODKZRQnIqpT/X6h+AAAA//8DAFBLAQItABQABgAIAAAAIQC2&#10;gziS/gAAAOEBAAATAAAAAAAAAAAAAAAAAAAAAABbQ29udGVudF9UeXBlc10ueG1sUEsBAi0AFAAG&#10;AAgAAAAhADj9If/WAAAAlAEAAAsAAAAAAAAAAAAAAAAALwEAAF9yZWxzLy5yZWxzUEsBAi0AFAAG&#10;AAgAAAAhAORqrb8bAgAAOAQAAA4AAAAAAAAAAAAAAAAALgIAAGRycy9lMm9Eb2MueG1sUEsBAi0A&#10;FAAGAAgAAAAhAGPf2C7eAAAACgEAAA8AAAAAAAAAAAAAAAAAdQQAAGRycy9kb3ducmV2LnhtbFBL&#10;BQYAAAAABAAEAPMAAACABQAAAAA=&#10;">
                <v:textbox>
                  <w:txbxContent>
                    <w:p w:rsidR="00F108F7" w:rsidRDefault="00CE761D" w:rsidP="00164810">
                      <w:pPr>
                        <w:jc w:val="center"/>
                      </w:pPr>
                      <w:r>
                        <w:t>Предоставление</w:t>
                      </w:r>
                      <w:r w:rsidR="00F108F7">
                        <w:t xml:space="preserve"> выписки из похозяйственн</w:t>
                      </w:r>
                      <w:r>
                        <w:t>ой</w:t>
                      </w:r>
                      <w:r w:rsidR="00F108F7">
                        <w:t xml:space="preserve"> книг</w:t>
                      </w:r>
                      <w:r>
                        <w:t>и</w:t>
                      </w:r>
                    </w:p>
                  </w:txbxContent>
                </v:textbox>
              </v:oval>
            </w:pict>
          </mc:Fallback>
        </mc:AlternateContent>
      </w:r>
    </w:p>
    <w:p w:rsidR="00744278" w:rsidRPr="00F108F7" w:rsidRDefault="00744278" w:rsidP="00F108F7">
      <w:pPr>
        <w:jc w:val="both"/>
        <w:rPr>
          <w:spacing w:val="-6"/>
        </w:rPr>
      </w:pPr>
    </w:p>
    <w:p w:rsidR="00744278" w:rsidRPr="00F108F7" w:rsidRDefault="00744278" w:rsidP="00F108F7">
      <w:pPr>
        <w:jc w:val="both"/>
        <w:rPr>
          <w:spacing w:val="-6"/>
        </w:rPr>
      </w:pPr>
    </w:p>
    <w:p w:rsidR="00744278" w:rsidRPr="00F108F7" w:rsidRDefault="00744278" w:rsidP="00F108F7">
      <w:pPr>
        <w:jc w:val="both"/>
        <w:rPr>
          <w:spacing w:val="-6"/>
        </w:rPr>
      </w:pPr>
    </w:p>
    <w:p w:rsidR="00744278" w:rsidRDefault="00744278" w:rsidP="00853199">
      <w:pPr>
        <w:shd w:val="clear" w:color="auto" w:fill="FFFFFF"/>
        <w:jc w:val="center"/>
        <w:rPr>
          <w:spacing w:val="-6"/>
        </w:rPr>
      </w:pPr>
    </w:p>
    <w:p w:rsidR="007C522D" w:rsidRDefault="007C522D" w:rsidP="00853199">
      <w:pPr>
        <w:shd w:val="clear" w:color="auto" w:fill="FFFFFF"/>
        <w:jc w:val="center"/>
        <w:rPr>
          <w:spacing w:val="-6"/>
        </w:rPr>
      </w:pPr>
    </w:p>
    <w:p w:rsidR="00164810" w:rsidRDefault="00164810" w:rsidP="00164810"/>
    <w:p w:rsidR="00164810" w:rsidRDefault="00164810" w:rsidP="00164810">
      <w:pPr>
        <w:pStyle w:val="ac"/>
        <w:ind w:left="567"/>
        <w:jc w:val="both"/>
        <w:rPr>
          <w:rFonts w:ascii="Times New Roman" w:hAnsi="Times New Roman" w:cs="Times New Roman"/>
          <w:b/>
          <w:bCs/>
          <w:sz w:val="24"/>
          <w:szCs w:val="24"/>
        </w:rPr>
      </w:pPr>
    </w:p>
    <w:p w:rsidR="00164810" w:rsidRDefault="00164810" w:rsidP="00164810">
      <w:pPr>
        <w:pStyle w:val="ac"/>
        <w:ind w:left="567"/>
        <w:jc w:val="both"/>
        <w:rPr>
          <w:rFonts w:ascii="Times New Roman" w:hAnsi="Times New Roman" w:cs="Times New Roman"/>
          <w:b/>
          <w:bCs/>
          <w:sz w:val="24"/>
          <w:szCs w:val="24"/>
        </w:rPr>
      </w:pPr>
    </w:p>
    <w:p w:rsidR="00D90A46" w:rsidRDefault="00D90A46" w:rsidP="00C77ADB">
      <w:pPr>
        <w:widowControl/>
        <w:suppressAutoHyphens w:val="0"/>
        <w:ind w:left="1080"/>
        <w:contextualSpacing/>
        <w:jc w:val="right"/>
        <w:rPr>
          <w:kern w:val="0"/>
          <w:lang w:eastAsia="ru-RU"/>
        </w:rPr>
      </w:pPr>
    </w:p>
    <w:p w:rsidR="00D90A46" w:rsidRDefault="00D90A46" w:rsidP="00C77ADB">
      <w:pPr>
        <w:widowControl/>
        <w:suppressAutoHyphens w:val="0"/>
        <w:ind w:left="1080"/>
        <w:contextualSpacing/>
        <w:jc w:val="right"/>
        <w:rPr>
          <w:kern w:val="0"/>
          <w:lang w:eastAsia="ru-RU"/>
        </w:rPr>
      </w:pPr>
    </w:p>
    <w:p w:rsidR="00C77ADB" w:rsidRPr="00C77ADB" w:rsidRDefault="00C77ADB" w:rsidP="00C77ADB">
      <w:pPr>
        <w:widowControl/>
        <w:suppressAutoHyphens w:val="0"/>
        <w:ind w:left="1080"/>
        <w:contextualSpacing/>
        <w:jc w:val="right"/>
        <w:rPr>
          <w:kern w:val="0"/>
          <w:lang w:eastAsia="ru-RU"/>
        </w:rPr>
      </w:pPr>
      <w:r w:rsidRPr="00C77ADB">
        <w:rPr>
          <w:kern w:val="0"/>
          <w:lang w:eastAsia="ru-RU"/>
        </w:rPr>
        <w:t xml:space="preserve">Приложение 2 </w:t>
      </w:r>
    </w:p>
    <w:p w:rsidR="00C77ADB" w:rsidRDefault="00C77ADB" w:rsidP="00C77ADB">
      <w:pPr>
        <w:widowControl/>
        <w:suppressAutoHyphens w:val="0"/>
        <w:ind w:left="1080"/>
        <w:contextualSpacing/>
        <w:jc w:val="right"/>
        <w:rPr>
          <w:kern w:val="0"/>
          <w:lang w:eastAsia="ru-RU"/>
        </w:rPr>
      </w:pPr>
      <w:r w:rsidRPr="00C77ADB">
        <w:rPr>
          <w:kern w:val="0"/>
          <w:lang w:eastAsia="ru-RU"/>
        </w:rPr>
        <w:t>к административному регламенту</w:t>
      </w:r>
    </w:p>
    <w:p w:rsidR="00C77ADB" w:rsidRDefault="00C77ADB" w:rsidP="00C77ADB">
      <w:pPr>
        <w:widowControl/>
        <w:suppressAutoHyphens w:val="0"/>
        <w:ind w:left="1080"/>
        <w:contextualSpacing/>
        <w:jc w:val="right"/>
        <w:rPr>
          <w:kern w:val="0"/>
          <w:lang w:eastAsia="ru-RU"/>
        </w:rPr>
      </w:pPr>
      <w:r>
        <w:rPr>
          <w:kern w:val="0"/>
          <w:lang w:eastAsia="ru-RU"/>
        </w:rPr>
        <w:t xml:space="preserve">(введено постановлением Администрации </w:t>
      </w:r>
    </w:p>
    <w:p w:rsidR="00C77ADB" w:rsidRPr="00C77ADB" w:rsidRDefault="00C77ADB" w:rsidP="00C77ADB">
      <w:pPr>
        <w:widowControl/>
        <w:suppressAutoHyphens w:val="0"/>
        <w:ind w:left="1080"/>
        <w:contextualSpacing/>
        <w:jc w:val="right"/>
        <w:rPr>
          <w:kern w:val="0"/>
          <w:lang w:eastAsia="ru-RU"/>
        </w:rPr>
      </w:pPr>
      <w:r>
        <w:rPr>
          <w:kern w:val="0"/>
          <w:lang w:eastAsia="ru-RU"/>
        </w:rPr>
        <w:t>муниципального образования «Чуровское» от 30.05.2017 № 45)</w:t>
      </w:r>
    </w:p>
    <w:p w:rsidR="00C77ADB" w:rsidRDefault="00C77ADB" w:rsidP="00C77ADB">
      <w:pPr>
        <w:widowControl/>
        <w:suppressAutoHyphens w:val="0"/>
        <w:ind w:left="1080"/>
        <w:contextualSpacing/>
        <w:jc w:val="center"/>
        <w:rPr>
          <w:kern w:val="0"/>
          <w:lang w:eastAsia="ru-RU"/>
        </w:rPr>
      </w:pPr>
    </w:p>
    <w:p w:rsidR="00C77ADB" w:rsidRPr="00C77ADB" w:rsidRDefault="00C77ADB" w:rsidP="00C77ADB">
      <w:pPr>
        <w:widowControl/>
        <w:suppressAutoHyphens w:val="0"/>
        <w:ind w:left="1080"/>
        <w:contextualSpacing/>
        <w:jc w:val="center"/>
        <w:rPr>
          <w:b/>
          <w:kern w:val="0"/>
          <w:lang w:eastAsia="ru-RU"/>
        </w:rPr>
      </w:pPr>
      <w:r w:rsidRPr="00C77ADB">
        <w:rPr>
          <w:b/>
          <w:kern w:val="0"/>
          <w:lang w:eastAsia="ru-RU"/>
        </w:rPr>
        <w:t>Форма заявления</w:t>
      </w:r>
    </w:p>
    <w:p w:rsidR="00C77ADB" w:rsidRPr="00C77ADB" w:rsidRDefault="00C77ADB" w:rsidP="00C77ADB">
      <w:pPr>
        <w:widowControl/>
        <w:suppressAutoHyphens w:val="0"/>
        <w:ind w:left="1080"/>
        <w:contextualSpacing/>
        <w:jc w:val="center"/>
        <w:rPr>
          <w:b/>
          <w:kern w:val="0"/>
          <w:lang w:eastAsia="ru-RU"/>
        </w:rPr>
      </w:pPr>
      <w:r w:rsidRPr="00C77ADB">
        <w:rPr>
          <w:b/>
          <w:kern w:val="0"/>
          <w:lang w:eastAsia="ru-RU"/>
        </w:rPr>
        <w:t>на предоставление муниципальной услуги</w:t>
      </w:r>
    </w:p>
    <w:p w:rsidR="00C77ADB" w:rsidRDefault="00C77ADB" w:rsidP="00C77ADB">
      <w:pPr>
        <w:widowControl/>
        <w:suppressAutoHyphens w:val="0"/>
        <w:ind w:left="1080"/>
        <w:contextualSpacing/>
        <w:rPr>
          <w:kern w:val="0"/>
          <w:lang w:eastAsia="ru-RU"/>
        </w:rPr>
      </w:pPr>
    </w:p>
    <w:p w:rsidR="00C77ADB" w:rsidRPr="00C77ADB" w:rsidRDefault="00C77ADB" w:rsidP="00C77ADB">
      <w:pPr>
        <w:widowControl/>
        <w:suppressAutoHyphens w:val="0"/>
        <w:ind w:left="1080"/>
        <w:contextualSpacing/>
        <w:jc w:val="right"/>
        <w:rPr>
          <w:kern w:val="0"/>
          <w:lang w:eastAsia="ru-RU"/>
        </w:rPr>
      </w:pPr>
      <w:r w:rsidRPr="00C77ADB">
        <w:rPr>
          <w:kern w:val="0"/>
          <w:lang w:eastAsia="ru-RU"/>
        </w:rPr>
        <w:t xml:space="preserve">Главе муниципального образования </w:t>
      </w:r>
    </w:p>
    <w:p w:rsidR="00C77ADB" w:rsidRPr="00C77ADB" w:rsidRDefault="00C77ADB" w:rsidP="00C77ADB">
      <w:pPr>
        <w:widowControl/>
        <w:suppressAutoHyphens w:val="0"/>
        <w:ind w:left="1080"/>
        <w:contextualSpacing/>
        <w:jc w:val="right"/>
        <w:rPr>
          <w:kern w:val="0"/>
          <w:lang w:eastAsia="ru-RU"/>
        </w:rPr>
      </w:pPr>
      <w:r w:rsidRPr="00C77ADB">
        <w:rPr>
          <w:kern w:val="0"/>
          <w:lang w:eastAsia="ru-RU"/>
        </w:rPr>
        <w:t xml:space="preserve">«Чуровское» </w:t>
      </w:r>
    </w:p>
    <w:p w:rsidR="00C77ADB" w:rsidRPr="00C77ADB" w:rsidRDefault="00C77ADB" w:rsidP="00C77ADB">
      <w:pPr>
        <w:widowControl/>
        <w:suppressAutoHyphens w:val="0"/>
        <w:ind w:left="1080"/>
        <w:contextualSpacing/>
        <w:jc w:val="right"/>
        <w:rPr>
          <w:kern w:val="0"/>
          <w:lang w:eastAsia="ru-RU"/>
        </w:rPr>
      </w:pPr>
      <w:r w:rsidRPr="00C77ADB">
        <w:rPr>
          <w:kern w:val="0"/>
          <w:lang w:eastAsia="ru-RU"/>
        </w:rPr>
        <w:t>_______________________________</w:t>
      </w:r>
    </w:p>
    <w:p w:rsidR="00C77ADB" w:rsidRPr="00C77ADB" w:rsidRDefault="00C77ADB" w:rsidP="00C77ADB">
      <w:pPr>
        <w:widowControl/>
        <w:suppressAutoHyphens w:val="0"/>
        <w:ind w:left="1080"/>
        <w:contextualSpacing/>
        <w:jc w:val="right"/>
        <w:rPr>
          <w:kern w:val="0"/>
          <w:lang w:eastAsia="ru-RU"/>
        </w:rPr>
      </w:pPr>
      <w:r w:rsidRPr="00C77ADB">
        <w:rPr>
          <w:kern w:val="0"/>
          <w:lang w:eastAsia="ru-RU"/>
        </w:rPr>
        <w:t>(</w:t>
      </w:r>
      <w:r w:rsidRPr="00C77ADB">
        <w:rPr>
          <w:kern w:val="0"/>
          <w:sz w:val="20"/>
          <w:szCs w:val="20"/>
          <w:lang w:eastAsia="ru-RU"/>
        </w:rPr>
        <w:t>фамилия, инициалы)</w:t>
      </w:r>
    </w:p>
    <w:p w:rsidR="00C77ADB" w:rsidRPr="00C77ADB" w:rsidRDefault="00C77ADB" w:rsidP="00C77ADB">
      <w:pPr>
        <w:widowControl/>
        <w:suppressAutoHyphens w:val="0"/>
        <w:ind w:left="1080"/>
        <w:contextualSpacing/>
        <w:jc w:val="right"/>
        <w:rPr>
          <w:kern w:val="0"/>
          <w:lang w:eastAsia="ru-RU"/>
        </w:rPr>
      </w:pPr>
      <w:r w:rsidRPr="00C77ADB">
        <w:rPr>
          <w:kern w:val="0"/>
          <w:lang w:eastAsia="ru-RU"/>
        </w:rPr>
        <w:t>от____________________________</w:t>
      </w:r>
    </w:p>
    <w:p w:rsidR="00C77ADB" w:rsidRPr="00C77ADB" w:rsidRDefault="00C77ADB" w:rsidP="00C77ADB">
      <w:pPr>
        <w:widowControl/>
        <w:suppressAutoHyphens w:val="0"/>
        <w:ind w:left="1080"/>
        <w:contextualSpacing/>
        <w:jc w:val="right"/>
        <w:rPr>
          <w:kern w:val="0"/>
          <w:lang w:eastAsia="ru-RU"/>
        </w:rPr>
      </w:pPr>
      <w:r w:rsidRPr="00C77ADB">
        <w:rPr>
          <w:kern w:val="0"/>
          <w:sz w:val="20"/>
          <w:szCs w:val="20"/>
          <w:lang w:eastAsia="ru-RU"/>
        </w:rPr>
        <w:t>(Ф.И.О. заявителя</w:t>
      </w:r>
      <w:r w:rsidRPr="00C77ADB">
        <w:rPr>
          <w:kern w:val="0"/>
          <w:lang w:eastAsia="ru-RU"/>
        </w:rPr>
        <w:t>)</w:t>
      </w:r>
    </w:p>
    <w:p w:rsidR="00C77ADB" w:rsidRPr="00C77ADB" w:rsidRDefault="00C77ADB" w:rsidP="00C77ADB">
      <w:pPr>
        <w:widowControl/>
        <w:suppressAutoHyphens w:val="0"/>
        <w:ind w:left="1080"/>
        <w:contextualSpacing/>
        <w:jc w:val="right"/>
        <w:rPr>
          <w:kern w:val="0"/>
          <w:lang w:eastAsia="ru-RU"/>
        </w:rPr>
      </w:pPr>
      <w:r w:rsidRPr="00C77ADB">
        <w:rPr>
          <w:kern w:val="0"/>
          <w:lang w:eastAsia="ru-RU"/>
        </w:rPr>
        <w:t xml:space="preserve">_____________________________ </w:t>
      </w:r>
    </w:p>
    <w:p w:rsidR="00C77ADB" w:rsidRPr="00C77ADB" w:rsidRDefault="00C77ADB" w:rsidP="00C77ADB">
      <w:pPr>
        <w:widowControl/>
        <w:suppressAutoHyphens w:val="0"/>
        <w:ind w:left="1080"/>
        <w:contextualSpacing/>
        <w:jc w:val="right"/>
        <w:rPr>
          <w:kern w:val="0"/>
          <w:sz w:val="20"/>
          <w:szCs w:val="20"/>
          <w:lang w:eastAsia="ru-RU"/>
        </w:rPr>
      </w:pPr>
      <w:r w:rsidRPr="00C77ADB">
        <w:rPr>
          <w:kern w:val="0"/>
          <w:sz w:val="20"/>
          <w:szCs w:val="20"/>
          <w:lang w:eastAsia="ru-RU"/>
        </w:rPr>
        <w:t>(место жительства (в соответствии с регистрацией)</w:t>
      </w:r>
    </w:p>
    <w:p w:rsidR="00C77ADB" w:rsidRPr="00C77ADB" w:rsidRDefault="00C77ADB" w:rsidP="00C77ADB">
      <w:pPr>
        <w:widowControl/>
        <w:suppressAutoHyphens w:val="0"/>
        <w:ind w:left="1080"/>
        <w:contextualSpacing/>
        <w:jc w:val="right"/>
        <w:rPr>
          <w:kern w:val="0"/>
          <w:sz w:val="20"/>
          <w:szCs w:val="20"/>
          <w:lang w:eastAsia="ru-RU"/>
        </w:rPr>
      </w:pPr>
      <w:r w:rsidRPr="00C77ADB">
        <w:rPr>
          <w:kern w:val="0"/>
          <w:sz w:val="20"/>
          <w:szCs w:val="20"/>
          <w:lang w:eastAsia="ru-RU"/>
        </w:rPr>
        <w:t xml:space="preserve"> заявителя, </w:t>
      </w:r>
    </w:p>
    <w:p w:rsidR="00C77ADB" w:rsidRPr="00C77ADB" w:rsidRDefault="00C77ADB" w:rsidP="00C77ADB">
      <w:pPr>
        <w:widowControl/>
        <w:suppressAutoHyphens w:val="0"/>
        <w:ind w:left="1080"/>
        <w:contextualSpacing/>
        <w:jc w:val="right"/>
        <w:rPr>
          <w:kern w:val="0"/>
          <w:sz w:val="20"/>
          <w:szCs w:val="20"/>
          <w:lang w:eastAsia="ru-RU"/>
        </w:rPr>
      </w:pPr>
      <w:r w:rsidRPr="00C77ADB">
        <w:rPr>
          <w:kern w:val="0"/>
          <w:sz w:val="20"/>
          <w:szCs w:val="20"/>
          <w:lang w:eastAsia="ru-RU"/>
        </w:rPr>
        <w:t>________________________________________</w:t>
      </w:r>
    </w:p>
    <w:p w:rsidR="00C77ADB" w:rsidRPr="00C77ADB" w:rsidRDefault="00C77ADB" w:rsidP="00C77ADB">
      <w:pPr>
        <w:widowControl/>
        <w:suppressAutoHyphens w:val="0"/>
        <w:ind w:left="1080"/>
        <w:contextualSpacing/>
        <w:jc w:val="right"/>
        <w:rPr>
          <w:kern w:val="0"/>
          <w:sz w:val="20"/>
          <w:szCs w:val="20"/>
          <w:lang w:eastAsia="ru-RU"/>
        </w:rPr>
      </w:pPr>
      <w:r w:rsidRPr="00C77ADB">
        <w:rPr>
          <w:kern w:val="0"/>
          <w:sz w:val="20"/>
          <w:szCs w:val="20"/>
          <w:lang w:eastAsia="ru-RU"/>
        </w:rPr>
        <w:t>номер контактного телефона, номер факса,</w:t>
      </w:r>
    </w:p>
    <w:p w:rsidR="00C77ADB" w:rsidRPr="00C77ADB" w:rsidRDefault="00C77ADB" w:rsidP="00C77ADB">
      <w:pPr>
        <w:widowControl/>
        <w:suppressAutoHyphens w:val="0"/>
        <w:ind w:left="1080"/>
        <w:contextualSpacing/>
        <w:jc w:val="right"/>
        <w:rPr>
          <w:kern w:val="0"/>
          <w:sz w:val="20"/>
          <w:szCs w:val="20"/>
          <w:lang w:eastAsia="ru-RU"/>
        </w:rPr>
      </w:pPr>
      <w:r w:rsidRPr="00C77ADB">
        <w:rPr>
          <w:kern w:val="0"/>
          <w:sz w:val="20"/>
          <w:szCs w:val="20"/>
          <w:lang w:eastAsia="ru-RU"/>
        </w:rPr>
        <w:t>________________________________________</w:t>
      </w:r>
    </w:p>
    <w:p w:rsidR="00C77ADB" w:rsidRPr="00C77ADB" w:rsidRDefault="00C77ADB" w:rsidP="00C77ADB">
      <w:pPr>
        <w:widowControl/>
        <w:suppressAutoHyphens w:val="0"/>
        <w:ind w:left="1080"/>
        <w:contextualSpacing/>
        <w:jc w:val="right"/>
        <w:rPr>
          <w:kern w:val="0"/>
          <w:sz w:val="20"/>
          <w:szCs w:val="20"/>
          <w:lang w:eastAsia="ru-RU"/>
        </w:rPr>
      </w:pPr>
      <w:r w:rsidRPr="00C77ADB">
        <w:rPr>
          <w:kern w:val="0"/>
          <w:sz w:val="20"/>
          <w:szCs w:val="20"/>
          <w:lang w:eastAsia="ru-RU"/>
        </w:rPr>
        <w:t>адрес электронной почты) (ИНН)</w:t>
      </w:r>
    </w:p>
    <w:p w:rsidR="00C77ADB" w:rsidRPr="00C77ADB" w:rsidRDefault="00C77ADB" w:rsidP="00C77ADB">
      <w:pPr>
        <w:widowControl/>
        <w:suppressAutoHyphens w:val="0"/>
        <w:ind w:left="1080"/>
        <w:contextualSpacing/>
        <w:jc w:val="right"/>
        <w:rPr>
          <w:kern w:val="0"/>
          <w:lang w:eastAsia="ru-RU"/>
        </w:rPr>
      </w:pPr>
      <w:r w:rsidRPr="00C77ADB">
        <w:rPr>
          <w:kern w:val="0"/>
          <w:sz w:val="20"/>
          <w:szCs w:val="20"/>
          <w:lang w:eastAsia="ru-RU"/>
        </w:rPr>
        <w:t>________________________________________</w:t>
      </w:r>
    </w:p>
    <w:p w:rsidR="00C77ADB" w:rsidRPr="00C77ADB" w:rsidRDefault="00C77ADB" w:rsidP="00C77ADB">
      <w:pPr>
        <w:widowControl/>
        <w:suppressAutoHyphens w:val="0"/>
        <w:ind w:left="1080"/>
        <w:contextualSpacing/>
        <w:jc w:val="center"/>
        <w:rPr>
          <w:kern w:val="0"/>
          <w:lang w:eastAsia="ru-RU"/>
        </w:rPr>
      </w:pPr>
      <w:r w:rsidRPr="00C77ADB">
        <w:rPr>
          <w:kern w:val="0"/>
          <w:lang w:eastAsia="ru-RU"/>
        </w:rPr>
        <w:t>ЗАЯВЛЕНИЕ</w:t>
      </w:r>
    </w:p>
    <w:p w:rsidR="00C77ADB" w:rsidRPr="00C77ADB" w:rsidRDefault="00C77ADB" w:rsidP="00C77ADB">
      <w:pPr>
        <w:widowControl/>
        <w:suppressAutoHyphens w:val="0"/>
        <w:ind w:left="1080"/>
        <w:contextualSpacing/>
        <w:jc w:val="both"/>
        <w:rPr>
          <w:kern w:val="0"/>
          <w:lang w:eastAsia="ru-RU"/>
        </w:rPr>
      </w:pPr>
      <w:r w:rsidRPr="00C77ADB">
        <w:rPr>
          <w:kern w:val="0"/>
          <w:lang w:eastAsia="ru-RU"/>
        </w:rPr>
        <w:t xml:space="preserve"> Прошу предоставить мне _______________________________________________ </w:t>
      </w:r>
      <w:r w:rsidRPr="00C77ADB">
        <w:rPr>
          <w:kern w:val="0"/>
          <w:sz w:val="20"/>
          <w:szCs w:val="20"/>
          <w:lang w:eastAsia="ru-RU"/>
        </w:rPr>
        <w:t>(Ф.И.О. физического лица, записанного в похозяйственной книге первым/ представителя заявителя)</w:t>
      </w:r>
      <w:r w:rsidRPr="00C77ADB">
        <w:rPr>
          <w:kern w:val="0"/>
          <w:lang w:eastAsia="ru-RU"/>
        </w:rPr>
        <w:t xml:space="preserve"> </w:t>
      </w:r>
    </w:p>
    <w:p w:rsidR="00C77ADB" w:rsidRPr="00C77ADB" w:rsidRDefault="00C77ADB" w:rsidP="00C77ADB">
      <w:pPr>
        <w:widowControl/>
        <w:suppressAutoHyphens w:val="0"/>
        <w:ind w:left="1080"/>
        <w:contextualSpacing/>
        <w:jc w:val="both"/>
        <w:rPr>
          <w:kern w:val="0"/>
          <w:sz w:val="20"/>
          <w:szCs w:val="20"/>
          <w:lang w:eastAsia="ru-RU"/>
        </w:rPr>
      </w:pPr>
      <w:r w:rsidRPr="00C77ADB">
        <w:rPr>
          <w:kern w:val="0"/>
          <w:lang w:eastAsia="ru-RU"/>
        </w:rPr>
        <w:t xml:space="preserve">выписку из похозяйственной книги от           г., лицевой счет хозяйства N         , адрес хозяйства_____________________________________________________ </w:t>
      </w:r>
      <w:r w:rsidRPr="00C77ADB">
        <w:rPr>
          <w:kern w:val="0"/>
          <w:sz w:val="20"/>
          <w:szCs w:val="20"/>
          <w:lang w:eastAsia="ru-RU"/>
        </w:rPr>
        <w:t>(указать адрес хозяйства, записанного в похозяйственной книге)</w:t>
      </w:r>
    </w:p>
    <w:p w:rsidR="00C77ADB" w:rsidRPr="00C77ADB" w:rsidRDefault="00C77ADB" w:rsidP="00C77ADB">
      <w:pPr>
        <w:widowControl/>
        <w:suppressAutoHyphens w:val="0"/>
        <w:ind w:left="1080"/>
        <w:contextualSpacing/>
        <w:jc w:val="both"/>
        <w:rPr>
          <w:kern w:val="0"/>
          <w:lang w:eastAsia="ru-RU"/>
        </w:rPr>
      </w:pPr>
      <w:r w:rsidRPr="00C77ADB">
        <w:rPr>
          <w:kern w:val="0"/>
          <w:lang w:eastAsia="ru-RU"/>
        </w:rPr>
        <w:t xml:space="preserve"> К заявлению прилагаю: </w:t>
      </w:r>
    </w:p>
    <w:p w:rsidR="00C77ADB" w:rsidRPr="00C77ADB" w:rsidRDefault="00C77ADB" w:rsidP="00C77ADB">
      <w:pPr>
        <w:widowControl/>
        <w:suppressAutoHyphens w:val="0"/>
        <w:ind w:left="1080"/>
        <w:contextualSpacing/>
        <w:jc w:val="both"/>
        <w:rPr>
          <w:kern w:val="0"/>
          <w:lang w:eastAsia="ru-RU"/>
        </w:rPr>
      </w:pPr>
      <w:r w:rsidRPr="00C77ADB">
        <w:rPr>
          <w:kern w:val="0"/>
          <w:lang w:eastAsia="ru-RU"/>
        </w:rPr>
        <w:t xml:space="preserve">1. Доверенность представителя заявителя (при необходимости); </w:t>
      </w:r>
    </w:p>
    <w:p w:rsidR="00C77ADB" w:rsidRPr="00C77ADB" w:rsidRDefault="00C77ADB" w:rsidP="00C77ADB">
      <w:pPr>
        <w:widowControl/>
        <w:suppressAutoHyphens w:val="0"/>
        <w:ind w:left="1080"/>
        <w:contextualSpacing/>
        <w:jc w:val="both"/>
        <w:rPr>
          <w:kern w:val="0"/>
          <w:lang w:eastAsia="ru-RU"/>
        </w:rPr>
      </w:pPr>
      <w:r w:rsidRPr="00C77ADB">
        <w:rPr>
          <w:kern w:val="0"/>
          <w:lang w:eastAsia="ru-RU"/>
        </w:rPr>
        <w:t>2. Другие документы, предоставленные для уточнения сведений, содержащихся в похозяйственной книге (по усмотрению заявителя);</w:t>
      </w:r>
    </w:p>
    <w:p w:rsidR="00C77ADB" w:rsidRPr="00C77ADB" w:rsidRDefault="00C77ADB" w:rsidP="00C77ADB">
      <w:pPr>
        <w:widowControl/>
        <w:suppressAutoHyphens w:val="0"/>
        <w:ind w:left="1080"/>
        <w:contextualSpacing/>
        <w:jc w:val="both"/>
        <w:rPr>
          <w:kern w:val="0"/>
          <w:lang w:eastAsia="ru-RU"/>
        </w:rPr>
      </w:pPr>
      <w:r w:rsidRPr="00C77ADB">
        <w:rPr>
          <w:kern w:val="0"/>
          <w:lang w:eastAsia="ru-RU"/>
        </w:rPr>
        <w:t xml:space="preserve"> 3. Заявление (согласие) на обработку личных персональных данных (при необходимости) </w:t>
      </w:r>
    </w:p>
    <w:p w:rsidR="00C77ADB" w:rsidRPr="00C77ADB" w:rsidRDefault="00C77ADB" w:rsidP="00C77ADB">
      <w:pPr>
        <w:widowControl/>
        <w:suppressAutoHyphens w:val="0"/>
        <w:ind w:left="1080"/>
        <w:contextualSpacing/>
        <w:jc w:val="both"/>
        <w:rPr>
          <w:kern w:val="0"/>
          <w:lang w:eastAsia="ru-RU"/>
        </w:rPr>
      </w:pPr>
      <w:r w:rsidRPr="00C77ADB">
        <w:rPr>
          <w:kern w:val="0"/>
          <w:u w:val="single"/>
          <w:lang w:eastAsia="ru-RU"/>
        </w:rPr>
        <w:t>О выполнении муниципальной услуги прошу проинформировать следующим образом</w:t>
      </w:r>
      <w:r w:rsidRPr="00C77ADB">
        <w:rPr>
          <w:kern w:val="0"/>
          <w:lang w:eastAsia="ru-RU"/>
        </w:rPr>
        <w:t>: _______________________________________________________________</w:t>
      </w:r>
    </w:p>
    <w:p w:rsidR="00C77ADB" w:rsidRPr="00C77ADB" w:rsidRDefault="00C77ADB" w:rsidP="00C77ADB">
      <w:pPr>
        <w:widowControl/>
        <w:suppressAutoHyphens w:val="0"/>
        <w:ind w:left="1080"/>
        <w:contextualSpacing/>
        <w:jc w:val="both"/>
        <w:rPr>
          <w:kern w:val="0"/>
          <w:lang w:eastAsia="ru-RU"/>
        </w:rPr>
      </w:pPr>
      <w:r w:rsidRPr="00C77ADB">
        <w:rPr>
          <w:kern w:val="0"/>
          <w:sz w:val="20"/>
          <w:szCs w:val="20"/>
          <w:lang w:eastAsia="ru-RU"/>
        </w:rPr>
        <w:t>(указать способ и форму информирования о выполнении муниципальной услуги)</w:t>
      </w:r>
      <w:r w:rsidRPr="00C77ADB">
        <w:rPr>
          <w:kern w:val="0"/>
          <w:lang w:eastAsia="ru-RU"/>
        </w:rPr>
        <w:t xml:space="preserve"> </w:t>
      </w:r>
    </w:p>
    <w:p w:rsidR="00C77ADB" w:rsidRPr="00C77ADB" w:rsidRDefault="00C77ADB" w:rsidP="00C77ADB">
      <w:pPr>
        <w:widowControl/>
        <w:suppressAutoHyphens w:val="0"/>
        <w:ind w:left="1080"/>
        <w:contextualSpacing/>
        <w:jc w:val="both"/>
        <w:rPr>
          <w:kern w:val="0"/>
          <w:lang w:eastAsia="ru-RU"/>
        </w:rPr>
      </w:pPr>
      <w:r w:rsidRPr="00C77ADB">
        <w:rPr>
          <w:kern w:val="0"/>
          <w:lang w:eastAsia="ru-RU"/>
        </w:rPr>
        <w:t>________________    ____________________________</w:t>
      </w:r>
    </w:p>
    <w:p w:rsidR="00C77ADB" w:rsidRPr="00C77ADB" w:rsidRDefault="00C77ADB" w:rsidP="00C77ADB">
      <w:pPr>
        <w:widowControl/>
        <w:suppressAutoHyphens w:val="0"/>
        <w:ind w:left="1080"/>
        <w:contextualSpacing/>
        <w:jc w:val="both"/>
        <w:rPr>
          <w:kern w:val="0"/>
          <w:lang w:eastAsia="ru-RU"/>
        </w:rPr>
      </w:pPr>
      <w:r w:rsidRPr="00C77ADB">
        <w:rPr>
          <w:kern w:val="0"/>
          <w:lang w:eastAsia="ru-RU"/>
        </w:rPr>
        <w:t xml:space="preserve">(подпись заявителя) (расшифровка подписи заявителя) </w:t>
      </w:r>
    </w:p>
    <w:p w:rsidR="00C77ADB" w:rsidRPr="00C77ADB" w:rsidRDefault="00C77ADB" w:rsidP="00C77ADB">
      <w:pPr>
        <w:widowControl/>
        <w:suppressAutoHyphens w:val="0"/>
        <w:ind w:left="1080"/>
        <w:contextualSpacing/>
        <w:jc w:val="both"/>
        <w:rPr>
          <w:kern w:val="0"/>
          <w:lang w:eastAsia="ru-RU"/>
        </w:rPr>
      </w:pPr>
    </w:p>
    <w:p w:rsidR="00C77ADB" w:rsidRPr="00C77ADB" w:rsidRDefault="00C77ADB" w:rsidP="00C77ADB">
      <w:pPr>
        <w:widowControl/>
        <w:suppressAutoHyphens w:val="0"/>
        <w:ind w:left="1080"/>
        <w:contextualSpacing/>
        <w:jc w:val="both"/>
        <w:rPr>
          <w:kern w:val="0"/>
          <w:sz w:val="26"/>
          <w:szCs w:val="26"/>
          <w:lang w:eastAsia="ru-RU"/>
        </w:rPr>
      </w:pPr>
      <w:r w:rsidRPr="00C77ADB">
        <w:rPr>
          <w:kern w:val="0"/>
          <w:lang w:eastAsia="ru-RU"/>
        </w:rPr>
        <w:t>"___" ________________20   г.</w:t>
      </w:r>
    </w:p>
    <w:p w:rsidR="00164810" w:rsidRDefault="00164810" w:rsidP="00164810">
      <w:pPr>
        <w:pStyle w:val="ac"/>
        <w:ind w:left="567"/>
        <w:jc w:val="both"/>
        <w:rPr>
          <w:rFonts w:ascii="Times New Roman" w:hAnsi="Times New Roman" w:cs="Times New Roman"/>
          <w:b/>
          <w:bCs/>
          <w:sz w:val="24"/>
          <w:szCs w:val="24"/>
        </w:rPr>
      </w:pPr>
    </w:p>
    <w:p w:rsidR="00164810" w:rsidRDefault="00164810" w:rsidP="00164810">
      <w:pPr>
        <w:pStyle w:val="ac"/>
        <w:ind w:left="567"/>
        <w:jc w:val="both"/>
        <w:rPr>
          <w:rFonts w:ascii="Times New Roman" w:hAnsi="Times New Roman" w:cs="Times New Roman"/>
          <w:b/>
          <w:bCs/>
          <w:sz w:val="24"/>
          <w:szCs w:val="24"/>
        </w:rPr>
      </w:pPr>
    </w:p>
    <w:p w:rsidR="00164810" w:rsidRDefault="00164810" w:rsidP="00164810">
      <w:pPr>
        <w:ind w:left="540" w:right="642"/>
        <w:jc w:val="both"/>
        <w:rPr>
          <w:sz w:val="22"/>
          <w:szCs w:val="22"/>
        </w:rPr>
      </w:pPr>
    </w:p>
    <w:p w:rsidR="00913B6B" w:rsidRDefault="00913B6B" w:rsidP="00705F46">
      <w:pPr>
        <w:ind w:left="4678"/>
        <w:jc w:val="right"/>
        <w:rPr>
          <w:sz w:val="20"/>
          <w:szCs w:val="20"/>
        </w:rPr>
      </w:pPr>
    </w:p>
    <w:sectPr w:rsidR="00913B6B" w:rsidSect="008B2340">
      <w:footerReference w:type="default" r:id="rId12"/>
      <w:type w:val="continuous"/>
      <w:pgSz w:w="11906" w:h="16838"/>
      <w:pgMar w:top="1134" w:right="567"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4A" w:rsidRDefault="0087364A" w:rsidP="00744278">
      <w:r>
        <w:separator/>
      </w:r>
    </w:p>
  </w:endnote>
  <w:endnote w:type="continuationSeparator" w:id="0">
    <w:p w:rsidR="0087364A" w:rsidRDefault="0087364A" w:rsidP="0074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F7" w:rsidRDefault="00F108F7" w:rsidP="00FB4976">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4A" w:rsidRDefault="0087364A" w:rsidP="00744278">
      <w:r>
        <w:separator/>
      </w:r>
    </w:p>
  </w:footnote>
  <w:footnote w:type="continuationSeparator" w:id="0">
    <w:p w:rsidR="0087364A" w:rsidRDefault="0087364A" w:rsidP="00744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983F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A8B2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9BED7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2E0F5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C6A1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6815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A613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4E01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46A4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76FDE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0000002"/>
    <w:multiLevelType w:val="multilevel"/>
    <w:tmpl w:val="00000002"/>
    <w:name w:val="WW8Num1"/>
    <w:lvl w:ilvl="0">
      <w:start w:val="1"/>
      <w:numFmt w:val="decimal"/>
      <w:lvlText w:val="1.%1."/>
      <w:lvlJc w:val="left"/>
      <w:pPr>
        <w:tabs>
          <w:tab w:val="num" w:pos="1260"/>
        </w:tabs>
        <w:ind w:left="1260" w:hanging="360"/>
      </w:pPr>
      <w:rPr>
        <w:rFonts w:ascii="Times New Roman" w:hAnsi="Times New Roman" w:cs="Times New Roman"/>
        <w:b w:val="0"/>
        <w:bCs w:val="0"/>
        <w:i w:val="0"/>
        <w:iCs w:val="0"/>
        <w:color w:val="auto"/>
        <w:sz w:val="28"/>
        <w:szCs w:val="28"/>
      </w:rPr>
    </w:lvl>
    <w:lvl w:ilvl="1">
      <w:start w:val="1"/>
      <w:numFmt w:val="bullet"/>
      <w:lvlText w:val="-"/>
      <w:lvlJc w:val="left"/>
      <w:pPr>
        <w:tabs>
          <w:tab w:val="num" w:pos="1980"/>
        </w:tabs>
        <w:ind w:left="1980" w:hanging="360"/>
      </w:pPr>
      <w:rPr>
        <w:rFonts w:ascii="Times New Roman" w:hAnsi="Times New Roman"/>
        <w:b w:val="0"/>
        <w:i w:val="0"/>
        <w:color w:val="auto"/>
        <w:sz w:val="28"/>
      </w:rPr>
    </w:lvl>
    <w:lvl w:ilvl="2">
      <w:start w:val="1"/>
      <w:numFmt w:val="lowerRoman"/>
      <w:lvlText w:val="%3."/>
      <w:lvlJc w:val="lef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lef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left"/>
      <w:pPr>
        <w:tabs>
          <w:tab w:val="num" w:pos="7020"/>
        </w:tabs>
        <w:ind w:left="7020" w:hanging="180"/>
      </w:pPr>
      <w:rPr>
        <w:rFonts w:cs="Times New Roman"/>
      </w:rPr>
    </w:lvl>
  </w:abstractNum>
  <w:abstractNum w:abstractNumId="12">
    <w:nsid w:val="00000007"/>
    <w:multiLevelType w:val="singleLevel"/>
    <w:tmpl w:val="00000007"/>
    <w:name w:val="WW8Num7"/>
    <w:lvl w:ilvl="0">
      <w:start w:val="12"/>
      <w:numFmt w:val="decimal"/>
      <w:lvlText w:val="5.%1."/>
      <w:lvlJc w:val="left"/>
      <w:pPr>
        <w:tabs>
          <w:tab w:val="num" w:pos="0"/>
        </w:tabs>
      </w:pPr>
      <w:rPr>
        <w:rFonts w:ascii="Times New Roman" w:hAnsi="Times New Roman" w:cs="Times New Roman"/>
        <w:sz w:val="22"/>
        <w:szCs w:val="22"/>
      </w:rPr>
    </w:lvl>
  </w:abstractNum>
  <w:abstractNum w:abstractNumId="13">
    <w:nsid w:val="00000008"/>
    <w:multiLevelType w:val="singleLevel"/>
    <w:tmpl w:val="00000008"/>
    <w:name w:val="WW8Num8"/>
    <w:lvl w:ilvl="0">
      <w:start w:val="8"/>
      <w:numFmt w:val="decimal"/>
      <w:lvlText w:val="5.%1."/>
      <w:lvlJc w:val="left"/>
      <w:pPr>
        <w:tabs>
          <w:tab w:val="num" w:pos="0"/>
        </w:tabs>
      </w:pPr>
      <w:rPr>
        <w:rFonts w:ascii="Times New Roman" w:hAnsi="Times New Roman" w:cs="Times New Roman"/>
        <w:sz w:val="22"/>
        <w:szCs w:val="22"/>
      </w:rPr>
    </w:lvl>
  </w:abstractNum>
  <w:abstractNum w:abstractNumId="14">
    <w:nsid w:val="00000009"/>
    <w:multiLevelType w:val="singleLevel"/>
    <w:tmpl w:val="00000009"/>
    <w:name w:val="WW8Num9"/>
    <w:lvl w:ilvl="0">
      <w:start w:val="1"/>
      <w:numFmt w:val="decimal"/>
      <w:lvlText w:val="4.1.%1."/>
      <w:lvlJc w:val="left"/>
      <w:pPr>
        <w:tabs>
          <w:tab w:val="num" w:pos="0"/>
        </w:tabs>
      </w:pPr>
      <w:rPr>
        <w:rFonts w:ascii="Times New Roman" w:hAnsi="Times New Roman" w:cs="Times New Roman"/>
        <w:sz w:val="22"/>
        <w:szCs w:val="22"/>
      </w:rPr>
    </w:lvl>
  </w:abstractNum>
  <w:abstractNum w:abstractNumId="15">
    <w:nsid w:val="465C715F"/>
    <w:multiLevelType w:val="hybridMultilevel"/>
    <w:tmpl w:val="827EC16E"/>
    <w:lvl w:ilvl="0" w:tplc="2EAE4C3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2F00B35"/>
    <w:multiLevelType w:val="multilevel"/>
    <w:tmpl w:val="0720A15E"/>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508" w:hanging="108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588" w:hanging="1440"/>
      </w:pPr>
      <w:rPr>
        <w:rFonts w:cs="Times New Roman" w:hint="default"/>
      </w:rPr>
    </w:lvl>
    <w:lvl w:ilvl="5">
      <w:start w:val="1"/>
      <w:numFmt w:val="decimal"/>
      <w:isLgl/>
      <w:lvlText w:val="%1.%2.%3.%4.%5.%6."/>
      <w:lvlJc w:val="left"/>
      <w:pPr>
        <w:ind w:left="4308" w:hanging="1800"/>
      </w:pPr>
      <w:rPr>
        <w:rFonts w:cs="Times New Roman" w:hint="default"/>
      </w:rPr>
    </w:lvl>
    <w:lvl w:ilvl="6">
      <w:start w:val="1"/>
      <w:numFmt w:val="decimal"/>
      <w:isLgl/>
      <w:lvlText w:val="%1.%2.%3.%4.%5.%6.%7."/>
      <w:lvlJc w:val="left"/>
      <w:pPr>
        <w:ind w:left="5028" w:hanging="2160"/>
      </w:pPr>
      <w:rPr>
        <w:rFonts w:cs="Times New Roman" w:hint="default"/>
      </w:rPr>
    </w:lvl>
    <w:lvl w:ilvl="7">
      <w:start w:val="1"/>
      <w:numFmt w:val="decimal"/>
      <w:isLgl/>
      <w:lvlText w:val="%1.%2.%3.%4.%5.%6.%7.%8."/>
      <w:lvlJc w:val="left"/>
      <w:pPr>
        <w:ind w:left="5388" w:hanging="2160"/>
      </w:pPr>
      <w:rPr>
        <w:rFonts w:cs="Times New Roman" w:hint="default"/>
      </w:rPr>
    </w:lvl>
    <w:lvl w:ilvl="8">
      <w:start w:val="1"/>
      <w:numFmt w:val="decimal"/>
      <w:isLgl/>
      <w:lvlText w:val="%1.%2.%3.%4.%5.%6.%7.%8.%9."/>
      <w:lvlJc w:val="left"/>
      <w:pPr>
        <w:ind w:left="6108" w:hanging="2520"/>
      </w:pPr>
      <w:rPr>
        <w:rFonts w:cs="Times New Roman" w:hint="default"/>
      </w:rPr>
    </w:lvl>
  </w:abstractNum>
  <w:abstractNum w:abstractNumId="17">
    <w:nsid w:val="6AEE0491"/>
    <w:multiLevelType w:val="singleLevel"/>
    <w:tmpl w:val="D938F4B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18">
    <w:nsid w:val="784715C3"/>
    <w:multiLevelType w:val="hybridMultilevel"/>
    <w:tmpl w:val="F86E4AB6"/>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num w:numId="1">
    <w:abstractNumId w:val="10"/>
  </w:num>
  <w:num w:numId="2">
    <w:abstractNumId w:val="11"/>
  </w:num>
  <w:num w:numId="3">
    <w:abstractNumId w:val="15"/>
  </w:num>
  <w:num w:numId="4">
    <w:abstractNumId w:val="18"/>
  </w:num>
  <w:num w:numId="5">
    <w:abstractNumId w:val="16"/>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AF"/>
    <w:rsid w:val="00006A3A"/>
    <w:rsid w:val="00017010"/>
    <w:rsid w:val="0002014F"/>
    <w:rsid w:val="00044388"/>
    <w:rsid w:val="00054334"/>
    <w:rsid w:val="00055A12"/>
    <w:rsid w:val="00064E49"/>
    <w:rsid w:val="000A09CF"/>
    <w:rsid w:val="000A2699"/>
    <w:rsid w:val="000C06B6"/>
    <w:rsid w:val="000C186D"/>
    <w:rsid w:val="000C789A"/>
    <w:rsid w:val="000D3514"/>
    <w:rsid w:val="000D6065"/>
    <w:rsid w:val="001125E5"/>
    <w:rsid w:val="00112DB7"/>
    <w:rsid w:val="0012638D"/>
    <w:rsid w:val="00164810"/>
    <w:rsid w:val="001672BD"/>
    <w:rsid w:val="00170152"/>
    <w:rsid w:val="00176036"/>
    <w:rsid w:val="001848D6"/>
    <w:rsid w:val="00185D41"/>
    <w:rsid w:val="001B59A2"/>
    <w:rsid w:val="001C055B"/>
    <w:rsid w:val="001C1069"/>
    <w:rsid w:val="001C1F17"/>
    <w:rsid w:val="001C2E48"/>
    <w:rsid w:val="001C4689"/>
    <w:rsid w:val="001D173B"/>
    <w:rsid w:val="001E20F2"/>
    <w:rsid w:val="001E798D"/>
    <w:rsid w:val="001F1332"/>
    <w:rsid w:val="001F7FD4"/>
    <w:rsid w:val="0022173F"/>
    <w:rsid w:val="00235423"/>
    <w:rsid w:val="00250B2E"/>
    <w:rsid w:val="002A241D"/>
    <w:rsid w:val="002A75AE"/>
    <w:rsid w:val="002C22AA"/>
    <w:rsid w:val="002D3463"/>
    <w:rsid w:val="002E1983"/>
    <w:rsid w:val="002E3093"/>
    <w:rsid w:val="002F3657"/>
    <w:rsid w:val="002F368F"/>
    <w:rsid w:val="002F7371"/>
    <w:rsid w:val="00305C57"/>
    <w:rsid w:val="00321DEB"/>
    <w:rsid w:val="0032241F"/>
    <w:rsid w:val="0036159D"/>
    <w:rsid w:val="00374ABD"/>
    <w:rsid w:val="003757ED"/>
    <w:rsid w:val="00386512"/>
    <w:rsid w:val="00390B17"/>
    <w:rsid w:val="00390EFA"/>
    <w:rsid w:val="00391816"/>
    <w:rsid w:val="00395A75"/>
    <w:rsid w:val="00396417"/>
    <w:rsid w:val="003A2BFC"/>
    <w:rsid w:val="003A31A4"/>
    <w:rsid w:val="003B429F"/>
    <w:rsid w:val="003C61F8"/>
    <w:rsid w:val="003E32C4"/>
    <w:rsid w:val="003E39D0"/>
    <w:rsid w:val="003F03C8"/>
    <w:rsid w:val="004026D6"/>
    <w:rsid w:val="00410163"/>
    <w:rsid w:val="004332A7"/>
    <w:rsid w:val="004500D5"/>
    <w:rsid w:val="00463F3B"/>
    <w:rsid w:val="00471B1F"/>
    <w:rsid w:val="00474414"/>
    <w:rsid w:val="00490158"/>
    <w:rsid w:val="004A0693"/>
    <w:rsid w:val="004A5AEA"/>
    <w:rsid w:val="004B14B9"/>
    <w:rsid w:val="004B29C0"/>
    <w:rsid w:val="004C160B"/>
    <w:rsid w:val="004C2489"/>
    <w:rsid w:val="004D229C"/>
    <w:rsid w:val="004E0CB0"/>
    <w:rsid w:val="004E5FCF"/>
    <w:rsid w:val="004F3F73"/>
    <w:rsid w:val="004F554A"/>
    <w:rsid w:val="005218A2"/>
    <w:rsid w:val="005264BD"/>
    <w:rsid w:val="00534F50"/>
    <w:rsid w:val="00544630"/>
    <w:rsid w:val="005506A1"/>
    <w:rsid w:val="00556225"/>
    <w:rsid w:val="005B56C1"/>
    <w:rsid w:val="005C1501"/>
    <w:rsid w:val="005C4078"/>
    <w:rsid w:val="005C5246"/>
    <w:rsid w:val="005C5B63"/>
    <w:rsid w:val="005D04D1"/>
    <w:rsid w:val="005D5442"/>
    <w:rsid w:val="005E06AC"/>
    <w:rsid w:val="00601D37"/>
    <w:rsid w:val="00610F39"/>
    <w:rsid w:val="00641734"/>
    <w:rsid w:val="0064498A"/>
    <w:rsid w:val="00650DB9"/>
    <w:rsid w:val="006524F4"/>
    <w:rsid w:val="006539B1"/>
    <w:rsid w:val="0065460D"/>
    <w:rsid w:val="00655B11"/>
    <w:rsid w:val="00662843"/>
    <w:rsid w:val="006932F2"/>
    <w:rsid w:val="006A1277"/>
    <w:rsid w:val="006A61FA"/>
    <w:rsid w:val="006D3BD0"/>
    <w:rsid w:val="006D5D6A"/>
    <w:rsid w:val="006E6575"/>
    <w:rsid w:val="006F2397"/>
    <w:rsid w:val="006F6A2F"/>
    <w:rsid w:val="00705F46"/>
    <w:rsid w:val="00713C96"/>
    <w:rsid w:val="00713F49"/>
    <w:rsid w:val="00717F43"/>
    <w:rsid w:val="00720265"/>
    <w:rsid w:val="00744278"/>
    <w:rsid w:val="00746F2A"/>
    <w:rsid w:val="00755CF1"/>
    <w:rsid w:val="00760189"/>
    <w:rsid w:val="00765CAD"/>
    <w:rsid w:val="00771EFB"/>
    <w:rsid w:val="0079167B"/>
    <w:rsid w:val="007A3949"/>
    <w:rsid w:val="007C1DF6"/>
    <w:rsid w:val="007C24DD"/>
    <w:rsid w:val="007C4061"/>
    <w:rsid w:val="007C522D"/>
    <w:rsid w:val="007D2747"/>
    <w:rsid w:val="007F697C"/>
    <w:rsid w:val="00800E6C"/>
    <w:rsid w:val="00820050"/>
    <w:rsid w:val="008206EA"/>
    <w:rsid w:val="00834813"/>
    <w:rsid w:val="0083489C"/>
    <w:rsid w:val="00840757"/>
    <w:rsid w:val="00853199"/>
    <w:rsid w:val="00870C4D"/>
    <w:rsid w:val="0087188D"/>
    <w:rsid w:val="0087364A"/>
    <w:rsid w:val="00880F44"/>
    <w:rsid w:val="008B2340"/>
    <w:rsid w:val="008D52CF"/>
    <w:rsid w:val="008D6D7A"/>
    <w:rsid w:val="008D76FC"/>
    <w:rsid w:val="008E60AF"/>
    <w:rsid w:val="009026A5"/>
    <w:rsid w:val="0091296F"/>
    <w:rsid w:val="00913B6B"/>
    <w:rsid w:val="00944309"/>
    <w:rsid w:val="00963DB2"/>
    <w:rsid w:val="009721C4"/>
    <w:rsid w:val="009764C4"/>
    <w:rsid w:val="00993DD4"/>
    <w:rsid w:val="00994DE0"/>
    <w:rsid w:val="009B6007"/>
    <w:rsid w:val="009F2CF7"/>
    <w:rsid w:val="00A0148F"/>
    <w:rsid w:val="00A2196F"/>
    <w:rsid w:val="00A249C3"/>
    <w:rsid w:val="00A36F59"/>
    <w:rsid w:val="00A65218"/>
    <w:rsid w:val="00A83EA2"/>
    <w:rsid w:val="00AB3275"/>
    <w:rsid w:val="00AC35D7"/>
    <w:rsid w:val="00AC7622"/>
    <w:rsid w:val="00AD0A03"/>
    <w:rsid w:val="00AE56DE"/>
    <w:rsid w:val="00AF2947"/>
    <w:rsid w:val="00B0685F"/>
    <w:rsid w:val="00B10FE0"/>
    <w:rsid w:val="00B24701"/>
    <w:rsid w:val="00B40C3F"/>
    <w:rsid w:val="00B52F43"/>
    <w:rsid w:val="00B90536"/>
    <w:rsid w:val="00B92B81"/>
    <w:rsid w:val="00BA740E"/>
    <w:rsid w:val="00BC3CC1"/>
    <w:rsid w:val="00BE344D"/>
    <w:rsid w:val="00C00C8E"/>
    <w:rsid w:val="00C00CFB"/>
    <w:rsid w:val="00C22020"/>
    <w:rsid w:val="00C24CC8"/>
    <w:rsid w:val="00C34EDE"/>
    <w:rsid w:val="00C417A0"/>
    <w:rsid w:val="00C60AE7"/>
    <w:rsid w:val="00C64B49"/>
    <w:rsid w:val="00C66039"/>
    <w:rsid w:val="00C77ADB"/>
    <w:rsid w:val="00CA20D4"/>
    <w:rsid w:val="00CB03B2"/>
    <w:rsid w:val="00CB46DD"/>
    <w:rsid w:val="00CB4F1E"/>
    <w:rsid w:val="00CD03CC"/>
    <w:rsid w:val="00CE3057"/>
    <w:rsid w:val="00CE30AD"/>
    <w:rsid w:val="00CE761D"/>
    <w:rsid w:val="00D00B72"/>
    <w:rsid w:val="00D039A4"/>
    <w:rsid w:val="00D117F9"/>
    <w:rsid w:val="00D15059"/>
    <w:rsid w:val="00D16CE6"/>
    <w:rsid w:val="00D57C18"/>
    <w:rsid w:val="00D61FE0"/>
    <w:rsid w:val="00D70788"/>
    <w:rsid w:val="00D87226"/>
    <w:rsid w:val="00D90A46"/>
    <w:rsid w:val="00DA131E"/>
    <w:rsid w:val="00DA62C3"/>
    <w:rsid w:val="00DB1BFC"/>
    <w:rsid w:val="00DB62FF"/>
    <w:rsid w:val="00DC5077"/>
    <w:rsid w:val="00E00020"/>
    <w:rsid w:val="00E21F9C"/>
    <w:rsid w:val="00E76A2A"/>
    <w:rsid w:val="00E7718F"/>
    <w:rsid w:val="00E831FA"/>
    <w:rsid w:val="00EB0D12"/>
    <w:rsid w:val="00EB2B65"/>
    <w:rsid w:val="00ED4122"/>
    <w:rsid w:val="00EE101B"/>
    <w:rsid w:val="00EE4FF7"/>
    <w:rsid w:val="00F108F7"/>
    <w:rsid w:val="00F11879"/>
    <w:rsid w:val="00F12D78"/>
    <w:rsid w:val="00F14744"/>
    <w:rsid w:val="00F14E82"/>
    <w:rsid w:val="00F31D45"/>
    <w:rsid w:val="00F543B4"/>
    <w:rsid w:val="00F73B31"/>
    <w:rsid w:val="00F978C1"/>
    <w:rsid w:val="00FB0479"/>
    <w:rsid w:val="00FB38D2"/>
    <w:rsid w:val="00FB4976"/>
    <w:rsid w:val="00FB66D9"/>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after="0" w:line="240" w:lineRule="auto"/>
    </w:pPr>
    <w:rPr>
      <w:kern w:val="1"/>
      <w:sz w:val="24"/>
      <w:szCs w:val="24"/>
      <w:lang w:eastAsia="zh-CN"/>
    </w:rPr>
  </w:style>
  <w:style w:type="paragraph" w:styleId="1">
    <w:name w:val="heading 1"/>
    <w:basedOn w:val="a"/>
    <w:next w:val="a"/>
    <w:link w:val="10"/>
    <w:uiPriority w:val="99"/>
    <w:qFormat/>
    <w:pPr>
      <w:keepNext/>
      <w:numPr>
        <w:numId w:val="1"/>
      </w:numPr>
      <w:suppressAutoHyphens w:val="0"/>
      <w:spacing w:before="240" w:after="60"/>
      <w:outlineLvl w:val="0"/>
    </w:pPr>
    <w:rPr>
      <w:rFonts w:ascii="Arial" w:hAnsi="Arial" w:cs="Arial"/>
      <w:b/>
      <w:bCs/>
      <w:sz w:val="32"/>
      <w:szCs w:val="32"/>
    </w:rPr>
  </w:style>
  <w:style w:type="paragraph" w:styleId="2">
    <w:name w:val="heading 2"/>
    <w:basedOn w:val="a"/>
    <w:next w:val="a"/>
    <w:link w:val="20"/>
    <w:uiPriority w:val="99"/>
    <w:qFormat/>
    <w:pPr>
      <w:keepNext/>
      <w:numPr>
        <w:ilvl w:val="1"/>
        <w:numId w:val="1"/>
      </w:numPr>
      <w:suppressAutoHyphens w:val="0"/>
      <w:spacing w:before="240" w:after="60"/>
      <w:outlineLvl w:val="1"/>
    </w:pPr>
    <w:rPr>
      <w:rFonts w:ascii="Arial" w:hAnsi="Arial" w:cs="Arial"/>
      <w:b/>
      <w:bCs/>
      <w:i/>
      <w:iCs/>
      <w:sz w:val="28"/>
      <w:szCs w:val="28"/>
    </w:rPr>
  </w:style>
  <w:style w:type="character" w:default="1" w:styleId="a0">
    <w:name w:val="Default Paragraph Font"/>
    <w:link w:val="a1"/>
    <w:uiPriority w:val="99"/>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zh-CN"/>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kern w:val="1"/>
      <w:sz w:val="28"/>
      <w:szCs w:val="28"/>
      <w:lang w:val="x-none" w:eastAsia="zh-CN"/>
    </w:rPr>
  </w:style>
  <w:style w:type="character" w:styleId="a4">
    <w:name w:val="Hyperlink"/>
    <w:basedOn w:val="a0"/>
    <w:uiPriority w:val="99"/>
    <w:rPr>
      <w:rFonts w:cs="Times New Roman"/>
      <w:color w:val="000080"/>
      <w:u w:val="single"/>
      <w:lang/>
    </w:rPr>
  </w:style>
  <w:style w:type="character" w:customStyle="1" w:styleId="WW8Num1z0">
    <w:name w:val="WW8Num1z0"/>
    <w:uiPriority w:val="99"/>
    <w:rPr>
      <w:rFonts w:ascii="Times New Roman" w:hAnsi="Times New Roman"/>
      <w:color w:val="auto"/>
      <w:sz w:val="28"/>
    </w:rPr>
  </w:style>
  <w:style w:type="character" w:customStyle="1" w:styleId="WW8Num1z1">
    <w:name w:val="WW8Num1z1"/>
    <w:uiPriority w:val="99"/>
    <w:rPr>
      <w:rFonts w:ascii="Times New Roman" w:hAnsi="Times New Roman"/>
      <w:color w:val="auto"/>
      <w:sz w:val="28"/>
    </w:rPr>
  </w:style>
  <w:style w:type="character" w:customStyle="1" w:styleId="WW8Num1z2">
    <w:name w:val="WW8Num1z2"/>
    <w:uiPriority w:val="99"/>
  </w:style>
  <w:style w:type="character" w:customStyle="1" w:styleId="-">
    <w:name w:val="Ж-курсив"/>
    <w:uiPriority w:val="99"/>
    <w:rPr>
      <w:b/>
      <w:i/>
    </w:rPr>
  </w:style>
  <w:style w:type="character" w:customStyle="1" w:styleId="11">
    <w:name w:val="Основной шрифт абзаца1"/>
    <w:uiPriority w:val="99"/>
  </w:style>
  <w:style w:type="character" w:customStyle="1" w:styleId="FontStyle48">
    <w:name w:val="Font Style48"/>
    <w:uiPriority w:val="99"/>
    <w:rPr>
      <w:rFonts w:ascii="Times New Roman" w:hAnsi="Times New Roman"/>
      <w:b/>
      <w:sz w:val="22"/>
    </w:rPr>
  </w:style>
  <w:style w:type="paragraph" w:customStyle="1" w:styleId="a5">
    <w:name w:val="Заголовок"/>
    <w:basedOn w:val="a"/>
    <w:next w:val="a6"/>
    <w:uiPriority w:val="99"/>
    <w:pPr>
      <w:keepNext/>
      <w:spacing w:before="240" w:after="120"/>
    </w:pPr>
    <w:rPr>
      <w:rFonts w:ascii="Arial" w:hAnsi="Arial" w:cs="Arial"/>
      <w:sz w:val="28"/>
      <w:szCs w:val="28"/>
    </w:rPr>
  </w:style>
  <w:style w:type="paragraph" w:styleId="a6">
    <w:name w:val="Body Text"/>
    <w:basedOn w:val="a"/>
    <w:link w:val="a7"/>
    <w:uiPriority w:val="99"/>
    <w:pPr>
      <w:spacing w:after="120"/>
    </w:pPr>
  </w:style>
  <w:style w:type="character" w:customStyle="1" w:styleId="a7">
    <w:name w:val="Основной текст Знак"/>
    <w:basedOn w:val="a0"/>
    <w:link w:val="a6"/>
    <w:uiPriority w:val="99"/>
    <w:semiHidden/>
    <w:locked/>
    <w:rPr>
      <w:rFonts w:cs="Times New Roman"/>
      <w:kern w:val="1"/>
      <w:sz w:val="24"/>
      <w:szCs w:val="24"/>
      <w:lang w:val="x-none" w:eastAsia="zh-CN"/>
    </w:rPr>
  </w:style>
  <w:style w:type="paragraph" w:styleId="a8">
    <w:name w:val="List"/>
    <w:basedOn w:val="a6"/>
    <w:uiPriority w:val="99"/>
  </w:style>
  <w:style w:type="paragraph" w:styleId="a9">
    <w:name w:val="caption"/>
    <w:basedOn w:val="a"/>
    <w:uiPriority w:val="99"/>
    <w:qFormat/>
    <w:pPr>
      <w:suppressLineNumbers/>
      <w:spacing w:before="120" w:after="120"/>
    </w:pPr>
    <w:rPr>
      <w:i/>
      <w:iCs/>
    </w:rPr>
  </w:style>
  <w:style w:type="paragraph" w:customStyle="1" w:styleId="12">
    <w:name w:val="Указатель1"/>
    <w:basedOn w:val="a"/>
    <w:uiPriority w:val="99"/>
    <w:pPr>
      <w:suppressLineNumbers/>
    </w:pPr>
  </w:style>
  <w:style w:type="paragraph" w:customStyle="1" w:styleId="ConsPlusNormal">
    <w:name w:val="ConsPlusNormal"/>
    <w:uiPriority w:val="99"/>
    <w:pPr>
      <w:widowControl w:val="0"/>
      <w:suppressAutoHyphens/>
      <w:autoSpaceDE w:val="0"/>
      <w:spacing w:after="0" w:line="240" w:lineRule="auto"/>
      <w:ind w:firstLine="720"/>
    </w:pPr>
    <w:rPr>
      <w:rFonts w:ascii="Arial" w:hAnsi="Arial" w:cs="Arial"/>
      <w:kern w:val="1"/>
      <w:sz w:val="20"/>
      <w:szCs w:val="20"/>
      <w:lang w:eastAsia="zh-CN"/>
    </w:rPr>
  </w:style>
  <w:style w:type="paragraph" w:customStyle="1" w:styleId="21">
    <w:name w:val="Основной текст с отступом 21"/>
    <w:basedOn w:val="a"/>
    <w:uiPriority w:val="99"/>
    <w:pPr>
      <w:spacing w:line="360" w:lineRule="auto"/>
      <w:ind w:firstLine="540"/>
      <w:jc w:val="both"/>
    </w:pPr>
  </w:style>
  <w:style w:type="paragraph" w:styleId="aa">
    <w:name w:val="Normal (Web)"/>
    <w:basedOn w:val="a"/>
    <w:uiPriority w:val="99"/>
    <w:pPr>
      <w:spacing w:after="200" w:line="276" w:lineRule="auto"/>
      <w:ind w:firstLine="567"/>
      <w:jc w:val="both"/>
    </w:pPr>
    <w:rPr>
      <w:rFonts w:ascii="Calibri" w:hAnsi="Calibri" w:cs="Calibri"/>
      <w:sz w:val="28"/>
      <w:szCs w:val="28"/>
    </w:rPr>
  </w:style>
  <w:style w:type="paragraph" w:customStyle="1" w:styleId="5">
    <w:name w:val="стиль5"/>
    <w:basedOn w:val="a"/>
    <w:uiPriority w:val="99"/>
    <w:pPr>
      <w:suppressAutoHyphens w:val="0"/>
      <w:spacing w:before="240" w:after="240"/>
    </w:pPr>
  </w:style>
  <w:style w:type="paragraph" w:customStyle="1" w:styleId="ab">
    <w:name w:val="Содержимое таблицы"/>
    <w:basedOn w:val="a"/>
    <w:uiPriority w:val="99"/>
    <w:pPr>
      <w:suppressLineNumbers/>
    </w:pPr>
  </w:style>
  <w:style w:type="paragraph" w:customStyle="1" w:styleId="13">
    <w:name w:val="нум список 1"/>
    <w:basedOn w:val="a"/>
    <w:uiPriority w:val="99"/>
    <w:pPr>
      <w:tabs>
        <w:tab w:val="left" w:pos="360"/>
      </w:tabs>
      <w:suppressAutoHyphens w:val="0"/>
      <w:spacing w:before="120" w:after="120"/>
      <w:jc w:val="both"/>
    </w:pPr>
  </w:style>
  <w:style w:type="paragraph" w:customStyle="1" w:styleId="Arial120950">
    <w:name w:val="Стиль Arial 12 пт Первая строка:  095 см После:  0 пт Междустр..."/>
    <w:uiPriority w:val="99"/>
    <w:pPr>
      <w:suppressAutoHyphens/>
      <w:spacing w:after="0" w:line="240" w:lineRule="auto"/>
      <w:ind w:firstLine="539"/>
    </w:pPr>
    <w:rPr>
      <w:rFonts w:ascii="Arial" w:hAnsi="Arial" w:cs="Arial"/>
      <w:kern w:val="1"/>
      <w:sz w:val="24"/>
      <w:szCs w:val="24"/>
      <w:lang w:eastAsia="zh-CN"/>
    </w:rPr>
  </w:style>
  <w:style w:type="paragraph" w:styleId="ac">
    <w:name w:val="No Spacing"/>
    <w:uiPriority w:val="99"/>
    <w:qFormat/>
    <w:rsid w:val="001C055B"/>
    <w:pPr>
      <w:widowControl w:val="0"/>
      <w:autoSpaceDE w:val="0"/>
      <w:autoSpaceDN w:val="0"/>
      <w:adjustRightInd w:val="0"/>
      <w:spacing w:after="0" w:line="240" w:lineRule="auto"/>
    </w:pPr>
    <w:rPr>
      <w:rFonts w:ascii="Arial" w:hAnsi="Arial" w:cs="Arial"/>
      <w:sz w:val="20"/>
      <w:szCs w:val="20"/>
    </w:rPr>
  </w:style>
  <w:style w:type="paragraph" w:styleId="ad">
    <w:name w:val="List Paragraph"/>
    <w:basedOn w:val="a"/>
    <w:uiPriority w:val="99"/>
    <w:qFormat/>
    <w:rsid w:val="00CE3057"/>
    <w:pPr>
      <w:ind w:left="720"/>
    </w:pPr>
  </w:style>
  <w:style w:type="paragraph" w:customStyle="1" w:styleId="14">
    <w:name w:val="марк список 1"/>
    <w:basedOn w:val="a"/>
    <w:uiPriority w:val="99"/>
    <w:pPr>
      <w:tabs>
        <w:tab w:val="left" w:pos="360"/>
      </w:tabs>
      <w:suppressAutoHyphens w:val="0"/>
      <w:spacing w:before="120" w:after="120"/>
      <w:jc w:val="both"/>
    </w:pPr>
  </w:style>
  <w:style w:type="paragraph" w:customStyle="1" w:styleId="ConsPlusTitle">
    <w:name w:val="ConsPlusTitle"/>
    <w:uiPriority w:val="99"/>
    <w:pPr>
      <w:widowControl w:val="0"/>
      <w:suppressAutoHyphens/>
      <w:autoSpaceDE w:val="0"/>
      <w:spacing w:after="0" w:line="240" w:lineRule="auto"/>
    </w:pPr>
    <w:rPr>
      <w:rFonts w:ascii="Arial" w:hAnsi="Arial" w:cs="Arial"/>
      <w:b/>
      <w:bCs/>
      <w:kern w:val="1"/>
      <w:sz w:val="20"/>
      <w:szCs w:val="20"/>
      <w:lang w:eastAsia="zh-CN"/>
    </w:rPr>
  </w:style>
  <w:style w:type="paragraph" w:customStyle="1" w:styleId="Style6">
    <w:name w:val="Style6"/>
    <w:basedOn w:val="a"/>
    <w:uiPriority w:val="99"/>
    <w:pPr>
      <w:autoSpaceDE w:val="0"/>
      <w:spacing w:line="100" w:lineRule="atLeast"/>
      <w:jc w:val="center"/>
    </w:pPr>
    <w:rPr>
      <w:rFonts w:ascii="Microsoft Sans Serif" w:hAnsi="Microsoft Sans Serif" w:cs="Microsoft Sans Serif"/>
    </w:rPr>
  </w:style>
  <w:style w:type="paragraph" w:styleId="ae">
    <w:name w:val="Body Text Indent"/>
    <w:basedOn w:val="a"/>
    <w:link w:val="af"/>
    <w:uiPriority w:val="99"/>
    <w:semiHidden/>
    <w:rsid w:val="00235423"/>
    <w:pPr>
      <w:spacing w:after="120"/>
      <w:ind w:left="283"/>
    </w:pPr>
  </w:style>
  <w:style w:type="character" w:customStyle="1" w:styleId="af">
    <w:name w:val="Основной текст с отступом Знак"/>
    <w:basedOn w:val="a0"/>
    <w:link w:val="ae"/>
    <w:uiPriority w:val="99"/>
    <w:semiHidden/>
    <w:locked/>
    <w:rsid w:val="00235423"/>
    <w:rPr>
      <w:rFonts w:eastAsia="Times New Roman" w:cs="Times New Roman"/>
      <w:kern w:val="1"/>
      <w:sz w:val="21"/>
      <w:lang w:val="x-none" w:eastAsia="zh-CN"/>
    </w:rPr>
  </w:style>
  <w:style w:type="character" w:customStyle="1" w:styleId="af0">
    <w:name w:val="Символ сноски"/>
    <w:uiPriority w:val="99"/>
    <w:rsid w:val="00744278"/>
    <w:rPr>
      <w:vertAlign w:val="superscript"/>
    </w:rPr>
  </w:style>
  <w:style w:type="paragraph" w:styleId="af1">
    <w:name w:val="footnote text"/>
    <w:basedOn w:val="a"/>
    <w:link w:val="15"/>
    <w:uiPriority w:val="99"/>
    <w:rsid w:val="00744278"/>
    <w:pPr>
      <w:widowControl/>
      <w:autoSpaceDE w:val="0"/>
    </w:pPr>
    <w:rPr>
      <w:kern w:val="0"/>
      <w:sz w:val="20"/>
      <w:szCs w:val="20"/>
      <w:lang w:eastAsia="ar-SA"/>
    </w:rPr>
  </w:style>
  <w:style w:type="paragraph" w:customStyle="1" w:styleId="a1">
    <w:name w:val="Знак"/>
    <w:basedOn w:val="a"/>
    <w:link w:val="a0"/>
    <w:rsid w:val="008D76FC"/>
    <w:pPr>
      <w:suppressAutoHyphens w:val="0"/>
      <w:adjustRightInd w:val="0"/>
      <w:spacing w:after="160" w:line="240" w:lineRule="exact"/>
      <w:jc w:val="right"/>
    </w:pPr>
    <w:rPr>
      <w:kern w:val="0"/>
      <w:sz w:val="20"/>
      <w:szCs w:val="20"/>
      <w:lang w:val="en-GB" w:eastAsia="en-US"/>
    </w:rPr>
  </w:style>
  <w:style w:type="paragraph" w:customStyle="1" w:styleId="Style19">
    <w:name w:val="Style19"/>
    <w:basedOn w:val="a"/>
    <w:uiPriority w:val="99"/>
    <w:rsid w:val="008D76FC"/>
    <w:pPr>
      <w:autoSpaceDE w:val="0"/>
    </w:pPr>
    <w:rPr>
      <w:kern w:val="0"/>
      <w:lang w:eastAsia="ar-SA"/>
    </w:rPr>
  </w:style>
  <w:style w:type="paragraph" w:customStyle="1" w:styleId="Style15">
    <w:name w:val="Style15"/>
    <w:basedOn w:val="a"/>
    <w:uiPriority w:val="99"/>
    <w:rsid w:val="008D76FC"/>
    <w:pPr>
      <w:autoSpaceDE w:val="0"/>
      <w:spacing w:line="264" w:lineRule="exact"/>
      <w:jc w:val="both"/>
    </w:pPr>
    <w:rPr>
      <w:kern w:val="0"/>
      <w:lang w:eastAsia="ar-SA"/>
    </w:rPr>
  </w:style>
  <w:style w:type="paragraph" w:customStyle="1" w:styleId="Style14">
    <w:name w:val="Style14"/>
    <w:basedOn w:val="a"/>
    <w:uiPriority w:val="99"/>
    <w:rsid w:val="008D76FC"/>
    <w:pPr>
      <w:autoSpaceDE w:val="0"/>
    </w:pPr>
    <w:rPr>
      <w:kern w:val="0"/>
      <w:lang w:eastAsia="ar-SA"/>
    </w:rPr>
  </w:style>
  <w:style w:type="paragraph" w:customStyle="1" w:styleId="Style12">
    <w:name w:val="Style12"/>
    <w:basedOn w:val="a"/>
    <w:uiPriority w:val="99"/>
    <w:rsid w:val="008D76FC"/>
    <w:pPr>
      <w:autoSpaceDE w:val="0"/>
    </w:pPr>
    <w:rPr>
      <w:kern w:val="0"/>
      <w:lang w:eastAsia="ar-SA"/>
    </w:rPr>
  </w:style>
  <w:style w:type="paragraph" w:customStyle="1" w:styleId="Style11">
    <w:name w:val="Style11"/>
    <w:basedOn w:val="a"/>
    <w:uiPriority w:val="99"/>
    <w:rsid w:val="008D76FC"/>
    <w:pPr>
      <w:autoSpaceDE w:val="0"/>
    </w:pPr>
    <w:rPr>
      <w:kern w:val="0"/>
      <w:lang w:eastAsia="ar-SA"/>
    </w:rPr>
  </w:style>
  <w:style w:type="paragraph" w:customStyle="1" w:styleId="Style9">
    <w:name w:val="Style9"/>
    <w:basedOn w:val="a"/>
    <w:uiPriority w:val="99"/>
    <w:rsid w:val="008D76FC"/>
    <w:pPr>
      <w:autoSpaceDE w:val="0"/>
      <w:spacing w:line="259" w:lineRule="exact"/>
    </w:pPr>
    <w:rPr>
      <w:kern w:val="0"/>
      <w:lang w:eastAsia="ar-SA"/>
    </w:rPr>
  </w:style>
  <w:style w:type="paragraph" w:customStyle="1" w:styleId="Style5">
    <w:name w:val="Style5"/>
    <w:basedOn w:val="a"/>
    <w:uiPriority w:val="99"/>
    <w:rsid w:val="008D76FC"/>
    <w:pPr>
      <w:autoSpaceDE w:val="0"/>
    </w:pPr>
    <w:rPr>
      <w:kern w:val="0"/>
      <w:lang w:eastAsia="ar-SA"/>
    </w:rPr>
  </w:style>
  <w:style w:type="paragraph" w:customStyle="1" w:styleId="Style4">
    <w:name w:val="Style4"/>
    <w:basedOn w:val="a"/>
    <w:uiPriority w:val="99"/>
    <w:rsid w:val="008D76FC"/>
    <w:pPr>
      <w:autoSpaceDE w:val="0"/>
      <w:spacing w:line="264" w:lineRule="exact"/>
      <w:jc w:val="center"/>
    </w:pPr>
    <w:rPr>
      <w:kern w:val="0"/>
      <w:lang w:eastAsia="ar-SA"/>
    </w:rPr>
  </w:style>
  <w:style w:type="paragraph" w:customStyle="1" w:styleId="Style3">
    <w:name w:val="Style3"/>
    <w:basedOn w:val="a"/>
    <w:uiPriority w:val="99"/>
    <w:rsid w:val="008D76FC"/>
    <w:pPr>
      <w:autoSpaceDE w:val="0"/>
      <w:spacing w:line="262" w:lineRule="exact"/>
      <w:jc w:val="center"/>
    </w:pPr>
    <w:rPr>
      <w:kern w:val="0"/>
      <w:lang w:eastAsia="ar-SA"/>
    </w:rPr>
  </w:style>
  <w:style w:type="character" w:customStyle="1" w:styleId="FontStyle35">
    <w:name w:val="Font Style35"/>
    <w:basedOn w:val="a0"/>
    <w:uiPriority w:val="99"/>
    <w:rsid w:val="008D76FC"/>
    <w:rPr>
      <w:rFonts w:ascii="Times New Roman" w:hAnsi="Times New Roman" w:cs="Times New Roman"/>
      <w:b/>
      <w:bCs/>
      <w:sz w:val="22"/>
      <w:szCs w:val="22"/>
    </w:rPr>
  </w:style>
  <w:style w:type="character" w:customStyle="1" w:styleId="FontStyle34">
    <w:name w:val="Font Style34"/>
    <w:basedOn w:val="a0"/>
    <w:uiPriority w:val="99"/>
    <w:rsid w:val="008D76FC"/>
    <w:rPr>
      <w:rFonts w:ascii="Times New Roman" w:hAnsi="Times New Roman" w:cs="Times New Roman"/>
      <w:b/>
      <w:bCs/>
      <w:sz w:val="24"/>
      <w:szCs w:val="24"/>
    </w:rPr>
  </w:style>
  <w:style w:type="character" w:customStyle="1" w:styleId="FontStyle32">
    <w:name w:val="Font Style32"/>
    <w:basedOn w:val="a0"/>
    <w:uiPriority w:val="99"/>
    <w:rsid w:val="008D76FC"/>
    <w:rPr>
      <w:rFonts w:ascii="Times New Roman" w:hAnsi="Times New Roman" w:cs="Times New Roman"/>
      <w:sz w:val="22"/>
      <w:szCs w:val="22"/>
    </w:rPr>
  </w:style>
  <w:style w:type="character" w:customStyle="1" w:styleId="FontStyle31">
    <w:name w:val="Font Style31"/>
    <w:basedOn w:val="a0"/>
    <w:uiPriority w:val="99"/>
    <w:rsid w:val="008D76FC"/>
    <w:rPr>
      <w:rFonts w:ascii="Times New Roman" w:hAnsi="Times New Roman" w:cs="Times New Roman"/>
      <w:b/>
      <w:bCs/>
      <w:sz w:val="22"/>
      <w:szCs w:val="22"/>
    </w:rPr>
  </w:style>
  <w:style w:type="character" w:customStyle="1" w:styleId="15">
    <w:name w:val="Текст сноски Знак1"/>
    <w:link w:val="af1"/>
    <w:uiPriority w:val="99"/>
    <w:locked/>
    <w:rsid w:val="00744278"/>
    <w:rPr>
      <w:lang w:val="x-none" w:eastAsia="ar-SA" w:bidi="ar-SA"/>
    </w:rPr>
  </w:style>
  <w:style w:type="paragraph" w:customStyle="1" w:styleId="Style26">
    <w:name w:val="Style26"/>
    <w:basedOn w:val="a"/>
    <w:uiPriority w:val="99"/>
    <w:rsid w:val="00B92B81"/>
    <w:pPr>
      <w:autoSpaceDE w:val="0"/>
      <w:spacing w:line="262" w:lineRule="exact"/>
      <w:ind w:firstLine="696"/>
    </w:pPr>
    <w:rPr>
      <w:kern w:val="0"/>
      <w:lang w:eastAsia="ar-SA"/>
    </w:rPr>
  </w:style>
  <w:style w:type="paragraph" w:customStyle="1" w:styleId="Style16">
    <w:name w:val="Style16"/>
    <w:basedOn w:val="a"/>
    <w:uiPriority w:val="99"/>
    <w:rsid w:val="00610F39"/>
    <w:pPr>
      <w:autoSpaceDE w:val="0"/>
      <w:spacing w:line="259" w:lineRule="exact"/>
    </w:pPr>
    <w:rPr>
      <w:kern w:val="0"/>
      <w:lang w:eastAsia="ar-SA"/>
    </w:rPr>
  </w:style>
  <w:style w:type="paragraph" w:customStyle="1" w:styleId="Style24">
    <w:name w:val="Style24"/>
    <w:basedOn w:val="a"/>
    <w:uiPriority w:val="99"/>
    <w:rsid w:val="00610F39"/>
    <w:pPr>
      <w:autoSpaceDE w:val="0"/>
      <w:spacing w:line="260" w:lineRule="exact"/>
      <w:ind w:firstLine="701"/>
      <w:jc w:val="both"/>
    </w:pPr>
    <w:rPr>
      <w:kern w:val="0"/>
      <w:lang w:eastAsia="ar-SA"/>
    </w:rPr>
  </w:style>
  <w:style w:type="character" w:customStyle="1" w:styleId="af2">
    <w:name w:val="Текст сноски Знак"/>
    <w:basedOn w:val="a0"/>
    <w:uiPriority w:val="99"/>
    <w:semiHidden/>
    <w:locked/>
    <w:rsid w:val="00F12D78"/>
    <w:rPr>
      <w:rFonts w:ascii="Times New Roman" w:hAnsi="Times New Roman" w:cs="Times New Roman"/>
      <w:sz w:val="20"/>
      <w:szCs w:val="20"/>
    </w:rPr>
  </w:style>
  <w:style w:type="character" w:styleId="af3">
    <w:name w:val="footnote reference"/>
    <w:basedOn w:val="a0"/>
    <w:uiPriority w:val="99"/>
    <w:semiHidden/>
    <w:rsid w:val="00F12D78"/>
    <w:rPr>
      <w:rFonts w:cs="Times New Roman"/>
      <w:vertAlign w:val="superscript"/>
    </w:rPr>
  </w:style>
  <w:style w:type="paragraph" w:styleId="af4">
    <w:name w:val="endnote text"/>
    <w:basedOn w:val="a"/>
    <w:link w:val="af5"/>
    <w:uiPriority w:val="99"/>
    <w:semiHidden/>
    <w:rsid w:val="00F12D78"/>
    <w:rPr>
      <w:sz w:val="20"/>
      <w:szCs w:val="20"/>
    </w:rPr>
  </w:style>
  <w:style w:type="character" w:customStyle="1" w:styleId="af5">
    <w:name w:val="Текст концевой сноски Знак"/>
    <w:basedOn w:val="a0"/>
    <w:link w:val="af4"/>
    <w:uiPriority w:val="99"/>
    <w:semiHidden/>
    <w:locked/>
    <w:rPr>
      <w:rFonts w:cs="Times New Roman"/>
      <w:kern w:val="1"/>
      <w:sz w:val="20"/>
      <w:szCs w:val="20"/>
      <w:lang w:val="x-none" w:eastAsia="zh-CN"/>
    </w:rPr>
  </w:style>
  <w:style w:type="character" w:styleId="af6">
    <w:name w:val="endnote reference"/>
    <w:basedOn w:val="a0"/>
    <w:uiPriority w:val="99"/>
    <w:semiHidden/>
    <w:rsid w:val="00F12D78"/>
    <w:rPr>
      <w:rFonts w:cs="Times New Roman"/>
      <w:vertAlign w:val="superscript"/>
    </w:rPr>
  </w:style>
  <w:style w:type="table" w:styleId="af7">
    <w:name w:val="Table Grid"/>
    <w:basedOn w:val="a2"/>
    <w:uiPriority w:val="99"/>
    <w:rsid w:val="00AB32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2F7371"/>
    <w:pPr>
      <w:widowControl w:val="0"/>
      <w:autoSpaceDE w:val="0"/>
      <w:autoSpaceDN w:val="0"/>
      <w:adjustRightInd w:val="0"/>
      <w:spacing w:after="0" w:line="240" w:lineRule="auto"/>
    </w:pPr>
    <w:rPr>
      <w:rFonts w:ascii="Arial" w:hAnsi="Arial" w:cs="Arial"/>
      <w:b/>
      <w:bCs/>
    </w:rPr>
  </w:style>
  <w:style w:type="paragraph" w:styleId="af8">
    <w:name w:val="header"/>
    <w:basedOn w:val="a"/>
    <w:link w:val="af9"/>
    <w:uiPriority w:val="99"/>
    <w:rsid w:val="00490158"/>
    <w:pPr>
      <w:tabs>
        <w:tab w:val="center" w:pos="4677"/>
        <w:tab w:val="right" w:pos="9355"/>
      </w:tabs>
      <w:suppressAutoHyphens w:val="0"/>
      <w:autoSpaceDE w:val="0"/>
      <w:autoSpaceDN w:val="0"/>
      <w:adjustRightInd w:val="0"/>
    </w:pPr>
    <w:rPr>
      <w:kern w:val="0"/>
      <w:sz w:val="20"/>
      <w:szCs w:val="20"/>
      <w:lang w:eastAsia="ru-RU"/>
    </w:rPr>
  </w:style>
  <w:style w:type="character" w:customStyle="1" w:styleId="af9">
    <w:name w:val="Верхний колонтитул Знак"/>
    <w:basedOn w:val="a0"/>
    <w:link w:val="af8"/>
    <w:uiPriority w:val="99"/>
    <w:locked/>
    <w:rsid w:val="00490158"/>
    <w:rPr>
      <w:rFonts w:cs="Times New Roman"/>
      <w:lang w:val="ru-RU" w:eastAsia="ru-RU"/>
    </w:rPr>
  </w:style>
  <w:style w:type="character" w:customStyle="1" w:styleId="afa">
    <w:name w:val="Цветовое выделение"/>
    <w:uiPriority w:val="99"/>
    <w:rsid w:val="00490158"/>
    <w:rPr>
      <w:b/>
      <w:color w:val="000080"/>
      <w:sz w:val="20"/>
    </w:rPr>
  </w:style>
  <w:style w:type="paragraph" w:styleId="afb">
    <w:name w:val="footer"/>
    <w:basedOn w:val="a"/>
    <w:link w:val="afc"/>
    <w:uiPriority w:val="99"/>
    <w:rsid w:val="00FB4976"/>
    <w:pPr>
      <w:tabs>
        <w:tab w:val="center" w:pos="4677"/>
        <w:tab w:val="right" w:pos="9355"/>
      </w:tabs>
    </w:pPr>
  </w:style>
  <w:style w:type="character" w:customStyle="1" w:styleId="afc">
    <w:name w:val="Нижний колонтитул Знак"/>
    <w:basedOn w:val="a0"/>
    <w:link w:val="afb"/>
    <w:uiPriority w:val="99"/>
    <w:semiHidden/>
    <w:locked/>
    <w:rPr>
      <w:rFonts w:cs="Times New Roman"/>
      <w:kern w:val="1"/>
      <w:sz w:val="24"/>
      <w:szCs w:val="24"/>
      <w:lang w:val="x-none" w:eastAsia="zh-CN"/>
    </w:rPr>
  </w:style>
  <w:style w:type="character" w:styleId="afd">
    <w:name w:val="page number"/>
    <w:basedOn w:val="a0"/>
    <w:uiPriority w:val="99"/>
    <w:rsid w:val="00FB4976"/>
    <w:rPr>
      <w:rFonts w:cs="Times New Roman"/>
    </w:rPr>
  </w:style>
  <w:style w:type="paragraph" w:customStyle="1" w:styleId="Style2">
    <w:name w:val="Style2"/>
    <w:basedOn w:val="a"/>
    <w:uiPriority w:val="99"/>
    <w:rsid w:val="00A36F59"/>
    <w:pPr>
      <w:autoSpaceDE w:val="0"/>
      <w:spacing w:line="259" w:lineRule="exact"/>
      <w:ind w:hanging="1402"/>
    </w:pPr>
    <w:rPr>
      <w:kern w:val="0"/>
      <w:lang w:eastAsia="ar-SA"/>
    </w:rPr>
  </w:style>
  <w:style w:type="paragraph" w:customStyle="1" w:styleId="Style7">
    <w:name w:val="Style7"/>
    <w:basedOn w:val="a"/>
    <w:uiPriority w:val="99"/>
    <w:rsid w:val="00A36F59"/>
    <w:pPr>
      <w:autoSpaceDE w:val="0"/>
      <w:spacing w:line="259" w:lineRule="exact"/>
      <w:ind w:firstLine="677"/>
      <w:jc w:val="both"/>
    </w:pPr>
    <w:rPr>
      <w:kern w:val="0"/>
      <w:lang w:eastAsia="ar-SA"/>
    </w:rPr>
  </w:style>
  <w:style w:type="paragraph" w:customStyle="1" w:styleId="Style28">
    <w:name w:val="Style28"/>
    <w:basedOn w:val="a"/>
    <w:uiPriority w:val="99"/>
    <w:rsid w:val="00A36F59"/>
    <w:pPr>
      <w:autoSpaceDE w:val="0"/>
      <w:spacing w:line="262" w:lineRule="exact"/>
      <w:ind w:hanging="346"/>
    </w:pPr>
    <w:rPr>
      <w:kern w:val="0"/>
      <w:lang w:eastAsia="ar-SA"/>
    </w:rPr>
  </w:style>
  <w:style w:type="paragraph" w:customStyle="1" w:styleId="Style18">
    <w:name w:val="Style18"/>
    <w:basedOn w:val="a"/>
    <w:uiPriority w:val="99"/>
    <w:rsid w:val="00FF59BF"/>
    <w:pPr>
      <w:autoSpaceDE w:val="0"/>
      <w:spacing w:line="259" w:lineRule="exact"/>
      <w:ind w:firstLine="677"/>
    </w:pPr>
    <w:rPr>
      <w:kern w:val="0"/>
      <w:lang w:eastAsia="ar-SA"/>
    </w:rPr>
  </w:style>
  <w:style w:type="paragraph" w:customStyle="1" w:styleId="Style25">
    <w:name w:val="Style25"/>
    <w:basedOn w:val="a"/>
    <w:uiPriority w:val="99"/>
    <w:rsid w:val="00FF59BF"/>
    <w:pPr>
      <w:autoSpaceDE w:val="0"/>
      <w:spacing w:line="262" w:lineRule="exact"/>
      <w:ind w:hanging="235"/>
    </w:pPr>
    <w:rPr>
      <w:kern w:val="0"/>
      <w:lang w:eastAsia="ar-SA"/>
    </w:rPr>
  </w:style>
  <w:style w:type="paragraph" w:styleId="afe">
    <w:name w:val="Balloon Text"/>
    <w:basedOn w:val="a"/>
    <w:link w:val="aff"/>
    <w:uiPriority w:val="99"/>
    <w:semiHidden/>
    <w:rsid w:val="00471B1F"/>
    <w:rPr>
      <w:rFonts w:ascii="Tahoma" w:hAnsi="Tahoma" w:cs="Tahoma"/>
      <w:sz w:val="16"/>
      <w:szCs w:val="16"/>
    </w:rPr>
  </w:style>
  <w:style w:type="character" w:customStyle="1" w:styleId="aff">
    <w:name w:val="Текст выноски Знак"/>
    <w:basedOn w:val="a0"/>
    <w:link w:val="afe"/>
    <w:uiPriority w:val="99"/>
    <w:semiHidden/>
    <w:locked/>
    <w:rPr>
      <w:rFonts w:ascii="Tahoma" w:hAnsi="Tahoma" w:cs="Tahoma"/>
      <w:kern w:val="1"/>
      <w:sz w:val="16"/>
      <w:szCs w:val="16"/>
      <w:lang w:val="x-none" w:eastAsia="zh-CN"/>
    </w:rPr>
  </w:style>
  <w:style w:type="paragraph" w:customStyle="1" w:styleId="ConsNonformat">
    <w:name w:val="ConsNonformat"/>
    <w:uiPriority w:val="99"/>
    <w:rsid w:val="00164810"/>
    <w:pPr>
      <w:widowControl w:val="0"/>
      <w:suppressAutoHyphens/>
      <w:autoSpaceDE w:val="0"/>
      <w:spacing w:after="0" w:line="240" w:lineRule="auto"/>
      <w:ind w:right="19772"/>
    </w:pPr>
    <w:rPr>
      <w:rFonts w:ascii="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after="0" w:line="240" w:lineRule="auto"/>
    </w:pPr>
    <w:rPr>
      <w:kern w:val="1"/>
      <w:sz w:val="24"/>
      <w:szCs w:val="24"/>
      <w:lang w:eastAsia="zh-CN"/>
    </w:rPr>
  </w:style>
  <w:style w:type="paragraph" w:styleId="1">
    <w:name w:val="heading 1"/>
    <w:basedOn w:val="a"/>
    <w:next w:val="a"/>
    <w:link w:val="10"/>
    <w:uiPriority w:val="99"/>
    <w:qFormat/>
    <w:pPr>
      <w:keepNext/>
      <w:numPr>
        <w:numId w:val="1"/>
      </w:numPr>
      <w:suppressAutoHyphens w:val="0"/>
      <w:spacing w:before="240" w:after="60"/>
      <w:outlineLvl w:val="0"/>
    </w:pPr>
    <w:rPr>
      <w:rFonts w:ascii="Arial" w:hAnsi="Arial" w:cs="Arial"/>
      <w:b/>
      <w:bCs/>
      <w:sz w:val="32"/>
      <w:szCs w:val="32"/>
    </w:rPr>
  </w:style>
  <w:style w:type="paragraph" w:styleId="2">
    <w:name w:val="heading 2"/>
    <w:basedOn w:val="a"/>
    <w:next w:val="a"/>
    <w:link w:val="20"/>
    <w:uiPriority w:val="99"/>
    <w:qFormat/>
    <w:pPr>
      <w:keepNext/>
      <w:numPr>
        <w:ilvl w:val="1"/>
        <w:numId w:val="1"/>
      </w:numPr>
      <w:suppressAutoHyphens w:val="0"/>
      <w:spacing w:before="240" w:after="60"/>
      <w:outlineLvl w:val="1"/>
    </w:pPr>
    <w:rPr>
      <w:rFonts w:ascii="Arial" w:hAnsi="Arial" w:cs="Arial"/>
      <w:b/>
      <w:bCs/>
      <w:i/>
      <w:iCs/>
      <w:sz w:val="28"/>
      <w:szCs w:val="28"/>
    </w:rPr>
  </w:style>
  <w:style w:type="character" w:default="1" w:styleId="a0">
    <w:name w:val="Default Paragraph Font"/>
    <w:link w:val="a1"/>
    <w:uiPriority w:val="99"/>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zh-CN"/>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kern w:val="1"/>
      <w:sz w:val="28"/>
      <w:szCs w:val="28"/>
      <w:lang w:val="x-none" w:eastAsia="zh-CN"/>
    </w:rPr>
  </w:style>
  <w:style w:type="character" w:styleId="a4">
    <w:name w:val="Hyperlink"/>
    <w:basedOn w:val="a0"/>
    <w:uiPriority w:val="99"/>
    <w:rPr>
      <w:rFonts w:cs="Times New Roman"/>
      <w:color w:val="000080"/>
      <w:u w:val="single"/>
      <w:lang/>
    </w:rPr>
  </w:style>
  <w:style w:type="character" w:customStyle="1" w:styleId="WW8Num1z0">
    <w:name w:val="WW8Num1z0"/>
    <w:uiPriority w:val="99"/>
    <w:rPr>
      <w:rFonts w:ascii="Times New Roman" w:hAnsi="Times New Roman"/>
      <w:color w:val="auto"/>
      <w:sz w:val="28"/>
    </w:rPr>
  </w:style>
  <w:style w:type="character" w:customStyle="1" w:styleId="WW8Num1z1">
    <w:name w:val="WW8Num1z1"/>
    <w:uiPriority w:val="99"/>
    <w:rPr>
      <w:rFonts w:ascii="Times New Roman" w:hAnsi="Times New Roman"/>
      <w:color w:val="auto"/>
      <w:sz w:val="28"/>
    </w:rPr>
  </w:style>
  <w:style w:type="character" w:customStyle="1" w:styleId="WW8Num1z2">
    <w:name w:val="WW8Num1z2"/>
    <w:uiPriority w:val="99"/>
  </w:style>
  <w:style w:type="character" w:customStyle="1" w:styleId="-">
    <w:name w:val="Ж-курсив"/>
    <w:uiPriority w:val="99"/>
    <w:rPr>
      <w:b/>
      <w:i/>
    </w:rPr>
  </w:style>
  <w:style w:type="character" w:customStyle="1" w:styleId="11">
    <w:name w:val="Основной шрифт абзаца1"/>
    <w:uiPriority w:val="99"/>
  </w:style>
  <w:style w:type="character" w:customStyle="1" w:styleId="FontStyle48">
    <w:name w:val="Font Style48"/>
    <w:uiPriority w:val="99"/>
    <w:rPr>
      <w:rFonts w:ascii="Times New Roman" w:hAnsi="Times New Roman"/>
      <w:b/>
      <w:sz w:val="22"/>
    </w:rPr>
  </w:style>
  <w:style w:type="paragraph" w:customStyle="1" w:styleId="a5">
    <w:name w:val="Заголовок"/>
    <w:basedOn w:val="a"/>
    <w:next w:val="a6"/>
    <w:uiPriority w:val="99"/>
    <w:pPr>
      <w:keepNext/>
      <w:spacing w:before="240" w:after="120"/>
    </w:pPr>
    <w:rPr>
      <w:rFonts w:ascii="Arial" w:hAnsi="Arial" w:cs="Arial"/>
      <w:sz w:val="28"/>
      <w:szCs w:val="28"/>
    </w:rPr>
  </w:style>
  <w:style w:type="paragraph" w:styleId="a6">
    <w:name w:val="Body Text"/>
    <w:basedOn w:val="a"/>
    <w:link w:val="a7"/>
    <w:uiPriority w:val="99"/>
    <w:pPr>
      <w:spacing w:after="120"/>
    </w:pPr>
  </w:style>
  <w:style w:type="character" w:customStyle="1" w:styleId="a7">
    <w:name w:val="Основной текст Знак"/>
    <w:basedOn w:val="a0"/>
    <w:link w:val="a6"/>
    <w:uiPriority w:val="99"/>
    <w:semiHidden/>
    <w:locked/>
    <w:rPr>
      <w:rFonts w:cs="Times New Roman"/>
      <w:kern w:val="1"/>
      <w:sz w:val="24"/>
      <w:szCs w:val="24"/>
      <w:lang w:val="x-none" w:eastAsia="zh-CN"/>
    </w:rPr>
  </w:style>
  <w:style w:type="paragraph" w:styleId="a8">
    <w:name w:val="List"/>
    <w:basedOn w:val="a6"/>
    <w:uiPriority w:val="99"/>
  </w:style>
  <w:style w:type="paragraph" w:styleId="a9">
    <w:name w:val="caption"/>
    <w:basedOn w:val="a"/>
    <w:uiPriority w:val="99"/>
    <w:qFormat/>
    <w:pPr>
      <w:suppressLineNumbers/>
      <w:spacing w:before="120" w:after="120"/>
    </w:pPr>
    <w:rPr>
      <w:i/>
      <w:iCs/>
    </w:rPr>
  </w:style>
  <w:style w:type="paragraph" w:customStyle="1" w:styleId="12">
    <w:name w:val="Указатель1"/>
    <w:basedOn w:val="a"/>
    <w:uiPriority w:val="99"/>
    <w:pPr>
      <w:suppressLineNumbers/>
    </w:pPr>
  </w:style>
  <w:style w:type="paragraph" w:customStyle="1" w:styleId="ConsPlusNormal">
    <w:name w:val="ConsPlusNormal"/>
    <w:uiPriority w:val="99"/>
    <w:pPr>
      <w:widowControl w:val="0"/>
      <w:suppressAutoHyphens/>
      <w:autoSpaceDE w:val="0"/>
      <w:spacing w:after="0" w:line="240" w:lineRule="auto"/>
      <w:ind w:firstLine="720"/>
    </w:pPr>
    <w:rPr>
      <w:rFonts w:ascii="Arial" w:hAnsi="Arial" w:cs="Arial"/>
      <w:kern w:val="1"/>
      <w:sz w:val="20"/>
      <w:szCs w:val="20"/>
      <w:lang w:eastAsia="zh-CN"/>
    </w:rPr>
  </w:style>
  <w:style w:type="paragraph" w:customStyle="1" w:styleId="21">
    <w:name w:val="Основной текст с отступом 21"/>
    <w:basedOn w:val="a"/>
    <w:uiPriority w:val="99"/>
    <w:pPr>
      <w:spacing w:line="360" w:lineRule="auto"/>
      <w:ind w:firstLine="540"/>
      <w:jc w:val="both"/>
    </w:pPr>
  </w:style>
  <w:style w:type="paragraph" w:styleId="aa">
    <w:name w:val="Normal (Web)"/>
    <w:basedOn w:val="a"/>
    <w:uiPriority w:val="99"/>
    <w:pPr>
      <w:spacing w:after="200" w:line="276" w:lineRule="auto"/>
      <w:ind w:firstLine="567"/>
      <w:jc w:val="both"/>
    </w:pPr>
    <w:rPr>
      <w:rFonts w:ascii="Calibri" w:hAnsi="Calibri" w:cs="Calibri"/>
      <w:sz w:val="28"/>
      <w:szCs w:val="28"/>
    </w:rPr>
  </w:style>
  <w:style w:type="paragraph" w:customStyle="1" w:styleId="5">
    <w:name w:val="стиль5"/>
    <w:basedOn w:val="a"/>
    <w:uiPriority w:val="99"/>
    <w:pPr>
      <w:suppressAutoHyphens w:val="0"/>
      <w:spacing w:before="240" w:after="240"/>
    </w:pPr>
  </w:style>
  <w:style w:type="paragraph" w:customStyle="1" w:styleId="ab">
    <w:name w:val="Содержимое таблицы"/>
    <w:basedOn w:val="a"/>
    <w:uiPriority w:val="99"/>
    <w:pPr>
      <w:suppressLineNumbers/>
    </w:pPr>
  </w:style>
  <w:style w:type="paragraph" w:customStyle="1" w:styleId="13">
    <w:name w:val="нум список 1"/>
    <w:basedOn w:val="a"/>
    <w:uiPriority w:val="99"/>
    <w:pPr>
      <w:tabs>
        <w:tab w:val="left" w:pos="360"/>
      </w:tabs>
      <w:suppressAutoHyphens w:val="0"/>
      <w:spacing w:before="120" w:after="120"/>
      <w:jc w:val="both"/>
    </w:pPr>
  </w:style>
  <w:style w:type="paragraph" w:customStyle="1" w:styleId="Arial120950">
    <w:name w:val="Стиль Arial 12 пт Первая строка:  095 см После:  0 пт Междустр..."/>
    <w:uiPriority w:val="99"/>
    <w:pPr>
      <w:suppressAutoHyphens/>
      <w:spacing w:after="0" w:line="240" w:lineRule="auto"/>
      <w:ind w:firstLine="539"/>
    </w:pPr>
    <w:rPr>
      <w:rFonts w:ascii="Arial" w:hAnsi="Arial" w:cs="Arial"/>
      <w:kern w:val="1"/>
      <w:sz w:val="24"/>
      <w:szCs w:val="24"/>
      <w:lang w:eastAsia="zh-CN"/>
    </w:rPr>
  </w:style>
  <w:style w:type="paragraph" w:styleId="ac">
    <w:name w:val="No Spacing"/>
    <w:uiPriority w:val="99"/>
    <w:qFormat/>
    <w:rsid w:val="001C055B"/>
    <w:pPr>
      <w:widowControl w:val="0"/>
      <w:autoSpaceDE w:val="0"/>
      <w:autoSpaceDN w:val="0"/>
      <w:adjustRightInd w:val="0"/>
      <w:spacing w:after="0" w:line="240" w:lineRule="auto"/>
    </w:pPr>
    <w:rPr>
      <w:rFonts w:ascii="Arial" w:hAnsi="Arial" w:cs="Arial"/>
      <w:sz w:val="20"/>
      <w:szCs w:val="20"/>
    </w:rPr>
  </w:style>
  <w:style w:type="paragraph" w:styleId="ad">
    <w:name w:val="List Paragraph"/>
    <w:basedOn w:val="a"/>
    <w:uiPriority w:val="99"/>
    <w:qFormat/>
    <w:rsid w:val="00CE3057"/>
    <w:pPr>
      <w:ind w:left="720"/>
    </w:pPr>
  </w:style>
  <w:style w:type="paragraph" w:customStyle="1" w:styleId="14">
    <w:name w:val="марк список 1"/>
    <w:basedOn w:val="a"/>
    <w:uiPriority w:val="99"/>
    <w:pPr>
      <w:tabs>
        <w:tab w:val="left" w:pos="360"/>
      </w:tabs>
      <w:suppressAutoHyphens w:val="0"/>
      <w:spacing w:before="120" w:after="120"/>
      <w:jc w:val="both"/>
    </w:pPr>
  </w:style>
  <w:style w:type="paragraph" w:customStyle="1" w:styleId="ConsPlusTitle">
    <w:name w:val="ConsPlusTitle"/>
    <w:uiPriority w:val="99"/>
    <w:pPr>
      <w:widowControl w:val="0"/>
      <w:suppressAutoHyphens/>
      <w:autoSpaceDE w:val="0"/>
      <w:spacing w:after="0" w:line="240" w:lineRule="auto"/>
    </w:pPr>
    <w:rPr>
      <w:rFonts w:ascii="Arial" w:hAnsi="Arial" w:cs="Arial"/>
      <w:b/>
      <w:bCs/>
      <w:kern w:val="1"/>
      <w:sz w:val="20"/>
      <w:szCs w:val="20"/>
      <w:lang w:eastAsia="zh-CN"/>
    </w:rPr>
  </w:style>
  <w:style w:type="paragraph" w:customStyle="1" w:styleId="Style6">
    <w:name w:val="Style6"/>
    <w:basedOn w:val="a"/>
    <w:uiPriority w:val="99"/>
    <w:pPr>
      <w:autoSpaceDE w:val="0"/>
      <w:spacing w:line="100" w:lineRule="atLeast"/>
      <w:jc w:val="center"/>
    </w:pPr>
    <w:rPr>
      <w:rFonts w:ascii="Microsoft Sans Serif" w:hAnsi="Microsoft Sans Serif" w:cs="Microsoft Sans Serif"/>
    </w:rPr>
  </w:style>
  <w:style w:type="paragraph" w:styleId="ae">
    <w:name w:val="Body Text Indent"/>
    <w:basedOn w:val="a"/>
    <w:link w:val="af"/>
    <w:uiPriority w:val="99"/>
    <w:semiHidden/>
    <w:rsid w:val="00235423"/>
    <w:pPr>
      <w:spacing w:after="120"/>
      <w:ind w:left="283"/>
    </w:pPr>
  </w:style>
  <w:style w:type="character" w:customStyle="1" w:styleId="af">
    <w:name w:val="Основной текст с отступом Знак"/>
    <w:basedOn w:val="a0"/>
    <w:link w:val="ae"/>
    <w:uiPriority w:val="99"/>
    <w:semiHidden/>
    <w:locked/>
    <w:rsid w:val="00235423"/>
    <w:rPr>
      <w:rFonts w:eastAsia="Times New Roman" w:cs="Times New Roman"/>
      <w:kern w:val="1"/>
      <w:sz w:val="21"/>
      <w:lang w:val="x-none" w:eastAsia="zh-CN"/>
    </w:rPr>
  </w:style>
  <w:style w:type="character" w:customStyle="1" w:styleId="af0">
    <w:name w:val="Символ сноски"/>
    <w:uiPriority w:val="99"/>
    <w:rsid w:val="00744278"/>
    <w:rPr>
      <w:vertAlign w:val="superscript"/>
    </w:rPr>
  </w:style>
  <w:style w:type="paragraph" w:styleId="af1">
    <w:name w:val="footnote text"/>
    <w:basedOn w:val="a"/>
    <w:link w:val="15"/>
    <w:uiPriority w:val="99"/>
    <w:rsid w:val="00744278"/>
    <w:pPr>
      <w:widowControl/>
      <w:autoSpaceDE w:val="0"/>
    </w:pPr>
    <w:rPr>
      <w:kern w:val="0"/>
      <w:sz w:val="20"/>
      <w:szCs w:val="20"/>
      <w:lang w:eastAsia="ar-SA"/>
    </w:rPr>
  </w:style>
  <w:style w:type="paragraph" w:customStyle="1" w:styleId="a1">
    <w:name w:val="Знак"/>
    <w:basedOn w:val="a"/>
    <w:link w:val="a0"/>
    <w:rsid w:val="008D76FC"/>
    <w:pPr>
      <w:suppressAutoHyphens w:val="0"/>
      <w:adjustRightInd w:val="0"/>
      <w:spacing w:after="160" w:line="240" w:lineRule="exact"/>
      <w:jc w:val="right"/>
    </w:pPr>
    <w:rPr>
      <w:kern w:val="0"/>
      <w:sz w:val="20"/>
      <w:szCs w:val="20"/>
      <w:lang w:val="en-GB" w:eastAsia="en-US"/>
    </w:rPr>
  </w:style>
  <w:style w:type="paragraph" w:customStyle="1" w:styleId="Style19">
    <w:name w:val="Style19"/>
    <w:basedOn w:val="a"/>
    <w:uiPriority w:val="99"/>
    <w:rsid w:val="008D76FC"/>
    <w:pPr>
      <w:autoSpaceDE w:val="0"/>
    </w:pPr>
    <w:rPr>
      <w:kern w:val="0"/>
      <w:lang w:eastAsia="ar-SA"/>
    </w:rPr>
  </w:style>
  <w:style w:type="paragraph" w:customStyle="1" w:styleId="Style15">
    <w:name w:val="Style15"/>
    <w:basedOn w:val="a"/>
    <w:uiPriority w:val="99"/>
    <w:rsid w:val="008D76FC"/>
    <w:pPr>
      <w:autoSpaceDE w:val="0"/>
      <w:spacing w:line="264" w:lineRule="exact"/>
      <w:jc w:val="both"/>
    </w:pPr>
    <w:rPr>
      <w:kern w:val="0"/>
      <w:lang w:eastAsia="ar-SA"/>
    </w:rPr>
  </w:style>
  <w:style w:type="paragraph" w:customStyle="1" w:styleId="Style14">
    <w:name w:val="Style14"/>
    <w:basedOn w:val="a"/>
    <w:uiPriority w:val="99"/>
    <w:rsid w:val="008D76FC"/>
    <w:pPr>
      <w:autoSpaceDE w:val="0"/>
    </w:pPr>
    <w:rPr>
      <w:kern w:val="0"/>
      <w:lang w:eastAsia="ar-SA"/>
    </w:rPr>
  </w:style>
  <w:style w:type="paragraph" w:customStyle="1" w:styleId="Style12">
    <w:name w:val="Style12"/>
    <w:basedOn w:val="a"/>
    <w:uiPriority w:val="99"/>
    <w:rsid w:val="008D76FC"/>
    <w:pPr>
      <w:autoSpaceDE w:val="0"/>
    </w:pPr>
    <w:rPr>
      <w:kern w:val="0"/>
      <w:lang w:eastAsia="ar-SA"/>
    </w:rPr>
  </w:style>
  <w:style w:type="paragraph" w:customStyle="1" w:styleId="Style11">
    <w:name w:val="Style11"/>
    <w:basedOn w:val="a"/>
    <w:uiPriority w:val="99"/>
    <w:rsid w:val="008D76FC"/>
    <w:pPr>
      <w:autoSpaceDE w:val="0"/>
    </w:pPr>
    <w:rPr>
      <w:kern w:val="0"/>
      <w:lang w:eastAsia="ar-SA"/>
    </w:rPr>
  </w:style>
  <w:style w:type="paragraph" w:customStyle="1" w:styleId="Style9">
    <w:name w:val="Style9"/>
    <w:basedOn w:val="a"/>
    <w:uiPriority w:val="99"/>
    <w:rsid w:val="008D76FC"/>
    <w:pPr>
      <w:autoSpaceDE w:val="0"/>
      <w:spacing w:line="259" w:lineRule="exact"/>
    </w:pPr>
    <w:rPr>
      <w:kern w:val="0"/>
      <w:lang w:eastAsia="ar-SA"/>
    </w:rPr>
  </w:style>
  <w:style w:type="paragraph" w:customStyle="1" w:styleId="Style5">
    <w:name w:val="Style5"/>
    <w:basedOn w:val="a"/>
    <w:uiPriority w:val="99"/>
    <w:rsid w:val="008D76FC"/>
    <w:pPr>
      <w:autoSpaceDE w:val="0"/>
    </w:pPr>
    <w:rPr>
      <w:kern w:val="0"/>
      <w:lang w:eastAsia="ar-SA"/>
    </w:rPr>
  </w:style>
  <w:style w:type="paragraph" w:customStyle="1" w:styleId="Style4">
    <w:name w:val="Style4"/>
    <w:basedOn w:val="a"/>
    <w:uiPriority w:val="99"/>
    <w:rsid w:val="008D76FC"/>
    <w:pPr>
      <w:autoSpaceDE w:val="0"/>
      <w:spacing w:line="264" w:lineRule="exact"/>
      <w:jc w:val="center"/>
    </w:pPr>
    <w:rPr>
      <w:kern w:val="0"/>
      <w:lang w:eastAsia="ar-SA"/>
    </w:rPr>
  </w:style>
  <w:style w:type="paragraph" w:customStyle="1" w:styleId="Style3">
    <w:name w:val="Style3"/>
    <w:basedOn w:val="a"/>
    <w:uiPriority w:val="99"/>
    <w:rsid w:val="008D76FC"/>
    <w:pPr>
      <w:autoSpaceDE w:val="0"/>
      <w:spacing w:line="262" w:lineRule="exact"/>
      <w:jc w:val="center"/>
    </w:pPr>
    <w:rPr>
      <w:kern w:val="0"/>
      <w:lang w:eastAsia="ar-SA"/>
    </w:rPr>
  </w:style>
  <w:style w:type="character" w:customStyle="1" w:styleId="FontStyle35">
    <w:name w:val="Font Style35"/>
    <w:basedOn w:val="a0"/>
    <w:uiPriority w:val="99"/>
    <w:rsid w:val="008D76FC"/>
    <w:rPr>
      <w:rFonts w:ascii="Times New Roman" w:hAnsi="Times New Roman" w:cs="Times New Roman"/>
      <w:b/>
      <w:bCs/>
      <w:sz w:val="22"/>
      <w:szCs w:val="22"/>
    </w:rPr>
  </w:style>
  <w:style w:type="character" w:customStyle="1" w:styleId="FontStyle34">
    <w:name w:val="Font Style34"/>
    <w:basedOn w:val="a0"/>
    <w:uiPriority w:val="99"/>
    <w:rsid w:val="008D76FC"/>
    <w:rPr>
      <w:rFonts w:ascii="Times New Roman" w:hAnsi="Times New Roman" w:cs="Times New Roman"/>
      <w:b/>
      <w:bCs/>
      <w:sz w:val="24"/>
      <w:szCs w:val="24"/>
    </w:rPr>
  </w:style>
  <w:style w:type="character" w:customStyle="1" w:styleId="FontStyle32">
    <w:name w:val="Font Style32"/>
    <w:basedOn w:val="a0"/>
    <w:uiPriority w:val="99"/>
    <w:rsid w:val="008D76FC"/>
    <w:rPr>
      <w:rFonts w:ascii="Times New Roman" w:hAnsi="Times New Roman" w:cs="Times New Roman"/>
      <w:sz w:val="22"/>
      <w:szCs w:val="22"/>
    </w:rPr>
  </w:style>
  <w:style w:type="character" w:customStyle="1" w:styleId="FontStyle31">
    <w:name w:val="Font Style31"/>
    <w:basedOn w:val="a0"/>
    <w:uiPriority w:val="99"/>
    <w:rsid w:val="008D76FC"/>
    <w:rPr>
      <w:rFonts w:ascii="Times New Roman" w:hAnsi="Times New Roman" w:cs="Times New Roman"/>
      <w:b/>
      <w:bCs/>
      <w:sz w:val="22"/>
      <w:szCs w:val="22"/>
    </w:rPr>
  </w:style>
  <w:style w:type="character" w:customStyle="1" w:styleId="15">
    <w:name w:val="Текст сноски Знак1"/>
    <w:link w:val="af1"/>
    <w:uiPriority w:val="99"/>
    <w:locked/>
    <w:rsid w:val="00744278"/>
    <w:rPr>
      <w:lang w:val="x-none" w:eastAsia="ar-SA" w:bidi="ar-SA"/>
    </w:rPr>
  </w:style>
  <w:style w:type="paragraph" w:customStyle="1" w:styleId="Style26">
    <w:name w:val="Style26"/>
    <w:basedOn w:val="a"/>
    <w:uiPriority w:val="99"/>
    <w:rsid w:val="00B92B81"/>
    <w:pPr>
      <w:autoSpaceDE w:val="0"/>
      <w:spacing w:line="262" w:lineRule="exact"/>
      <w:ind w:firstLine="696"/>
    </w:pPr>
    <w:rPr>
      <w:kern w:val="0"/>
      <w:lang w:eastAsia="ar-SA"/>
    </w:rPr>
  </w:style>
  <w:style w:type="paragraph" w:customStyle="1" w:styleId="Style16">
    <w:name w:val="Style16"/>
    <w:basedOn w:val="a"/>
    <w:uiPriority w:val="99"/>
    <w:rsid w:val="00610F39"/>
    <w:pPr>
      <w:autoSpaceDE w:val="0"/>
      <w:spacing w:line="259" w:lineRule="exact"/>
    </w:pPr>
    <w:rPr>
      <w:kern w:val="0"/>
      <w:lang w:eastAsia="ar-SA"/>
    </w:rPr>
  </w:style>
  <w:style w:type="paragraph" w:customStyle="1" w:styleId="Style24">
    <w:name w:val="Style24"/>
    <w:basedOn w:val="a"/>
    <w:uiPriority w:val="99"/>
    <w:rsid w:val="00610F39"/>
    <w:pPr>
      <w:autoSpaceDE w:val="0"/>
      <w:spacing w:line="260" w:lineRule="exact"/>
      <w:ind w:firstLine="701"/>
      <w:jc w:val="both"/>
    </w:pPr>
    <w:rPr>
      <w:kern w:val="0"/>
      <w:lang w:eastAsia="ar-SA"/>
    </w:rPr>
  </w:style>
  <w:style w:type="character" w:customStyle="1" w:styleId="af2">
    <w:name w:val="Текст сноски Знак"/>
    <w:basedOn w:val="a0"/>
    <w:uiPriority w:val="99"/>
    <w:semiHidden/>
    <w:locked/>
    <w:rsid w:val="00F12D78"/>
    <w:rPr>
      <w:rFonts w:ascii="Times New Roman" w:hAnsi="Times New Roman" w:cs="Times New Roman"/>
      <w:sz w:val="20"/>
      <w:szCs w:val="20"/>
    </w:rPr>
  </w:style>
  <w:style w:type="character" w:styleId="af3">
    <w:name w:val="footnote reference"/>
    <w:basedOn w:val="a0"/>
    <w:uiPriority w:val="99"/>
    <w:semiHidden/>
    <w:rsid w:val="00F12D78"/>
    <w:rPr>
      <w:rFonts w:cs="Times New Roman"/>
      <w:vertAlign w:val="superscript"/>
    </w:rPr>
  </w:style>
  <w:style w:type="paragraph" w:styleId="af4">
    <w:name w:val="endnote text"/>
    <w:basedOn w:val="a"/>
    <w:link w:val="af5"/>
    <w:uiPriority w:val="99"/>
    <w:semiHidden/>
    <w:rsid w:val="00F12D78"/>
    <w:rPr>
      <w:sz w:val="20"/>
      <w:szCs w:val="20"/>
    </w:rPr>
  </w:style>
  <w:style w:type="character" w:customStyle="1" w:styleId="af5">
    <w:name w:val="Текст концевой сноски Знак"/>
    <w:basedOn w:val="a0"/>
    <w:link w:val="af4"/>
    <w:uiPriority w:val="99"/>
    <w:semiHidden/>
    <w:locked/>
    <w:rPr>
      <w:rFonts w:cs="Times New Roman"/>
      <w:kern w:val="1"/>
      <w:sz w:val="20"/>
      <w:szCs w:val="20"/>
      <w:lang w:val="x-none" w:eastAsia="zh-CN"/>
    </w:rPr>
  </w:style>
  <w:style w:type="character" w:styleId="af6">
    <w:name w:val="endnote reference"/>
    <w:basedOn w:val="a0"/>
    <w:uiPriority w:val="99"/>
    <w:semiHidden/>
    <w:rsid w:val="00F12D78"/>
    <w:rPr>
      <w:rFonts w:cs="Times New Roman"/>
      <w:vertAlign w:val="superscript"/>
    </w:rPr>
  </w:style>
  <w:style w:type="table" w:styleId="af7">
    <w:name w:val="Table Grid"/>
    <w:basedOn w:val="a2"/>
    <w:uiPriority w:val="99"/>
    <w:rsid w:val="00AB32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2F7371"/>
    <w:pPr>
      <w:widowControl w:val="0"/>
      <w:autoSpaceDE w:val="0"/>
      <w:autoSpaceDN w:val="0"/>
      <w:adjustRightInd w:val="0"/>
      <w:spacing w:after="0" w:line="240" w:lineRule="auto"/>
    </w:pPr>
    <w:rPr>
      <w:rFonts w:ascii="Arial" w:hAnsi="Arial" w:cs="Arial"/>
      <w:b/>
      <w:bCs/>
    </w:rPr>
  </w:style>
  <w:style w:type="paragraph" w:styleId="af8">
    <w:name w:val="header"/>
    <w:basedOn w:val="a"/>
    <w:link w:val="af9"/>
    <w:uiPriority w:val="99"/>
    <w:rsid w:val="00490158"/>
    <w:pPr>
      <w:tabs>
        <w:tab w:val="center" w:pos="4677"/>
        <w:tab w:val="right" w:pos="9355"/>
      </w:tabs>
      <w:suppressAutoHyphens w:val="0"/>
      <w:autoSpaceDE w:val="0"/>
      <w:autoSpaceDN w:val="0"/>
      <w:adjustRightInd w:val="0"/>
    </w:pPr>
    <w:rPr>
      <w:kern w:val="0"/>
      <w:sz w:val="20"/>
      <w:szCs w:val="20"/>
      <w:lang w:eastAsia="ru-RU"/>
    </w:rPr>
  </w:style>
  <w:style w:type="character" w:customStyle="1" w:styleId="af9">
    <w:name w:val="Верхний колонтитул Знак"/>
    <w:basedOn w:val="a0"/>
    <w:link w:val="af8"/>
    <w:uiPriority w:val="99"/>
    <w:locked/>
    <w:rsid w:val="00490158"/>
    <w:rPr>
      <w:rFonts w:cs="Times New Roman"/>
      <w:lang w:val="ru-RU" w:eastAsia="ru-RU"/>
    </w:rPr>
  </w:style>
  <w:style w:type="character" w:customStyle="1" w:styleId="afa">
    <w:name w:val="Цветовое выделение"/>
    <w:uiPriority w:val="99"/>
    <w:rsid w:val="00490158"/>
    <w:rPr>
      <w:b/>
      <w:color w:val="000080"/>
      <w:sz w:val="20"/>
    </w:rPr>
  </w:style>
  <w:style w:type="paragraph" w:styleId="afb">
    <w:name w:val="footer"/>
    <w:basedOn w:val="a"/>
    <w:link w:val="afc"/>
    <w:uiPriority w:val="99"/>
    <w:rsid w:val="00FB4976"/>
    <w:pPr>
      <w:tabs>
        <w:tab w:val="center" w:pos="4677"/>
        <w:tab w:val="right" w:pos="9355"/>
      </w:tabs>
    </w:pPr>
  </w:style>
  <w:style w:type="character" w:customStyle="1" w:styleId="afc">
    <w:name w:val="Нижний колонтитул Знак"/>
    <w:basedOn w:val="a0"/>
    <w:link w:val="afb"/>
    <w:uiPriority w:val="99"/>
    <w:semiHidden/>
    <w:locked/>
    <w:rPr>
      <w:rFonts w:cs="Times New Roman"/>
      <w:kern w:val="1"/>
      <w:sz w:val="24"/>
      <w:szCs w:val="24"/>
      <w:lang w:val="x-none" w:eastAsia="zh-CN"/>
    </w:rPr>
  </w:style>
  <w:style w:type="character" w:styleId="afd">
    <w:name w:val="page number"/>
    <w:basedOn w:val="a0"/>
    <w:uiPriority w:val="99"/>
    <w:rsid w:val="00FB4976"/>
    <w:rPr>
      <w:rFonts w:cs="Times New Roman"/>
    </w:rPr>
  </w:style>
  <w:style w:type="paragraph" w:customStyle="1" w:styleId="Style2">
    <w:name w:val="Style2"/>
    <w:basedOn w:val="a"/>
    <w:uiPriority w:val="99"/>
    <w:rsid w:val="00A36F59"/>
    <w:pPr>
      <w:autoSpaceDE w:val="0"/>
      <w:spacing w:line="259" w:lineRule="exact"/>
      <w:ind w:hanging="1402"/>
    </w:pPr>
    <w:rPr>
      <w:kern w:val="0"/>
      <w:lang w:eastAsia="ar-SA"/>
    </w:rPr>
  </w:style>
  <w:style w:type="paragraph" w:customStyle="1" w:styleId="Style7">
    <w:name w:val="Style7"/>
    <w:basedOn w:val="a"/>
    <w:uiPriority w:val="99"/>
    <w:rsid w:val="00A36F59"/>
    <w:pPr>
      <w:autoSpaceDE w:val="0"/>
      <w:spacing w:line="259" w:lineRule="exact"/>
      <w:ind w:firstLine="677"/>
      <w:jc w:val="both"/>
    </w:pPr>
    <w:rPr>
      <w:kern w:val="0"/>
      <w:lang w:eastAsia="ar-SA"/>
    </w:rPr>
  </w:style>
  <w:style w:type="paragraph" w:customStyle="1" w:styleId="Style28">
    <w:name w:val="Style28"/>
    <w:basedOn w:val="a"/>
    <w:uiPriority w:val="99"/>
    <w:rsid w:val="00A36F59"/>
    <w:pPr>
      <w:autoSpaceDE w:val="0"/>
      <w:spacing w:line="262" w:lineRule="exact"/>
      <w:ind w:hanging="346"/>
    </w:pPr>
    <w:rPr>
      <w:kern w:val="0"/>
      <w:lang w:eastAsia="ar-SA"/>
    </w:rPr>
  </w:style>
  <w:style w:type="paragraph" w:customStyle="1" w:styleId="Style18">
    <w:name w:val="Style18"/>
    <w:basedOn w:val="a"/>
    <w:uiPriority w:val="99"/>
    <w:rsid w:val="00FF59BF"/>
    <w:pPr>
      <w:autoSpaceDE w:val="0"/>
      <w:spacing w:line="259" w:lineRule="exact"/>
      <w:ind w:firstLine="677"/>
    </w:pPr>
    <w:rPr>
      <w:kern w:val="0"/>
      <w:lang w:eastAsia="ar-SA"/>
    </w:rPr>
  </w:style>
  <w:style w:type="paragraph" w:customStyle="1" w:styleId="Style25">
    <w:name w:val="Style25"/>
    <w:basedOn w:val="a"/>
    <w:uiPriority w:val="99"/>
    <w:rsid w:val="00FF59BF"/>
    <w:pPr>
      <w:autoSpaceDE w:val="0"/>
      <w:spacing w:line="262" w:lineRule="exact"/>
      <w:ind w:hanging="235"/>
    </w:pPr>
    <w:rPr>
      <w:kern w:val="0"/>
      <w:lang w:eastAsia="ar-SA"/>
    </w:rPr>
  </w:style>
  <w:style w:type="paragraph" w:styleId="afe">
    <w:name w:val="Balloon Text"/>
    <w:basedOn w:val="a"/>
    <w:link w:val="aff"/>
    <w:uiPriority w:val="99"/>
    <w:semiHidden/>
    <w:rsid w:val="00471B1F"/>
    <w:rPr>
      <w:rFonts w:ascii="Tahoma" w:hAnsi="Tahoma" w:cs="Tahoma"/>
      <w:sz w:val="16"/>
      <w:szCs w:val="16"/>
    </w:rPr>
  </w:style>
  <w:style w:type="character" w:customStyle="1" w:styleId="aff">
    <w:name w:val="Текст выноски Знак"/>
    <w:basedOn w:val="a0"/>
    <w:link w:val="afe"/>
    <w:uiPriority w:val="99"/>
    <w:semiHidden/>
    <w:locked/>
    <w:rPr>
      <w:rFonts w:ascii="Tahoma" w:hAnsi="Tahoma" w:cs="Tahoma"/>
      <w:kern w:val="1"/>
      <w:sz w:val="16"/>
      <w:szCs w:val="16"/>
      <w:lang w:val="x-none" w:eastAsia="zh-CN"/>
    </w:rPr>
  </w:style>
  <w:style w:type="paragraph" w:customStyle="1" w:styleId="ConsNonformat">
    <w:name w:val="ConsNonformat"/>
    <w:uiPriority w:val="99"/>
    <w:rsid w:val="00164810"/>
    <w:pPr>
      <w:widowControl w:val="0"/>
      <w:suppressAutoHyphens/>
      <w:autoSpaceDE w:val="0"/>
      <w:spacing w:after="0" w:line="240" w:lineRule="auto"/>
      <w:ind w:right="19772"/>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6;&#1095;&#1091;&#1088;.&#1088;&#10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8211;mochur2017@yandex.ru" TargetMode="External"/><Relationship Id="rId5" Type="http://schemas.openxmlformats.org/officeDocument/2006/relationships/webSettings" Target="webSettings.xml"/><Relationship Id="rId10" Type="http://schemas.openxmlformats.org/officeDocument/2006/relationships/hyperlink" Target="consultantplus://offline/ref=917A3B237208E859DCDB40979F1C70999C8CBCA0E4466E79773F30D07C4D8033F21999C69F32FC65gD7B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6439</Words>
  <Characters>36703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43056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n1k1t1na</dc:creator>
  <cp:lastModifiedBy>СпецМО</cp:lastModifiedBy>
  <cp:revision>2</cp:revision>
  <cp:lastPrinted>2016-12-21T05:20:00Z</cp:lastPrinted>
  <dcterms:created xsi:type="dcterms:W3CDTF">2023-03-15T10:22:00Z</dcterms:created>
  <dcterms:modified xsi:type="dcterms:W3CDTF">2023-03-15T10:22:00Z</dcterms:modified>
</cp:coreProperties>
</file>