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42" w:rsidRPr="009D4442" w:rsidRDefault="009D4442" w:rsidP="009D4442">
      <w:pPr>
        <w:tabs>
          <w:tab w:val="center" w:pos="2146"/>
          <w:tab w:val="center" w:pos="7527"/>
        </w:tabs>
        <w:spacing w:after="59" w:line="23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АДМИНИСТРАЦИЯ </w:t>
      </w:r>
      <w:proofErr w:type="gramStart"/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Кекоран</w:t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 </w:t>
      </w:r>
    </w:p>
    <w:p w:rsidR="009D4442" w:rsidRPr="009D4442" w:rsidRDefault="009D4442" w:rsidP="009D4442">
      <w:pPr>
        <w:tabs>
          <w:tab w:val="center" w:pos="7527"/>
        </w:tabs>
        <w:spacing w:after="59" w:line="23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муниципального</w:t>
      </w:r>
      <w:proofErr w:type="gramEnd"/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образования </w:t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муниципал кылдытэтлэн </w:t>
      </w:r>
    </w:p>
    <w:p w:rsidR="009D4442" w:rsidRPr="009D4442" w:rsidRDefault="009D4442" w:rsidP="009D4442">
      <w:pPr>
        <w:tabs>
          <w:tab w:val="center" w:pos="2146"/>
          <w:tab w:val="center" w:pos="7526"/>
        </w:tabs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Calibri" w:eastAsia="Calibri" w:hAnsi="Calibri" w:cs="Calibri"/>
          <w:color w:val="000000"/>
          <w:lang w:eastAsia="ru-RU"/>
        </w:rPr>
        <w:tab/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Кекора</w:t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нское»</w:t>
      </w:r>
      <w:r w:rsidRPr="009D44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D44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АДМИНИСТРАЦИЕЗ</w:t>
      </w:r>
      <w:r w:rsidRPr="009D4442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9D4442" w:rsidRPr="009D4442" w:rsidRDefault="009D4442" w:rsidP="009D4442">
      <w:pPr>
        <w:spacing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spacing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spacing w:after="50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ПОСТАНОВЛЕНИЕ </w:t>
      </w:r>
    </w:p>
    <w:p w:rsidR="009D4442" w:rsidRPr="009D4442" w:rsidRDefault="009D4442" w:rsidP="009D4442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tabs>
          <w:tab w:val="center" w:pos="7183"/>
        </w:tabs>
        <w:spacing w:after="56" w:line="23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октября</w:t>
      </w: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2017</w:t>
      </w:r>
      <w:proofErr w:type="gramEnd"/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</w:t>
      </w: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32</w:t>
      </w: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spacing w:after="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с.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Кекоран</w:t>
      </w: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spacing w:after="6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D4442" w:rsidRPr="009D4442" w:rsidRDefault="009D4442" w:rsidP="009D4442">
      <w:pPr>
        <w:spacing w:after="59" w:line="236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 утверждении административн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ого</w:t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предоставления</w:t>
      </w:r>
      <w:proofErr w:type="gramEnd"/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ой</w:t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услуг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«Присвоение и изменение нумерации жилых помещений на территории муниципального образования»</w:t>
      </w:r>
    </w:p>
    <w:p w:rsidR="009D4442" w:rsidRPr="009D4442" w:rsidRDefault="009D4442" w:rsidP="009D4442">
      <w:pPr>
        <w:spacing w:after="5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spacing w:after="5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spacing w:after="56" w:line="236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 предоставления муниципальных услуг, а также обеспечения доступа заявителей к сведениям о муниципальных услугах, 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02 мая 2006 года № 59-ФЗ «О порядке рассмотрения обращений граждан Российской Федерации», с  Типовым перечнем муниципальных услуг, предоставляемых органами местного самоуправления в Удмуртской Республике,   </w:t>
      </w:r>
      <w:proofErr w:type="gramStart"/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руководствуясь</w:t>
      </w:r>
      <w:proofErr w:type="gramEnd"/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Уставом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Кекора</w:t>
      </w: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нское»,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Кекора</w:t>
      </w: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нское»  </w:t>
      </w: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ПОСТАНОВЛЯЕТ: </w:t>
      </w:r>
    </w:p>
    <w:p w:rsidR="009D4442" w:rsidRPr="009D4442" w:rsidRDefault="009D4442" w:rsidP="009D4442">
      <w:pPr>
        <w:numPr>
          <w:ilvl w:val="0"/>
          <w:numId w:val="1"/>
        </w:numPr>
        <w:spacing w:after="56" w:line="236" w:lineRule="auto"/>
        <w:ind w:hanging="3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административный регламент предоставления муниципальной услуги «Присвоение и изменение нумерации жилых помещений на территории муниципального образования» (прилагается).  </w:t>
      </w:r>
    </w:p>
    <w:p w:rsidR="009D4442" w:rsidRPr="009D4442" w:rsidRDefault="009D4442" w:rsidP="009D4442">
      <w:pPr>
        <w:numPr>
          <w:ilvl w:val="0"/>
          <w:numId w:val="1"/>
        </w:numPr>
        <w:spacing w:after="56" w:line="236" w:lineRule="auto"/>
        <w:ind w:hanging="3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вступает в силу со дня его официального опубликования (обнародования).</w:t>
      </w:r>
      <w:r w:rsidRPr="009D44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D4442" w:rsidRPr="009D4442" w:rsidRDefault="009D4442" w:rsidP="009D4442">
      <w:pPr>
        <w:numPr>
          <w:ilvl w:val="0"/>
          <w:numId w:val="1"/>
        </w:numPr>
        <w:spacing w:after="56" w:line="236" w:lineRule="auto"/>
        <w:ind w:hanging="3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9D4442" w:rsidRPr="009D4442" w:rsidRDefault="009D4442" w:rsidP="009D4442">
      <w:pPr>
        <w:spacing w:after="6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spacing w:after="59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D4442" w:rsidRPr="009D4442" w:rsidRDefault="009D4442" w:rsidP="009D4442">
      <w:pPr>
        <w:spacing w:after="59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62BFA" w:rsidRDefault="009D4442" w:rsidP="00A62BFA">
      <w:pPr>
        <w:spacing w:after="5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Глава  </w:t>
      </w:r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proofErr w:type="gramEnd"/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="00A62B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Л.М. Вахрушева</w:t>
      </w:r>
    </w:p>
    <w:p w:rsidR="00A62BFA" w:rsidRDefault="00A62BFA" w:rsidP="00A62BFA">
      <w:pPr>
        <w:spacing w:after="5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2BFA" w:rsidRDefault="00A62BFA" w:rsidP="00A62BFA">
      <w:pPr>
        <w:spacing w:after="5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2BFA" w:rsidRDefault="00A62BFA" w:rsidP="00A62BFA">
      <w:pPr>
        <w:spacing w:after="5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2BFA" w:rsidRDefault="00A62BFA" w:rsidP="00A62BFA">
      <w:pPr>
        <w:spacing w:after="50" w:line="240" w:lineRule="auto"/>
        <w:ind w:left="10" w:right="2551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2BFA" w:rsidRDefault="00A62BFA" w:rsidP="00A62BFA">
      <w:pPr>
        <w:spacing w:after="5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УТВЕРЖДЕН</w:t>
      </w:r>
    </w:p>
    <w:p w:rsidR="00A62BFA" w:rsidRPr="00FE3379" w:rsidRDefault="00A62BFA" w:rsidP="00A62BFA">
      <w:pPr>
        <w:spacing w:after="5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постановлением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Администрации 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  от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04 октября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32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4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62BFA" w:rsidRPr="00FE3379" w:rsidRDefault="00A62BFA" w:rsidP="00A62BFA">
      <w:pPr>
        <w:spacing w:after="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50" w:line="237" w:lineRule="auto"/>
        <w:ind w:right="269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Административный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</w:t>
      </w: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егламент по предоставлению муниципальной услуги</w:t>
      </w:r>
      <w:proofErr w:type="gramStart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«</w:t>
      </w:r>
      <w:proofErr w:type="gramEnd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Присвоение и изменение нумерации жилых помещений  на территории муниципального образования»</w:t>
      </w:r>
    </w:p>
    <w:p w:rsidR="00A62BFA" w:rsidRPr="00FE3379" w:rsidRDefault="00A62BFA" w:rsidP="00A62BFA">
      <w:pPr>
        <w:spacing w:after="1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0"/>
          <w:numId w:val="2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Общие положения </w:t>
      </w:r>
    </w:p>
    <w:p w:rsidR="00A62BFA" w:rsidRPr="00FE3379" w:rsidRDefault="00A62BFA" w:rsidP="00A62BFA">
      <w:pPr>
        <w:numPr>
          <w:ilvl w:val="1"/>
          <w:numId w:val="2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 регулирования административного регламента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Настоящий административный регламент по предоставлению муниципальной услуги </w:t>
      </w: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Присвоение и изменение нумерации жилых помещений на территории муниципального образования» 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услуги «Присвоение и изменение нумерации жилых помещений на территории муниципального образования» (далее – муниципальная услуга). </w:t>
      </w:r>
    </w:p>
    <w:p w:rsidR="00A62BFA" w:rsidRPr="00FE3379" w:rsidRDefault="00A62BFA" w:rsidP="00A62BFA">
      <w:pPr>
        <w:spacing w:after="175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2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Описание заявителей </w:t>
      </w:r>
    </w:p>
    <w:p w:rsidR="00A62BFA" w:rsidRPr="00FE3379" w:rsidRDefault="00A62BFA" w:rsidP="00A62BFA">
      <w:pPr>
        <w:numPr>
          <w:ilvl w:val="2"/>
          <w:numId w:val="2"/>
        </w:numPr>
        <w:spacing w:after="175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Заявителем муниципальной услуги выступает собственник (физическое или юридическое лицо) или уполномоченное им лицо (далее - Заявитель), имеющее намерение провести присвоение или изменение нумерации жилого помещения, расположенного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нское», обратившийся с заявлением на предоставление муниципальной услуги. </w:t>
      </w:r>
    </w:p>
    <w:p w:rsidR="00A62BFA" w:rsidRPr="00FE3379" w:rsidRDefault="00A62BFA" w:rsidP="00A62BFA">
      <w:pPr>
        <w:numPr>
          <w:ilvl w:val="1"/>
          <w:numId w:val="2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информирования о предоставлении муниципальной услуги </w:t>
      </w:r>
    </w:p>
    <w:p w:rsidR="00A62BFA" w:rsidRPr="00FE3379" w:rsidRDefault="00A62BFA" w:rsidP="00A62BFA">
      <w:pPr>
        <w:numPr>
          <w:ilvl w:val="2"/>
          <w:numId w:val="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Информирование заявителей о порядке предоставления муниципальной услуги осуществляется следующими способами: </w:t>
      </w:r>
    </w:p>
    <w:p w:rsidR="00A62BFA" w:rsidRPr="00FE3379" w:rsidRDefault="00A62BFA" w:rsidP="00A62BFA">
      <w:pPr>
        <w:numPr>
          <w:ilvl w:val="0"/>
          <w:numId w:val="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месту нахождения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 (далее – Администрация):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 4271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Удмуртская Республика, с.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Кекоран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Советская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28а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51" w:line="234" w:lineRule="auto"/>
        <w:ind w:left="550" w:right="123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График работы: понедельник-пятница с 8-00 до 16-00, перерыв – с 12-00 до 13-00, Выходные дни – суббота, воскресенье; Телефон: 8(34162) 4-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Электронный адрес: </w:t>
      </w:r>
      <w:r w:rsidRPr="00FE3379">
        <w:rPr>
          <w:rFonts w:ascii="Arial" w:eastAsia="Arial" w:hAnsi="Arial" w:cs="Arial"/>
          <w:color w:val="0000FF"/>
          <w:sz w:val="20"/>
          <w:u w:val="single" w:color="0000FF"/>
          <w:lang w:eastAsia="ru-RU"/>
        </w:rPr>
        <w:t>bodja</w:t>
      </w:r>
      <w:r>
        <w:rPr>
          <w:rFonts w:ascii="Arial" w:eastAsia="Arial" w:hAnsi="Arial" w:cs="Arial"/>
          <w:color w:val="0000FF"/>
          <w:sz w:val="20"/>
          <w:u w:val="single" w:color="0000FF"/>
          <w:lang w:eastAsia="ru-RU"/>
        </w:rPr>
        <w:t>03@udm</w:t>
      </w:r>
      <w:r w:rsidRPr="00FE3379">
        <w:rPr>
          <w:rFonts w:ascii="Arial" w:eastAsia="Arial" w:hAnsi="Arial" w:cs="Arial"/>
          <w:color w:val="0000FF"/>
          <w:sz w:val="20"/>
          <w:u w:val="single" w:color="0000FF"/>
          <w:lang w:eastAsia="ru-RU"/>
        </w:rPr>
        <w:t>net</w:t>
      </w:r>
      <w:r>
        <w:rPr>
          <w:rFonts w:ascii="Arial" w:eastAsia="Arial" w:hAnsi="Arial" w:cs="Arial"/>
          <w:color w:val="0000FF"/>
          <w:sz w:val="20"/>
          <w:u w:val="single" w:color="0000FF"/>
          <w:lang w:eastAsia="ru-RU"/>
        </w:rPr>
        <w:t>.</w:t>
      </w:r>
      <w:proofErr w:type="spellStart"/>
      <w:r>
        <w:rPr>
          <w:rFonts w:ascii="Arial" w:eastAsia="Arial" w:hAnsi="Arial" w:cs="Arial"/>
          <w:color w:val="0000FF"/>
          <w:sz w:val="20"/>
          <w:u w:val="single" w:color="0000FF"/>
          <w:lang w:val="en-US" w:eastAsia="ru-RU"/>
        </w:rPr>
        <w:t>ru</w:t>
      </w:r>
      <w:proofErr w:type="spellEnd"/>
      <w:r w:rsidRPr="00FE3379">
        <w:rPr>
          <w:rFonts w:ascii="Arial" w:eastAsia="Arial" w:hAnsi="Arial" w:cs="Arial"/>
          <w:color w:val="000000"/>
          <w:sz w:val="20"/>
          <w:lang w:eastAsia="ru-RU"/>
        </w:rPr>
        <w:t>.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Адрес официального   сайта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муниципального   образования «Кекора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нское»: http://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кекоран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.рф;   </w:t>
      </w:r>
    </w:p>
    <w:p w:rsidR="00A62BFA" w:rsidRPr="00FE3379" w:rsidRDefault="00A62BFA" w:rsidP="00A62BFA">
      <w:pPr>
        <w:numPr>
          <w:ilvl w:val="0"/>
          <w:numId w:val="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муниципальном автономном учреждении «Многофункциональный центр предоставления государственных и муниципальных услуг в Якшур-Бодьинском районе» (далее - МФЦ):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Адрес: 427100, село Якшур-Бодья, ул.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Пушиной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д. 95, 1 этаж.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Почтовый адрес: 427100, село Якшур-Бодья, ул.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Пушиной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д. 95.  </w:t>
      </w:r>
    </w:p>
    <w:p w:rsidR="00A62BFA" w:rsidRPr="00FE3379" w:rsidRDefault="00A62BFA" w:rsidP="00B06222">
      <w:pPr>
        <w:spacing w:after="47" w:line="236" w:lineRule="auto"/>
        <w:ind w:left="284" w:right="51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Контактный телефон: (34162)4-23-89.  Адрес электронной почты: 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официального Интернет-сайта: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http://бодья-мфц.рф/ .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График работы МФЦ: 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Понедельник-пятница: с 8.00-20.00, без перерыва на обед,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17-00 до 20-00 прием по предварительной записи по телефону или через официальный сайт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МФЦ;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Суббота – с 9.00 до 13.00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Воскресенье – выходной.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1.3.2. Основными требованиями к информированию заявителей являются: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достоверность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предоставляемой информации;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четкость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изложении информации;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полнота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информирования; </w:t>
      </w:r>
    </w:p>
    <w:p w:rsidR="00A62BFA" w:rsidRPr="00FE3379" w:rsidRDefault="00A62BFA" w:rsidP="00A62BFA">
      <w:pPr>
        <w:numPr>
          <w:ilvl w:val="0"/>
          <w:numId w:val="4"/>
        </w:numPr>
        <w:spacing w:after="51" w:line="23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наглядность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 предоставляемой информации; -</w:t>
      </w:r>
      <w:r w:rsidRPr="00FE3379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удобство и доступность получения информации; -</w:t>
      </w:r>
      <w:r w:rsidRPr="00FE3379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оперативность при предоставлении информации.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1.3.3. Информирование заявителей о предоставлении муниципальной услуги осуществляется путем: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размещения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информационных материалов на официальном сайте муниципального образования 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нское»;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размещение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информационных материалов в информационном бюллетене «Вестник правовых актов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нское».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1.3.4. Информация о порядке и ходе предоставления муниципальной услуги предоставляется заявителям: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непосредственно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Администрации;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обращении по телефону;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письменном виде по почте или электронным каналам связи;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посредством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размещения на региональном портале государственных и муниципальных услуг Удмуртской Республики www.uslugi.udmurt.ru. </w:t>
      </w:r>
    </w:p>
    <w:p w:rsidR="00A62BFA" w:rsidRPr="00FE3379" w:rsidRDefault="00A62BFA" w:rsidP="00A62BFA">
      <w:pPr>
        <w:numPr>
          <w:ilvl w:val="0"/>
          <w:numId w:val="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официальном сайте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 </w:t>
      </w:r>
      <w:r w:rsidRPr="00FE3379">
        <w:rPr>
          <w:rFonts w:ascii="Times New Roman" w:eastAsia="Times New Roman" w:hAnsi="Times New Roman" w:cs="Times New Roman"/>
          <w:color w:val="0000FF"/>
          <w:sz w:val="24"/>
          <w:u w:val="single" w:color="000000"/>
          <w:lang w:eastAsia="ru-RU"/>
        </w:rPr>
        <w:t>http://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00"/>
          <w:lang w:eastAsia="ru-RU"/>
        </w:rPr>
        <w:t>кекоран.рф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51" w:line="234" w:lineRule="auto"/>
        <w:ind w:left="-15" w:right="-15" w:firstLine="5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1.3.5.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 </w:t>
      </w:r>
    </w:p>
    <w:p w:rsidR="00A62BFA" w:rsidRPr="00FE3379" w:rsidRDefault="00A62BFA" w:rsidP="00A62BFA">
      <w:pPr>
        <w:spacing w:after="47" w:line="236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1.3.6. При ответах на телефонный звонок должностное лицо Администрации обязано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должностное лицо Администрации должно кратко подвести итог и перечислить действия, которые следует предпринять заявителю. </w:t>
      </w:r>
    </w:p>
    <w:p w:rsidR="00A62BFA" w:rsidRPr="00FE3379" w:rsidRDefault="00A62BFA" w:rsidP="00A62BFA">
      <w:pPr>
        <w:spacing w:after="47" w:line="236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разговора не должно превышать 10 минут.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1.3.7. При информировании по обращениям, направленным через раздел «Интернет</w:t>
      </w:r>
      <w:r w:rsidR="00B062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приемная» официального сайта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нское», ответ размещается на указанном сайте, либо по желанию заявителя в письменном виде, либо по телефону. </w:t>
      </w:r>
    </w:p>
    <w:p w:rsidR="00A62BFA" w:rsidRPr="00FE3379" w:rsidRDefault="00A62BFA" w:rsidP="00A62BFA">
      <w:pPr>
        <w:spacing w:after="175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1.3.8.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 размещаются сведения о месте нахождения и графике работы Администрации, почтовом и электронном адресах Администрации, контактных телефонах Администрации; текст настоящего Административного регламента (полная версия); извлечения из нормативных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правовых актов, регламентирующих деятельность по предоставлению муниципальной услуги. </w:t>
      </w:r>
    </w:p>
    <w:p w:rsidR="00A62BFA" w:rsidRPr="00FE3379" w:rsidRDefault="00A62BFA" w:rsidP="00A62BFA">
      <w:pPr>
        <w:numPr>
          <w:ilvl w:val="0"/>
          <w:numId w:val="5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Стандарт предоставления муниципальной услуги </w:t>
      </w:r>
    </w:p>
    <w:p w:rsidR="00A62BFA" w:rsidRPr="00FE3379" w:rsidRDefault="00A62BFA" w:rsidP="00A62BFA">
      <w:pPr>
        <w:numPr>
          <w:ilvl w:val="1"/>
          <w:numId w:val="5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Наименование муниципальной услуги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Наименование муниципальной услуги – «Присвоение и изменение нумерации жилых помещений на территории муниципального образования» </w:t>
      </w:r>
    </w:p>
    <w:p w:rsidR="00A62BFA" w:rsidRPr="00FE3379" w:rsidRDefault="00A62BFA" w:rsidP="00A62BFA">
      <w:pPr>
        <w:numPr>
          <w:ilvl w:val="1"/>
          <w:numId w:val="5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Наименование органа, предоставляющего муниципальную услугу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Органом, непосредственно предоставляющим муниципальную услугу является Администрация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нское». </w:t>
      </w:r>
    </w:p>
    <w:p w:rsidR="00A62BFA" w:rsidRPr="00FE3379" w:rsidRDefault="00A62BFA" w:rsidP="00A62BFA">
      <w:pPr>
        <w:spacing w:after="17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5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Результат предоставления муниципальной услуги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Результатами предоставления муниципальной услуги являются решения: </w:t>
      </w:r>
    </w:p>
    <w:p w:rsidR="00A62BFA" w:rsidRPr="00FE3379" w:rsidRDefault="00A62BFA" w:rsidP="00A62BFA">
      <w:pPr>
        <w:numPr>
          <w:ilvl w:val="0"/>
          <w:numId w:val="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присвоении и изменении нумерации жилого помещения на территории муниципального образования в форме постановления Администрации о присвоении и изменении нумерации жилого помещения (далее - Постановление);  </w:t>
      </w:r>
    </w:p>
    <w:p w:rsidR="00A62BFA" w:rsidRPr="00FE3379" w:rsidRDefault="00A62BFA" w:rsidP="00A62BFA">
      <w:pPr>
        <w:numPr>
          <w:ilvl w:val="0"/>
          <w:numId w:val="6"/>
        </w:numPr>
        <w:spacing w:after="175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отказе в присвоении и изменении нумерации жилого помещения (далее - Отказ) с обоснованием причин отказа.</w:t>
      </w: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A62BFA" w:rsidRPr="00FE3379" w:rsidRDefault="00A62BFA" w:rsidP="00A62BFA">
      <w:pPr>
        <w:numPr>
          <w:ilvl w:val="1"/>
          <w:numId w:val="7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 предоставления муниципальной услуги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 предоставления муниципальной услуги составляет не более чем 30 календарных дней со дня поступления заявления. При этом решение о присвоении объекту адресации адреса, а также решение об отказе в таком присвоении и внесение его в федеральную информационную адресную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систему  принимаются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срок не более чем 12 календарных  дней со дня поступления заявления. </w:t>
      </w:r>
    </w:p>
    <w:p w:rsidR="00A62BFA" w:rsidRPr="00FE3379" w:rsidRDefault="00A62BFA" w:rsidP="00A62BFA">
      <w:pPr>
        <w:spacing w:after="17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7"/>
        </w:numPr>
        <w:spacing w:after="164" w:line="236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Правовые основания для предоставления муниципальной услуги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муниципальной услуги осуществляется в соответствии с:  </w:t>
      </w:r>
    </w:p>
    <w:p w:rsidR="00A62BFA" w:rsidRPr="00FE3379" w:rsidRDefault="00A62BFA" w:rsidP="00A62BFA">
      <w:pPr>
        <w:numPr>
          <w:ilvl w:val="0"/>
          <w:numId w:val="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Градостроительный кодекс Российской Федерации от 29.12.2004 № 190 - ФЗ;  </w:t>
      </w:r>
    </w:p>
    <w:p w:rsidR="00A62BFA" w:rsidRPr="00FE3379" w:rsidRDefault="00A62BFA" w:rsidP="00A62BFA">
      <w:pPr>
        <w:numPr>
          <w:ilvl w:val="0"/>
          <w:numId w:val="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закон от 27.07.2010 № 210-ФЗ «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 организации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предоставления государственных и муниципальных услуг»;  </w:t>
      </w:r>
    </w:p>
    <w:p w:rsidR="00A62BFA" w:rsidRPr="00FE3379" w:rsidRDefault="00A62BFA" w:rsidP="00A62BFA">
      <w:pPr>
        <w:numPr>
          <w:ilvl w:val="0"/>
          <w:numId w:val="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Федерации»;  </w:t>
      </w:r>
    </w:p>
    <w:p w:rsidR="00A62BFA" w:rsidRPr="00FE3379" w:rsidRDefault="00A62BFA" w:rsidP="00A62BFA">
      <w:pPr>
        <w:numPr>
          <w:ilvl w:val="0"/>
          <w:numId w:val="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02.05.2006 № 59-ФЗ «О порядке рассмотрения обращений граждан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Российской Федерации»;  </w:t>
      </w:r>
    </w:p>
    <w:p w:rsidR="00A62BFA" w:rsidRPr="00FE3379" w:rsidRDefault="00A62BFA" w:rsidP="00A62BFA">
      <w:pPr>
        <w:numPr>
          <w:ilvl w:val="0"/>
          <w:numId w:val="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Правительства Российской Федерации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 19.11.2014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N 1221 «Об утверждении Правил присвоения, изменения и аннулирования адресов»;  </w:t>
      </w:r>
    </w:p>
    <w:p w:rsidR="00A62BFA" w:rsidRPr="00FE3379" w:rsidRDefault="00A62BFA" w:rsidP="00A62BFA">
      <w:pPr>
        <w:numPr>
          <w:ilvl w:val="0"/>
          <w:numId w:val="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финансов Российской Федерации от 11.12.2014 №146н «ОБ УТВЕРЖДЕНИИ ФОРМ ЗАЯВЛЕНИЯ О ПРИСВОЕНИИ ОБЪЕКТУ АДРЕСАЦИИ АДРЕСА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ИЛИ АННУЛИРОВАНИИ ЕГО АДРЕСА, РЕШЕНИЯ ОБ ОТКАЗЕ В ПРИСВОЕНИИ ОБЪЕКТУ АДРЕСАЦИИ АДРЕСА ИЛИ АННУЛИРОВАНИИ ЕГО АДРЕСА»; </w:t>
      </w:r>
    </w:p>
    <w:p w:rsidR="00A62BFA" w:rsidRPr="00FE3379" w:rsidRDefault="00A62BFA" w:rsidP="00A62BFA">
      <w:pPr>
        <w:spacing w:before="120" w:after="240" w:line="240" w:lineRule="auto"/>
        <w:ind w:left="39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FE3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«Кекоранское», утвержденный решением Совета депутатов муниципального образования «Кекоранское» 01.12.2005г. №5,1;</w:t>
      </w:r>
    </w:p>
    <w:p w:rsidR="00A62BFA" w:rsidRPr="00FE3379" w:rsidRDefault="00A62BFA" w:rsidP="00A62BFA">
      <w:pPr>
        <w:spacing w:before="120" w:after="240" w:line="240" w:lineRule="auto"/>
        <w:ind w:left="39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-Правила присвоения, изменения и аннулирования адресов на территории муниципального образования «Кекоранское», утвержденные постановлением Администрации муниципального образования «Кекоранское» №8 от 13.03.2015г.  </w:t>
      </w:r>
    </w:p>
    <w:p w:rsidR="00A62BFA" w:rsidRPr="00FE3379" w:rsidRDefault="00A62BFA" w:rsidP="00A62BFA">
      <w:pPr>
        <w:spacing w:after="161" w:line="237" w:lineRule="auto"/>
        <w:ind w:left="-5" w:right="-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предоставления муниципальной услуги для принятия решения о присвоении нумерации жилому помещению необходимы следующие документы: </w:t>
      </w:r>
    </w:p>
    <w:p w:rsidR="00A62BFA" w:rsidRPr="00FE3379" w:rsidRDefault="00A62BFA" w:rsidP="00A62BFA">
      <w:pPr>
        <w:numPr>
          <w:ilvl w:val="0"/>
          <w:numId w:val="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о присвоении и изменении нумерации жилого помещения (приложение N 2 к Регламенту). </w:t>
      </w:r>
    </w:p>
    <w:p w:rsidR="00A62BFA" w:rsidRPr="00FE3379" w:rsidRDefault="00A62BFA" w:rsidP="00A62BFA">
      <w:pPr>
        <w:numPr>
          <w:ilvl w:val="0"/>
          <w:numId w:val="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Экспликация к поэтажному плану и поэтажный план жилого помещения (оригинал). </w:t>
      </w:r>
    </w:p>
    <w:p w:rsidR="00A62BFA" w:rsidRPr="00FE3379" w:rsidRDefault="00A62BFA" w:rsidP="00A62BFA">
      <w:pPr>
        <w:numPr>
          <w:ilvl w:val="0"/>
          <w:numId w:val="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Правоустанавливающие документы на жилое помещение (подлинники или засвидетельствованные в нотариальном порядке копии), право на которое: </w:t>
      </w:r>
    </w:p>
    <w:p w:rsidR="00A62BFA" w:rsidRPr="00FE3379" w:rsidRDefault="00A62BFA" w:rsidP="00A62BFA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Зарегистрировано в Едином государственном реестре прав на недвижимое имущество и сделок с ним. </w:t>
      </w:r>
    </w:p>
    <w:p w:rsidR="00A62BFA" w:rsidRPr="00FE3379" w:rsidRDefault="00A62BFA" w:rsidP="00A62BFA">
      <w:pPr>
        <w:numPr>
          <w:ilvl w:val="1"/>
          <w:numId w:val="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зарегистрировано в Едином государственном реестре прав на недвижимое имущество и сделок с ним. </w:t>
      </w:r>
    </w:p>
    <w:p w:rsidR="00A62BFA" w:rsidRPr="00FE3379" w:rsidRDefault="00A62BFA" w:rsidP="00A62BFA">
      <w:pPr>
        <w:numPr>
          <w:ilvl w:val="0"/>
          <w:numId w:val="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Копия лицевого счета из похозяйственной книги муниципального образования. </w:t>
      </w:r>
    </w:p>
    <w:p w:rsidR="00A62BFA" w:rsidRPr="00FE3379" w:rsidRDefault="00A62BFA" w:rsidP="00A62BFA">
      <w:pPr>
        <w:numPr>
          <w:ilvl w:val="0"/>
          <w:numId w:val="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Согласие на обработку персональных данных (приложение №3 к Регламенту).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принятия решения о присвоении нумерации жилому помещению Заявитель представляет документы, указанные в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п.п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1, 2, 3.2, 4, 5 пункта 2.6 Регламента: </w:t>
      </w:r>
    </w:p>
    <w:p w:rsidR="00A62BFA" w:rsidRPr="00FE3379" w:rsidRDefault="00A62BFA" w:rsidP="00A62BFA">
      <w:pPr>
        <w:numPr>
          <w:ilvl w:val="0"/>
          <w:numId w:val="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присвоении и изменении нумерации жилого помещения (приложение N 2 к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Регламенту); </w:t>
      </w:r>
    </w:p>
    <w:p w:rsidR="00A62BFA" w:rsidRPr="00FE3379" w:rsidRDefault="00A62BFA" w:rsidP="00A62BFA">
      <w:pPr>
        <w:numPr>
          <w:ilvl w:val="0"/>
          <w:numId w:val="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экспликацию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поэтажному плану и поэтажный план жилого помещения (оригинал); </w:t>
      </w:r>
    </w:p>
    <w:p w:rsidR="00A62BFA" w:rsidRPr="00FE3379" w:rsidRDefault="00A62BFA" w:rsidP="00A62BFA">
      <w:pPr>
        <w:numPr>
          <w:ilvl w:val="0"/>
          <w:numId w:val="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правоустанавливающие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документы на жилое помещение, право на которое не зарегистрировано в Едином государственном реестре прав на недвижимое имущество и сделок с ним; </w:t>
      </w:r>
    </w:p>
    <w:p w:rsidR="00A62BFA" w:rsidRPr="00FE3379" w:rsidRDefault="00A62BFA" w:rsidP="00A62BFA">
      <w:pPr>
        <w:numPr>
          <w:ilvl w:val="0"/>
          <w:numId w:val="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копия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лицевого счета из похозяйственной книги муниципального образования. </w:t>
      </w:r>
    </w:p>
    <w:p w:rsidR="00A62BFA" w:rsidRPr="00FE3379" w:rsidRDefault="00A62BFA" w:rsidP="00A62BFA">
      <w:pPr>
        <w:numPr>
          <w:ilvl w:val="0"/>
          <w:numId w:val="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обработку персональных данных (приложение №3 к Регламенту).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указанные в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3.1 пункта 2.6 Регламента, запрашиваются Исполнителем муниципальной услуги в рамках межведомственного взаимодействия в соответствии с действующим законодательством.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3.1 пункта 2.6 настоящего Регламента, обязаны направить в орган, предоставляющий муниципальную услугу,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указанные в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3.1 пункта 2.6 Регламента, Заявитель может представить самостоятельно Исполнителю муниципальной услуги.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указанные в п.4, Администрация прикладывает самостоятельно, после сверки сведений в лицевом счете соответствующей похозяйственной книги.  </w:t>
      </w:r>
    </w:p>
    <w:p w:rsidR="00A62BFA" w:rsidRPr="00FE3379" w:rsidRDefault="00A62BFA" w:rsidP="00A62BFA">
      <w:pPr>
        <w:spacing w:after="175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Для получения бланков документов, необходимых для предоставления муниципальной услуги (приложение N 2 к Регламенту), Заявитель может обратиться Исполнителю муниципальной услуги, в "МФЦ", либо самостоятельно распечатать бланки с сайта Администрации, на Региональном портале предоставления государственных и муниципальных услуг Удмуртской Республики, на Едином портале государственных и муниципальных услуг.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Администрация отказывает в приеме документов в следующих случаях: </w:t>
      </w:r>
    </w:p>
    <w:p w:rsidR="00A62BFA" w:rsidRPr="00FE3379" w:rsidRDefault="00A62BFA" w:rsidP="00A62BFA">
      <w:pPr>
        <w:numPr>
          <w:ilvl w:val="0"/>
          <w:numId w:val="1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заявителем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представлены не все документы, указанные в пункте 2.6. Регламента; </w:t>
      </w:r>
    </w:p>
    <w:p w:rsidR="00A62BFA" w:rsidRPr="00FE3379" w:rsidRDefault="00A62BFA" w:rsidP="00A62BFA">
      <w:pPr>
        <w:numPr>
          <w:ilvl w:val="0"/>
          <w:numId w:val="1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приписок, помарок, подчисток, зачеркнутых слов, сторонних надписей на заявлении или на представленных документах; </w:t>
      </w:r>
    </w:p>
    <w:p w:rsidR="00A62BFA" w:rsidRPr="00FE3379" w:rsidRDefault="00A62BFA" w:rsidP="00A62BFA">
      <w:pPr>
        <w:numPr>
          <w:ilvl w:val="0"/>
          <w:numId w:val="10"/>
        </w:numPr>
        <w:spacing w:after="175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документы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поддаются прочтению, содержат нецензурные или оскорбительные выражения, обращения. 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2.8. Исчерпывающий перечень оснований для отказа в предоставлении муниципальной услуги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Заявителю может быть отказано в предоставлении муниципальной услуги в следующих случаях: </w:t>
      </w:r>
    </w:p>
    <w:p w:rsidR="00A62BFA" w:rsidRPr="00FE3379" w:rsidRDefault="00A62BFA" w:rsidP="00A62BFA">
      <w:pPr>
        <w:numPr>
          <w:ilvl w:val="0"/>
          <w:numId w:val="11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обращение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неуполномоченного лица; </w:t>
      </w:r>
    </w:p>
    <w:p w:rsidR="00A62BFA" w:rsidRPr="00FE3379" w:rsidRDefault="00A62BFA" w:rsidP="00A62BFA">
      <w:pPr>
        <w:numPr>
          <w:ilvl w:val="0"/>
          <w:numId w:val="11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непредставление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документов согласно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1, 2, 3.2, 4, 5 пункта 2.6 Регламента; </w:t>
      </w:r>
    </w:p>
    <w:p w:rsidR="00A62BFA" w:rsidRPr="00FE3379" w:rsidRDefault="00A62BFA" w:rsidP="00A62BFA">
      <w:pPr>
        <w:numPr>
          <w:ilvl w:val="0"/>
          <w:numId w:val="11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поступление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решения, в соответствии с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3.1 пункта 2.6 настоящего Регламента, если соответствующий документ не был представлен заявителем по собственной инициативе. </w:t>
      </w:r>
    </w:p>
    <w:p w:rsidR="00A62BFA" w:rsidRPr="00FE3379" w:rsidRDefault="00A62BFA" w:rsidP="00A62BFA">
      <w:pPr>
        <w:spacing w:after="47" w:line="236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 в предоставлении муниципальной услуги по указанному основанию допускается в случае, если орган, предоставляющий данную услугу, после получения такого ответа уведомил заявителя о получении такого ответа, предложил заявителю представить документ и (или) информацию в соответствии с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пп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3.1 пункта 2.6 настоящего Регламента и не получил от заявителя такие документ и (или) информацию в течение пятнадцати рабочих дней со дня направления уведомления.  </w:t>
      </w:r>
    </w:p>
    <w:p w:rsidR="00A62BFA" w:rsidRPr="00FE3379" w:rsidRDefault="00A62BFA" w:rsidP="00A62BFA">
      <w:pPr>
        <w:spacing w:after="47" w:line="236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 в присвоении и изменении нумерации жилого помещения должен содержать основания отказа. </w:t>
      </w:r>
    </w:p>
    <w:p w:rsidR="00A62BFA" w:rsidRPr="00FE3379" w:rsidRDefault="00A62BFA" w:rsidP="00A62BFA">
      <w:pPr>
        <w:spacing w:after="17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12"/>
        </w:numPr>
        <w:spacing w:after="161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Размер платы, взимаемой с заявителя при предоставлении муниципальной услуги, и способы её взимания 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Администрация предоставляет муниципальную услугу бесплатно. </w:t>
      </w:r>
    </w:p>
    <w:p w:rsidR="00A62BFA" w:rsidRPr="00FE3379" w:rsidRDefault="00A62BFA" w:rsidP="00A62BFA">
      <w:pPr>
        <w:spacing w:after="17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12"/>
        </w:numPr>
        <w:spacing w:after="161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A62BFA" w:rsidRPr="00FE3379" w:rsidRDefault="00A62BFA" w:rsidP="00A62BFA">
      <w:pPr>
        <w:spacing w:after="17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A62BFA" w:rsidRPr="00FE3379" w:rsidRDefault="00A62BFA" w:rsidP="00A62BFA">
      <w:pPr>
        <w:numPr>
          <w:ilvl w:val="1"/>
          <w:numId w:val="12"/>
        </w:numPr>
        <w:spacing w:after="161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Срок регистрации запроса заявителя о предоставлении муниципальной услуги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Срок регистрации запроса заявителя должностным лицом Администрации не должен превышать 15 минут</w:t>
      </w:r>
      <w:r w:rsidRPr="00FE3379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. </w:t>
      </w:r>
    </w:p>
    <w:p w:rsidR="00A62BFA" w:rsidRPr="00FE3379" w:rsidRDefault="00A62BFA" w:rsidP="00A62BFA">
      <w:pPr>
        <w:spacing w:after="5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12"/>
        </w:numPr>
        <w:spacing w:after="50" w:line="237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proofErr w:type="gramStart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предоставления  муниципальной</w:t>
      </w:r>
      <w:proofErr w:type="gramEnd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 </w:t>
      </w:r>
    </w:p>
    <w:p w:rsidR="00A62BFA" w:rsidRPr="00FE3379" w:rsidRDefault="00A62BFA" w:rsidP="00A62BFA">
      <w:pPr>
        <w:spacing w:after="4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47" w:line="23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 </w:t>
      </w:r>
    </w:p>
    <w:p w:rsidR="00A62BFA" w:rsidRPr="00FE3379" w:rsidRDefault="00A62BFA" w:rsidP="00A62BFA">
      <w:pPr>
        <w:spacing w:after="47" w:line="23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На территории, прилегающей к месторасположению предоставления муниципальной услуги, оборудуются места для парковки не менее пяти автотранспортных средств, в том числе не менее трёх - для транспортных средств инвалидов. Доступ граждан к парковочным местам является бесплатным.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Вход в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здание  и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выход из него должны быть оборудованы информационной табличкой (вывеской), содержащей наименование органа. Вход в здание территориального органа оборудуется пандусом и расширенным проходом, позволяющими обеспечить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беспрепятственный  доступ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гражданам, в том числе инвалидам, использующим кресла-коляски.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Для удобства граждан помещения для непосредственного взаимодействия специалистов и граждан размещаются на нижних этажах здания.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Приём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граждан  осуществляется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помещениях, которые включают: места для ожидания, места для заполнения запросов (заявлений) о предоставлении муниципальной услуги, места  приёма граждан.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Места для ожидания должны соответствовать комфортным условиям для граждан, в том числе инвалидов, использующих кресла-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путей эвакуации посетителей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сведений; стульями, столами (стойками), бланками заявлений и письменными принадлежностями.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Информационные стенды должны быть максимально заметны, хорошо просматриваемы и функциональны. Они могут быть оборудованы карманами формата А4,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Кабинеты для приёма граждан должны быть оборудованы информационными табличками с указанием номера кабинета, фамилии, имени и отчества (при наличии) специалиста по приёму населения, дней и часов приёма, времени перерыва на обед, технического перерыва.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Места для приёма граждан оборудуются стульями и столами для возможности оформления документов.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(включая инвалидов, использующих кресла-коляски и собак-проводников) </w:t>
      </w:r>
    </w:p>
    <w:p w:rsidR="00A62BFA" w:rsidRPr="00FE3379" w:rsidRDefault="00A62BFA" w:rsidP="00A62BFA">
      <w:pPr>
        <w:numPr>
          <w:ilvl w:val="0"/>
          <w:numId w:val="1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сопровождение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A62BFA" w:rsidRPr="00FE3379" w:rsidRDefault="00A62BFA" w:rsidP="00A62BFA">
      <w:pPr>
        <w:numPr>
          <w:ilvl w:val="0"/>
          <w:numId w:val="1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надлежащее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 </w:t>
      </w:r>
    </w:p>
    <w:p w:rsidR="00A62BFA" w:rsidRPr="00FE3379" w:rsidRDefault="00A62BFA" w:rsidP="00A62BFA">
      <w:pPr>
        <w:numPr>
          <w:ilvl w:val="0"/>
          <w:numId w:val="1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дублирование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точечным шрифтом Брайля, допуск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сурдопереводчика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тифлосурдопереводчика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A62BFA" w:rsidRPr="00FE3379" w:rsidRDefault="00A62BFA" w:rsidP="00A62BFA">
      <w:pPr>
        <w:numPr>
          <w:ilvl w:val="0"/>
          <w:numId w:val="1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допуск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A62BFA" w:rsidRPr="00FE3379" w:rsidRDefault="00A62BFA" w:rsidP="00A62BFA">
      <w:pPr>
        <w:numPr>
          <w:ilvl w:val="0"/>
          <w:numId w:val="1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оказание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помощи инвалидам в преодолении барьеров, мешающих получению ими муниципальной услуги наравне с другими лицами.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Прием граждан ведется специалистами по приему населения в порядке общей очереди либо по предварительной записи. Специалист по приему населения обеспечивается личной нагрудной карточкой (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бейджем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с указанием фамилии, имени, отчества (при наличии) и должности. Специалисты по приему населения и иные работающие с инвалидами должностные лица должны быть проинструктированы или обучены по вопросам, связанным с обеспечением доступности для инвалидов объектов социальной, инженерной и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транспортной инфраструктуры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услуг в соответствии с законодательством Российской Федерации и Удмуртской Республики.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При организации рабочих мест специалистов и мест по приёму граждан должна быть предусмотрена возможность свободного входа и выхода из помещения.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Гражданам предоставляется возможность осуществить предварительную запись на приём по телефону, указанному в пунктах 1.4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настоящего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Регламента. 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При предварительной записи гражданин сообщает специалисту по приёму населения желаемое время приёма. </w:t>
      </w:r>
    </w:p>
    <w:p w:rsidR="00A62BFA" w:rsidRPr="00FE3379" w:rsidRDefault="00A62BFA" w:rsidP="00A62BFA">
      <w:pPr>
        <w:spacing w:after="175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2.13. Показатели доступности и качества муниципальной услуги </w:t>
      </w:r>
    </w:p>
    <w:p w:rsidR="00A62BFA" w:rsidRPr="00FE3379" w:rsidRDefault="00A62BFA" w:rsidP="00A62BFA">
      <w:pPr>
        <w:spacing w:after="47" w:line="23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Показателями доступности и качества муниципальной услуги являются: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информирования заявителей о месте нахождения и графике работы Администрации;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информирования заявителей о порядке предоставления муниципальной услуги;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своевременность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приёма заявителей в Администрации;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своевременность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рассмотрения документов, представленных заявителем;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своевременность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принятия должностными лицами Администрации решения о предоставлении - муниципальной услуги или отказе в предоставлении муниципальной услуги; 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отсутствие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жалоб со стороны заявителей о защите нарушенных прав или законных интересов заявителей при получении муниципальной услуги; </w:t>
      </w:r>
    </w:p>
    <w:p w:rsidR="00A62BFA" w:rsidRPr="00FE3379" w:rsidRDefault="00A62BFA" w:rsidP="00A62BFA">
      <w:pPr>
        <w:numPr>
          <w:ilvl w:val="0"/>
          <w:numId w:val="14"/>
        </w:numPr>
        <w:spacing w:after="175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снижение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среднего числа обращений заявителей для получения муниципальной услуги  до 2 раз; - ожидание в очереди при обращении заявителя для получения муниципальной услуги не более 15 минут.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электронной форме  </w:t>
      </w:r>
    </w:p>
    <w:p w:rsidR="00A62BFA" w:rsidRPr="00FE3379" w:rsidRDefault="00A62BFA" w:rsidP="00A62BFA">
      <w:pPr>
        <w:numPr>
          <w:ilvl w:val="2"/>
          <w:numId w:val="1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E337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http://gosuslugi.ru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государственной информационной системы Удмуртской Республики «Портал государственных и муниципальных услуг (функций) </w:t>
      </w:r>
      <w:r w:rsidRPr="00FE337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http://uslugi.udmurt.ru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A62BFA" w:rsidRPr="00FE3379" w:rsidRDefault="00A62BFA" w:rsidP="00A62BFA">
      <w:pPr>
        <w:numPr>
          <w:ilvl w:val="2"/>
          <w:numId w:val="1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необходимые для предоставления муниципальной услуги, представляемые в форме электронных документов подписываются в соответствии с требованиями Федерального закона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 6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 </w:t>
      </w:r>
    </w:p>
    <w:p w:rsidR="00A62BFA" w:rsidRPr="00FE3379" w:rsidRDefault="00A62BFA" w:rsidP="00A62BFA">
      <w:pPr>
        <w:numPr>
          <w:ilvl w:val="2"/>
          <w:numId w:val="1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Иным способом, позволяющим передать в электронном виде документы, в том числе с использованием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инфомата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Регистрация, идентификация и авторизация Заявителя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основе логина (СНИЛС) и пароля.</w:t>
      </w:r>
    </w:p>
    <w:p w:rsidR="00A62BFA" w:rsidRPr="00FE3379" w:rsidRDefault="00A62BFA" w:rsidP="00A62BFA">
      <w:pPr>
        <w:numPr>
          <w:ilvl w:val="2"/>
          <w:numId w:val="1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зависимости от способа, выбранного Заявителем,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  может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быть получен им лично (или уполномоченным Заявителем лицом) по месту обращения, либо направлен ему посредством почтовой или электронной связи. </w:t>
      </w:r>
    </w:p>
    <w:p w:rsidR="00A62BFA" w:rsidRPr="00FE3379" w:rsidRDefault="00A62BFA" w:rsidP="00A62BF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50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административных</w:t>
      </w:r>
      <w:proofErr w:type="gramEnd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процедур в электронной форме, а также особенности выполнения административных процедур в многофункциональных центрах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прием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рассмотрение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услуги; 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принятие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оформление решения о присвоении   адреса объекту капитального строительства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заявителя о принятом решении и выдача (отправление) ему соответствующих документов.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Блок-схема предоставления муниципальной услуги представлена в приложении № 1 к настоящему Административному регламенту. </w:t>
      </w:r>
    </w:p>
    <w:p w:rsidR="00A62BFA" w:rsidRPr="00FE3379" w:rsidRDefault="00A62BFA" w:rsidP="00A62BFA">
      <w:pPr>
        <w:spacing w:after="17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16"/>
        </w:numPr>
        <w:spacing w:after="164" w:line="236" w:lineRule="auto"/>
        <w:ind w:right="47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Особенности  выполнения</w:t>
      </w:r>
      <w:proofErr w:type="gramEnd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административных процедур в электронной форме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подаче заявителем заявления и документов, необходимых для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Удмуртской Республики «Портал государственных и муниципальных услуг (функций)», уполномоченное лицо Администрации, осуществляющее прием заявлений и документов, подаваемых заявителями в электронной форме, регистрирует их и направляет специалисту Администрации для выполнения дальнейших административных процедур с использованием государственной информационной системы Удмуртской Республики «Система исполнения регламентов Удмуртской Республики». 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Иных особенностей выполнения административных процедур и действий в электронной форме не предусмотрено. </w:t>
      </w:r>
    </w:p>
    <w:p w:rsidR="00A62BFA" w:rsidRPr="00FE3379" w:rsidRDefault="00A62BFA" w:rsidP="00A62BFA">
      <w:pPr>
        <w:spacing w:after="5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16"/>
        </w:numPr>
        <w:spacing w:after="50" w:line="236" w:lineRule="auto"/>
        <w:ind w:right="47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Особенности выполнения административных процедур в многофункциональных центрах </w:t>
      </w:r>
    </w:p>
    <w:p w:rsidR="00A62BFA" w:rsidRPr="00FE3379" w:rsidRDefault="00A62BFA" w:rsidP="00A62BFA">
      <w:pPr>
        <w:spacing w:after="4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2"/>
          <w:numId w:val="17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Заявитель вправе обратиться за предоставлением муниципальной услуги в МФЦ. Исчисление срока предоставления муниципальной услуги, установленного в п.2.4. Регламента, начинается с момента регистрации МФЦ поданного заявителем запроса на предоставление муниципальной услуги. </w:t>
      </w:r>
    </w:p>
    <w:p w:rsidR="00A62BFA" w:rsidRPr="00FE3379" w:rsidRDefault="00A62BFA" w:rsidP="00A62BFA">
      <w:pPr>
        <w:numPr>
          <w:ilvl w:val="2"/>
          <w:numId w:val="17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МФЦ осуществляет информирование заявителей о ходе предоставления муниципальной услуги по заявкам, принятым в МФЦ.  </w:t>
      </w:r>
    </w:p>
    <w:p w:rsidR="00A62BFA" w:rsidRPr="00FE3379" w:rsidRDefault="00A62BFA" w:rsidP="00A62BFA">
      <w:pPr>
        <w:numPr>
          <w:ilvl w:val="2"/>
          <w:numId w:val="17"/>
        </w:numPr>
        <w:spacing w:after="175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приема, первичной обработки, регистрации запросов на предоставление муниципальных услуг в МФЦ, а также порядок передачи в Администрацию принятых от заявителей пакетов документов и порядок передачи в МФЦ документов, являющихся результатом предоставления муниципальных услуг, для передачи их заявителям, определяется заключаемым с МФЦ соглашением о взаимодействии.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3.3.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 </w:t>
      </w:r>
    </w:p>
    <w:p w:rsidR="00A62BFA" w:rsidRPr="00FE3379" w:rsidRDefault="00A62BFA" w:rsidP="00A62BFA">
      <w:pPr>
        <w:numPr>
          <w:ilvl w:val="2"/>
          <w:numId w:val="1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способов: </w:t>
      </w:r>
    </w:p>
    <w:p w:rsidR="00A62BFA" w:rsidRPr="00FE3379" w:rsidRDefault="00A62BFA" w:rsidP="00A62BFA">
      <w:pPr>
        <w:spacing w:after="47" w:line="236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путем личного обращения в Администрацию; </w:t>
      </w:r>
    </w:p>
    <w:p w:rsidR="00A62BFA" w:rsidRPr="00FE3379" w:rsidRDefault="00A62BFA" w:rsidP="00A62BFA">
      <w:pPr>
        <w:spacing w:after="47" w:line="236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через организации федеральной почтовой связи; </w:t>
      </w:r>
    </w:p>
    <w:p w:rsidR="00A62BFA" w:rsidRPr="00FE3379" w:rsidRDefault="00A62BFA" w:rsidP="00A62BFA">
      <w:pPr>
        <w:spacing w:after="47" w:line="236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 </w:t>
      </w:r>
    </w:p>
    <w:p w:rsidR="00A62BFA" w:rsidRPr="00FE3379" w:rsidRDefault="00A62BFA" w:rsidP="00A62BFA">
      <w:pPr>
        <w:spacing w:after="47" w:line="236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через многофункциональный центр; </w:t>
      </w:r>
    </w:p>
    <w:p w:rsidR="00A62BFA" w:rsidRPr="00FE3379" w:rsidRDefault="00A62BFA" w:rsidP="00A62BFA">
      <w:pPr>
        <w:numPr>
          <w:ilvl w:val="2"/>
          <w:numId w:val="1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  <w:r w:rsidRPr="00FE3379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2"/>
          <w:numId w:val="1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Сотрудник, ответственный за прием документов: </w:t>
      </w:r>
    </w:p>
    <w:p w:rsidR="00A62BFA" w:rsidRPr="00FE3379" w:rsidRDefault="00A62BFA" w:rsidP="00A62BFA">
      <w:pPr>
        <w:numPr>
          <w:ilvl w:val="3"/>
          <w:numId w:val="1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устанавливает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личность заявителя, в том числе проверяет документ, удостоверяющий личность заявителя, либо полномочия представителя; </w:t>
      </w:r>
    </w:p>
    <w:p w:rsidR="00A62BFA" w:rsidRPr="00FE3379" w:rsidRDefault="00A62BFA" w:rsidP="00A62BFA">
      <w:pPr>
        <w:numPr>
          <w:ilvl w:val="3"/>
          <w:numId w:val="1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проверку перечисленных в настоящем Административном регламенте документов на предмет соответствия их установленным требованиям, удостоверяясь, что: - документы в установленных случаях нотариально заверены, при необходимости, сличает с оригиналом;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тексты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документов написаны разборчиво;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документах нет подчисток, приписок, зачеркнутых слов и иных не оговоренных исправлений; документы не исполнены карандашом;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документы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имеют серьезных повреждений, наличие которых не позволяет однозначно истолковать их содержание;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истек срок действия представленных документов. </w:t>
      </w:r>
    </w:p>
    <w:p w:rsidR="00A62BFA" w:rsidRPr="00FE3379" w:rsidRDefault="00A62BFA" w:rsidP="00A62BFA">
      <w:pPr>
        <w:spacing w:after="47" w:line="236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Общий максимальный срок приема документов не может превышать 15 минут на одного заявителя. </w:t>
      </w:r>
    </w:p>
    <w:p w:rsidR="00A62BFA" w:rsidRPr="00FE3379" w:rsidRDefault="00A62BFA" w:rsidP="00A62BFA">
      <w:pPr>
        <w:numPr>
          <w:ilvl w:val="2"/>
          <w:numId w:val="2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Заявления регистрируются в Администрации в порядке делопроизводства. По 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 </w:t>
      </w:r>
    </w:p>
    <w:p w:rsidR="00A62BFA" w:rsidRPr="00FE3379" w:rsidRDefault="00A62BFA" w:rsidP="00A62BFA">
      <w:pPr>
        <w:numPr>
          <w:ilvl w:val="2"/>
          <w:numId w:val="2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течение одного дня с момента регистрации заявление передается на рассмотрение Главе муниципального образования либо, при его отсутствии, лицу, исполняющему его обязанности.  </w:t>
      </w:r>
    </w:p>
    <w:p w:rsidR="00A62BFA" w:rsidRPr="00FE3379" w:rsidRDefault="00A62BFA" w:rsidP="00A62BFA">
      <w:pPr>
        <w:numPr>
          <w:ilvl w:val="2"/>
          <w:numId w:val="2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резолюцией Главы муниципального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 либо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при его отсутствии, лица, исполняющего его обязанности, заявление в течение одного дня передается на исполнение должностному лицу.  </w:t>
      </w:r>
    </w:p>
    <w:p w:rsidR="00A62BFA" w:rsidRPr="00FE3379" w:rsidRDefault="00A62BFA" w:rsidP="00A62BFA">
      <w:pPr>
        <w:spacing w:after="175" w:line="236" w:lineRule="auto"/>
        <w:ind w:left="73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срок административной процедуры составляет 3 дня. </w:t>
      </w:r>
    </w:p>
    <w:p w:rsidR="00A62BFA" w:rsidRPr="00FE3379" w:rsidRDefault="00A62BFA" w:rsidP="00A62BFA">
      <w:pPr>
        <w:spacing w:after="161" w:line="237" w:lineRule="auto"/>
        <w:ind w:left="130" w:right="-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3.4. Рассмотрение поступившего заявления и документов, направление межведомственных запросов в органы и организации, участвующие в предоставлении муниципальной услуги </w:t>
      </w:r>
    </w:p>
    <w:p w:rsidR="00A62BFA" w:rsidRPr="00FE3379" w:rsidRDefault="00A62BFA" w:rsidP="00A62BFA">
      <w:pPr>
        <w:numPr>
          <w:ilvl w:val="2"/>
          <w:numId w:val="21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начала административной процедуры является поступление заявления в Администрацию. </w:t>
      </w:r>
    </w:p>
    <w:p w:rsidR="00A62BFA" w:rsidRPr="00FE3379" w:rsidRDefault="00A62BFA" w:rsidP="00A62BFA">
      <w:pPr>
        <w:numPr>
          <w:ilvl w:val="2"/>
          <w:numId w:val="21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тот же день, когда поступило заявление в Администрацию, Глава муниципального образования определяет должностное лицо, ответственное за исполнение муниципальной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услуги  и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передает ему на исполнение, поступившее в адрес Администрации заявление. </w:t>
      </w:r>
    </w:p>
    <w:p w:rsidR="00A62BFA" w:rsidRPr="00FE3379" w:rsidRDefault="00A62BFA" w:rsidP="00A62BFA">
      <w:pPr>
        <w:spacing w:after="47" w:line="236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3.4.3.При рассмотрении заявления должностное лицо Администрации проверяет: </w:t>
      </w:r>
    </w:p>
    <w:p w:rsidR="00A62BFA" w:rsidRPr="00FE3379" w:rsidRDefault="00A62BFA" w:rsidP="00A62BFA">
      <w:pPr>
        <w:tabs>
          <w:tab w:val="center" w:pos="659"/>
          <w:tab w:val="center" w:pos="1667"/>
          <w:tab w:val="center" w:pos="3082"/>
          <w:tab w:val="center" w:pos="4515"/>
          <w:tab w:val="center" w:pos="6246"/>
          <w:tab w:val="center" w:pos="7727"/>
          <w:tab w:val="center" w:pos="8590"/>
          <w:tab w:val="right" w:pos="10270"/>
        </w:tabs>
        <w:spacing w:after="5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Calibri" w:eastAsia="Calibri" w:hAnsi="Calibri" w:cs="Calibri"/>
          <w:color w:val="000000"/>
          <w:lang w:eastAsia="ru-RU"/>
        </w:rPr>
        <w:tab/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соответствие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заявителя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требованиям,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установленным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пунктом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2.6.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настоящего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Административного регламента; </w:t>
      </w:r>
    </w:p>
    <w:p w:rsidR="00A62BFA" w:rsidRPr="00FE3379" w:rsidRDefault="00A62BFA" w:rsidP="00A62BFA">
      <w:pPr>
        <w:spacing w:after="5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наличие полного комплекта документов, указанных в пункте 2.6. настоящего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Административного регламента; </w:t>
      </w:r>
    </w:p>
    <w:p w:rsidR="00A62BFA" w:rsidRPr="00FE3379" w:rsidRDefault="00A62BFA" w:rsidP="00A62BFA">
      <w:pPr>
        <w:spacing w:after="50" w:line="240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сведения, содержащиеся в документах, представленных заявителем, на предмет их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достоверности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соответствия требованиям законодательства;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необходимости, должностное лицо оформляет межведомственные запросы в Управление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Росреестра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Удмуртской Республике, ФГБУ «ФКП 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Росреестра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по Удмуртской Республике для получения информации.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Межведомственные запросы формируются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рассмотрении заявления и приложенных к нему документов должностное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лицо  проверяет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отсутствие фактов, указанных в  пунктах  2.7, 2.8 настоящего Административного регламента.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установлении фактов указанных в пунктах 2.7,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  настоящего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Административного регламента должностное лицо Администрации готовит проект письменного отказа    в  присвоении  почтового адреса объекту капитального строительства, в котором должны быть разъяснены причины отказа в предоставлении муниципальной услуги (далее – проект уведомления).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Должностное лицо Администрации согласовывает проект мотивированного отказа   с Главой муниципального образования. 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наличии замечаний, должностное лицо Администрации дорабатывает проект мотивированного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отказа  и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передает их на подпись Главе муниципального образования либо, при его отсутствии, лицу, исполняющему его обязанности.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Подписанные Главой муниципального образования либо, при его отсутствии, лицом, исполняющим его обязанности, мотивированный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  передаются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порядке делопроизводства для регистрации.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Извещение заявителя о подписании мотивированного отказа, уведомления, их рассылка осуществляется в порядке, установленном пунктами 3.7.2-3.7.6 настоящего Административного регламента. </w:t>
      </w:r>
    </w:p>
    <w:p w:rsidR="00A62BFA" w:rsidRPr="00FE3379" w:rsidRDefault="00A62BFA" w:rsidP="00A62BFA">
      <w:pPr>
        <w:numPr>
          <w:ilvl w:val="2"/>
          <w:numId w:val="2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отсутствия оснований для отказа в выдаче постановления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Администрации  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присвоении почтового адреса объекту капитального строительства   должностное лицо  осуществляет подготовку  проекта постановления о присвоении почтового адреса объекту капитального строительства  и передает  Главе муниципального образование для подписания.  Максимальное время для административного действия – не более 10 дней. </w:t>
      </w:r>
    </w:p>
    <w:p w:rsidR="00A62BFA" w:rsidRPr="00FE3379" w:rsidRDefault="00A62BFA" w:rsidP="00A62BFA">
      <w:pPr>
        <w:spacing w:after="55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50" w:line="236" w:lineRule="auto"/>
        <w:ind w:left="202" w:right="13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3.6. Принятие и оформление решения о присвоении и изменение нумерации жилых </w:t>
      </w:r>
      <w:proofErr w:type="gramStart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помещений  на</w:t>
      </w:r>
      <w:proofErr w:type="gramEnd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территории муниципального образования, или об отказе в </w:t>
      </w: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присвоении  и изменение нумерации жилых помещений  на территории муниципального образования  </w:t>
      </w:r>
    </w:p>
    <w:p w:rsidR="00A62BFA" w:rsidRPr="00FE3379" w:rsidRDefault="00A62BFA" w:rsidP="00A62BFA">
      <w:pPr>
        <w:spacing w:after="4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2"/>
          <w:numId w:val="2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начала административной процедуры является наличие зарегистрированного заявления и полного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пакета  документов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A62BFA" w:rsidRPr="00FE3379" w:rsidRDefault="00A62BFA" w:rsidP="00A62BFA">
      <w:pPr>
        <w:numPr>
          <w:ilvl w:val="2"/>
          <w:numId w:val="2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Должностное лицо Администрации при отсутствии основании для отказа в предоставлении муниципальной услуги   осуществляет подготовку проекта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постановления  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присвоении и изменение нумерации жилых помещений  на территории муниципального образования. </w:t>
      </w:r>
    </w:p>
    <w:p w:rsidR="00A62BFA" w:rsidRPr="00FE3379" w:rsidRDefault="00A62BFA" w:rsidP="00A62BFA">
      <w:pPr>
        <w:numPr>
          <w:ilvl w:val="2"/>
          <w:numId w:val="2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Должностное лицо Администрации направляет проект постановления Администрации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Главе  муниципального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 для рассмотрения. </w:t>
      </w:r>
    </w:p>
    <w:p w:rsidR="00A62BFA" w:rsidRPr="00FE3379" w:rsidRDefault="00A62BFA" w:rsidP="00A62BFA">
      <w:pPr>
        <w:numPr>
          <w:ilvl w:val="2"/>
          <w:numId w:val="2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наличии замечаний, должностное лицо Администрации дорабатывает проект постановления Администрации и передает их на подпись Главе муниципального образования либо, при его отсутствии, лицу, исполняющему его обязанности. </w:t>
      </w:r>
    </w:p>
    <w:p w:rsidR="00A62BFA" w:rsidRPr="00FE3379" w:rsidRDefault="00A62BFA" w:rsidP="00A62BFA">
      <w:pPr>
        <w:numPr>
          <w:ilvl w:val="2"/>
          <w:numId w:val="2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Подписанное Главой муниципального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 либо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при его отсутствии, лицом, исполняющим его обязанности, постановление   передается в порядке делопроизводства для регистрации.  </w:t>
      </w:r>
    </w:p>
    <w:p w:rsidR="00A62BFA" w:rsidRPr="00FE3379" w:rsidRDefault="00A62BFA" w:rsidP="00A62BFA">
      <w:pPr>
        <w:spacing w:after="175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Максимальный срок выполнения административных действий, указанных в настоящем разделе составляет 3 дня.  </w:t>
      </w:r>
    </w:p>
    <w:p w:rsidR="00A62BFA" w:rsidRPr="00FE3379" w:rsidRDefault="00A62BFA" w:rsidP="00A62BFA">
      <w:pPr>
        <w:spacing w:after="161" w:line="237" w:lineRule="auto"/>
        <w:ind w:left="3466" w:right="-10" w:hanging="26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3.7. Уведомление заявителя о принятом решении и выдача (отправление) ему соответствующих документов </w:t>
      </w:r>
    </w:p>
    <w:p w:rsidR="00A62BFA" w:rsidRPr="00FE3379" w:rsidRDefault="00A62BFA" w:rsidP="00A62BFA">
      <w:pPr>
        <w:spacing w:after="47" w:line="23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3.7.1. Основанием для начала административной процедуры является поступление должностному лицу Администрации одного из документов: </w:t>
      </w:r>
    </w:p>
    <w:p w:rsidR="00A62BFA" w:rsidRPr="00FE3379" w:rsidRDefault="00A62BFA" w:rsidP="00A62BFA">
      <w:pPr>
        <w:numPr>
          <w:ilvl w:val="3"/>
          <w:numId w:val="2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подписанное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зарегистрированное постановление Администрации о присвоении и изменение нумерации жилых помещений  на территории муниципального образования; </w:t>
      </w:r>
    </w:p>
    <w:p w:rsidR="00A62BFA" w:rsidRPr="00FE3379" w:rsidRDefault="00A62BFA" w:rsidP="00A62BFA">
      <w:pPr>
        <w:numPr>
          <w:ilvl w:val="3"/>
          <w:numId w:val="2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письменный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отказ  в  присвоении и изменение нумерации жилых помещений  на территории муниципального образования.  </w:t>
      </w:r>
    </w:p>
    <w:p w:rsidR="00A62BFA" w:rsidRPr="00FE3379" w:rsidRDefault="00A62BFA" w:rsidP="00A62BFA">
      <w:pPr>
        <w:numPr>
          <w:ilvl w:val="2"/>
          <w:numId w:val="2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 получения документов, указанных в пункте 3.7.1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настоящего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Административного регламента должностное лицо Администрации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  </w:t>
      </w:r>
    </w:p>
    <w:p w:rsidR="00A62BFA" w:rsidRPr="00FE3379" w:rsidRDefault="00A62BFA" w:rsidP="00A62BFA">
      <w:pPr>
        <w:numPr>
          <w:ilvl w:val="2"/>
          <w:numId w:val="2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случае, если заявитель получает документы в Администрации, он ставит отметку о получении документов на экземпляре постановления, которое хранится в архиве Администрации.  </w:t>
      </w:r>
    </w:p>
    <w:p w:rsidR="00A62BFA" w:rsidRPr="00FE3379" w:rsidRDefault="00A62BFA" w:rsidP="00A62BFA">
      <w:pPr>
        <w:numPr>
          <w:ilvl w:val="2"/>
          <w:numId w:val="2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 </w:t>
      </w:r>
    </w:p>
    <w:p w:rsidR="00A62BFA" w:rsidRPr="00FE3379" w:rsidRDefault="00A62BFA" w:rsidP="00A62BFA">
      <w:pPr>
        <w:numPr>
          <w:ilvl w:val="2"/>
          <w:numId w:val="2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Подготовленное письменное уведомление должностное лицо Администрации передает на подпись Главе МО либо, при его отсутствии, лицу, исполняющему его обязанности. </w:t>
      </w:r>
    </w:p>
    <w:p w:rsidR="00A62BFA" w:rsidRPr="00FE3379" w:rsidRDefault="00A62BFA" w:rsidP="00A62BFA">
      <w:pPr>
        <w:numPr>
          <w:ilvl w:val="2"/>
          <w:numId w:val="26"/>
        </w:numPr>
        <w:spacing w:after="175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Подписанное Главой муниципального образования либо, при его отсутствии, лицом, исполняющим его обязанности, письменное уведомление вместе с одним экземпляром постановления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Администрации  передается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 заявителя).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4. Формы контроля за исполнением административного регламента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 </w:t>
      </w:r>
    </w:p>
    <w:p w:rsidR="00A62BFA" w:rsidRPr="00FE3379" w:rsidRDefault="00A62BFA" w:rsidP="00A62BFA">
      <w:pPr>
        <w:spacing w:after="47" w:line="23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4.1.1.Текущий контроль за соблюдением последовательности административных процедур,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муниципального образования.   </w:t>
      </w:r>
    </w:p>
    <w:p w:rsidR="00A62BFA" w:rsidRPr="00FE3379" w:rsidRDefault="00A62BFA" w:rsidP="00A62BFA">
      <w:pPr>
        <w:numPr>
          <w:ilvl w:val="1"/>
          <w:numId w:val="27"/>
        </w:numPr>
        <w:spacing w:after="47" w:line="23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2.Текущий контроль осуществляется путём проведения проверок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соблюдения  и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исполнения должностными лицами Администрации положений Административного регламента и иных нормативных правовых актов Российской Федерации и Удмуртской Республики. </w:t>
      </w:r>
    </w:p>
    <w:p w:rsidR="00A62BFA" w:rsidRPr="00FE3379" w:rsidRDefault="00A62BFA" w:rsidP="00A62BFA">
      <w:pPr>
        <w:spacing w:after="175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1"/>
          <w:numId w:val="27"/>
        </w:numPr>
        <w:spacing w:after="164" w:line="23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Порядок и периодичность осуществления плановых и </w:t>
      </w:r>
      <w:proofErr w:type="gramStart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внеплановых проверок полноты</w:t>
      </w:r>
      <w:proofErr w:type="gramEnd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A62BFA" w:rsidRPr="00FE3379" w:rsidRDefault="00A62BFA" w:rsidP="00A62BFA">
      <w:pPr>
        <w:numPr>
          <w:ilvl w:val="2"/>
          <w:numId w:val="2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A62BFA" w:rsidRPr="00FE3379" w:rsidRDefault="00A62BFA" w:rsidP="00A62BFA">
      <w:pPr>
        <w:numPr>
          <w:ilvl w:val="2"/>
          <w:numId w:val="2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Проверки могут быть плановыми на основании планов работы администрации, либо внеплановыми, проводимыми, в том числе по жалобе заявителей на своевременность, полноту и качество предоставления муниципальной услуги. </w:t>
      </w:r>
    </w:p>
    <w:p w:rsidR="00A62BFA" w:rsidRPr="00FE3379" w:rsidRDefault="00A62BFA" w:rsidP="00A62BFA">
      <w:pPr>
        <w:numPr>
          <w:ilvl w:val="2"/>
          <w:numId w:val="2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 услуги. </w:t>
      </w:r>
    </w:p>
    <w:p w:rsidR="00A62BFA" w:rsidRPr="00FE3379" w:rsidRDefault="00A62BFA" w:rsidP="00A62BFA">
      <w:pPr>
        <w:numPr>
          <w:ilvl w:val="2"/>
          <w:numId w:val="2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проведении проверки осуществляется контроль за: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обеспечением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 Заявителей на получение муниципальной услуги;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исполнением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нормативных правовых актов, регулирующих предоставление муниципальной услуги;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своевременностью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полнотой и качеством предоставления муниципальной услуги.  4.2.5.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 </w:t>
      </w:r>
    </w:p>
    <w:p w:rsidR="00A62BFA" w:rsidRPr="00FE3379" w:rsidRDefault="00A62BFA" w:rsidP="00A62BFA">
      <w:pPr>
        <w:numPr>
          <w:ilvl w:val="2"/>
          <w:numId w:val="2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результатам проверок должны быть осуществлены необходимые меры по устранению недостатков в предоставлении муниципальной услуги. </w:t>
      </w:r>
    </w:p>
    <w:p w:rsidR="00A62BFA" w:rsidRPr="00FE3379" w:rsidRDefault="00A62BFA" w:rsidP="00A62BFA">
      <w:pPr>
        <w:numPr>
          <w:ilvl w:val="2"/>
          <w:numId w:val="2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 </w:t>
      </w:r>
    </w:p>
    <w:p w:rsidR="00A62BFA" w:rsidRPr="00FE3379" w:rsidRDefault="00A62BFA" w:rsidP="00A62BFA">
      <w:pPr>
        <w:spacing w:after="17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50" w:line="237" w:lineRule="auto"/>
        <w:ind w:left="113" w:right="-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4.3. Ответственность должностных лиц за решения и действия (бездействие), принимаемые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</w:t>
      </w:r>
      <w:proofErr w:type="gramStart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осуществляемые</w:t>
      </w:r>
      <w:proofErr w:type="gramEnd"/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) в ходе предоставления муниципальной услуги </w:t>
      </w:r>
    </w:p>
    <w:p w:rsidR="00A62BFA" w:rsidRPr="00FE3379" w:rsidRDefault="00A62BFA" w:rsidP="00A62BFA">
      <w:pPr>
        <w:numPr>
          <w:ilvl w:val="2"/>
          <w:numId w:val="3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 </w:t>
      </w:r>
    </w:p>
    <w:p w:rsidR="00A62BFA" w:rsidRPr="00FE3379" w:rsidRDefault="00A62BFA" w:rsidP="00A62BFA">
      <w:pPr>
        <w:numPr>
          <w:ilvl w:val="2"/>
          <w:numId w:val="3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Ответственность за предоставление муниципальной услуги и соблюдение сроков ее осуществления несет Глава муниципального образования. </w:t>
      </w:r>
    </w:p>
    <w:p w:rsidR="00A62BFA" w:rsidRPr="00FE3379" w:rsidRDefault="00A62BFA" w:rsidP="00A62BFA">
      <w:pPr>
        <w:spacing w:after="47" w:line="23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Должностное лицо, ответственное за организацию работы по предоставлению муниципальной услуги несет дисциплинарную ответственность за: </w:t>
      </w:r>
    </w:p>
    <w:p w:rsidR="00A62BFA" w:rsidRPr="00FE3379" w:rsidRDefault="00A62BFA" w:rsidP="00A62BFA">
      <w:pPr>
        <w:numPr>
          <w:ilvl w:val="0"/>
          <w:numId w:val="14"/>
        </w:numPr>
        <w:spacing w:after="175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невыполнение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положений настоящего Административного регламента; - несоблюдение сроков предоставления муниципальной услуги.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A62BFA" w:rsidRPr="00FE3379" w:rsidRDefault="00A62BFA" w:rsidP="00A62BFA">
      <w:pPr>
        <w:numPr>
          <w:ilvl w:val="2"/>
          <w:numId w:val="31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 услуги. </w:t>
      </w:r>
    </w:p>
    <w:p w:rsidR="00A62BFA" w:rsidRPr="00FE3379" w:rsidRDefault="00A62BFA" w:rsidP="00A62BFA">
      <w:pPr>
        <w:numPr>
          <w:ilvl w:val="2"/>
          <w:numId w:val="31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 контроля предоставления муниципальной услуги включает в себя: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организацию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контроля за исполнением административных процедур в сроки, установленные настоящим Административным регламентом;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проверку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хода и качества предоставления муниципальной услуги;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анализ результатов исполнительской дисциплины при предоставлении муниципальной услуги. </w:t>
      </w:r>
    </w:p>
    <w:p w:rsidR="00A62BFA" w:rsidRPr="00FE3379" w:rsidRDefault="00A62BFA" w:rsidP="00A62BFA">
      <w:pPr>
        <w:spacing w:after="47" w:line="23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4.4.3. Контроль за предоставлением муниципальной услуги осуществляется в следующий формах: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текущий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контроль;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 стороны граждан. </w:t>
      </w:r>
    </w:p>
    <w:p w:rsidR="00A62BFA" w:rsidRPr="00FE3379" w:rsidRDefault="00A62BFA" w:rsidP="00A62BFA">
      <w:pPr>
        <w:numPr>
          <w:ilvl w:val="2"/>
          <w:numId w:val="32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Заявители вправе направить письменное обращение в адрес Главы муниципального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 с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A62BFA" w:rsidRPr="00FE3379" w:rsidRDefault="00A62BFA" w:rsidP="00A62BFA">
      <w:pPr>
        <w:numPr>
          <w:ilvl w:val="2"/>
          <w:numId w:val="32"/>
        </w:numPr>
        <w:spacing w:after="175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 или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уполномоченным им должностным лицом. </w:t>
      </w:r>
    </w:p>
    <w:p w:rsidR="00A62BFA" w:rsidRPr="00FE3379" w:rsidRDefault="00A62BFA" w:rsidP="00A62BFA">
      <w:pPr>
        <w:spacing w:after="164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A62BFA" w:rsidRPr="00FE3379" w:rsidRDefault="00A62BFA" w:rsidP="00A62BFA">
      <w:pPr>
        <w:numPr>
          <w:ilvl w:val="2"/>
          <w:numId w:val="3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Заявители вправе обжаловать действия (бездействие) и решения, осуществляемые (принятые) в ходе предоставления муниципальной услуги, обратившись устно или письменно Главе муниципального образования. </w:t>
      </w:r>
    </w:p>
    <w:p w:rsidR="00A62BFA" w:rsidRPr="00FE3379" w:rsidRDefault="00A62BFA" w:rsidP="00A62BFA">
      <w:pPr>
        <w:numPr>
          <w:ilvl w:val="2"/>
          <w:numId w:val="33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Предметом досудебного обжалования являются действия (бездействие) и решения, осуществляемые (принятые) должностным(и)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лицом(</w:t>
      </w:r>
      <w:proofErr w:type="spell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ами</w:t>
      </w:r>
      <w:proofErr w:type="spell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в ходе предоставления муниципальной услуги на основании настоящего Административного регламента. Заявитель может обратиться с жалобой, в том числе в следующих случаях: </w:t>
      </w:r>
    </w:p>
    <w:p w:rsidR="00A62BFA" w:rsidRPr="00FE3379" w:rsidRDefault="00A62BFA" w:rsidP="00A62BFA">
      <w:pPr>
        <w:numPr>
          <w:ilvl w:val="3"/>
          <w:numId w:val="3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нарушение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срока регистрации запроса заявителя о предоставлении муниципальной услуги; </w:t>
      </w:r>
    </w:p>
    <w:p w:rsidR="00A62BFA" w:rsidRPr="00FE3379" w:rsidRDefault="00A62BFA" w:rsidP="00A62BFA">
      <w:pPr>
        <w:numPr>
          <w:ilvl w:val="3"/>
          <w:numId w:val="3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нарушение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срока предоставления муниципальной услуги; </w:t>
      </w:r>
    </w:p>
    <w:p w:rsidR="00A62BFA" w:rsidRPr="00FE3379" w:rsidRDefault="00A62BFA" w:rsidP="00A62BFA">
      <w:pPr>
        <w:numPr>
          <w:ilvl w:val="3"/>
          <w:numId w:val="3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заявителя документов, не предусмотренных нормативными правовыми актами предоставления муниципальной услуги; </w:t>
      </w:r>
    </w:p>
    <w:p w:rsidR="00A62BFA" w:rsidRPr="00FE3379" w:rsidRDefault="00A62BFA" w:rsidP="00A62BFA">
      <w:pPr>
        <w:numPr>
          <w:ilvl w:val="3"/>
          <w:numId w:val="3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приеме документов, предоставление которых предусмотрено нормативными правовыми актами для предоставления муниципальной услуги, у заявителя; </w:t>
      </w:r>
    </w:p>
    <w:p w:rsidR="00A62BFA" w:rsidRPr="00FE3379" w:rsidRDefault="00A62BFA" w:rsidP="00A62BFA">
      <w:pPr>
        <w:numPr>
          <w:ilvl w:val="3"/>
          <w:numId w:val="3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 </w:t>
      </w:r>
    </w:p>
    <w:p w:rsidR="00A62BFA" w:rsidRPr="00FE3379" w:rsidRDefault="00A62BFA" w:rsidP="00A62BFA">
      <w:pPr>
        <w:numPr>
          <w:ilvl w:val="3"/>
          <w:numId w:val="3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затребование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заявителя при предоставлении муниципальной услуги платы, не предусмотренной нормативными правовыми актами; </w:t>
      </w:r>
    </w:p>
    <w:p w:rsidR="00A62BFA" w:rsidRPr="00FE3379" w:rsidRDefault="00A62BFA" w:rsidP="00A62BFA">
      <w:pPr>
        <w:numPr>
          <w:ilvl w:val="3"/>
          <w:numId w:val="3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62BFA" w:rsidRPr="00FE3379" w:rsidRDefault="00A62BFA" w:rsidP="00A62BFA">
      <w:pPr>
        <w:numPr>
          <w:ilvl w:val="2"/>
          <w:numId w:val="3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жалоба). Жалоба подается в письменной форме на бумажном носителе, в электронной форме на имя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Главы  муниципального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нское». Жалоба может быть направлена с использованием информационно-телекоммуникационной сети "Интернет", а также может быть принята при личном приеме заявителя. </w:t>
      </w:r>
    </w:p>
    <w:p w:rsidR="00A62BFA" w:rsidRPr="00FE3379" w:rsidRDefault="00A62BFA" w:rsidP="00A62BFA">
      <w:pPr>
        <w:numPr>
          <w:ilvl w:val="2"/>
          <w:numId w:val="3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Информация о месте приёма Главой муниципального образования, а также об установленных для приёма днях и часах размещена на сайте муниципального образования, на информационных стендах Администрации.  </w:t>
      </w:r>
    </w:p>
    <w:p w:rsidR="00A62BFA" w:rsidRPr="00FE3379" w:rsidRDefault="00A62BFA" w:rsidP="00A62BFA">
      <w:pPr>
        <w:numPr>
          <w:ilvl w:val="2"/>
          <w:numId w:val="35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Жалоба должна содержать: </w:t>
      </w:r>
    </w:p>
    <w:p w:rsidR="00A62BFA" w:rsidRPr="00FE3379" w:rsidRDefault="00A62BFA" w:rsidP="00A62BFA">
      <w:pPr>
        <w:numPr>
          <w:ilvl w:val="3"/>
          <w:numId w:val="3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наименование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62BFA" w:rsidRPr="00FE3379" w:rsidRDefault="00A62BFA" w:rsidP="00A62BFA">
      <w:pPr>
        <w:numPr>
          <w:ilvl w:val="3"/>
          <w:numId w:val="3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фамилию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62BFA" w:rsidRPr="00FE3379" w:rsidRDefault="00A62BFA" w:rsidP="00A62BFA">
      <w:pPr>
        <w:numPr>
          <w:ilvl w:val="3"/>
          <w:numId w:val="3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 обжалуемых решениях и действиях (бездействии) органа, предоставляющего муниципальную услугу, должностного лица или муниципального служащего; </w:t>
      </w:r>
    </w:p>
    <w:p w:rsidR="00A62BFA" w:rsidRPr="00FE3379" w:rsidRDefault="00A62BFA" w:rsidP="00A62BFA">
      <w:pPr>
        <w:numPr>
          <w:ilvl w:val="3"/>
          <w:numId w:val="36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доводы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62BFA" w:rsidRPr="00FE3379" w:rsidRDefault="00A62BFA" w:rsidP="00A62BFA">
      <w:pPr>
        <w:numPr>
          <w:ilvl w:val="2"/>
          <w:numId w:val="37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Жалоба подлежит рассмотрению в течение 15 рабочих дней со дня ее регистрации, а в случае обжалования отказа в приеме документов у заявителя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A62BFA" w:rsidRPr="00FE3379" w:rsidRDefault="00A62BFA" w:rsidP="00A62BFA">
      <w:pPr>
        <w:numPr>
          <w:ilvl w:val="2"/>
          <w:numId w:val="37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Рассмотрение жалобы приостанавливается или Заявителю дается отказ в рассмотрении жалобы, если: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жалобе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не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указаны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сведения,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приведённые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пункте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4.5.5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настоящего </w:t>
      </w:r>
    </w:p>
    <w:p w:rsidR="00A62BFA" w:rsidRPr="00FE3379" w:rsidRDefault="00A62BFA" w:rsidP="00A62BFA">
      <w:pPr>
        <w:spacing w:after="47" w:line="23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Административного регламента;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злоупотребления правом;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текст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письменной жалобы не поддаётся прочтению, о чем письменно сообщается Заявителю. </w:t>
      </w:r>
    </w:p>
    <w:p w:rsidR="00A62BFA" w:rsidRPr="00FE3379" w:rsidRDefault="00A62BFA" w:rsidP="00A62BFA">
      <w:pPr>
        <w:numPr>
          <w:ilvl w:val="2"/>
          <w:numId w:val="3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Поступившие на имя Главы муниципального образования жалобы регистрируются сотрудником, ответственным за регистрацию документов, в установленном порядке в день поступления и направляются на рассмотрение Главы муниципального образования. </w:t>
      </w:r>
    </w:p>
    <w:p w:rsidR="00A62BFA" w:rsidRPr="00FE3379" w:rsidRDefault="00A62BFA" w:rsidP="00A62BFA">
      <w:pPr>
        <w:numPr>
          <w:ilvl w:val="2"/>
          <w:numId w:val="38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Глава муниципального образования обеспечивает объективное, всестороннее и своевременное рассмотрение жалобы, в том числе, в случае необходимости, с участием Заявителей; </w:t>
      </w:r>
    </w:p>
    <w:p w:rsidR="00A62BFA" w:rsidRPr="00FE3379" w:rsidRDefault="00A62BFA" w:rsidP="00A62BFA">
      <w:pPr>
        <w:spacing w:after="47" w:line="236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-определяет должностное лицо, ответственное за рассмотрение жалобы; </w:t>
      </w:r>
    </w:p>
    <w:p w:rsidR="00A62BFA" w:rsidRPr="00FE3379" w:rsidRDefault="00A62BFA" w:rsidP="00A62BFA">
      <w:pPr>
        <w:spacing w:after="47" w:line="23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-запрашивает дополнительные документы и материалы, необходимые для рассмотрения жалобы у иных должностных лиц, за исключением судов, органов дознания и органов предварительного следствия; </w:t>
      </w:r>
    </w:p>
    <w:p w:rsidR="00A62BFA" w:rsidRPr="00FE3379" w:rsidRDefault="00A62BFA" w:rsidP="00A62BFA">
      <w:pPr>
        <w:numPr>
          <w:ilvl w:val="0"/>
          <w:numId w:val="14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вопросов. </w:t>
      </w:r>
    </w:p>
    <w:p w:rsidR="00A62BFA" w:rsidRPr="00FE3379" w:rsidRDefault="00A62BFA" w:rsidP="00A62BFA">
      <w:pPr>
        <w:numPr>
          <w:ilvl w:val="2"/>
          <w:numId w:val="3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A62BFA" w:rsidRPr="00FE3379" w:rsidRDefault="00A62BFA" w:rsidP="00A62BFA">
      <w:pPr>
        <w:numPr>
          <w:ilvl w:val="2"/>
          <w:numId w:val="3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 на жалобу подписывается Главой муниципального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.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numPr>
          <w:ilvl w:val="2"/>
          <w:numId w:val="3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случае, если в письменном обращении юридического или физического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образования, вправе принять решение о безосновательности очередного обращения и прекращения переписки с Заявителем по данному вопросу при условии, что указанное и предыдущие обращения направлялись Главе муниципального образования. Заявитель, направивший обращение, уведомляется о данном решении. </w:t>
      </w:r>
    </w:p>
    <w:p w:rsidR="00A62BFA" w:rsidRPr="00FE3379" w:rsidRDefault="00A62BFA" w:rsidP="00A62BFA">
      <w:pPr>
        <w:numPr>
          <w:ilvl w:val="2"/>
          <w:numId w:val="3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устного обращения Заявителя заносится в карточку личного приёма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приёма, о чем делается запись в карточке личного приёма гражданина. В остальных случаях дается письменный ответ по существу поставленных в обращении вопросов. </w:t>
      </w:r>
    </w:p>
    <w:p w:rsidR="00A62BFA" w:rsidRPr="00FE3379" w:rsidRDefault="00A62BFA" w:rsidP="00A62BFA">
      <w:pPr>
        <w:numPr>
          <w:ilvl w:val="2"/>
          <w:numId w:val="39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результатам рассмотрения жалобы Глава муниципального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 принимает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одно из следующих решений: </w:t>
      </w:r>
    </w:p>
    <w:p w:rsidR="00A62BFA" w:rsidRPr="00FE3379" w:rsidRDefault="00A62BFA" w:rsidP="00A62BFA">
      <w:pPr>
        <w:numPr>
          <w:ilvl w:val="0"/>
          <w:numId w:val="4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удовлетворяет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жалобу; </w:t>
      </w:r>
    </w:p>
    <w:p w:rsidR="00A62BFA" w:rsidRPr="00FE3379" w:rsidRDefault="00A62BFA" w:rsidP="00A62BFA">
      <w:pPr>
        <w:numPr>
          <w:ilvl w:val="0"/>
          <w:numId w:val="40"/>
        </w:numPr>
        <w:spacing w:after="47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отказывает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удовлетворении жалобы. </w:t>
      </w:r>
    </w:p>
    <w:p w:rsidR="00A62BFA" w:rsidRPr="00FE3379" w:rsidRDefault="00A62BFA" w:rsidP="00A62BFA">
      <w:pPr>
        <w:spacing w:after="47" w:line="236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4.5.15. Не позднее дня, следующего за днем принятия решения, указанного в </w:t>
      </w:r>
      <w:r w:rsidRPr="00FE337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ru-RU"/>
        </w:rPr>
        <w:t>пункте</w:t>
      </w:r>
      <w:r w:rsidRPr="00FE3379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4.5.6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настоящего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62BFA" w:rsidRPr="00FE3379" w:rsidRDefault="00A62BFA" w:rsidP="00A62BFA">
      <w:pPr>
        <w:spacing w:after="47" w:line="23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4.5.16.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Федерации. </w:t>
      </w:r>
    </w:p>
    <w:p w:rsidR="00A62BFA" w:rsidRPr="00FE3379" w:rsidRDefault="00A62BFA" w:rsidP="00A62BFA">
      <w:pPr>
        <w:spacing w:after="47" w:line="236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4.5.17. Заявитель вправе обжаловать в судебном порядке действия (бездействие) и решения, осуществляемые (принятые) в ходе предоставления муниципальной услуги обратившись с заявлением в судебные органы или органы прокуратуры в порядке, установленном законодательством.   </w:t>
      </w:r>
    </w:p>
    <w:p w:rsidR="00A62BFA" w:rsidRPr="00FE3379" w:rsidRDefault="00A62BFA" w:rsidP="00A62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1 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Административному регламенту </w:t>
      </w:r>
    </w:p>
    <w:p w:rsidR="00A62BFA" w:rsidRPr="00FE3379" w:rsidRDefault="00A62BFA" w:rsidP="00A62BFA">
      <w:pPr>
        <w:spacing w:after="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A62BFA" w:rsidRPr="00FE3379" w:rsidRDefault="00A62BFA" w:rsidP="00A62BFA">
      <w:pPr>
        <w:spacing w:after="50" w:line="236" w:lineRule="auto"/>
        <w:ind w:left="24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Блок-схема </w:t>
      </w:r>
    </w:p>
    <w:p w:rsidR="00A62BFA" w:rsidRPr="00FE3379" w:rsidRDefault="00A62BFA" w:rsidP="00A62BFA">
      <w:pPr>
        <w:spacing w:after="4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3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2060"/>
          <w:sz w:val="24"/>
          <w:lang w:eastAsia="ru-RU"/>
        </w:rPr>
        <w:t xml:space="preserve"> </w:t>
      </w:r>
    </w:p>
    <w:p w:rsidR="00A62BFA" w:rsidRPr="00FE3379" w:rsidRDefault="00A62BFA" w:rsidP="00A62BFA">
      <w:pPr>
        <w:spacing w:after="516" w:line="240" w:lineRule="auto"/>
        <w:ind w:left="80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A831082" wp14:editId="511D242A">
                <wp:extent cx="5414772" cy="4797552"/>
                <wp:effectExtent l="0" t="0" r="0" b="0"/>
                <wp:docPr id="16740" name="Group 16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772" cy="4797552"/>
                          <a:chOff x="0" y="0"/>
                          <a:chExt cx="5414772" cy="4797552"/>
                        </a:xfrm>
                      </wpg:grpSpPr>
                      <wps:wsp>
                        <wps:cNvPr id="1378" name="Shape 1378"/>
                        <wps:cNvSpPr/>
                        <wps:spPr>
                          <a:xfrm>
                            <a:off x="0" y="0"/>
                            <a:ext cx="2442972" cy="7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972" h="786385">
                                <a:moveTo>
                                  <a:pt x="0" y="786385"/>
                                </a:moveTo>
                                <a:lnTo>
                                  <a:pt x="2442972" y="786385"/>
                                </a:lnTo>
                                <a:lnTo>
                                  <a:pt x="2442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26491" y="81696"/>
                            <a:ext cx="296332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t xml:space="preserve">Прием и регистрация документов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905255" y="261527"/>
                            <a:ext cx="89181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заявителя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Shape 1382"/>
                        <wps:cNvSpPr/>
                        <wps:spPr>
                          <a:xfrm>
                            <a:off x="0" y="1129285"/>
                            <a:ext cx="2442972" cy="7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972" h="797051">
                                <a:moveTo>
                                  <a:pt x="0" y="797051"/>
                                </a:moveTo>
                                <a:lnTo>
                                  <a:pt x="2442972" y="797051"/>
                                </a:lnTo>
                                <a:lnTo>
                                  <a:pt x="2442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449579" y="1210979"/>
                            <a:ext cx="2101886" cy="184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t xml:space="preserve">Проверка документов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260603" y="1390811"/>
                            <a:ext cx="2604562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правильность</w:t>
                              </w:r>
                              <w:proofErr w:type="gramEnd"/>
                              <w:r>
                                <w:t xml:space="preserve"> их оформления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2672" y="2157985"/>
                            <a:ext cx="244297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972" h="457200">
                                <a:moveTo>
                                  <a:pt x="0" y="457200"/>
                                </a:moveTo>
                                <a:lnTo>
                                  <a:pt x="2442972" y="457200"/>
                                </a:lnTo>
                                <a:lnTo>
                                  <a:pt x="2442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640079" y="2245775"/>
                            <a:ext cx="1710691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t xml:space="preserve">Запрос документов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Shape 1389"/>
                        <wps:cNvSpPr/>
                        <wps:spPr>
                          <a:xfrm>
                            <a:off x="42672" y="2843784"/>
                            <a:ext cx="2442972" cy="123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972" h="1237488">
                                <a:moveTo>
                                  <a:pt x="0" y="1237488"/>
                                </a:moveTo>
                                <a:lnTo>
                                  <a:pt x="2442972" y="1237488"/>
                                </a:lnTo>
                                <a:lnTo>
                                  <a:pt x="2442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387095" y="2925478"/>
                            <a:ext cx="2383629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t xml:space="preserve">Принятие постановления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458723" y="3100738"/>
                            <a:ext cx="2193034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присвоении</w:t>
                              </w:r>
                              <w:proofErr w:type="gramEnd"/>
                              <w:r>
                                <w:t xml:space="preserve"> и изменение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274319" y="3275998"/>
                            <a:ext cx="2683612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нумерации</w:t>
                              </w:r>
                              <w:proofErr w:type="gramEnd"/>
                              <w:r>
                                <w:t xml:space="preserve"> жилых помещений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210311" y="3451258"/>
                            <a:ext cx="285184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на</w:t>
                              </w:r>
                              <w:proofErr w:type="gramEnd"/>
                              <w:r>
                                <w:t xml:space="preserve"> территории муниципального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861058" y="3632614"/>
                            <a:ext cx="107411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образования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1667255" y="3650595"/>
                            <a:ext cx="42033" cy="152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2672" y="4311396"/>
                            <a:ext cx="2442972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972" h="486156">
                                <a:moveTo>
                                  <a:pt x="0" y="486156"/>
                                </a:moveTo>
                                <a:lnTo>
                                  <a:pt x="2442972" y="486156"/>
                                </a:lnTo>
                                <a:lnTo>
                                  <a:pt x="2442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260603" y="4397662"/>
                            <a:ext cx="2722124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t xml:space="preserve">Выдача документов 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471672" y="601980"/>
                            <a:ext cx="1943100" cy="13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1324356">
                                <a:moveTo>
                                  <a:pt x="0" y="1324356"/>
                                </a:moveTo>
                                <a:lnTo>
                                  <a:pt x="1943100" y="1324356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3601210" y="683675"/>
                            <a:ext cx="2290388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t xml:space="preserve">Отказ в приеме заявления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3864863" y="858934"/>
                            <a:ext cx="158907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о</w:t>
                              </w:r>
                              <w:proofErr w:type="gramEnd"/>
                              <w:r>
                                <w:t xml:space="preserve">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3686555" y="1038766"/>
                            <a:ext cx="206134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муниципальной</w:t>
                              </w:r>
                              <w:proofErr w:type="gramEnd"/>
                              <w:r>
                                <w:t xml:space="preserve"> услуги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471672" y="2157985"/>
                            <a:ext cx="19431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685800">
                                <a:moveTo>
                                  <a:pt x="0" y="685800"/>
                                </a:moveTo>
                                <a:lnTo>
                                  <a:pt x="1943100" y="6858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3735322" y="2241204"/>
                            <a:ext cx="193358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t xml:space="preserve">Отказ в присвоении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3724654" y="2416463"/>
                            <a:ext cx="1960001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изменение</w:t>
                              </w:r>
                              <w:proofErr w:type="gramEnd"/>
                              <w:r>
                                <w:t xml:space="preserve"> нумерации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3826762" y="2591723"/>
                            <a:ext cx="1688393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t>жилых</w:t>
                              </w:r>
                              <w:proofErr w:type="gramEnd"/>
                              <w:r>
                                <w:t xml:space="preserve"> помещений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3954777" y="2766983"/>
                            <a:ext cx="50643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3992877" y="2766983"/>
                            <a:ext cx="129922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BFA" w:rsidRDefault="00A62BFA" w:rsidP="00A62BFA">
                              <w:pPr>
                                <w:spacing w:after="0" w:line="276" w:lineRule="auto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территории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Shape 1411"/>
                        <wps:cNvSpPr/>
                        <wps:spPr>
                          <a:xfrm>
                            <a:off x="1374648" y="781812"/>
                            <a:ext cx="7620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7472">
                                <a:moveTo>
                                  <a:pt x="38100" y="0"/>
                                </a:moveTo>
                                <a:lnTo>
                                  <a:pt x="42672" y="1524"/>
                                </a:lnTo>
                                <a:lnTo>
                                  <a:pt x="44196" y="4572"/>
                                </a:lnTo>
                                <a:lnTo>
                                  <a:pt x="44196" y="271272"/>
                                </a:lnTo>
                                <a:lnTo>
                                  <a:pt x="76200" y="271272"/>
                                </a:lnTo>
                                <a:lnTo>
                                  <a:pt x="38100" y="347472"/>
                                </a:lnTo>
                                <a:lnTo>
                                  <a:pt x="0" y="271272"/>
                                </a:lnTo>
                                <a:lnTo>
                                  <a:pt x="33528" y="271272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376172" y="1924812"/>
                            <a:ext cx="7620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4696">
                                <a:moveTo>
                                  <a:pt x="36576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2"/>
                                </a:lnTo>
                                <a:lnTo>
                                  <a:pt x="42672" y="158496"/>
                                </a:lnTo>
                                <a:lnTo>
                                  <a:pt x="76200" y="158496"/>
                                </a:lnTo>
                                <a:lnTo>
                                  <a:pt x="38100" y="234696"/>
                                </a:lnTo>
                                <a:lnTo>
                                  <a:pt x="0" y="158496"/>
                                </a:lnTo>
                                <a:lnTo>
                                  <a:pt x="33416" y="158496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1524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374648" y="2610612"/>
                            <a:ext cx="7620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3172">
                                <a:moveTo>
                                  <a:pt x="38100" y="0"/>
                                </a:moveTo>
                                <a:lnTo>
                                  <a:pt x="42672" y="1524"/>
                                </a:lnTo>
                                <a:lnTo>
                                  <a:pt x="44196" y="4572"/>
                                </a:lnTo>
                                <a:lnTo>
                                  <a:pt x="44196" y="156972"/>
                                </a:lnTo>
                                <a:lnTo>
                                  <a:pt x="76200" y="156972"/>
                                </a:lnTo>
                                <a:lnTo>
                                  <a:pt x="38100" y="233172"/>
                                </a:lnTo>
                                <a:lnTo>
                                  <a:pt x="0" y="156972"/>
                                </a:lnTo>
                                <a:lnTo>
                                  <a:pt x="33528" y="156972"/>
                                </a:lnTo>
                                <a:lnTo>
                                  <a:pt x="33528" y="4572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379220" y="4076701"/>
                            <a:ext cx="7620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4696">
                                <a:moveTo>
                                  <a:pt x="33528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1148" y="4572"/>
                                </a:lnTo>
                                <a:lnTo>
                                  <a:pt x="42560" y="158496"/>
                                </a:lnTo>
                                <a:lnTo>
                                  <a:pt x="76200" y="158496"/>
                                </a:lnTo>
                                <a:lnTo>
                                  <a:pt x="38100" y="234696"/>
                                </a:lnTo>
                                <a:lnTo>
                                  <a:pt x="0" y="158496"/>
                                </a:lnTo>
                                <a:lnTo>
                                  <a:pt x="33416" y="158496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438400" y="1319784"/>
                            <a:ext cx="10332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76200">
                                <a:moveTo>
                                  <a:pt x="957072" y="0"/>
                                </a:moveTo>
                                <a:lnTo>
                                  <a:pt x="1033272" y="38100"/>
                                </a:lnTo>
                                <a:lnTo>
                                  <a:pt x="957072" y="76200"/>
                                </a:lnTo>
                                <a:lnTo>
                                  <a:pt x="957072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957072" y="33528"/>
                                </a:lnTo>
                                <a:lnTo>
                                  <a:pt x="957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552700" y="2348484"/>
                            <a:ext cx="9189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76200">
                                <a:moveTo>
                                  <a:pt x="842772" y="0"/>
                                </a:moveTo>
                                <a:lnTo>
                                  <a:pt x="918972" y="38100"/>
                                </a:lnTo>
                                <a:lnTo>
                                  <a:pt x="842772" y="76200"/>
                                </a:lnTo>
                                <a:lnTo>
                                  <a:pt x="842772" y="44174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842772" y="33528"/>
                                </a:lnTo>
                                <a:lnTo>
                                  <a:pt x="842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31082" id="Group 16740" o:spid="_x0000_s1026" style="width:426.35pt;height:377.75pt;mso-position-horizontal-relative:char;mso-position-vertical-relative:line" coordsize="54147,4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">
                <v:shape id="Shape 1378" o:spid="_x0000_s1027" style="position:absolute;width:24429;height:7863;visibility:visible;mso-wrap-style:square;v-text-anchor:top" coordsize="2442972,7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BlMYA&#10;AADdAAAADwAAAGRycy9kb3ducmV2LnhtbESPQWvCQBCF70L/wzIFb7pRoYbUVYLQUjyUmvbQ45Ad&#10;k9XsbMhuNf77zqHQ2wzvzXvfbHaj79SVhugCG1jMM1DEdbCOGwNfny+zHFRMyBa7wGTgThF224fJ&#10;Bgsbbnyka5UaJSEcCzTQptQXWse6JY9xHnpi0U5h8JhkHRptB7xJuO/0MsuetEfH0tBiT/uW6kv1&#10;4w1U31lenuxHXsaqO58Pr+59uXfGTB/H8hlUojH9m/+u36zgr9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nBlMYAAADdAAAADwAAAAAAAAAAAAAAAACYAgAAZHJz&#10;L2Rvd25yZXYueG1sUEsFBgAAAAAEAAQA9QAAAIsDAAAAAA==&#10;" path="m,786385r2442972,l2442972,,,,,786385xe" filled="f">
                  <v:stroke miterlimit="66585f" joinstyle="miter" endcap="round"/>
                  <v:path arrowok="t" textboxrect="0,0,2442972,786385"/>
                </v:shape>
                <v:rect id="Rectangle 1379" o:spid="_x0000_s1028" style="position:absolute;left:1264;top:816;width:2963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Прием и регистрация документов </w:t>
                        </w:r>
                      </w:p>
                    </w:txbxContent>
                  </v:textbox>
                </v:rect>
                <v:rect id="Rectangle 1380" o:spid="_x0000_s1029" style="position:absolute;left:9052;top:2615;width:8918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Ir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3Ir8YAAADdAAAADwAAAAAAAAAAAAAAAACYAgAAZHJz&#10;L2Rvd25yZXYueG1sUEsFBgAAAAAEAAQA9QAAAIsDAAAAAA=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заявителя </w:t>
                        </w:r>
                      </w:p>
                    </w:txbxContent>
                  </v:textbox>
                </v:rect>
                <v:shape id="Shape 1382" o:spid="_x0000_s1030" style="position:absolute;top:11292;width:24429;height:7971;visibility:visible;mso-wrap-style:square;v-text-anchor:top" coordsize="2442972,797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jtMAA&#10;AADdAAAADwAAAGRycy9kb3ducmV2LnhtbERPS4vCMBC+L/gfwgje1tQKS+kaRQTBo3Uf56EZ02oz&#10;KU20tb9+syB4m4/vOavNYBtxp87XjhUs5gkI4tLpmo2C76/9ewbCB2SNjWNS8CAPm/XkbYW5dj0X&#10;dD8FI2II+xwVVCG0uZS+rMiin7uWOHJn11kMEXZG6g77GG4bmSbJh7RYc2yosKVdReX1dLMKinFh&#10;f7Lj+Ls/p3XoTXExvRmVmk2H7SeIQEN4iZ/ug47zl1kK/9/EE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QjtMAAAADdAAAADwAAAAAAAAAAAAAAAACYAgAAZHJzL2Rvd25y&#10;ZXYueG1sUEsFBgAAAAAEAAQA9QAAAIUDAAAAAA==&#10;" path="m,797051r2442972,l2442972,,,,,797051xe" filled="f">
                  <v:stroke miterlimit="66585f" joinstyle="miter" endcap="round"/>
                  <v:path arrowok="t" textboxrect="0,0,2442972,797051"/>
                </v:shape>
                <v:rect id="Rectangle 1383" o:spid="_x0000_s1031" style="position:absolute;left:4495;top:12109;width:2101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Проверка документов и </w:t>
                        </w:r>
                      </w:p>
                    </w:txbxContent>
                  </v:textbox>
                </v:rect>
                <v:rect id="Rectangle 1384" o:spid="_x0000_s1032" style="position:absolute;left:2606;top:13908;width:2604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r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qz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правильность их оформления </w:t>
                        </w:r>
                      </w:p>
                    </w:txbxContent>
                  </v:textbox>
                </v:rect>
                <v:shape id="Shape 1386" o:spid="_x0000_s1033" style="position:absolute;left:426;top:21579;width:24430;height:4572;visibility:visible;mso-wrap-style:square;v-text-anchor:top" coordsize="2442972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R6sMA&#10;AADdAAAADwAAAGRycy9kb3ducmV2LnhtbERPTWvCQBC9F/wPywi9NRtbkJhmFWsJ9VijtNchO2ZD&#10;s7Mhu9Xk33cLgrd5vM8pNqPtxIUG3zpWsEhSEMS10y03Ck7H8ikD4QOyxs4xKZjIw2Y9eygw1+7K&#10;B7pUoRExhH2OCkwIfS6lrw1Z9InriSN3doPFEOHQSD3gNYbbTj6n6VJabDk2GOxpZ6j+qX6tgurw&#10;9W2z1d6cP99SNO8fVTOVO6Ue5+P2FUSgMdzFN/dex/kv2RL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R6sMAAADdAAAADwAAAAAAAAAAAAAAAACYAgAAZHJzL2Rv&#10;d25yZXYueG1sUEsFBgAAAAAEAAQA9QAAAIgDAAAAAA==&#10;" path="m,457200r2442972,l2442972,,,,,457200xe" filled="f">
                  <v:stroke miterlimit="66585f" joinstyle="miter" endcap="round"/>
                  <v:path arrowok="t" textboxrect="0,0,2442972,457200"/>
                </v:shape>
                <v:rect id="Rectangle 1387" o:spid="_x0000_s1034" style="position:absolute;left:6400;top:22457;width:171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Запрос документов </w:t>
                        </w:r>
                      </w:p>
                    </w:txbxContent>
                  </v:textbox>
                </v:rect>
                <v:shape id="Shape 1389" o:spid="_x0000_s1035" style="position:absolute;left:426;top:28437;width:24430;height:12375;visibility:visible;mso-wrap-style:square;v-text-anchor:top" coordsize="2442972,1237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LyMAA&#10;AADdAAAADwAAAGRycy9kb3ducmV2LnhtbERPzYrCMBC+L/gOYYS9rakrSO0aRVdkvVr3AYZmbEqb&#10;SUmi1n36jSB4m4/vd5brwXbiSj40jhVMJxkI4srphmsFv6f9Rw4iRGSNnWNScKcA69XobYmFdjc+&#10;0rWMtUghHApUYGLsCylDZchimLieOHFn5y3GBH0ttcdbCred/MyyubTYcGow2NO3oaotL1aB/Zsf&#10;tqXzbW669oI/p4V1O63U+3jYfIGINMSX+Ok+6DR/li/g8U06Qa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XLyMAAAADdAAAADwAAAAAAAAAAAAAAAACYAgAAZHJzL2Rvd25y&#10;ZXYueG1sUEsFBgAAAAAEAAQA9QAAAIUDAAAAAA==&#10;" path="m,1237488r2442972,l2442972,,,,,1237488xe" filled="f">
                  <v:stroke miterlimit="66585f" joinstyle="miter" endcap="round"/>
                  <v:path arrowok="t" textboxrect="0,0,2442972,1237488"/>
                </v:shape>
                <v:rect id="Rectangle 1390" o:spid="_x0000_s1036" style="position:absolute;left:3870;top:29254;width:2383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ec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ecsYAAADdAAAADwAAAAAAAAAAAAAAAACYAgAAZHJz&#10;L2Rvd25yZXYueG1sUEsFBgAAAAAEAAQA9QAAAIsDAAAAAA=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Принятие постановления о </w:t>
                        </w:r>
                      </w:p>
                    </w:txbxContent>
                  </v:textbox>
                </v:rect>
                <v:rect id="Rectangle 1391" o:spid="_x0000_s1037" style="position:absolute;left:4587;top:31007;width:2193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76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j76cMAAADdAAAADwAAAAAAAAAAAAAAAACYAgAAZHJzL2Rv&#10;d25yZXYueG1sUEsFBgAAAAAEAAQA9QAAAIgDAAAAAA=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присвоении и изменение </w:t>
                        </w:r>
                      </w:p>
                    </w:txbxContent>
                  </v:textbox>
                </v:rect>
                <v:rect id="Rectangle 1392" o:spid="_x0000_s1038" style="position:absolute;left:2743;top:32759;width:2683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ln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ZZ7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нумерации жилых помещений </w:t>
                        </w:r>
                      </w:p>
                    </w:txbxContent>
                  </v:textbox>
                </v:rect>
                <v:rect id="Rectangle 1393" o:spid="_x0000_s1039" style="position:absolute;left:2103;top:34512;width:2851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wAX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 на территории муниципального </w:t>
                        </w:r>
                      </w:p>
                    </w:txbxContent>
                  </v:textbox>
                </v:rect>
                <v:rect id="Rectangle 1394" o:spid="_x0000_s1040" style="position:absolute;left:8610;top:36326;width:1074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Yc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WHH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>образования</w:t>
                        </w:r>
                      </w:p>
                    </w:txbxContent>
                  </v:textbox>
                </v:rect>
                <v:rect id="Rectangle 1395" o:spid="_x0000_s1041" style="position:absolute;left:16672;top:36505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7" o:spid="_x0000_s1042" style="position:absolute;left:426;top:43113;width:24430;height:4862;visibility:visible;mso-wrap-style:square;v-text-anchor:top" coordsize="2442972,486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ZnsEA&#10;AADdAAAADwAAAGRycy9kb3ducmV2LnhtbERPTWvCQBC9C/6HZYTezMYKxkRXkRaLx8aKXofsmESz&#10;syG7jfHfdwuF3ubxPme9HUwjeupcbVnBLIpBEBdW11wqOH3tp0sQziNrbCyTgic52G7GozVm2j44&#10;p/7oSxFC2GWooPK+zaR0RUUGXWRb4sBdbWfQB9iVUnf4COGmka9xvJAGaw4NFbb0VlFxP34bBZeG&#10;z2n/+Z7f9C1xT3P5KJGNUi+TYbcC4Wnw/+I/90GH+fM0gd9vw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QGZ7BAAAA3QAAAA8AAAAAAAAAAAAAAAAAmAIAAGRycy9kb3du&#10;cmV2LnhtbFBLBQYAAAAABAAEAPUAAACGAwAAAAA=&#10;" path="m,486156r2442972,l2442972,,,,,486156xe" filled="f">
                  <v:stroke miterlimit="66585f" joinstyle="miter" endcap="round"/>
                  <v:path arrowok="t" textboxrect="0,0,2442972,486156"/>
                </v:shape>
                <v:rect id="Rectangle 1398" o:spid="_x0000_s1043" style="position:absolute;left:2606;top:43976;width:2722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Sd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JSdMYAAADdAAAADwAAAAAAAAAAAAAAAACYAgAAZHJz&#10;L2Rvd25yZXYueG1sUEsFBgAAAAAEAAQA9QAAAIsDAAAAAA=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Выдача документов заявителю </w:t>
                        </w:r>
                      </w:p>
                    </w:txbxContent>
                  </v:textbox>
                </v:rect>
                <v:shape id="Shape 1400" o:spid="_x0000_s1044" style="position:absolute;left:34716;top:6019;width:19431;height:13244;visibility:visible;mso-wrap-style:square;v-text-anchor:top" coordsize="1943100,132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nB8YA&#10;AADdAAAADwAAAGRycy9kb3ducmV2LnhtbESPQWvCQBCF7wX/wzKCt7qxLVKjq4gg6EGK1oPHMTsm&#10;wexsyG5M/PedQ8HbDO/Ne98sVr2r1IOaUHo2MBknoIgzb0vODZx/t+/foEJEtlh5JgNPCrBaDt4W&#10;mFrf8ZEep5grCeGQooEixjrVOmQFOQxjXxOLdvONwyhrk2vbYCfhrtIfSTLVDkuWhgJr2hSU3U+t&#10;M9Dlh9354vb7+lC11+1sTcfPn9aY0bBfz0FF6uPL/H+9s4L/lQi/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snB8YAAADdAAAADwAAAAAAAAAAAAAAAACYAgAAZHJz&#10;L2Rvd25yZXYueG1sUEsFBgAAAAAEAAQA9QAAAIsDAAAAAA==&#10;" path="m,1324356r1943100,l1943100,,,,,1324356xe" filled="f">
                  <v:stroke miterlimit="66585f" joinstyle="miter" endcap="round"/>
                  <v:path arrowok="t" textboxrect="0,0,1943100,1324356"/>
                </v:shape>
                <v:rect id="Rectangle 1401" o:spid="_x0000_s1045" style="position:absolute;left:36012;top:6836;width:2290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jC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KMLwgAAAN0AAAAPAAAAAAAAAAAAAAAAAJgCAABkcnMvZG93&#10;bnJldi54bWxQSwUGAAAAAAQABAD1AAAAhwMAAAAA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Отказ в приеме заявления </w:t>
                        </w:r>
                      </w:p>
                    </w:txbxContent>
                  </v:textbox>
                </v:rect>
                <v:rect id="Rectangle 1402" o:spid="_x0000_s1046" style="position:absolute;left:38648;top:8589;width:1589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9fM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9fMMAAADdAAAADwAAAAAAAAAAAAAAAACYAgAAZHJzL2Rv&#10;d25yZXYueG1sUEsFBgAAAAAEAAQA9QAAAIgDAAAAAA=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о предоставлении </w:t>
                        </w:r>
                      </w:p>
                    </w:txbxContent>
                  </v:textbox>
                </v:rect>
                <v:rect id="Rectangle 1403" o:spid="_x0000_s1047" style="position:absolute;left:36865;top:10387;width:206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Y5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pjnxQAAAN0AAAAPAAAAAAAAAAAAAAAAAJgCAABkcnMv&#10;ZG93bnJldi54bWxQSwUGAAAAAAQABAD1AAAAigMAAAAA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муниципальной услуги </w:t>
                        </w:r>
                      </w:p>
                    </w:txbxContent>
                  </v:textbox>
                </v:rect>
                <v:shape id="Shape 1405" o:spid="_x0000_s1048" style="position:absolute;left:34716;top:21579;width:19431;height:6858;visibility:visible;mso-wrap-style:square;v-text-anchor:top" coordsize="19431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bAcIA&#10;AADdAAAADwAAAGRycy9kb3ducmV2LnhtbERPy6rCMBDdC/5DGMGNaKp4RapRRBAUEfGxcDk0Y1ts&#10;JqWJbf17c+HC3c3hPGe5bk0haqpcblnBeBSBIE6szjlVcL/thnMQziNrLCyTgg85WK+6nSXG2jZ8&#10;ofrqUxFC2MWoIPO+jKV0SUYG3ciWxIF72sqgD7BKpa6wCeGmkJMomkmDOYeGDEvaZpS8rm+jAAen&#10;+v04f5pjfciPp7s9p0+WSvV77WYBwlPr/8V/7r0O86fRD/x+E06Qq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JsBwgAAAN0AAAAPAAAAAAAAAAAAAAAAAJgCAABkcnMvZG93&#10;bnJldi54bWxQSwUGAAAAAAQABAD1AAAAhwMAAAAA&#10;" path="m,685800r1943100,l1943100,,,,,685800xe" filled="f">
                  <v:stroke miterlimit="66585f" joinstyle="miter" endcap="round"/>
                  <v:path arrowok="t" textboxrect="0,0,1943100,685800"/>
                </v:shape>
                <v:rect id="Rectangle 1406" o:spid="_x0000_s1049" style="position:absolute;left:37353;top:22412;width:1933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Отказ в присвоении и </w:t>
                        </w:r>
                      </w:p>
                    </w:txbxContent>
                  </v:textbox>
                </v:rect>
                <v:rect id="Rectangle 1407" o:spid="_x0000_s1050" style="position:absolute;left:37246;top:24164;width:1960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изменение нумерации </w:t>
                        </w:r>
                      </w:p>
                    </w:txbxContent>
                  </v:textbox>
                </v:rect>
                <v:rect id="Rectangle 1408" o:spid="_x0000_s1051" style="position:absolute;left:38267;top:25917;width:16884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t xml:space="preserve">жилых помещений </w:t>
                        </w:r>
                      </w:p>
                    </w:txbxContent>
                  </v:textbox>
                </v:rect>
                <v:rect id="Rectangle 1409" o:spid="_x0000_s1052" style="position:absolute;left:39547;top:27669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v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vDcMAAADdAAAADwAAAAAAAAAAAAAAAACYAgAAZHJzL2Rv&#10;d25yZXYueG1sUEsFBgAAAAAEAAQA9QAAAIgDAAAAAA=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0" o:spid="_x0000_s1053" style="position:absolute;left:39928;top:27669;width:1299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QTc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2QTcYAAADdAAAADwAAAAAAAAAAAAAAAACYAgAAZHJz&#10;L2Rvd25yZXYueG1sUEsFBgAAAAAEAAQA9QAAAIsDAAAAAA==&#10;" filled="f" stroked="f">
                  <v:textbox inset="0,0,0,0">
                    <w:txbxContent>
                      <w:p w:rsidR="00A62BFA" w:rsidRDefault="00A62BFA" w:rsidP="00A62BFA">
                        <w:pPr>
                          <w:spacing w:after="0" w:line="276" w:lineRule="auto"/>
                        </w:pPr>
                        <w:r>
                          <w:rPr>
                            <w:sz w:val="24"/>
                          </w:rPr>
                          <w:t xml:space="preserve">на территории </w:t>
                        </w:r>
                      </w:p>
                    </w:txbxContent>
                  </v:textbox>
                </v:rect>
                <v:shape id="Shape 1411" o:spid="_x0000_s1054" style="position:absolute;left:13746;top:7818;width:762;height:3474;visibility:visible;mso-wrap-style:square;v-text-anchor:top" coordsize="76200,347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jTcEA&#10;AADdAAAADwAAAGRycy9kb3ducmV2LnhtbERPzYrCMBC+C/sOYQRvmlbULdUosqB48VDdB5htZtNi&#10;MylNrPXtjbCwt/n4fmezG2wjeup87VhBOktAEJdO12wUfF8P0wyED8gaG8ek4EkedtuP0QZz7R5c&#10;UH8JRsQQ9jkqqEJocyl9WZFFP3MtceR+XWcxRNgZqTt8xHDbyHmSrKTFmmNDhS19VVTeLnerwKz2&#10;P56K2xmNc0V//Mzuy0Wm1GQ87NcgAg3hX/znPuk4f5Gm8P4mni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co03BAAAA3QAAAA8AAAAAAAAAAAAAAAAAmAIAAGRycy9kb3du&#10;cmV2LnhtbFBLBQYAAAAABAAEAPUAAACGAwAAAAA=&#10;" path="m38100,r4572,1524l44196,4572r,266700l76200,271272,38100,347472,,271272r33528,l33528,4572,35052,1524,38100,xe" fillcolor="black" stroked="f" strokeweight="0">
                  <v:stroke miterlimit="66585f" joinstyle="miter" endcap="round"/>
                  <v:path arrowok="t" textboxrect="0,0,76200,347472"/>
                </v:shape>
                <v:shape id="Shape 1412" o:spid="_x0000_s1055" style="position:absolute;left:13761;top:19248;width:762;height:2347;visibility:visible;mso-wrap-style:square;v-text-anchor:top" coordsize="7620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mW8QA&#10;AADdAAAADwAAAGRycy9kb3ducmV2LnhtbERP22oCMRB9F/yHMELfNKtIK6tRRKi2tCLeQN+GzezF&#10;bibLJur6902h4NscznUms8aU4ka1Kywr6PciEMSJ1QVnCg779+4IhPPIGkvLpOBBDmbTdmuCsbZ3&#10;3tJt5zMRQtjFqCD3voqldElOBl3PVsSBS21t0AdYZ1LXeA/hppSDKHqVBgsODTlWtMgp+dldjYK1&#10;3WTXr2KVfqfnZHn5PJnH23Gp1EunmY9BeGr8U/zv/tBh/rA/gL9vwgl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JlvEAAAA3QAAAA8AAAAAAAAAAAAAAAAAmAIAAGRycy9k&#10;b3ducmV2LnhtbFBLBQYAAAAABAAEAPUAAACJAwAAAAA=&#10;" path="m36576,r4572,1524l42672,4572r,153924l76200,158496,38100,234696,,158496r33416,l32004,4572,33528,1524,36576,xe" fillcolor="black" stroked="f" strokeweight="0">
                  <v:stroke miterlimit="66585f" joinstyle="miter" endcap="round"/>
                  <v:path arrowok="t" textboxrect="0,0,76200,234696"/>
                </v:shape>
                <v:shape id="Shape 1413" o:spid="_x0000_s1056" style="position:absolute;left:13746;top:26106;width:762;height:2331;visibility:visible;mso-wrap-style:square;v-text-anchor:top" coordsize="76200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uvMQA&#10;AADdAAAADwAAAGRycy9kb3ducmV2LnhtbERPTWvCQBC9C/6HZYRexGxSpWjqGkqhUKEXYw/xNmSn&#10;SdrsbJrdmvjvu4LgbR7vc7bZaFpxpt41lhUkUQyCuLS64UrB5/FtsQbhPLLG1jIpuJCDbDedbDHV&#10;duADnXNfiRDCLkUFtfddKqUrazLoItsRB+7L9gZ9gH0ldY9DCDetfIzjJ2mw4dBQY0evNZU/+Z9R&#10;YPlSzD/wNBR5t//eNHNcFfGvUg+z8eUZhKfR38U397sO81fJEq7fhBPk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7rzEAAAA3QAAAA8AAAAAAAAAAAAAAAAAmAIAAGRycy9k&#10;b3ducmV2LnhtbFBLBQYAAAAABAAEAPUAAACJAwAAAAA=&#10;" path="m38100,r4572,1524l44196,4572r,152400l76200,156972,38100,233172,,156972r33528,l33528,4572,35052,1524,38100,xe" fillcolor="black" stroked="f" strokeweight="0">
                  <v:stroke miterlimit="66585f" joinstyle="miter" endcap="round"/>
                  <v:path arrowok="t" textboxrect="0,0,76200,233172"/>
                </v:shape>
                <v:shape id="Shape 1414" o:spid="_x0000_s1057" style="position:absolute;left:13792;top:40767;width:762;height:2346;visibility:visible;mso-wrap-style:square;v-text-anchor:top" coordsize="76200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btMQA&#10;AADdAAAADwAAAGRycy9kb3ducmV2LnhtbERP22oCMRB9L/gPYYS+1awiKqtRRKi22FK8gb4Nm9mL&#10;3UyWTdT175uC4NscznUms8aU4kq1Kywr6HYiEMSJ1QVnCva797cRCOeRNZaWScGdHMymrZcJxtre&#10;eEPXrc9ECGEXo4Lc+yqW0iU5GXQdWxEHLrW1QR9gnUld4y2Em1L2omggDRYcGnKsaJFT8ru9GAXf&#10;9ie7rItV+pWekuX582juw8NSqdd2Mx+D8NT4p/jh/tBhfr/bh/9vw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G7TEAAAA3QAAAA8AAAAAAAAAAAAAAAAAmAIAAGRycy9k&#10;b3ducmV2LnhtbFBLBQYAAAAABAAEAPUAAACJAwAAAAA=&#10;" path="m33528,r6096,l41148,4572r1412,153924l76200,158496,38100,234696,,158496r33416,l32004,4572,33528,xe" fillcolor="black" stroked="f" strokeweight="0">
                  <v:stroke miterlimit="66585f" joinstyle="miter" endcap="round"/>
                  <v:path arrowok="t" textboxrect="0,0,76200,234696"/>
                </v:shape>
                <v:shape id="Shape 1415" o:spid="_x0000_s1058" style="position:absolute;left:24384;top:13197;width:10332;height:762;visibility:visible;mso-wrap-style:square;v-text-anchor:top" coordsize="103327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xgcUA&#10;AADdAAAADwAAAGRycy9kb3ducmV2LnhtbERPTWsCMRC9C/0PYQq9iGa1XSlboxTB0npzWw+9jZvp&#10;ZnEz2SZR13/fCAVv83ifM1/2thUn8qFxrGAyzkAQV043XCv4+lyPnkGEiKyxdUwKLhRgubgbzLHQ&#10;7sxbOpWxFimEQ4EKTIxdIWWoDFkMY9cRJ+7HeYsxQV9L7fGcwm0rp1k2kxYbTg0GO1oZqg7l0Sp4&#10;yx93x/5i9ms/K3H/e/ge5psPpR7u+9cXEJH6eBP/u991mv80yeH6TTp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bGBxQAAAN0AAAAPAAAAAAAAAAAAAAAAAJgCAABkcnMv&#10;ZG93bnJldi54bWxQSwUGAAAAAAQABAD1AAAAigMAAAAA&#10;" path="m957072,r76200,38100l957072,76200r,-33528l4572,42672,1524,41148,,38100,1524,35052,4572,33528r952500,l957072,xe" fillcolor="black" stroked="f" strokeweight="0">
                  <v:stroke miterlimit="66585f" joinstyle="miter" endcap="round"/>
                  <v:path arrowok="t" textboxrect="0,0,1033272,76200"/>
                </v:shape>
                <v:shape id="Shape 1416" o:spid="_x0000_s1059" style="position:absolute;left:25527;top:23484;width:9189;height:762;visibility:visible;mso-wrap-style:square;v-text-anchor:top" coordsize="91897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XicMA&#10;AADdAAAADwAAAGRycy9kb3ducmV2LnhtbERPPWvDMBDdC/0P4grZGtkhhNSNYkqhUDI5bpZsh3Wx&#10;TKyTK6m28++rQqDbPd7n7crZ9mIkHzrHCvJlBoK4cbrjVsHp6+N5CyJEZI29Y1JwowDl/vFhh4V2&#10;Ex9prGMrUgiHAhWYGIdCytAYshiWbiBO3MV5izFB30rtcUrhtperLNtIix2nBoMDvRtqrvWPVfBy&#10;NpU23bevboe6rU7rsBqnrVKLp/ntFUSkOf6L7+5Pneav8w38fZNO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zXicMAAADdAAAADwAAAAAAAAAAAAAAAACYAgAAZHJzL2Rv&#10;d25yZXYueG1sUEsFBgAAAAAEAAQA9QAAAIgDAAAAAA==&#10;" path="m842772,r76200,38100l842772,76200r,-32026l4572,42672,1524,41148,,38100,1524,35052,4572,33528r838200,l842772,xe" fillcolor="black" stroked="f" strokeweight="0">
                  <v:stroke miterlimit="66585f" joinstyle="miter" endcap="round"/>
                  <v:path arrowok="t" textboxrect="0,0,918972,76200"/>
                </v:shape>
                <w10:anchorlock/>
              </v:group>
            </w:pict>
          </mc:Fallback>
        </mc:AlternateContent>
      </w:r>
    </w:p>
    <w:p w:rsidR="00A62BFA" w:rsidRPr="00FE3379" w:rsidRDefault="00A62BFA" w:rsidP="00A62BFA">
      <w:pPr>
        <w:spacing w:after="65" w:line="216" w:lineRule="auto"/>
        <w:ind w:left="5103" w:right="5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</w:t>
      </w:r>
      <w:r w:rsidRPr="00FE33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62BFA" w:rsidRPr="00FE3379" w:rsidRDefault="00A62BFA" w:rsidP="00B06222">
      <w:pPr>
        <w:spacing w:after="27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lastRenderedPageBreak/>
        <w:t xml:space="preserve"> </w:t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="00B0622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ab/>
      </w: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2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Административному регламенту  </w:t>
      </w:r>
    </w:p>
    <w:p w:rsidR="00A62BFA" w:rsidRPr="00FE3379" w:rsidRDefault="00A62BFA" w:rsidP="00A62BFA">
      <w:pPr>
        <w:spacing w:after="42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Главе муниципального образования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нское»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(ФИО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Главы )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 </w:t>
      </w:r>
    </w:p>
    <w:p w:rsidR="00A62BFA" w:rsidRPr="00FE3379" w:rsidRDefault="00A62BFA" w:rsidP="00A62BFA">
      <w:pPr>
        <w:spacing w:after="41" w:line="236" w:lineRule="auto"/>
        <w:ind w:left="6876" w:right="-15" w:firstLine="7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полностью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ФИО Заявителя) зарегистрированного по адресу: ________________________________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 </w:t>
      </w:r>
    </w:p>
    <w:p w:rsidR="00B06222" w:rsidRDefault="00A62BFA" w:rsidP="00B06222">
      <w:pPr>
        <w:spacing w:after="41" w:line="236" w:lineRule="auto"/>
        <w:ind w:left="4639" w:right="-15"/>
        <w:rPr>
          <w:rFonts w:ascii="Times New Roman" w:eastAsia="Times New Roman" w:hAnsi="Times New Roman" w:cs="Times New Roman"/>
          <w:color w:val="000000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(тел.   ) </w:t>
      </w:r>
    </w:p>
    <w:p w:rsidR="00A62BFA" w:rsidRPr="00FE3379" w:rsidRDefault="00A62BFA" w:rsidP="00B06222">
      <w:pPr>
        <w:spacing w:after="41" w:line="236" w:lineRule="auto"/>
        <w:ind w:left="4639"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A62BFA" w:rsidRPr="00FE3379" w:rsidRDefault="00A62BFA" w:rsidP="00A62BFA">
      <w:pPr>
        <w:spacing w:after="41" w:line="236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 </w:t>
      </w:r>
    </w:p>
    <w:p w:rsidR="00A62BFA" w:rsidRPr="00FE3379" w:rsidRDefault="00A62BFA" w:rsidP="00A62BFA">
      <w:pPr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Число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 </w:t>
      </w:r>
    </w:p>
    <w:p w:rsidR="00A62BFA" w:rsidRPr="00FE3379" w:rsidRDefault="00A62BFA" w:rsidP="00A62BFA">
      <w:pPr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4" w:line="236" w:lineRule="auto"/>
        <w:ind w:left="715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3 к Административному регламенту </w:t>
      </w:r>
    </w:p>
    <w:p w:rsidR="00A62BFA" w:rsidRPr="00FE3379" w:rsidRDefault="00A62BFA" w:rsidP="00A62BFA">
      <w:pPr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В Администрацию муниципального образования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нское» </w:t>
      </w:r>
    </w:p>
    <w:p w:rsidR="00A62BFA" w:rsidRPr="00FE3379" w:rsidRDefault="00A62BFA" w:rsidP="00A62BFA">
      <w:pPr>
        <w:spacing w:after="39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 </w:t>
      </w:r>
    </w:p>
    <w:p w:rsidR="00A62BFA" w:rsidRPr="00FE3379" w:rsidRDefault="00A62BFA" w:rsidP="00A62BFA">
      <w:pPr>
        <w:spacing w:after="39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4" w:line="236" w:lineRule="auto"/>
        <w:ind w:left="10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(Ф.И.О.) </w:t>
      </w:r>
    </w:p>
    <w:p w:rsidR="00A62BFA" w:rsidRPr="00FE3379" w:rsidRDefault="00A62BFA" w:rsidP="00A62BFA">
      <w:pPr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1" w:line="236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на обработку персональных данных </w:t>
      </w:r>
    </w:p>
    <w:p w:rsidR="00A62BFA" w:rsidRPr="00FE3379" w:rsidRDefault="00A62BFA" w:rsidP="00A62BFA">
      <w:pPr>
        <w:spacing w:after="41" w:line="236" w:lineRule="auto"/>
        <w:ind w:left="-5" w:right="3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во исполнение требований Федерального закона "О персональных данных" N 152-ФЗ от 27.07.2006 Я, ________________________________________________________________________ (Ф.И.О.) и члены моей семьи: </w:t>
      </w:r>
    </w:p>
    <w:p w:rsidR="00A62BFA" w:rsidRPr="00FE3379" w:rsidRDefault="00A62BFA" w:rsidP="00A62BFA">
      <w:pPr>
        <w:spacing w:after="41" w:line="236" w:lineRule="auto"/>
        <w:ind w:left="-5" w:right="236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1. ________________________________________________________________________ 2. ________________________________________________________________________ 3. ________________________________________________________________________ 4. ________________________________________________________________________ </w:t>
      </w:r>
    </w:p>
    <w:p w:rsidR="00A62BFA" w:rsidRPr="00FE3379" w:rsidRDefault="00A62BFA" w:rsidP="00A62BFA">
      <w:pPr>
        <w:spacing w:after="41" w:line="236" w:lineRule="auto"/>
        <w:ind w:left="-5" w:right="118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5. ________________________________________________________________________ Проживающие по адресу: ____________________________________________________ </w:t>
      </w:r>
    </w:p>
    <w:p w:rsidR="00A62BFA" w:rsidRPr="00FE3379" w:rsidRDefault="00A62BFA" w:rsidP="00A62BFA">
      <w:pPr>
        <w:spacing w:after="40" w:line="233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даем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согласие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Кекора</w:t>
      </w: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нское»  (оператору) на обработку персональных данных, включающих фамилию, имя, отчество, дату рождения, паспортные данные, адрес регистрации, контактные телефоны. 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уничтожение и любые другие действия (операции) с персональными данными.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 Оператор имеет право во исполнение своих обязательств передо мной </w:t>
      </w:r>
      <w:proofErr w:type="gramStart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>на  обмен</w:t>
      </w:r>
      <w:proofErr w:type="gramEnd"/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(прием и передачу) персональными данными с третьими лицами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A62BFA" w:rsidRPr="00FE3379" w:rsidRDefault="00A62BFA" w:rsidP="00A62BFA">
      <w:pPr>
        <w:spacing w:after="41" w:line="236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действует со дня его подписания до дня отзыва в письменной форме или по снятию с учета. </w:t>
      </w:r>
    </w:p>
    <w:p w:rsidR="00A62BFA" w:rsidRPr="00FE3379" w:rsidRDefault="00A62BFA" w:rsidP="00A62BFA">
      <w:pPr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1" w:line="236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Контактный(е) телефон(ы) ______________________________________________ </w:t>
      </w:r>
    </w:p>
    <w:p w:rsidR="00A62BFA" w:rsidRPr="00FE3379" w:rsidRDefault="00A62BFA" w:rsidP="00A62BFA">
      <w:pPr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1" w:line="236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(Ф.И.О. полностью, подпись субъекта персональных данных) __________________ </w:t>
      </w:r>
    </w:p>
    <w:p w:rsidR="00A62BFA" w:rsidRPr="00FE3379" w:rsidRDefault="00A62BFA" w:rsidP="00A62BFA">
      <w:pPr>
        <w:spacing w:after="4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62BFA" w:rsidRPr="00FE3379" w:rsidRDefault="00A62BFA" w:rsidP="00A62BFA">
      <w:pPr>
        <w:spacing w:after="41" w:line="236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E337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 " " ________20__ г. </w:t>
      </w:r>
    </w:p>
    <w:p w:rsidR="00700752" w:rsidRDefault="00B06222" w:rsidP="009D4442"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</w:t>
      </w:r>
      <w:r w:rsidR="009D4442" w:rsidRPr="009D4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</w:t>
      </w:r>
    </w:p>
    <w:sectPr w:rsidR="0070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1F7B"/>
    <w:multiLevelType w:val="multilevel"/>
    <w:tmpl w:val="B596A8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15274"/>
    <w:multiLevelType w:val="multilevel"/>
    <w:tmpl w:val="E92E4D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31353"/>
    <w:multiLevelType w:val="multilevel"/>
    <w:tmpl w:val="00BEF8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626806"/>
    <w:multiLevelType w:val="multilevel"/>
    <w:tmpl w:val="F12CAA08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090D4E"/>
    <w:multiLevelType w:val="multilevel"/>
    <w:tmpl w:val="335EFF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CD6DEA"/>
    <w:multiLevelType w:val="hybridMultilevel"/>
    <w:tmpl w:val="F8E405DA"/>
    <w:lvl w:ilvl="0" w:tplc="D34A5C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073F2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8EB38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C3B00">
      <w:start w:val="1"/>
      <w:numFmt w:val="decimal"/>
      <w:lvlRestart w:val="0"/>
      <w:lvlText w:val="%4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5E3DCA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08C04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85310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6E2C6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45B4A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D2716"/>
    <w:multiLevelType w:val="hybridMultilevel"/>
    <w:tmpl w:val="4AA0727A"/>
    <w:lvl w:ilvl="0" w:tplc="0DD64E3C">
      <w:start w:val="1"/>
      <w:numFmt w:val="bullet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CDFDA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EE950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61B3A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88496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6474C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2489C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4BD52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E3E3A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6F1FEF"/>
    <w:multiLevelType w:val="multilevel"/>
    <w:tmpl w:val="7F788F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D158E4"/>
    <w:multiLevelType w:val="hybridMultilevel"/>
    <w:tmpl w:val="EE3AB0A0"/>
    <w:lvl w:ilvl="0" w:tplc="56161BB6">
      <w:start w:val="1"/>
      <w:numFmt w:val="decimal"/>
      <w:lvlText w:val="%1)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8B1F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CC9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4B8B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8D71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CBE5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AAB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A33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641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375445"/>
    <w:multiLevelType w:val="multilevel"/>
    <w:tmpl w:val="4DA642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7B6422"/>
    <w:multiLevelType w:val="multilevel"/>
    <w:tmpl w:val="635412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657730"/>
    <w:multiLevelType w:val="multilevel"/>
    <w:tmpl w:val="861EA2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ED1160"/>
    <w:multiLevelType w:val="multilevel"/>
    <w:tmpl w:val="6C2425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044B3E"/>
    <w:multiLevelType w:val="multilevel"/>
    <w:tmpl w:val="BFFCD9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DA6438"/>
    <w:multiLevelType w:val="hybridMultilevel"/>
    <w:tmpl w:val="F1528FAE"/>
    <w:lvl w:ilvl="0" w:tplc="8CE25C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628B6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A978C">
      <w:start w:val="1"/>
      <w:numFmt w:val="bullet"/>
      <w:lvlText w:val="▪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05442">
      <w:start w:val="1"/>
      <w:numFmt w:val="bullet"/>
      <w:lvlText w:val="•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2A63C">
      <w:start w:val="1"/>
      <w:numFmt w:val="bullet"/>
      <w:lvlText w:val="o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81984">
      <w:start w:val="1"/>
      <w:numFmt w:val="bullet"/>
      <w:lvlText w:val="▪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6758C">
      <w:start w:val="1"/>
      <w:numFmt w:val="bullet"/>
      <w:lvlText w:val="•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EF008">
      <w:start w:val="1"/>
      <w:numFmt w:val="bullet"/>
      <w:lvlText w:val="o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4ABEC">
      <w:start w:val="1"/>
      <w:numFmt w:val="bullet"/>
      <w:lvlText w:val="▪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2D5CAA"/>
    <w:multiLevelType w:val="hybridMultilevel"/>
    <w:tmpl w:val="723AB5B0"/>
    <w:lvl w:ilvl="0" w:tplc="A23A35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AF5D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0AD9A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43F8A">
      <w:start w:val="1"/>
      <w:numFmt w:val="decimal"/>
      <w:lvlRestart w:val="0"/>
      <w:lvlText w:val="%4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09BE8">
      <w:start w:val="1"/>
      <w:numFmt w:val="lowerLetter"/>
      <w:lvlText w:val="%5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69B00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2AA56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27724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C9C78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262A9B"/>
    <w:multiLevelType w:val="hybridMultilevel"/>
    <w:tmpl w:val="67849A52"/>
    <w:lvl w:ilvl="0" w:tplc="C0086A7C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2BC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476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6B27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FF6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099D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6A28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CE29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B6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C45CC5"/>
    <w:multiLevelType w:val="hybridMultilevel"/>
    <w:tmpl w:val="97E23A82"/>
    <w:lvl w:ilvl="0" w:tplc="E49857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078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EF4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C59C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27A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75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7A2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89F2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879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12711E"/>
    <w:multiLevelType w:val="multilevel"/>
    <w:tmpl w:val="97DAEC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5634A8"/>
    <w:multiLevelType w:val="hybridMultilevel"/>
    <w:tmpl w:val="BB8A1AE6"/>
    <w:lvl w:ilvl="0" w:tplc="302C72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DF2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EF240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221A0">
      <w:start w:val="1"/>
      <w:numFmt w:val="decimal"/>
      <w:lvlRestart w:val="0"/>
      <w:lvlText w:val="%4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A7158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C64EE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41CE2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6783E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CCB0E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497766"/>
    <w:multiLevelType w:val="multilevel"/>
    <w:tmpl w:val="AFD886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0F274C"/>
    <w:multiLevelType w:val="hybridMultilevel"/>
    <w:tmpl w:val="73E44AEE"/>
    <w:lvl w:ilvl="0" w:tplc="FE1640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AF0C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AC662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C1CB0">
      <w:start w:val="1"/>
      <w:numFmt w:val="decimal"/>
      <w:lvlRestart w:val="0"/>
      <w:lvlText w:val="%4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02102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834DE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CF35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20A46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279A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EE054E"/>
    <w:multiLevelType w:val="multilevel"/>
    <w:tmpl w:val="438CCD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87403E"/>
    <w:multiLevelType w:val="multilevel"/>
    <w:tmpl w:val="BA6C619E"/>
    <w:lvl w:ilvl="0">
      <w:start w:val="2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B8612B"/>
    <w:multiLevelType w:val="hybridMultilevel"/>
    <w:tmpl w:val="F592A766"/>
    <w:lvl w:ilvl="0" w:tplc="6986C5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4A4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28B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E012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867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4B4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261A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C5F4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2B2E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07A590C"/>
    <w:multiLevelType w:val="multilevel"/>
    <w:tmpl w:val="BBE009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7F7E6E"/>
    <w:multiLevelType w:val="multilevel"/>
    <w:tmpl w:val="112C1C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B074CB"/>
    <w:multiLevelType w:val="hybridMultilevel"/>
    <w:tmpl w:val="A0A8F952"/>
    <w:lvl w:ilvl="0" w:tplc="8BB88A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0C3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47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6C9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A72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615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21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C8D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022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59277C"/>
    <w:multiLevelType w:val="multilevel"/>
    <w:tmpl w:val="FAD463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573C14"/>
    <w:multiLevelType w:val="multilevel"/>
    <w:tmpl w:val="1F1604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D02B11"/>
    <w:multiLevelType w:val="multilevel"/>
    <w:tmpl w:val="B582D0F8"/>
    <w:lvl w:ilvl="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B045CB"/>
    <w:multiLevelType w:val="multilevel"/>
    <w:tmpl w:val="893E91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663D22"/>
    <w:multiLevelType w:val="multilevel"/>
    <w:tmpl w:val="F4E46A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A030C3"/>
    <w:multiLevelType w:val="multilevel"/>
    <w:tmpl w:val="E62CAD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BF131C"/>
    <w:multiLevelType w:val="multilevel"/>
    <w:tmpl w:val="851A9C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C7C2D43"/>
    <w:multiLevelType w:val="hybridMultilevel"/>
    <w:tmpl w:val="18F4A8FE"/>
    <w:lvl w:ilvl="0" w:tplc="AC363884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C9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88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6B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6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A2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1A4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460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4D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3E6D6E"/>
    <w:multiLevelType w:val="hybridMultilevel"/>
    <w:tmpl w:val="B938457C"/>
    <w:lvl w:ilvl="0" w:tplc="172AED62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042F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E98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07A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C84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C69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E87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CDD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672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FFB413A"/>
    <w:multiLevelType w:val="multilevel"/>
    <w:tmpl w:val="3B769A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6339A7"/>
    <w:multiLevelType w:val="hybridMultilevel"/>
    <w:tmpl w:val="11CE66C2"/>
    <w:lvl w:ilvl="0" w:tplc="B08A15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252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E8D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1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E50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AEF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86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C36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CC9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C701969"/>
    <w:multiLevelType w:val="multilevel"/>
    <w:tmpl w:val="E99C96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30"/>
  </w:num>
  <w:num w:numId="3">
    <w:abstractNumId w:val="17"/>
  </w:num>
  <w:num w:numId="4">
    <w:abstractNumId w:val="36"/>
  </w:num>
  <w:num w:numId="5">
    <w:abstractNumId w:val="23"/>
  </w:num>
  <w:num w:numId="6">
    <w:abstractNumId w:val="14"/>
  </w:num>
  <w:num w:numId="7">
    <w:abstractNumId w:val="0"/>
  </w:num>
  <w:num w:numId="8">
    <w:abstractNumId w:val="3"/>
  </w:num>
  <w:num w:numId="9">
    <w:abstractNumId w:val="16"/>
  </w:num>
  <w:num w:numId="10">
    <w:abstractNumId w:val="24"/>
  </w:num>
  <w:num w:numId="11">
    <w:abstractNumId w:val="38"/>
  </w:num>
  <w:num w:numId="12">
    <w:abstractNumId w:val="2"/>
  </w:num>
  <w:num w:numId="13">
    <w:abstractNumId w:val="27"/>
  </w:num>
  <w:num w:numId="14">
    <w:abstractNumId w:val="6"/>
  </w:num>
  <w:num w:numId="15">
    <w:abstractNumId w:val="31"/>
  </w:num>
  <w:num w:numId="16">
    <w:abstractNumId w:val="39"/>
  </w:num>
  <w:num w:numId="17">
    <w:abstractNumId w:val="22"/>
  </w:num>
  <w:num w:numId="18">
    <w:abstractNumId w:val="18"/>
  </w:num>
  <w:num w:numId="19">
    <w:abstractNumId w:val="21"/>
  </w:num>
  <w:num w:numId="20">
    <w:abstractNumId w:val="32"/>
  </w:num>
  <w:num w:numId="21">
    <w:abstractNumId w:val="1"/>
  </w:num>
  <w:num w:numId="22">
    <w:abstractNumId w:val="34"/>
  </w:num>
  <w:num w:numId="23">
    <w:abstractNumId w:val="11"/>
  </w:num>
  <w:num w:numId="24">
    <w:abstractNumId w:val="9"/>
  </w:num>
  <w:num w:numId="25">
    <w:abstractNumId w:val="15"/>
  </w:num>
  <w:num w:numId="26">
    <w:abstractNumId w:val="13"/>
  </w:num>
  <w:num w:numId="27">
    <w:abstractNumId w:val="33"/>
  </w:num>
  <w:num w:numId="28">
    <w:abstractNumId w:val="37"/>
  </w:num>
  <w:num w:numId="29">
    <w:abstractNumId w:val="25"/>
  </w:num>
  <w:num w:numId="30">
    <w:abstractNumId w:val="29"/>
  </w:num>
  <w:num w:numId="31">
    <w:abstractNumId w:val="7"/>
  </w:num>
  <w:num w:numId="32">
    <w:abstractNumId w:val="4"/>
  </w:num>
  <w:num w:numId="33">
    <w:abstractNumId w:val="20"/>
  </w:num>
  <w:num w:numId="34">
    <w:abstractNumId w:val="19"/>
  </w:num>
  <w:num w:numId="35">
    <w:abstractNumId w:val="26"/>
  </w:num>
  <w:num w:numId="36">
    <w:abstractNumId w:val="5"/>
  </w:num>
  <w:num w:numId="37">
    <w:abstractNumId w:val="28"/>
  </w:num>
  <w:num w:numId="38">
    <w:abstractNumId w:val="12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2"/>
    <w:rsid w:val="00700752"/>
    <w:rsid w:val="009D4442"/>
    <w:rsid w:val="00A62BFA"/>
    <w:rsid w:val="00B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51FD-9D29-4A27-8D4D-6743054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2017-10-18T11:04:00Z</dcterms:created>
  <dcterms:modified xsi:type="dcterms:W3CDTF">2017-10-19T07:47:00Z</dcterms:modified>
</cp:coreProperties>
</file>