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E7" w:rsidRDefault="0096616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О постоянно действующей Комиссии Администрации муниципального образования «Муниципальный округ Якшур-Бодьинский район Удмуртской Республики» по проведению торгов, конкурсов, аукционов по распоряжению муниципальным </w:t>
            </w:r>
            <w:r>
              <w:rPr>
                <w:color w:val="000000"/>
              </w:rPr>
              <w:t>имуществом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98"/>
            </w:tblGrid>
            <w:tr w:rsidR="00CB3DE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B3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Варавинов Олег Михайлович</w:t>
                  </w:r>
                </w:p>
              </w:tc>
            </w:tr>
            <w:tr w:rsidR="00CB3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Михайлова Марина Ивановна</w:t>
                  </w:r>
                </w:p>
              </w:tc>
            </w:tr>
            <w:tr w:rsidR="00CB3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Васильева Наталья Васильевна</w:t>
                  </w:r>
                </w:p>
              </w:tc>
            </w:tr>
            <w:tr w:rsidR="00CB3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Вахрушева Надежда Геннадьевна</w:t>
                  </w:r>
                </w:p>
              </w:tc>
            </w:tr>
            <w:tr w:rsidR="00CB3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Вахрушева Надежда Анатольевна</w:t>
                  </w:r>
                </w:p>
              </w:tc>
            </w:tr>
          </w:tbl>
          <w:p w:rsidR="00CB3DE7" w:rsidRDefault="00CB3DE7">
            <w:pPr>
              <w:rPr>
                <w:color w:val="000000"/>
              </w:rPr>
            </w:pPr>
          </w:p>
        </w:tc>
      </w:tr>
    </w:tbl>
    <w:p w:rsidR="00CB3DE7" w:rsidRDefault="00CB3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B3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ЯКШУР-БОДЬИНСКОГО РАЙОНА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SBR012-2509210001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Электронный аукцион по продаже муниципального имущества - здания школы с земельным участком с. Селычка, ул. Школь</w:t>
            </w:r>
            <w:r>
              <w:rPr>
                <w:color w:val="000000"/>
              </w:rPr>
              <w:t>ная, 16а</w:t>
            </w:r>
          </w:p>
        </w:tc>
      </w:tr>
    </w:tbl>
    <w:p w:rsidR="00CB3DE7" w:rsidRDefault="00CB3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B3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Здание школы с земельным участком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2 428 833.00</w:t>
            </w:r>
          </w:p>
        </w:tc>
      </w:tr>
    </w:tbl>
    <w:p w:rsidR="00CB3DE7" w:rsidRDefault="00CB3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B3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было подано ни одной заявки на </w:t>
            </w:r>
            <w:r>
              <w:rPr>
                <w:color w:val="000000"/>
              </w:rPr>
              <w:t>участие либо ни один из претендентов не признан участником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CB3DE7" w:rsidRDefault="00CB3DE7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95"/>
        <w:gridCol w:w="10121"/>
      </w:tblGrid>
      <w:tr w:rsidR="00CB3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>Сведения о единственном участнике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CB3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  <w:t xml:space="preserve">Заявки на участие </w:t>
            </w:r>
            <w:r>
              <w:rPr>
                <w:color w:val="000000"/>
                <w:sz w:val="1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53"/>
              <w:gridCol w:w="752"/>
              <w:gridCol w:w="748"/>
              <w:gridCol w:w="1356"/>
              <w:gridCol w:w="1628"/>
              <w:gridCol w:w="1310"/>
              <w:gridCol w:w="1306"/>
              <w:gridCol w:w="1370"/>
              <w:gridCol w:w="938"/>
            </w:tblGrid>
            <w:tr w:rsidR="00CB3DE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CB3DE7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CB3DE7" w:rsidRDefault="00CB3DE7">
            <w:pPr>
              <w:rPr>
                <w:color w:val="000000"/>
                <w:sz w:val="10"/>
              </w:rPr>
            </w:pPr>
          </w:p>
        </w:tc>
      </w:tr>
    </w:tbl>
    <w:p w:rsidR="00CB3DE7" w:rsidRDefault="00CB3DE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B3D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</w:t>
            </w:r>
            <w:r>
              <w:rPr>
                <w:i/>
                <w:iCs/>
                <w:color w:val="000000"/>
              </w:rPr>
              <w:t>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20"/>
            </w:tblGrid>
            <w:tr w:rsidR="00CB3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ResultProtocolTemplate (3).docx</w:t>
                  </w:r>
                  <w:r>
                    <w:rPr>
                      <w:color w:val="000000"/>
                    </w:rPr>
                    <w:br/>
                    <w:t>20.10.2025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B3DE7" w:rsidRDefault="00CB3DE7">
            <w:pPr>
              <w:rPr>
                <w:color w:val="000000"/>
              </w:rPr>
            </w:pP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B3D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CB3DE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</w:t>
                  </w:r>
                  <w:r>
                    <w:rPr>
                      <w:color w:val="000000"/>
                    </w:rPr>
                    <w:t xml:space="preserve">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B3DE7" w:rsidRDefault="00CB3DE7">
            <w:pPr>
              <w:rPr>
                <w:color w:val="000000"/>
              </w:rPr>
            </w:pPr>
          </w:p>
        </w:tc>
      </w:tr>
    </w:tbl>
    <w:p w:rsidR="00CB3DE7" w:rsidRDefault="00CB3DE7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8957"/>
      </w:tblGrid>
      <w:tr w:rsidR="00CB3DE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Леконцев Андрей Витальевич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"МУНИЦИПАЛЬНЫЙ ОКРУГ ЯКШУР-БОДЬИНСКИЙ РАЙОН УДМУРТСКОЙ РЕСП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с.Якшур-Бодья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adm182403@udmnet.ru</w:t>
            </w:r>
          </w:p>
        </w:tc>
      </w:tr>
    </w:tbl>
    <w:p w:rsidR="00CB3DE7" w:rsidRDefault="00CB3DE7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CB3DE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3DE7" w:rsidRDefault="009661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CB3DE7" w:rsidRDefault="00CB3DE7">
            <w:pPr>
              <w:rPr>
                <w:color w:val="000000"/>
              </w:rPr>
            </w:pPr>
          </w:p>
        </w:tc>
      </w:tr>
    </w:tbl>
    <w:p w:rsidR="00CB3DE7" w:rsidRDefault="00CB3DE7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8319"/>
      </w:tblGrid>
      <w:tr w:rsidR="00CB3DE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CB3DE7">
            <w:pPr>
              <w:rPr>
                <w:color w:val="000000"/>
              </w:rPr>
            </w:pP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20.10.2025 12:05:56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20.10.2025 12:05:57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ЛЕКОНЦЕВ АНДРЕЙ ВИТАЛЬЕВИЧ (должность: ГЛАВА МУНИЦИПАЛЬНОГО ОБРАЗОВАНИЯ "МУНИЦИПАЛЬНЫЙ ОКРУГ ЯКШУР-БОДЬИНСКИЙ РАЙОН УДМУРТСКОЙ РЕСПУБЛИКИ")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20.10.2025 12:05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1831203932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183101001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"МУНИЦИПАЛЬНЫЙ ОКРУГ ЯКШУР-БОДЬИНСКИЙ РАЙОН УДМУРТСКОЙ РЕСПУБЛИКИ"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</w:t>
            </w:r>
            <w:r>
              <w:rPr>
                <w:color w:val="000000"/>
              </w:rPr>
              <w:lastRenderedPageBreak/>
              <w:t xml:space="preserve">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ЯКШУР-БОДЬИНСКОГО РАЙОНА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3425140</w:t>
            </w:r>
          </w:p>
        </w:tc>
      </w:tr>
      <w:tr w:rsidR="00CB3DE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DE7" w:rsidRDefault="009661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96616F"/>
    <w:rsid w:val="00A77B3E"/>
    <w:rsid w:val="00CA2A55"/>
    <w:rsid w:val="00C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2380</Characters>
  <Application>Microsoft Office Word</Application>
  <DocSecurity>8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ВасильеваНВ</dc:creator>
  <cp:lastModifiedBy>ВасильеваНВ</cp:lastModifiedBy>
  <cp:revision>2</cp:revision>
  <dcterms:created xsi:type="dcterms:W3CDTF">2025-10-20T09:06:00Z</dcterms:created>
  <dcterms:modified xsi:type="dcterms:W3CDTF">2025-10-20T09:06:00Z</dcterms:modified>
</cp:coreProperties>
</file>