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0" w:rsidRPr="00E23AF0" w:rsidRDefault="00E402D0" w:rsidP="00E402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E402D0" w:rsidRPr="00E23AF0" w:rsidRDefault="00E402D0" w:rsidP="00E402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E402D0" w:rsidRPr="00E23AF0" w:rsidRDefault="00E402D0" w:rsidP="00E402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0" w:rsidRPr="00E23AF0" w:rsidRDefault="00E402D0" w:rsidP="00E402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402D0" w:rsidRPr="00E23AF0" w:rsidRDefault="00E402D0" w:rsidP="00E402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0" w:rsidRPr="00E23AF0" w:rsidRDefault="00E402D0" w:rsidP="00E402D0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____________, именуемый в дальнейшем «Покупатель», в лице ________, действующий на основании __________, с другой стороны, заключили настоящий договор о нижеследующем:</w:t>
      </w:r>
    </w:p>
    <w:p w:rsidR="00E402D0" w:rsidRPr="00E23AF0" w:rsidRDefault="00E402D0" w:rsidP="00E402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0" w:rsidRPr="00E23AF0" w:rsidRDefault="00E402D0" w:rsidP="00E402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E402D0" w:rsidRDefault="00E402D0" w:rsidP="00E402D0">
      <w:pPr>
        <w:pStyle w:val="ConsNormal"/>
        <w:numPr>
          <w:ilvl w:val="1"/>
          <w:numId w:val="3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Pr="001E1428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</w:t>
      </w:r>
      <w:r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132,2 </w:t>
      </w:r>
      <w:proofErr w:type="spellStart"/>
      <w:r w:rsidRPr="001E14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18:24:025002:203, степень готовности объекта: 65%, адрес: </w:t>
      </w:r>
      <w:proofErr w:type="gramStart"/>
      <w:r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Удмуртская Республика, Якшур-Бодьинский район, д. </w:t>
      </w:r>
      <w:proofErr w:type="spellStart"/>
      <w:r w:rsidRPr="001E1428">
        <w:rPr>
          <w:rFonts w:ascii="Times New Roman" w:hAnsi="Times New Roman" w:cs="Times New Roman"/>
          <w:spacing w:val="-6"/>
          <w:sz w:val="24"/>
          <w:szCs w:val="24"/>
        </w:rPr>
        <w:t>Алгазы</w:t>
      </w:r>
      <w:proofErr w:type="spellEnd"/>
      <w:r w:rsidRPr="001E1428">
        <w:rPr>
          <w:rFonts w:ascii="Times New Roman" w:hAnsi="Times New Roman" w:cs="Times New Roman"/>
          <w:spacing w:val="-6"/>
          <w:sz w:val="24"/>
          <w:szCs w:val="24"/>
        </w:rPr>
        <w:t>, ул. Новая, д. 4</w:t>
      </w:r>
      <w:r w:rsidRPr="00E23AF0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продажной ценой _______(_________) рублей __ копеек, без учета НДС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02D0" w:rsidRPr="007E73E9" w:rsidRDefault="00E402D0" w:rsidP="00E402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Продажа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результатам открытого  аукциона в электронной форме – протокол № __ от __________202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E402D0" w:rsidRPr="007E73E9" w:rsidRDefault="00E402D0" w:rsidP="00E402D0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7E73E9" w:rsidRDefault="00E402D0" w:rsidP="00E402D0">
      <w:pPr>
        <w:pStyle w:val="ConsNormal"/>
        <w:numPr>
          <w:ilvl w:val="0"/>
          <w:numId w:val="1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2.1.1. Передать Покупателю Имущество в течение 30 (Тридцати) календарных дней после дня полной оплаты Имущества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E402D0" w:rsidRPr="00E23AF0" w:rsidRDefault="00E402D0" w:rsidP="00E402D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2.1.3.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2.1.4. Сообщить информацию об обременениях Имущества и одновременно с передачей Имущества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2.5. Покупатель считается выполнившим свои обязательства по оплате приобретаемого Имущества с момента зачисления суммы, указанной в разделе 3 </w:t>
      </w:r>
      <w:r w:rsidRPr="007E73E9">
        <w:rPr>
          <w:rFonts w:ascii="Times New Roman" w:hAnsi="Times New Roman" w:cs="Times New Roman"/>
          <w:sz w:val="24"/>
          <w:szCs w:val="24"/>
        </w:rPr>
        <w:t>настоящего договора, на банковский счёт Продавца.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 xml:space="preserve"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</w:t>
      </w:r>
      <w:r w:rsidRPr="00E23AF0">
        <w:rPr>
          <w:rFonts w:ascii="Times New Roman" w:hAnsi="Times New Roman" w:cs="Times New Roman"/>
          <w:sz w:val="24"/>
          <w:szCs w:val="24"/>
        </w:rPr>
        <w:lastRenderedPageBreak/>
        <w:t>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собственника в отношении Имущества со дня его фактической передачи Продавцом.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3.  ЦЕНА И ПОРЯДОК РАСЧЕТОВ</w:t>
      </w:r>
    </w:p>
    <w:p w:rsidR="00E402D0" w:rsidRPr="007E73E9" w:rsidRDefault="00E402D0" w:rsidP="00E402D0">
      <w:pPr>
        <w:pStyle w:val="Con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3.1. 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результатами торгов, проведенных в форме электронного аукциона по продаже муниципального имущества (протокол №____ от ________ года),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цена Имущества составляет</w:t>
      </w:r>
      <w:proofErr w:type="gramStart"/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(___________________________) </w:t>
      </w:r>
      <w:proofErr w:type="gramEnd"/>
      <w:r w:rsidRPr="007E73E9">
        <w:rPr>
          <w:rFonts w:ascii="Times New Roman" w:hAnsi="Times New Roman" w:cs="Times New Roman"/>
          <w:color w:val="000000"/>
          <w:sz w:val="24"/>
          <w:szCs w:val="24"/>
        </w:rPr>
        <w:t>рублей, без учета НДС.</w:t>
      </w:r>
    </w:p>
    <w:p w:rsidR="00E402D0" w:rsidRPr="007E73E9" w:rsidRDefault="00E402D0" w:rsidP="00E402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указанной суммы перечислению Продавцу подлежит сумма в размере ____________ (_________________________) рублей (с учётом ранее перечисленного задатка в размере </w:t>
      </w:r>
      <w:r w:rsidRPr="007E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12100</w:t>
      </w:r>
      <w:r w:rsidRPr="007E73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Двенадцать тысяч сто</w:t>
      </w:r>
      <w:r w:rsidRPr="007E73E9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402D0" w:rsidRPr="007E73E9" w:rsidRDefault="00E402D0" w:rsidP="00E402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Покупатель</w:t>
      </w:r>
      <w:r w:rsidRPr="007E73E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исчисляет и уплачивает в соответствующий бюджет сумму НДС</w:t>
      </w:r>
      <w:r w:rsidRPr="007E73E9">
        <w:rPr>
          <w:rFonts w:ascii="Times New Roman" w:hAnsi="Times New Roman" w:cs="Times New Roman"/>
          <w:sz w:val="24"/>
          <w:szCs w:val="24"/>
        </w:rPr>
        <w:t xml:space="preserve">.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02D0" w:rsidRPr="00E23AF0" w:rsidRDefault="00E402D0" w:rsidP="00E402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Сумма, указанная в пункте 3.2 настоящего договора, подлежит перечислению на расчётный счёт в течение 10 (десяти) календарных дней со дня заключения настоящего договора, путем перечисления денежных средств по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реквизитам:</w:t>
      </w:r>
    </w:p>
    <w:p w:rsidR="00E402D0" w:rsidRPr="00E23AF0" w:rsidRDefault="00E402D0" w:rsidP="00E402D0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Объект незавершенного строительства</w:t>
      </w:r>
      <w:r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E402D0" w:rsidRDefault="00E402D0" w:rsidP="00E402D0">
      <w:pPr>
        <w:autoSpaceDE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E23AF0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E23AF0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/с  04133</w:t>
      </w:r>
      <w:r w:rsidRPr="00E23A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23AF0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2D0" w:rsidRPr="00E23AF0" w:rsidRDefault="00E402D0" w:rsidP="00E402D0">
      <w:pPr>
        <w:pStyle w:val="ConsNonformat"/>
        <w:numPr>
          <w:ilvl w:val="0"/>
          <w:numId w:val="2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4.1.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rmal"/>
        <w:numPr>
          <w:ilvl w:val="0"/>
          <w:numId w:val="2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5.3. Взыскание неустоек и возмещение убытков не освобождают сторону, </w:t>
      </w:r>
      <w:r w:rsidRPr="007E73E9">
        <w:rPr>
          <w:rFonts w:ascii="Times New Roman" w:hAnsi="Times New Roman" w:cs="Times New Roman"/>
          <w:sz w:val="24"/>
          <w:szCs w:val="24"/>
        </w:rPr>
        <w:t>нарушившую настоящий договор, от исполнения обязательств в натуре.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5.4. В случае расторжения настоящего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перехода права собственности на Имущество на имя Покупателя, Продавец обязан возместить Покупателю убытки в размере стоимости Имущества.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E73E9">
        <w:rPr>
          <w:rFonts w:ascii="Times New Roman" w:hAnsi="Times New Roman" w:cs="Times New Roman"/>
          <w:sz w:val="24"/>
          <w:szCs w:val="24"/>
        </w:rPr>
        <w:t>В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имущества в установленные сроки Победитель уплачивает Продавцу пени в размере </w:t>
      </w:r>
      <w:r w:rsidRPr="007E73E9">
        <w:rPr>
          <w:color w:val="000000"/>
          <w:sz w:val="24"/>
          <w:szCs w:val="24"/>
          <w:shd w:val="clear" w:color="auto" w:fill="FFFFFF"/>
        </w:rPr>
        <w:t xml:space="preserve"> </w:t>
      </w:r>
      <w:r w:rsidRPr="007E73E9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Имущества в установленные сроки задаток Победителю не возвращается.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>5.6. В случаях, не предусмотренных настоящим договором, имущественная ответственность определяется в соответствии с законодательством РФ.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2D0" w:rsidRPr="007E73E9" w:rsidRDefault="00E402D0" w:rsidP="00E402D0">
      <w:pPr>
        <w:pStyle w:val="ConsNormal"/>
        <w:numPr>
          <w:ilvl w:val="0"/>
          <w:numId w:val="2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</w:t>
      </w:r>
      <w:r w:rsidRPr="00E23AF0">
        <w:rPr>
          <w:rFonts w:ascii="Times New Roman" w:hAnsi="Times New Roman" w:cs="Times New Roman"/>
          <w:sz w:val="24"/>
          <w:szCs w:val="24"/>
        </w:rPr>
        <w:t xml:space="preserve">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rmal"/>
        <w:numPr>
          <w:ilvl w:val="0"/>
          <w:numId w:val="2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E402D0" w:rsidRPr="00E23AF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rmal"/>
        <w:numPr>
          <w:ilvl w:val="0"/>
          <w:numId w:val="2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</w:t>
      </w:r>
      <w:r>
        <w:rPr>
          <w:rFonts w:ascii="Times New Roman" w:hAnsi="Times New Roman" w:cs="Times New Roman"/>
          <w:sz w:val="24"/>
          <w:szCs w:val="24"/>
        </w:rPr>
        <w:t xml:space="preserve">оего </w:t>
      </w:r>
      <w:r w:rsidRPr="007E73E9">
        <w:rPr>
          <w:rFonts w:ascii="Times New Roman" w:hAnsi="Times New Roman" w:cs="Times New Roman"/>
          <w:sz w:val="24"/>
          <w:szCs w:val="24"/>
        </w:rPr>
        <w:t>разрешения в тексте настоящего договора, будут разрешаться путем переговоров на основе законодательства Российской Федерации.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E402D0" w:rsidRPr="007E73E9" w:rsidRDefault="00E402D0" w:rsidP="00E402D0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7E73E9" w:rsidRDefault="00E402D0" w:rsidP="00E402D0">
      <w:pPr>
        <w:pStyle w:val="ConsNormal"/>
        <w:numPr>
          <w:ilvl w:val="0"/>
          <w:numId w:val="2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402D0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E73E9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</w:t>
      </w:r>
      <w:r>
        <w:rPr>
          <w:rFonts w:ascii="Times New Roman" w:hAnsi="Times New Roman" w:cs="Times New Roman"/>
          <w:sz w:val="24"/>
          <w:szCs w:val="24"/>
        </w:rPr>
        <w:t>родавца, второй - у Покупателя.</w:t>
      </w:r>
    </w:p>
    <w:p w:rsidR="00E402D0" w:rsidRPr="007E73E9" w:rsidRDefault="00E402D0" w:rsidP="00E402D0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9.5. Адреса и платежные реквизиты сторон: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Продавец: Администрация муниципального образования «Муниципальный округ Якшур-Бодьинский район Удмуртской Республики», юридический адрес: 427100, Удмуртская Республика, </w:t>
      </w:r>
      <w:proofErr w:type="spellStart"/>
      <w:r w:rsidRPr="007E73E9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E73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E73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E73E9">
        <w:rPr>
          <w:rFonts w:ascii="Times New Roman" w:hAnsi="Times New Roman" w:cs="Times New Roman"/>
          <w:sz w:val="24"/>
          <w:szCs w:val="24"/>
        </w:rPr>
        <w:t>кшур-Бодья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3E9">
        <w:rPr>
          <w:rFonts w:ascii="Times New Roman" w:hAnsi="Times New Roman" w:cs="Times New Roman"/>
          <w:sz w:val="24"/>
          <w:szCs w:val="24"/>
        </w:rPr>
        <w:t>ул.Пушиной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>, 69, ИНН 1831203932, КПП 183101001.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402D0" w:rsidRPr="00E23AF0" w:rsidRDefault="00E402D0" w:rsidP="00E402D0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      Продавец:</w:t>
      </w:r>
      <w:r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E402D0" w:rsidRPr="00E23AF0" w:rsidRDefault="00E402D0" w:rsidP="00E402D0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E402D0" w:rsidRPr="00E23AF0" w:rsidRDefault="00E402D0" w:rsidP="00E402D0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E402D0" w:rsidRPr="00E23AF0" w:rsidRDefault="00E402D0" w:rsidP="00E402D0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E402D0" w:rsidRPr="00E23AF0" w:rsidRDefault="00E402D0" w:rsidP="00E402D0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E402D0" w:rsidRPr="00E23AF0" w:rsidRDefault="00E402D0" w:rsidP="00E402D0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E402D0" w:rsidRPr="00E23AF0" w:rsidRDefault="00E402D0" w:rsidP="00E402D0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E402D0" w:rsidRDefault="00E402D0" w:rsidP="00E402D0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402D0" w:rsidRPr="00E23AF0" w:rsidRDefault="00E402D0" w:rsidP="00E402D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2D0" w:rsidRPr="00E23AF0" w:rsidRDefault="00E402D0" w:rsidP="00E402D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E402D0" w:rsidRPr="007E73E9" w:rsidRDefault="00E402D0" w:rsidP="00E402D0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sz w:val="24"/>
          <w:szCs w:val="24"/>
        </w:rPr>
        <w:t>"___" 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73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02D0" w:rsidRPr="007E73E9" w:rsidRDefault="00E402D0" w:rsidP="00E402D0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7E73E9" w:rsidRDefault="00E402D0" w:rsidP="00E402D0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____________________________________________________, именуемый в дальнейшем «Покупатель», в лице ______________________________, с другой стороны, составили настоящий акт о нижеследующем.</w:t>
      </w:r>
    </w:p>
    <w:p w:rsidR="00E402D0" w:rsidRPr="007E73E9" w:rsidRDefault="00E402D0" w:rsidP="00E402D0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2D0" w:rsidRPr="001E1428" w:rsidRDefault="00E402D0" w:rsidP="00E402D0">
      <w:pPr>
        <w:pStyle w:val="a3"/>
        <w:numPr>
          <w:ilvl w:val="0"/>
          <w:numId w:val="4"/>
        </w:numPr>
        <w:spacing w:line="240" w:lineRule="auto"/>
        <w:ind w:left="0" w:right="28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>Во исполнение договора купли-продажи муниципального имущества от «___» 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42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  <w:r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незавершенного строительства</w:t>
      </w:r>
      <w:r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132,2 </w:t>
      </w:r>
      <w:proofErr w:type="spellStart"/>
      <w:r w:rsidRPr="001E14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18:24:025002:203, степень готовности объекта: 65%, адрес: </w:t>
      </w:r>
      <w:proofErr w:type="gramStart"/>
      <w:r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Удмуртская Республика, Якшур-Бодьинский район, д. </w:t>
      </w:r>
      <w:proofErr w:type="spellStart"/>
      <w:r w:rsidRPr="001E1428">
        <w:rPr>
          <w:rFonts w:ascii="Times New Roman" w:hAnsi="Times New Roman" w:cs="Times New Roman"/>
          <w:spacing w:val="-6"/>
          <w:sz w:val="24"/>
          <w:szCs w:val="24"/>
        </w:rPr>
        <w:t>Алгазы</w:t>
      </w:r>
      <w:proofErr w:type="spellEnd"/>
      <w:r w:rsidRPr="001E1428">
        <w:rPr>
          <w:rFonts w:ascii="Times New Roman" w:hAnsi="Times New Roman" w:cs="Times New Roman"/>
          <w:spacing w:val="-6"/>
          <w:sz w:val="24"/>
          <w:szCs w:val="24"/>
        </w:rPr>
        <w:t>, ул. Новая, д. 4,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1428">
        <w:rPr>
          <w:rFonts w:ascii="Times New Roman" w:hAnsi="Times New Roman" w:cs="Times New Roman"/>
          <w:color w:val="000000"/>
          <w:sz w:val="24"/>
          <w:szCs w:val="24"/>
        </w:rPr>
        <w:t>продажной ценой _______(_________) рублей __ копеек, без учета НДС.</w:t>
      </w:r>
      <w:proofErr w:type="gramEnd"/>
    </w:p>
    <w:p w:rsidR="00E402D0" w:rsidRPr="00E23AF0" w:rsidRDefault="00E402D0" w:rsidP="00E402D0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E402D0" w:rsidRPr="00E23AF0" w:rsidRDefault="00E402D0" w:rsidP="00E402D0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3. Имущество Покупателем осмотрено, состояние на момент передачи Имущества соответствует результату проведенной независимой оценки, видимых недостатков не замечено.</w:t>
      </w:r>
    </w:p>
    <w:p w:rsidR="00E402D0" w:rsidRPr="00E23AF0" w:rsidRDefault="00E402D0" w:rsidP="00E402D0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AF0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Покупателя. </w:t>
      </w:r>
    </w:p>
    <w:p w:rsidR="00E402D0" w:rsidRPr="00E23AF0" w:rsidRDefault="00E402D0" w:rsidP="00E402D0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402D0" w:rsidRPr="00E23AF0" w:rsidRDefault="00E402D0" w:rsidP="00E402D0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2D0" w:rsidRPr="00E23AF0" w:rsidRDefault="00E402D0" w:rsidP="00E402D0">
      <w:pPr>
        <w:pStyle w:val="ConsNonformat"/>
        <w:tabs>
          <w:tab w:val="left" w:pos="676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Продавец:                                                             </w:t>
      </w:r>
      <w:r w:rsidRPr="00E23A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E402D0" w:rsidRPr="00E23AF0" w:rsidRDefault="00E402D0" w:rsidP="00E402D0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E402D0" w:rsidRPr="007E73E9" w:rsidRDefault="00E402D0" w:rsidP="00E402D0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образования «Муниципальный округ</w:t>
      </w:r>
    </w:p>
    <w:p w:rsidR="00E402D0" w:rsidRPr="007E73E9" w:rsidRDefault="00E402D0" w:rsidP="00E402D0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</w:p>
    <w:p w:rsidR="00E402D0" w:rsidRPr="00E23AF0" w:rsidRDefault="00E402D0" w:rsidP="00E402D0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Республики»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402D0" w:rsidRPr="00E23AF0" w:rsidRDefault="00E402D0" w:rsidP="00E402D0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E402D0" w:rsidRPr="00E23AF0" w:rsidRDefault="00E402D0" w:rsidP="00E402D0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М.П. 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E402D0" w:rsidRPr="00E23AF0" w:rsidRDefault="00E402D0" w:rsidP="00E402D0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(Ф.И.О.)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      (Ф.И.О.)</w:t>
      </w:r>
    </w:p>
    <w:p w:rsidR="00E402D0" w:rsidRPr="00E23AF0" w:rsidRDefault="00E402D0" w:rsidP="00E402D0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02D0" w:rsidRPr="00E23AF0" w:rsidRDefault="00E402D0" w:rsidP="00E40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0" w:rsidRPr="00E23AF0" w:rsidRDefault="00E402D0" w:rsidP="00E40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62A" w:rsidRDefault="00E402D0"/>
    <w:sectPr w:rsidR="00F7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7395"/>
    <w:multiLevelType w:val="multilevel"/>
    <w:tmpl w:val="B6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0"/>
    <w:rsid w:val="00074D47"/>
    <w:rsid w:val="002100E9"/>
    <w:rsid w:val="00E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0"/>
    <w:pPr>
      <w:ind w:left="720"/>
      <w:contextualSpacing/>
    </w:pPr>
  </w:style>
  <w:style w:type="paragraph" w:customStyle="1" w:styleId="ConsNonformat">
    <w:name w:val="ConsNonformat"/>
    <w:rsid w:val="00E402D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02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0"/>
    <w:pPr>
      <w:ind w:left="720"/>
      <w:contextualSpacing/>
    </w:pPr>
  </w:style>
  <w:style w:type="paragraph" w:customStyle="1" w:styleId="ConsNonformat">
    <w:name w:val="ConsNonformat"/>
    <w:rsid w:val="00E402D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02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1</cp:revision>
  <dcterms:created xsi:type="dcterms:W3CDTF">2023-03-15T11:34:00Z</dcterms:created>
  <dcterms:modified xsi:type="dcterms:W3CDTF">2023-03-15T11:34:00Z</dcterms:modified>
</cp:coreProperties>
</file>