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44"/>
        <w:gridCol w:w="1723"/>
        <w:gridCol w:w="4037"/>
      </w:tblGrid>
      <w:tr w:rsidR="003A08E1" w:rsidRPr="007F3DAF" w:rsidTr="003A08E1">
        <w:trPr>
          <w:trHeight w:val="1700"/>
        </w:trPr>
        <w:tc>
          <w:tcPr>
            <w:tcW w:w="4244" w:type="dxa"/>
          </w:tcPr>
          <w:p w:rsidR="003A08E1" w:rsidRPr="007F3DAF" w:rsidRDefault="003A08E1" w:rsidP="003A08E1">
            <w:pPr>
              <w:suppressAutoHyphens/>
              <w:ind w:right="-117"/>
              <w:jc w:val="center"/>
              <w:rPr>
                <w:b/>
                <w:sz w:val="30"/>
                <w:szCs w:val="30"/>
                <w:lang w:eastAsia="ar-SA"/>
              </w:rPr>
            </w:pPr>
          </w:p>
        </w:tc>
        <w:tc>
          <w:tcPr>
            <w:tcW w:w="1723" w:type="dxa"/>
          </w:tcPr>
          <w:p w:rsidR="003A08E1" w:rsidRPr="007F3DAF" w:rsidRDefault="003A08E1" w:rsidP="003A08E1">
            <w:pPr>
              <w:suppressAutoHyphens/>
              <w:snapToGrid w:val="0"/>
              <w:spacing w:line="96" w:lineRule="auto"/>
              <w:jc w:val="center"/>
              <w:rPr>
                <w:b/>
                <w:sz w:val="32"/>
                <w:szCs w:val="32"/>
                <w:lang w:val="en-US" w:eastAsia="ar-SA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4116513B" wp14:editId="10372C2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57150</wp:posOffset>
                  </wp:positionV>
                  <wp:extent cx="568960" cy="612140"/>
                  <wp:effectExtent l="19050" t="19050" r="21590" b="16510"/>
                  <wp:wrapTight wrapText="bothSides">
                    <wp:wrapPolygon edited="0">
                      <wp:start x="-723" y="-672"/>
                      <wp:lineTo x="-723" y="21510"/>
                      <wp:lineTo x="21696" y="21510"/>
                      <wp:lineTo x="21696" y="-672"/>
                      <wp:lineTo x="-723" y="-672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12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7" w:type="dxa"/>
          </w:tcPr>
          <w:p w:rsidR="003A08E1" w:rsidRPr="007F3DAF" w:rsidRDefault="003A08E1" w:rsidP="003A08E1">
            <w:pPr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3A08E1" w:rsidRPr="007F3DAF" w:rsidTr="003A08E1">
        <w:tc>
          <w:tcPr>
            <w:tcW w:w="10004" w:type="dxa"/>
            <w:gridSpan w:val="3"/>
          </w:tcPr>
          <w:p w:rsidR="003A08E1" w:rsidRPr="007F3DAF" w:rsidRDefault="003A08E1" w:rsidP="003A08E1">
            <w:pPr>
              <w:keepNext/>
              <w:tabs>
                <w:tab w:val="num" w:pos="2130"/>
              </w:tabs>
              <w:suppressAutoHyphens/>
              <w:ind w:right="-117"/>
              <w:contextualSpacing/>
              <w:jc w:val="center"/>
              <w:outlineLvl w:val="0"/>
              <w:rPr>
                <w:b/>
                <w:sz w:val="26"/>
                <w:szCs w:val="26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ar-SA"/>
              </w:rPr>
              <w:t xml:space="preserve">Администрация муниципального образования </w:t>
            </w:r>
          </w:p>
          <w:p w:rsidR="003A08E1" w:rsidRPr="007F3DAF" w:rsidRDefault="003A08E1" w:rsidP="003A08E1">
            <w:pPr>
              <w:keepNext/>
              <w:tabs>
                <w:tab w:val="num" w:pos="2130"/>
              </w:tabs>
              <w:suppressAutoHyphens/>
              <w:ind w:right="-117"/>
              <w:contextualSpacing/>
              <w:jc w:val="center"/>
              <w:outlineLvl w:val="0"/>
              <w:rPr>
                <w:b/>
                <w:sz w:val="26"/>
                <w:szCs w:val="26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ar-SA"/>
              </w:rPr>
              <w:t xml:space="preserve">«Муниципальный округ </w:t>
            </w:r>
            <w:proofErr w:type="spellStart"/>
            <w:r w:rsidRPr="007F3DAF">
              <w:rPr>
                <w:b/>
                <w:sz w:val="26"/>
                <w:szCs w:val="26"/>
                <w:lang w:eastAsia="ar-SA"/>
              </w:rPr>
              <w:t>Якшур-Бодьинский</w:t>
            </w:r>
            <w:proofErr w:type="spellEnd"/>
            <w:r w:rsidRPr="007F3DAF">
              <w:rPr>
                <w:b/>
                <w:sz w:val="26"/>
                <w:szCs w:val="26"/>
                <w:lang w:eastAsia="ar-SA"/>
              </w:rPr>
              <w:t xml:space="preserve"> район Удмуртской Республики»</w:t>
            </w:r>
          </w:p>
          <w:p w:rsidR="003A08E1" w:rsidRPr="007F3DAF" w:rsidRDefault="003A08E1" w:rsidP="003A08E1">
            <w:pPr>
              <w:suppressAutoHyphens/>
              <w:snapToGrid w:val="0"/>
              <w:spacing w:line="192" w:lineRule="auto"/>
              <w:jc w:val="center"/>
              <w:rPr>
                <w:b/>
                <w:sz w:val="32"/>
                <w:szCs w:val="32"/>
                <w:lang w:eastAsia="ar-SA"/>
              </w:rPr>
            </w:pPr>
          </w:p>
        </w:tc>
      </w:tr>
      <w:tr w:rsidR="003A08E1" w:rsidRPr="007F3DAF" w:rsidTr="003A08E1">
        <w:tc>
          <w:tcPr>
            <w:tcW w:w="10004" w:type="dxa"/>
            <w:gridSpan w:val="3"/>
          </w:tcPr>
          <w:p w:rsidR="003A08E1" w:rsidRPr="007F3DAF" w:rsidRDefault="003A08E1" w:rsidP="003A08E1">
            <w:pPr>
              <w:suppressAutoHyphens/>
              <w:snapToGrid w:val="0"/>
              <w:spacing w:line="192" w:lineRule="auto"/>
              <w:jc w:val="center"/>
              <w:rPr>
                <w:b/>
                <w:sz w:val="32"/>
                <w:szCs w:val="32"/>
                <w:lang w:eastAsia="ar-SA"/>
              </w:rPr>
            </w:pPr>
            <w:r w:rsidRPr="007F3DAF">
              <w:rPr>
                <w:b/>
                <w:sz w:val="26"/>
                <w:szCs w:val="26"/>
                <w:lang w:eastAsia="zh-CN"/>
              </w:rPr>
              <w:t xml:space="preserve">«Удмурт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Элькунысь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Якшур-Бӧдья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ёрос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муниципал  округ» муниципал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кылдытэтлэн</w:t>
            </w:r>
            <w:proofErr w:type="spellEnd"/>
            <w:r w:rsidRPr="007F3DAF">
              <w:rPr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F3DAF">
              <w:rPr>
                <w:b/>
                <w:sz w:val="26"/>
                <w:szCs w:val="26"/>
                <w:lang w:eastAsia="zh-CN"/>
              </w:rPr>
              <w:t>Администрациез</w:t>
            </w:r>
            <w:proofErr w:type="spellEnd"/>
          </w:p>
        </w:tc>
      </w:tr>
    </w:tbl>
    <w:p w:rsidR="003A08E1" w:rsidRPr="007F3DAF" w:rsidRDefault="003A08E1" w:rsidP="003A08E1">
      <w:pPr>
        <w:suppressAutoHyphens/>
        <w:rPr>
          <w:sz w:val="20"/>
          <w:szCs w:val="20"/>
          <w:lang w:eastAsia="ar-SA"/>
        </w:rPr>
      </w:pPr>
    </w:p>
    <w:p w:rsidR="003A08E1" w:rsidRPr="007F3DAF" w:rsidRDefault="003A08E1" w:rsidP="003A08E1">
      <w:pPr>
        <w:suppressAutoHyphens/>
        <w:jc w:val="center"/>
        <w:rPr>
          <w:b/>
          <w:sz w:val="44"/>
          <w:szCs w:val="44"/>
          <w:lang w:eastAsia="ar-SA"/>
        </w:rPr>
      </w:pPr>
      <w:proofErr w:type="gramStart"/>
      <w:r w:rsidRPr="007F3DAF">
        <w:rPr>
          <w:b/>
          <w:sz w:val="44"/>
          <w:szCs w:val="44"/>
          <w:lang w:eastAsia="ar-SA"/>
        </w:rPr>
        <w:t>П</w:t>
      </w:r>
      <w:proofErr w:type="gramEnd"/>
      <w:r w:rsidRPr="007F3DAF">
        <w:rPr>
          <w:b/>
          <w:sz w:val="44"/>
          <w:szCs w:val="44"/>
          <w:lang w:eastAsia="ar-SA"/>
        </w:rPr>
        <w:t xml:space="preserve"> О С Т А Н О В Л Е Н И Е</w:t>
      </w:r>
    </w:p>
    <w:p w:rsidR="003A08E1" w:rsidRDefault="003A08E1" w:rsidP="003A08E1">
      <w:pPr>
        <w:suppressAutoHyphens/>
        <w:jc w:val="center"/>
        <w:rPr>
          <w:b/>
          <w:sz w:val="28"/>
          <w:szCs w:val="28"/>
          <w:lang w:eastAsia="ar-SA"/>
        </w:rPr>
      </w:pPr>
    </w:p>
    <w:p w:rsidR="002660A7" w:rsidRPr="007F3DAF" w:rsidRDefault="002660A7" w:rsidP="003A08E1">
      <w:pPr>
        <w:suppressAutoHyphens/>
        <w:jc w:val="center"/>
        <w:rPr>
          <w:b/>
          <w:sz w:val="28"/>
          <w:szCs w:val="28"/>
          <w:lang w:eastAsia="ar-SA"/>
        </w:rPr>
      </w:pPr>
    </w:p>
    <w:p w:rsidR="003A08E1" w:rsidRPr="007F3DAF" w:rsidRDefault="003A08E1" w:rsidP="003A08E1">
      <w:pPr>
        <w:suppressAutoHyphens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от «</w:t>
      </w:r>
      <w:r w:rsidR="0070145B">
        <w:rPr>
          <w:b/>
          <w:bCs/>
          <w:sz w:val="28"/>
          <w:szCs w:val="28"/>
          <w:lang w:eastAsia="ar-SA"/>
        </w:rPr>
        <w:t>____</w:t>
      </w:r>
      <w:r>
        <w:rPr>
          <w:b/>
          <w:bCs/>
          <w:sz w:val="28"/>
          <w:szCs w:val="28"/>
          <w:lang w:eastAsia="ar-SA"/>
        </w:rPr>
        <w:t>»  ма</w:t>
      </w:r>
      <w:r w:rsidR="002660A7">
        <w:rPr>
          <w:b/>
          <w:bCs/>
          <w:sz w:val="28"/>
          <w:szCs w:val="28"/>
          <w:lang w:eastAsia="ar-SA"/>
        </w:rPr>
        <w:t>я</w:t>
      </w:r>
      <w:r>
        <w:rPr>
          <w:b/>
          <w:bCs/>
          <w:sz w:val="28"/>
          <w:szCs w:val="28"/>
          <w:lang w:eastAsia="ar-SA"/>
        </w:rPr>
        <w:t xml:space="preserve"> </w:t>
      </w:r>
      <w:r w:rsidRPr="007F3DAF"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>202</w:t>
      </w:r>
      <w:r w:rsidR="0070145B">
        <w:rPr>
          <w:b/>
          <w:bCs/>
          <w:sz w:val="28"/>
          <w:szCs w:val="28"/>
          <w:lang w:eastAsia="ar-SA"/>
        </w:rPr>
        <w:t>6</w:t>
      </w:r>
      <w:r w:rsidRPr="007F3DAF">
        <w:rPr>
          <w:b/>
          <w:bCs/>
          <w:sz w:val="28"/>
          <w:szCs w:val="28"/>
          <w:lang w:eastAsia="ar-SA"/>
        </w:rPr>
        <w:t xml:space="preserve"> года                                                </w:t>
      </w:r>
      <w:r w:rsidR="002660A7">
        <w:rPr>
          <w:b/>
          <w:bCs/>
          <w:sz w:val="28"/>
          <w:szCs w:val="28"/>
          <w:lang w:eastAsia="ar-SA"/>
        </w:rPr>
        <w:t xml:space="preserve">                   </w:t>
      </w:r>
      <w:r w:rsidRPr="007F3DAF">
        <w:rPr>
          <w:b/>
          <w:bCs/>
          <w:sz w:val="28"/>
          <w:szCs w:val="28"/>
          <w:lang w:eastAsia="ar-SA"/>
        </w:rPr>
        <w:t xml:space="preserve">      № </w:t>
      </w:r>
      <w:r w:rsidR="0070145B">
        <w:rPr>
          <w:b/>
          <w:bCs/>
          <w:sz w:val="28"/>
          <w:szCs w:val="28"/>
          <w:lang w:eastAsia="ar-SA"/>
        </w:rPr>
        <w:t>_____</w:t>
      </w:r>
    </w:p>
    <w:p w:rsidR="003A08E1" w:rsidRDefault="003A08E1" w:rsidP="003A08E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3A08E1" w:rsidRPr="007F3DAF" w:rsidRDefault="003A08E1" w:rsidP="003A08E1">
      <w:pPr>
        <w:suppressAutoHyphens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7F3DAF">
        <w:rPr>
          <w:b/>
          <w:bCs/>
          <w:sz w:val="28"/>
          <w:szCs w:val="28"/>
          <w:lang w:eastAsia="ar-SA"/>
        </w:rPr>
        <w:t>с</w:t>
      </w:r>
      <w:proofErr w:type="gramEnd"/>
      <w:r w:rsidRPr="007F3DAF">
        <w:rPr>
          <w:b/>
          <w:bCs/>
          <w:sz w:val="28"/>
          <w:szCs w:val="28"/>
          <w:lang w:eastAsia="ar-SA"/>
        </w:rPr>
        <w:t>. Якшур-Бодья</w:t>
      </w:r>
    </w:p>
    <w:p w:rsidR="003A08E1" w:rsidRDefault="003A08E1" w:rsidP="003A08E1">
      <w:pPr>
        <w:keepNext/>
        <w:suppressAutoHyphens/>
        <w:outlineLvl w:val="0"/>
        <w:rPr>
          <w:b/>
          <w:sz w:val="28"/>
          <w:szCs w:val="20"/>
          <w:lang w:eastAsia="ar-SA"/>
        </w:rPr>
      </w:pPr>
    </w:p>
    <w:p w:rsidR="00A85AD8" w:rsidRPr="00081D61" w:rsidRDefault="00A85AD8" w:rsidP="003A08E1">
      <w:pPr>
        <w:keepNext/>
        <w:suppressAutoHyphens/>
        <w:outlineLvl w:val="0"/>
        <w:rPr>
          <w:b/>
          <w:sz w:val="28"/>
          <w:szCs w:val="20"/>
          <w:lang w:eastAsia="ar-SA"/>
        </w:rPr>
      </w:pPr>
    </w:p>
    <w:p w:rsidR="00F56C51" w:rsidRPr="00F56C51" w:rsidRDefault="00511AAA" w:rsidP="008C3074">
      <w:pPr>
        <w:pStyle w:val="a5"/>
        <w:spacing w:after="0"/>
        <w:ind w:left="284" w:right="-6"/>
        <w:jc w:val="center"/>
        <w:rPr>
          <w:b/>
          <w:sz w:val="28"/>
          <w:szCs w:val="28"/>
        </w:rPr>
      </w:pPr>
      <w:r w:rsidRPr="00511AAA">
        <w:rPr>
          <w:b/>
          <w:sz w:val="28"/>
          <w:szCs w:val="28"/>
        </w:rPr>
        <w:t xml:space="preserve">Об утверждении </w:t>
      </w:r>
      <w:r w:rsidR="002D1CFE">
        <w:rPr>
          <w:b/>
          <w:sz w:val="28"/>
          <w:szCs w:val="28"/>
        </w:rPr>
        <w:t xml:space="preserve">Общих требований к </w:t>
      </w:r>
      <w:r w:rsidR="008C3074" w:rsidRPr="008C3074">
        <w:rPr>
          <w:b/>
          <w:sz w:val="28"/>
          <w:szCs w:val="28"/>
        </w:rPr>
        <w:t>Регламент</w:t>
      </w:r>
      <w:r w:rsidR="002D1CFE">
        <w:rPr>
          <w:b/>
          <w:sz w:val="28"/>
          <w:szCs w:val="28"/>
        </w:rPr>
        <w:t>у</w:t>
      </w:r>
      <w:r w:rsidR="008C3074" w:rsidRPr="008C3074">
        <w:rPr>
          <w:b/>
          <w:sz w:val="28"/>
          <w:szCs w:val="28"/>
        </w:rPr>
        <w:t xml:space="preserve"> </w:t>
      </w:r>
      <w:proofErr w:type="gramStart"/>
      <w:r w:rsidR="008C3074" w:rsidRPr="008C3074">
        <w:rPr>
          <w:b/>
          <w:sz w:val="28"/>
          <w:szCs w:val="28"/>
        </w:rPr>
        <w:t>реализации полномочий администратора доходов бюджета муниципального</w:t>
      </w:r>
      <w:proofErr w:type="gramEnd"/>
      <w:r w:rsidR="008C3074" w:rsidRPr="008C3074">
        <w:rPr>
          <w:b/>
          <w:sz w:val="28"/>
          <w:szCs w:val="28"/>
        </w:rPr>
        <w:t xml:space="preserve"> образования «Муниципальный округ</w:t>
      </w:r>
      <w:r w:rsidR="008C3074">
        <w:rPr>
          <w:b/>
          <w:sz w:val="28"/>
          <w:szCs w:val="28"/>
        </w:rPr>
        <w:t xml:space="preserve"> </w:t>
      </w:r>
      <w:proofErr w:type="spellStart"/>
      <w:r w:rsidR="008C3074" w:rsidRPr="008C3074">
        <w:rPr>
          <w:b/>
          <w:sz w:val="28"/>
          <w:szCs w:val="28"/>
        </w:rPr>
        <w:t>Якшур-Бодьинский</w:t>
      </w:r>
      <w:proofErr w:type="spellEnd"/>
      <w:r w:rsidR="008C3074" w:rsidRPr="008C3074">
        <w:rPr>
          <w:b/>
          <w:sz w:val="28"/>
          <w:szCs w:val="28"/>
        </w:rPr>
        <w:t xml:space="preserve"> район Удмуртской Республики» по взысканию дебиторской задолженности по платежам</w:t>
      </w:r>
      <w:r w:rsidR="002D1CFE">
        <w:rPr>
          <w:b/>
          <w:sz w:val="28"/>
          <w:szCs w:val="28"/>
        </w:rPr>
        <w:t xml:space="preserve"> </w:t>
      </w:r>
      <w:r w:rsidR="008C3074" w:rsidRPr="008C3074">
        <w:rPr>
          <w:b/>
          <w:sz w:val="28"/>
          <w:szCs w:val="28"/>
        </w:rPr>
        <w:t xml:space="preserve"> в бюджет, пеням и штрафам по ним </w:t>
      </w:r>
    </w:p>
    <w:p w:rsidR="00A85AD8" w:rsidRPr="007E1151" w:rsidRDefault="00A85AD8" w:rsidP="00F56C51">
      <w:pPr>
        <w:pStyle w:val="a5"/>
        <w:ind w:left="0" w:right="-5"/>
        <w:rPr>
          <w:sz w:val="16"/>
          <w:szCs w:val="16"/>
        </w:rPr>
      </w:pPr>
    </w:p>
    <w:p w:rsidR="003A08E1" w:rsidRPr="001C5A11" w:rsidRDefault="00511AAA" w:rsidP="003A08E1">
      <w:pPr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  <w:r w:rsidRPr="00511AAA">
        <w:rPr>
          <w:sz w:val="28"/>
          <w:szCs w:val="28"/>
          <w:lang w:eastAsia="ar-SA"/>
        </w:rPr>
        <w:t>В соответствии со статьей 160.1 Бюджетного кодекса Российской Федерации</w:t>
      </w:r>
      <w:r>
        <w:rPr>
          <w:sz w:val="28"/>
          <w:szCs w:val="28"/>
          <w:lang w:eastAsia="ar-SA"/>
        </w:rPr>
        <w:t>, р</w:t>
      </w:r>
      <w:r w:rsidR="003A08E1">
        <w:rPr>
          <w:sz w:val="28"/>
          <w:szCs w:val="28"/>
          <w:lang w:eastAsia="ar-SA"/>
        </w:rPr>
        <w:t>уководствуясь</w:t>
      </w:r>
      <w:r w:rsidRPr="00511AAA">
        <w:t xml:space="preserve"> </w:t>
      </w:r>
      <w:r w:rsidRPr="00511AAA">
        <w:rPr>
          <w:sz w:val="28"/>
          <w:szCs w:val="28"/>
          <w:lang w:eastAsia="ar-SA"/>
        </w:rPr>
        <w:t xml:space="preserve">Приказом Министерства финансов России от </w:t>
      </w:r>
      <w:r w:rsidR="008C3074">
        <w:rPr>
          <w:sz w:val="28"/>
          <w:szCs w:val="28"/>
          <w:lang w:eastAsia="ar-SA"/>
        </w:rPr>
        <w:t xml:space="preserve">26 сентября </w:t>
      </w:r>
      <w:r w:rsidRPr="00511AAA">
        <w:rPr>
          <w:sz w:val="28"/>
          <w:szCs w:val="28"/>
          <w:lang w:eastAsia="ar-SA"/>
        </w:rPr>
        <w:t>202</w:t>
      </w:r>
      <w:r w:rsidR="008C3074">
        <w:rPr>
          <w:sz w:val="28"/>
          <w:szCs w:val="28"/>
          <w:lang w:eastAsia="ar-SA"/>
        </w:rPr>
        <w:t>4 года</w:t>
      </w:r>
      <w:r w:rsidRPr="00511AAA">
        <w:rPr>
          <w:sz w:val="28"/>
          <w:szCs w:val="28"/>
          <w:lang w:eastAsia="ar-SA"/>
        </w:rPr>
        <w:t xml:space="preserve"> № </w:t>
      </w:r>
      <w:r w:rsidR="008C3074">
        <w:rPr>
          <w:sz w:val="28"/>
          <w:szCs w:val="28"/>
          <w:lang w:eastAsia="ar-SA"/>
        </w:rPr>
        <w:t>139</w:t>
      </w:r>
      <w:r w:rsidRPr="00511AAA">
        <w:rPr>
          <w:sz w:val="28"/>
          <w:szCs w:val="28"/>
          <w:lang w:eastAsia="ar-SA"/>
        </w:rPr>
        <w:t>н «</w:t>
      </w:r>
      <w:r w:rsidR="008C3074" w:rsidRPr="008C3074">
        <w:rPr>
          <w:sz w:val="28"/>
          <w:szCs w:val="28"/>
          <w:lang w:eastAsia="ar-SA"/>
        </w:rPr>
        <w:t xml:space="preserve">Об утверждении общих требований к регламенту </w:t>
      </w:r>
      <w:proofErr w:type="gramStart"/>
      <w:r w:rsidR="008C3074" w:rsidRPr="008C3074">
        <w:rPr>
          <w:sz w:val="28"/>
          <w:szCs w:val="28"/>
          <w:lang w:eastAsia="ar-SA"/>
        </w:rPr>
        <w:t>реализации полномочий администратора доходов бюджета</w:t>
      </w:r>
      <w:proofErr w:type="gramEnd"/>
      <w:r w:rsidR="008C3074" w:rsidRPr="008C3074">
        <w:rPr>
          <w:sz w:val="28"/>
          <w:szCs w:val="28"/>
          <w:lang w:eastAsia="ar-SA"/>
        </w:rPr>
        <w:t xml:space="preserve"> по взысканию дебиторской задолженности по платежам в бюджет, пеням и штрафам по ним</w:t>
      </w:r>
      <w:r w:rsidRPr="00511AAA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,</w:t>
      </w:r>
      <w:r w:rsidR="003A08E1">
        <w:rPr>
          <w:sz w:val="28"/>
          <w:szCs w:val="28"/>
          <w:lang w:eastAsia="ar-SA"/>
        </w:rPr>
        <w:t xml:space="preserve"> статьями 30, 32, частью 4 статьи 38 У</w:t>
      </w:r>
      <w:r w:rsidR="003A08E1" w:rsidRPr="001C5A11">
        <w:rPr>
          <w:sz w:val="28"/>
          <w:szCs w:val="28"/>
          <w:lang w:eastAsia="ar-SA"/>
        </w:rPr>
        <w:t>став</w:t>
      </w:r>
      <w:r w:rsidR="003A08E1">
        <w:rPr>
          <w:sz w:val="28"/>
          <w:szCs w:val="28"/>
          <w:lang w:eastAsia="ar-SA"/>
        </w:rPr>
        <w:t>а</w:t>
      </w:r>
      <w:r w:rsidR="003A08E1" w:rsidRPr="001C5A11">
        <w:rPr>
          <w:sz w:val="28"/>
          <w:szCs w:val="28"/>
          <w:lang w:eastAsia="ar-SA"/>
        </w:rPr>
        <w:t xml:space="preserve"> муниципального образования «</w:t>
      </w:r>
      <w:r w:rsidR="003A08E1">
        <w:rPr>
          <w:sz w:val="28"/>
          <w:szCs w:val="28"/>
          <w:lang w:eastAsia="ar-SA"/>
        </w:rPr>
        <w:t xml:space="preserve">Муниципальный округ </w:t>
      </w:r>
      <w:proofErr w:type="spellStart"/>
      <w:r w:rsidR="003A08E1">
        <w:rPr>
          <w:sz w:val="28"/>
          <w:szCs w:val="28"/>
          <w:lang w:eastAsia="ar-SA"/>
        </w:rPr>
        <w:t>Якшур-Бодьинский</w:t>
      </w:r>
      <w:proofErr w:type="spellEnd"/>
      <w:r w:rsidR="003A08E1">
        <w:rPr>
          <w:sz w:val="28"/>
          <w:szCs w:val="28"/>
          <w:lang w:eastAsia="ar-SA"/>
        </w:rPr>
        <w:t xml:space="preserve"> район Удмуртской Республики</w:t>
      </w:r>
      <w:r w:rsidR="003A08E1" w:rsidRPr="001C5A11">
        <w:rPr>
          <w:sz w:val="28"/>
          <w:szCs w:val="28"/>
          <w:lang w:eastAsia="ar-SA"/>
        </w:rPr>
        <w:t>»,</w:t>
      </w:r>
      <w:r w:rsidR="003A08E1">
        <w:rPr>
          <w:sz w:val="28"/>
          <w:szCs w:val="28"/>
          <w:lang w:eastAsia="ar-SA"/>
        </w:rPr>
        <w:t xml:space="preserve"> Администрация </w:t>
      </w:r>
      <w:r w:rsidR="003A08E1" w:rsidRPr="001C5A11">
        <w:rPr>
          <w:sz w:val="28"/>
          <w:szCs w:val="28"/>
          <w:lang w:eastAsia="ar-SA"/>
        </w:rPr>
        <w:t>муниципального образования «</w:t>
      </w:r>
      <w:r w:rsidR="003A08E1">
        <w:rPr>
          <w:sz w:val="28"/>
          <w:szCs w:val="28"/>
          <w:lang w:eastAsia="ar-SA"/>
        </w:rPr>
        <w:t xml:space="preserve">Муниципальный округ </w:t>
      </w:r>
      <w:proofErr w:type="spellStart"/>
      <w:r w:rsidR="003A08E1">
        <w:rPr>
          <w:sz w:val="28"/>
          <w:szCs w:val="28"/>
          <w:lang w:eastAsia="ar-SA"/>
        </w:rPr>
        <w:t>Якшур-Бодьинский</w:t>
      </w:r>
      <w:proofErr w:type="spellEnd"/>
      <w:r w:rsidR="003A08E1">
        <w:rPr>
          <w:sz w:val="28"/>
          <w:szCs w:val="28"/>
          <w:lang w:eastAsia="ar-SA"/>
        </w:rPr>
        <w:t xml:space="preserve"> район Удмуртской Республики</w:t>
      </w:r>
      <w:r w:rsidR="003A08E1" w:rsidRPr="001C5A11">
        <w:rPr>
          <w:sz w:val="28"/>
          <w:szCs w:val="28"/>
          <w:lang w:eastAsia="ar-SA"/>
        </w:rPr>
        <w:t>»</w:t>
      </w:r>
      <w:r w:rsidR="003A08E1">
        <w:rPr>
          <w:sz w:val="28"/>
          <w:szCs w:val="28"/>
          <w:lang w:eastAsia="ar-SA"/>
        </w:rPr>
        <w:t xml:space="preserve"> </w:t>
      </w:r>
      <w:r w:rsidR="003A08E1">
        <w:rPr>
          <w:b/>
          <w:bCs/>
          <w:color w:val="000000"/>
          <w:sz w:val="28"/>
          <w:szCs w:val="28"/>
          <w:u w:val="single"/>
        </w:rPr>
        <w:t>ПОСТАНОВЛЯЕТ</w:t>
      </w:r>
      <w:r w:rsidR="003A08E1" w:rsidRPr="001C5A11">
        <w:rPr>
          <w:b/>
          <w:bCs/>
          <w:color w:val="000000"/>
          <w:sz w:val="28"/>
          <w:szCs w:val="28"/>
          <w:u w:val="single"/>
        </w:rPr>
        <w:t>:</w:t>
      </w:r>
    </w:p>
    <w:p w:rsidR="00F56C51" w:rsidRPr="007E1151" w:rsidRDefault="00F56C51" w:rsidP="003A08E1">
      <w:pPr>
        <w:pStyle w:val="a5"/>
        <w:ind w:left="0" w:firstLine="708"/>
        <w:jc w:val="both"/>
        <w:rPr>
          <w:b/>
          <w:sz w:val="16"/>
          <w:szCs w:val="16"/>
          <w:u w:val="single"/>
        </w:rPr>
      </w:pPr>
    </w:p>
    <w:p w:rsidR="00511AAA" w:rsidRDefault="00511AAA" w:rsidP="008C3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1AA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</w:t>
      </w:r>
      <w:r w:rsidR="002D1CFE">
        <w:rPr>
          <w:sz w:val="28"/>
          <w:szCs w:val="28"/>
        </w:rPr>
        <w:t>е Общие требования к</w:t>
      </w:r>
      <w:r w:rsidRPr="00511AAA">
        <w:rPr>
          <w:sz w:val="28"/>
          <w:szCs w:val="28"/>
        </w:rPr>
        <w:t xml:space="preserve"> </w:t>
      </w:r>
      <w:r w:rsidR="008C3074" w:rsidRPr="008C3074">
        <w:rPr>
          <w:sz w:val="28"/>
          <w:szCs w:val="28"/>
        </w:rPr>
        <w:t>Регламент</w:t>
      </w:r>
      <w:r w:rsidR="002D1CFE">
        <w:rPr>
          <w:sz w:val="28"/>
          <w:szCs w:val="28"/>
        </w:rPr>
        <w:t>у</w:t>
      </w:r>
      <w:r w:rsidR="008C3074" w:rsidRPr="008C3074">
        <w:rPr>
          <w:sz w:val="28"/>
          <w:szCs w:val="28"/>
        </w:rPr>
        <w:t xml:space="preserve"> </w:t>
      </w:r>
      <w:proofErr w:type="gramStart"/>
      <w:r w:rsidR="008C3074" w:rsidRPr="008C3074">
        <w:rPr>
          <w:sz w:val="28"/>
          <w:szCs w:val="28"/>
        </w:rPr>
        <w:t>реализации полномочий администратора доходов бюджета муниципального</w:t>
      </w:r>
      <w:proofErr w:type="gramEnd"/>
      <w:r w:rsidR="008C3074" w:rsidRPr="008C3074">
        <w:rPr>
          <w:sz w:val="28"/>
          <w:szCs w:val="28"/>
        </w:rPr>
        <w:t xml:space="preserve"> образования «Муниципальный округ </w:t>
      </w:r>
      <w:proofErr w:type="spellStart"/>
      <w:r w:rsidR="008C3074" w:rsidRPr="008C3074">
        <w:rPr>
          <w:sz w:val="28"/>
          <w:szCs w:val="28"/>
        </w:rPr>
        <w:t>Якшур-Бодьинский</w:t>
      </w:r>
      <w:proofErr w:type="spellEnd"/>
      <w:r w:rsidR="008C3074" w:rsidRPr="008C3074">
        <w:rPr>
          <w:sz w:val="28"/>
          <w:szCs w:val="28"/>
        </w:rPr>
        <w:t xml:space="preserve"> район Удмуртской Республики» по взысканию дебиторской задолженности по платежам</w:t>
      </w:r>
      <w:r w:rsidR="008C3074">
        <w:rPr>
          <w:sz w:val="28"/>
          <w:szCs w:val="28"/>
        </w:rPr>
        <w:t xml:space="preserve"> </w:t>
      </w:r>
      <w:r w:rsidR="008C3074" w:rsidRPr="008C3074">
        <w:rPr>
          <w:sz w:val="28"/>
          <w:szCs w:val="28"/>
        </w:rPr>
        <w:t xml:space="preserve"> в бюджет, пеням и штрафам по ним </w:t>
      </w:r>
      <w:r w:rsidR="00BA2054">
        <w:rPr>
          <w:sz w:val="28"/>
          <w:szCs w:val="28"/>
        </w:rPr>
        <w:t xml:space="preserve">(далее – </w:t>
      </w:r>
      <w:r w:rsidR="008C3074">
        <w:rPr>
          <w:sz w:val="28"/>
          <w:szCs w:val="28"/>
        </w:rPr>
        <w:t>Регламент</w:t>
      </w:r>
      <w:r w:rsidR="00BA2054">
        <w:rPr>
          <w:sz w:val="28"/>
          <w:szCs w:val="28"/>
        </w:rPr>
        <w:t>)</w:t>
      </w:r>
      <w:r w:rsidRPr="00511A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3074" w:rsidRPr="00511AAA" w:rsidRDefault="008C3074" w:rsidP="008C3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C3074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постановление А</w:t>
      </w:r>
      <w:r w:rsidRPr="008C3074">
        <w:rPr>
          <w:sz w:val="28"/>
          <w:szCs w:val="28"/>
        </w:rPr>
        <w:t xml:space="preserve">дминистрации муниципального образования «Муниципальный округ </w:t>
      </w:r>
      <w:proofErr w:type="spellStart"/>
      <w:r w:rsidRPr="008C3074">
        <w:rPr>
          <w:sz w:val="28"/>
          <w:szCs w:val="28"/>
        </w:rPr>
        <w:t>Якшур-Бодьинский</w:t>
      </w:r>
      <w:proofErr w:type="spellEnd"/>
      <w:r w:rsidRPr="008C3074">
        <w:rPr>
          <w:sz w:val="28"/>
          <w:szCs w:val="28"/>
        </w:rPr>
        <w:t xml:space="preserve"> район Удмуртской Республики» от </w:t>
      </w:r>
      <w:r>
        <w:rPr>
          <w:sz w:val="28"/>
          <w:szCs w:val="28"/>
        </w:rPr>
        <w:t>23 мая</w:t>
      </w:r>
      <w:r w:rsidRPr="008C3074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792</w:t>
      </w:r>
      <w:r w:rsidRPr="008C3074">
        <w:rPr>
          <w:sz w:val="28"/>
          <w:szCs w:val="28"/>
        </w:rPr>
        <w:t xml:space="preserve"> «Об утверждении Порядка реализации полномочий главными</w:t>
      </w:r>
      <w:r>
        <w:rPr>
          <w:sz w:val="28"/>
          <w:szCs w:val="28"/>
        </w:rPr>
        <w:t xml:space="preserve"> </w:t>
      </w:r>
      <w:r w:rsidRPr="008C3074">
        <w:rPr>
          <w:sz w:val="28"/>
          <w:szCs w:val="28"/>
        </w:rPr>
        <w:t>администраторами (администраторами) доходов бюджета</w:t>
      </w:r>
      <w:r>
        <w:rPr>
          <w:sz w:val="28"/>
          <w:szCs w:val="28"/>
        </w:rPr>
        <w:t xml:space="preserve"> </w:t>
      </w:r>
      <w:r w:rsidRPr="008C3074">
        <w:rPr>
          <w:sz w:val="28"/>
          <w:szCs w:val="28"/>
        </w:rPr>
        <w:t xml:space="preserve">муниципального образования </w:t>
      </w:r>
      <w:r w:rsidRPr="008C3074">
        <w:rPr>
          <w:sz w:val="28"/>
          <w:szCs w:val="28"/>
        </w:rPr>
        <w:lastRenderedPageBreak/>
        <w:t>«Муниципальный округ</w:t>
      </w:r>
      <w:r>
        <w:rPr>
          <w:sz w:val="28"/>
          <w:szCs w:val="28"/>
        </w:rPr>
        <w:t xml:space="preserve"> </w:t>
      </w:r>
      <w:proofErr w:type="spellStart"/>
      <w:r w:rsidRPr="008C3074">
        <w:rPr>
          <w:sz w:val="28"/>
          <w:szCs w:val="28"/>
        </w:rPr>
        <w:t>Якшур-Бодьинский</w:t>
      </w:r>
      <w:proofErr w:type="spellEnd"/>
      <w:r w:rsidRPr="008C3074">
        <w:rPr>
          <w:sz w:val="28"/>
          <w:szCs w:val="28"/>
        </w:rPr>
        <w:t xml:space="preserve"> район Удмуртской Республики» по</w:t>
      </w:r>
      <w:r>
        <w:rPr>
          <w:sz w:val="28"/>
          <w:szCs w:val="28"/>
        </w:rPr>
        <w:t xml:space="preserve"> </w:t>
      </w:r>
      <w:r w:rsidRPr="008C3074">
        <w:rPr>
          <w:sz w:val="28"/>
          <w:szCs w:val="28"/>
        </w:rPr>
        <w:t>взысканию дебиторской задолженности по платежам</w:t>
      </w:r>
      <w:r>
        <w:rPr>
          <w:sz w:val="28"/>
          <w:szCs w:val="28"/>
        </w:rPr>
        <w:t xml:space="preserve"> </w:t>
      </w:r>
      <w:r w:rsidRPr="008C3074">
        <w:rPr>
          <w:sz w:val="28"/>
          <w:szCs w:val="28"/>
        </w:rPr>
        <w:t>в бюджет, пеням и штрафам по ним».</w:t>
      </w:r>
    </w:p>
    <w:p w:rsidR="00511AAA" w:rsidRDefault="00511AAA" w:rsidP="00511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11AAA">
        <w:t xml:space="preserve"> </w:t>
      </w:r>
      <w:proofErr w:type="gramStart"/>
      <w:r w:rsidRPr="00511AAA">
        <w:rPr>
          <w:sz w:val="28"/>
          <w:szCs w:val="28"/>
        </w:rPr>
        <w:t>Контроль за</w:t>
      </w:r>
      <w:proofErr w:type="gramEnd"/>
      <w:r w:rsidRPr="00511AAA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образования «Муниципальный округ </w:t>
      </w:r>
      <w:proofErr w:type="spellStart"/>
      <w:r w:rsidRPr="00511AAA">
        <w:rPr>
          <w:sz w:val="28"/>
          <w:szCs w:val="28"/>
        </w:rPr>
        <w:t>Якшур-Бодьинский</w:t>
      </w:r>
      <w:proofErr w:type="spellEnd"/>
      <w:r w:rsidRPr="00511AAA">
        <w:rPr>
          <w:sz w:val="28"/>
          <w:szCs w:val="28"/>
        </w:rPr>
        <w:t xml:space="preserve"> район Удмуртской Республики».</w:t>
      </w:r>
    </w:p>
    <w:p w:rsidR="00890937" w:rsidRDefault="00511AAA" w:rsidP="00511AAA">
      <w:pPr>
        <w:ind w:firstLine="709"/>
        <w:jc w:val="both"/>
        <w:rPr>
          <w:rFonts w:eastAsiaTheme="minorHAnsi"/>
          <w:kern w:val="16"/>
          <w:sz w:val="28"/>
          <w:szCs w:val="28"/>
          <w:lang w:eastAsia="en-US"/>
        </w:rPr>
      </w:pPr>
      <w:r>
        <w:rPr>
          <w:rFonts w:eastAsiaTheme="minorHAnsi"/>
          <w:kern w:val="16"/>
          <w:sz w:val="28"/>
          <w:szCs w:val="28"/>
          <w:lang w:eastAsia="en-US"/>
        </w:rPr>
        <w:t>4</w:t>
      </w:r>
      <w:r w:rsidR="00890937">
        <w:rPr>
          <w:rFonts w:eastAsiaTheme="minorHAnsi"/>
          <w:kern w:val="16"/>
          <w:sz w:val="28"/>
          <w:szCs w:val="28"/>
          <w:lang w:eastAsia="en-US"/>
        </w:rPr>
        <w:t xml:space="preserve">. </w:t>
      </w:r>
      <w:r w:rsidR="00890937" w:rsidRPr="00EC2002">
        <w:rPr>
          <w:rFonts w:eastAsiaTheme="minorHAnsi"/>
          <w:kern w:val="16"/>
          <w:sz w:val="28"/>
          <w:szCs w:val="28"/>
          <w:lang w:eastAsia="en-US"/>
        </w:rPr>
        <w:t xml:space="preserve">Настоящее постановление опубликовать в Вестнике правовых актов муниципального образования «Муниципальный округ </w:t>
      </w:r>
      <w:proofErr w:type="spellStart"/>
      <w:r w:rsidR="00890937" w:rsidRPr="00EC2002">
        <w:rPr>
          <w:rFonts w:eastAsiaTheme="minorHAnsi"/>
          <w:kern w:val="16"/>
          <w:sz w:val="28"/>
          <w:szCs w:val="28"/>
          <w:lang w:eastAsia="en-US"/>
        </w:rPr>
        <w:t>Якшур-Бодьинский</w:t>
      </w:r>
      <w:proofErr w:type="spellEnd"/>
      <w:r w:rsidR="00890937" w:rsidRPr="00EC2002">
        <w:rPr>
          <w:rFonts w:eastAsiaTheme="minorHAnsi"/>
          <w:kern w:val="16"/>
          <w:sz w:val="28"/>
          <w:szCs w:val="28"/>
          <w:lang w:eastAsia="en-US"/>
        </w:rPr>
        <w:t xml:space="preserve"> район Удмуртской Республики» и разместить на официальном сайте муниципального образования «Муниципальный округ </w:t>
      </w:r>
      <w:proofErr w:type="spellStart"/>
      <w:r w:rsidR="00890937" w:rsidRPr="00EC2002">
        <w:rPr>
          <w:rFonts w:eastAsiaTheme="minorHAnsi"/>
          <w:kern w:val="16"/>
          <w:sz w:val="28"/>
          <w:szCs w:val="28"/>
          <w:lang w:eastAsia="en-US"/>
        </w:rPr>
        <w:t>Якшур-Бодьинский</w:t>
      </w:r>
      <w:proofErr w:type="spellEnd"/>
      <w:r w:rsidR="00890937" w:rsidRPr="00EC2002">
        <w:rPr>
          <w:rFonts w:eastAsiaTheme="minorHAnsi"/>
          <w:kern w:val="16"/>
          <w:sz w:val="28"/>
          <w:szCs w:val="28"/>
          <w:lang w:eastAsia="en-US"/>
        </w:rPr>
        <w:t xml:space="preserve"> район Удмуртской Республики»</w:t>
      </w:r>
      <w:r w:rsidR="008A470E" w:rsidRPr="008A470E">
        <w:t xml:space="preserve"> </w:t>
      </w:r>
      <w:r w:rsidR="008A470E" w:rsidRPr="008A470E">
        <w:rPr>
          <w:rFonts w:eastAsiaTheme="minorHAnsi"/>
          <w:kern w:val="16"/>
          <w:sz w:val="28"/>
          <w:szCs w:val="28"/>
          <w:lang w:eastAsia="en-US"/>
        </w:rPr>
        <w:t xml:space="preserve">в информационно-телекоммуникационной сети «Интернет». </w:t>
      </w:r>
    </w:p>
    <w:p w:rsidR="008A470E" w:rsidRPr="00F41855" w:rsidRDefault="00511AAA" w:rsidP="00890937">
      <w:pPr>
        <w:ind w:firstLine="709"/>
        <w:jc w:val="both"/>
        <w:rPr>
          <w:rFonts w:eastAsiaTheme="minorHAnsi"/>
          <w:kern w:val="16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8A470E">
        <w:rPr>
          <w:sz w:val="28"/>
          <w:szCs w:val="28"/>
        </w:rPr>
        <w:t xml:space="preserve">. </w:t>
      </w:r>
      <w:r w:rsidR="008A470E" w:rsidRPr="005C48E0">
        <w:rPr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8A470E">
        <w:rPr>
          <w:sz w:val="28"/>
          <w:szCs w:val="28"/>
        </w:rPr>
        <w:t>.</w:t>
      </w:r>
    </w:p>
    <w:p w:rsidR="00465011" w:rsidRDefault="00465011" w:rsidP="00F56C51">
      <w:pPr>
        <w:pStyle w:val="a5"/>
        <w:ind w:right="-5"/>
        <w:rPr>
          <w:sz w:val="28"/>
          <w:szCs w:val="28"/>
        </w:rPr>
      </w:pPr>
    </w:p>
    <w:p w:rsidR="00890937" w:rsidRPr="00F56C51" w:rsidRDefault="00890937" w:rsidP="00F56C51">
      <w:pPr>
        <w:pStyle w:val="a5"/>
        <w:ind w:right="-5"/>
        <w:rPr>
          <w:sz w:val="28"/>
          <w:szCs w:val="28"/>
        </w:rPr>
      </w:pPr>
    </w:p>
    <w:p w:rsidR="00890937" w:rsidRPr="003B39F6" w:rsidRDefault="00890937" w:rsidP="00890937">
      <w:pPr>
        <w:suppressAutoHyphens/>
        <w:ind w:right="990"/>
        <w:rPr>
          <w:b/>
          <w:sz w:val="28"/>
          <w:szCs w:val="28"/>
          <w:lang w:eastAsia="ar-SA"/>
        </w:rPr>
      </w:pPr>
      <w:r w:rsidRPr="003B39F6">
        <w:rPr>
          <w:b/>
          <w:sz w:val="28"/>
          <w:szCs w:val="28"/>
          <w:lang w:eastAsia="ar-SA"/>
        </w:rPr>
        <w:t>Глава муниципального образования</w:t>
      </w:r>
    </w:p>
    <w:p w:rsidR="00890937" w:rsidRPr="003B39F6" w:rsidRDefault="00890937" w:rsidP="00890937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r w:rsidRPr="003B39F6">
        <w:rPr>
          <w:b/>
          <w:sz w:val="28"/>
          <w:szCs w:val="28"/>
          <w:lang w:eastAsia="ar-SA"/>
        </w:rPr>
        <w:t xml:space="preserve">«Муниципальный округ </w:t>
      </w:r>
    </w:p>
    <w:p w:rsidR="00890937" w:rsidRPr="003B39F6" w:rsidRDefault="00890937" w:rsidP="00890937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proofErr w:type="spellStart"/>
      <w:r w:rsidRPr="003B39F6">
        <w:rPr>
          <w:b/>
          <w:sz w:val="28"/>
          <w:szCs w:val="28"/>
          <w:lang w:eastAsia="ar-SA"/>
        </w:rPr>
        <w:t>Якшур-Бодьинский</w:t>
      </w:r>
      <w:proofErr w:type="spellEnd"/>
      <w:r w:rsidRPr="003B39F6">
        <w:rPr>
          <w:b/>
          <w:sz w:val="28"/>
          <w:szCs w:val="28"/>
          <w:lang w:eastAsia="ar-SA"/>
        </w:rPr>
        <w:t xml:space="preserve"> район</w:t>
      </w:r>
    </w:p>
    <w:p w:rsidR="00890937" w:rsidRPr="003B39F6" w:rsidRDefault="00890937" w:rsidP="00890937">
      <w:pPr>
        <w:tabs>
          <w:tab w:val="left" w:pos="9639"/>
        </w:tabs>
        <w:suppressAutoHyphens/>
        <w:ind w:right="-2"/>
        <w:rPr>
          <w:b/>
          <w:sz w:val="28"/>
          <w:szCs w:val="28"/>
          <w:lang w:eastAsia="ar-SA"/>
        </w:rPr>
      </w:pPr>
      <w:r w:rsidRPr="003B39F6">
        <w:rPr>
          <w:b/>
          <w:sz w:val="28"/>
          <w:szCs w:val="28"/>
          <w:lang w:eastAsia="ar-SA"/>
        </w:rPr>
        <w:t>Удмуртской Республики»                                                            А.В.</w:t>
      </w:r>
      <w:r>
        <w:rPr>
          <w:b/>
          <w:sz w:val="28"/>
          <w:szCs w:val="28"/>
          <w:lang w:eastAsia="ar-SA"/>
        </w:rPr>
        <w:t xml:space="preserve"> </w:t>
      </w:r>
      <w:proofErr w:type="spellStart"/>
      <w:r w:rsidRPr="003B39F6">
        <w:rPr>
          <w:b/>
          <w:sz w:val="28"/>
          <w:szCs w:val="28"/>
          <w:lang w:eastAsia="ar-SA"/>
        </w:rPr>
        <w:t>Леконцев</w:t>
      </w:r>
      <w:proofErr w:type="spellEnd"/>
    </w:p>
    <w:p w:rsidR="00890937" w:rsidRDefault="00890937" w:rsidP="00890937">
      <w:pPr>
        <w:tabs>
          <w:tab w:val="left" w:pos="9639"/>
        </w:tabs>
        <w:suppressAutoHyphens/>
        <w:ind w:right="-2"/>
        <w:rPr>
          <w:sz w:val="22"/>
          <w:szCs w:val="22"/>
          <w:lang w:eastAsia="ar-SA"/>
        </w:rPr>
      </w:pPr>
    </w:p>
    <w:p w:rsidR="00890937" w:rsidRPr="003B39F6" w:rsidRDefault="00890937" w:rsidP="00890937">
      <w:pPr>
        <w:tabs>
          <w:tab w:val="left" w:pos="9639"/>
        </w:tabs>
        <w:suppressAutoHyphens/>
        <w:ind w:right="-2"/>
        <w:rPr>
          <w:sz w:val="22"/>
          <w:szCs w:val="22"/>
          <w:lang w:eastAsia="ar-SA"/>
        </w:rPr>
      </w:pPr>
    </w:p>
    <w:p w:rsidR="00890937" w:rsidRPr="003B39F6" w:rsidRDefault="00890937" w:rsidP="00890937">
      <w:pPr>
        <w:tabs>
          <w:tab w:val="left" w:pos="142"/>
        </w:tabs>
        <w:suppressAutoHyphens/>
        <w:ind w:right="-1"/>
        <w:jc w:val="both"/>
        <w:rPr>
          <w:sz w:val="20"/>
          <w:szCs w:val="20"/>
          <w:lang w:eastAsia="ar-SA"/>
        </w:rPr>
      </w:pPr>
      <w:r w:rsidRPr="003B39F6">
        <w:rPr>
          <w:sz w:val="20"/>
          <w:szCs w:val="20"/>
          <w:lang w:eastAsia="ar-SA"/>
        </w:rPr>
        <w:t xml:space="preserve">Вахрушева </w:t>
      </w:r>
      <w:r>
        <w:rPr>
          <w:sz w:val="20"/>
          <w:szCs w:val="20"/>
          <w:lang w:eastAsia="ar-SA"/>
        </w:rPr>
        <w:t>Ирина Леонидовна</w:t>
      </w:r>
    </w:p>
    <w:p w:rsidR="00890937" w:rsidRPr="003B39F6" w:rsidRDefault="00890937" w:rsidP="00890937">
      <w:pPr>
        <w:tabs>
          <w:tab w:val="left" w:pos="142"/>
        </w:tabs>
        <w:suppressAutoHyphens/>
        <w:ind w:right="-1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8(34162)</w:t>
      </w:r>
      <w:r w:rsidRPr="003B39F6">
        <w:rPr>
          <w:sz w:val="20"/>
          <w:szCs w:val="20"/>
          <w:lang w:eastAsia="ar-SA"/>
        </w:rPr>
        <w:t>4-1</w:t>
      </w:r>
      <w:r>
        <w:rPr>
          <w:sz w:val="20"/>
          <w:szCs w:val="20"/>
          <w:lang w:eastAsia="ar-SA"/>
        </w:rPr>
        <w:t>6-56</w:t>
      </w:r>
    </w:p>
    <w:p w:rsidR="00890937" w:rsidRDefault="00890937" w:rsidP="00890937">
      <w:pPr>
        <w:ind w:left="4248" w:firstLine="855"/>
        <w:jc w:val="both"/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A260C" w:rsidRDefault="000A260C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>УТВЕРЖДЕНО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 xml:space="preserve">«Муниципальный округ 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546C0B">
        <w:rPr>
          <w:rFonts w:ascii="Times New Roman" w:hAnsi="Times New Roman" w:cs="Times New Roman"/>
          <w:sz w:val="22"/>
          <w:szCs w:val="22"/>
        </w:rPr>
        <w:t>Якшур-Бодьинский</w:t>
      </w:r>
      <w:proofErr w:type="spellEnd"/>
      <w:r w:rsidRPr="00546C0B">
        <w:rPr>
          <w:rFonts w:ascii="Times New Roman" w:hAnsi="Times New Roman" w:cs="Times New Roman"/>
          <w:sz w:val="22"/>
          <w:szCs w:val="22"/>
        </w:rPr>
        <w:t xml:space="preserve">  район 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>Удмуртской Республики»</w:t>
      </w:r>
    </w:p>
    <w:p w:rsidR="00511AAA" w:rsidRPr="00546C0B" w:rsidRDefault="00511AAA" w:rsidP="00511AAA">
      <w:pPr>
        <w:pStyle w:val="ConsPlusDocList"/>
        <w:jc w:val="right"/>
        <w:rPr>
          <w:rFonts w:ascii="Times New Roman" w:hAnsi="Times New Roman" w:cs="Times New Roman"/>
          <w:sz w:val="22"/>
          <w:szCs w:val="22"/>
        </w:rPr>
      </w:pPr>
      <w:r w:rsidRPr="00546C0B">
        <w:rPr>
          <w:rFonts w:ascii="Times New Roman" w:hAnsi="Times New Roman" w:cs="Times New Roman"/>
          <w:sz w:val="22"/>
          <w:szCs w:val="22"/>
        </w:rPr>
        <w:t>от «</w:t>
      </w:r>
      <w:r w:rsidR="008C3074">
        <w:rPr>
          <w:rFonts w:ascii="Times New Roman" w:hAnsi="Times New Roman" w:cs="Times New Roman"/>
          <w:sz w:val="22"/>
          <w:szCs w:val="22"/>
        </w:rPr>
        <w:t>___</w:t>
      </w:r>
      <w:r w:rsidRPr="00546C0B">
        <w:rPr>
          <w:rFonts w:ascii="Times New Roman" w:hAnsi="Times New Roman" w:cs="Times New Roman"/>
          <w:sz w:val="22"/>
          <w:szCs w:val="22"/>
        </w:rPr>
        <w:t>» мая 202</w:t>
      </w:r>
      <w:r w:rsidR="008C3074">
        <w:rPr>
          <w:rFonts w:ascii="Times New Roman" w:hAnsi="Times New Roman" w:cs="Times New Roman"/>
          <w:sz w:val="22"/>
          <w:szCs w:val="22"/>
        </w:rPr>
        <w:t>6</w:t>
      </w:r>
      <w:r w:rsidRPr="00546C0B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8C3074">
        <w:rPr>
          <w:rFonts w:ascii="Times New Roman" w:hAnsi="Times New Roman" w:cs="Times New Roman"/>
          <w:sz w:val="22"/>
          <w:szCs w:val="22"/>
        </w:rPr>
        <w:t>____</w:t>
      </w:r>
    </w:p>
    <w:p w:rsidR="00511AAA" w:rsidRDefault="00511AAA" w:rsidP="007E115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C3074" w:rsidRDefault="002D1CFE" w:rsidP="008C307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требования к </w:t>
      </w:r>
      <w:r w:rsidR="008C3074" w:rsidRPr="008C3074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8C3074" w:rsidRDefault="008C3074" w:rsidP="008C307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3074">
        <w:rPr>
          <w:rFonts w:ascii="Times New Roman" w:hAnsi="Times New Roman" w:cs="Times New Roman"/>
          <w:b/>
          <w:sz w:val="24"/>
          <w:szCs w:val="24"/>
        </w:rPr>
        <w:t xml:space="preserve"> реализации полномочий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074">
        <w:rPr>
          <w:rFonts w:ascii="Times New Roman" w:hAnsi="Times New Roman" w:cs="Times New Roman"/>
          <w:b/>
          <w:sz w:val="24"/>
          <w:szCs w:val="24"/>
        </w:rPr>
        <w:t xml:space="preserve">администратора доходов бюджета муниципального образования «Муниципальный округ </w:t>
      </w:r>
      <w:proofErr w:type="spellStart"/>
      <w:r w:rsidRPr="008C3074">
        <w:rPr>
          <w:rFonts w:ascii="Times New Roman" w:hAnsi="Times New Roman" w:cs="Times New Roman"/>
          <w:b/>
          <w:sz w:val="24"/>
          <w:szCs w:val="24"/>
        </w:rPr>
        <w:t>Якшур-Бодьинский</w:t>
      </w:r>
      <w:proofErr w:type="spellEnd"/>
      <w:r w:rsidRPr="008C3074">
        <w:rPr>
          <w:rFonts w:ascii="Times New Roman" w:hAnsi="Times New Roman" w:cs="Times New Roman"/>
          <w:b/>
          <w:sz w:val="24"/>
          <w:szCs w:val="24"/>
        </w:rPr>
        <w:t xml:space="preserve"> район Удмуртской Республики» по взысканию дебиторской задолженности по платежам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074">
        <w:rPr>
          <w:rFonts w:ascii="Times New Roman" w:hAnsi="Times New Roman" w:cs="Times New Roman"/>
          <w:b/>
          <w:sz w:val="24"/>
          <w:szCs w:val="24"/>
        </w:rPr>
        <w:t xml:space="preserve">в бюджет, </w:t>
      </w:r>
    </w:p>
    <w:p w:rsidR="00511AAA" w:rsidRDefault="008C3074" w:rsidP="008C307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3074">
        <w:rPr>
          <w:rFonts w:ascii="Times New Roman" w:hAnsi="Times New Roman" w:cs="Times New Roman"/>
          <w:b/>
          <w:sz w:val="24"/>
          <w:szCs w:val="24"/>
        </w:rPr>
        <w:t>пеням и штрафам по ним</w:t>
      </w:r>
    </w:p>
    <w:p w:rsidR="008C3074" w:rsidRPr="00511AAA" w:rsidRDefault="008C3074" w:rsidP="008C3074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FA2C85" w:rsidRPr="00FA2C85" w:rsidRDefault="00FA2C85" w:rsidP="00FA2C8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85">
        <w:rPr>
          <w:rFonts w:ascii="Times New Roman" w:hAnsi="Times New Roman" w:cs="Times New Roman"/>
          <w:sz w:val="28"/>
          <w:szCs w:val="28"/>
        </w:rPr>
        <w:t xml:space="preserve">1. </w:t>
      </w:r>
      <w:r w:rsidR="002D1CFE" w:rsidRPr="002D1CFE">
        <w:rPr>
          <w:rFonts w:ascii="Times New Roman" w:hAnsi="Times New Roman" w:cs="Times New Roman"/>
          <w:sz w:val="28"/>
          <w:szCs w:val="28"/>
        </w:rPr>
        <w:t>Настоящий документ устанавлив</w:t>
      </w:r>
      <w:r w:rsidR="002D1CFE">
        <w:rPr>
          <w:rFonts w:ascii="Times New Roman" w:hAnsi="Times New Roman" w:cs="Times New Roman"/>
          <w:sz w:val="28"/>
          <w:szCs w:val="28"/>
        </w:rPr>
        <w:t xml:space="preserve">ает общие требования к </w:t>
      </w:r>
      <w:r w:rsidRPr="00FA2C85">
        <w:rPr>
          <w:rFonts w:ascii="Times New Roman" w:hAnsi="Times New Roman" w:cs="Times New Roman"/>
          <w:sz w:val="28"/>
          <w:szCs w:val="28"/>
        </w:rPr>
        <w:t>Регламент</w:t>
      </w:r>
      <w:r w:rsidR="002D1CFE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FA2C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C85">
        <w:rPr>
          <w:rFonts w:ascii="Times New Roman" w:hAnsi="Times New Roman" w:cs="Times New Roman"/>
          <w:sz w:val="28"/>
          <w:szCs w:val="28"/>
        </w:rPr>
        <w:t xml:space="preserve">реализации полномочий администратора доходов бюджета </w:t>
      </w:r>
      <w:r w:rsidR="008D6419" w:rsidRPr="008D64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D6419" w:rsidRPr="008D6419">
        <w:rPr>
          <w:rFonts w:ascii="Times New Roman" w:hAnsi="Times New Roman" w:cs="Times New Roman"/>
          <w:sz w:val="28"/>
          <w:szCs w:val="28"/>
        </w:rPr>
        <w:t xml:space="preserve"> образования «Муниципальный округ </w:t>
      </w:r>
      <w:proofErr w:type="spellStart"/>
      <w:r w:rsidR="008D6419" w:rsidRPr="008D6419"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="008D6419" w:rsidRPr="008D6419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8D6419">
        <w:rPr>
          <w:rFonts w:ascii="Times New Roman" w:hAnsi="Times New Roman" w:cs="Times New Roman"/>
          <w:sz w:val="28"/>
          <w:szCs w:val="28"/>
        </w:rPr>
        <w:t xml:space="preserve"> </w:t>
      </w:r>
      <w:r w:rsidRPr="00FA2C85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 (далее – Регламент) устанавливает:</w:t>
      </w:r>
    </w:p>
    <w:p w:rsidR="00FA2C85" w:rsidRPr="00FA2C85" w:rsidRDefault="00FA2C85" w:rsidP="00FA2C8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85">
        <w:rPr>
          <w:rFonts w:ascii="Times New Roman" w:hAnsi="Times New Roman" w:cs="Times New Roman"/>
          <w:sz w:val="28"/>
          <w:szCs w:val="28"/>
        </w:rPr>
        <w:t xml:space="preserve">1.1. перечень мероприятий по реализации администратором доходов бюджета </w:t>
      </w:r>
      <w:r w:rsidR="008D6419" w:rsidRPr="008D64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8D6419" w:rsidRPr="008D6419"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="008D6419" w:rsidRPr="008D6419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8D6419">
        <w:rPr>
          <w:rFonts w:ascii="Times New Roman" w:hAnsi="Times New Roman" w:cs="Times New Roman"/>
          <w:sz w:val="28"/>
          <w:szCs w:val="28"/>
        </w:rPr>
        <w:t xml:space="preserve"> (далее – бюджет муниципального округа)</w:t>
      </w:r>
      <w:r w:rsidRPr="00FA2C85">
        <w:rPr>
          <w:rFonts w:ascii="Times New Roman" w:hAnsi="Times New Roman" w:cs="Times New Roman"/>
          <w:sz w:val="28"/>
          <w:szCs w:val="28"/>
        </w:rPr>
        <w:t xml:space="preserve">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FA2C8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2C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2C85" w:rsidRPr="00FA2C85" w:rsidRDefault="00FA2C85" w:rsidP="00FA2C8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85">
        <w:rPr>
          <w:rFonts w:ascii="Times New Roman" w:hAnsi="Times New Roman" w:cs="Times New Roman"/>
          <w:sz w:val="28"/>
          <w:szCs w:val="28"/>
        </w:rPr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FA2C85" w:rsidRPr="00FA2C85" w:rsidRDefault="00FA2C85" w:rsidP="00FA2C85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C85">
        <w:rPr>
          <w:rFonts w:ascii="Times New Roman" w:hAnsi="Times New Roman" w:cs="Times New Roman"/>
          <w:sz w:val="28"/>
          <w:szCs w:val="28"/>
        </w:rPr>
        <w:t>2) урегулированию дебиторской задолженности по доходам в досудебном порядке (со дня истечения срока уплаты соответствующего платежа в бюджет</w:t>
      </w:r>
      <w:r w:rsidR="008D641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A2C85">
        <w:rPr>
          <w:rFonts w:ascii="Times New Roman" w:hAnsi="Times New Roman" w:cs="Times New Roman"/>
          <w:sz w:val="28"/>
          <w:szCs w:val="28"/>
        </w:rPr>
        <w:t xml:space="preserve"> (пеней, штрафов) до начала работы по их принудительному взысканию);</w:t>
      </w:r>
    </w:p>
    <w:p w:rsidR="00FA2C85" w:rsidRPr="00B312B3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3">
        <w:rPr>
          <w:rFonts w:ascii="Times New Roman" w:hAnsi="Times New Roman" w:cs="Times New Roman"/>
          <w:sz w:val="28"/>
          <w:szCs w:val="28"/>
        </w:rPr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5) процедуру осуществления каждого мероприятия по реализации администратором доходов бюджета</w:t>
      </w:r>
      <w:r w:rsidR="008D6419">
        <w:rPr>
          <w:sz w:val="28"/>
          <w:szCs w:val="28"/>
        </w:rPr>
        <w:t xml:space="preserve"> муниципального округа</w:t>
      </w:r>
      <w:r w:rsidRPr="00B312B3">
        <w:rPr>
          <w:sz w:val="28"/>
          <w:szCs w:val="28"/>
        </w:rPr>
        <w:t xml:space="preserve">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</w:t>
      </w:r>
      <w:r w:rsidRPr="00B312B3">
        <w:rPr>
          <w:sz w:val="28"/>
          <w:szCs w:val="28"/>
        </w:rPr>
        <w:lastRenderedPageBreak/>
        <w:t>организации;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B312B3">
        <w:rPr>
          <w:sz w:val="28"/>
          <w:szCs w:val="28"/>
        </w:rPr>
        <w:t>2. сроки реализации каждого мероприятия по реализации администратором доходов бюджета</w:t>
      </w:r>
      <w:r w:rsidR="008D6419">
        <w:rPr>
          <w:sz w:val="28"/>
          <w:szCs w:val="28"/>
        </w:rPr>
        <w:t xml:space="preserve"> муниципального округа </w:t>
      </w:r>
      <w:r w:rsidRPr="00B312B3">
        <w:rPr>
          <w:sz w:val="28"/>
          <w:szCs w:val="28"/>
        </w:rPr>
        <w:t xml:space="preserve"> полномочий, направленных на взыскание дебиторской задолженности по доходам, которые не должны превышать сроки, установленные настоящим Регламентом (при наличии);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312B3">
        <w:rPr>
          <w:sz w:val="28"/>
          <w:szCs w:val="28"/>
        </w:rPr>
        <w:t>3. перечень структурных подразделений (сотрудников) Администрации</w:t>
      </w:r>
      <w:r w:rsidR="008D6419" w:rsidRPr="008D6419">
        <w:t xml:space="preserve"> </w:t>
      </w:r>
      <w:r w:rsidR="008D6419" w:rsidRPr="008D6419">
        <w:rPr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8D6419" w:rsidRPr="008D6419">
        <w:rPr>
          <w:sz w:val="28"/>
          <w:szCs w:val="28"/>
        </w:rPr>
        <w:t>Якшур-Бодьинский</w:t>
      </w:r>
      <w:proofErr w:type="spellEnd"/>
      <w:r w:rsidR="008D6419" w:rsidRPr="008D6419">
        <w:rPr>
          <w:sz w:val="28"/>
          <w:szCs w:val="28"/>
        </w:rPr>
        <w:t xml:space="preserve"> район Удмуртской Республики»</w:t>
      </w:r>
      <w:r w:rsidR="008D6419">
        <w:rPr>
          <w:sz w:val="28"/>
          <w:szCs w:val="28"/>
        </w:rPr>
        <w:t xml:space="preserve"> (далее – Администрации)</w:t>
      </w:r>
      <w:r w:rsidRPr="00B312B3">
        <w:rPr>
          <w:sz w:val="28"/>
          <w:szCs w:val="28"/>
        </w:rPr>
        <w:t>, ответственных за работу с дебиторской задолженностью по доходам;</w:t>
      </w:r>
    </w:p>
    <w:p w:rsidR="00FA2C85" w:rsidRPr="00B312B3" w:rsidRDefault="00FA2C85" w:rsidP="00FA2C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Pr="00B312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порядок обмена информацией (первичными учетными документами) между структурными </w:t>
      </w:r>
      <w:r w:rsidRPr="00B312B3">
        <w:rPr>
          <w:rFonts w:ascii="Times New Roman" w:hAnsi="Times New Roman" w:cs="Times New Roman"/>
          <w:sz w:val="28"/>
          <w:szCs w:val="28"/>
        </w:rPr>
        <w:t>подразделениями (сотрудниками) Администрации с организацией (сотрудниками), осуществляющей переданные полномочия по ведению бюджетного учета (далее - централизованная бухгалтерия) и (или) со структурными подразделениями (сотрудниками) главного администратора доходов бюджета</w:t>
      </w:r>
      <w:r w:rsidR="008D641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312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2C85" w:rsidRPr="00B312B3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3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B312B3">
        <w:rPr>
          <w:rFonts w:ascii="Times New Roman" w:hAnsi="Times New Roman" w:cs="Times New Roman"/>
          <w:sz w:val="28"/>
          <w:szCs w:val="28"/>
        </w:rPr>
        <w:t>Действие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FA2C85" w:rsidRPr="00B312B3" w:rsidRDefault="00FA2C85" w:rsidP="00FA2C85">
      <w:pPr>
        <w:pStyle w:val="ConsPlusNormal"/>
        <w:ind w:firstLine="709"/>
        <w:jc w:val="both"/>
        <w:rPr>
          <w:sz w:val="28"/>
          <w:szCs w:val="28"/>
        </w:rPr>
      </w:pPr>
      <w:r w:rsidRPr="00B312B3">
        <w:rPr>
          <w:rFonts w:ascii="Times New Roman" w:hAnsi="Times New Roman" w:cs="Times New Roman"/>
          <w:sz w:val="28"/>
          <w:szCs w:val="28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:rsidR="008D6419" w:rsidRDefault="008D6419" w:rsidP="008D64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C85" w:rsidRDefault="00FA2C85" w:rsidP="008D64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12B3">
        <w:rPr>
          <w:rFonts w:ascii="Times New Roman" w:hAnsi="Times New Roman" w:cs="Times New Roman"/>
          <w:sz w:val="28"/>
          <w:szCs w:val="28"/>
        </w:rPr>
        <w:t xml:space="preserve">2. Мероприятия по недопущению образования просроченной дебиторской </w:t>
      </w:r>
      <w:r w:rsidRPr="00686D22">
        <w:rPr>
          <w:rFonts w:ascii="Times New Roman" w:hAnsi="Times New Roman" w:cs="Times New Roman"/>
          <w:sz w:val="28"/>
          <w:szCs w:val="28"/>
        </w:rPr>
        <w:t>задолженности по доходам, выявлению факторов, влияющих на образование просроченной дебиторской задолженности по доходам</w:t>
      </w:r>
    </w:p>
    <w:p w:rsidR="0007111A" w:rsidRPr="00686D22" w:rsidRDefault="0007111A" w:rsidP="008D64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2C85" w:rsidRPr="00B312B3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3">
        <w:rPr>
          <w:rFonts w:ascii="Times New Roman" w:hAnsi="Times New Roman" w:cs="Times New Roman"/>
          <w:sz w:val="28"/>
          <w:szCs w:val="28"/>
        </w:rPr>
        <w:t>2.1.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сотрудники Администрации, наделенные соответствующими полномочиями, в порядке и сроки, предусмотренные действующим законодательством, осуществляют следующие мероприятия: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 xml:space="preserve">2.1.1. </w:t>
      </w:r>
      <w:proofErr w:type="gramStart"/>
      <w:r w:rsidRPr="00B312B3">
        <w:rPr>
          <w:sz w:val="28"/>
          <w:szCs w:val="28"/>
        </w:rPr>
        <w:t>контроль за</w:t>
      </w:r>
      <w:proofErr w:type="gramEnd"/>
      <w:r w:rsidRPr="00B312B3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1)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312B3"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 бюджета в </w:t>
      </w:r>
      <w:r w:rsidRPr="00B312B3">
        <w:rPr>
          <w:sz w:val="28"/>
          <w:szCs w:val="28"/>
        </w:rPr>
        <w:lastRenderedPageBreak/>
        <w:t xml:space="preserve">Государственной информационной системе о государственных и муниципальных платежах, предусмотренной </w:t>
      </w:r>
      <w:hyperlink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B312B3">
          <w:rPr>
            <w:color w:val="0000FF"/>
            <w:sz w:val="28"/>
            <w:szCs w:val="28"/>
          </w:rPr>
          <w:t>статьей 21</w:t>
        </w:r>
      </w:hyperlink>
      <w:r w:rsidRPr="00B312B3">
        <w:rPr>
          <w:color w:val="0000FF"/>
          <w:sz w:val="28"/>
          <w:szCs w:val="28"/>
        </w:rPr>
        <w:t>.3</w:t>
      </w:r>
      <w:r w:rsidRPr="00B312B3">
        <w:rPr>
          <w:sz w:val="28"/>
          <w:szCs w:val="28"/>
        </w:rPr>
        <w:t xml:space="preserve"> Федерального закона от 27</w:t>
      </w:r>
      <w:r w:rsidR="008D6419">
        <w:rPr>
          <w:sz w:val="28"/>
          <w:szCs w:val="28"/>
        </w:rPr>
        <w:t xml:space="preserve"> июля </w:t>
      </w:r>
      <w:r w:rsidRPr="00B312B3">
        <w:rPr>
          <w:sz w:val="28"/>
          <w:szCs w:val="28"/>
        </w:rPr>
        <w:t>2010</w:t>
      </w:r>
      <w:r w:rsidR="008D6419">
        <w:rPr>
          <w:sz w:val="28"/>
          <w:szCs w:val="28"/>
        </w:rPr>
        <w:t xml:space="preserve"> года</w:t>
      </w:r>
      <w:r w:rsidRPr="00B312B3">
        <w:rPr>
          <w:sz w:val="28"/>
          <w:szCs w:val="28"/>
        </w:rPr>
        <w:t xml:space="preserve"> </w:t>
      </w:r>
      <w:r w:rsidR="008D6419">
        <w:rPr>
          <w:sz w:val="28"/>
          <w:szCs w:val="28"/>
        </w:rPr>
        <w:t>№</w:t>
      </w:r>
      <w:r w:rsidRPr="00B312B3">
        <w:rPr>
          <w:sz w:val="28"/>
          <w:szCs w:val="28"/>
        </w:rPr>
        <w:t xml:space="preserve"> 210-ФЗ </w:t>
      </w:r>
      <w:r w:rsidR="008D6419">
        <w:rPr>
          <w:sz w:val="28"/>
          <w:szCs w:val="28"/>
        </w:rPr>
        <w:t>«</w:t>
      </w:r>
      <w:r w:rsidRPr="00B312B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D6419">
        <w:rPr>
          <w:sz w:val="28"/>
          <w:szCs w:val="28"/>
        </w:rPr>
        <w:t>»</w:t>
      </w:r>
      <w:r w:rsidRPr="00B312B3">
        <w:rPr>
          <w:sz w:val="28"/>
          <w:szCs w:val="28"/>
        </w:rPr>
        <w:t xml:space="preserve"> (далее - ГИС ГМП), за исключением платежей, являющихся источниками формирования доходов  бюджета, информация, необходимая для уплаты которых, включая подлежащую уплате сумму</w:t>
      </w:r>
      <w:proofErr w:type="gramEnd"/>
      <w:r w:rsidRPr="00B312B3">
        <w:rPr>
          <w:sz w:val="28"/>
          <w:szCs w:val="28"/>
        </w:rPr>
        <w:t xml:space="preserve">, </w:t>
      </w:r>
      <w:proofErr w:type="gramStart"/>
      <w:r w:rsidRPr="00B312B3">
        <w:rPr>
          <w:sz w:val="28"/>
          <w:szCs w:val="28"/>
        </w:rPr>
        <w:t xml:space="preserve">не размещается в ГИС ГМП, перечень которых утвержден </w:t>
      </w:r>
      <w:hyperlink r:id="rId9" w:tooltip="Приказ Минфина России от 25.12.2019 N 250н (ред. от 10.07.2024) &quot;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">
        <w:r w:rsidRPr="00B312B3">
          <w:rPr>
            <w:color w:val="0000FF"/>
            <w:sz w:val="28"/>
            <w:szCs w:val="28"/>
          </w:rPr>
          <w:t>Приказом</w:t>
        </w:r>
      </w:hyperlink>
      <w:r w:rsidRPr="00B312B3">
        <w:rPr>
          <w:sz w:val="28"/>
          <w:szCs w:val="28"/>
        </w:rPr>
        <w:t xml:space="preserve"> Министерства финансов Российской Федерации от 25</w:t>
      </w:r>
      <w:r w:rsidR="008D6419">
        <w:rPr>
          <w:sz w:val="28"/>
          <w:szCs w:val="28"/>
        </w:rPr>
        <w:t xml:space="preserve"> декабря </w:t>
      </w:r>
      <w:r w:rsidRPr="00B312B3">
        <w:rPr>
          <w:sz w:val="28"/>
          <w:szCs w:val="28"/>
        </w:rPr>
        <w:t>2019</w:t>
      </w:r>
      <w:r w:rsidR="008D6419">
        <w:rPr>
          <w:sz w:val="28"/>
          <w:szCs w:val="28"/>
        </w:rPr>
        <w:t xml:space="preserve"> года</w:t>
      </w:r>
      <w:r w:rsidRPr="00B312B3">
        <w:rPr>
          <w:sz w:val="28"/>
          <w:szCs w:val="28"/>
        </w:rPr>
        <w:t xml:space="preserve"> </w:t>
      </w:r>
      <w:r w:rsidR="008D6419">
        <w:rPr>
          <w:sz w:val="28"/>
          <w:szCs w:val="28"/>
        </w:rPr>
        <w:t>№</w:t>
      </w:r>
      <w:r w:rsidRPr="00B312B3">
        <w:rPr>
          <w:sz w:val="28"/>
          <w:szCs w:val="28"/>
        </w:rPr>
        <w:t xml:space="preserve"> 250н </w:t>
      </w:r>
      <w:r w:rsidR="008D6419">
        <w:rPr>
          <w:sz w:val="28"/>
          <w:szCs w:val="28"/>
        </w:rPr>
        <w:t>«</w:t>
      </w:r>
      <w:r w:rsidRPr="00B312B3">
        <w:rPr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 w:rsidR="00307DA1">
        <w:rPr>
          <w:sz w:val="28"/>
          <w:szCs w:val="28"/>
        </w:rPr>
        <w:t>»</w:t>
      </w:r>
      <w:r w:rsidRPr="00B312B3">
        <w:rPr>
          <w:sz w:val="28"/>
          <w:szCs w:val="28"/>
        </w:rPr>
        <w:t>;</w:t>
      </w:r>
      <w:proofErr w:type="gramEnd"/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312B3">
        <w:rPr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</w:t>
      </w:r>
      <w:proofErr w:type="gramEnd"/>
      <w:r w:rsidRPr="00B312B3">
        <w:rPr>
          <w:sz w:val="28"/>
          <w:szCs w:val="28"/>
        </w:rPr>
        <w:t xml:space="preserve"> </w:t>
      </w:r>
      <w:proofErr w:type="gramStart"/>
      <w:r w:rsidRPr="00B312B3">
        <w:rPr>
          <w:sz w:val="28"/>
          <w:szCs w:val="28"/>
        </w:rPr>
        <w:t>случаях</w:t>
      </w:r>
      <w:proofErr w:type="gramEnd"/>
      <w:r w:rsidRPr="00B312B3">
        <w:rPr>
          <w:sz w:val="28"/>
          <w:szCs w:val="28"/>
        </w:rPr>
        <w:t>, предусмотренных законодательством Российской Федерации;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4) за своевременным начислением неустойки (штрафов, пени);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:rsidR="00FA2C85" w:rsidRPr="00B312B3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2B3">
        <w:rPr>
          <w:rFonts w:ascii="Times New Roman" w:hAnsi="Times New Roman" w:cs="Times New Roman"/>
          <w:sz w:val="28"/>
          <w:szCs w:val="28"/>
        </w:rPr>
        <w:t>2.1.2. проведение не реже одного раза в квартал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2.1.3.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1) наличия сведений о взыскании с должника денежных сре</w:t>
      </w:r>
      <w:proofErr w:type="gramStart"/>
      <w:r w:rsidRPr="00B312B3">
        <w:rPr>
          <w:sz w:val="28"/>
          <w:szCs w:val="28"/>
        </w:rPr>
        <w:t>дств в р</w:t>
      </w:r>
      <w:proofErr w:type="gramEnd"/>
      <w:r w:rsidRPr="00B312B3">
        <w:rPr>
          <w:sz w:val="28"/>
          <w:szCs w:val="28"/>
        </w:rPr>
        <w:t>амках исполнительного производства;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2) наличия сведений о возбуждении в отношении должника дела о банкротстве;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 xml:space="preserve">3)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</w:t>
      </w:r>
      <w:r w:rsidRPr="00B312B3">
        <w:rPr>
          <w:sz w:val="28"/>
          <w:szCs w:val="28"/>
        </w:rPr>
        <w:lastRenderedPageBreak/>
        <w:t>предпринимателя из единого государственного реестра индивидуальных предпринимателей;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408F1">
        <w:rPr>
          <w:sz w:val="28"/>
          <w:szCs w:val="28"/>
        </w:rPr>
        <w:t xml:space="preserve">2.1.4.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</w:t>
      </w:r>
      <w:r w:rsidR="002408F1">
        <w:rPr>
          <w:sz w:val="28"/>
          <w:szCs w:val="28"/>
        </w:rPr>
        <w:t>муниципальной</w:t>
      </w:r>
      <w:r w:rsidRPr="002408F1">
        <w:rPr>
          <w:sz w:val="28"/>
          <w:szCs w:val="28"/>
        </w:rPr>
        <w:t xml:space="preserve"> собственности, </w:t>
      </w:r>
      <w:r w:rsidR="002408F1">
        <w:rPr>
          <w:sz w:val="28"/>
          <w:szCs w:val="28"/>
        </w:rPr>
        <w:t>муниципальных</w:t>
      </w:r>
      <w:r w:rsidRPr="002408F1">
        <w:rPr>
          <w:sz w:val="28"/>
          <w:szCs w:val="28"/>
        </w:rPr>
        <w:t xml:space="preserve"> унитарных предприятий, а также некоммерческих организаций, учрежденных </w:t>
      </w:r>
      <w:r w:rsidR="002408F1" w:rsidRPr="002408F1">
        <w:rPr>
          <w:sz w:val="28"/>
          <w:szCs w:val="28"/>
        </w:rPr>
        <w:t>муниципальн</w:t>
      </w:r>
      <w:r w:rsidR="002408F1">
        <w:rPr>
          <w:sz w:val="28"/>
          <w:szCs w:val="28"/>
        </w:rPr>
        <w:t>ым</w:t>
      </w:r>
      <w:r w:rsidR="002408F1" w:rsidRPr="002408F1">
        <w:rPr>
          <w:sz w:val="28"/>
          <w:szCs w:val="28"/>
        </w:rPr>
        <w:t xml:space="preserve"> образовани</w:t>
      </w:r>
      <w:r w:rsidR="002408F1">
        <w:rPr>
          <w:sz w:val="28"/>
          <w:szCs w:val="28"/>
        </w:rPr>
        <w:t>ем</w:t>
      </w:r>
      <w:r w:rsidR="002408F1" w:rsidRPr="002408F1">
        <w:rPr>
          <w:sz w:val="28"/>
          <w:szCs w:val="28"/>
        </w:rPr>
        <w:t xml:space="preserve"> «Муниципальный округ </w:t>
      </w:r>
      <w:proofErr w:type="spellStart"/>
      <w:r w:rsidR="002408F1" w:rsidRPr="002408F1">
        <w:rPr>
          <w:sz w:val="28"/>
          <w:szCs w:val="28"/>
        </w:rPr>
        <w:t>Якшур-Бодьинский</w:t>
      </w:r>
      <w:proofErr w:type="spellEnd"/>
      <w:r w:rsidR="002408F1" w:rsidRPr="002408F1">
        <w:rPr>
          <w:sz w:val="28"/>
          <w:szCs w:val="28"/>
        </w:rPr>
        <w:t xml:space="preserve"> район Удмуртской Республики» </w:t>
      </w:r>
      <w:r w:rsidRPr="002408F1">
        <w:rPr>
          <w:sz w:val="28"/>
          <w:szCs w:val="28"/>
        </w:rPr>
        <w:t>(далее – организации), включенных в перечень организаций, в отношении которых проводится оценка уровня долговой нагрузки, в соответствии с абзацем вторым подпункта «а» и</w:t>
      </w:r>
      <w:proofErr w:type="gramEnd"/>
      <w:r w:rsidRPr="002408F1">
        <w:rPr>
          <w:sz w:val="28"/>
          <w:szCs w:val="28"/>
        </w:rPr>
        <w:t xml:space="preserve"> </w:t>
      </w:r>
      <w:proofErr w:type="gramStart"/>
      <w:r w:rsidRPr="002408F1">
        <w:rPr>
          <w:sz w:val="28"/>
          <w:szCs w:val="28"/>
        </w:rPr>
        <w:t xml:space="preserve">абзацем вторым подпункта «б» пункта </w:t>
      </w:r>
      <w:r w:rsidR="0007111A">
        <w:rPr>
          <w:sz w:val="28"/>
          <w:szCs w:val="28"/>
        </w:rPr>
        <w:t>1</w:t>
      </w:r>
      <w:r w:rsidRPr="002408F1">
        <w:rPr>
          <w:sz w:val="28"/>
          <w:szCs w:val="28"/>
        </w:rPr>
        <w:t xml:space="preserve"> постановления Правительства Российской Федерации от 16 декабря 2024</w:t>
      </w:r>
      <w:r w:rsidR="0007111A">
        <w:rPr>
          <w:sz w:val="28"/>
          <w:szCs w:val="28"/>
        </w:rPr>
        <w:t xml:space="preserve">  </w:t>
      </w:r>
      <w:r w:rsidRPr="002408F1">
        <w:rPr>
          <w:sz w:val="28"/>
          <w:szCs w:val="28"/>
        </w:rPr>
        <w:t>г</w:t>
      </w:r>
      <w:r w:rsidR="0007111A">
        <w:rPr>
          <w:sz w:val="28"/>
          <w:szCs w:val="28"/>
        </w:rPr>
        <w:t>ода</w:t>
      </w:r>
      <w:r w:rsidRPr="002408F1">
        <w:rPr>
          <w:sz w:val="28"/>
          <w:szCs w:val="28"/>
        </w:rPr>
        <w:t xml:space="preserve"> 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Федерацией», имеющихся у федерального органа исполнительной власти, уполномоченного по контролю и надзору в области налогов и сборов».</w:t>
      </w:r>
      <w:proofErr w:type="gramEnd"/>
    </w:p>
    <w:p w:rsidR="00C94CD5" w:rsidRDefault="00C94CD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C85" w:rsidRDefault="00FA2C85" w:rsidP="00C94C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31EA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</w:r>
    </w:p>
    <w:p w:rsidR="0007111A" w:rsidRDefault="0007111A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3.1. В целях урегулирования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сотрудником Администрации, наделенным соответствующими полномочиями, осуществляются следующие мероприятия: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3.1.1.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3.1.2.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3.1.3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A2C85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2B3">
        <w:rPr>
          <w:rFonts w:ascii="Times New Roman" w:hAnsi="Times New Roman" w:cs="Times New Roman"/>
          <w:sz w:val="28"/>
          <w:szCs w:val="28"/>
        </w:rPr>
        <w:t xml:space="preserve">3.1.4. направление в уполномоченный орган по представлению в деле о </w:t>
      </w:r>
      <w:r w:rsidRPr="00B312B3">
        <w:rPr>
          <w:rFonts w:ascii="Times New Roman" w:hAnsi="Times New Roman" w:cs="Times New Roman"/>
          <w:sz w:val="28"/>
          <w:szCs w:val="28"/>
        </w:rPr>
        <w:lastRenderedPageBreak/>
        <w:t>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</w:t>
      </w:r>
      <w:proofErr w:type="gramEnd"/>
      <w:r w:rsidRPr="00B31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2B3">
        <w:rPr>
          <w:rFonts w:ascii="Times New Roman" w:hAnsi="Times New Roman" w:cs="Times New Roman"/>
          <w:sz w:val="28"/>
          <w:szCs w:val="28"/>
        </w:rPr>
        <w:t>Российской Федерации от 29 мая 2004 г</w:t>
      </w:r>
      <w:r w:rsidR="00C94CD5">
        <w:rPr>
          <w:rFonts w:ascii="Times New Roman" w:hAnsi="Times New Roman" w:cs="Times New Roman"/>
          <w:sz w:val="28"/>
          <w:szCs w:val="28"/>
        </w:rPr>
        <w:t>ода</w:t>
      </w:r>
      <w:r w:rsidRPr="00B312B3">
        <w:rPr>
          <w:rFonts w:ascii="Times New Roman" w:hAnsi="Times New Roman" w:cs="Times New Roman"/>
          <w:sz w:val="28"/>
          <w:szCs w:val="28"/>
        </w:rPr>
        <w:t xml:space="preserve">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</w:t>
      </w:r>
      <w:proofErr w:type="gramEnd"/>
      <w:r w:rsidRPr="00B312B3">
        <w:rPr>
          <w:rFonts w:ascii="Times New Roman" w:hAnsi="Times New Roman" w:cs="Times New Roman"/>
          <w:sz w:val="28"/>
          <w:szCs w:val="28"/>
        </w:rPr>
        <w:t xml:space="preserve"> сроки, установленные </w:t>
      </w:r>
      <w:r w:rsidRPr="0007111A">
        <w:rPr>
          <w:rFonts w:ascii="Times New Roman" w:hAnsi="Times New Roman" w:cs="Times New Roman"/>
          <w:sz w:val="28"/>
          <w:szCs w:val="28"/>
        </w:rPr>
        <w:t xml:space="preserve">абзацем первым пункта 7, абзацем первым пункта 8 и абзацами вторым, пятым и шестым пункта 12 указанного </w:t>
      </w:r>
      <w:r w:rsidR="0007111A" w:rsidRPr="0007111A">
        <w:rPr>
          <w:rFonts w:ascii="Times New Roman" w:hAnsi="Times New Roman" w:cs="Times New Roman"/>
          <w:sz w:val="28"/>
          <w:szCs w:val="28"/>
        </w:rPr>
        <w:t>Положения</w:t>
      </w:r>
      <w:r w:rsidR="0007111A">
        <w:rPr>
          <w:rFonts w:ascii="Times New Roman" w:hAnsi="Times New Roman" w:cs="Times New Roman"/>
          <w:sz w:val="28"/>
          <w:szCs w:val="28"/>
        </w:rPr>
        <w:t>.</w:t>
      </w:r>
    </w:p>
    <w:p w:rsidR="00FA2C85" w:rsidRDefault="00FA2C85" w:rsidP="00FA2C8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10 рабочих дней с момента, когда стало известно о 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Федерации. </w:t>
      </w:r>
    </w:p>
    <w:p w:rsidR="00FA2C85" w:rsidRDefault="00FA2C85" w:rsidP="00FA2C8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FA2C85" w:rsidRDefault="00FA2C85" w:rsidP="00FA2C8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</w:t>
      </w:r>
      <w:proofErr w:type="gramStart"/>
      <w:r>
        <w:rPr>
          <w:rFonts w:ascii="Times New Roman" w:hAnsi="Times New Roman"/>
          <w:sz w:val="28"/>
        </w:rPr>
        <w:t>Сотрудники Администрации  ответственные за работу по взысканию дебиторской задолженности по платежам в бюджет поселения, пеням и штрафам по ним, при реализации полномочий администратора доходов бюджета поселения, при выявлении в ходе контроля за поступлением доходов в бюджет поселения нарушений контрагентом условий договора (контракта) в части, касающейся уплаты денежных средств с задолженностью, в срок не позднее 30 календарных дней с момента образования</w:t>
      </w:r>
      <w:proofErr w:type="gramEnd"/>
      <w:r>
        <w:rPr>
          <w:rFonts w:ascii="Times New Roman" w:hAnsi="Times New Roman"/>
          <w:sz w:val="28"/>
        </w:rPr>
        <w:t xml:space="preserve"> просроченной дебиторской задолженности:</w:t>
      </w:r>
    </w:p>
    <w:p w:rsidR="00FA2C85" w:rsidRDefault="00FA2C85" w:rsidP="00FA2C8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  производят расчет задолженности;</w:t>
      </w:r>
    </w:p>
    <w:p w:rsidR="00FA2C85" w:rsidRDefault="00FA2C85" w:rsidP="00FA2C8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направляют должнику требование (претензию) о погашении задолженности в пятнадцатидневный срок с приложением расчета задолженности; </w:t>
      </w:r>
    </w:p>
    <w:p w:rsidR="00FA2C85" w:rsidRDefault="00FA2C85" w:rsidP="00FA2C8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FA2C85" w:rsidRPr="00B312B3" w:rsidRDefault="00FA2C85" w:rsidP="00FA2C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3.9. При добровольном исполнении обязатель</w:t>
      </w:r>
      <w:proofErr w:type="gramStart"/>
      <w:r>
        <w:rPr>
          <w:rFonts w:ascii="Times New Roman" w:hAnsi="Times New Roman"/>
          <w:sz w:val="28"/>
        </w:rPr>
        <w:t>ств в ср</w:t>
      </w:r>
      <w:proofErr w:type="gramEnd"/>
      <w:r>
        <w:rPr>
          <w:rFonts w:ascii="Times New Roman" w:hAnsi="Times New Roman"/>
          <w:sz w:val="28"/>
        </w:rPr>
        <w:t>ок, указанный в требовании (претензии), претензионная работа в отношении должника прекращается.</w:t>
      </w:r>
    </w:p>
    <w:p w:rsidR="00C94CD5" w:rsidRDefault="00C94CD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A2C85" w:rsidRPr="00B312B3" w:rsidRDefault="00FA2C85" w:rsidP="00C94CD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B312B3">
        <w:rPr>
          <w:sz w:val="28"/>
          <w:szCs w:val="28"/>
        </w:rPr>
        <w:lastRenderedPageBreak/>
        <w:t>4. Мероприятия по принудительному взысканию дебиторской задолженности по доходам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 xml:space="preserve">4.1. </w:t>
      </w:r>
      <w:proofErr w:type="gramStart"/>
      <w:r w:rsidRPr="00B312B3">
        <w:rPr>
          <w:sz w:val="28"/>
          <w:szCs w:val="28"/>
        </w:rPr>
        <w:t>В целях принудительного взыскания дебиторской задолженности по доходам при отсутствии добровольного исполнения требования (претензии) должником в установленный для погашения задолженности срок и непогашения должником просроченной дебиторской задолженности в полном объеме сотрудники Администрации, наделенным соответствующими полномочиями, осуществляют следующие мероприятия:</w:t>
      </w:r>
      <w:proofErr w:type="gramEnd"/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4.1.1. подготовку необходимых материалов и документов, а также подачу искового заявления в суд, в пределах сроков, установленных законодательством Российской Федерации;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4.1.2.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4.1.3. направление исполнительных документов на исполнение в случаях в порядке и пределах сроков, которые установлены законодательством Российской Федерации.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4.2. Сотрудники Администрации, наделенные соответствующими полномочиями, в течение 10 календарных дней подготавливают следующие документы для подачи искового заявления в суд: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1) копии документов, являющихся основанием для начисления сумм, подлежащих уплате должником, со всеми приложениями к ним;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2) копии учредительных документов (для юридических лиц);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sz w:val="28"/>
          <w:szCs w:val="28"/>
        </w:rPr>
        <w:t>5) 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FA2C85" w:rsidRPr="00B312B3" w:rsidRDefault="00FA2C85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312B3">
        <w:rPr>
          <w:color w:val="000000"/>
          <w:sz w:val="28"/>
          <w:szCs w:val="28"/>
        </w:rPr>
        <w:t>4.3.</w:t>
      </w:r>
      <w:r w:rsidRPr="00B312B3">
        <w:rPr>
          <w:sz w:val="28"/>
          <w:szCs w:val="28"/>
        </w:rPr>
        <w:t xml:space="preserve"> Документы о ходе </w:t>
      </w:r>
      <w:proofErr w:type="spellStart"/>
      <w:r w:rsidRPr="00B312B3">
        <w:rPr>
          <w:sz w:val="28"/>
          <w:szCs w:val="28"/>
        </w:rPr>
        <w:t>претензионно</w:t>
      </w:r>
      <w:proofErr w:type="spellEnd"/>
      <w:r w:rsidRPr="00B312B3">
        <w:rPr>
          <w:sz w:val="28"/>
          <w:szCs w:val="28"/>
        </w:rPr>
        <w:t>-исковой работы по взысканию задолженности, в том числе судебные акты, на бумажном носителе хранятся у сотрудника Администрации, наделенного соответствующими полномочиями.</w:t>
      </w:r>
    </w:p>
    <w:p w:rsidR="00FA2C85" w:rsidRPr="00B312B3" w:rsidRDefault="002D1CFE" w:rsidP="00FA2C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0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FA2C85" w:rsidRPr="00B312B3">
          <w:rPr>
            <w:color w:val="000000"/>
            <w:sz w:val="28"/>
            <w:szCs w:val="28"/>
          </w:rPr>
          <w:t>4.4</w:t>
        </w:r>
      </w:hyperlink>
      <w:r w:rsidR="00FA2C85" w:rsidRPr="00B312B3">
        <w:rPr>
          <w:color w:val="000000"/>
          <w:sz w:val="28"/>
          <w:szCs w:val="28"/>
        </w:rPr>
        <w:t>.</w:t>
      </w:r>
      <w:r w:rsidR="00FA2C85" w:rsidRPr="00B312B3">
        <w:rPr>
          <w:sz w:val="28"/>
          <w:szCs w:val="28"/>
        </w:rPr>
        <w:t xml:space="preserve">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FA2C85" w:rsidRPr="00B312B3" w:rsidRDefault="002D1CFE" w:rsidP="00FA2C8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hyperlink r:id="rId11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FA2C85" w:rsidRPr="00B312B3">
          <w:rPr>
            <w:color w:val="000000"/>
            <w:sz w:val="28"/>
            <w:szCs w:val="28"/>
          </w:rPr>
          <w:t>4.5</w:t>
        </w:r>
      </w:hyperlink>
      <w:r w:rsidR="00FA2C85" w:rsidRPr="00B312B3">
        <w:rPr>
          <w:color w:val="000000"/>
          <w:sz w:val="28"/>
          <w:szCs w:val="28"/>
        </w:rPr>
        <w:t>.</w:t>
      </w:r>
      <w:r w:rsidR="00FA2C85" w:rsidRPr="00B312B3">
        <w:rPr>
          <w:sz w:val="28"/>
          <w:szCs w:val="28"/>
        </w:rPr>
        <w:t xml:space="preserve"> После вступления в законную силу судебного акта, удовлетворяющего исковые требования Администрации (частично или в полном объеме), сотрудником Администрации, наделенным соответствующими полномочиями, осуществляется направление исполнительных документов на исполнение в </w:t>
      </w:r>
      <w:r w:rsidR="00FA2C85" w:rsidRPr="00B312B3">
        <w:rPr>
          <w:color w:val="000000"/>
          <w:sz w:val="28"/>
          <w:szCs w:val="28"/>
        </w:rPr>
        <w:t xml:space="preserve">порядке, установленном законодательством Российской </w:t>
      </w:r>
      <w:r w:rsidR="00FA2C85" w:rsidRPr="00B312B3">
        <w:rPr>
          <w:color w:val="000000"/>
          <w:sz w:val="28"/>
          <w:szCs w:val="28"/>
        </w:rPr>
        <w:lastRenderedPageBreak/>
        <w:t>Федерации.</w:t>
      </w:r>
    </w:p>
    <w:p w:rsidR="00FA2C85" w:rsidRPr="00B312B3" w:rsidRDefault="002D1CFE" w:rsidP="00FA2C8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hyperlink r:id="rId12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FA2C85" w:rsidRPr="00B312B3">
          <w:rPr>
            <w:color w:val="000000"/>
            <w:sz w:val="28"/>
            <w:szCs w:val="28"/>
          </w:rPr>
          <w:t>4.6</w:t>
        </w:r>
      </w:hyperlink>
      <w:r w:rsidR="00FA2C85" w:rsidRPr="00B312B3">
        <w:rPr>
          <w:color w:val="000000"/>
          <w:sz w:val="28"/>
          <w:szCs w:val="28"/>
        </w:rPr>
        <w:t>.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порядке, заявляет об отказе от иска.</w:t>
      </w:r>
    </w:p>
    <w:p w:rsidR="00C94CD5" w:rsidRDefault="00C94CD5" w:rsidP="00FA2C85">
      <w:pPr>
        <w:pStyle w:val="ConsPlusTitle"/>
        <w:ind w:firstLine="709"/>
        <w:contextualSpacing/>
        <w:jc w:val="both"/>
        <w:outlineLvl w:val="1"/>
        <w:rPr>
          <w:b w:val="0"/>
          <w:sz w:val="28"/>
          <w:szCs w:val="28"/>
        </w:rPr>
      </w:pPr>
    </w:p>
    <w:p w:rsidR="00FA2C85" w:rsidRDefault="00FA2C85" w:rsidP="00C94CD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94CD5">
        <w:rPr>
          <w:rFonts w:ascii="Times New Roman" w:hAnsi="Times New Roman" w:cs="Times New Roman"/>
          <w:b w:val="0"/>
          <w:sz w:val="28"/>
          <w:szCs w:val="28"/>
        </w:rPr>
        <w:t>5. Мероприятия по наблюдени</w:t>
      </w:r>
      <w:proofErr w:type="gramStart"/>
      <w:r w:rsidRPr="00C94CD5">
        <w:rPr>
          <w:rFonts w:ascii="Times New Roman" w:hAnsi="Times New Roman" w:cs="Times New Roman"/>
          <w:b w:val="0"/>
          <w:sz w:val="28"/>
          <w:szCs w:val="28"/>
        </w:rPr>
        <w:t>ю(</w:t>
      </w:r>
      <w:proofErr w:type="gramEnd"/>
      <w:r w:rsidRPr="00C94CD5">
        <w:rPr>
          <w:rFonts w:ascii="Times New Roman" w:hAnsi="Times New Roman" w:cs="Times New Roman"/>
          <w:b w:val="0"/>
          <w:sz w:val="28"/>
          <w:szCs w:val="28"/>
        </w:rPr>
        <w:t>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</w:t>
      </w:r>
    </w:p>
    <w:p w:rsidR="0007111A" w:rsidRPr="00C94CD5" w:rsidRDefault="0007111A" w:rsidP="00C94CD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A2C85" w:rsidRPr="00B312B3" w:rsidRDefault="00FA2C85" w:rsidP="00FA2C8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2B3">
        <w:rPr>
          <w:rFonts w:ascii="Times New Roman" w:hAnsi="Times New Roman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сотрудники Администрации, наделенные соответствующими полномочиями, осуществляют, при необходимости, взаимодействие со службой судебных приставов, включающее в себя: </w:t>
      </w:r>
    </w:p>
    <w:p w:rsidR="00FA2C85" w:rsidRPr="00B312B3" w:rsidRDefault="00FA2C85" w:rsidP="00FA2C8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2B3">
        <w:rPr>
          <w:rFonts w:ascii="Times New Roman" w:hAnsi="Times New Roman"/>
          <w:sz w:val="28"/>
          <w:szCs w:val="28"/>
        </w:rPr>
        <w:t>1)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FA2C85" w:rsidRPr="00B312B3" w:rsidRDefault="00FA2C85" w:rsidP="00FA2C8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2B3">
        <w:rPr>
          <w:rFonts w:ascii="Times New Roman" w:hAnsi="Times New Roman"/>
          <w:sz w:val="28"/>
          <w:szCs w:val="28"/>
        </w:rPr>
        <w:t>2) мониторинг эффективности взыскания просроченной дебиторской задолженности в рамках исполнительного производства.</w:t>
      </w:r>
    </w:p>
    <w:p w:rsidR="00C94CD5" w:rsidRDefault="00C94CD5" w:rsidP="00FA2C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C85" w:rsidRDefault="00FA2C85" w:rsidP="00C94CD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2D04">
        <w:rPr>
          <w:rFonts w:ascii="Times New Roman" w:hAnsi="Times New Roman" w:cs="Times New Roman"/>
          <w:sz w:val="28"/>
          <w:szCs w:val="28"/>
        </w:rPr>
        <w:t>6. Перечень</w:t>
      </w:r>
      <w:r w:rsidR="00C94CD5">
        <w:rPr>
          <w:rFonts w:ascii="Times New Roman" w:hAnsi="Times New Roman" w:cs="Times New Roman"/>
          <w:sz w:val="28"/>
          <w:szCs w:val="28"/>
        </w:rPr>
        <w:t xml:space="preserve"> </w:t>
      </w:r>
      <w:r w:rsidRPr="00CB2D04">
        <w:rPr>
          <w:rFonts w:ascii="Times New Roman" w:hAnsi="Times New Roman" w:cs="Times New Roman"/>
          <w:sz w:val="28"/>
          <w:szCs w:val="28"/>
        </w:rPr>
        <w:t>сотрудников, ответственных за работу с дебиторской задолженностью по доходам</w:t>
      </w:r>
    </w:p>
    <w:p w:rsidR="0007111A" w:rsidRPr="00CB2D04" w:rsidRDefault="0007111A" w:rsidP="00C94CD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C85" w:rsidRPr="00E15360" w:rsidRDefault="00FA2C85" w:rsidP="00FA2C85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E15360">
        <w:rPr>
          <w:sz w:val="28"/>
          <w:szCs w:val="28"/>
        </w:rPr>
        <w:t>6.1. Ответственными лицами за работу с дебиторской задолженностью по доходам явля</w:t>
      </w:r>
      <w:r>
        <w:rPr>
          <w:sz w:val="28"/>
          <w:szCs w:val="28"/>
        </w:rPr>
        <w:t>ются специалисты А</w:t>
      </w:r>
      <w:r w:rsidR="00C94CD5">
        <w:rPr>
          <w:sz w:val="28"/>
          <w:szCs w:val="28"/>
        </w:rPr>
        <w:t>дминистрации:</w:t>
      </w:r>
    </w:p>
    <w:p w:rsidR="00FA2C85" w:rsidRPr="00E15360" w:rsidRDefault="00FA2C85" w:rsidP="00FA2C85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  <w:r w:rsidRPr="00E15360">
        <w:rPr>
          <w:sz w:val="28"/>
          <w:szCs w:val="28"/>
        </w:rPr>
        <w:t xml:space="preserve"> 1) </w:t>
      </w:r>
      <w:r>
        <w:rPr>
          <w:sz w:val="28"/>
          <w:szCs w:val="28"/>
        </w:rPr>
        <w:t>специалист А</w:t>
      </w:r>
      <w:r w:rsidRPr="00E15360">
        <w:rPr>
          <w:sz w:val="28"/>
          <w:szCs w:val="28"/>
        </w:rPr>
        <w:t>дминистрации, ответственный за выполнение мероприятий по реализации полномочий администратора доходов;</w:t>
      </w:r>
    </w:p>
    <w:p w:rsidR="00FA2C85" w:rsidRDefault="00FA2C85" w:rsidP="00FA2C85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специалисты А</w:t>
      </w:r>
      <w:r w:rsidRPr="00E15360">
        <w:rPr>
          <w:sz w:val="28"/>
          <w:szCs w:val="28"/>
        </w:rPr>
        <w:t>дминистрации, на которых возложено исполнение функций контрактной службы в сфере закупок</w:t>
      </w:r>
      <w:r>
        <w:rPr>
          <w:sz w:val="28"/>
          <w:szCs w:val="28"/>
        </w:rPr>
        <w:t>.</w:t>
      </w:r>
    </w:p>
    <w:p w:rsidR="00C94CD5" w:rsidRPr="00E15360" w:rsidRDefault="00C94CD5" w:rsidP="00FA2C85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  <w:sz w:val="28"/>
          <w:szCs w:val="28"/>
        </w:rPr>
      </w:pPr>
    </w:p>
    <w:p w:rsidR="00FA2C85" w:rsidRPr="00440E57" w:rsidRDefault="00FA2C85" w:rsidP="00C94C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2B3">
        <w:rPr>
          <w:rFonts w:eastAsia="Calibri"/>
          <w:sz w:val="28"/>
          <w:szCs w:val="28"/>
          <w:lang w:eastAsia="en-US"/>
        </w:rPr>
        <w:t xml:space="preserve">7. </w:t>
      </w:r>
      <w:r>
        <w:rPr>
          <w:rFonts w:eastAsia="Calibri"/>
          <w:sz w:val="28"/>
          <w:szCs w:val="28"/>
          <w:lang w:eastAsia="en-US"/>
        </w:rPr>
        <w:t>О</w:t>
      </w:r>
      <w:r w:rsidRPr="00B312B3">
        <w:rPr>
          <w:rFonts w:eastAsia="Calibri"/>
          <w:sz w:val="28"/>
          <w:szCs w:val="28"/>
          <w:lang w:eastAsia="en-US"/>
        </w:rPr>
        <w:t>бмен информацией (первичными учетными</w:t>
      </w:r>
      <w:r w:rsidR="00C94CD5">
        <w:rPr>
          <w:rFonts w:eastAsia="Calibri"/>
          <w:sz w:val="28"/>
          <w:szCs w:val="28"/>
          <w:lang w:eastAsia="en-US"/>
        </w:rPr>
        <w:t xml:space="preserve"> </w:t>
      </w:r>
      <w:r w:rsidRPr="00B312B3">
        <w:rPr>
          <w:rFonts w:eastAsia="Calibri"/>
          <w:sz w:val="28"/>
          <w:szCs w:val="28"/>
          <w:lang w:eastAsia="en-US"/>
        </w:rPr>
        <w:t xml:space="preserve">документами) между </w:t>
      </w:r>
      <w:r>
        <w:rPr>
          <w:rFonts w:eastAsia="Calibri"/>
          <w:sz w:val="28"/>
          <w:szCs w:val="28"/>
          <w:lang w:eastAsia="en-US"/>
        </w:rPr>
        <w:t>сотрудниками,</w:t>
      </w:r>
      <w:r w:rsidR="00C94CD5">
        <w:rPr>
          <w:rFonts w:eastAsia="Calibri"/>
          <w:sz w:val="28"/>
          <w:szCs w:val="28"/>
          <w:lang w:eastAsia="en-US"/>
        </w:rPr>
        <w:t xml:space="preserve"> </w:t>
      </w:r>
      <w:r w:rsidRPr="00440E57">
        <w:rPr>
          <w:sz w:val="28"/>
          <w:szCs w:val="28"/>
          <w:lang w:val="sr-Cyrl-CS"/>
        </w:rPr>
        <w:t>осуществляющими полномочия по ведению бюджетного учета</w:t>
      </w:r>
    </w:p>
    <w:p w:rsidR="00FD63A8" w:rsidRDefault="00FD63A8" w:rsidP="00FA2C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2C85" w:rsidRPr="00633E1D" w:rsidRDefault="00FA2C85" w:rsidP="00FA2C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E1D">
        <w:rPr>
          <w:sz w:val="28"/>
          <w:szCs w:val="28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</w:t>
      </w:r>
      <w:r>
        <w:rPr>
          <w:sz w:val="28"/>
          <w:szCs w:val="28"/>
        </w:rPr>
        <w:t>ии с графиком документооборота.</w:t>
      </w:r>
    </w:p>
    <w:p w:rsidR="00511AAA" w:rsidRPr="00DA108C" w:rsidRDefault="00FA2C85" w:rsidP="0007111A">
      <w:pPr>
        <w:widowControl w:val="0"/>
        <w:tabs>
          <w:tab w:val="center" w:pos="1134"/>
        </w:tabs>
        <w:autoSpaceDE w:val="0"/>
        <w:autoSpaceDN w:val="0"/>
        <w:adjustRightInd w:val="0"/>
        <w:ind w:firstLine="709"/>
        <w:contextualSpacing/>
        <w:jc w:val="both"/>
      </w:pPr>
      <w:r w:rsidRPr="00B312B3">
        <w:rPr>
          <w:sz w:val="28"/>
          <w:szCs w:val="28"/>
        </w:rPr>
        <w:t xml:space="preserve">В случае ведения </w:t>
      </w:r>
      <w:proofErr w:type="spellStart"/>
      <w:r w:rsidRPr="00B312B3">
        <w:rPr>
          <w:sz w:val="28"/>
          <w:szCs w:val="28"/>
        </w:rPr>
        <w:t>претензионно</w:t>
      </w:r>
      <w:proofErr w:type="spellEnd"/>
      <w:r w:rsidRPr="00B312B3">
        <w:rPr>
          <w:sz w:val="28"/>
          <w:szCs w:val="28"/>
        </w:rPr>
        <w:t>-исковой работы сотрудники Администрации, наделенные соответствующими полномочиями</w:t>
      </w:r>
      <w:r w:rsidR="00C94CD5">
        <w:rPr>
          <w:sz w:val="28"/>
          <w:szCs w:val="28"/>
        </w:rPr>
        <w:t>,</w:t>
      </w:r>
      <w:r w:rsidRPr="00B312B3">
        <w:rPr>
          <w:sz w:val="28"/>
          <w:szCs w:val="28"/>
        </w:rPr>
        <w:t xml:space="preserve"> в течени</w:t>
      </w:r>
      <w:r w:rsidR="00C94CD5">
        <w:rPr>
          <w:sz w:val="28"/>
          <w:szCs w:val="28"/>
        </w:rPr>
        <w:t>е</w:t>
      </w:r>
      <w:r w:rsidRPr="00B312B3">
        <w:rPr>
          <w:sz w:val="28"/>
          <w:szCs w:val="28"/>
        </w:rPr>
        <w:t xml:space="preserve"> одного рабочего дня, направляют в </w:t>
      </w:r>
      <w:r w:rsidR="00C94CD5">
        <w:rPr>
          <w:sz w:val="28"/>
          <w:szCs w:val="28"/>
        </w:rPr>
        <w:t>централизованную бухгалтерию</w:t>
      </w:r>
      <w:r w:rsidRPr="00B312B3">
        <w:rPr>
          <w:sz w:val="28"/>
          <w:szCs w:val="28"/>
        </w:rPr>
        <w:t xml:space="preserve"> подписанную претензию (требование) вместе с документами, обосновывающими возникновение дебиторской задолженности для своевременного начисления задолженности и отражения в бюджетном учете.</w:t>
      </w:r>
    </w:p>
    <w:sectPr w:rsidR="00511AAA" w:rsidRPr="00DA108C" w:rsidSect="007014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82A5F80"/>
    <w:multiLevelType w:val="multilevel"/>
    <w:tmpl w:val="A6BCF9CE"/>
    <w:lvl w:ilvl="0">
      <w:start w:val="1"/>
      <w:numFmt w:val="decimal"/>
      <w:lvlText w:val="%1."/>
      <w:lvlJc w:val="left"/>
      <w:pPr>
        <w:ind w:left="190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495874C3"/>
    <w:multiLevelType w:val="hybridMultilevel"/>
    <w:tmpl w:val="8C9E3172"/>
    <w:lvl w:ilvl="0" w:tplc="90080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A5107"/>
    <w:multiLevelType w:val="hybridMultilevel"/>
    <w:tmpl w:val="D62AC7DE"/>
    <w:lvl w:ilvl="0" w:tplc="CF4C0C4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>
    <w:nsid w:val="5D443A46"/>
    <w:multiLevelType w:val="hybridMultilevel"/>
    <w:tmpl w:val="F41803A6"/>
    <w:lvl w:ilvl="0" w:tplc="B06E1C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3D"/>
    <w:rsid w:val="00012650"/>
    <w:rsid w:val="0001348D"/>
    <w:rsid w:val="0002020E"/>
    <w:rsid w:val="00046A0C"/>
    <w:rsid w:val="00052984"/>
    <w:rsid w:val="0007111A"/>
    <w:rsid w:val="000A260C"/>
    <w:rsid w:val="000C5DF7"/>
    <w:rsid w:val="000E53F3"/>
    <w:rsid w:val="000F26C3"/>
    <w:rsid w:val="000F7C68"/>
    <w:rsid w:val="001031E6"/>
    <w:rsid w:val="00153EF4"/>
    <w:rsid w:val="0017312B"/>
    <w:rsid w:val="00182F92"/>
    <w:rsid w:val="002030CF"/>
    <w:rsid w:val="00214115"/>
    <w:rsid w:val="00234A0B"/>
    <w:rsid w:val="00237E86"/>
    <w:rsid w:val="002408F1"/>
    <w:rsid w:val="0024442D"/>
    <w:rsid w:val="00261602"/>
    <w:rsid w:val="00261B43"/>
    <w:rsid w:val="002660A7"/>
    <w:rsid w:val="002671D9"/>
    <w:rsid w:val="00294A39"/>
    <w:rsid w:val="002A7FCC"/>
    <w:rsid w:val="002C6B70"/>
    <w:rsid w:val="002D1CFE"/>
    <w:rsid w:val="002F19B7"/>
    <w:rsid w:val="002F65D4"/>
    <w:rsid w:val="002F6A95"/>
    <w:rsid w:val="00307DA1"/>
    <w:rsid w:val="0032493E"/>
    <w:rsid w:val="00327D00"/>
    <w:rsid w:val="0037274D"/>
    <w:rsid w:val="003878BB"/>
    <w:rsid w:val="003A08E1"/>
    <w:rsid w:val="003B505D"/>
    <w:rsid w:val="003B5161"/>
    <w:rsid w:val="003C09DA"/>
    <w:rsid w:val="003C236D"/>
    <w:rsid w:val="003E33C1"/>
    <w:rsid w:val="003F1740"/>
    <w:rsid w:val="00410265"/>
    <w:rsid w:val="00416549"/>
    <w:rsid w:val="00463482"/>
    <w:rsid w:val="00465011"/>
    <w:rsid w:val="00493F6B"/>
    <w:rsid w:val="004A3194"/>
    <w:rsid w:val="004B6AFE"/>
    <w:rsid w:val="004C5AFB"/>
    <w:rsid w:val="004D74FE"/>
    <w:rsid w:val="004E22B0"/>
    <w:rsid w:val="004F7F62"/>
    <w:rsid w:val="00500079"/>
    <w:rsid w:val="00511AAA"/>
    <w:rsid w:val="00546C0B"/>
    <w:rsid w:val="00583C32"/>
    <w:rsid w:val="0058568B"/>
    <w:rsid w:val="00593FC3"/>
    <w:rsid w:val="0059450F"/>
    <w:rsid w:val="005A7C2F"/>
    <w:rsid w:val="005D59E8"/>
    <w:rsid w:val="00640F95"/>
    <w:rsid w:val="00650A6A"/>
    <w:rsid w:val="0068239F"/>
    <w:rsid w:val="00686B48"/>
    <w:rsid w:val="006A12E8"/>
    <w:rsid w:val="006C7877"/>
    <w:rsid w:val="006F2612"/>
    <w:rsid w:val="0070145B"/>
    <w:rsid w:val="00705BF0"/>
    <w:rsid w:val="007326FF"/>
    <w:rsid w:val="00736276"/>
    <w:rsid w:val="00752CB9"/>
    <w:rsid w:val="00766BC3"/>
    <w:rsid w:val="007852FF"/>
    <w:rsid w:val="007A2882"/>
    <w:rsid w:val="007B4299"/>
    <w:rsid w:val="007E1151"/>
    <w:rsid w:val="007F6B17"/>
    <w:rsid w:val="00814508"/>
    <w:rsid w:val="00846D7B"/>
    <w:rsid w:val="008765D3"/>
    <w:rsid w:val="00890937"/>
    <w:rsid w:val="008A470E"/>
    <w:rsid w:val="008B2F59"/>
    <w:rsid w:val="008C3074"/>
    <w:rsid w:val="008C6EC9"/>
    <w:rsid w:val="008D6419"/>
    <w:rsid w:val="00913E49"/>
    <w:rsid w:val="0096401C"/>
    <w:rsid w:val="00974F8E"/>
    <w:rsid w:val="009C4DAA"/>
    <w:rsid w:val="00A85AD8"/>
    <w:rsid w:val="00AA312B"/>
    <w:rsid w:val="00B03767"/>
    <w:rsid w:val="00B246D6"/>
    <w:rsid w:val="00B4060F"/>
    <w:rsid w:val="00B56ADA"/>
    <w:rsid w:val="00B63AAA"/>
    <w:rsid w:val="00B66867"/>
    <w:rsid w:val="00B85475"/>
    <w:rsid w:val="00BA2054"/>
    <w:rsid w:val="00BF1D3D"/>
    <w:rsid w:val="00C01E94"/>
    <w:rsid w:val="00C301E5"/>
    <w:rsid w:val="00C4393D"/>
    <w:rsid w:val="00C51603"/>
    <w:rsid w:val="00C63B12"/>
    <w:rsid w:val="00C774E5"/>
    <w:rsid w:val="00C81251"/>
    <w:rsid w:val="00C94CD5"/>
    <w:rsid w:val="00CE681F"/>
    <w:rsid w:val="00CE6F5C"/>
    <w:rsid w:val="00D61CC9"/>
    <w:rsid w:val="00D949EA"/>
    <w:rsid w:val="00DA108C"/>
    <w:rsid w:val="00DE2A53"/>
    <w:rsid w:val="00DF4167"/>
    <w:rsid w:val="00E06C08"/>
    <w:rsid w:val="00E1320D"/>
    <w:rsid w:val="00E2721C"/>
    <w:rsid w:val="00E43876"/>
    <w:rsid w:val="00E52F47"/>
    <w:rsid w:val="00E641F7"/>
    <w:rsid w:val="00E66A8F"/>
    <w:rsid w:val="00E77AEA"/>
    <w:rsid w:val="00EA2428"/>
    <w:rsid w:val="00EB2848"/>
    <w:rsid w:val="00ED0CC2"/>
    <w:rsid w:val="00EE78B0"/>
    <w:rsid w:val="00F0207A"/>
    <w:rsid w:val="00F05509"/>
    <w:rsid w:val="00F129B8"/>
    <w:rsid w:val="00F53D3B"/>
    <w:rsid w:val="00F54DA9"/>
    <w:rsid w:val="00F56C51"/>
    <w:rsid w:val="00F7540B"/>
    <w:rsid w:val="00F82B28"/>
    <w:rsid w:val="00FA0C54"/>
    <w:rsid w:val="00FA2C85"/>
    <w:rsid w:val="00FA5DBA"/>
    <w:rsid w:val="00FB42C0"/>
    <w:rsid w:val="00FC64A4"/>
    <w:rsid w:val="00FD63A8"/>
    <w:rsid w:val="00FD7CCE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151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1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4393D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439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A31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uiPriority w:val="99"/>
    <w:qFormat/>
    <w:rsid w:val="00FD7CCE"/>
    <w:pPr>
      <w:suppressAutoHyphens/>
      <w:jc w:val="center"/>
    </w:pPr>
    <w:rPr>
      <w:b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D7C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D7C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Название Знак"/>
    <w:basedOn w:val="a0"/>
    <w:link w:val="a7"/>
    <w:uiPriority w:val="99"/>
    <w:rsid w:val="00FD7C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A7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E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E115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129B8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511AAA"/>
    <w:pPr>
      <w:ind w:left="720"/>
      <w:contextualSpacing/>
    </w:pPr>
  </w:style>
  <w:style w:type="paragraph" w:customStyle="1" w:styleId="ConsPlusDocList">
    <w:name w:val="ConsPlusDocList"/>
    <w:next w:val="a"/>
    <w:rsid w:val="00511A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table" w:styleId="af0">
    <w:name w:val="Table Grid"/>
    <w:basedOn w:val="a1"/>
    <w:uiPriority w:val="59"/>
    <w:rsid w:val="003C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0"/>
    <w:uiPriority w:val="99"/>
    <w:rsid w:val="00EE78B0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EE78B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EE78B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Таблицы (моноширинный)"/>
    <w:basedOn w:val="a"/>
    <w:next w:val="a"/>
    <w:uiPriority w:val="99"/>
    <w:rsid w:val="00EE78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Normal (Web)"/>
    <w:basedOn w:val="a"/>
    <w:uiPriority w:val="99"/>
    <w:unhideWhenUsed/>
    <w:rsid w:val="00FA2C8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A2C85"/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Основной текст_"/>
    <w:link w:val="2"/>
    <w:uiPriority w:val="99"/>
    <w:locked/>
    <w:rsid w:val="00FA2C8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uiPriority w:val="99"/>
    <w:rsid w:val="00FA2C85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151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1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4393D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439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A31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3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uiPriority w:val="99"/>
    <w:qFormat/>
    <w:rsid w:val="00FD7CCE"/>
    <w:pPr>
      <w:suppressAutoHyphens/>
      <w:jc w:val="center"/>
    </w:pPr>
    <w:rPr>
      <w:b/>
      <w:szCs w:val="20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FD7C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FD7C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Название Знак"/>
    <w:basedOn w:val="a0"/>
    <w:link w:val="a7"/>
    <w:uiPriority w:val="99"/>
    <w:rsid w:val="00FD7C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A7C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E1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E115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129B8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511AAA"/>
    <w:pPr>
      <w:ind w:left="720"/>
      <w:contextualSpacing/>
    </w:pPr>
  </w:style>
  <w:style w:type="paragraph" w:customStyle="1" w:styleId="ConsPlusDocList">
    <w:name w:val="ConsPlusDocList"/>
    <w:next w:val="a"/>
    <w:rsid w:val="00511A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table" w:styleId="af0">
    <w:name w:val="Table Grid"/>
    <w:basedOn w:val="a1"/>
    <w:uiPriority w:val="59"/>
    <w:rsid w:val="003C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0"/>
    <w:uiPriority w:val="99"/>
    <w:rsid w:val="00EE78B0"/>
    <w:rPr>
      <w:rFonts w:cs="Times New Roman"/>
      <w:b w:val="0"/>
      <w:color w:val="106BBE"/>
    </w:rPr>
  </w:style>
  <w:style w:type="character" w:customStyle="1" w:styleId="af2">
    <w:name w:val="Цветовое выделение"/>
    <w:uiPriority w:val="99"/>
    <w:rsid w:val="00EE78B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EE78B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Таблицы (моноширинный)"/>
    <w:basedOn w:val="a"/>
    <w:next w:val="a"/>
    <w:uiPriority w:val="99"/>
    <w:rsid w:val="00EE78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Normal (Web)"/>
    <w:basedOn w:val="a"/>
    <w:uiPriority w:val="99"/>
    <w:unhideWhenUsed/>
    <w:rsid w:val="00FA2C8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A2C85"/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Основной текст_"/>
    <w:link w:val="2"/>
    <w:uiPriority w:val="99"/>
    <w:locked/>
    <w:rsid w:val="00FA2C85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uiPriority w:val="99"/>
    <w:rsid w:val="00FA2C85"/>
    <w:pPr>
      <w:shd w:val="clear" w:color="auto" w:fill="FFFFFF"/>
      <w:spacing w:before="120"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ate=19.03.2026&amp;dst=100187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362011&amp;date=19.03.2026&amp;dst=100029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2011&amp;date=19.03.2026&amp;dst=100026&amp;fie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23&amp;n=362011&amp;date=19.03.2026&amp;dst=100023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327&amp;date=19.03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714C-291F-480C-9A2D-85DDA4C4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2023-04-28T10:31:00Z</cp:lastPrinted>
  <dcterms:created xsi:type="dcterms:W3CDTF">2026-05-05T06:19:00Z</dcterms:created>
  <dcterms:modified xsi:type="dcterms:W3CDTF">2026-05-05T10:29:00Z</dcterms:modified>
</cp:coreProperties>
</file>